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A660C" w:rsidR="00DF4795" w:rsidP="00DF4795" w:rsidRDefault="00DF4795" w14:paraId="7B1A4E5C" w14:textId="77777777">
      <w:pPr>
        <w:jc w:val="center"/>
        <w:rPr>
          <w:rFonts w:ascii="Fira Sans" w:hAnsi="Fira Sans"/>
          <w:color w:val="231F20"/>
        </w:rPr>
      </w:pPr>
      <w:r w:rsidRPr="009A660C">
        <w:rPr>
          <w:rFonts w:ascii="Fira Sans" w:hAnsi="Fira Sans"/>
          <w:color w:val="231F20"/>
        </w:rPr>
        <w:t>STRONA TYTUŁOWA</w:t>
      </w:r>
    </w:p>
    <w:p w:rsidRPr="009A660C" w:rsidR="00DF4795" w:rsidP="00DF4795" w:rsidRDefault="00DF4795" w14:paraId="3B3D28D7" w14:textId="77777777">
      <w:pPr>
        <w:rPr>
          <w:rFonts w:ascii="Fira Sans" w:hAnsi="Fira Sans"/>
          <w:color w:val="231F20"/>
        </w:rPr>
      </w:pPr>
    </w:p>
    <w:p w:rsidRPr="009A660C" w:rsidR="00DF4795" w:rsidP="00DF4795" w:rsidRDefault="00DF4795" w14:paraId="34549F0A" w14:textId="77777777">
      <w:pPr>
        <w:rPr>
          <w:rFonts w:ascii="Fira Sans" w:hAnsi="Fira Sans"/>
          <w:color w:val="231F20"/>
        </w:rPr>
      </w:pPr>
    </w:p>
    <w:p w:rsidRPr="009A660C" w:rsidR="00DF4795" w:rsidP="00DF4795" w:rsidRDefault="00DF4795" w14:paraId="2D6621CB" w14:textId="77777777">
      <w:pPr>
        <w:rPr>
          <w:rFonts w:ascii="Fira Sans" w:hAnsi="Fira Sans"/>
          <w:color w:val="231F20"/>
        </w:rPr>
      </w:pPr>
      <w:r w:rsidRPr="009A660C">
        <w:rPr>
          <w:rFonts w:ascii="Fira Sans" w:hAnsi="Fira Sans"/>
          <w:color w:val="231F20"/>
        </w:rPr>
        <w:t>Główny Urząd Statystyczny</w:t>
      </w:r>
    </w:p>
    <w:p w:rsidR="00DF4795" w:rsidP="00DF4795" w:rsidRDefault="00DF4795" w14:paraId="422B3672" w14:textId="77777777">
      <w:pPr>
        <w:rPr>
          <w:rFonts w:ascii="Fira Sans" w:hAnsi="Fira Sans"/>
          <w:color w:val="231F20"/>
        </w:rPr>
      </w:pPr>
    </w:p>
    <w:p w:rsidRPr="009A660C" w:rsidR="00DF4795" w:rsidP="00DF4795" w:rsidRDefault="00DF4795" w14:paraId="0ED49B1E" w14:textId="77777777">
      <w:pPr>
        <w:rPr>
          <w:rFonts w:ascii="Fira Sans" w:hAnsi="Fira Sans"/>
          <w:color w:val="231F20"/>
        </w:rPr>
      </w:pPr>
    </w:p>
    <w:p w:rsidRPr="009A660C" w:rsidR="00DF4795" w:rsidP="00DF4795" w:rsidRDefault="00DF4795" w14:paraId="0D4F905D" w14:textId="5B6D4183">
      <w:pPr>
        <w:rPr>
          <w:rFonts w:ascii="Fira Sans" w:hAnsi="Fira Sans"/>
          <w:color w:val="231F20"/>
        </w:rPr>
      </w:pPr>
      <w:r>
        <w:rPr>
          <w:rFonts w:ascii="Fira Sans" w:hAnsi="Fira Sans"/>
          <w:color w:val="231F20"/>
        </w:rPr>
        <w:t>Informacje</w:t>
      </w:r>
      <w:r w:rsidRPr="009A660C">
        <w:rPr>
          <w:rFonts w:ascii="Fira Sans" w:hAnsi="Fira Sans"/>
          <w:color w:val="231F20"/>
        </w:rPr>
        <w:t xml:space="preserve"> </w:t>
      </w:r>
      <w:r>
        <w:rPr>
          <w:rFonts w:ascii="Fira Sans" w:hAnsi="Fira Sans"/>
          <w:color w:val="231F20"/>
        </w:rPr>
        <w:t>s</w:t>
      </w:r>
      <w:r w:rsidRPr="009A660C">
        <w:rPr>
          <w:rFonts w:ascii="Fira Sans" w:hAnsi="Fira Sans"/>
          <w:color w:val="231F20"/>
        </w:rPr>
        <w:t>tatys</w:t>
      </w:r>
      <w:r>
        <w:rPr>
          <w:rFonts w:ascii="Fira Sans" w:hAnsi="Fira Sans"/>
          <w:color w:val="231F20"/>
        </w:rPr>
        <w:t>tyczne</w:t>
      </w:r>
    </w:p>
    <w:p w:rsidRPr="009A660C" w:rsidR="00DF4795" w:rsidP="00DF4795" w:rsidRDefault="00DF4795" w14:paraId="4061F7AF" w14:textId="58C2B701">
      <w:pPr>
        <w:rPr>
          <w:rFonts w:ascii="Fira Sans" w:hAnsi="Fira Sans"/>
          <w:color w:val="231F20"/>
        </w:rPr>
      </w:pPr>
      <w:r w:rsidRPr="009A660C">
        <w:rPr>
          <w:rFonts w:ascii="Fira Sans" w:hAnsi="Fira Sans"/>
          <w:color w:val="231F20"/>
        </w:rPr>
        <w:t xml:space="preserve">Statistical </w:t>
      </w:r>
      <w:proofErr w:type="spellStart"/>
      <w:r>
        <w:rPr>
          <w:rFonts w:ascii="Fira Sans" w:hAnsi="Fira Sans"/>
          <w:color w:val="231F20"/>
        </w:rPr>
        <w:t>information</w:t>
      </w:r>
      <w:proofErr w:type="spellEnd"/>
    </w:p>
    <w:p w:rsidRPr="009A660C" w:rsidR="00DF4795" w:rsidP="00DF4795" w:rsidRDefault="00DF4795" w14:paraId="0967BB63" w14:textId="77777777">
      <w:pPr>
        <w:rPr>
          <w:rFonts w:ascii="Fira Sans" w:hAnsi="Fira Sans"/>
          <w:color w:val="231F20"/>
        </w:rPr>
      </w:pPr>
    </w:p>
    <w:p w:rsidRPr="009A660C" w:rsidR="00DF4795" w:rsidP="00DF4795" w:rsidRDefault="00DF4795" w14:paraId="6B8C6B07" w14:textId="77777777">
      <w:pPr>
        <w:rPr>
          <w:rFonts w:ascii="Fira Sans" w:hAnsi="Fira Sans"/>
          <w:color w:val="231F20"/>
        </w:rPr>
      </w:pPr>
    </w:p>
    <w:p w:rsidR="00DF4795" w:rsidP="00DF4795" w:rsidRDefault="00DF4795" w14:paraId="04F2CFE0" w14:textId="77777777">
      <w:pPr>
        <w:rPr>
          <w:rFonts w:ascii="Fira Sans" w:hAnsi="Fira Sans"/>
          <w:color w:val="231F20"/>
        </w:rPr>
      </w:pPr>
    </w:p>
    <w:p w:rsidR="00DF4795" w:rsidP="00DF4795" w:rsidRDefault="00DF4795" w14:paraId="721D803D" w14:textId="77777777">
      <w:pPr>
        <w:rPr>
          <w:rFonts w:ascii="Fira Sans" w:hAnsi="Fira Sans"/>
          <w:color w:val="231F20"/>
        </w:rPr>
      </w:pPr>
    </w:p>
    <w:p w:rsidRPr="009A660C" w:rsidR="00DF4795" w:rsidP="00DF4795" w:rsidRDefault="00DF4795" w14:paraId="70CDA961" w14:textId="77777777">
      <w:pPr>
        <w:rPr>
          <w:rFonts w:ascii="Fira Sans" w:hAnsi="Fira Sans"/>
          <w:color w:val="231F20"/>
        </w:rPr>
      </w:pPr>
    </w:p>
    <w:p w:rsidRPr="00CD5BC7" w:rsidR="00DF4795" w:rsidP="00DF4795" w:rsidRDefault="00DF4795" w14:paraId="1CE7ECF2" w14:textId="22698206">
      <w:pPr>
        <w:rPr>
          <w:rFonts w:ascii="Fira Sans" w:hAnsi="Fira Sans"/>
          <w:b/>
          <w:sz w:val="32"/>
          <w:szCs w:val="32"/>
        </w:rPr>
      </w:pPr>
      <w:r w:rsidRPr="00CD5BC7">
        <w:rPr>
          <w:rFonts w:ascii="Fira Sans" w:hAnsi="Fira Sans"/>
          <w:b/>
          <w:sz w:val="32"/>
          <w:szCs w:val="32"/>
        </w:rPr>
        <w:t>Praca nierejestrowana w Polsce w 2022 r.</w:t>
      </w:r>
    </w:p>
    <w:p w:rsidRPr="00B55F11" w:rsidR="00860589" w:rsidP="00860589" w:rsidRDefault="00860589" w14:paraId="370B6818" w14:textId="2D765EFC">
      <w:pPr>
        <w:rPr>
          <w:rFonts w:ascii="Fira Sans" w:hAnsi="Fira Sans"/>
          <w:color w:val="231F20"/>
          <w:sz w:val="32"/>
          <w:lang w:val="en-GB"/>
        </w:rPr>
      </w:pPr>
      <w:r w:rsidRPr="00B55F11">
        <w:rPr>
          <w:rFonts w:ascii="Fira Sans" w:hAnsi="Fira Sans"/>
          <w:color w:val="231F20"/>
          <w:sz w:val="32"/>
          <w:lang w:val="en-GB"/>
        </w:rPr>
        <w:t>Unregistered employment in Poland in 20</w:t>
      </w:r>
      <w:r w:rsidR="008A239C">
        <w:rPr>
          <w:rFonts w:ascii="Fira Sans" w:hAnsi="Fira Sans"/>
          <w:color w:val="231F20"/>
          <w:sz w:val="32"/>
          <w:lang w:val="en-GB"/>
        </w:rPr>
        <w:t>22</w:t>
      </w:r>
    </w:p>
    <w:p w:rsidRPr="00B55F11" w:rsidR="00DF4795" w:rsidP="00DF4795" w:rsidRDefault="00DF4795" w14:paraId="0879B963" w14:textId="77777777">
      <w:pPr>
        <w:rPr>
          <w:rFonts w:ascii="Fira Sans" w:hAnsi="Fira Sans"/>
          <w:color w:val="231F20"/>
          <w:sz w:val="32"/>
          <w:lang w:val="en-GB"/>
        </w:rPr>
      </w:pPr>
    </w:p>
    <w:p w:rsidRPr="00742FD9" w:rsidR="00DF4795" w:rsidP="00DF4795" w:rsidRDefault="00DF4795" w14:paraId="40C9CAA7" w14:textId="5F437B9B">
      <w:pPr>
        <w:rPr>
          <w:rFonts w:ascii="Fira Sans" w:hAnsi="Fira Sans"/>
          <w:i/>
          <w:color w:val="231F20"/>
          <w:sz w:val="32"/>
          <w:lang w:val="en-US"/>
        </w:rPr>
      </w:pPr>
    </w:p>
    <w:p w:rsidRPr="00742FD9" w:rsidR="00DF4795" w:rsidP="00DF4795" w:rsidRDefault="00DF4795" w14:paraId="27F8ECC7" w14:textId="77777777">
      <w:pPr>
        <w:rPr>
          <w:rFonts w:ascii="Fira Sans" w:hAnsi="Fira Sans"/>
          <w:color w:val="231F20"/>
          <w:lang w:val="en-US"/>
        </w:rPr>
      </w:pPr>
    </w:p>
    <w:p w:rsidRPr="00742FD9" w:rsidR="00DF4795" w:rsidP="00DF4795" w:rsidRDefault="00DF4795" w14:paraId="13A04CDC" w14:textId="77777777">
      <w:pPr>
        <w:rPr>
          <w:rFonts w:ascii="Fira Sans" w:hAnsi="Fira Sans"/>
          <w:color w:val="231F20"/>
          <w:lang w:val="en-US"/>
        </w:rPr>
      </w:pPr>
    </w:p>
    <w:p w:rsidRPr="00742FD9" w:rsidR="00DF4795" w:rsidP="00DF4795" w:rsidRDefault="00DF4795" w14:paraId="07B1611A" w14:textId="77777777">
      <w:pPr>
        <w:rPr>
          <w:rFonts w:ascii="Fira Sans" w:hAnsi="Fira Sans"/>
          <w:color w:val="231F20"/>
          <w:lang w:val="en-US"/>
        </w:rPr>
      </w:pPr>
    </w:p>
    <w:p w:rsidRPr="00742FD9" w:rsidR="00DF4795" w:rsidP="00DF4795" w:rsidRDefault="00DF4795" w14:paraId="4305DBAF" w14:textId="77777777">
      <w:pPr>
        <w:rPr>
          <w:rFonts w:ascii="Fira Sans" w:hAnsi="Fira Sans"/>
          <w:color w:val="231F20"/>
          <w:lang w:val="en-US"/>
        </w:rPr>
      </w:pPr>
    </w:p>
    <w:p w:rsidRPr="00742FD9" w:rsidR="00DF4795" w:rsidP="00DF4795" w:rsidRDefault="00DF4795" w14:paraId="52C9A51C" w14:textId="77777777">
      <w:pPr>
        <w:rPr>
          <w:rFonts w:ascii="Fira Sans" w:hAnsi="Fira Sans"/>
          <w:color w:val="231F20"/>
          <w:lang w:val="en-US"/>
        </w:rPr>
      </w:pPr>
    </w:p>
    <w:p w:rsidRPr="009A660C" w:rsidR="00DF4795" w:rsidP="00DF4795" w:rsidRDefault="00DF4795" w14:paraId="1CD00987" w14:textId="7B3A4C96">
      <w:pPr>
        <w:rPr>
          <w:rFonts w:ascii="Fira Sans" w:hAnsi="Fira Sans"/>
          <w:color w:val="231F20"/>
        </w:rPr>
      </w:pPr>
      <w:r w:rsidRPr="009A660C">
        <w:rPr>
          <w:rFonts w:ascii="Fira Sans" w:hAnsi="Fira Sans"/>
          <w:color w:val="231F20"/>
        </w:rPr>
        <w:t xml:space="preserve">Warszawa </w:t>
      </w:r>
      <w:r w:rsidRPr="00CD5BC7">
        <w:rPr>
          <w:rFonts w:ascii="Fira Sans" w:hAnsi="Fira Sans"/>
        </w:rPr>
        <w:t>202</w:t>
      </w:r>
      <w:r w:rsidRPr="00CD5BC7" w:rsidR="00B34006">
        <w:rPr>
          <w:rFonts w:ascii="Fira Sans" w:hAnsi="Fira Sans"/>
        </w:rPr>
        <w:t>4</w:t>
      </w:r>
    </w:p>
    <w:p w:rsidRPr="005A41FC" w:rsidR="00B34006" w:rsidP="00B55F11" w:rsidRDefault="00DF4795" w14:paraId="37F77C21" w14:textId="43E4DDED">
      <w:pPr>
        <w:rPr>
          <w:rFonts w:ascii="Fira Sans" w:hAnsi="Fira Sans"/>
          <w:color w:val="231F20"/>
        </w:rPr>
      </w:pPr>
      <w:proofErr w:type="spellStart"/>
      <w:r w:rsidRPr="005A41FC">
        <w:rPr>
          <w:rFonts w:ascii="Fira Sans" w:hAnsi="Fira Sans"/>
          <w:color w:val="231F20"/>
        </w:rPr>
        <w:t>Warsaw</w:t>
      </w:r>
      <w:proofErr w:type="spellEnd"/>
      <w:r w:rsidRPr="005A41FC">
        <w:rPr>
          <w:rFonts w:ascii="Fira Sans" w:hAnsi="Fira Sans"/>
          <w:color w:val="231F20"/>
        </w:rPr>
        <w:t xml:space="preserve"> </w:t>
      </w:r>
      <w:r w:rsidRPr="005A41FC">
        <w:rPr>
          <w:rFonts w:ascii="Fira Sans" w:hAnsi="Fira Sans"/>
        </w:rPr>
        <w:t>202</w:t>
      </w:r>
      <w:r w:rsidRPr="005A41FC" w:rsidR="00B34006">
        <w:rPr>
          <w:rFonts w:ascii="Fira Sans" w:hAnsi="Fira Sans"/>
        </w:rPr>
        <w:t>4</w:t>
      </w:r>
      <w:r w:rsidRPr="005A41FC">
        <w:rPr>
          <w:rFonts w:ascii="Fira Sans" w:hAnsi="Fira Sans"/>
          <w:color w:val="231F20"/>
        </w:rPr>
        <w:br w:type="page"/>
      </w:r>
    </w:p>
    <w:p w:rsidR="00DF1645" w:rsidP="00DF1645" w:rsidRDefault="00DF1645" w14:paraId="2539837A" w14:textId="77777777">
      <w:pPr>
        <w:spacing w:after="0" w:line="240" w:lineRule="exact"/>
        <w:rPr>
          <w:rFonts w:ascii="Fira Sans" w:hAnsi="Fira Sans"/>
          <w:b/>
          <w:sz w:val="19"/>
          <w:szCs w:val="19"/>
        </w:rPr>
      </w:pPr>
    </w:p>
    <w:p w:rsidRPr="005776FA" w:rsidR="00DF1645" w:rsidP="008A239C" w:rsidRDefault="00DF1645" w14:paraId="3449DB11" w14:textId="34511258">
      <w:pPr>
        <w:spacing w:after="0" w:line="240" w:lineRule="exact"/>
        <w:rPr>
          <w:rFonts w:ascii="Fira Sans" w:hAnsi="Fira Sans"/>
          <w:b/>
          <w:sz w:val="19"/>
          <w:szCs w:val="19"/>
        </w:rPr>
      </w:pPr>
      <w:r w:rsidRPr="005776FA">
        <w:rPr>
          <w:rFonts w:ascii="Fira Sans" w:hAnsi="Fira Sans"/>
          <w:b/>
          <w:sz w:val="19"/>
          <w:szCs w:val="19"/>
        </w:rPr>
        <w:t>Opracowanie merytoryczne</w:t>
      </w:r>
    </w:p>
    <w:p w:rsidRPr="00A532C2" w:rsidR="00DF1645" w:rsidP="008A239C" w:rsidRDefault="00DF1645" w14:paraId="1065F312" w14:textId="77777777">
      <w:pPr>
        <w:spacing w:after="0" w:line="240" w:lineRule="exact"/>
        <w:rPr>
          <w:rFonts w:ascii="Fira Sans" w:hAnsi="Fira Sans"/>
          <w:color w:val="595959"/>
          <w:sz w:val="19"/>
          <w:szCs w:val="19"/>
        </w:rPr>
      </w:pPr>
      <w:r w:rsidRPr="00A532C2">
        <w:rPr>
          <w:rFonts w:ascii="Fira Sans" w:hAnsi="Fira Sans"/>
          <w:color w:val="595959"/>
          <w:sz w:val="19"/>
          <w:szCs w:val="19"/>
        </w:rPr>
        <w:t>Content-</w:t>
      </w:r>
      <w:proofErr w:type="spellStart"/>
      <w:r w:rsidRPr="00A532C2">
        <w:rPr>
          <w:rFonts w:ascii="Fira Sans" w:hAnsi="Fira Sans"/>
          <w:color w:val="595959"/>
          <w:sz w:val="19"/>
          <w:szCs w:val="19"/>
        </w:rPr>
        <w:t>related</w:t>
      </w:r>
      <w:proofErr w:type="spellEnd"/>
      <w:r w:rsidRPr="00A532C2">
        <w:rPr>
          <w:rFonts w:ascii="Fira Sans" w:hAnsi="Fira Sans"/>
          <w:color w:val="595959"/>
          <w:sz w:val="19"/>
          <w:szCs w:val="19"/>
        </w:rPr>
        <w:t xml:space="preserve"> </w:t>
      </w:r>
      <w:proofErr w:type="spellStart"/>
      <w:r w:rsidRPr="00A532C2">
        <w:rPr>
          <w:rFonts w:ascii="Fira Sans" w:hAnsi="Fira Sans"/>
          <w:color w:val="595959"/>
          <w:sz w:val="19"/>
          <w:szCs w:val="19"/>
        </w:rPr>
        <w:t>works</w:t>
      </w:r>
      <w:proofErr w:type="spellEnd"/>
    </w:p>
    <w:p w:rsidRPr="005776FA" w:rsidR="00DF1645" w:rsidP="008A239C" w:rsidRDefault="00DF1645" w14:paraId="322AAF7D" w14:textId="77777777">
      <w:pPr>
        <w:spacing w:before="120" w:after="0" w:line="240" w:lineRule="exact"/>
        <w:rPr>
          <w:rFonts w:ascii="Fira Sans" w:hAnsi="Fira Sans"/>
          <w:sz w:val="19"/>
          <w:szCs w:val="19"/>
        </w:rPr>
      </w:pPr>
      <w:r w:rsidRPr="005776FA">
        <w:rPr>
          <w:rFonts w:ascii="Fira Sans" w:hAnsi="Fira Sans"/>
          <w:sz w:val="19"/>
          <w:szCs w:val="19"/>
        </w:rPr>
        <w:t xml:space="preserve">Główny Urząd Statystyczny, Departament </w:t>
      </w:r>
      <w:r>
        <w:rPr>
          <w:rFonts w:ascii="Fira Sans" w:hAnsi="Fira Sans"/>
          <w:sz w:val="19"/>
          <w:szCs w:val="19"/>
        </w:rPr>
        <w:t xml:space="preserve">Badań Społecznych i </w:t>
      </w:r>
      <w:r w:rsidRPr="005776FA">
        <w:rPr>
          <w:rFonts w:ascii="Fira Sans" w:hAnsi="Fira Sans"/>
          <w:sz w:val="19"/>
          <w:szCs w:val="19"/>
        </w:rPr>
        <w:t>Rynku Pracy</w:t>
      </w:r>
    </w:p>
    <w:p w:rsidRPr="00A532C2" w:rsidR="00DF1645" w:rsidP="008A239C" w:rsidRDefault="00DF1645" w14:paraId="2A9B1FDC" w14:textId="77777777">
      <w:pPr>
        <w:spacing w:after="0" w:line="240" w:lineRule="exact"/>
        <w:rPr>
          <w:rFonts w:ascii="Fira Sans" w:hAnsi="Fira Sans"/>
          <w:color w:val="595959"/>
          <w:sz w:val="19"/>
          <w:szCs w:val="19"/>
          <w:lang w:val="en-US"/>
        </w:rPr>
      </w:pPr>
      <w:r w:rsidRPr="00A532C2">
        <w:rPr>
          <w:rFonts w:ascii="Fira Sans" w:hAnsi="Fira Sans"/>
          <w:color w:val="595959"/>
          <w:sz w:val="19"/>
          <w:szCs w:val="19"/>
          <w:lang w:val="en-US"/>
        </w:rPr>
        <w:t xml:space="preserve">Statistics Poland, Social Surveys and </w:t>
      </w:r>
      <w:proofErr w:type="spellStart"/>
      <w:r w:rsidRPr="00A532C2">
        <w:rPr>
          <w:rFonts w:ascii="Fira Sans" w:hAnsi="Fira Sans"/>
          <w:color w:val="595959"/>
          <w:sz w:val="19"/>
          <w:szCs w:val="19"/>
          <w:lang w:val="en-US"/>
        </w:rPr>
        <w:t>Labour</w:t>
      </w:r>
      <w:proofErr w:type="spellEnd"/>
      <w:r w:rsidRPr="00A532C2">
        <w:rPr>
          <w:rFonts w:ascii="Fira Sans" w:hAnsi="Fira Sans"/>
          <w:color w:val="595959"/>
          <w:sz w:val="19"/>
          <w:szCs w:val="19"/>
          <w:lang w:val="en-US"/>
        </w:rPr>
        <w:t xml:space="preserve"> Market Department</w:t>
      </w:r>
    </w:p>
    <w:p w:rsidRPr="00B55F11" w:rsidR="00DF1645" w:rsidP="008A239C" w:rsidRDefault="00DF1645" w14:paraId="2F51F2BC" w14:textId="77777777">
      <w:pPr>
        <w:spacing w:after="0" w:line="240" w:lineRule="auto"/>
        <w:rPr>
          <w:rFonts w:ascii="Fira Sans" w:hAnsi="Fira Sans"/>
          <w:color w:val="404040"/>
          <w:sz w:val="19"/>
          <w:szCs w:val="19"/>
          <w:lang w:val="en-GB"/>
        </w:rPr>
      </w:pPr>
    </w:p>
    <w:p w:rsidRPr="00681932" w:rsidR="00DF1645" w:rsidP="008A239C" w:rsidRDefault="00DF1645" w14:paraId="75D9E532" w14:textId="77777777">
      <w:pPr>
        <w:spacing w:after="0" w:line="240" w:lineRule="auto"/>
        <w:rPr>
          <w:rFonts w:ascii="Fira Sans" w:hAnsi="Fira Sans"/>
          <w:b/>
          <w:sz w:val="19"/>
          <w:szCs w:val="19"/>
        </w:rPr>
      </w:pPr>
      <w:r w:rsidRPr="00681932">
        <w:rPr>
          <w:rFonts w:ascii="Fira Sans" w:hAnsi="Fira Sans"/>
          <w:b/>
          <w:sz w:val="19"/>
          <w:szCs w:val="19"/>
        </w:rPr>
        <w:t>Zespół autorski</w:t>
      </w:r>
    </w:p>
    <w:p w:rsidRPr="00681932" w:rsidR="00DF1645" w:rsidP="008A239C" w:rsidRDefault="00DF1645" w14:paraId="433A9345" w14:textId="77777777">
      <w:pPr>
        <w:spacing w:after="0" w:line="240" w:lineRule="auto"/>
        <w:rPr>
          <w:rFonts w:ascii="Fira Sans" w:hAnsi="Fira Sans"/>
          <w:color w:val="595959"/>
          <w:sz w:val="19"/>
          <w:szCs w:val="19"/>
        </w:rPr>
      </w:pPr>
      <w:proofErr w:type="spellStart"/>
      <w:r w:rsidRPr="00681932">
        <w:rPr>
          <w:rFonts w:ascii="Fira Sans" w:hAnsi="Fira Sans"/>
          <w:color w:val="595959"/>
          <w:sz w:val="19"/>
          <w:szCs w:val="19"/>
        </w:rPr>
        <w:t>Editorial</w:t>
      </w:r>
      <w:proofErr w:type="spellEnd"/>
      <w:r w:rsidRPr="00681932">
        <w:rPr>
          <w:rFonts w:ascii="Fira Sans" w:hAnsi="Fira Sans"/>
          <w:color w:val="595959"/>
          <w:sz w:val="19"/>
          <w:szCs w:val="19"/>
        </w:rPr>
        <w:t xml:space="preserve"> team</w:t>
      </w:r>
    </w:p>
    <w:p w:rsidR="00DF1645" w:rsidRDefault="00DF1645" w14:paraId="39308B51" w14:textId="6DDE375D">
      <w:pPr>
        <w:spacing w:after="0" w:line="240" w:lineRule="auto"/>
        <w:rPr>
          <w:rFonts w:ascii="Fira Sans" w:hAnsi="Fira Sans"/>
          <w:sz w:val="19"/>
          <w:szCs w:val="19"/>
        </w:rPr>
      </w:pPr>
      <w:r w:rsidRPr="00681932">
        <w:rPr>
          <w:rFonts w:ascii="Fira Sans" w:hAnsi="Fira Sans"/>
          <w:sz w:val="19"/>
          <w:szCs w:val="19"/>
        </w:rPr>
        <w:t xml:space="preserve">Iwona Biały, Małgorzata Cacko, </w:t>
      </w:r>
      <w:r w:rsidR="00AD183F">
        <w:rPr>
          <w:rFonts w:ascii="Fira Sans" w:hAnsi="Fira Sans"/>
          <w:sz w:val="19"/>
          <w:szCs w:val="19"/>
        </w:rPr>
        <w:t xml:space="preserve">Katarzyna Derucka, </w:t>
      </w:r>
      <w:r w:rsidR="00E02852">
        <w:rPr>
          <w:rFonts w:ascii="Fira Sans" w:hAnsi="Fira Sans"/>
          <w:sz w:val="19"/>
          <w:szCs w:val="19"/>
        </w:rPr>
        <w:t>Zo</w:t>
      </w:r>
      <w:r w:rsidR="00B23E20">
        <w:rPr>
          <w:rFonts w:ascii="Fira Sans" w:hAnsi="Fira Sans"/>
          <w:sz w:val="19"/>
          <w:szCs w:val="19"/>
        </w:rPr>
        <w:t>fia</w:t>
      </w:r>
      <w:r w:rsidR="00E02852">
        <w:rPr>
          <w:rFonts w:ascii="Fira Sans" w:hAnsi="Fira Sans"/>
          <w:sz w:val="19"/>
          <w:szCs w:val="19"/>
        </w:rPr>
        <w:t xml:space="preserve"> Kostrzewa, </w:t>
      </w:r>
      <w:r w:rsidRPr="00681932">
        <w:rPr>
          <w:rFonts w:ascii="Fira Sans" w:hAnsi="Fira Sans"/>
          <w:sz w:val="19"/>
          <w:szCs w:val="19"/>
        </w:rPr>
        <w:t>Magdalena Łączyńska, Hanna Strzelecka</w:t>
      </w:r>
    </w:p>
    <w:p w:rsidR="008A239C" w:rsidP="008A239C" w:rsidRDefault="008A239C" w14:paraId="3061F038" w14:textId="2C786CED">
      <w:pPr>
        <w:spacing w:after="0" w:line="240" w:lineRule="auto"/>
        <w:rPr>
          <w:rFonts w:ascii="Fira Sans" w:hAnsi="Fira Sans"/>
          <w:sz w:val="19"/>
          <w:szCs w:val="19"/>
        </w:rPr>
      </w:pPr>
    </w:p>
    <w:p w:rsidR="0020741B" w:rsidP="008A239C" w:rsidRDefault="0020741B" w14:paraId="22F78449" w14:textId="0C9AA33D">
      <w:pPr>
        <w:spacing w:after="0" w:line="240" w:lineRule="auto"/>
        <w:rPr>
          <w:rFonts w:ascii="Fira Sans" w:hAnsi="Fira Sans"/>
          <w:sz w:val="19"/>
          <w:szCs w:val="19"/>
        </w:rPr>
      </w:pPr>
    </w:p>
    <w:p w:rsidRPr="0020741B" w:rsidR="0020741B" w:rsidP="0020741B" w:rsidRDefault="0020741B" w14:paraId="123F8150" w14:textId="77777777">
      <w:pPr>
        <w:spacing w:after="0" w:line="240" w:lineRule="auto"/>
        <w:rPr>
          <w:rFonts w:ascii="Fira Sans" w:hAnsi="Fira Sans"/>
          <w:sz w:val="19"/>
          <w:szCs w:val="19"/>
        </w:rPr>
      </w:pPr>
      <w:r w:rsidRPr="0020741B">
        <w:rPr>
          <w:rFonts w:ascii="Fira Sans" w:hAnsi="Fira Sans"/>
          <w:sz w:val="19"/>
          <w:szCs w:val="19"/>
        </w:rPr>
        <w:t>Współpraca</w:t>
      </w:r>
    </w:p>
    <w:p w:rsidRPr="0020741B" w:rsidR="0020741B" w:rsidP="0020741B" w:rsidRDefault="0020741B" w14:paraId="2950A105" w14:textId="77777777">
      <w:pPr>
        <w:spacing w:after="0" w:line="240" w:lineRule="auto"/>
        <w:rPr>
          <w:rFonts w:ascii="Fira Sans" w:hAnsi="Fira Sans"/>
          <w:color w:val="595959"/>
          <w:sz w:val="19"/>
          <w:szCs w:val="19"/>
        </w:rPr>
      </w:pPr>
      <w:r w:rsidRPr="0020741B">
        <w:rPr>
          <w:rFonts w:ascii="Fira Sans" w:hAnsi="Fira Sans"/>
          <w:color w:val="595959"/>
          <w:sz w:val="19"/>
          <w:szCs w:val="19"/>
        </w:rPr>
        <w:t>Co-</w:t>
      </w:r>
      <w:proofErr w:type="spellStart"/>
      <w:r w:rsidRPr="0020741B">
        <w:rPr>
          <w:rFonts w:ascii="Fira Sans" w:hAnsi="Fira Sans"/>
          <w:color w:val="595959"/>
          <w:sz w:val="19"/>
          <w:szCs w:val="19"/>
        </w:rPr>
        <w:t>operation</w:t>
      </w:r>
      <w:proofErr w:type="spellEnd"/>
      <w:r w:rsidRPr="0020741B">
        <w:rPr>
          <w:rFonts w:ascii="Fira Sans" w:hAnsi="Fira Sans"/>
          <w:color w:val="595959"/>
          <w:sz w:val="19"/>
          <w:szCs w:val="19"/>
        </w:rPr>
        <w:t xml:space="preserve"> </w:t>
      </w:r>
    </w:p>
    <w:p w:rsidRPr="0020741B" w:rsidR="0020741B" w:rsidP="00F93CC4" w:rsidRDefault="0020741B" w14:paraId="153E172F" w14:textId="77777777">
      <w:pPr>
        <w:spacing w:before="120" w:after="0" w:line="240" w:lineRule="auto"/>
        <w:rPr>
          <w:rFonts w:ascii="Fira Sans" w:hAnsi="Fira Sans"/>
          <w:sz w:val="19"/>
          <w:szCs w:val="19"/>
        </w:rPr>
      </w:pPr>
      <w:r w:rsidRPr="0020741B">
        <w:rPr>
          <w:rFonts w:ascii="Fira Sans" w:hAnsi="Fira Sans"/>
          <w:sz w:val="19"/>
          <w:szCs w:val="19"/>
        </w:rPr>
        <w:t xml:space="preserve">Tomasz Piasecki </w:t>
      </w:r>
    </w:p>
    <w:p w:rsidRPr="0020741B" w:rsidR="0020741B" w:rsidP="0020741B" w:rsidRDefault="0020741B" w14:paraId="0A0C1BCD" w14:textId="77777777">
      <w:pPr>
        <w:spacing w:after="0" w:line="240" w:lineRule="auto"/>
        <w:rPr>
          <w:rFonts w:ascii="Fira Sans" w:hAnsi="Fira Sans"/>
          <w:sz w:val="19"/>
          <w:szCs w:val="19"/>
        </w:rPr>
      </w:pPr>
      <w:r w:rsidRPr="0020741B">
        <w:rPr>
          <w:rFonts w:ascii="Fira Sans" w:hAnsi="Fira Sans"/>
          <w:sz w:val="19"/>
          <w:szCs w:val="19"/>
        </w:rPr>
        <w:t>Urząd Statystyczny w Łodzi</w:t>
      </w:r>
    </w:p>
    <w:p w:rsidRPr="002C50C1" w:rsidR="0020741B" w:rsidP="0020741B" w:rsidRDefault="0020741B" w14:paraId="0D934405" w14:textId="77777777">
      <w:pPr>
        <w:spacing w:after="0" w:line="240" w:lineRule="auto"/>
        <w:rPr>
          <w:rFonts w:ascii="Fira Sans" w:hAnsi="Fira Sans"/>
          <w:color w:val="595959"/>
          <w:sz w:val="19"/>
          <w:szCs w:val="19"/>
          <w:lang w:val="en-GB"/>
        </w:rPr>
      </w:pPr>
      <w:r w:rsidRPr="002C50C1">
        <w:rPr>
          <w:rFonts w:ascii="Fira Sans" w:hAnsi="Fira Sans"/>
          <w:color w:val="595959"/>
          <w:sz w:val="19"/>
          <w:szCs w:val="19"/>
          <w:lang w:val="en-GB"/>
        </w:rPr>
        <w:t xml:space="preserve">Statistical Office in </w:t>
      </w:r>
      <w:proofErr w:type="spellStart"/>
      <w:r w:rsidRPr="002C50C1">
        <w:rPr>
          <w:rFonts w:ascii="Fira Sans" w:hAnsi="Fira Sans"/>
          <w:color w:val="595959"/>
          <w:sz w:val="19"/>
          <w:szCs w:val="19"/>
          <w:lang w:val="en-GB"/>
        </w:rPr>
        <w:t>Łódź</w:t>
      </w:r>
      <w:proofErr w:type="spellEnd"/>
    </w:p>
    <w:p w:rsidRPr="002C50C1" w:rsidR="0020741B" w:rsidP="0020741B" w:rsidRDefault="0020741B" w14:paraId="65A51E4C" w14:textId="77777777">
      <w:pPr>
        <w:spacing w:after="0" w:line="240" w:lineRule="auto"/>
        <w:rPr>
          <w:rFonts w:ascii="Fira Sans" w:hAnsi="Fira Sans"/>
          <w:sz w:val="19"/>
          <w:szCs w:val="19"/>
          <w:lang w:val="en-GB"/>
        </w:rPr>
      </w:pPr>
      <w:r w:rsidRPr="002C50C1">
        <w:rPr>
          <w:rFonts w:ascii="Fira Sans" w:hAnsi="Fira Sans"/>
          <w:sz w:val="19"/>
          <w:szCs w:val="19"/>
          <w:lang w:val="en-GB"/>
        </w:rPr>
        <w:t xml:space="preserve">Waldemar </w:t>
      </w:r>
      <w:proofErr w:type="spellStart"/>
      <w:r w:rsidRPr="002C50C1">
        <w:rPr>
          <w:rFonts w:ascii="Fira Sans" w:hAnsi="Fira Sans"/>
          <w:sz w:val="19"/>
          <w:szCs w:val="19"/>
          <w:lang w:val="en-GB"/>
        </w:rPr>
        <w:t>Popiński</w:t>
      </w:r>
      <w:proofErr w:type="spellEnd"/>
    </w:p>
    <w:p w:rsidRPr="0020741B" w:rsidR="0020741B" w:rsidP="0020741B" w:rsidRDefault="0020741B" w14:paraId="0A884971" w14:textId="77777777">
      <w:pPr>
        <w:spacing w:after="0" w:line="240" w:lineRule="auto"/>
        <w:rPr>
          <w:rFonts w:ascii="Fira Sans" w:hAnsi="Fira Sans"/>
          <w:sz w:val="19"/>
          <w:szCs w:val="19"/>
        </w:rPr>
      </w:pPr>
      <w:r w:rsidRPr="0020741B">
        <w:rPr>
          <w:rFonts w:ascii="Fira Sans" w:hAnsi="Fira Sans"/>
          <w:sz w:val="19"/>
          <w:szCs w:val="19"/>
        </w:rPr>
        <w:t>Główny Urząd Statystyczny, Departament Programowania, Koordynacji Badań i Rejestrów</w:t>
      </w:r>
    </w:p>
    <w:p w:rsidRPr="002C50C1" w:rsidR="0020741B" w:rsidP="0020741B" w:rsidRDefault="0020741B" w14:paraId="23750FE9" w14:textId="3424FFBC">
      <w:pPr>
        <w:spacing w:after="0" w:line="240" w:lineRule="auto"/>
        <w:rPr>
          <w:rFonts w:ascii="Fira Sans" w:hAnsi="Fira Sans"/>
          <w:color w:val="595959"/>
          <w:sz w:val="19"/>
          <w:szCs w:val="19"/>
          <w:lang w:val="en-GB"/>
        </w:rPr>
      </w:pPr>
      <w:r w:rsidRPr="002C50C1">
        <w:rPr>
          <w:rFonts w:ascii="Fira Sans" w:hAnsi="Fira Sans"/>
          <w:color w:val="595959"/>
          <w:sz w:val="19"/>
          <w:szCs w:val="19"/>
          <w:lang w:val="en-GB"/>
        </w:rPr>
        <w:t>Statistics Poland, Programming, Coordination of Statistical Surveys and Registers Department</w:t>
      </w:r>
    </w:p>
    <w:p w:rsidRPr="00681932" w:rsidR="0020741B" w:rsidP="0020741B" w:rsidRDefault="0020741B" w14:paraId="2F59B8FA" w14:textId="77777777">
      <w:pPr>
        <w:spacing w:after="0" w:line="240" w:lineRule="auto"/>
        <w:rPr>
          <w:rFonts w:ascii="Fira Sans" w:hAnsi="Fira Sans"/>
          <w:sz w:val="19"/>
          <w:szCs w:val="19"/>
        </w:rPr>
      </w:pPr>
      <w:r w:rsidRPr="00681932">
        <w:rPr>
          <w:rFonts w:ascii="Fira Sans" w:hAnsi="Fira Sans"/>
          <w:sz w:val="19"/>
          <w:szCs w:val="19"/>
        </w:rPr>
        <w:t xml:space="preserve">Ewa Wieczorek </w:t>
      </w:r>
    </w:p>
    <w:p w:rsidRPr="00681932" w:rsidR="0020741B" w:rsidP="0020741B" w:rsidRDefault="0020741B" w14:paraId="201A0EE3" w14:textId="77777777">
      <w:pPr>
        <w:spacing w:after="0" w:line="240" w:lineRule="auto"/>
        <w:rPr>
          <w:rFonts w:ascii="Fira Sans" w:hAnsi="Fira Sans"/>
          <w:sz w:val="19"/>
          <w:szCs w:val="19"/>
        </w:rPr>
      </w:pPr>
      <w:r w:rsidRPr="00681932">
        <w:rPr>
          <w:rFonts w:ascii="Fira Sans" w:hAnsi="Fira Sans"/>
          <w:sz w:val="19"/>
          <w:szCs w:val="19"/>
        </w:rPr>
        <w:t xml:space="preserve">Centrum Informatyki Statystycznej </w:t>
      </w:r>
    </w:p>
    <w:p w:rsidR="0020741B" w:rsidP="0020741B" w:rsidRDefault="0020741B" w14:paraId="22B9D98E" w14:textId="77777777">
      <w:pPr>
        <w:pStyle w:val="Tekstpodstawowy"/>
        <w:spacing w:after="0" w:line="240" w:lineRule="auto"/>
        <w:rPr>
          <w:rFonts w:ascii="Fira Sans" w:hAnsi="Fira Sans"/>
          <w:color w:val="595959"/>
          <w:sz w:val="19"/>
          <w:szCs w:val="19"/>
        </w:rPr>
      </w:pPr>
      <w:r w:rsidRPr="00681932">
        <w:rPr>
          <w:rFonts w:ascii="Fira Sans" w:hAnsi="Fira Sans"/>
          <w:color w:val="595959"/>
          <w:sz w:val="19"/>
          <w:szCs w:val="19"/>
        </w:rPr>
        <w:t>Statistical Computing Centre</w:t>
      </w:r>
    </w:p>
    <w:p w:rsidR="0020741B" w:rsidP="0020741B" w:rsidRDefault="0020741B" w14:paraId="0A739BA7" w14:textId="77777777">
      <w:pPr>
        <w:spacing w:after="0" w:line="240" w:lineRule="auto"/>
        <w:rPr>
          <w:rFonts w:ascii="Fira Sans" w:hAnsi="Fira Sans"/>
          <w:sz w:val="19"/>
          <w:szCs w:val="19"/>
        </w:rPr>
      </w:pPr>
    </w:p>
    <w:p w:rsidRPr="0020741B" w:rsidR="0074740C" w:rsidP="008A239C" w:rsidRDefault="0020741B" w14:paraId="6E45A3CB" w14:textId="7F7C90AC">
      <w:pPr>
        <w:spacing w:after="0" w:line="240" w:lineRule="auto"/>
        <w:rPr>
          <w:rFonts w:ascii="Fira Sans" w:hAnsi="Fira Sans"/>
          <w:b/>
          <w:sz w:val="19"/>
          <w:szCs w:val="19"/>
        </w:rPr>
      </w:pPr>
      <w:r w:rsidRPr="0020741B">
        <w:rPr>
          <w:rFonts w:ascii="Fira Sans" w:hAnsi="Fira Sans"/>
          <w:b/>
          <w:sz w:val="19"/>
          <w:szCs w:val="19"/>
        </w:rPr>
        <w:t>P</w:t>
      </w:r>
      <w:r w:rsidRPr="0020741B" w:rsidR="00A16F09">
        <w:rPr>
          <w:rFonts w:ascii="Fira Sans" w:hAnsi="Fira Sans"/>
          <w:b/>
          <w:sz w:val="19"/>
          <w:szCs w:val="19"/>
        </w:rPr>
        <w:t>od kierunkiem</w:t>
      </w:r>
      <w:r w:rsidRPr="0020741B" w:rsidR="0074740C">
        <w:rPr>
          <w:rFonts w:ascii="Fira Sans" w:hAnsi="Fira Sans"/>
          <w:b/>
          <w:sz w:val="19"/>
          <w:szCs w:val="19"/>
        </w:rPr>
        <w:t xml:space="preserve"> </w:t>
      </w:r>
    </w:p>
    <w:p w:rsidRPr="0020741B" w:rsidR="0020741B" w:rsidP="008A239C" w:rsidRDefault="0020741B" w14:paraId="629D2E47" w14:textId="77777777">
      <w:pPr>
        <w:spacing w:after="0" w:line="240" w:lineRule="auto"/>
        <w:rPr>
          <w:rFonts w:ascii="Fira Sans" w:hAnsi="Fira Sans"/>
          <w:color w:val="595959"/>
          <w:sz w:val="19"/>
          <w:szCs w:val="19"/>
        </w:rPr>
      </w:pPr>
      <w:proofErr w:type="spellStart"/>
      <w:r w:rsidRPr="0020741B">
        <w:rPr>
          <w:rFonts w:ascii="Fira Sans" w:hAnsi="Fira Sans"/>
          <w:color w:val="595959"/>
          <w:sz w:val="19"/>
          <w:szCs w:val="19"/>
        </w:rPr>
        <w:t>Supervised</w:t>
      </w:r>
      <w:proofErr w:type="spellEnd"/>
      <w:r w:rsidRPr="0020741B">
        <w:rPr>
          <w:rFonts w:ascii="Fira Sans" w:hAnsi="Fira Sans"/>
          <w:color w:val="595959"/>
          <w:sz w:val="19"/>
          <w:szCs w:val="19"/>
        </w:rPr>
        <w:t xml:space="preserve"> by</w:t>
      </w:r>
    </w:p>
    <w:p w:rsidR="0074740C" w:rsidP="008A239C" w:rsidRDefault="0074740C" w14:paraId="7CF94CFF" w14:textId="14DC4DB1">
      <w:pPr>
        <w:spacing w:after="0" w:line="240" w:lineRule="auto"/>
        <w:rPr>
          <w:rFonts w:ascii="Fira Sans" w:hAnsi="Fira Sans"/>
          <w:sz w:val="19"/>
          <w:szCs w:val="19"/>
        </w:rPr>
      </w:pPr>
      <w:r>
        <w:rPr>
          <w:rFonts w:ascii="Fira Sans" w:hAnsi="Fira Sans"/>
          <w:sz w:val="19"/>
          <w:szCs w:val="19"/>
        </w:rPr>
        <w:t>Dr Piotr Łysoń</w:t>
      </w:r>
    </w:p>
    <w:p w:rsidRPr="00047686" w:rsidR="0074740C" w:rsidP="008A239C" w:rsidRDefault="0074740C" w14:paraId="61ABC2FC" w14:textId="77777777">
      <w:pPr>
        <w:spacing w:after="0" w:line="240" w:lineRule="auto"/>
        <w:rPr>
          <w:rFonts w:ascii="Fira Sans" w:hAnsi="Fira Sans"/>
          <w:sz w:val="19"/>
          <w:szCs w:val="19"/>
        </w:rPr>
      </w:pPr>
    </w:p>
    <w:p w:rsidRPr="0020741B" w:rsidR="0020741B" w:rsidP="0020741B" w:rsidRDefault="0020741B" w14:paraId="675E688E" w14:textId="77777777">
      <w:pPr>
        <w:pStyle w:val="Tekstpodstawowy"/>
        <w:spacing w:after="0" w:line="240" w:lineRule="auto"/>
        <w:rPr>
          <w:rFonts w:ascii="Fira Sans" w:hAnsi="Fira Sans"/>
          <w:b/>
          <w:sz w:val="19"/>
          <w:szCs w:val="19"/>
        </w:rPr>
      </w:pPr>
      <w:r w:rsidRPr="0020741B">
        <w:rPr>
          <w:rFonts w:ascii="Fira Sans" w:hAnsi="Fira Sans"/>
          <w:b/>
          <w:sz w:val="19"/>
          <w:szCs w:val="19"/>
        </w:rPr>
        <w:t>Skład i opracowanie graficzne</w:t>
      </w:r>
    </w:p>
    <w:p w:rsidRPr="0020741B" w:rsidR="0020741B" w:rsidP="0020741B" w:rsidRDefault="0020741B" w14:paraId="2BDDF3D7" w14:textId="77777777">
      <w:pPr>
        <w:pStyle w:val="Tekstpodstawowy"/>
        <w:spacing w:after="0" w:line="240" w:lineRule="auto"/>
        <w:rPr>
          <w:rFonts w:ascii="Fira Sans" w:hAnsi="Fira Sans"/>
          <w:color w:val="595959"/>
          <w:sz w:val="19"/>
          <w:szCs w:val="19"/>
        </w:rPr>
      </w:pPr>
      <w:proofErr w:type="spellStart"/>
      <w:r w:rsidRPr="0020741B">
        <w:rPr>
          <w:rFonts w:ascii="Fira Sans" w:hAnsi="Fira Sans"/>
          <w:color w:val="595959"/>
          <w:sz w:val="19"/>
          <w:szCs w:val="19"/>
        </w:rPr>
        <w:t>Typesetting</w:t>
      </w:r>
      <w:proofErr w:type="spellEnd"/>
      <w:r w:rsidRPr="0020741B">
        <w:rPr>
          <w:rFonts w:ascii="Fira Sans" w:hAnsi="Fira Sans"/>
          <w:color w:val="595959"/>
          <w:sz w:val="19"/>
          <w:szCs w:val="19"/>
        </w:rPr>
        <w:t xml:space="preserve"> and </w:t>
      </w:r>
      <w:proofErr w:type="spellStart"/>
      <w:r w:rsidRPr="0020741B">
        <w:rPr>
          <w:rFonts w:ascii="Fira Sans" w:hAnsi="Fira Sans"/>
          <w:color w:val="595959"/>
          <w:sz w:val="19"/>
          <w:szCs w:val="19"/>
        </w:rPr>
        <w:t>graphics</w:t>
      </w:r>
      <w:proofErr w:type="spellEnd"/>
    </w:p>
    <w:p w:rsidRPr="0020741B" w:rsidR="0020741B" w:rsidP="0020741B" w:rsidRDefault="0020741B" w14:paraId="7CE05A4A" w14:textId="77777777">
      <w:pPr>
        <w:pStyle w:val="Tekstpodstawowy"/>
        <w:spacing w:after="0" w:line="240" w:lineRule="auto"/>
        <w:rPr>
          <w:rFonts w:ascii="Fira Sans" w:hAnsi="Fira Sans"/>
          <w:b/>
          <w:sz w:val="19"/>
          <w:szCs w:val="19"/>
        </w:rPr>
      </w:pPr>
      <w:r w:rsidRPr="0020741B">
        <w:rPr>
          <w:rFonts w:ascii="Fira Sans" w:hAnsi="Fira Sans"/>
          <w:b/>
          <w:sz w:val="19"/>
          <w:szCs w:val="19"/>
        </w:rPr>
        <w:t>Zakład Wydawnictw Statystycznych</w:t>
      </w:r>
    </w:p>
    <w:p w:rsidRPr="008A239C" w:rsidR="008A239C" w:rsidP="0020741B" w:rsidRDefault="0020741B" w14:paraId="265B6692" w14:textId="45F4CB42">
      <w:pPr>
        <w:pStyle w:val="Tekstpodstawowy"/>
        <w:spacing w:after="0" w:line="240" w:lineRule="auto"/>
        <w:rPr>
          <w:rFonts w:ascii="Fira Sans" w:hAnsi="Fira Sans"/>
          <w:color w:val="595959"/>
          <w:sz w:val="19"/>
          <w:szCs w:val="19"/>
        </w:rPr>
      </w:pPr>
      <w:r w:rsidRPr="0020741B">
        <w:rPr>
          <w:rFonts w:ascii="Fira Sans" w:hAnsi="Fira Sans"/>
          <w:color w:val="595959"/>
          <w:sz w:val="19"/>
          <w:szCs w:val="19"/>
        </w:rPr>
        <w:t>Statistical Publishing Establishment</w:t>
      </w:r>
    </w:p>
    <w:p w:rsidRPr="00572992" w:rsidR="00DF1645" w:rsidP="008A239C" w:rsidRDefault="00DF1645" w14:paraId="46FC0790" w14:textId="77777777">
      <w:pPr>
        <w:pStyle w:val="Tekstpodstawowy"/>
        <w:spacing w:after="0" w:line="240" w:lineRule="auto"/>
        <w:rPr>
          <w:rFonts w:ascii="Fira Sans" w:hAnsi="Fira Sans"/>
          <w:i/>
          <w:sz w:val="20"/>
        </w:rPr>
      </w:pPr>
    </w:p>
    <w:p w:rsidRPr="0020741B" w:rsidR="00DF1645" w:rsidP="008A239C" w:rsidRDefault="007311B9" w14:paraId="19203CE7" w14:textId="7F751033">
      <w:pPr>
        <w:spacing w:after="0" w:line="240" w:lineRule="auto"/>
        <w:rPr>
          <w:rFonts w:ascii="Fira Sans" w:hAnsi="Fira Sans" w:cs="Calibri"/>
          <w:bCs/>
          <w:sz w:val="20"/>
          <w:szCs w:val="20"/>
        </w:rPr>
      </w:pPr>
      <w:r w:rsidRPr="0020741B">
        <w:rPr>
          <w:rFonts w:ascii="Fira Sans" w:hAnsi="Fira Sans" w:cs="Calibri"/>
          <w:bCs/>
          <w:sz w:val="20"/>
          <w:szCs w:val="20"/>
        </w:rPr>
        <w:t>ISBN 978-83-67087-94-0.</w:t>
      </w:r>
    </w:p>
    <w:p w:rsidRPr="00572992" w:rsidR="007311B9" w:rsidP="008A239C" w:rsidRDefault="007311B9" w14:paraId="48FB6EE3" w14:textId="77777777">
      <w:pPr>
        <w:spacing w:after="0" w:line="240" w:lineRule="auto"/>
        <w:rPr>
          <w:rFonts w:ascii="Fira Sans" w:hAnsi="Fira Sans"/>
          <w:i/>
          <w:sz w:val="21"/>
        </w:rPr>
      </w:pPr>
    </w:p>
    <w:p w:rsidRPr="00DF1645" w:rsidR="00DF1645" w:rsidP="008A239C" w:rsidRDefault="00DF1645" w14:paraId="04CD2BDC" w14:textId="77777777">
      <w:pPr>
        <w:spacing w:after="0" w:line="240" w:lineRule="auto"/>
        <w:rPr>
          <w:rFonts w:ascii="Fira Sans" w:hAnsi="Fira Sans"/>
          <w:b/>
          <w:sz w:val="19"/>
          <w:szCs w:val="19"/>
        </w:rPr>
      </w:pPr>
      <w:r w:rsidRPr="00DF1645">
        <w:rPr>
          <w:rFonts w:ascii="Fira Sans" w:hAnsi="Fira Sans"/>
          <w:b/>
          <w:color w:val="231F20"/>
          <w:sz w:val="19"/>
          <w:szCs w:val="19"/>
        </w:rPr>
        <w:t>Publikacja dostępna na stronie internetowej</w:t>
      </w:r>
    </w:p>
    <w:p w:rsidRPr="008A239C" w:rsidR="00DF1645" w:rsidP="008A239C" w:rsidRDefault="00DF1645" w14:paraId="4E184467" w14:textId="77777777">
      <w:pPr>
        <w:pStyle w:val="Tekstpodstawowy"/>
        <w:spacing w:after="0" w:line="240" w:lineRule="auto"/>
        <w:rPr>
          <w:rFonts w:ascii="Fira Sans" w:hAnsi="Fira Sans"/>
          <w:sz w:val="19"/>
          <w:szCs w:val="19"/>
          <w:lang w:val="en-US"/>
        </w:rPr>
      </w:pPr>
      <w:r w:rsidRPr="008A239C">
        <w:rPr>
          <w:rFonts w:ascii="Fira Sans" w:hAnsi="Fira Sans"/>
          <w:color w:val="6D6E71"/>
          <w:sz w:val="19"/>
          <w:szCs w:val="19"/>
          <w:lang w:val="en-US"/>
        </w:rPr>
        <w:t>Publications available on website</w:t>
      </w:r>
    </w:p>
    <w:p w:rsidRPr="00A6315E" w:rsidR="00DF1645" w:rsidP="008A239C" w:rsidRDefault="00D16538" w14:paraId="14050713" w14:textId="2911427A">
      <w:pPr>
        <w:spacing w:after="0" w:line="240" w:lineRule="auto"/>
        <w:rPr>
          <w:rFonts w:ascii="Fira Sans" w:hAnsi="Fira Sans"/>
          <w:sz w:val="19"/>
          <w:szCs w:val="19"/>
          <w:lang w:val="en-US"/>
        </w:rPr>
      </w:pPr>
      <w:hyperlink w:history="1" r:id="rId11">
        <w:r w:rsidRPr="0006599B" w:rsidR="00D47072">
          <w:rPr>
            <w:rStyle w:val="Hipercze"/>
            <w:rFonts w:ascii="Fira Sans" w:hAnsi="Fira Sans"/>
            <w:sz w:val="19"/>
            <w:szCs w:val="19"/>
            <w:lang w:val="en-US"/>
          </w:rPr>
          <w:t>www.stat.gov.pl</w:t>
        </w:r>
      </w:hyperlink>
      <w:r w:rsidR="00D47072">
        <w:rPr>
          <w:rFonts w:ascii="Fira Sans" w:hAnsi="Fira Sans"/>
          <w:sz w:val="19"/>
          <w:szCs w:val="19"/>
          <w:lang w:val="en-US"/>
        </w:rPr>
        <w:t xml:space="preserve"> </w:t>
      </w:r>
    </w:p>
    <w:p w:rsidRPr="00572992" w:rsidR="00DF1645" w:rsidP="008A239C" w:rsidRDefault="00DF1645" w14:paraId="1FED2DB6" w14:textId="77777777">
      <w:pPr>
        <w:pStyle w:val="Tekstpodstawowy"/>
        <w:spacing w:after="0" w:line="240" w:lineRule="auto"/>
        <w:rPr>
          <w:rFonts w:ascii="Fira Sans" w:hAnsi="Fira Sans"/>
          <w:i/>
          <w:sz w:val="21"/>
          <w:lang w:val="en-US"/>
        </w:rPr>
      </w:pPr>
    </w:p>
    <w:p w:rsidRPr="009A660C" w:rsidR="00DF1645" w:rsidP="008A239C" w:rsidRDefault="00DF1645" w14:paraId="68FF4F5E" w14:textId="77777777">
      <w:pPr>
        <w:spacing w:after="0" w:line="240" w:lineRule="auto"/>
        <w:rPr>
          <w:rFonts w:ascii="Fira Sans" w:hAnsi="Fira Sans"/>
          <w:b/>
          <w:sz w:val="19"/>
        </w:rPr>
      </w:pPr>
      <w:r w:rsidRPr="009A660C">
        <w:rPr>
          <w:rFonts w:ascii="Fira Sans" w:hAnsi="Fira Sans"/>
          <w:b/>
          <w:color w:val="231F20"/>
          <w:sz w:val="19"/>
        </w:rPr>
        <w:t>Przy publikowaniu danych GUS prosimy o podanie źródła</w:t>
      </w:r>
    </w:p>
    <w:p w:rsidRPr="008A239C" w:rsidR="00DF1645" w:rsidP="008A239C" w:rsidRDefault="00DF1645" w14:paraId="2594C874" w14:textId="77777777">
      <w:pPr>
        <w:pStyle w:val="Tekstpodstawowy"/>
        <w:spacing w:after="0" w:line="240" w:lineRule="auto"/>
        <w:rPr>
          <w:rFonts w:ascii="Fira Sans" w:hAnsi="Fira Sans"/>
          <w:sz w:val="19"/>
          <w:szCs w:val="19"/>
          <w:lang w:val="en-GB"/>
        </w:rPr>
      </w:pPr>
      <w:r w:rsidRPr="008A239C">
        <w:rPr>
          <w:rFonts w:ascii="Fira Sans" w:hAnsi="Fira Sans"/>
          <w:color w:val="6D6E71"/>
          <w:sz w:val="19"/>
          <w:szCs w:val="19"/>
          <w:lang w:val="en-GB"/>
        </w:rPr>
        <w:t>When publishing Statistics Poland data — please indicate the source</w:t>
      </w:r>
    </w:p>
    <w:p w:rsidRPr="00581D7C" w:rsidR="00DF1645" w:rsidP="008A239C" w:rsidRDefault="00DF1645" w14:paraId="57DAD4EB" w14:textId="77777777">
      <w:pPr>
        <w:pStyle w:val="Tekstpodstawowy"/>
        <w:spacing w:after="0" w:line="240" w:lineRule="auto"/>
        <w:rPr>
          <w:rFonts w:ascii="Fira Sans" w:hAnsi="Fira Sans"/>
          <w:sz w:val="20"/>
          <w:lang w:val="en-GB"/>
        </w:rPr>
      </w:pPr>
    </w:p>
    <w:p w:rsidRPr="00581D7C" w:rsidR="00DF1645" w:rsidP="008A239C" w:rsidRDefault="00DF1645" w14:paraId="01271FDB" w14:textId="77777777">
      <w:pPr>
        <w:pStyle w:val="Tekstpodstawowy"/>
        <w:spacing w:after="0" w:line="240" w:lineRule="auto"/>
        <w:rPr>
          <w:rFonts w:ascii="Fira Sans" w:hAnsi="Fira Sans"/>
          <w:sz w:val="20"/>
          <w:lang w:val="en-GB"/>
        </w:rPr>
      </w:pPr>
    </w:p>
    <w:p w:rsidRPr="00581D7C" w:rsidR="00DF1645" w:rsidP="008A239C" w:rsidRDefault="00DF1645" w14:paraId="54FDB7EC" w14:textId="77777777">
      <w:pPr>
        <w:pStyle w:val="Tekstpodstawowy"/>
        <w:spacing w:after="0" w:line="240" w:lineRule="auto"/>
        <w:rPr>
          <w:rFonts w:ascii="Fira Sans" w:hAnsi="Fira Sans"/>
          <w:sz w:val="21"/>
          <w:lang w:val="en-GB"/>
        </w:rPr>
      </w:pPr>
    </w:p>
    <w:p w:rsidRPr="00602C3F" w:rsidR="00681932" w:rsidRDefault="00681932" w14:paraId="271C9E3A" w14:textId="77777777">
      <w:pPr>
        <w:rPr>
          <w:rFonts w:ascii="Fira Sans" w:hAnsi="Fira Sans"/>
          <w:sz w:val="16"/>
          <w:lang w:val="en-GB"/>
        </w:rPr>
      </w:pPr>
      <w:r w:rsidRPr="00602C3F">
        <w:rPr>
          <w:rFonts w:ascii="Fira Sans" w:hAnsi="Fira Sans"/>
          <w:sz w:val="16"/>
          <w:lang w:val="en-GB"/>
        </w:rPr>
        <w:br w:type="page"/>
      </w:r>
    </w:p>
    <w:p w:rsidRPr="00F93CC4" w:rsidR="003C1936" w:rsidP="003C1936" w:rsidRDefault="008A239C" w14:paraId="03A798CD" w14:textId="6B012CB2">
      <w:pPr>
        <w:spacing w:before="170" w:line="230" w:lineRule="exact"/>
        <w:ind w:left="142"/>
        <w:jc w:val="both"/>
        <w:rPr>
          <w:rFonts w:ascii="Fira Sans" w:hAnsi="Fira Sans" w:eastAsia="Times New Roman" w:cs="Times New Roman"/>
          <w:b/>
          <w:bCs/>
          <w:color w:val="006269"/>
          <w:sz w:val="26"/>
          <w:szCs w:val="26"/>
          <w:lang w:eastAsia="pl-PL"/>
        </w:rPr>
      </w:pPr>
      <w:r w:rsidRPr="00F93CC4">
        <w:rPr>
          <w:rFonts w:ascii="Fira Sans" w:hAnsi="Fira Sans" w:eastAsia="Times New Roman" w:cs="Times New Roman"/>
          <w:b/>
          <w:bCs/>
          <w:color w:val="006269"/>
          <w:sz w:val="26"/>
          <w:szCs w:val="26"/>
          <w:lang w:eastAsia="pl-PL"/>
        </w:rPr>
        <w:lastRenderedPageBreak/>
        <w:t xml:space="preserve">PRZEDMOWA </w:t>
      </w:r>
    </w:p>
    <w:p w:rsidRPr="008A239C" w:rsidR="008A239C" w:rsidP="00ED2816" w:rsidRDefault="008A239C" w14:paraId="5E870C29" w14:textId="7BD1CAC2">
      <w:pPr>
        <w:spacing w:before="120" w:after="120" w:line="240" w:lineRule="exact"/>
        <w:ind w:left="142"/>
        <w:jc w:val="both"/>
        <w:rPr>
          <w:rFonts w:ascii="Fira Sans" w:hAnsi="Fira Sans"/>
          <w:sz w:val="19"/>
          <w:szCs w:val="19"/>
        </w:rPr>
      </w:pPr>
      <w:r w:rsidRPr="008A239C">
        <w:rPr>
          <w:rFonts w:ascii="Fira Sans" w:hAnsi="Fira Sans"/>
          <w:sz w:val="19"/>
          <w:szCs w:val="19"/>
        </w:rPr>
        <w:t xml:space="preserve">Przekazujemy Państwu kolejną </w:t>
      </w:r>
      <w:r w:rsidR="00511A07">
        <w:rPr>
          <w:rFonts w:ascii="Fira Sans" w:hAnsi="Fira Sans"/>
          <w:sz w:val="19"/>
          <w:szCs w:val="19"/>
        </w:rPr>
        <w:t xml:space="preserve">edycję </w:t>
      </w:r>
      <w:r w:rsidRPr="008A239C">
        <w:rPr>
          <w:rFonts w:ascii="Fira Sans" w:hAnsi="Fira Sans"/>
          <w:sz w:val="19"/>
          <w:szCs w:val="19"/>
        </w:rPr>
        <w:t>publikacj</w:t>
      </w:r>
      <w:r w:rsidR="00511A07">
        <w:rPr>
          <w:rFonts w:ascii="Fira Sans" w:hAnsi="Fira Sans"/>
          <w:sz w:val="19"/>
          <w:szCs w:val="19"/>
        </w:rPr>
        <w:t>i</w:t>
      </w:r>
      <w:r w:rsidRPr="008A239C">
        <w:rPr>
          <w:rFonts w:ascii="Fira Sans" w:hAnsi="Fira Sans"/>
          <w:sz w:val="19"/>
          <w:szCs w:val="19"/>
        </w:rPr>
        <w:t xml:space="preserve"> poświęcon</w:t>
      </w:r>
      <w:r w:rsidR="00511A07">
        <w:rPr>
          <w:rFonts w:ascii="Fira Sans" w:hAnsi="Fira Sans"/>
          <w:sz w:val="19"/>
          <w:szCs w:val="19"/>
        </w:rPr>
        <w:t>ej</w:t>
      </w:r>
      <w:r w:rsidRPr="008A239C">
        <w:rPr>
          <w:rFonts w:ascii="Fira Sans" w:hAnsi="Fira Sans"/>
          <w:sz w:val="19"/>
          <w:szCs w:val="19"/>
        </w:rPr>
        <w:t xml:space="preserve"> pracy nierejestrowanej, opracowaną na podstawie uogólnionych wyników badania modułowego zrealizowanego w </w:t>
      </w:r>
      <w:r w:rsidR="00DF5FDF">
        <w:rPr>
          <w:rFonts w:ascii="Fira Sans" w:hAnsi="Fira Sans"/>
          <w:sz w:val="19"/>
          <w:szCs w:val="19"/>
        </w:rPr>
        <w:t>1</w:t>
      </w:r>
      <w:r w:rsidRPr="008A239C">
        <w:rPr>
          <w:rFonts w:ascii="Fira Sans" w:hAnsi="Fira Sans"/>
          <w:sz w:val="19"/>
          <w:szCs w:val="19"/>
        </w:rPr>
        <w:t xml:space="preserve"> kwartale 20</w:t>
      </w:r>
      <w:r w:rsidR="00D9168C">
        <w:rPr>
          <w:rFonts w:ascii="Fira Sans" w:hAnsi="Fira Sans"/>
          <w:sz w:val="19"/>
          <w:szCs w:val="19"/>
        </w:rPr>
        <w:t>23</w:t>
      </w:r>
      <w:r w:rsidRPr="008A239C">
        <w:rPr>
          <w:rFonts w:ascii="Fira Sans" w:hAnsi="Fira Sans"/>
          <w:sz w:val="19"/>
          <w:szCs w:val="19"/>
        </w:rPr>
        <w:t xml:space="preserve"> r. łącznie z</w:t>
      </w:r>
      <w:r w:rsidR="00A84EF6">
        <w:rPr>
          <w:rFonts w:ascii="Fira Sans" w:hAnsi="Fira Sans"/>
          <w:sz w:val="19"/>
          <w:szCs w:val="19"/>
        </w:rPr>
        <w:t> </w:t>
      </w:r>
      <w:r w:rsidRPr="008A239C">
        <w:rPr>
          <w:rFonts w:ascii="Fira Sans" w:hAnsi="Fira Sans"/>
          <w:sz w:val="19"/>
          <w:szCs w:val="19"/>
        </w:rPr>
        <w:t xml:space="preserve">reprezentacyjnym Badaniem Aktywności Ekonomicznej Ludności (BAEL). </w:t>
      </w:r>
    </w:p>
    <w:p w:rsidRPr="008A239C" w:rsidR="008A239C" w:rsidP="00ED2816" w:rsidRDefault="008A239C" w14:paraId="235CD34A" w14:textId="37563C4F">
      <w:pPr>
        <w:spacing w:before="120" w:after="120" w:line="240" w:lineRule="exact"/>
        <w:ind w:left="142"/>
        <w:jc w:val="both"/>
        <w:rPr>
          <w:rFonts w:ascii="Fira Sans" w:hAnsi="Fira Sans"/>
          <w:sz w:val="19"/>
          <w:szCs w:val="19"/>
        </w:rPr>
      </w:pPr>
      <w:r w:rsidRPr="008A239C">
        <w:rPr>
          <w:rFonts w:ascii="Fira Sans" w:hAnsi="Fira Sans"/>
          <w:sz w:val="19"/>
          <w:szCs w:val="19"/>
        </w:rPr>
        <w:t>Jedną z cech rynku pracy w Polsce jest istnienie zjawiska pracy nierejestrowanej, zwanej często pracą „na czarno” lub w szarej strefie gospodarki. Zjawisko to nie jest proste, ani łatwe do rozpoznania, a jako autorzy badania zdajemy sobie sprawę, że wykonane szacunki nie są doskonałe. Przeprowadzone badanie modułowe pozwala na wyznaczenie dolnej granicy szacunku pracy nierejestrowanej w 20</w:t>
      </w:r>
      <w:r w:rsidR="00D9168C">
        <w:rPr>
          <w:rFonts w:ascii="Fira Sans" w:hAnsi="Fira Sans"/>
          <w:sz w:val="19"/>
          <w:szCs w:val="19"/>
        </w:rPr>
        <w:t>22</w:t>
      </w:r>
      <w:r w:rsidRPr="008A239C">
        <w:rPr>
          <w:rFonts w:ascii="Fira Sans" w:hAnsi="Fira Sans"/>
          <w:sz w:val="19"/>
          <w:szCs w:val="19"/>
        </w:rPr>
        <w:t xml:space="preserve"> r., co oznacza, że rzeczywista skala zjawiska przyjmuje wartości co najmniej takie, jakie tutaj zaprezentowano. </w:t>
      </w:r>
    </w:p>
    <w:p w:rsidRPr="008A239C" w:rsidR="008A239C" w:rsidP="00ED2816" w:rsidRDefault="008A239C" w14:paraId="337AA70F" w14:textId="3900ED0C">
      <w:pPr>
        <w:spacing w:before="120" w:after="120" w:line="240" w:lineRule="exact"/>
        <w:ind w:left="142"/>
        <w:jc w:val="both"/>
        <w:rPr>
          <w:rFonts w:ascii="Fira Sans" w:hAnsi="Fira Sans"/>
          <w:sz w:val="19"/>
          <w:szCs w:val="19"/>
        </w:rPr>
      </w:pPr>
      <w:r w:rsidRPr="008A239C">
        <w:rPr>
          <w:rFonts w:ascii="Fira Sans" w:hAnsi="Fira Sans"/>
          <w:sz w:val="19"/>
          <w:szCs w:val="19"/>
        </w:rPr>
        <w:t xml:space="preserve">Podczas analizy zjawiska pracy nierejestrowanej przedstawionej w dalszej części opracowania, należy pamiętać, że z uwagi na przyjętą międzynarodową metodologię BAEL, badaniem (zarówno podstawowym, jak </w:t>
      </w:r>
      <w:r w:rsidR="00CB1408">
        <w:rPr>
          <w:rFonts w:ascii="Fira Sans" w:hAnsi="Fira Sans"/>
          <w:sz w:val="19"/>
          <w:szCs w:val="19"/>
        </w:rPr>
        <w:br/>
      </w:r>
      <w:r w:rsidRPr="008A239C">
        <w:rPr>
          <w:rFonts w:ascii="Fira Sans" w:hAnsi="Fira Sans"/>
          <w:sz w:val="19"/>
          <w:szCs w:val="19"/>
        </w:rPr>
        <w:t>i</w:t>
      </w:r>
      <w:r w:rsidR="00CB1408">
        <w:rPr>
          <w:rFonts w:ascii="Fira Sans" w:hAnsi="Fira Sans"/>
          <w:sz w:val="19"/>
          <w:szCs w:val="19"/>
        </w:rPr>
        <w:t xml:space="preserve"> </w:t>
      </w:r>
      <w:r w:rsidRPr="008A239C">
        <w:rPr>
          <w:rFonts w:ascii="Fira Sans" w:hAnsi="Fira Sans"/>
          <w:sz w:val="19"/>
          <w:szCs w:val="19"/>
        </w:rPr>
        <w:t xml:space="preserve">modułowym) objęci są wyłącznie tzw. rezydenci (osoby przebywające lub zamierzające przebywać na terytorium kraju rok </w:t>
      </w:r>
      <w:r w:rsidR="00511A07">
        <w:rPr>
          <w:rFonts w:ascii="Fira Sans" w:hAnsi="Fira Sans"/>
          <w:sz w:val="19"/>
          <w:szCs w:val="19"/>
        </w:rPr>
        <w:t>lub</w:t>
      </w:r>
      <w:r w:rsidRPr="008A239C">
        <w:rPr>
          <w:rFonts w:ascii="Fira Sans" w:hAnsi="Fira Sans"/>
          <w:sz w:val="19"/>
          <w:szCs w:val="19"/>
        </w:rPr>
        <w:t xml:space="preserve"> dłużej). Wyniki badania pracy nierejestrowanej nie uwzględniają więc pracy wykonywanej przez tzw. imigrantów krótkookresowych </w:t>
      </w:r>
      <w:r w:rsidR="003B6445">
        <w:rPr>
          <w:rFonts w:ascii="Fira Sans" w:hAnsi="Fira Sans"/>
          <w:sz w:val="19"/>
          <w:szCs w:val="19"/>
        </w:rPr>
        <w:t>(</w:t>
      </w:r>
      <w:r w:rsidRPr="008A239C">
        <w:rPr>
          <w:rFonts w:ascii="Fira Sans" w:hAnsi="Fira Sans"/>
          <w:sz w:val="19"/>
          <w:szCs w:val="19"/>
        </w:rPr>
        <w:t>przebywających na terytorium kraju do 1 roku</w:t>
      </w:r>
      <w:r w:rsidR="003B6445">
        <w:rPr>
          <w:rFonts w:ascii="Fira Sans" w:hAnsi="Fira Sans"/>
          <w:sz w:val="19"/>
          <w:szCs w:val="19"/>
        </w:rPr>
        <w:t>)</w:t>
      </w:r>
      <w:r w:rsidRPr="008A239C">
        <w:rPr>
          <w:rFonts w:ascii="Fira Sans" w:hAnsi="Fira Sans"/>
          <w:sz w:val="19"/>
          <w:szCs w:val="19"/>
        </w:rPr>
        <w:t xml:space="preserve">. </w:t>
      </w:r>
    </w:p>
    <w:p w:rsidRPr="008A239C" w:rsidR="008A239C" w:rsidP="00ED2816" w:rsidRDefault="008A239C" w14:paraId="3F9FD405" w14:textId="64F9DE20">
      <w:pPr>
        <w:spacing w:before="120" w:after="120" w:line="240" w:lineRule="exact"/>
        <w:ind w:left="142"/>
        <w:jc w:val="both"/>
        <w:rPr>
          <w:rFonts w:ascii="Fira Sans" w:hAnsi="Fira Sans"/>
          <w:sz w:val="19"/>
          <w:szCs w:val="19"/>
        </w:rPr>
      </w:pPr>
      <w:r w:rsidRPr="008A239C">
        <w:rPr>
          <w:rFonts w:ascii="Fira Sans" w:hAnsi="Fira Sans"/>
          <w:sz w:val="19"/>
          <w:szCs w:val="19"/>
        </w:rPr>
        <w:t xml:space="preserve">Przedmiotem badania w zakresie szarej strefy, tak jak w latach ubiegłych, były </w:t>
      </w:r>
      <w:r w:rsidRPr="008A14ED" w:rsidR="00511A07">
        <w:rPr>
          <w:rFonts w:ascii="Fira Sans" w:hAnsi="Fira Sans"/>
          <w:sz w:val="19"/>
          <w:szCs w:val="19"/>
        </w:rPr>
        <w:t>subiektywne oceny respondentów</w:t>
      </w:r>
      <w:r w:rsidRPr="008A239C">
        <w:rPr>
          <w:rFonts w:ascii="Fira Sans" w:hAnsi="Fira Sans"/>
          <w:sz w:val="19"/>
          <w:szCs w:val="19"/>
        </w:rPr>
        <w:t xml:space="preserve"> na temat podejmowania pracy nierejestrowanej oraz ich konfrontacja z rzeczywistością rozumianą jako wykonywanie pracy nierejestrowanej bezpośrednio przez respondenta czy też zatrudnianie pracowników przez respondenta lub jego gospodarstwo domowe bez zawarcia pisemnej umowy i bez odprowadzania z tego tytułu stosownych składek i podatku. Pytania dotyczyły wykonywania bądź korzystania z</w:t>
      </w:r>
      <w:r w:rsidR="00755D32">
        <w:rPr>
          <w:rFonts w:ascii="Fira Sans" w:hAnsi="Fira Sans"/>
          <w:sz w:val="19"/>
          <w:szCs w:val="19"/>
        </w:rPr>
        <w:t> </w:t>
      </w:r>
      <w:r w:rsidRPr="008A239C">
        <w:rPr>
          <w:rFonts w:ascii="Fira Sans" w:hAnsi="Fira Sans"/>
          <w:sz w:val="19"/>
          <w:szCs w:val="19"/>
        </w:rPr>
        <w:t>pracy nierejestrowanej w całym 20</w:t>
      </w:r>
      <w:r w:rsidR="00D9168C">
        <w:rPr>
          <w:rFonts w:ascii="Fira Sans" w:hAnsi="Fira Sans"/>
          <w:sz w:val="19"/>
          <w:szCs w:val="19"/>
        </w:rPr>
        <w:t>22</w:t>
      </w:r>
      <w:r w:rsidRPr="008A239C">
        <w:rPr>
          <w:rFonts w:ascii="Fira Sans" w:hAnsi="Fira Sans"/>
          <w:sz w:val="19"/>
          <w:szCs w:val="19"/>
        </w:rPr>
        <w:t xml:space="preserve"> r. </w:t>
      </w:r>
    </w:p>
    <w:p w:rsidRPr="008A239C" w:rsidR="008A239C" w:rsidP="00ED2816" w:rsidRDefault="008A239C" w14:paraId="13388E6E" w14:textId="520954CC">
      <w:pPr>
        <w:spacing w:before="120" w:after="120" w:line="240" w:lineRule="exact"/>
        <w:ind w:left="142"/>
        <w:jc w:val="both"/>
        <w:rPr>
          <w:rFonts w:ascii="Fira Sans" w:hAnsi="Fira Sans"/>
          <w:sz w:val="19"/>
          <w:szCs w:val="19"/>
        </w:rPr>
      </w:pPr>
      <w:r w:rsidRPr="008A239C">
        <w:rPr>
          <w:rFonts w:ascii="Fira Sans" w:hAnsi="Fira Sans"/>
          <w:sz w:val="19"/>
          <w:szCs w:val="19"/>
        </w:rPr>
        <w:t xml:space="preserve">Badanie zjawiska pracy nierejestrowanej przeprowadzono już po raz </w:t>
      </w:r>
      <w:r w:rsidR="00D9168C">
        <w:rPr>
          <w:rFonts w:ascii="Fira Sans" w:hAnsi="Fira Sans"/>
          <w:sz w:val="19"/>
          <w:szCs w:val="19"/>
        </w:rPr>
        <w:t>ósmy</w:t>
      </w:r>
      <w:r w:rsidRPr="008A239C">
        <w:rPr>
          <w:rFonts w:ascii="Fira Sans" w:hAnsi="Fira Sans"/>
          <w:sz w:val="19"/>
          <w:szCs w:val="19"/>
        </w:rPr>
        <w:t xml:space="preserve">. </w:t>
      </w:r>
      <w:r w:rsidR="00D2514A">
        <w:rPr>
          <w:rFonts w:ascii="Fira Sans" w:hAnsi="Fira Sans"/>
          <w:sz w:val="19"/>
          <w:szCs w:val="19"/>
        </w:rPr>
        <w:t>J</w:t>
      </w:r>
      <w:r w:rsidRPr="008A239C">
        <w:rPr>
          <w:rFonts w:ascii="Fira Sans" w:hAnsi="Fira Sans"/>
          <w:sz w:val="19"/>
          <w:szCs w:val="19"/>
        </w:rPr>
        <w:t>ego realizacj</w:t>
      </w:r>
      <w:r w:rsidR="00D2514A">
        <w:rPr>
          <w:rFonts w:ascii="Fira Sans" w:hAnsi="Fira Sans"/>
          <w:sz w:val="19"/>
          <w:szCs w:val="19"/>
        </w:rPr>
        <w:t>a odbyła się</w:t>
      </w:r>
      <w:r w:rsidRPr="008A239C">
        <w:rPr>
          <w:rFonts w:ascii="Fira Sans" w:hAnsi="Fira Sans"/>
          <w:sz w:val="19"/>
          <w:szCs w:val="19"/>
        </w:rPr>
        <w:t xml:space="preserve"> w</w:t>
      </w:r>
      <w:r w:rsidR="00E77E9F">
        <w:rPr>
          <w:rFonts w:ascii="Fira Sans" w:hAnsi="Fira Sans"/>
          <w:sz w:val="19"/>
          <w:szCs w:val="19"/>
        </w:rPr>
        <w:t> </w:t>
      </w:r>
      <w:r w:rsidRPr="008A239C">
        <w:rPr>
          <w:rFonts w:ascii="Fira Sans" w:hAnsi="Fira Sans"/>
          <w:sz w:val="19"/>
          <w:szCs w:val="19"/>
        </w:rPr>
        <w:t>pierwszym</w:t>
      </w:r>
      <w:r w:rsidR="00D9168C">
        <w:rPr>
          <w:rFonts w:ascii="Fira Sans" w:hAnsi="Fira Sans"/>
          <w:sz w:val="19"/>
          <w:szCs w:val="19"/>
        </w:rPr>
        <w:t xml:space="preserve"> </w:t>
      </w:r>
      <w:r w:rsidRPr="008A239C">
        <w:rPr>
          <w:rFonts w:ascii="Fira Sans" w:hAnsi="Fira Sans"/>
          <w:sz w:val="19"/>
          <w:szCs w:val="19"/>
        </w:rPr>
        <w:t xml:space="preserve">kwartale </w:t>
      </w:r>
      <w:r w:rsidR="00D9168C">
        <w:rPr>
          <w:rFonts w:ascii="Fira Sans" w:hAnsi="Fira Sans"/>
          <w:sz w:val="19"/>
          <w:szCs w:val="19"/>
        </w:rPr>
        <w:t xml:space="preserve">2023 </w:t>
      </w:r>
      <w:r w:rsidRPr="008A239C">
        <w:rPr>
          <w:rFonts w:ascii="Fira Sans" w:hAnsi="Fira Sans"/>
          <w:sz w:val="19"/>
          <w:szCs w:val="19"/>
        </w:rPr>
        <w:t xml:space="preserve">roku, </w:t>
      </w:r>
      <w:r w:rsidR="00D2514A">
        <w:rPr>
          <w:rFonts w:ascii="Fira Sans" w:hAnsi="Fira Sans"/>
          <w:sz w:val="19"/>
          <w:szCs w:val="19"/>
        </w:rPr>
        <w:t xml:space="preserve">a </w:t>
      </w:r>
      <w:r w:rsidRPr="008A239C">
        <w:rPr>
          <w:rFonts w:ascii="Fira Sans" w:hAnsi="Fira Sans"/>
          <w:sz w:val="19"/>
          <w:szCs w:val="19"/>
        </w:rPr>
        <w:t xml:space="preserve">okres obserwacji </w:t>
      </w:r>
      <w:r w:rsidR="00D9168C">
        <w:rPr>
          <w:rFonts w:ascii="Fira Sans" w:hAnsi="Fira Sans"/>
          <w:sz w:val="19"/>
          <w:szCs w:val="19"/>
        </w:rPr>
        <w:t>obejmował</w:t>
      </w:r>
      <w:r w:rsidR="004E5CB6">
        <w:rPr>
          <w:rFonts w:ascii="Fira Sans" w:hAnsi="Fira Sans"/>
          <w:sz w:val="19"/>
          <w:szCs w:val="19"/>
        </w:rPr>
        <w:t xml:space="preserve"> </w:t>
      </w:r>
      <w:r w:rsidRPr="008A239C">
        <w:rPr>
          <w:rFonts w:ascii="Fira Sans" w:hAnsi="Fira Sans"/>
          <w:sz w:val="19"/>
          <w:szCs w:val="19"/>
        </w:rPr>
        <w:t>12 miesięcy</w:t>
      </w:r>
      <w:r w:rsidR="00D9168C">
        <w:rPr>
          <w:rFonts w:ascii="Fira Sans" w:hAnsi="Fira Sans"/>
          <w:sz w:val="19"/>
          <w:szCs w:val="19"/>
        </w:rPr>
        <w:t>,</w:t>
      </w:r>
      <w:r w:rsidRPr="008A239C">
        <w:rPr>
          <w:rFonts w:ascii="Fira Sans" w:hAnsi="Fira Sans"/>
          <w:sz w:val="19"/>
          <w:szCs w:val="19"/>
        </w:rPr>
        <w:t xml:space="preserve"> tj. od stycznia do </w:t>
      </w:r>
      <w:r w:rsidR="00D9168C">
        <w:rPr>
          <w:rFonts w:ascii="Fira Sans" w:hAnsi="Fira Sans"/>
          <w:sz w:val="19"/>
          <w:szCs w:val="19"/>
        </w:rPr>
        <w:t>grudnia</w:t>
      </w:r>
      <w:r w:rsidR="00747B5E">
        <w:rPr>
          <w:rFonts w:ascii="Fira Sans" w:hAnsi="Fira Sans"/>
          <w:sz w:val="19"/>
          <w:szCs w:val="19"/>
        </w:rPr>
        <w:t xml:space="preserve"> 2022 r</w:t>
      </w:r>
      <w:r w:rsidRPr="008A239C">
        <w:rPr>
          <w:rFonts w:ascii="Fira Sans" w:hAnsi="Fira Sans"/>
          <w:sz w:val="19"/>
          <w:szCs w:val="19"/>
        </w:rPr>
        <w:t>.</w:t>
      </w:r>
      <w:r w:rsidR="000D42AF">
        <w:rPr>
          <w:rFonts w:ascii="Fira Sans" w:hAnsi="Fira Sans"/>
          <w:sz w:val="19"/>
          <w:szCs w:val="19"/>
        </w:rPr>
        <w:t>, co</w:t>
      </w:r>
      <w:r w:rsidRPr="008A239C">
        <w:rPr>
          <w:rFonts w:ascii="Fira Sans" w:hAnsi="Fira Sans"/>
          <w:sz w:val="19"/>
          <w:szCs w:val="19"/>
        </w:rPr>
        <w:t xml:space="preserve"> </w:t>
      </w:r>
      <w:r w:rsidR="000D42AF">
        <w:rPr>
          <w:rFonts w:ascii="Fira Sans" w:hAnsi="Fira Sans"/>
          <w:sz w:val="19"/>
          <w:szCs w:val="19"/>
        </w:rPr>
        <w:t>p</w:t>
      </w:r>
      <w:r w:rsidRPr="008A239C">
        <w:rPr>
          <w:rFonts w:ascii="Fira Sans" w:hAnsi="Fira Sans"/>
          <w:sz w:val="19"/>
          <w:szCs w:val="19"/>
        </w:rPr>
        <w:t xml:space="preserve">ozwoliło </w:t>
      </w:r>
      <w:r w:rsidR="008324A3">
        <w:rPr>
          <w:rFonts w:ascii="Fira Sans" w:hAnsi="Fira Sans"/>
          <w:sz w:val="19"/>
          <w:szCs w:val="19"/>
        </w:rPr>
        <w:t>n</w:t>
      </w:r>
      <w:r w:rsidRPr="008A239C">
        <w:rPr>
          <w:rFonts w:ascii="Fira Sans" w:hAnsi="Fira Sans"/>
          <w:sz w:val="19"/>
          <w:szCs w:val="19"/>
        </w:rPr>
        <w:t xml:space="preserve">a ocenę skali zjawiska w całym roku. </w:t>
      </w:r>
      <w:r w:rsidR="00D9168C">
        <w:rPr>
          <w:rFonts w:ascii="Fira Sans" w:hAnsi="Fira Sans"/>
          <w:sz w:val="19"/>
          <w:szCs w:val="19"/>
        </w:rPr>
        <w:t>Z</w:t>
      </w:r>
      <w:r w:rsidRPr="008A239C">
        <w:rPr>
          <w:rFonts w:ascii="Fira Sans" w:hAnsi="Fira Sans"/>
          <w:sz w:val="19"/>
          <w:szCs w:val="19"/>
        </w:rPr>
        <w:t>astosowano tę samą koncepcję i narzędzia badawcze</w:t>
      </w:r>
      <w:r w:rsidR="00D9168C">
        <w:rPr>
          <w:rFonts w:ascii="Fira Sans" w:hAnsi="Fira Sans"/>
          <w:sz w:val="19"/>
          <w:szCs w:val="19"/>
        </w:rPr>
        <w:t xml:space="preserve"> co</w:t>
      </w:r>
      <w:r w:rsidR="00E77E9F">
        <w:rPr>
          <w:rFonts w:ascii="Fira Sans" w:hAnsi="Fira Sans"/>
          <w:sz w:val="19"/>
          <w:szCs w:val="19"/>
        </w:rPr>
        <w:t xml:space="preserve"> </w:t>
      </w:r>
      <w:r w:rsidR="00D9168C">
        <w:rPr>
          <w:rFonts w:ascii="Fira Sans" w:hAnsi="Fira Sans"/>
          <w:sz w:val="19"/>
          <w:szCs w:val="19"/>
        </w:rPr>
        <w:t>w</w:t>
      </w:r>
      <w:r w:rsidR="00E77E9F">
        <w:rPr>
          <w:rFonts w:ascii="Fira Sans" w:hAnsi="Fira Sans"/>
          <w:sz w:val="19"/>
          <w:szCs w:val="19"/>
        </w:rPr>
        <w:t> </w:t>
      </w:r>
      <w:r w:rsidR="00D9168C">
        <w:rPr>
          <w:rFonts w:ascii="Fira Sans" w:hAnsi="Fira Sans"/>
          <w:sz w:val="19"/>
          <w:szCs w:val="19"/>
        </w:rPr>
        <w:t>poprzedniej edycji badania</w:t>
      </w:r>
      <w:r w:rsidR="00747B5E">
        <w:rPr>
          <w:rFonts w:ascii="Fira Sans" w:hAnsi="Fira Sans"/>
          <w:sz w:val="19"/>
          <w:szCs w:val="19"/>
        </w:rPr>
        <w:t>,</w:t>
      </w:r>
      <w:r w:rsidRPr="008A239C">
        <w:rPr>
          <w:rFonts w:ascii="Fira Sans" w:hAnsi="Fira Sans"/>
          <w:sz w:val="19"/>
          <w:szCs w:val="19"/>
        </w:rPr>
        <w:t xml:space="preserve"> </w:t>
      </w:r>
      <w:r w:rsidR="00747B5E">
        <w:rPr>
          <w:rFonts w:ascii="Fira Sans" w:hAnsi="Fira Sans"/>
          <w:sz w:val="19"/>
          <w:szCs w:val="19"/>
        </w:rPr>
        <w:t xml:space="preserve">w związku z czym dane są porównywalne </w:t>
      </w:r>
      <w:r w:rsidR="006347FD">
        <w:rPr>
          <w:rFonts w:ascii="Fira Sans" w:hAnsi="Fira Sans"/>
          <w:sz w:val="19"/>
          <w:szCs w:val="19"/>
        </w:rPr>
        <w:t xml:space="preserve">z </w:t>
      </w:r>
      <w:r w:rsidR="006C66E3">
        <w:rPr>
          <w:rFonts w:ascii="Fira Sans" w:hAnsi="Fira Sans"/>
          <w:sz w:val="19"/>
          <w:szCs w:val="19"/>
        </w:rPr>
        <w:t>wynikami z 2017</w:t>
      </w:r>
      <w:r w:rsidR="006347FD">
        <w:rPr>
          <w:rFonts w:ascii="Fira Sans" w:hAnsi="Fira Sans"/>
          <w:sz w:val="19"/>
          <w:szCs w:val="19"/>
        </w:rPr>
        <w:t xml:space="preserve"> r. </w:t>
      </w:r>
    </w:p>
    <w:p w:rsidR="00CD5BC7" w:rsidP="00CD5BC7" w:rsidRDefault="008A239C" w14:paraId="323F4A86" w14:textId="5C039662">
      <w:pPr>
        <w:spacing w:before="120" w:after="120" w:line="240" w:lineRule="exact"/>
        <w:ind w:left="142"/>
        <w:jc w:val="both"/>
        <w:rPr>
          <w:rFonts w:ascii="Fira Sans" w:hAnsi="Fira Sans"/>
          <w:sz w:val="19"/>
          <w:szCs w:val="19"/>
        </w:rPr>
      </w:pPr>
      <w:r w:rsidRPr="008A239C">
        <w:rPr>
          <w:rFonts w:ascii="Fira Sans" w:hAnsi="Fira Sans"/>
          <w:sz w:val="19"/>
          <w:szCs w:val="19"/>
        </w:rPr>
        <w:t>Badanie modułowe, którego wyniki prezentujemy, zrealizowano zgodnie z Programem Badań Statystycznych Statystyki Publicznej na 20</w:t>
      </w:r>
      <w:r w:rsidR="00F51896">
        <w:rPr>
          <w:rFonts w:ascii="Fira Sans" w:hAnsi="Fira Sans"/>
          <w:sz w:val="19"/>
          <w:szCs w:val="19"/>
        </w:rPr>
        <w:t>23</w:t>
      </w:r>
      <w:r w:rsidRPr="008A239C">
        <w:rPr>
          <w:rFonts w:ascii="Fira Sans" w:hAnsi="Fira Sans"/>
          <w:sz w:val="19"/>
          <w:szCs w:val="19"/>
        </w:rPr>
        <w:t xml:space="preserve"> r. Badanie to objęło połowę próby kwartalnej wylosowanej do BAEL. Wywiady z</w:t>
      </w:r>
      <w:r w:rsidR="004E5CB6">
        <w:rPr>
          <w:rFonts w:ascii="Fira Sans" w:hAnsi="Fira Sans"/>
          <w:sz w:val="19"/>
          <w:szCs w:val="19"/>
        </w:rPr>
        <w:t> </w:t>
      </w:r>
      <w:r w:rsidRPr="008A239C">
        <w:rPr>
          <w:rFonts w:ascii="Fira Sans" w:hAnsi="Fira Sans"/>
          <w:sz w:val="19"/>
          <w:szCs w:val="19"/>
        </w:rPr>
        <w:t>respondentami zostały przeprowadzone przez ankieterów urzędów statystycznych realizujących BAEL, w</w:t>
      </w:r>
      <w:r w:rsidR="004E5CB6">
        <w:rPr>
          <w:rFonts w:ascii="Fira Sans" w:hAnsi="Fira Sans"/>
          <w:sz w:val="19"/>
          <w:szCs w:val="19"/>
        </w:rPr>
        <w:t> </w:t>
      </w:r>
      <w:r w:rsidRPr="008A239C">
        <w:rPr>
          <w:rFonts w:ascii="Fira Sans" w:hAnsi="Fira Sans"/>
          <w:sz w:val="19"/>
          <w:szCs w:val="19"/>
        </w:rPr>
        <w:t xml:space="preserve">oparciu o </w:t>
      </w:r>
      <w:r w:rsidR="00511A07">
        <w:rPr>
          <w:rFonts w:ascii="Fira Sans" w:hAnsi="Fira Sans"/>
          <w:sz w:val="19"/>
          <w:szCs w:val="19"/>
        </w:rPr>
        <w:t>kwestionariusz</w:t>
      </w:r>
      <w:r w:rsidR="00D2514A">
        <w:rPr>
          <w:rFonts w:ascii="Fira Sans" w:hAnsi="Fira Sans"/>
          <w:sz w:val="19"/>
          <w:szCs w:val="19"/>
        </w:rPr>
        <w:t xml:space="preserve"> badani</w:t>
      </w:r>
      <w:r w:rsidR="00511A07">
        <w:rPr>
          <w:rFonts w:ascii="Fira Sans" w:hAnsi="Fira Sans"/>
          <w:sz w:val="19"/>
          <w:szCs w:val="19"/>
        </w:rPr>
        <w:t>a</w:t>
      </w:r>
      <w:r w:rsidRPr="008A239C">
        <w:rPr>
          <w:rFonts w:ascii="Fira Sans" w:hAnsi="Fira Sans"/>
          <w:sz w:val="19"/>
          <w:szCs w:val="19"/>
        </w:rPr>
        <w:t xml:space="preserve">. Publikacja została przygotowana przez zespół pracowników </w:t>
      </w:r>
      <w:r w:rsidRPr="00CD5BC7">
        <w:rPr>
          <w:rFonts w:ascii="Fira Sans" w:hAnsi="Fira Sans"/>
          <w:sz w:val="19"/>
          <w:szCs w:val="19"/>
        </w:rPr>
        <w:t xml:space="preserve">Departamentu </w:t>
      </w:r>
      <w:r w:rsidRPr="00CD5BC7" w:rsidR="00CD5BC7">
        <w:rPr>
          <w:rFonts w:ascii="Fira Sans" w:hAnsi="Fira Sans"/>
          <w:sz w:val="19"/>
          <w:szCs w:val="19"/>
        </w:rPr>
        <w:t xml:space="preserve">Badań Społecznych i </w:t>
      </w:r>
      <w:r w:rsidRPr="00CD5BC7">
        <w:rPr>
          <w:rFonts w:ascii="Fira Sans" w:hAnsi="Fira Sans"/>
          <w:sz w:val="19"/>
          <w:szCs w:val="19"/>
        </w:rPr>
        <w:t>Rynku Pracy Głównego Urzędu Statystycznego przy współpracy</w:t>
      </w:r>
      <w:r w:rsidR="006347FD">
        <w:rPr>
          <w:rFonts w:ascii="Fira Sans" w:hAnsi="Fira Sans"/>
          <w:sz w:val="19"/>
          <w:szCs w:val="19"/>
        </w:rPr>
        <w:t>: w zakresie metody reprezentacyjnej</w:t>
      </w:r>
      <w:r w:rsidR="006C66E3">
        <w:rPr>
          <w:rFonts w:ascii="Fira Sans" w:hAnsi="Fira Sans"/>
          <w:sz w:val="19"/>
          <w:szCs w:val="19"/>
        </w:rPr>
        <w:t xml:space="preserve"> (uogólnienie wyników badania) </w:t>
      </w:r>
      <w:r w:rsidRPr="000A0FC2" w:rsidR="000A0FC2">
        <w:rPr>
          <w:rFonts w:ascii="Fira Sans" w:hAnsi="Fira Sans"/>
          <w:sz w:val="19"/>
          <w:szCs w:val="19"/>
        </w:rPr>
        <w:t>z Departamentem Programowania, Koordynacji Badań i</w:t>
      </w:r>
      <w:r w:rsidR="00537FAE">
        <w:rPr>
          <w:rFonts w:ascii="Fira Sans" w:hAnsi="Fira Sans"/>
          <w:sz w:val="19"/>
          <w:szCs w:val="19"/>
        </w:rPr>
        <w:t> </w:t>
      </w:r>
      <w:r w:rsidRPr="000A0FC2" w:rsidR="000A0FC2">
        <w:rPr>
          <w:rFonts w:ascii="Fira Sans" w:hAnsi="Fira Sans"/>
          <w:sz w:val="19"/>
          <w:szCs w:val="19"/>
        </w:rPr>
        <w:t xml:space="preserve">Rejestrów GUS </w:t>
      </w:r>
      <w:r w:rsidR="000A0FC2">
        <w:rPr>
          <w:rFonts w:ascii="Fira Sans" w:hAnsi="Fira Sans"/>
          <w:sz w:val="19"/>
          <w:szCs w:val="19"/>
        </w:rPr>
        <w:t>oraz z</w:t>
      </w:r>
      <w:r w:rsidRPr="007B0FF1" w:rsidR="000A0FC2">
        <w:t xml:space="preserve"> </w:t>
      </w:r>
      <w:r w:rsidRPr="007B0FF1" w:rsidR="000A0FC2">
        <w:rPr>
          <w:rFonts w:ascii="Fira Sans" w:hAnsi="Fira Sans"/>
          <w:sz w:val="19"/>
          <w:szCs w:val="19"/>
        </w:rPr>
        <w:t>Urzędem Statystycznym w Łodzi</w:t>
      </w:r>
      <w:r w:rsidR="00365307">
        <w:rPr>
          <w:rFonts w:ascii="Fira Sans" w:hAnsi="Fira Sans"/>
          <w:sz w:val="19"/>
          <w:szCs w:val="19"/>
        </w:rPr>
        <w:t>,</w:t>
      </w:r>
      <w:r w:rsidR="006C66E3">
        <w:rPr>
          <w:rFonts w:ascii="Fira Sans" w:hAnsi="Fira Sans"/>
          <w:sz w:val="19"/>
          <w:szCs w:val="19"/>
        </w:rPr>
        <w:t xml:space="preserve"> w zakresie opracowania tablic z </w:t>
      </w:r>
      <w:r w:rsidRPr="00CD5BC7">
        <w:rPr>
          <w:rFonts w:ascii="Fira Sans" w:hAnsi="Fira Sans"/>
          <w:sz w:val="19"/>
          <w:szCs w:val="19"/>
        </w:rPr>
        <w:t>Urzędem Statystycznym w</w:t>
      </w:r>
      <w:r w:rsidR="00537FAE">
        <w:rPr>
          <w:rFonts w:ascii="Fira Sans" w:hAnsi="Fira Sans"/>
          <w:sz w:val="19"/>
          <w:szCs w:val="19"/>
        </w:rPr>
        <w:t xml:space="preserve"> </w:t>
      </w:r>
      <w:r w:rsidRPr="00CD5BC7">
        <w:rPr>
          <w:rFonts w:ascii="Fira Sans" w:hAnsi="Fira Sans"/>
          <w:sz w:val="19"/>
          <w:szCs w:val="19"/>
        </w:rPr>
        <w:t>Gdańsku oraz Centrum Informatyki Statystycznej</w:t>
      </w:r>
      <w:r w:rsidR="006C66E3">
        <w:rPr>
          <w:rFonts w:ascii="Fira Sans" w:hAnsi="Fira Sans"/>
          <w:sz w:val="19"/>
          <w:szCs w:val="19"/>
        </w:rPr>
        <w:t xml:space="preserve">, </w:t>
      </w:r>
      <w:r w:rsidRPr="00CD5BC7" w:rsidR="00CD5BC7">
        <w:rPr>
          <w:rFonts w:ascii="Fira Sans" w:hAnsi="Fira Sans"/>
          <w:sz w:val="19"/>
          <w:szCs w:val="19"/>
        </w:rPr>
        <w:t>Zakład w</w:t>
      </w:r>
      <w:r w:rsidR="00CB1408">
        <w:rPr>
          <w:rFonts w:ascii="Fira Sans" w:hAnsi="Fira Sans"/>
          <w:sz w:val="19"/>
          <w:szCs w:val="19"/>
        </w:rPr>
        <w:t xml:space="preserve"> </w:t>
      </w:r>
      <w:r w:rsidRPr="00CD5BC7" w:rsidR="00CD5BC7">
        <w:rPr>
          <w:rFonts w:ascii="Fira Sans" w:hAnsi="Fira Sans"/>
          <w:sz w:val="19"/>
          <w:szCs w:val="19"/>
        </w:rPr>
        <w:t>Radomiu</w:t>
      </w:r>
      <w:r w:rsidRPr="006C66E3" w:rsidR="006C66E3">
        <w:t xml:space="preserve"> </w:t>
      </w:r>
      <w:r w:rsidR="006C66E3">
        <w:t>(</w:t>
      </w:r>
      <w:r w:rsidRPr="006C66E3" w:rsidR="006C66E3">
        <w:rPr>
          <w:rFonts w:ascii="Fira Sans" w:hAnsi="Fira Sans"/>
          <w:sz w:val="19"/>
          <w:szCs w:val="19"/>
        </w:rPr>
        <w:t>Referat Technologii Systemów i</w:t>
      </w:r>
      <w:r w:rsidR="00DB5552">
        <w:rPr>
          <w:rFonts w:ascii="Fira Sans" w:hAnsi="Fira Sans"/>
          <w:sz w:val="19"/>
          <w:szCs w:val="19"/>
        </w:rPr>
        <w:t> </w:t>
      </w:r>
      <w:r w:rsidRPr="006C66E3" w:rsidR="006C66E3">
        <w:rPr>
          <w:rFonts w:ascii="Fira Sans" w:hAnsi="Fira Sans"/>
          <w:sz w:val="19"/>
          <w:szCs w:val="19"/>
        </w:rPr>
        <w:t>Pozyskiwania Danych</w:t>
      </w:r>
      <w:r w:rsidR="006C66E3">
        <w:rPr>
          <w:rFonts w:ascii="Fira Sans" w:hAnsi="Fira Sans"/>
          <w:sz w:val="19"/>
          <w:szCs w:val="19"/>
        </w:rPr>
        <w:t>)</w:t>
      </w:r>
      <w:r w:rsidR="00FD4512">
        <w:rPr>
          <w:rFonts w:ascii="Fira Sans" w:hAnsi="Fira Sans"/>
          <w:sz w:val="19"/>
          <w:szCs w:val="19"/>
        </w:rPr>
        <w:t>.</w:t>
      </w:r>
    </w:p>
    <w:p w:rsidR="007C25CE" w:rsidP="00CD5BC7" w:rsidRDefault="00511A07" w14:paraId="6AD2B21D" w14:textId="6450C983">
      <w:pPr>
        <w:spacing w:before="120" w:after="120" w:line="240" w:lineRule="exact"/>
        <w:ind w:left="142"/>
        <w:jc w:val="both"/>
        <w:rPr>
          <w:rFonts w:ascii="Fira Sans" w:hAnsi="Fira Sans"/>
          <w:sz w:val="19"/>
          <w:szCs w:val="19"/>
        </w:rPr>
      </w:pPr>
      <w:r>
        <w:rPr>
          <w:rFonts w:ascii="Fira Sans" w:hAnsi="Fira Sans"/>
          <w:sz w:val="19"/>
          <w:szCs w:val="19"/>
        </w:rPr>
        <w:t>S</w:t>
      </w:r>
      <w:r w:rsidRPr="008A239C" w:rsidR="008A239C">
        <w:rPr>
          <w:rFonts w:ascii="Fira Sans" w:hAnsi="Fira Sans"/>
          <w:sz w:val="19"/>
          <w:szCs w:val="19"/>
        </w:rPr>
        <w:t xml:space="preserve">erdecznie dziękujemy wszystkim Respondentom, którzy wyrazili zgodę na udział w badaniu, udzielając stosownych informacji i poświęcając swój czas. Wyrazy podziękowania </w:t>
      </w:r>
      <w:r>
        <w:rPr>
          <w:rFonts w:ascii="Fira Sans" w:hAnsi="Fira Sans"/>
          <w:sz w:val="19"/>
          <w:szCs w:val="19"/>
        </w:rPr>
        <w:t>kierujemy</w:t>
      </w:r>
      <w:r w:rsidRPr="008A239C" w:rsidR="008A239C">
        <w:rPr>
          <w:rFonts w:ascii="Fira Sans" w:hAnsi="Fira Sans"/>
          <w:sz w:val="19"/>
          <w:szCs w:val="19"/>
        </w:rPr>
        <w:t xml:space="preserve"> </w:t>
      </w:r>
      <w:r>
        <w:rPr>
          <w:rFonts w:ascii="Fira Sans" w:hAnsi="Fira Sans"/>
          <w:sz w:val="19"/>
          <w:szCs w:val="19"/>
        </w:rPr>
        <w:t>do</w:t>
      </w:r>
      <w:r w:rsidRPr="008A239C" w:rsidR="008A239C">
        <w:rPr>
          <w:rFonts w:ascii="Fira Sans" w:hAnsi="Fira Sans"/>
          <w:sz w:val="19"/>
          <w:szCs w:val="19"/>
        </w:rPr>
        <w:t xml:space="preserve"> Ankieter</w:t>
      </w:r>
      <w:r>
        <w:rPr>
          <w:rFonts w:ascii="Fira Sans" w:hAnsi="Fira Sans"/>
          <w:sz w:val="19"/>
          <w:szCs w:val="19"/>
        </w:rPr>
        <w:t>ów</w:t>
      </w:r>
      <w:r w:rsidRPr="008A239C" w:rsidR="008A239C">
        <w:rPr>
          <w:rFonts w:ascii="Fira Sans" w:hAnsi="Fira Sans"/>
          <w:sz w:val="19"/>
          <w:szCs w:val="19"/>
        </w:rPr>
        <w:t xml:space="preserve"> i Os</w:t>
      </w:r>
      <w:r>
        <w:rPr>
          <w:rFonts w:ascii="Fira Sans" w:hAnsi="Fira Sans"/>
          <w:sz w:val="19"/>
          <w:szCs w:val="19"/>
        </w:rPr>
        <w:t>ób</w:t>
      </w:r>
      <w:r w:rsidRPr="008A239C" w:rsidR="008A239C">
        <w:rPr>
          <w:rFonts w:ascii="Fira Sans" w:hAnsi="Fira Sans"/>
          <w:sz w:val="19"/>
          <w:szCs w:val="19"/>
        </w:rPr>
        <w:t xml:space="preserve"> koordynujący</w:t>
      </w:r>
      <w:r>
        <w:rPr>
          <w:rFonts w:ascii="Fira Sans" w:hAnsi="Fira Sans"/>
          <w:sz w:val="19"/>
          <w:szCs w:val="19"/>
        </w:rPr>
        <w:t>ch</w:t>
      </w:r>
      <w:r w:rsidRPr="008A239C" w:rsidR="008A239C">
        <w:rPr>
          <w:rFonts w:ascii="Fira Sans" w:hAnsi="Fira Sans"/>
          <w:sz w:val="19"/>
          <w:szCs w:val="19"/>
        </w:rPr>
        <w:t xml:space="preserve"> pracę w terenie za przyjazną współpracę z gospodarstwami domowymi i rzetelnie wykonaną pracę. </w:t>
      </w:r>
    </w:p>
    <w:p w:rsidR="00ED2816" w:rsidP="00ED2816" w:rsidRDefault="00ED2816" w14:paraId="162677B3" w14:textId="77777777">
      <w:pPr>
        <w:spacing w:after="0" w:line="240" w:lineRule="exact"/>
        <w:ind w:left="142"/>
        <w:jc w:val="both"/>
        <w:rPr>
          <w:rFonts w:ascii="Fira Sans" w:hAnsi="Fira Sans"/>
          <w:sz w:val="19"/>
          <w:szCs w:val="19"/>
        </w:rPr>
      </w:pPr>
    </w:p>
    <w:p w:rsidR="007C25CE" w:rsidP="00ED2816" w:rsidRDefault="008A239C" w14:paraId="3E695DE4" w14:textId="77777777">
      <w:pPr>
        <w:spacing w:after="0" w:line="240" w:lineRule="exact"/>
        <w:ind w:left="5670"/>
        <w:jc w:val="both"/>
        <w:rPr>
          <w:rFonts w:ascii="Fira Sans" w:hAnsi="Fira Sans"/>
          <w:sz w:val="19"/>
          <w:szCs w:val="19"/>
        </w:rPr>
      </w:pPr>
      <w:r w:rsidRPr="008A239C">
        <w:rPr>
          <w:rFonts w:ascii="Fira Sans" w:hAnsi="Fira Sans"/>
          <w:sz w:val="19"/>
          <w:szCs w:val="19"/>
        </w:rPr>
        <w:t xml:space="preserve">Dyrektor </w:t>
      </w:r>
    </w:p>
    <w:p w:rsidR="007B5C50" w:rsidP="00ED2816" w:rsidRDefault="008A239C" w14:paraId="5CA14E5A" w14:textId="77777777">
      <w:pPr>
        <w:spacing w:after="0" w:line="240" w:lineRule="exact"/>
        <w:ind w:left="5670"/>
        <w:jc w:val="both"/>
        <w:rPr>
          <w:rFonts w:ascii="Fira Sans" w:hAnsi="Fira Sans"/>
          <w:sz w:val="19"/>
          <w:szCs w:val="19"/>
        </w:rPr>
      </w:pPr>
      <w:r w:rsidRPr="008A239C">
        <w:rPr>
          <w:rFonts w:ascii="Fira Sans" w:hAnsi="Fira Sans"/>
          <w:sz w:val="19"/>
          <w:szCs w:val="19"/>
        </w:rPr>
        <w:t xml:space="preserve">Departamentu </w:t>
      </w:r>
      <w:r w:rsidR="007B5C50">
        <w:rPr>
          <w:rFonts w:ascii="Fira Sans" w:hAnsi="Fira Sans"/>
          <w:sz w:val="19"/>
          <w:szCs w:val="19"/>
        </w:rPr>
        <w:t xml:space="preserve">Badań Społecznych </w:t>
      </w:r>
    </w:p>
    <w:p w:rsidR="007C25CE" w:rsidP="00ED2816" w:rsidRDefault="007B5C50" w14:paraId="707098A7" w14:textId="137A79DA">
      <w:pPr>
        <w:spacing w:after="0" w:line="240" w:lineRule="exact"/>
        <w:ind w:left="5670"/>
        <w:jc w:val="both"/>
        <w:rPr>
          <w:rFonts w:ascii="Fira Sans" w:hAnsi="Fira Sans"/>
          <w:sz w:val="19"/>
          <w:szCs w:val="19"/>
        </w:rPr>
      </w:pPr>
      <w:r>
        <w:rPr>
          <w:rFonts w:ascii="Fira Sans" w:hAnsi="Fira Sans"/>
          <w:sz w:val="19"/>
          <w:szCs w:val="19"/>
        </w:rPr>
        <w:t xml:space="preserve">i </w:t>
      </w:r>
      <w:r w:rsidRPr="008A239C" w:rsidR="008A239C">
        <w:rPr>
          <w:rFonts w:ascii="Fira Sans" w:hAnsi="Fira Sans"/>
          <w:sz w:val="19"/>
          <w:szCs w:val="19"/>
        </w:rPr>
        <w:t xml:space="preserve">Rynku Pracy </w:t>
      </w:r>
    </w:p>
    <w:p w:rsidR="007C25CE" w:rsidP="00ED2816" w:rsidRDefault="007B5C50" w14:paraId="6E3C9A46" w14:textId="788540EB">
      <w:pPr>
        <w:spacing w:after="0" w:line="240" w:lineRule="exact"/>
        <w:ind w:left="5670"/>
        <w:jc w:val="both"/>
        <w:rPr>
          <w:rFonts w:ascii="Fira Sans" w:hAnsi="Fira Sans"/>
          <w:sz w:val="19"/>
          <w:szCs w:val="19"/>
        </w:rPr>
      </w:pPr>
      <w:r>
        <w:rPr>
          <w:rFonts w:ascii="Fira Sans" w:hAnsi="Fira Sans"/>
          <w:sz w:val="19"/>
          <w:szCs w:val="19"/>
        </w:rPr>
        <w:t>dr Piotr Łysoń</w:t>
      </w:r>
      <w:r w:rsidRPr="008A239C" w:rsidR="008A239C">
        <w:rPr>
          <w:rFonts w:ascii="Fira Sans" w:hAnsi="Fira Sans"/>
          <w:sz w:val="19"/>
          <w:szCs w:val="19"/>
        </w:rPr>
        <w:t xml:space="preserve"> </w:t>
      </w:r>
    </w:p>
    <w:p w:rsidR="007C25CE" w:rsidP="007C25CE" w:rsidRDefault="007C25CE" w14:paraId="208B0B4A" w14:textId="77777777">
      <w:pPr>
        <w:spacing w:after="0" w:line="240" w:lineRule="exact"/>
        <w:ind w:left="142"/>
        <w:jc w:val="both"/>
        <w:rPr>
          <w:rFonts w:ascii="Fira Sans" w:hAnsi="Fira Sans"/>
          <w:sz w:val="19"/>
          <w:szCs w:val="19"/>
        </w:rPr>
      </w:pPr>
    </w:p>
    <w:p w:rsidR="007C25CE" w:rsidP="007C25CE" w:rsidRDefault="007C25CE" w14:paraId="6430BE27" w14:textId="77777777">
      <w:pPr>
        <w:spacing w:after="0" w:line="240" w:lineRule="exact"/>
        <w:ind w:left="142"/>
        <w:jc w:val="both"/>
        <w:rPr>
          <w:rFonts w:ascii="Fira Sans" w:hAnsi="Fira Sans"/>
          <w:sz w:val="19"/>
          <w:szCs w:val="19"/>
        </w:rPr>
      </w:pPr>
    </w:p>
    <w:p w:rsidRPr="007B5C50" w:rsidR="003C1936" w:rsidP="007C25CE" w:rsidRDefault="008A239C" w14:paraId="4F9DA7D8" w14:textId="34CC5C6B">
      <w:pPr>
        <w:spacing w:after="0" w:line="240" w:lineRule="exact"/>
        <w:ind w:left="142"/>
        <w:jc w:val="both"/>
        <w:rPr>
          <w:rFonts w:ascii="Fira Sans" w:hAnsi="Fira Sans"/>
          <w:sz w:val="19"/>
          <w:szCs w:val="19"/>
          <w:highlight w:val="yellow"/>
        </w:rPr>
      </w:pPr>
      <w:r w:rsidRPr="007B5C50">
        <w:rPr>
          <w:rFonts w:ascii="Fira Sans" w:hAnsi="Fira Sans"/>
          <w:sz w:val="19"/>
          <w:szCs w:val="19"/>
        </w:rPr>
        <w:t xml:space="preserve">Warszawa, </w:t>
      </w:r>
      <w:r w:rsidRPr="007B5C50" w:rsidR="007B5C50">
        <w:rPr>
          <w:rFonts w:ascii="Fira Sans" w:hAnsi="Fira Sans"/>
          <w:sz w:val="19"/>
          <w:szCs w:val="19"/>
        </w:rPr>
        <w:t>styczeń</w:t>
      </w:r>
      <w:r w:rsidRPr="007B5C50">
        <w:rPr>
          <w:rFonts w:ascii="Fira Sans" w:hAnsi="Fira Sans"/>
          <w:sz w:val="19"/>
          <w:szCs w:val="19"/>
        </w:rPr>
        <w:t xml:space="preserve"> 20</w:t>
      </w:r>
      <w:r w:rsidRPr="007B5C50" w:rsidR="007B5C50">
        <w:rPr>
          <w:rFonts w:ascii="Fira Sans" w:hAnsi="Fira Sans"/>
          <w:sz w:val="19"/>
          <w:szCs w:val="19"/>
        </w:rPr>
        <w:t>24</w:t>
      </w:r>
      <w:r w:rsidRPr="007B5C50">
        <w:rPr>
          <w:rFonts w:ascii="Fira Sans" w:hAnsi="Fira Sans"/>
          <w:sz w:val="19"/>
          <w:szCs w:val="19"/>
        </w:rPr>
        <w:t xml:space="preserve"> r.</w:t>
      </w:r>
    </w:p>
    <w:p w:rsidRPr="005F3925" w:rsidR="00E6170A" w:rsidP="005B6B8B" w:rsidRDefault="00E6170A" w14:paraId="5C018CC4" w14:textId="77777777">
      <w:pPr>
        <w:spacing w:before="170" w:line="230" w:lineRule="exact"/>
        <w:ind w:left="142"/>
        <w:jc w:val="both"/>
        <w:rPr>
          <w:rFonts w:ascii="Fira Sans" w:hAnsi="Fira Sans"/>
          <w:b/>
          <w:sz w:val="24"/>
          <w:szCs w:val="32"/>
        </w:rPr>
      </w:pPr>
    </w:p>
    <w:p w:rsidRPr="005F3925" w:rsidR="00E6170A" w:rsidP="005B6B8B" w:rsidRDefault="00E6170A" w14:paraId="15CF7D41" w14:textId="77777777">
      <w:pPr>
        <w:spacing w:before="170" w:line="230" w:lineRule="exact"/>
        <w:ind w:left="142"/>
        <w:jc w:val="both"/>
        <w:rPr>
          <w:rFonts w:ascii="Fira Sans" w:hAnsi="Fira Sans"/>
          <w:b/>
          <w:sz w:val="24"/>
          <w:szCs w:val="32"/>
        </w:rPr>
      </w:pPr>
    </w:p>
    <w:p w:rsidRPr="0052020E" w:rsidR="005B6B8B" w:rsidP="005B6B8B" w:rsidRDefault="00ED2816" w14:paraId="2316A6DE" w14:textId="428224ED">
      <w:pPr>
        <w:spacing w:before="170" w:line="230" w:lineRule="exact"/>
        <w:ind w:left="142"/>
        <w:jc w:val="both"/>
        <w:rPr>
          <w:rFonts w:ascii="Fira Sans" w:hAnsi="Fira Sans" w:eastAsia="Times New Roman" w:cs="Times New Roman"/>
          <w:b/>
          <w:bCs/>
          <w:color w:val="006269"/>
          <w:sz w:val="26"/>
          <w:szCs w:val="26"/>
          <w:lang w:val="en-GB" w:eastAsia="pl-PL"/>
        </w:rPr>
      </w:pPr>
      <w:r w:rsidRPr="0052020E">
        <w:rPr>
          <w:rFonts w:ascii="Fira Sans" w:hAnsi="Fira Sans" w:eastAsia="Times New Roman" w:cs="Times New Roman"/>
          <w:b/>
          <w:bCs/>
          <w:color w:val="006269"/>
          <w:sz w:val="26"/>
          <w:szCs w:val="26"/>
          <w:lang w:val="en-GB" w:eastAsia="pl-PL"/>
        </w:rPr>
        <w:t>PREFACE</w:t>
      </w:r>
    </w:p>
    <w:p w:rsidR="00ED2816" w:rsidP="00ED2816" w:rsidRDefault="00ED2816" w14:paraId="471ECB00" w14:textId="1FEF9AF5">
      <w:pPr>
        <w:spacing w:before="120" w:after="120" w:line="240" w:lineRule="exact"/>
        <w:ind w:left="142"/>
        <w:jc w:val="both"/>
        <w:rPr>
          <w:rFonts w:ascii="Fira Sans" w:hAnsi="Fira Sans"/>
          <w:sz w:val="19"/>
          <w:szCs w:val="19"/>
          <w:lang w:val="en-GB"/>
        </w:rPr>
      </w:pPr>
      <w:r w:rsidRPr="00ED2816">
        <w:rPr>
          <w:rFonts w:ascii="Fira Sans" w:hAnsi="Fira Sans"/>
          <w:sz w:val="19"/>
          <w:szCs w:val="19"/>
          <w:lang w:val="en-GB"/>
        </w:rPr>
        <w:t xml:space="preserve">We would like to present you </w:t>
      </w:r>
      <w:r w:rsidR="00304516">
        <w:rPr>
          <w:rFonts w:ascii="Fira Sans" w:hAnsi="Fira Sans"/>
          <w:sz w:val="19"/>
          <w:szCs w:val="19"/>
          <w:lang w:val="en-GB"/>
        </w:rPr>
        <w:t xml:space="preserve">the next edition of the </w:t>
      </w:r>
      <w:r w:rsidRPr="00ED2816">
        <w:rPr>
          <w:rFonts w:ascii="Fira Sans" w:hAnsi="Fira Sans"/>
          <w:sz w:val="19"/>
          <w:szCs w:val="19"/>
          <w:lang w:val="en-GB"/>
        </w:rPr>
        <w:t>publication devoted to unregistered employment, worked out on the basis of the generalised results of the module survey carried out in the first quarter of 20</w:t>
      </w:r>
      <w:r w:rsidR="004E5CB6">
        <w:rPr>
          <w:rFonts w:ascii="Fira Sans" w:hAnsi="Fira Sans"/>
          <w:sz w:val="19"/>
          <w:szCs w:val="19"/>
          <w:lang w:val="en-GB"/>
        </w:rPr>
        <w:t>23</w:t>
      </w:r>
      <w:r w:rsidRPr="00ED2816">
        <w:rPr>
          <w:rFonts w:ascii="Fira Sans" w:hAnsi="Fira Sans"/>
          <w:sz w:val="19"/>
          <w:szCs w:val="19"/>
          <w:lang w:val="en-GB"/>
        </w:rPr>
        <w:t xml:space="preserve"> together with the representative Labour Force Survey (LFS). </w:t>
      </w:r>
    </w:p>
    <w:p w:rsidR="00ED2816" w:rsidP="00ED2816" w:rsidRDefault="00ED2816" w14:paraId="5D90737E" w14:textId="6F1143E7">
      <w:pPr>
        <w:spacing w:before="120" w:after="120" w:line="240" w:lineRule="exact"/>
        <w:ind w:left="142"/>
        <w:jc w:val="both"/>
        <w:rPr>
          <w:rFonts w:ascii="Fira Sans" w:hAnsi="Fira Sans"/>
          <w:sz w:val="19"/>
          <w:szCs w:val="19"/>
          <w:lang w:val="en-GB"/>
        </w:rPr>
      </w:pPr>
      <w:r w:rsidRPr="00ED2816">
        <w:rPr>
          <w:rFonts w:ascii="Fira Sans" w:hAnsi="Fira Sans"/>
          <w:sz w:val="19"/>
          <w:szCs w:val="19"/>
          <w:lang w:val="en-GB"/>
        </w:rPr>
        <w:t>One of the characteristic features of the labour market in Poland is the phenomenon of unregistered employment, often called “black labour” or work in hidden economy. The phenomenon is neither simple nor easy to examine, and as the authors of the survey we do realize that the obtained estimates are not ideal. The conducted module survey allows to set the lower limit of unregistered employment estimate in 20</w:t>
      </w:r>
      <w:r w:rsidR="00E6170A">
        <w:rPr>
          <w:rFonts w:ascii="Fira Sans" w:hAnsi="Fira Sans"/>
          <w:sz w:val="19"/>
          <w:szCs w:val="19"/>
          <w:lang w:val="en-GB"/>
        </w:rPr>
        <w:t>22</w:t>
      </w:r>
      <w:r w:rsidRPr="00ED2816">
        <w:rPr>
          <w:rFonts w:ascii="Fira Sans" w:hAnsi="Fira Sans"/>
          <w:sz w:val="19"/>
          <w:szCs w:val="19"/>
          <w:lang w:val="en-GB"/>
        </w:rPr>
        <w:t xml:space="preserve">, which means that the actual scope of the phenomenon assumes values at least equal to the ones presented here. </w:t>
      </w:r>
    </w:p>
    <w:p w:rsidR="00ED2816" w:rsidP="00ED2816" w:rsidRDefault="00ED2816" w14:paraId="17CC4406" w14:textId="49CEE2E7">
      <w:pPr>
        <w:spacing w:before="120" w:after="120" w:line="240" w:lineRule="exact"/>
        <w:ind w:left="142"/>
        <w:jc w:val="both"/>
        <w:rPr>
          <w:rFonts w:ascii="Fira Sans" w:hAnsi="Fira Sans"/>
          <w:sz w:val="19"/>
          <w:szCs w:val="19"/>
          <w:lang w:val="en-GB"/>
        </w:rPr>
      </w:pPr>
      <w:r w:rsidRPr="00ED2816">
        <w:rPr>
          <w:rFonts w:ascii="Fira Sans" w:hAnsi="Fira Sans"/>
          <w:sz w:val="19"/>
          <w:szCs w:val="19"/>
          <w:lang w:val="en-GB"/>
        </w:rPr>
        <w:t xml:space="preserve">During the analysis on the phenomenon of unregistered employment presented in the further part of the publication, one should remember that because of the applied international LFS methodology, the survey (both the core and the module one) covers only the so-called resident population (persons staying or planning to stay within the country’s territory one year or longer). Therefore, the results of the survey on unregistered employment do not include the work performed by the so-called short-time immigrants staying in the country’s territory for duration shorter than one year. </w:t>
      </w:r>
    </w:p>
    <w:p w:rsidR="00ED2816" w:rsidP="00ED2816" w:rsidRDefault="00ED2816" w14:paraId="2E9589DE" w14:textId="46185C1B">
      <w:pPr>
        <w:spacing w:before="120" w:after="120" w:line="240" w:lineRule="exact"/>
        <w:ind w:left="142"/>
        <w:jc w:val="both"/>
        <w:rPr>
          <w:rFonts w:ascii="Fira Sans" w:hAnsi="Fira Sans"/>
          <w:sz w:val="19"/>
          <w:szCs w:val="19"/>
          <w:lang w:val="en-GB"/>
        </w:rPr>
      </w:pPr>
      <w:r w:rsidRPr="00ED2816">
        <w:rPr>
          <w:rFonts w:ascii="Fira Sans" w:hAnsi="Fira Sans"/>
          <w:sz w:val="19"/>
          <w:szCs w:val="19"/>
          <w:lang w:val="en-GB"/>
        </w:rPr>
        <w:t xml:space="preserve">Similarly to the previous years, the objective of the survey within the scope of hidden economy, were </w:t>
      </w:r>
      <w:r w:rsidRPr="00FB17C0" w:rsidR="00FB17C0">
        <w:rPr>
          <w:rFonts w:ascii="Fira Sans" w:hAnsi="Fira Sans"/>
          <w:sz w:val="19"/>
          <w:szCs w:val="19"/>
          <w:lang w:val="en-GB"/>
        </w:rPr>
        <w:t xml:space="preserve">subjective assessments of respondents </w:t>
      </w:r>
      <w:r w:rsidRPr="00ED2816">
        <w:rPr>
          <w:rFonts w:ascii="Fira Sans" w:hAnsi="Fira Sans"/>
          <w:sz w:val="19"/>
          <w:szCs w:val="19"/>
          <w:lang w:val="en-GB"/>
        </w:rPr>
        <w:t>regarding taking up unregistered employment and their confrontation with the reality understood as performing unregistered work directly by a respondent or employing workers by the respondents or their households without concluding a written contract and paying obligatory fees and tax due to this. The questions concerned either performing or using unregistered labour during the entire year 20</w:t>
      </w:r>
      <w:r w:rsidR="004E5CB6">
        <w:rPr>
          <w:rFonts w:ascii="Fira Sans" w:hAnsi="Fira Sans"/>
          <w:sz w:val="19"/>
          <w:szCs w:val="19"/>
          <w:lang w:val="en-GB"/>
        </w:rPr>
        <w:t>22</w:t>
      </w:r>
      <w:r w:rsidR="00DB5552">
        <w:rPr>
          <w:rFonts w:ascii="Fira Sans" w:hAnsi="Fira Sans"/>
          <w:sz w:val="19"/>
          <w:szCs w:val="19"/>
          <w:lang w:val="en-GB"/>
        </w:rPr>
        <w:t>.</w:t>
      </w:r>
      <w:r w:rsidRPr="00ED2816">
        <w:rPr>
          <w:rFonts w:ascii="Fira Sans" w:hAnsi="Fira Sans"/>
          <w:sz w:val="19"/>
          <w:szCs w:val="19"/>
          <w:lang w:val="en-GB"/>
        </w:rPr>
        <w:t xml:space="preserve"> </w:t>
      </w:r>
    </w:p>
    <w:p w:rsidRPr="00FD4512" w:rsidR="00632618" w:rsidP="00ED2816" w:rsidRDefault="00632618" w14:paraId="38EDA9C7" w14:textId="68D78A50">
      <w:pPr>
        <w:spacing w:before="120" w:after="120" w:line="240" w:lineRule="exact"/>
        <w:ind w:left="142"/>
        <w:jc w:val="both"/>
        <w:rPr>
          <w:rFonts w:ascii="Fira Sans" w:hAnsi="Fira Sans"/>
          <w:sz w:val="19"/>
          <w:szCs w:val="19"/>
          <w:lang w:val="en-GB"/>
        </w:rPr>
      </w:pPr>
      <w:r w:rsidRPr="00FD4512">
        <w:rPr>
          <w:rFonts w:ascii="Fira Sans" w:hAnsi="Fira Sans"/>
          <w:sz w:val="19"/>
          <w:szCs w:val="19"/>
          <w:lang w:val="en-GB"/>
        </w:rPr>
        <w:t>The survey of unregistered employment has already been carried out for the eighth time. Due to its implementation in the first quarter of 2023, the observation period covered 12 months, i.e. January to December 2022</w:t>
      </w:r>
      <w:r w:rsidR="000D42AF">
        <w:rPr>
          <w:rFonts w:ascii="Fira Sans" w:hAnsi="Fira Sans"/>
          <w:sz w:val="19"/>
          <w:szCs w:val="19"/>
          <w:lang w:val="en-GB"/>
        </w:rPr>
        <w:t>, which</w:t>
      </w:r>
      <w:r w:rsidRPr="00FD4512">
        <w:rPr>
          <w:rFonts w:ascii="Fira Sans" w:hAnsi="Fira Sans"/>
          <w:sz w:val="19"/>
          <w:szCs w:val="19"/>
          <w:lang w:val="en-GB"/>
        </w:rPr>
        <w:t xml:space="preserve"> allowed an assessment of the magnitude of the phenomenon throughout </w:t>
      </w:r>
      <w:r w:rsidR="000D42AF">
        <w:rPr>
          <w:rFonts w:ascii="Fira Sans" w:hAnsi="Fira Sans"/>
          <w:sz w:val="19"/>
          <w:szCs w:val="19"/>
          <w:lang w:val="en-GB"/>
        </w:rPr>
        <w:t xml:space="preserve">the </w:t>
      </w:r>
      <w:r w:rsidRPr="008A14ED" w:rsidR="003F61BC">
        <w:rPr>
          <w:rFonts w:ascii="Fira Sans" w:hAnsi="Fira Sans"/>
          <w:sz w:val="19"/>
          <w:szCs w:val="19"/>
          <w:lang w:val="en-GB"/>
        </w:rPr>
        <w:t>whole</w:t>
      </w:r>
      <w:r w:rsidR="003F61BC">
        <w:rPr>
          <w:rFonts w:ascii="Fira Sans" w:hAnsi="Fira Sans"/>
          <w:sz w:val="19"/>
          <w:szCs w:val="19"/>
          <w:lang w:val="en-GB"/>
        </w:rPr>
        <w:t xml:space="preserve"> </w:t>
      </w:r>
      <w:r w:rsidR="000D42AF">
        <w:rPr>
          <w:rFonts w:ascii="Fira Sans" w:hAnsi="Fira Sans"/>
          <w:sz w:val="19"/>
          <w:szCs w:val="19"/>
          <w:lang w:val="en-GB"/>
        </w:rPr>
        <w:t>year</w:t>
      </w:r>
      <w:r w:rsidRPr="00FD4512">
        <w:rPr>
          <w:rFonts w:ascii="Fira Sans" w:hAnsi="Fira Sans"/>
          <w:sz w:val="19"/>
          <w:szCs w:val="19"/>
          <w:lang w:val="en-GB"/>
        </w:rPr>
        <w:t xml:space="preserve">. The same concept and research tools were used as in the previous edition of the study, so the data is comparable to the </w:t>
      </w:r>
      <w:r w:rsidRPr="00DB5552" w:rsidR="00DB5552">
        <w:rPr>
          <w:rFonts w:ascii="Fira Sans" w:hAnsi="Fira Sans"/>
          <w:sz w:val="19"/>
          <w:szCs w:val="19"/>
          <w:lang w:val="en-GB"/>
        </w:rPr>
        <w:t>results from 2017</w:t>
      </w:r>
      <w:r w:rsidR="00DB5552">
        <w:rPr>
          <w:rFonts w:ascii="Fira Sans" w:hAnsi="Fira Sans"/>
          <w:sz w:val="19"/>
          <w:szCs w:val="19"/>
          <w:lang w:val="en-GB"/>
        </w:rPr>
        <w:t>.</w:t>
      </w:r>
    </w:p>
    <w:p w:rsidR="00ED2816" w:rsidP="00632618" w:rsidRDefault="00ED2816" w14:paraId="569A36EA" w14:textId="1AA0E6FF">
      <w:pPr>
        <w:spacing w:before="120" w:after="120" w:line="240" w:lineRule="exact"/>
        <w:ind w:left="142"/>
        <w:jc w:val="both"/>
        <w:rPr>
          <w:rFonts w:ascii="Fira Sans" w:hAnsi="Fira Sans"/>
          <w:sz w:val="19"/>
          <w:szCs w:val="19"/>
          <w:lang w:val="en-GB"/>
        </w:rPr>
      </w:pPr>
      <w:r w:rsidRPr="00FD4512">
        <w:rPr>
          <w:rFonts w:ascii="Fira Sans" w:hAnsi="Fira Sans"/>
          <w:sz w:val="19"/>
          <w:szCs w:val="19"/>
          <w:lang w:val="en-GB"/>
        </w:rPr>
        <w:t>The module survey which results we are presenting was carried out in accordance with the Programme of Statistical Surveys of Official Statistics for the year 20</w:t>
      </w:r>
      <w:r w:rsidRPr="00FD4512" w:rsidR="00E6170A">
        <w:rPr>
          <w:rFonts w:ascii="Fira Sans" w:hAnsi="Fira Sans"/>
          <w:sz w:val="19"/>
          <w:szCs w:val="19"/>
          <w:lang w:val="en-GB"/>
        </w:rPr>
        <w:t>23</w:t>
      </w:r>
      <w:r w:rsidRPr="00FD4512">
        <w:rPr>
          <w:rFonts w:ascii="Fira Sans" w:hAnsi="Fira Sans"/>
          <w:sz w:val="19"/>
          <w:szCs w:val="19"/>
          <w:lang w:val="en-GB"/>
        </w:rPr>
        <w:t xml:space="preserve">. The survey covered a half of a quarterly sample selected to the LFS. The interviews with the respondents were conducted by the interviewers from the statistical offices carrying out the LFS, </w:t>
      </w:r>
      <w:r w:rsidRPr="000C21F7" w:rsidR="000C21F7">
        <w:rPr>
          <w:rFonts w:ascii="Fira Sans" w:hAnsi="Fira Sans"/>
          <w:sz w:val="19"/>
          <w:szCs w:val="19"/>
          <w:lang w:val="en-GB"/>
        </w:rPr>
        <w:t xml:space="preserve">based on </w:t>
      </w:r>
      <w:r w:rsidR="0086567E">
        <w:rPr>
          <w:rFonts w:ascii="Fira Sans" w:hAnsi="Fira Sans"/>
          <w:sz w:val="19"/>
          <w:szCs w:val="19"/>
          <w:lang w:val="en-GB"/>
        </w:rPr>
        <w:t>the survey questionnaire</w:t>
      </w:r>
      <w:r w:rsidRPr="00FD4512">
        <w:rPr>
          <w:rFonts w:ascii="Fira Sans" w:hAnsi="Fira Sans"/>
          <w:sz w:val="19"/>
          <w:szCs w:val="19"/>
          <w:lang w:val="en-GB"/>
        </w:rPr>
        <w:t xml:space="preserve">. The publication was prepared by the team of staff of the </w:t>
      </w:r>
      <w:r w:rsidRPr="00FD4512" w:rsidR="00632618">
        <w:rPr>
          <w:rFonts w:ascii="Fira Sans" w:hAnsi="Fira Sans"/>
          <w:sz w:val="19"/>
          <w:szCs w:val="19"/>
          <w:lang w:val="en-GB"/>
        </w:rPr>
        <w:t xml:space="preserve">Social Surveys and </w:t>
      </w:r>
      <w:r w:rsidRPr="00FD4512">
        <w:rPr>
          <w:rFonts w:ascii="Fira Sans" w:hAnsi="Fira Sans"/>
          <w:sz w:val="19"/>
          <w:szCs w:val="19"/>
          <w:lang w:val="en-GB"/>
        </w:rPr>
        <w:t>Labour Market Department in co-operation</w:t>
      </w:r>
      <w:r w:rsidR="000C21F7">
        <w:rPr>
          <w:rFonts w:ascii="Fira Sans" w:hAnsi="Fira Sans"/>
          <w:sz w:val="19"/>
          <w:szCs w:val="19"/>
          <w:lang w:val="en-GB"/>
        </w:rPr>
        <w:t>:</w:t>
      </w:r>
      <w:r w:rsidRPr="00FD4512">
        <w:rPr>
          <w:rFonts w:ascii="Fira Sans" w:hAnsi="Fira Sans"/>
          <w:sz w:val="19"/>
          <w:szCs w:val="19"/>
          <w:lang w:val="en-GB"/>
        </w:rPr>
        <w:t xml:space="preserve"> </w:t>
      </w:r>
      <w:r w:rsidRPr="00AD6749" w:rsidR="000C21F7">
        <w:rPr>
          <w:rFonts w:ascii="Fira Sans" w:hAnsi="Fira Sans"/>
          <w:sz w:val="19"/>
          <w:szCs w:val="19"/>
          <w:lang w:val="en-GB"/>
        </w:rPr>
        <w:t>in the field of the sample survey method (generalization of research results)</w:t>
      </w:r>
      <w:r w:rsidRPr="00FD4512" w:rsidR="000C21F7">
        <w:rPr>
          <w:rFonts w:ascii="Fira Sans" w:hAnsi="Fira Sans"/>
          <w:sz w:val="19"/>
          <w:szCs w:val="19"/>
          <w:lang w:val="en-GB"/>
        </w:rPr>
        <w:t xml:space="preserve"> with the</w:t>
      </w:r>
      <w:r w:rsidRPr="007773C5" w:rsidR="00CE2DA0">
        <w:rPr>
          <w:rFonts w:ascii="Fira Sans" w:hAnsi="Fira Sans"/>
          <w:sz w:val="19"/>
          <w:szCs w:val="19"/>
          <w:lang w:val="en-GB"/>
        </w:rPr>
        <w:t xml:space="preserve"> Programming, Coordination of Statistical Surveys and Registers Department and the Statistical Office in </w:t>
      </w:r>
      <w:proofErr w:type="spellStart"/>
      <w:r w:rsidRPr="007773C5" w:rsidR="00CE2DA0">
        <w:rPr>
          <w:rFonts w:ascii="Fira Sans" w:hAnsi="Fira Sans"/>
          <w:sz w:val="19"/>
          <w:szCs w:val="19"/>
          <w:lang w:val="en-GB"/>
        </w:rPr>
        <w:t>Łódź</w:t>
      </w:r>
      <w:proofErr w:type="spellEnd"/>
      <w:r w:rsidR="000C21F7">
        <w:rPr>
          <w:rFonts w:ascii="Fira Sans" w:hAnsi="Fira Sans"/>
          <w:sz w:val="19"/>
          <w:szCs w:val="19"/>
          <w:lang w:val="en-GB"/>
        </w:rPr>
        <w:t>,</w:t>
      </w:r>
      <w:r w:rsidRPr="007773C5" w:rsidR="000C21F7">
        <w:rPr>
          <w:rFonts w:ascii="Fira Sans" w:hAnsi="Fira Sans"/>
          <w:sz w:val="19"/>
          <w:szCs w:val="19"/>
          <w:lang w:val="en-GB"/>
        </w:rPr>
        <w:t xml:space="preserve"> </w:t>
      </w:r>
      <w:r w:rsidRPr="000C21F7" w:rsidR="000C21F7">
        <w:rPr>
          <w:rFonts w:ascii="Fira Sans" w:hAnsi="Fira Sans"/>
          <w:sz w:val="19"/>
          <w:szCs w:val="19"/>
          <w:lang w:val="en-GB"/>
        </w:rPr>
        <w:t>in the field of developing tables with the Statistical Office in Gdańsk and the Statistical Computing Centre</w:t>
      </w:r>
      <w:r w:rsidR="001138ED">
        <w:rPr>
          <w:rFonts w:ascii="Fira Sans" w:hAnsi="Fira Sans"/>
          <w:sz w:val="19"/>
          <w:szCs w:val="19"/>
          <w:lang w:val="en-GB"/>
        </w:rPr>
        <w:t xml:space="preserve"> (the </w:t>
      </w:r>
      <w:r w:rsidRPr="000C21F7" w:rsidR="000C21F7">
        <w:rPr>
          <w:rFonts w:ascii="Fira Sans" w:hAnsi="Fira Sans"/>
          <w:sz w:val="19"/>
          <w:szCs w:val="19"/>
          <w:lang w:val="en-GB"/>
        </w:rPr>
        <w:t xml:space="preserve">Branch in Radom </w:t>
      </w:r>
      <w:r w:rsidRPr="000F30BE" w:rsidR="000F30BE">
        <w:rPr>
          <w:rFonts w:ascii="Fira Sans" w:hAnsi="Fira Sans"/>
          <w:sz w:val="19"/>
          <w:szCs w:val="19"/>
          <w:lang w:val="en-GB"/>
        </w:rPr>
        <w:t>Division</w:t>
      </w:r>
      <w:r w:rsidRPr="000C21F7" w:rsidR="000C21F7">
        <w:rPr>
          <w:rFonts w:ascii="Fira Sans" w:hAnsi="Fira Sans"/>
          <w:sz w:val="19"/>
          <w:szCs w:val="19"/>
          <w:lang w:val="en-GB"/>
        </w:rPr>
        <w:t xml:space="preserve"> of Technologies and Data Collection Systems).</w:t>
      </w:r>
    </w:p>
    <w:p w:rsidR="00ED2816" w:rsidP="007B5C50" w:rsidRDefault="0052041C" w14:paraId="4BEAF61E" w14:textId="10AD250A">
      <w:pPr>
        <w:spacing w:before="120" w:after="0" w:line="240" w:lineRule="exact"/>
        <w:ind w:left="142"/>
        <w:jc w:val="both"/>
        <w:rPr>
          <w:rFonts w:ascii="Fira Sans" w:hAnsi="Fira Sans"/>
          <w:sz w:val="19"/>
          <w:szCs w:val="19"/>
          <w:lang w:val="en-GB"/>
        </w:rPr>
      </w:pPr>
      <w:r>
        <w:rPr>
          <w:rFonts w:ascii="Fira Sans" w:hAnsi="Fira Sans"/>
          <w:sz w:val="19"/>
          <w:szCs w:val="19"/>
          <w:lang w:val="en-GB"/>
        </w:rPr>
        <w:t>W</w:t>
      </w:r>
      <w:r w:rsidRPr="00ED2816" w:rsidR="00ED2816">
        <w:rPr>
          <w:rFonts w:ascii="Fira Sans" w:hAnsi="Fira Sans"/>
          <w:sz w:val="19"/>
          <w:szCs w:val="19"/>
          <w:lang w:val="en-GB"/>
        </w:rPr>
        <w:t xml:space="preserve">e would like to express our sincere gratitude to all the Respondents who agreed to participate in the survey providing the appropriate information and devoting their time. We would like to thanks the Interviewers and Field Coordinators for their friendly cooperation with the households and industrious work. </w:t>
      </w:r>
    </w:p>
    <w:p w:rsidR="007941BB" w:rsidP="00ED2816" w:rsidRDefault="007941BB" w14:paraId="033BCE17" w14:textId="77777777">
      <w:pPr>
        <w:spacing w:after="0" w:line="240" w:lineRule="exact"/>
        <w:ind w:left="5670"/>
        <w:jc w:val="both"/>
        <w:rPr>
          <w:rFonts w:ascii="Fira Sans" w:hAnsi="Fira Sans"/>
          <w:sz w:val="19"/>
          <w:szCs w:val="19"/>
          <w:lang w:val="en-GB"/>
        </w:rPr>
      </w:pPr>
    </w:p>
    <w:p w:rsidR="00ED2816" w:rsidP="00ED2816" w:rsidRDefault="00ED2816" w14:paraId="5165A439" w14:textId="66CA8ACD">
      <w:pPr>
        <w:spacing w:after="0" w:line="240" w:lineRule="exact"/>
        <w:ind w:left="5670"/>
        <w:jc w:val="both"/>
        <w:rPr>
          <w:rFonts w:ascii="Fira Sans" w:hAnsi="Fira Sans"/>
          <w:sz w:val="19"/>
          <w:szCs w:val="19"/>
          <w:lang w:val="en-GB"/>
        </w:rPr>
      </w:pPr>
      <w:r w:rsidRPr="00ED2816">
        <w:rPr>
          <w:rFonts w:ascii="Fira Sans" w:hAnsi="Fira Sans"/>
          <w:sz w:val="19"/>
          <w:szCs w:val="19"/>
          <w:lang w:val="en-GB"/>
        </w:rPr>
        <w:t xml:space="preserve">Director </w:t>
      </w:r>
    </w:p>
    <w:p w:rsidR="007B5C50" w:rsidP="00ED2816" w:rsidRDefault="00ED2816" w14:paraId="78F22142" w14:textId="77777777">
      <w:pPr>
        <w:spacing w:after="0" w:line="240" w:lineRule="exact"/>
        <w:ind w:left="5670"/>
        <w:jc w:val="both"/>
        <w:rPr>
          <w:rFonts w:ascii="Fira Sans" w:hAnsi="Fira Sans"/>
          <w:sz w:val="19"/>
          <w:szCs w:val="19"/>
          <w:lang w:val="en-GB"/>
        </w:rPr>
      </w:pPr>
      <w:r w:rsidRPr="00ED2816">
        <w:rPr>
          <w:rFonts w:ascii="Fira Sans" w:hAnsi="Fira Sans"/>
          <w:sz w:val="19"/>
          <w:szCs w:val="19"/>
          <w:lang w:val="en-GB"/>
        </w:rPr>
        <w:t xml:space="preserve">of the </w:t>
      </w:r>
      <w:r w:rsidR="007B5C50">
        <w:rPr>
          <w:rFonts w:ascii="Fira Sans" w:hAnsi="Fira Sans"/>
          <w:sz w:val="19"/>
          <w:szCs w:val="19"/>
          <w:lang w:val="en-GB"/>
        </w:rPr>
        <w:t xml:space="preserve">Social Surveys </w:t>
      </w:r>
    </w:p>
    <w:p w:rsidR="00ED2816" w:rsidP="00ED2816" w:rsidRDefault="007B5C50" w14:paraId="15DB1EBE" w14:textId="02BF1E18">
      <w:pPr>
        <w:spacing w:after="0" w:line="240" w:lineRule="exact"/>
        <w:ind w:left="5670"/>
        <w:jc w:val="both"/>
        <w:rPr>
          <w:rFonts w:ascii="Fira Sans" w:hAnsi="Fira Sans"/>
          <w:sz w:val="19"/>
          <w:szCs w:val="19"/>
          <w:lang w:val="en-GB"/>
        </w:rPr>
      </w:pPr>
      <w:r>
        <w:rPr>
          <w:rFonts w:ascii="Fira Sans" w:hAnsi="Fira Sans"/>
          <w:sz w:val="19"/>
          <w:szCs w:val="19"/>
          <w:lang w:val="en-GB"/>
        </w:rPr>
        <w:t xml:space="preserve">and </w:t>
      </w:r>
      <w:r w:rsidRPr="00ED2816" w:rsidR="00ED2816">
        <w:rPr>
          <w:rFonts w:ascii="Fira Sans" w:hAnsi="Fira Sans"/>
          <w:sz w:val="19"/>
          <w:szCs w:val="19"/>
          <w:lang w:val="en-GB"/>
        </w:rPr>
        <w:t xml:space="preserve">Labour Market Department </w:t>
      </w:r>
    </w:p>
    <w:p w:rsidR="00ED2816" w:rsidP="00ED2816" w:rsidRDefault="007B5C50" w14:paraId="2459381E" w14:textId="7A118363">
      <w:pPr>
        <w:spacing w:after="0" w:line="240" w:lineRule="exact"/>
        <w:ind w:left="5670"/>
        <w:jc w:val="both"/>
        <w:rPr>
          <w:rFonts w:ascii="Fira Sans" w:hAnsi="Fira Sans"/>
          <w:sz w:val="19"/>
          <w:szCs w:val="19"/>
        </w:rPr>
      </w:pPr>
      <w:r>
        <w:rPr>
          <w:rFonts w:ascii="Fira Sans" w:hAnsi="Fira Sans"/>
          <w:sz w:val="19"/>
          <w:szCs w:val="19"/>
        </w:rPr>
        <w:t>Piotr Łysoń</w:t>
      </w:r>
      <w:r w:rsidRPr="008A14ED" w:rsidR="009043EC">
        <w:rPr>
          <w:rFonts w:ascii="Fira Sans" w:hAnsi="Fira Sans"/>
          <w:sz w:val="19"/>
          <w:szCs w:val="19"/>
        </w:rPr>
        <w:t>,</w:t>
      </w:r>
      <w:r w:rsidRPr="00ED2816" w:rsidR="00ED2816">
        <w:rPr>
          <w:rFonts w:ascii="Fira Sans" w:hAnsi="Fira Sans"/>
          <w:sz w:val="19"/>
          <w:szCs w:val="19"/>
        </w:rPr>
        <w:t xml:space="preserve"> </w:t>
      </w:r>
      <w:proofErr w:type="spellStart"/>
      <w:r w:rsidR="00544520">
        <w:rPr>
          <w:rFonts w:ascii="Fira Sans" w:hAnsi="Fira Sans"/>
          <w:sz w:val="19"/>
          <w:szCs w:val="19"/>
        </w:rPr>
        <w:t>Ph</w:t>
      </w:r>
      <w:proofErr w:type="spellEnd"/>
      <w:r w:rsidR="00544520">
        <w:rPr>
          <w:rFonts w:ascii="Fira Sans" w:hAnsi="Fira Sans"/>
          <w:sz w:val="19"/>
          <w:szCs w:val="19"/>
        </w:rPr>
        <w:t>. D.</w:t>
      </w:r>
    </w:p>
    <w:p w:rsidR="00ED2816" w:rsidP="00ED2816" w:rsidRDefault="00ED2816" w14:paraId="25B26BB0" w14:textId="77777777">
      <w:pPr>
        <w:spacing w:after="0" w:line="240" w:lineRule="exact"/>
        <w:ind w:left="142"/>
        <w:jc w:val="both"/>
        <w:rPr>
          <w:rFonts w:ascii="Fira Sans" w:hAnsi="Fira Sans"/>
          <w:sz w:val="19"/>
          <w:szCs w:val="19"/>
        </w:rPr>
      </w:pPr>
    </w:p>
    <w:p w:rsidR="004A2BB0" w:rsidP="005F405E" w:rsidRDefault="00ED2816" w14:paraId="2C5A794D" w14:textId="77777777">
      <w:pPr>
        <w:spacing w:after="0" w:line="240" w:lineRule="exact"/>
        <w:ind w:left="142"/>
        <w:jc w:val="both"/>
        <w:rPr>
          <w:rFonts w:ascii="Fira Sans" w:hAnsi="Fira Sans"/>
          <w:sz w:val="19"/>
          <w:szCs w:val="19"/>
        </w:rPr>
        <w:sectPr w:rsidR="004A2BB0" w:rsidSect="007D4479">
          <w:footerReference w:type="default" r:id="rId12"/>
          <w:footerReference w:type="first" r:id="rId13"/>
          <w:type w:val="continuous"/>
          <w:pgSz w:w="11907" w:h="15309"/>
          <w:pgMar w:top="1418" w:right="1134" w:bottom="1418" w:left="1134" w:header="709" w:footer="709" w:gutter="0"/>
          <w:cols w:space="708"/>
          <w:noEndnote/>
          <w:docGrid w:linePitch="299"/>
        </w:sectPr>
      </w:pPr>
      <w:proofErr w:type="spellStart"/>
      <w:r w:rsidRPr="00ED2816">
        <w:rPr>
          <w:rFonts w:ascii="Fira Sans" w:hAnsi="Fira Sans"/>
          <w:sz w:val="19"/>
          <w:szCs w:val="19"/>
        </w:rPr>
        <w:t>Warsaw</w:t>
      </w:r>
      <w:proofErr w:type="spellEnd"/>
      <w:r w:rsidRPr="00ED2816">
        <w:rPr>
          <w:rFonts w:ascii="Fira Sans" w:hAnsi="Fira Sans"/>
          <w:sz w:val="19"/>
          <w:szCs w:val="19"/>
        </w:rPr>
        <w:t xml:space="preserve">, </w:t>
      </w:r>
      <w:r w:rsidR="007B5C50">
        <w:rPr>
          <w:rFonts w:ascii="Fira Sans" w:hAnsi="Fira Sans"/>
          <w:sz w:val="19"/>
          <w:szCs w:val="19"/>
        </w:rPr>
        <w:t>January</w:t>
      </w:r>
      <w:r w:rsidRPr="00ED2816">
        <w:rPr>
          <w:rFonts w:ascii="Fira Sans" w:hAnsi="Fira Sans"/>
          <w:sz w:val="19"/>
          <w:szCs w:val="19"/>
        </w:rPr>
        <w:t xml:space="preserve"> 20</w:t>
      </w:r>
      <w:r w:rsidR="007B5C50">
        <w:rPr>
          <w:rFonts w:ascii="Fira Sans" w:hAnsi="Fira Sans"/>
          <w:sz w:val="19"/>
          <w:szCs w:val="19"/>
        </w:rPr>
        <w:t>24</w:t>
      </w:r>
      <w:r w:rsidRPr="00ED2816">
        <w:rPr>
          <w:rFonts w:ascii="Fira Sans" w:hAnsi="Fira Sans"/>
          <w:sz w:val="19"/>
          <w:szCs w:val="19"/>
        </w:rPr>
        <w:t xml:space="preserve"> </w:t>
      </w:r>
    </w:p>
    <w:p w:rsidR="00DF1645" w:rsidP="00F93CC4" w:rsidRDefault="00F93CC4" w14:paraId="23EADD07" w14:textId="7BCCF814">
      <w:pPr>
        <w:pStyle w:val="Tekstpodstawowywcity2"/>
        <w:tabs>
          <w:tab w:val="left" w:pos="1418"/>
        </w:tabs>
        <w:spacing w:before="0" w:line="240" w:lineRule="auto"/>
        <w:ind w:firstLine="0"/>
        <w:rPr>
          <w:rFonts w:ascii="Fira Sans" w:hAnsi="Fira Sans" w:cs="Arial"/>
          <w:b/>
          <w:color w:val="006269"/>
          <w:szCs w:val="24"/>
        </w:rPr>
      </w:pPr>
      <w:r w:rsidRPr="00F93CC4">
        <w:rPr>
          <w:rFonts w:ascii="Fira Sans" w:hAnsi="Fira Sans" w:cs="Arial"/>
          <w:b/>
          <w:color w:val="006269"/>
          <w:szCs w:val="24"/>
        </w:rPr>
        <w:lastRenderedPageBreak/>
        <w:t xml:space="preserve">S P I S   T R E Ś C I </w:t>
      </w:r>
    </w:p>
    <w:p w:rsidRPr="00D433B6" w:rsidR="00F93CC4" w:rsidP="00F93CC4" w:rsidRDefault="00F93CC4" w14:paraId="015623FC" w14:textId="60AF32D1">
      <w:pPr>
        <w:pStyle w:val="Tekstpodstawowywcity2"/>
        <w:tabs>
          <w:tab w:val="left" w:pos="1418"/>
        </w:tabs>
        <w:spacing w:before="0" w:line="240" w:lineRule="auto"/>
        <w:ind w:firstLine="0"/>
        <w:rPr>
          <w:rFonts w:ascii="Fira Sans" w:hAnsi="Fira Sans"/>
          <w:bCs/>
          <w:color w:val="006269"/>
          <w:sz w:val="26"/>
          <w:szCs w:val="26"/>
        </w:rPr>
      </w:pPr>
      <w:r w:rsidRPr="00D433B6">
        <w:rPr>
          <w:rFonts w:ascii="Fira Sans" w:hAnsi="Fira Sans" w:cs="Arial"/>
          <w:color w:val="006269"/>
          <w:szCs w:val="24"/>
        </w:rPr>
        <w:t>C O N T E N T S</w:t>
      </w:r>
    </w:p>
    <w:p w:rsidRPr="008A45A5" w:rsidR="00DF1645" w:rsidP="00DF1645" w:rsidRDefault="00DF1645" w14:paraId="7772BB96" w14:textId="44316CB8">
      <w:pPr>
        <w:pStyle w:val="Tekstpodstawowywcity2"/>
        <w:tabs>
          <w:tab w:val="left" w:pos="1418"/>
        </w:tabs>
        <w:spacing w:before="60" w:line="240" w:lineRule="exact"/>
        <w:ind w:firstLine="0"/>
        <w:rPr>
          <w:rFonts w:ascii="Fira Sans" w:hAnsi="Fira Sans" w:cs="Arial"/>
          <w:sz w:val="20"/>
        </w:rPr>
      </w:pPr>
    </w:p>
    <w:p w:rsidRPr="008A45A5" w:rsidR="00DF1645" w:rsidP="007B0E2D" w:rsidRDefault="00C370E7" w14:paraId="3B3F7AF3" w14:textId="52DECAB9">
      <w:pPr>
        <w:pStyle w:val="Tekstpodstawowywcity2"/>
        <w:tabs>
          <w:tab w:val="right" w:leader="dot" w:pos="9498"/>
        </w:tabs>
        <w:spacing w:before="60" w:after="60" w:line="240" w:lineRule="exact"/>
        <w:ind w:firstLine="0"/>
        <w:rPr>
          <w:rFonts w:ascii="Fira Sans" w:hAnsi="Fira Sans" w:cs="Arial"/>
          <w:sz w:val="20"/>
        </w:rPr>
      </w:pPr>
      <w:r w:rsidRPr="008A45A5">
        <w:rPr>
          <w:rFonts w:ascii="Fira Sans" w:hAnsi="Fira Sans" w:cs="Arial"/>
          <w:sz w:val="20"/>
        </w:rPr>
        <w:t xml:space="preserve">Przedmowa </w:t>
      </w:r>
      <w:r w:rsidRPr="008A45A5" w:rsidR="005B41F2">
        <w:rPr>
          <w:rFonts w:ascii="Fira Sans" w:hAnsi="Fira Sans" w:cs="Arial"/>
          <w:sz w:val="20"/>
        </w:rPr>
        <w:tab/>
      </w:r>
      <w:r w:rsidR="007B0E2D">
        <w:rPr>
          <w:rFonts w:ascii="Fira Sans" w:hAnsi="Fira Sans" w:cs="Arial"/>
          <w:sz w:val="20"/>
        </w:rPr>
        <w:t>3</w:t>
      </w:r>
    </w:p>
    <w:p w:rsidRPr="009C6658" w:rsidR="005E6EFC" w:rsidP="007B0E2D" w:rsidRDefault="005E6EFC" w14:paraId="43599B39" w14:textId="4813EFE0">
      <w:pPr>
        <w:pStyle w:val="Tekstpodstawowywcity2"/>
        <w:tabs>
          <w:tab w:val="right" w:leader="dot" w:pos="9498"/>
        </w:tabs>
        <w:spacing w:before="60" w:after="60" w:line="240" w:lineRule="exact"/>
        <w:ind w:firstLine="0"/>
        <w:rPr>
          <w:rFonts w:ascii="Fira Sans" w:hAnsi="Fira Sans" w:cs="Arial"/>
          <w:color w:val="595959"/>
          <w:sz w:val="20"/>
        </w:rPr>
      </w:pPr>
      <w:proofErr w:type="spellStart"/>
      <w:r w:rsidRPr="009C6658">
        <w:rPr>
          <w:rFonts w:ascii="Fira Sans" w:hAnsi="Fira Sans" w:cs="Arial"/>
          <w:color w:val="595959"/>
          <w:sz w:val="20"/>
        </w:rPr>
        <w:t>Preface</w:t>
      </w:r>
      <w:proofErr w:type="spellEnd"/>
      <w:r w:rsidRPr="009C6658">
        <w:rPr>
          <w:rFonts w:ascii="Fira Sans" w:hAnsi="Fira Sans" w:cs="Arial"/>
          <w:color w:val="595959"/>
          <w:sz w:val="20"/>
        </w:rPr>
        <w:t xml:space="preserve"> </w:t>
      </w:r>
      <w:r w:rsidRPr="009C6658" w:rsidR="008332B8">
        <w:rPr>
          <w:rFonts w:ascii="Fira Sans" w:hAnsi="Fira Sans" w:cs="Arial"/>
          <w:color w:val="595959"/>
          <w:sz w:val="20"/>
        </w:rPr>
        <w:tab/>
      </w:r>
      <w:r w:rsidR="007B0E2D">
        <w:rPr>
          <w:rFonts w:ascii="Fira Sans" w:hAnsi="Fira Sans" w:cs="Arial"/>
          <w:color w:val="595959"/>
          <w:sz w:val="20"/>
        </w:rPr>
        <w:t>4</w:t>
      </w:r>
    </w:p>
    <w:p w:rsidRPr="008A45A5" w:rsidR="00DF1645" w:rsidP="007B0E2D" w:rsidRDefault="0047366A" w14:paraId="325CC111" w14:textId="4D239395">
      <w:pPr>
        <w:pStyle w:val="Tekstpodstawowywcity2"/>
        <w:tabs>
          <w:tab w:val="left" w:pos="1418"/>
          <w:tab w:val="right" w:leader="dot" w:pos="9498"/>
        </w:tabs>
        <w:spacing w:before="60" w:after="60" w:line="240" w:lineRule="exact"/>
        <w:ind w:firstLine="0"/>
        <w:rPr>
          <w:rFonts w:ascii="Fira Sans" w:hAnsi="Fira Sans" w:cs="Arial"/>
          <w:sz w:val="20"/>
        </w:rPr>
      </w:pPr>
      <w:r w:rsidRPr="008A45A5">
        <w:rPr>
          <w:rFonts w:ascii="Fira Sans" w:hAnsi="Fira Sans"/>
          <w:sz w:val="20"/>
        </w:rPr>
        <w:t>Obja</w:t>
      </w:r>
      <w:r w:rsidRPr="008A45A5">
        <w:rPr>
          <w:rFonts w:ascii="Fira Sans" w:hAnsi="Fira Sans" w:cs="Calibri"/>
          <w:sz w:val="20"/>
        </w:rPr>
        <w:t>ś</w:t>
      </w:r>
      <w:r w:rsidRPr="008A45A5">
        <w:rPr>
          <w:rFonts w:ascii="Fira Sans" w:hAnsi="Fira Sans"/>
          <w:sz w:val="20"/>
        </w:rPr>
        <w:t>nienia znak</w:t>
      </w:r>
      <w:r w:rsidRPr="008A45A5">
        <w:rPr>
          <w:rFonts w:ascii="Fira Sans" w:hAnsi="Fira Sans" w:cs="Malgun Gothic"/>
          <w:sz w:val="20"/>
        </w:rPr>
        <w:t>ó</w:t>
      </w:r>
      <w:r w:rsidRPr="008A45A5">
        <w:rPr>
          <w:rFonts w:ascii="Fira Sans" w:hAnsi="Fira Sans"/>
          <w:sz w:val="20"/>
        </w:rPr>
        <w:t>w umownych i wa</w:t>
      </w:r>
      <w:r w:rsidRPr="008A45A5">
        <w:rPr>
          <w:rFonts w:ascii="Fira Sans" w:hAnsi="Fira Sans" w:cs="Calibri"/>
          <w:sz w:val="20"/>
        </w:rPr>
        <w:t>ż</w:t>
      </w:r>
      <w:r w:rsidRPr="008A45A5">
        <w:rPr>
          <w:rFonts w:ascii="Fira Sans" w:hAnsi="Fira Sans"/>
          <w:sz w:val="20"/>
        </w:rPr>
        <w:t>niejsze skr</w:t>
      </w:r>
      <w:r w:rsidRPr="008A45A5">
        <w:rPr>
          <w:rFonts w:ascii="Fira Sans" w:hAnsi="Fira Sans" w:cs="Malgun Gothic"/>
          <w:sz w:val="20"/>
        </w:rPr>
        <w:t>ó</w:t>
      </w:r>
      <w:r w:rsidRPr="008A45A5">
        <w:rPr>
          <w:rFonts w:ascii="Fira Sans" w:hAnsi="Fira Sans"/>
          <w:sz w:val="20"/>
        </w:rPr>
        <w:t xml:space="preserve">ty </w:t>
      </w:r>
      <w:r w:rsidRPr="008A45A5" w:rsidR="005E6EFC">
        <w:rPr>
          <w:rFonts w:ascii="Fira Sans" w:hAnsi="Fira Sans"/>
          <w:sz w:val="20"/>
        </w:rPr>
        <w:tab/>
      </w:r>
      <w:r w:rsidR="007B0E2D">
        <w:rPr>
          <w:rFonts w:ascii="Fira Sans" w:hAnsi="Fira Sans"/>
          <w:sz w:val="20"/>
        </w:rPr>
        <w:t>10</w:t>
      </w:r>
    </w:p>
    <w:p w:rsidRPr="009C6658" w:rsidR="004F73DE" w:rsidP="002F4483" w:rsidRDefault="004F73DE" w14:paraId="61056D02" w14:textId="03654B4D">
      <w:pPr>
        <w:tabs>
          <w:tab w:val="left" w:leader="dot" w:pos="8505"/>
          <w:tab w:val="right" w:leader="dot" w:pos="9356"/>
        </w:tabs>
        <w:spacing w:before="60" w:after="60" w:line="240" w:lineRule="exact"/>
        <w:jc w:val="both"/>
        <w:rPr>
          <w:rFonts w:ascii="Fira Sans" w:hAnsi="Fira Sans"/>
          <w:color w:val="595959"/>
          <w:sz w:val="20"/>
          <w:szCs w:val="20"/>
          <w:lang w:val="en-GB"/>
        </w:rPr>
      </w:pPr>
      <w:r w:rsidRPr="009C6658">
        <w:rPr>
          <w:rFonts w:ascii="Fira Sans" w:hAnsi="Fira Sans"/>
          <w:color w:val="595959"/>
          <w:sz w:val="20"/>
          <w:szCs w:val="20"/>
          <w:lang w:val="en-GB"/>
        </w:rPr>
        <w:t xml:space="preserve">Symbols and </w:t>
      </w:r>
      <w:r w:rsidRPr="009C6658" w:rsidR="005F3925">
        <w:rPr>
          <w:rFonts w:ascii="Fira Sans" w:hAnsi="Fira Sans"/>
          <w:color w:val="595959"/>
          <w:sz w:val="20"/>
          <w:szCs w:val="20"/>
          <w:lang w:val="en-GB"/>
        </w:rPr>
        <w:t>m</w:t>
      </w:r>
      <w:r w:rsidRPr="009C6658">
        <w:rPr>
          <w:rFonts w:ascii="Fira Sans" w:hAnsi="Fira Sans"/>
          <w:color w:val="595959"/>
          <w:sz w:val="20"/>
          <w:szCs w:val="20"/>
          <w:lang w:val="en-GB"/>
        </w:rPr>
        <w:t xml:space="preserve">ajor abbreviations </w:t>
      </w:r>
    </w:p>
    <w:p w:rsidR="000971B0" w:rsidP="007C7016" w:rsidRDefault="000971B0" w14:paraId="1FBD1385" w14:textId="329B0E91">
      <w:pPr>
        <w:tabs>
          <w:tab w:val="left" w:leader="dot" w:pos="9309"/>
        </w:tabs>
        <w:spacing w:before="60" w:after="60" w:line="240" w:lineRule="exact"/>
        <w:jc w:val="both"/>
        <w:rPr>
          <w:rFonts w:ascii="Fira Sans" w:hAnsi="Fira Sans"/>
          <w:sz w:val="20"/>
          <w:szCs w:val="20"/>
          <w:lang w:val="en-GB"/>
        </w:rPr>
      </w:pPr>
      <w:proofErr w:type="spellStart"/>
      <w:r>
        <w:rPr>
          <w:rFonts w:ascii="Fira Sans" w:hAnsi="Fira Sans"/>
          <w:sz w:val="20"/>
          <w:szCs w:val="20"/>
          <w:lang w:val="en-GB"/>
        </w:rPr>
        <w:t>Synteza</w:t>
      </w:r>
      <w:proofErr w:type="spellEnd"/>
      <w:r>
        <w:rPr>
          <w:rFonts w:ascii="Fira Sans" w:hAnsi="Fira Sans"/>
          <w:sz w:val="20"/>
          <w:szCs w:val="20"/>
          <w:lang w:val="en-GB"/>
        </w:rPr>
        <w:t xml:space="preserve"> </w:t>
      </w:r>
      <w:r>
        <w:rPr>
          <w:rFonts w:ascii="Fira Sans" w:hAnsi="Fira Sans"/>
          <w:sz w:val="20"/>
          <w:szCs w:val="20"/>
          <w:lang w:val="en-GB"/>
        </w:rPr>
        <w:tab/>
      </w:r>
      <w:r w:rsidR="007B0E2D">
        <w:rPr>
          <w:rFonts w:ascii="Fira Sans" w:hAnsi="Fira Sans"/>
          <w:sz w:val="20"/>
          <w:szCs w:val="20"/>
          <w:lang w:val="en-GB"/>
        </w:rPr>
        <w:t>11</w:t>
      </w:r>
    </w:p>
    <w:p w:rsidRPr="009C6658" w:rsidR="0066746B" w:rsidP="00FD2E69" w:rsidRDefault="0066746B" w14:paraId="4F840E8F" w14:textId="59C29D82">
      <w:pPr>
        <w:tabs>
          <w:tab w:val="right" w:leader="dot" w:pos="9498"/>
        </w:tabs>
        <w:spacing w:before="60" w:after="60" w:line="240" w:lineRule="exact"/>
        <w:jc w:val="both"/>
        <w:rPr>
          <w:rFonts w:ascii="Fira Sans" w:hAnsi="Fira Sans"/>
          <w:color w:val="595959"/>
          <w:sz w:val="20"/>
          <w:szCs w:val="20"/>
          <w:lang w:val="en-GB"/>
        </w:rPr>
      </w:pPr>
      <w:r w:rsidRPr="009C6658">
        <w:rPr>
          <w:rFonts w:ascii="Fira Sans" w:hAnsi="Fira Sans"/>
          <w:color w:val="595959"/>
          <w:sz w:val="20"/>
          <w:szCs w:val="20"/>
          <w:lang w:val="en-GB"/>
        </w:rPr>
        <w:t xml:space="preserve">Executive summary </w:t>
      </w:r>
      <w:r w:rsidR="00FD2E69">
        <w:rPr>
          <w:rFonts w:ascii="Fira Sans" w:hAnsi="Fira Sans"/>
          <w:color w:val="595959"/>
          <w:sz w:val="20"/>
          <w:szCs w:val="20"/>
          <w:lang w:val="en-GB"/>
        </w:rPr>
        <w:tab/>
        <w:t>1</w:t>
      </w:r>
      <w:r w:rsidR="00F71D5C">
        <w:rPr>
          <w:rFonts w:ascii="Fira Sans" w:hAnsi="Fira Sans"/>
          <w:color w:val="595959"/>
          <w:sz w:val="20"/>
          <w:szCs w:val="20"/>
          <w:lang w:val="en-GB"/>
        </w:rPr>
        <w:t>2</w:t>
      </w:r>
    </w:p>
    <w:p w:rsidR="00DF1645" w:rsidP="007B0E2D" w:rsidRDefault="007001D8" w14:paraId="395CCD31" w14:textId="0D5C0144">
      <w:pPr>
        <w:pStyle w:val="Tekstpodstawowywcity2"/>
        <w:numPr>
          <w:ilvl w:val="0"/>
          <w:numId w:val="6"/>
        </w:numPr>
        <w:tabs>
          <w:tab w:val="left" w:pos="1418"/>
          <w:tab w:val="right" w:leader="dot" w:pos="9498"/>
        </w:tabs>
        <w:spacing w:before="60" w:after="60" w:line="240" w:lineRule="exact"/>
        <w:rPr>
          <w:rFonts w:ascii="Fira Sans" w:hAnsi="Fira Sans" w:cs="Arial"/>
          <w:sz w:val="20"/>
        </w:rPr>
      </w:pPr>
      <w:r>
        <w:rPr>
          <w:rFonts w:ascii="Fira Sans" w:hAnsi="Fira Sans" w:cs="Arial"/>
          <w:sz w:val="20"/>
        </w:rPr>
        <w:t xml:space="preserve">Subiektywne oceny </w:t>
      </w:r>
      <w:r w:rsidRPr="008A45A5" w:rsidR="005E6EFC">
        <w:rPr>
          <w:rFonts w:ascii="Fira Sans" w:hAnsi="Fira Sans" w:cs="Arial"/>
          <w:sz w:val="20"/>
        </w:rPr>
        <w:t xml:space="preserve">na temat przyczyn podejmowania pracy nierejestrowanej </w:t>
      </w:r>
      <w:r w:rsidRPr="008A45A5" w:rsidR="005E6EFC">
        <w:rPr>
          <w:rFonts w:ascii="Fira Sans" w:hAnsi="Fira Sans" w:cs="Arial"/>
          <w:sz w:val="20"/>
        </w:rPr>
        <w:tab/>
      </w:r>
      <w:r w:rsidR="007B0E2D">
        <w:rPr>
          <w:rFonts w:ascii="Fira Sans" w:hAnsi="Fira Sans" w:cs="Arial"/>
          <w:sz w:val="20"/>
        </w:rPr>
        <w:t>1</w:t>
      </w:r>
      <w:r w:rsidR="00F71D5C">
        <w:rPr>
          <w:rFonts w:ascii="Fira Sans" w:hAnsi="Fira Sans" w:cs="Arial"/>
          <w:sz w:val="20"/>
        </w:rPr>
        <w:t>3</w:t>
      </w:r>
    </w:p>
    <w:p w:rsidRPr="009C6658" w:rsidR="0066746B" w:rsidP="00EA317F" w:rsidRDefault="00EA317F" w14:paraId="1FE1D081" w14:textId="4D1649C1">
      <w:pPr>
        <w:pStyle w:val="Tekstpodstawowywcity2"/>
        <w:tabs>
          <w:tab w:val="left" w:pos="709"/>
          <w:tab w:val="right" w:leader="dot" w:pos="9356"/>
        </w:tabs>
        <w:spacing w:before="60" w:after="60" w:line="240" w:lineRule="exact"/>
        <w:ind w:left="360" w:firstLine="0"/>
        <w:rPr>
          <w:rFonts w:ascii="Fira Sans" w:hAnsi="Fira Sans" w:cs="Arial"/>
          <w:color w:val="595959"/>
          <w:sz w:val="20"/>
          <w:lang w:val="en-GB"/>
        </w:rPr>
      </w:pPr>
      <w:r>
        <w:rPr>
          <w:rFonts w:ascii="Fira Sans" w:hAnsi="Fira Sans" w:cs="Arial"/>
          <w:color w:val="595959"/>
          <w:sz w:val="20"/>
          <w:lang w:val="en-GB"/>
        </w:rPr>
        <w:t xml:space="preserve">1. </w:t>
      </w:r>
      <w:r w:rsidR="00CD4D5D">
        <w:rPr>
          <w:rFonts w:ascii="Fira Sans" w:hAnsi="Fira Sans" w:cs="Arial"/>
          <w:color w:val="595959"/>
          <w:sz w:val="20"/>
          <w:lang w:val="en-GB"/>
        </w:rPr>
        <w:t xml:space="preserve">   </w:t>
      </w:r>
      <w:r w:rsidRPr="007001D8" w:rsidR="007001D8">
        <w:rPr>
          <w:rFonts w:ascii="Fira Sans" w:hAnsi="Fira Sans" w:cs="Arial"/>
          <w:color w:val="595959"/>
          <w:sz w:val="20"/>
          <w:lang w:val="en-GB"/>
        </w:rPr>
        <w:t>Subjective assessments</w:t>
      </w:r>
      <w:r w:rsidRPr="009C6658" w:rsidR="0066746B">
        <w:rPr>
          <w:rFonts w:ascii="Fira Sans" w:hAnsi="Fira Sans" w:cs="Arial"/>
          <w:color w:val="595959"/>
          <w:sz w:val="20"/>
          <w:lang w:val="en-GB"/>
        </w:rPr>
        <w:t xml:space="preserve"> on the reasons for taking up unregistered employment </w:t>
      </w:r>
    </w:p>
    <w:p w:rsidR="005E6EFC" w:rsidP="007C7016" w:rsidRDefault="007001D8" w14:paraId="241A91A1" w14:textId="430C5D6B">
      <w:pPr>
        <w:pStyle w:val="Tekstpodstawowywcity2"/>
        <w:numPr>
          <w:ilvl w:val="0"/>
          <w:numId w:val="6"/>
        </w:numPr>
        <w:tabs>
          <w:tab w:val="left" w:pos="1418"/>
          <w:tab w:val="right" w:leader="dot" w:pos="9498"/>
        </w:tabs>
        <w:spacing w:before="60" w:after="60" w:line="240" w:lineRule="exact"/>
        <w:ind w:left="714" w:hanging="357"/>
        <w:rPr>
          <w:rFonts w:ascii="Fira Sans" w:hAnsi="Fira Sans" w:cs="Arial"/>
          <w:sz w:val="20"/>
        </w:rPr>
      </w:pPr>
      <w:r>
        <w:rPr>
          <w:rFonts w:ascii="Fira Sans" w:hAnsi="Fira Sans" w:cs="Arial"/>
          <w:sz w:val="20"/>
        </w:rPr>
        <w:t>Subiektywne oceny</w:t>
      </w:r>
      <w:r w:rsidRPr="008A45A5" w:rsidR="008A45A5">
        <w:rPr>
          <w:rFonts w:ascii="Fira Sans" w:hAnsi="Fira Sans" w:cs="Arial"/>
          <w:sz w:val="20"/>
        </w:rPr>
        <w:t xml:space="preserve"> na temat rodzajów prac wykonywanych w szarej strefie</w:t>
      </w:r>
      <w:r w:rsidR="008A45A5">
        <w:rPr>
          <w:rFonts w:ascii="Fira Sans" w:hAnsi="Fira Sans" w:cs="Arial"/>
          <w:sz w:val="20"/>
        </w:rPr>
        <w:t xml:space="preserve"> </w:t>
      </w:r>
      <w:r w:rsidR="008A45A5">
        <w:rPr>
          <w:rFonts w:ascii="Fira Sans" w:hAnsi="Fira Sans" w:cs="Arial"/>
          <w:sz w:val="20"/>
        </w:rPr>
        <w:tab/>
      </w:r>
      <w:r w:rsidR="007C7016">
        <w:rPr>
          <w:rFonts w:ascii="Fira Sans" w:hAnsi="Fira Sans" w:cs="Arial"/>
          <w:sz w:val="20"/>
        </w:rPr>
        <w:t>1</w:t>
      </w:r>
      <w:r w:rsidR="00F71D5C">
        <w:rPr>
          <w:rFonts w:ascii="Fira Sans" w:hAnsi="Fira Sans" w:cs="Arial"/>
          <w:sz w:val="20"/>
        </w:rPr>
        <w:t>6</w:t>
      </w:r>
    </w:p>
    <w:p w:rsidRPr="009C6658" w:rsidR="0066746B" w:rsidP="00CD4D5D" w:rsidRDefault="00CD4D5D" w14:paraId="50357196" w14:textId="3DB05466">
      <w:pPr>
        <w:pStyle w:val="Tekstpodstawowywcity2"/>
        <w:tabs>
          <w:tab w:val="left" w:pos="709"/>
          <w:tab w:val="right" w:leader="dot" w:pos="9356"/>
        </w:tabs>
        <w:spacing w:before="60" w:after="60" w:line="240" w:lineRule="exact"/>
        <w:ind w:left="360" w:firstLine="0"/>
        <w:rPr>
          <w:rFonts w:ascii="Fira Sans" w:hAnsi="Fira Sans" w:cs="Arial"/>
          <w:color w:val="595959"/>
          <w:sz w:val="20"/>
          <w:lang w:val="en-GB"/>
        </w:rPr>
      </w:pPr>
      <w:r>
        <w:rPr>
          <w:rFonts w:ascii="Fira Sans" w:hAnsi="Fira Sans" w:cs="Arial"/>
          <w:color w:val="595959"/>
          <w:sz w:val="20"/>
          <w:lang w:val="en-GB"/>
        </w:rPr>
        <w:t xml:space="preserve">2. </w:t>
      </w:r>
      <w:r w:rsidR="00A03E59">
        <w:rPr>
          <w:rFonts w:ascii="Fira Sans" w:hAnsi="Fira Sans" w:cs="Arial"/>
          <w:color w:val="595959"/>
          <w:sz w:val="20"/>
          <w:lang w:val="en-GB"/>
        </w:rPr>
        <w:t xml:space="preserve">   </w:t>
      </w:r>
      <w:r w:rsidRPr="007001D8" w:rsidR="007001D8">
        <w:rPr>
          <w:rFonts w:ascii="Fira Sans" w:hAnsi="Fira Sans" w:cs="Arial"/>
          <w:color w:val="595959"/>
          <w:sz w:val="20"/>
          <w:lang w:val="en-GB"/>
        </w:rPr>
        <w:t>Subjective assessments</w:t>
      </w:r>
      <w:r w:rsidRPr="009C6658" w:rsidR="0066746B">
        <w:rPr>
          <w:rFonts w:ascii="Fira Sans" w:hAnsi="Fira Sans" w:cs="Arial"/>
          <w:color w:val="595959"/>
          <w:sz w:val="20"/>
          <w:lang w:val="en-GB"/>
        </w:rPr>
        <w:t xml:space="preserve"> on the types of work performed in the hidden economy</w:t>
      </w:r>
    </w:p>
    <w:p w:rsidR="008A45A5" w:rsidP="007C7016" w:rsidRDefault="008A45A5" w14:paraId="4C46AFDF" w14:textId="34862694">
      <w:pPr>
        <w:pStyle w:val="Tekstpodstawowywcity2"/>
        <w:numPr>
          <w:ilvl w:val="0"/>
          <w:numId w:val="6"/>
        </w:numPr>
        <w:tabs>
          <w:tab w:val="left" w:pos="1418"/>
          <w:tab w:val="right" w:leader="dot" w:pos="9498"/>
        </w:tabs>
        <w:spacing w:before="60" w:after="60" w:line="240" w:lineRule="exact"/>
        <w:ind w:left="714" w:hanging="357"/>
        <w:rPr>
          <w:rFonts w:ascii="Fira Sans" w:hAnsi="Fira Sans" w:cs="Arial"/>
          <w:sz w:val="20"/>
        </w:rPr>
      </w:pPr>
      <w:r w:rsidRPr="008A45A5">
        <w:rPr>
          <w:rFonts w:ascii="Fira Sans" w:hAnsi="Fira Sans" w:cs="Arial"/>
          <w:sz w:val="20"/>
        </w:rPr>
        <w:t>Osoby pracujące w szarej strefie</w:t>
      </w:r>
      <w:r>
        <w:rPr>
          <w:rFonts w:ascii="Fira Sans" w:hAnsi="Fira Sans" w:cs="Arial"/>
          <w:sz w:val="20"/>
        </w:rPr>
        <w:t xml:space="preserve"> </w:t>
      </w:r>
      <w:r>
        <w:rPr>
          <w:rFonts w:ascii="Fira Sans" w:hAnsi="Fira Sans" w:cs="Arial"/>
          <w:sz w:val="20"/>
        </w:rPr>
        <w:tab/>
      </w:r>
      <w:r w:rsidR="00F71D5C">
        <w:rPr>
          <w:rFonts w:ascii="Fira Sans" w:hAnsi="Fira Sans" w:cs="Arial"/>
          <w:sz w:val="20"/>
        </w:rPr>
        <w:t>18</w:t>
      </w:r>
    </w:p>
    <w:p w:rsidRPr="009C6658" w:rsidR="0066746B" w:rsidP="00234AB0" w:rsidRDefault="00A03E59" w14:paraId="2835A8C3" w14:textId="5BFBBC4C">
      <w:pPr>
        <w:pStyle w:val="Tekstpodstawowywcity2"/>
        <w:tabs>
          <w:tab w:val="left" w:pos="709"/>
          <w:tab w:val="right" w:leader="dot" w:pos="9356"/>
        </w:tabs>
        <w:spacing w:before="60" w:after="60" w:line="240" w:lineRule="exact"/>
        <w:ind w:left="426" w:hanging="66"/>
        <w:rPr>
          <w:rFonts w:ascii="Fira Sans" w:hAnsi="Fira Sans" w:cs="Arial"/>
          <w:color w:val="595959"/>
          <w:sz w:val="20"/>
          <w:lang w:val="en-GB"/>
        </w:rPr>
      </w:pPr>
      <w:r>
        <w:rPr>
          <w:rFonts w:ascii="Fira Sans" w:hAnsi="Fira Sans" w:cs="Arial"/>
          <w:color w:val="595959"/>
          <w:sz w:val="20"/>
          <w:lang w:val="en-GB"/>
        </w:rPr>
        <w:t>3.</w:t>
      </w:r>
      <w:r w:rsidR="00C2265A">
        <w:rPr>
          <w:rFonts w:ascii="Fira Sans" w:hAnsi="Fira Sans" w:cs="Arial"/>
          <w:color w:val="595959"/>
          <w:sz w:val="20"/>
          <w:lang w:val="en-GB"/>
        </w:rPr>
        <w:t xml:space="preserve"> </w:t>
      </w:r>
      <w:bookmarkStart w:name="_Hlk155606749" w:id="0"/>
      <w:r w:rsidR="00234AB0">
        <w:rPr>
          <w:rFonts w:ascii="Fira Sans" w:hAnsi="Fira Sans" w:cs="Arial"/>
          <w:color w:val="595959"/>
          <w:sz w:val="20"/>
          <w:lang w:val="en-GB"/>
        </w:rPr>
        <w:t xml:space="preserve">   </w:t>
      </w:r>
      <w:r w:rsidRPr="009C6658" w:rsidR="0066746B">
        <w:rPr>
          <w:rFonts w:ascii="Fira Sans" w:hAnsi="Fira Sans" w:cs="Arial"/>
          <w:color w:val="595959"/>
          <w:sz w:val="20"/>
          <w:lang w:val="en-GB"/>
        </w:rPr>
        <w:t>Persons working in the hidden economy</w:t>
      </w:r>
      <w:bookmarkEnd w:id="0"/>
    </w:p>
    <w:p w:rsidR="008A45A5" w:rsidP="007C7016" w:rsidRDefault="008A45A5" w14:paraId="1555AA02" w14:textId="00107DD7">
      <w:pPr>
        <w:pStyle w:val="Tekstpodstawowywcity2"/>
        <w:numPr>
          <w:ilvl w:val="1"/>
          <w:numId w:val="6"/>
        </w:numPr>
        <w:tabs>
          <w:tab w:val="left" w:pos="1418"/>
          <w:tab w:val="right" w:leader="dot" w:pos="9498"/>
        </w:tabs>
        <w:spacing w:before="60" w:after="60" w:line="240" w:lineRule="exact"/>
        <w:rPr>
          <w:rFonts w:ascii="Fira Sans" w:hAnsi="Fira Sans" w:cs="Arial"/>
          <w:sz w:val="20"/>
        </w:rPr>
      </w:pPr>
      <w:r w:rsidRPr="008A45A5">
        <w:rPr>
          <w:rFonts w:ascii="Fira Sans" w:hAnsi="Fira Sans" w:cs="Arial"/>
          <w:sz w:val="20"/>
        </w:rPr>
        <w:t>Skala zjawiska pracy nierejestrowanej</w:t>
      </w:r>
      <w:r>
        <w:rPr>
          <w:rFonts w:ascii="Fira Sans" w:hAnsi="Fira Sans" w:cs="Arial"/>
          <w:sz w:val="20"/>
        </w:rPr>
        <w:t xml:space="preserve"> </w:t>
      </w:r>
      <w:r>
        <w:rPr>
          <w:rFonts w:ascii="Fira Sans" w:hAnsi="Fira Sans" w:cs="Arial"/>
          <w:sz w:val="20"/>
        </w:rPr>
        <w:tab/>
      </w:r>
      <w:r w:rsidR="00EC0432">
        <w:rPr>
          <w:rFonts w:ascii="Fira Sans" w:hAnsi="Fira Sans" w:cs="Arial"/>
          <w:sz w:val="20"/>
        </w:rPr>
        <w:t>18</w:t>
      </w:r>
    </w:p>
    <w:p w:rsidRPr="009C6658" w:rsidR="00DB11EC" w:rsidP="00BE3D3B" w:rsidRDefault="00DB11EC" w14:paraId="6D3586A4" w14:textId="7727F311">
      <w:pPr>
        <w:pStyle w:val="Tekstpodstawowywcity2"/>
        <w:numPr>
          <w:ilvl w:val="1"/>
          <w:numId w:val="8"/>
        </w:numPr>
        <w:tabs>
          <w:tab w:val="left" w:pos="1418"/>
          <w:tab w:val="right" w:leader="dot" w:pos="9356"/>
        </w:tabs>
        <w:spacing w:before="60" w:after="60" w:line="240" w:lineRule="exact"/>
        <w:rPr>
          <w:rFonts w:ascii="Fira Sans" w:hAnsi="Fira Sans" w:cs="Arial"/>
          <w:color w:val="595959"/>
          <w:sz w:val="20"/>
          <w:lang w:val="en-GB"/>
        </w:rPr>
      </w:pPr>
      <w:r w:rsidRPr="009C6658">
        <w:rPr>
          <w:rFonts w:ascii="Fira Sans" w:hAnsi="Fira Sans" w:cs="Arial"/>
          <w:color w:val="595959"/>
          <w:sz w:val="20"/>
          <w:lang w:val="en-GB"/>
        </w:rPr>
        <w:t>The scale of the phenomenon of unregistered employment</w:t>
      </w:r>
    </w:p>
    <w:p w:rsidR="008A45A5" w:rsidP="007C7016" w:rsidRDefault="008A45A5" w14:paraId="0B65BC6C" w14:textId="22CAFBB5">
      <w:pPr>
        <w:pStyle w:val="Tekstpodstawowywcity2"/>
        <w:numPr>
          <w:ilvl w:val="1"/>
          <w:numId w:val="8"/>
        </w:numPr>
        <w:tabs>
          <w:tab w:val="left" w:pos="1418"/>
          <w:tab w:val="right" w:leader="dot" w:pos="9498"/>
        </w:tabs>
        <w:spacing w:before="60" w:after="60" w:line="240" w:lineRule="exact"/>
        <w:rPr>
          <w:rFonts w:ascii="Fira Sans" w:hAnsi="Fira Sans" w:cs="Arial"/>
          <w:sz w:val="20"/>
        </w:rPr>
      </w:pPr>
      <w:r w:rsidRPr="008A45A5">
        <w:rPr>
          <w:rFonts w:ascii="Fira Sans" w:hAnsi="Fira Sans" w:cs="Arial"/>
          <w:sz w:val="20"/>
        </w:rPr>
        <w:t xml:space="preserve">Pracujący w szarej strefie według cech </w:t>
      </w:r>
      <w:r w:rsidR="00DB11EC">
        <w:rPr>
          <w:rFonts w:ascii="Fira Sans" w:hAnsi="Fira Sans" w:cs="Arial"/>
          <w:sz w:val="20"/>
        </w:rPr>
        <w:t>społeczno-demograficznych</w:t>
      </w:r>
      <w:r>
        <w:rPr>
          <w:rFonts w:ascii="Fira Sans" w:hAnsi="Fira Sans" w:cs="Arial"/>
          <w:sz w:val="20"/>
        </w:rPr>
        <w:t xml:space="preserve"> </w:t>
      </w:r>
      <w:r>
        <w:rPr>
          <w:rFonts w:ascii="Fira Sans" w:hAnsi="Fira Sans" w:cs="Arial"/>
          <w:sz w:val="20"/>
        </w:rPr>
        <w:tab/>
      </w:r>
      <w:r w:rsidR="007C7016">
        <w:rPr>
          <w:rFonts w:ascii="Fira Sans" w:hAnsi="Fira Sans" w:cs="Arial"/>
          <w:sz w:val="20"/>
        </w:rPr>
        <w:t>2</w:t>
      </w:r>
      <w:r w:rsidR="00EC0432">
        <w:rPr>
          <w:rFonts w:ascii="Fira Sans" w:hAnsi="Fira Sans" w:cs="Arial"/>
          <w:sz w:val="20"/>
        </w:rPr>
        <w:t>2</w:t>
      </w:r>
    </w:p>
    <w:p w:rsidRPr="009C6658" w:rsidR="00DB11EC" w:rsidP="00BE3D3B" w:rsidRDefault="00B52637" w14:paraId="4C8606C5" w14:textId="11C917BF">
      <w:pPr>
        <w:pStyle w:val="Tekstpodstawowywcity2"/>
        <w:numPr>
          <w:ilvl w:val="1"/>
          <w:numId w:val="9"/>
        </w:numPr>
        <w:tabs>
          <w:tab w:val="left" w:pos="1418"/>
          <w:tab w:val="right" w:leader="dot" w:pos="9356"/>
        </w:tabs>
        <w:spacing w:before="60" w:after="60" w:line="240" w:lineRule="exact"/>
        <w:rPr>
          <w:rFonts w:ascii="Fira Sans" w:hAnsi="Fira Sans" w:cs="Arial"/>
          <w:color w:val="595959"/>
          <w:sz w:val="20"/>
          <w:lang w:val="en-GB"/>
        </w:rPr>
      </w:pPr>
      <w:bookmarkStart w:name="_Hlk155618076" w:id="1"/>
      <w:r w:rsidRPr="009C6658">
        <w:rPr>
          <w:rFonts w:ascii="Fira Sans" w:hAnsi="Fira Sans" w:cs="Arial"/>
          <w:color w:val="595959"/>
          <w:sz w:val="20"/>
          <w:lang w:val="en-GB"/>
        </w:rPr>
        <w:t>Employed persons in the hidden economy by socio-demographic characteristics</w:t>
      </w:r>
      <w:bookmarkEnd w:id="1"/>
    </w:p>
    <w:p w:rsidR="008A45A5" w:rsidP="007C7016" w:rsidRDefault="008A45A5" w14:paraId="787D75E0" w14:textId="57345106">
      <w:pPr>
        <w:pStyle w:val="Tekstpodstawowywcity2"/>
        <w:numPr>
          <w:ilvl w:val="1"/>
          <w:numId w:val="9"/>
        </w:numPr>
        <w:tabs>
          <w:tab w:val="left" w:pos="1418"/>
          <w:tab w:val="right" w:leader="dot" w:pos="9498"/>
        </w:tabs>
        <w:spacing w:before="60" w:after="60" w:line="240" w:lineRule="exact"/>
        <w:rPr>
          <w:rFonts w:ascii="Fira Sans" w:hAnsi="Fira Sans" w:cs="Arial"/>
          <w:sz w:val="20"/>
        </w:rPr>
      </w:pPr>
      <w:r w:rsidRPr="008A45A5">
        <w:rPr>
          <w:rFonts w:ascii="Fira Sans" w:hAnsi="Fira Sans" w:cs="Arial"/>
          <w:sz w:val="20"/>
        </w:rPr>
        <w:t>Rodzaje prac wykonywanych przez pracujących w szarej strefie</w:t>
      </w:r>
      <w:r>
        <w:rPr>
          <w:rFonts w:ascii="Fira Sans" w:hAnsi="Fira Sans" w:cs="Arial"/>
          <w:sz w:val="20"/>
        </w:rPr>
        <w:t xml:space="preserve"> </w:t>
      </w:r>
      <w:r>
        <w:rPr>
          <w:rFonts w:ascii="Fira Sans" w:hAnsi="Fira Sans" w:cs="Arial"/>
          <w:sz w:val="20"/>
        </w:rPr>
        <w:tab/>
      </w:r>
      <w:r w:rsidR="007C7016">
        <w:rPr>
          <w:rFonts w:ascii="Fira Sans" w:hAnsi="Fira Sans" w:cs="Arial"/>
          <w:sz w:val="20"/>
        </w:rPr>
        <w:t>2</w:t>
      </w:r>
      <w:r w:rsidR="00EC0432">
        <w:rPr>
          <w:rFonts w:ascii="Fira Sans" w:hAnsi="Fira Sans" w:cs="Arial"/>
          <w:sz w:val="20"/>
        </w:rPr>
        <w:t>4</w:t>
      </w:r>
    </w:p>
    <w:p w:rsidRPr="009C6658" w:rsidR="00B52637" w:rsidP="00BE3D3B" w:rsidRDefault="00B52637" w14:paraId="12ECC278" w14:textId="4FD0DC58">
      <w:pPr>
        <w:pStyle w:val="Tekstpodstawowywcity2"/>
        <w:numPr>
          <w:ilvl w:val="1"/>
          <w:numId w:val="10"/>
        </w:numPr>
        <w:tabs>
          <w:tab w:val="left" w:pos="1418"/>
          <w:tab w:val="right" w:leader="dot" w:pos="9356"/>
        </w:tabs>
        <w:spacing w:before="60" w:after="60" w:line="240" w:lineRule="exact"/>
        <w:rPr>
          <w:rFonts w:ascii="Fira Sans" w:hAnsi="Fira Sans" w:cs="Arial"/>
          <w:color w:val="595959"/>
          <w:sz w:val="20"/>
          <w:lang w:val="en-GB"/>
        </w:rPr>
      </w:pPr>
      <w:r w:rsidRPr="009C6658">
        <w:rPr>
          <w:rFonts w:ascii="Fira Sans" w:hAnsi="Fira Sans" w:cs="Arial"/>
          <w:color w:val="595959"/>
          <w:sz w:val="20"/>
          <w:lang w:val="en-GB"/>
        </w:rPr>
        <w:t>Types of work performed by employed persons in the hidden economy</w:t>
      </w:r>
    </w:p>
    <w:p w:rsidR="008A45A5" w:rsidP="007C7016" w:rsidRDefault="008A45A5" w14:paraId="6596C6F0" w14:textId="0072AA3C">
      <w:pPr>
        <w:pStyle w:val="Tekstpodstawowywcity2"/>
        <w:numPr>
          <w:ilvl w:val="1"/>
          <w:numId w:val="10"/>
        </w:numPr>
        <w:tabs>
          <w:tab w:val="left" w:pos="1418"/>
          <w:tab w:val="right" w:leader="dot" w:pos="9498"/>
        </w:tabs>
        <w:spacing w:before="60" w:after="60" w:line="240" w:lineRule="exact"/>
        <w:rPr>
          <w:rFonts w:ascii="Fira Sans" w:hAnsi="Fira Sans" w:cs="Arial"/>
          <w:sz w:val="20"/>
        </w:rPr>
      </w:pPr>
      <w:r w:rsidRPr="008A45A5">
        <w:rPr>
          <w:rFonts w:ascii="Fira Sans" w:hAnsi="Fira Sans" w:cs="Arial"/>
          <w:sz w:val="20"/>
        </w:rPr>
        <w:t>Pracodawcy</w:t>
      </w:r>
      <w:r>
        <w:rPr>
          <w:rFonts w:ascii="Fira Sans" w:hAnsi="Fira Sans" w:cs="Arial"/>
          <w:sz w:val="20"/>
        </w:rPr>
        <w:t xml:space="preserve"> </w:t>
      </w:r>
      <w:r>
        <w:rPr>
          <w:rFonts w:ascii="Fira Sans" w:hAnsi="Fira Sans" w:cs="Arial"/>
          <w:sz w:val="20"/>
        </w:rPr>
        <w:tab/>
      </w:r>
      <w:r w:rsidR="007C7016">
        <w:rPr>
          <w:rFonts w:ascii="Fira Sans" w:hAnsi="Fira Sans" w:cs="Arial"/>
          <w:sz w:val="20"/>
        </w:rPr>
        <w:t>2</w:t>
      </w:r>
      <w:r w:rsidR="00EC0432">
        <w:rPr>
          <w:rFonts w:ascii="Fira Sans" w:hAnsi="Fira Sans" w:cs="Arial"/>
          <w:sz w:val="20"/>
        </w:rPr>
        <w:t>6</w:t>
      </w:r>
    </w:p>
    <w:p w:rsidRPr="009C6658" w:rsidR="00B52637" w:rsidP="00BE3D3B" w:rsidRDefault="00B52637" w14:paraId="45F2AF24" w14:textId="23F178AA">
      <w:pPr>
        <w:pStyle w:val="Tekstpodstawowywcity2"/>
        <w:numPr>
          <w:ilvl w:val="1"/>
          <w:numId w:val="11"/>
        </w:numPr>
        <w:tabs>
          <w:tab w:val="left" w:pos="1418"/>
          <w:tab w:val="right" w:leader="dot" w:pos="9356"/>
        </w:tabs>
        <w:spacing w:before="60" w:after="60" w:line="240" w:lineRule="exact"/>
        <w:rPr>
          <w:rFonts w:ascii="Fira Sans" w:hAnsi="Fira Sans" w:cs="Arial"/>
          <w:color w:val="595959"/>
          <w:sz w:val="20"/>
        </w:rPr>
      </w:pPr>
      <w:proofErr w:type="spellStart"/>
      <w:r w:rsidRPr="009C6658">
        <w:rPr>
          <w:rFonts w:ascii="Fira Sans" w:hAnsi="Fira Sans" w:cs="Arial"/>
          <w:color w:val="595959"/>
          <w:sz w:val="20"/>
        </w:rPr>
        <w:t>Employers</w:t>
      </w:r>
      <w:proofErr w:type="spellEnd"/>
    </w:p>
    <w:p w:rsidR="008A45A5" w:rsidP="007C7016" w:rsidRDefault="008A45A5" w14:paraId="08822DB7" w14:textId="007AA51C">
      <w:pPr>
        <w:pStyle w:val="Tekstpodstawowywcity2"/>
        <w:numPr>
          <w:ilvl w:val="1"/>
          <w:numId w:val="11"/>
        </w:numPr>
        <w:tabs>
          <w:tab w:val="left" w:pos="1418"/>
          <w:tab w:val="right" w:leader="dot" w:pos="9498"/>
        </w:tabs>
        <w:spacing w:before="60" w:after="60" w:line="240" w:lineRule="exact"/>
        <w:rPr>
          <w:rFonts w:ascii="Fira Sans" w:hAnsi="Fira Sans" w:cs="Arial"/>
          <w:sz w:val="20"/>
        </w:rPr>
      </w:pPr>
      <w:r w:rsidRPr="008A45A5">
        <w:rPr>
          <w:rFonts w:ascii="Fira Sans" w:hAnsi="Fira Sans" w:cs="Arial"/>
          <w:sz w:val="20"/>
        </w:rPr>
        <w:t>Gospodarstwa domowe</w:t>
      </w:r>
      <w:r w:rsidR="002E0BAC">
        <w:rPr>
          <w:rFonts w:ascii="Fira Sans" w:hAnsi="Fira Sans" w:cs="Arial"/>
          <w:sz w:val="20"/>
        </w:rPr>
        <w:t xml:space="preserve"> korzystające z pracy nierejestrowanej</w:t>
      </w:r>
      <w:r>
        <w:rPr>
          <w:rFonts w:ascii="Fira Sans" w:hAnsi="Fira Sans" w:cs="Arial"/>
          <w:sz w:val="20"/>
        </w:rPr>
        <w:tab/>
      </w:r>
      <w:r w:rsidR="007C7016">
        <w:rPr>
          <w:rFonts w:ascii="Fira Sans" w:hAnsi="Fira Sans" w:cs="Arial"/>
          <w:sz w:val="20"/>
        </w:rPr>
        <w:t>2</w:t>
      </w:r>
      <w:r w:rsidR="00EC0432">
        <w:rPr>
          <w:rFonts w:ascii="Fira Sans" w:hAnsi="Fira Sans" w:cs="Arial"/>
          <w:sz w:val="20"/>
        </w:rPr>
        <w:t>6</w:t>
      </w:r>
    </w:p>
    <w:p w:rsidRPr="009C6658" w:rsidR="00B52637" w:rsidP="00BE3D3B" w:rsidRDefault="00B52637" w14:paraId="25CD26BC" w14:textId="1B8E90A4">
      <w:pPr>
        <w:pStyle w:val="Tekstpodstawowywcity2"/>
        <w:numPr>
          <w:ilvl w:val="1"/>
          <w:numId w:val="12"/>
        </w:numPr>
        <w:tabs>
          <w:tab w:val="left" w:pos="1418"/>
          <w:tab w:val="right" w:leader="dot" w:pos="9356"/>
        </w:tabs>
        <w:spacing w:before="60" w:after="60" w:line="240" w:lineRule="exact"/>
        <w:rPr>
          <w:rFonts w:ascii="Fira Sans" w:hAnsi="Fira Sans" w:cs="Arial"/>
          <w:color w:val="595959"/>
          <w:sz w:val="20"/>
          <w:lang w:val="en-GB"/>
        </w:rPr>
      </w:pPr>
      <w:r w:rsidRPr="009C6658">
        <w:rPr>
          <w:rFonts w:ascii="Fira Sans" w:hAnsi="Fira Sans" w:cs="Arial"/>
          <w:color w:val="595959"/>
          <w:sz w:val="20"/>
          <w:lang w:val="en-GB"/>
        </w:rPr>
        <w:t>Households</w:t>
      </w:r>
      <w:r w:rsidRPr="009C6658" w:rsidR="0032692C">
        <w:rPr>
          <w:rFonts w:ascii="Fira Sans" w:hAnsi="Fira Sans" w:cs="Arial"/>
          <w:color w:val="595959"/>
          <w:sz w:val="20"/>
          <w:lang w:val="en-GB"/>
        </w:rPr>
        <w:t xml:space="preserve"> using unregistered</w:t>
      </w:r>
      <w:r w:rsidRPr="009C6658">
        <w:rPr>
          <w:rFonts w:ascii="Fira Sans" w:hAnsi="Fira Sans" w:cs="Arial"/>
          <w:color w:val="595959"/>
          <w:sz w:val="20"/>
          <w:lang w:val="en-GB"/>
        </w:rPr>
        <w:t xml:space="preserve"> employment</w:t>
      </w:r>
    </w:p>
    <w:p w:rsidR="008A45A5" w:rsidP="007C7016" w:rsidRDefault="000971B0" w14:paraId="37C535E3" w14:textId="77F0A0A8">
      <w:pPr>
        <w:pStyle w:val="Tekstpodstawowywcity2"/>
        <w:tabs>
          <w:tab w:val="left" w:pos="1418"/>
          <w:tab w:val="right" w:leader="dot" w:pos="9498"/>
        </w:tabs>
        <w:spacing w:before="60" w:after="60" w:line="240" w:lineRule="exact"/>
        <w:ind w:firstLine="0"/>
        <w:rPr>
          <w:rFonts w:ascii="Fira Sans" w:hAnsi="Fira Sans" w:cs="Arial"/>
          <w:sz w:val="20"/>
          <w:lang w:val="en-GB"/>
        </w:rPr>
      </w:pPr>
      <w:proofErr w:type="spellStart"/>
      <w:r w:rsidRPr="00B55F11">
        <w:rPr>
          <w:rFonts w:ascii="Fira Sans" w:hAnsi="Fira Sans" w:cs="Arial"/>
          <w:sz w:val="20"/>
          <w:lang w:val="en-GB"/>
        </w:rPr>
        <w:t>Uwagi</w:t>
      </w:r>
      <w:proofErr w:type="spellEnd"/>
      <w:r w:rsidRPr="00B55F11">
        <w:rPr>
          <w:rFonts w:ascii="Fira Sans" w:hAnsi="Fira Sans" w:cs="Arial"/>
          <w:sz w:val="20"/>
          <w:lang w:val="en-GB"/>
        </w:rPr>
        <w:t xml:space="preserve"> </w:t>
      </w:r>
      <w:proofErr w:type="spellStart"/>
      <w:r w:rsidRPr="00B55F11">
        <w:rPr>
          <w:rFonts w:ascii="Fira Sans" w:hAnsi="Fira Sans" w:cs="Arial"/>
          <w:sz w:val="20"/>
          <w:lang w:val="en-GB"/>
        </w:rPr>
        <w:t>metodologiczne</w:t>
      </w:r>
      <w:proofErr w:type="spellEnd"/>
      <w:r w:rsidRPr="00B55F11" w:rsidR="008A45A5">
        <w:rPr>
          <w:rFonts w:ascii="Fira Sans" w:hAnsi="Fira Sans" w:cs="Arial"/>
          <w:sz w:val="20"/>
          <w:lang w:val="en-GB"/>
        </w:rPr>
        <w:t xml:space="preserve"> </w:t>
      </w:r>
      <w:r w:rsidRPr="00B55F11" w:rsidR="008A45A5">
        <w:rPr>
          <w:rFonts w:ascii="Fira Sans" w:hAnsi="Fira Sans" w:cs="Arial"/>
          <w:sz w:val="20"/>
          <w:lang w:val="en-GB"/>
        </w:rPr>
        <w:tab/>
      </w:r>
      <w:r w:rsidR="007C7016">
        <w:rPr>
          <w:rFonts w:ascii="Fira Sans" w:hAnsi="Fira Sans" w:cs="Arial"/>
          <w:sz w:val="20"/>
          <w:lang w:val="en-GB"/>
        </w:rPr>
        <w:t>2</w:t>
      </w:r>
      <w:r w:rsidR="00EC0432">
        <w:rPr>
          <w:rFonts w:ascii="Fira Sans" w:hAnsi="Fira Sans" w:cs="Arial"/>
          <w:sz w:val="20"/>
          <w:lang w:val="en-GB"/>
        </w:rPr>
        <w:t>7</w:t>
      </w:r>
    </w:p>
    <w:p w:rsidRPr="009C6658" w:rsidR="007B57B4" w:rsidP="00573658" w:rsidRDefault="009A02D7" w14:paraId="2835B8AE" w14:textId="6B8F29DB">
      <w:pPr>
        <w:pStyle w:val="Tekstpodstawowywcity2"/>
        <w:tabs>
          <w:tab w:val="left" w:pos="1418"/>
          <w:tab w:val="right" w:leader="dot" w:pos="9356"/>
        </w:tabs>
        <w:spacing w:before="60" w:after="60" w:line="240" w:lineRule="exact"/>
        <w:ind w:firstLine="0"/>
        <w:rPr>
          <w:rFonts w:ascii="Fira Sans" w:hAnsi="Fira Sans" w:cs="Arial"/>
          <w:color w:val="595959"/>
          <w:sz w:val="20"/>
          <w:lang w:val="en-GB"/>
        </w:rPr>
      </w:pPr>
      <w:r w:rsidRPr="009C6658">
        <w:rPr>
          <w:rFonts w:ascii="Fira Sans" w:hAnsi="Fira Sans" w:cs="Arial"/>
          <w:color w:val="595959"/>
          <w:sz w:val="20"/>
          <w:lang w:val="en-GB"/>
        </w:rPr>
        <w:t>Methodological notes</w:t>
      </w:r>
    </w:p>
    <w:p w:rsidRPr="004B1A31" w:rsidR="004B1A31" w:rsidP="004B1A31" w:rsidRDefault="004B1A31" w14:paraId="7435E1AF" w14:textId="5D72B8A3">
      <w:pPr>
        <w:pStyle w:val="Tekstpodstawowywcity2"/>
        <w:tabs>
          <w:tab w:val="left" w:pos="1418"/>
        </w:tabs>
        <w:spacing w:before="240" w:line="240" w:lineRule="exact"/>
        <w:ind w:firstLine="0"/>
        <w:rPr>
          <w:rFonts w:ascii="Fira Sans" w:hAnsi="Fira Sans" w:cs="Arial"/>
          <w:b/>
          <w:color w:val="006269"/>
          <w:szCs w:val="24"/>
        </w:rPr>
      </w:pPr>
      <w:r w:rsidRPr="004B1A31">
        <w:rPr>
          <w:rFonts w:ascii="Fira Sans" w:hAnsi="Fira Sans" w:cs="Arial"/>
          <w:b/>
          <w:color w:val="006269"/>
          <w:szCs w:val="24"/>
        </w:rPr>
        <w:t>S P I S   W Y K R E S Ó W</w:t>
      </w:r>
    </w:p>
    <w:p w:rsidRPr="008039C3" w:rsidR="004B1A31" w:rsidP="004B1A31" w:rsidRDefault="004B1A31" w14:paraId="713E6199" w14:textId="50870532">
      <w:pPr>
        <w:pStyle w:val="Tekstpodstawowywcity2"/>
        <w:tabs>
          <w:tab w:val="left" w:pos="1418"/>
        </w:tabs>
        <w:spacing w:before="60" w:after="120" w:line="240" w:lineRule="exact"/>
        <w:ind w:firstLine="0"/>
        <w:rPr>
          <w:rFonts w:ascii="Fira Sans" w:hAnsi="Fira Sans" w:cs="Arial"/>
          <w:color w:val="006269"/>
          <w:szCs w:val="24"/>
        </w:rPr>
      </w:pPr>
      <w:r w:rsidRPr="00D433B6">
        <w:rPr>
          <w:rFonts w:ascii="Fira Sans" w:hAnsi="Fira Sans" w:cs="Arial"/>
          <w:color w:val="006269"/>
          <w:szCs w:val="24"/>
        </w:rPr>
        <w:t>L I S T  O F  C H A R T S</w:t>
      </w:r>
    </w:p>
    <w:p w:rsidR="009E6CA1" w:rsidP="00C54254" w:rsidRDefault="009E6CA1" w14:paraId="0E3F5F84" w14:textId="77DFC0DF">
      <w:pPr>
        <w:pStyle w:val="Tekstpodstawowywcity2"/>
        <w:tabs>
          <w:tab w:val="left" w:pos="1134"/>
          <w:tab w:val="right" w:leader="dot" w:pos="9498"/>
        </w:tabs>
        <w:spacing w:before="60" w:after="60" w:line="240" w:lineRule="exact"/>
        <w:ind w:left="1134" w:hanging="1134"/>
        <w:rPr>
          <w:rFonts w:ascii="Fira Sans" w:hAnsi="Fira Sans" w:cs="Arial"/>
          <w:sz w:val="20"/>
        </w:rPr>
      </w:pPr>
      <w:r w:rsidRPr="004F2F38">
        <w:rPr>
          <w:rFonts w:ascii="Fira Sans" w:hAnsi="Fira Sans" w:cs="Arial"/>
          <w:sz w:val="20"/>
        </w:rPr>
        <w:t>Wykres 1.</w:t>
      </w:r>
      <w:r w:rsidRPr="004F2F38">
        <w:rPr>
          <w:rFonts w:ascii="Fira Sans" w:hAnsi="Fira Sans" w:cs="Arial"/>
          <w:sz w:val="20"/>
        </w:rPr>
        <w:tab/>
      </w:r>
      <w:r w:rsidR="007001D8">
        <w:rPr>
          <w:rFonts w:ascii="Fira Sans" w:hAnsi="Fira Sans" w:cs="Arial"/>
          <w:sz w:val="20"/>
        </w:rPr>
        <w:t>Subiektywne oceny</w:t>
      </w:r>
      <w:r w:rsidRPr="00D10EB4">
        <w:rPr>
          <w:rFonts w:ascii="Fira Sans" w:hAnsi="Fira Sans" w:cs="Arial"/>
          <w:sz w:val="20"/>
        </w:rPr>
        <w:t xml:space="preserve"> na temat przyczyn podejmowania pracy nierejestrowanej</w:t>
      </w:r>
      <w:r w:rsidR="00D10EB4">
        <w:rPr>
          <w:rFonts w:ascii="Fira Sans" w:hAnsi="Fira Sans" w:cs="Arial"/>
          <w:sz w:val="20"/>
        </w:rPr>
        <w:t xml:space="preserve"> </w:t>
      </w:r>
      <w:r w:rsidR="00D10EB4">
        <w:rPr>
          <w:rFonts w:ascii="Fira Sans" w:hAnsi="Fira Sans" w:cs="Arial"/>
          <w:sz w:val="20"/>
        </w:rPr>
        <w:tab/>
      </w:r>
      <w:r w:rsidR="007C7016">
        <w:rPr>
          <w:rFonts w:ascii="Fira Sans" w:hAnsi="Fira Sans" w:cs="Arial"/>
          <w:sz w:val="20"/>
        </w:rPr>
        <w:t>1</w:t>
      </w:r>
      <w:r w:rsidR="00F71D5C">
        <w:rPr>
          <w:rFonts w:ascii="Fira Sans" w:hAnsi="Fira Sans" w:cs="Arial"/>
          <w:sz w:val="20"/>
        </w:rPr>
        <w:t>3</w:t>
      </w:r>
    </w:p>
    <w:p w:rsidRPr="00893358" w:rsidR="00893358" w:rsidP="002F4483" w:rsidRDefault="00893358" w14:paraId="7C4B9E15" w14:textId="6C4B00F4">
      <w:pPr>
        <w:pStyle w:val="Tekstpodstawowywcity2"/>
        <w:tabs>
          <w:tab w:val="left" w:pos="1134"/>
          <w:tab w:val="right" w:leader="dot" w:pos="9356"/>
        </w:tabs>
        <w:spacing w:before="60" w:after="60" w:line="240" w:lineRule="exact"/>
        <w:ind w:left="1134" w:hanging="1134"/>
        <w:rPr>
          <w:rFonts w:ascii="Fira Sans" w:hAnsi="Fira Sans" w:cs="Arial"/>
          <w:sz w:val="20"/>
          <w:lang w:val="en-GB"/>
        </w:rPr>
      </w:pPr>
      <w:r w:rsidRPr="00893358">
        <w:rPr>
          <w:rFonts w:ascii="Fira Sans" w:hAnsi="Fira Sans" w:cs="Arial"/>
          <w:color w:val="4D4D4D"/>
          <w:sz w:val="20"/>
          <w:lang w:val="en-GB"/>
        </w:rPr>
        <w:t xml:space="preserve">Chart 1. </w:t>
      </w:r>
      <w:r w:rsidRPr="00893358">
        <w:rPr>
          <w:rFonts w:ascii="Fira Sans" w:hAnsi="Fira Sans" w:cs="Arial"/>
          <w:color w:val="4D4D4D"/>
          <w:sz w:val="20"/>
          <w:lang w:val="en-GB"/>
        </w:rPr>
        <w:tab/>
      </w:r>
      <w:r w:rsidRPr="007001D8" w:rsidR="007001D8">
        <w:rPr>
          <w:rFonts w:ascii="Fira Sans" w:hAnsi="Fira Sans" w:cs="Arial"/>
          <w:color w:val="595959"/>
          <w:sz w:val="20"/>
          <w:lang w:val="en-GB"/>
        </w:rPr>
        <w:t>Subjective assessments</w:t>
      </w:r>
      <w:r w:rsidRPr="009C6658">
        <w:rPr>
          <w:rFonts w:ascii="Fira Sans" w:hAnsi="Fira Sans" w:cs="Arial"/>
          <w:color w:val="595959"/>
          <w:sz w:val="20"/>
          <w:lang w:val="en-GB"/>
        </w:rPr>
        <w:t xml:space="preserve"> on the reasons for taking up unregistered employment</w:t>
      </w:r>
    </w:p>
    <w:p w:rsidR="000F5AD6" w:rsidP="005D2BD0" w:rsidRDefault="009E6CA1" w14:paraId="122E2F73" w14:textId="77777777">
      <w:pPr>
        <w:pStyle w:val="Tekstpodstawowywcity2"/>
        <w:tabs>
          <w:tab w:val="left" w:pos="1134"/>
          <w:tab w:val="right" w:leader="dot" w:pos="9498"/>
        </w:tabs>
        <w:spacing w:before="60" w:after="60" w:line="240" w:lineRule="exact"/>
        <w:ind w:left="1134" w:hanging="1134"/>
        <w:rPr>
          <w:rFonts w:ascii="Fira Sans" w:hAnsi="Fira Sans" w:cs="Arial"/>
          <w:sz w:val="20"/>
        </w:rPr>
      </w:pPr>
      <w:r w:rsidRPr="00D10EB4">
        <w:rPr>
          <w:rFonts w:ascii="Fira Sans" w:hAnsi="Fira Sans" w:cs="Arial"/>
          <w:sz w:val="20"/>
        </w:rPr>
        <w:t>Wykres 2.</w:t>
      </w:r>
      <w:r w:rsidRPr="00D10EB4">
        <w:rPr>
          <w:rFonts w:ascii="Fira Sans" w:hAnsi="Fira Sans" w:cs="Arial"/>
          <w:sz w:val="20"/>
        </w:rPr>
        <w:tab/>
      </w:r>
      <w:r w:rsidR="007001D8">
        <w:rPr>
          <w:rFonts w:ascii="Fira Sans" w:hAnsi="Fira Sans" w:cs="Arial"/>
          <w:sz w:val="20"/>
        </w:rPr>
        <w:t>Subiektywne oceny</w:t>
      </w:r>
      <w:r w:rsidRPr="00D10EB4">
        <w:rPr>
          <w:rFonts w:ascii="Fira Sans" w:hAnsi="Fira Sans" w:cs="Arial"/>
          <w:sz w:val="20"/>
        </w:rPr>
        <w:t xml:space="preserve"> na temat przyczyn podejmowania pracy nierejestrowanej </w:t>
      </w:r>
    </w:p>
    <w:p w:rsidR="009E6CA1" w:rsidP="000F5AD6" w:rsidRDefault="009E6CA1" w14:paraId="7A1E4657" w14:textId="004A9DFE">
      <w:pPr>
        <w:pStyle w:val="Tekstpodstawowywcity2"/>
        <w:tabs>
          <w:tab w:val="left" w:pos="1134"/>
          <w:tab w:val="right" w:leader="dot" w:pos="9498"/>
        </w:tabs>
        <w:spacing w:before="60" w:after="60" w:line="240" w:lineRule="exact"/>
        <w:ind w:left="1134" w:firstLine="0"/>
        <w:rPr>
          <w:rFonts w:ascii="Fira Sans" w:hAnsi="Fira Sans" w:cs="Arial"/>
          <w:sz w:val="20"/>
        </w:rPr>
      </w:pPr>
      <w:r w:rsidRPr="00D10EB4">
        <w:rPr>
          <w:rFonts w:ascii="Fira Sans" w:hAnsi="Fira Sans" w:cs="Arial"/>
          <w:sz w:val="20"/>
        </w:rPr>
        <w:t>w zależności od poziomu wykształcenia osób je wyrażających</w:t>
      </w:r>
      <w:r w:rsidR="00D10EB4">
        <w:rPr>
          <w:rFonts w:ascii="Fira Sans" w:hAnsi="Fira Sans" w:cs="Arial"/>
          <w:sz w:val="20"/>
        </w:rPr>
        <w:t xml:space="preserve"> </w:t>
      </w:r>
      <w:r w:rsidR="00D10EB4">
        <w:rPr>
          <w:rFonts w:ascii="Fira Sans" w:hAnsi="Fira Sans" w:cs="Arial"/>
          <w:sz w:val="20"/>
        </w:rPr>
        <w:tab/>
      </w:r>
      <w:r w:rsidRPr="005D2BD0" w:rsidR="007C7016">
        <w:rPr>
          <w:rFonts w:ascii="Fira Sans" w:hAnsi="Fira Sans" w:cs="Arial"/>
          <w:sz w:val="20"/>
        </w:rPr>
        <w:t>1</w:t>
      </w:r>
      <w:r w:rsidR="00F71D5C">
        <w:rPr>
          <w:rFonts w:ascii="Fira Sans" w:hAnsi="Fira Sans" w:cs="Arial"/>
          <w:sz w:val="20"/>
        </w:rPr>
        <w:t>5</w:t>
      </w:r>
    </w:p>
    <w:p w:rsidR="000F5AD6" w:rsidP="002F4483" w:rsidRDefault="00893358" w14:paraId="61D60473" w14:textId="77777777">
      <w:pPr>
        <w:pStyle w:val="Tekstpodstawowywcity2"/>
        <w:tabs>
          <w:tab w:val="left" w:pos="1134"/>
          <w:tab w:val="right" w:leader="dot" w:pos="9356"/>
        </w:tabs>
        <w:spacing w:before="60" w:after="60" w:line="240" w:lineRule="exact"/>
        <w:ind w:left="1134" w:right="283" w:hanging="1134"/>
        <w:rPr>
          <w:rFonts w:ascii="Fira Sans" w:hAnsi="Fira Sans" w:cs="Arial"/>
          <w:color w:val="595959"/>
          <w:sz w:val="20"/>
          <w:lang w:val="en-GB"/>
        </w:rPr>
      </w:pPr>
      <w:r w:rsidRPr="00893358">
        <w:rPr>
          <w:rFonts w:ascii="Fira Sans" w:hAnsi="Fira Sans" w:cs="Arial"/>
          <w:color w:val="4D4D4D"/>
          <w:sz w:val="20"/>
          <w:lang w:val="en-GB"/>
        </w:rPr>
        <w:t>Chart 2.</w:t>
      </w:r>
      <w:r w:rsidRPr="00893358">
        <w:rPr>
          <w:rFonts w:ascii="Fira Sans" w:hAnsi="Fira Sans" w:cs="Arial"/>
          <w:color w:val="4D4D4D"/>
          <w:sz w:val="20"/>
          <w:lang w:val="en-GB"/>
        </w:rPr>
        <w:tab/>
      </w:r>
      <w:r w:rsidRPr="007001D8" w:rsidR="007001D8">
        <w:rPr>
          <w:rFonts w:ascii="Fira Sans" w:hAnsi="Fira Sans" w:cs="Arial"/>
          <w:color w:val="595959"/>
          <w:sz w:val="20"/>
          <w:lang w:val="en-GB"/>
        </w:rPr>
        <w:t>Subjective assessments</w:t>
      </w:r>
      <w:r w:rsidRPr="009C6658">
        <w:rPr>
          <w:rFonts w:ascii="Fira Sans" w:hAnsi="Fira Sans" w:cs="Arial"/>
          <w:color w:val="595959"/>
          <w:sz w:val="20"/>
          <w:lang w:val="en-GB"/>
        </w:rPr>
        <w:t xml:space="preserve"> on the reasons for taking up unregistered employment </w:t>
      </w:r>
    </w:p>
    <w:p w:rsidRPr="00893358" w:rsidR="00893358" w:rsidP="000F5AD6" w:rsidRDefault="00893358" w14:paraId="1491A0EC" w14:textId="17A2F677">
      <w:pPr>
        <w:pStyle w:val="Tekstpodstawowywcity2"/>
        <w:tabs>
          <w:tab w:val="left" w:pos="1134"/>
          <w:tab w:val="right" w:leader="dot" w:pos="9356"/>
        </w:tabs>
        <w:spacing w:before="60" w:after="60" w:line="240" w:lineRule="exact"/>
        <w:ind w:left="1134" w:right="283" w:firstLine="0"/>
        <w:rPr>
          <w:rFonts w:ascii="Fira Sans" w:hAnsi="Fira Sans" w:cs="Arial"/>
          <w:sz w:val="20"/>
          <w:lang w:val="en-GB"/>
        </w:rPr>
      </w:pPr>
      <w:r w:rsidRPr="009C6658">
        <w:rPr>
          <w:rFonts w:ascii="Fira Sans" w:hAnsi="Fira Sans" w:cs="Arial"/>
          <w:color w:val="595959"/>
          <w:sz w:val="20"/>
          <w:lang w:val="en-GB"/>
        </w:rPr>
        <w:t>depending on the level of education of the persons expressing them</w:t>
      </w:r>
    </w:p>
    <w:p w:rsidR="009E6CA1" w:rsidP="007C7016" w:rsidRDefault="009E6CA1" w14:paraId="5DB377F4" w14:textId="6B958D81">
      <w:pPr>
        <w:pStyle w:val="Tekstpodstawowywcity2"/>
        <w:tabs>
          <w:tab w:val="left" w:pos="1134"/>
          <w:tab w:val="right" w:leader="dot" w:pos="9498"/>
        </w:tabs>
        <w:spacing w:before="60" w:after="60" w:line="240" w:lineRule="exact"/>
        <w:ind w:left="1134" w:hanging="1134"/>
        <w:rPr>
          <w:rFonts w:ascii="Fira Sans" w:hAnsi="Fira Sans" w:cs="Arial"/>
          <w:sz w:val="20"/>
        </w:rPr>
      </w:pPr>
      <w:r w:rsidRPr="00D10EB4">
        <w:rPr>
          <w:rFonts w:ascii="Fira Sans" w:hAnsi="Fira Sans" w:cs="Arial"/>
          <w:sz w:val="20"/>
        </w:rPr>
        <w:t>Wykres 3.</w:t>
      </w:r>
      <w:r w:rsidRPr="00D10EB4">
        <w:rPr>
          <w:rFonts w:ascii="Fira Sans" w:hAnsi="Fira Sans" w:cs="Arial"/>
          <w:sz w:val="20"/>
        </w:rPr>
        <w:tab/>
      </w:r>
      <w:r w:rsidR="007001D8">
        <w:rPr>
          <w:rFonts w:ascii="Fira Sans" w:hAnsi="Fira Sans" w:cs="Arial"/>
          <w:sz w:val="20"/>
        </w:rPr>
        <w:t>Subiektywne oceny</w:t>
      </w:r>
      <w:r w:rsidRPr="00D10EB4">
        <w:rPr>
          <w:rFonts w:ascii="Fira Sans" w:hAnsi="Fira Sans" w:cs="Arial"/>
          <w:sz w:val="20"/>
        </w:rPr>
        <w:t xml:space="preserve"> dotyczące najczęściej wykonywanych prac w szarej strefie</w:t>
      </w:r>
      <w:r w:rsidR="00D10EB4">
        <w:rPr>
          <w:rFonts w:ascii="Fira Sans" w:hAnsi="Fira Sans" w:cs="Arial"/>
          <w:sz w:val="20"/>
        </w:rPr>
        <w:t xml:space="preserve"> </w:t>
      </w:r>
      <w:r w:rsidR="00D10EB4">
        <w:rPr>
          <w:rFonts w:ascii="Fira Sans" w:hAnsi="Fira Sans" w:cs="Arial"/>
          <w:sz w:val="20"/>
        </w:rPr>
        <w:tab/>
      </w:r>
      <w:r w:rsidR="007C7016">
        <w:rPr>
          <w:rFonts w:ascii="Fira Sans" w:hAnsi="Fira Sans" w:cs="Arial"/>
          <w:sz w:val="20"/>
        </w:rPr>
        <w:t>1</w:t>
      </w:r>
      <w:r w:rsidR="00F71D5C">
        <w:rPr>
          <w:rFonts w:ascii="Fira Sans" w:hAnsi="Fira Sans" w:cs="Arial"/>
          <w:sz w:val="20"/>
        </w:rPr>
        <w:t>6</w:t>
      </w:r>
    </w:p>
    <w:p w:rsidR="00C54254" w:rsidP="002F4483" w:rsidRDefault="00893358" w14:paraId="4CCE4E98" w14:textId="77777777">
      <w:pPr>
        <w:pStyle w:val="Tekstpodstawowywcity2"/>
        <w:tabs>
          <w:tab w:val="left" w:pos="1134"/>
          <w:tab w:val="right" w:leader="dot" w:pos="9356"/>
        </w:tabs>
        <w:spacing w:before="60" w:after="60" w:line="240" w:lineRule="exact"/>
        <w:ind w:left="1134" w:hanging="1134"/>
        <w:rPr>
          <w:rFonts w:ascii="Fira Sans" w:hAnsi="Fira Sans" w:cs="Arial"/>
          <w:color w:val="595959"/>
          <w:sz w:val="20"/>
          <w:lang w:val="en-GB"/>
        </w:rPr>
      </w:pPr>
      <w:r w:rsidRPr="004F2F38">
        <w:rPr>
          <w:rFonts w:ascii="Fira Sans" w:hAnsi="Fira Sans" w:cs="Arial"/>
          <w:color w:val="4D4D4D"/>
          <w:sz w:val="20"/>
          <w:lang w:val="en-GB"/>
        </w:rPr>
        <w:t>Chart 3.</w:t>
      </w:r>
      <w:r w:rsidRPr="004F2F38">
        <w:rPr>
          <w:rFonts w:ascii="Fira Sans" w:hAnsi="Fira Sans" w:cs="Arial"/>
          <w:color w:val="4D4D4D"/>
          <w:sz w:val="20"/>
          <w:lang w:val="en-GB"/>
        </w:rPr>
        <w:tab/>
      </w:r>
      <w:bookmarkStart w:name="_Hlk155604223" w:id="2"/>
      <w:r w:rsidRPr="007001D8" w:rsidR="007001D8">
        <w:rPr>
          <w:rFonts w:ascii="Fira Sans" w:hAnsi="Fira Sans" w:cs="Arial"/>
          <w:color w:val="595959"/>
          <w:sz w:val="20"/>
          <w:lang w:val="en-GB"/>
        </w:rPr>
        <w:t>Subjective assessments</w:t>
      </w:r>
      <w:r w:rsidRPr="009C6658">
        <w:rPr>
          <w:rFonts w:ascii="Fira Sans" w:hAnsi="Fira Sans" w:cs="Arial"/>
          <w:color w:val="595959"/>
          <w:sz w:val="20"/>
          <w:lang w:val="en-GB"/>
        </w:rPr>
        <w:t xml:space="preserve"> regarding the most frequently </w:t>
      </w:r>
      <w:r w:rsidRPr="00F6537E">
        <w:rPr>
          <w:rFonts w:ascii="Fira Sans" w:hAnsi="Fira Sans" w:cs="Arial"/>
          <w:color w:val="595959"/>
          <w:sz w:val="20"/>
          <w:lang w:val="en-GB"/>
        </w:rPr>
        <w:t>performed work</w:t>
      </w:r>
      <w:r w:rsidRPr="009C6658">
        <w:rPr>
          <w:rFonts w:ascii="Fira Sans" w:hAnsi="Fira Sans" w:cs="Arial"/>
          <w:color w:val="595959"/>
          <w:sz w:val="20"/>
          <w:lang w:val="en-GB"/>
        </w:rPr>
        <w:t xml:space="preserve"> in the hidden </w:t>
      </w:r>
    </w:p>
    <w:p w:rsidRPr="008A1222" w:rsidR="007C7016" w:rsidP="008A1222" w:rsidRDefault="00893358" w14:paraId="332D1D56" w14:textId="50E0D89D">
      <w:pPr>
        <w:pStyle w:val="Tekstpodstawowywcity2"/>
        <w:tabs>
          <w:tab w:val="left" w:pos="1134"/>
          <w:tab w:val="right" w:leader="dot" w:pos="9356"/>
        </w:tabs>
        <w:spacing w:before="60" w:after="60" w:line="240" w:lineRule="exact"/>
        <w:ind w:left="1134" w:firstLine="0"/>
        <w:rPr>
          <w:rFonts w:ascii="Fira Sans" w:hAnsi="Fira Sans" w:cs="Arial"/>
          <w:color w:val="4D4D4D"/>
          <w:sz w:val="20"/>
        </w:rPr>
      </w:pPr>
      <w:proofErr w:type="spellStart"/>
      <w:r w:rsidRPr="008324A3">
        <w:rPr>
          <w:rFonts w:ascii="Fira Sans" w:hAnsi="Fira Sans" w:cs="Arial"/>
          <w:color w:val="595959"/>
          <w:sz w:val="20"/>
        </w:rPr>
        <w:t>economy</w:t>
      </w:r>
      <w:bookmarkEnd w:id="2"/>
      <w:proofErr w:type="spellEnd"/>
    </w:p>
    <w:p w:rsidR="009A7023" w:rsidP="002F4483" w:rsidRDefault="009E6CA1" w14:paraId="12921F10" w14:textId="77777777">
      <w:pPr>
        <w:pStyle w:val="Tekstpodstawowywcity2"/>
        <w:tabs>
          <w:tab w:val="left" w:pos="1134"/>
          <w:tab w:val="right" w:leader="dot" w:pos="9356"/>
        </w:tabs>
        <w:spacing w:before="60" w:after="60" w:line="240" w:lineRule="exact"/>
        <w:ind w:left="1134" w:hanging="1134"/>
        <w:rPr>
          <w:rFonts w:ascii="Fira Sans" w:hAnsi="Fira Sans" w:cs="Arial"/>
          <w:sz w:val="20"/>
        </w:rPr>
      </w:pPr>
      <w:r w:rsidRPr="00DD64C1">
        <w:rPr>
          <w:rFonts w:ascii="Fira Sans" w:hAnsi="Fira Sans" w:cs="Arial"/>
          <w:sz w:val="20"/>
        </w:rPr>
        <w:t>Wykres 4.</w:t>
      </w:r>
      <w:r w:rsidRPr="00DD64C1">
        <w:rPr>
          <w:rFonts w:ascii="Fira Sans" w:hAnsi="Fira Sans" w:cs="Arial"/>
          <w:sz w:val="20"/>
        </w:rPr>
        <w:tab/>
      </w:r>
      <w:r w:rsidR="007001D8">
        <w:rPr>
          <w:rFonts w:ascii="Fira Sans" w:hAnsi="Fira Sans" w:cs="Arial"/>
          <w:sz w:val="20"/>
        </w:rPr>
        <w:t>Subiektywne oceny</w:t>
      </w:r>
      <w:r w:rsidRPr="00DD64C1">
        <w:rPr>
          <w:rFonts w:ascii="Fira Sans" w:hAnsi="Fira Sans" w:cs="Arial"/>
          <w:sz w:val="20"/>
        </w:rPr>
        <w:t xml:space="preserve"> dotyczące najczęściej wykonywanych prac w szarej strefie według </w:t>
      </w:r>
    </w:p>
    <w:p w:rsidRPr="008324A3" w:rsidR="009E6CA1" w:rsidP="009A7023" w:rsidRDefault="009E6CA1" w14:paraId="547DA127" w14:textId="556CE54E">
      <w:pPr>
        <w:pStyle w:val="Tekstpodstawowywcity2"/>
        <w:tabs>
          <w:tab w:val="left" w:pos="1134"/>
          <w:tab w:val="right" w:leader="dot" w:pos="9498"/>
        </w:tabs>
        <w:spacing w:before="60" w:after="60" w:line="240" w:lineRule="exact"/>
        <w:ind w:left="1134" w:firstLine="0"/>
        <w:rPr>
          <w:rFonts w:ascii="Fira Sans" w:hAnsi="Fira Sans" w:cs="Arial"/>
          <w:sz w:val="20"/>
          <w:lang w:val="en-GB"/>
        </w:rPr>
      </w:pPr>
      <w:proofErr w:type="spellStart"/>
      <w:r w:rsidRPr="008324A3">
        <w:rPr>
          <w:rFonts w:ascii="Fira Sans" w:hAnsi="Fira Sans" w:cs="Arial"/>
          <w:sz w:val="20"/>
          <w:lang w:val="en-GB"/>
        </w:rPr>
        <w:t>płci</w:t>
      </w:r>
      <w:proofErr w:type="spellEnd"/>
      <w:r w:rsidRPr="008324A3">
        <w:rPr>
          <w:rFonts w:ascii="Fira Sans" w:hAnsi="Fira Sans" w:cs="Arial"/>
          <w:sz w:val="20"/>
          <w:lang w:val="en-GB"/>
        </w:rPr>
        <w:t xml:space="preserve"> </w:t>
      </w:r>
      <w:proofErr w:type="spellStart"/>
      <w:r w:rsidRPr="004F2F38">
        <w:rPr>
          <w:rFonts w:ascii="Fira Sans" w:hAnsi="Fira Sans" w:cs="Arial"/>
          <w:sz w:val="20"/>
          <w:lang w:val="en-GB"/>
        </w:rPr>
        <w:t>respondentów</w:t>
      </w:r>
      <w:proofErr w:type="spellEnd"/>
      <w:r w:rsidRPr="004F2F38" w:rsidR="00D10EB4">
        <w:rPr>
          <w:rFonts w:ascii="Fira Sans" w:hAnsi="Fira Sans" w:cs="Arial"/>
          <w:sz w:val="20"/>
          <w:lang w:val="en-GB"/>
        </w:rPr>
        <w:t xml:space="preserve"> </w:t>
      </w:r>
      <w:r w:rsidRPr="004F2F38" w:rsidR="00D10EB4">
        <w:rPr>
          <w:rFonts w:ascii="Fira Sans" w:hAnsi="Fira Sans" w:cs="Arial"/>
          <w:sz w:val="20"/>
          <w:lang w:val="en-GB"/>
        </w:rPr>
        <w:tab/>
      </w:r>
      <w:r w:rsidR="007C7016">
        <w:rPr>
          <w:rFonts w:ascii="Fira Sans" w:hAnsi="Fira Sans" w:cs="Arial"/>
          <w:sz w:val="20"/>
          <w:lang w:val="en-GB"/>
        </w:rPr>
        <w:t>1</w:t>
      </w:r>
      <w:r w:rsidR="00F71D5C">
        <w:rPr>
          <w:rFonts w:ascii="Fira Sans" w:hAnsi="Fira Sans" w:cs="Arial"/>
          <w:sz w:val="20"/>
          <w:lang w:val="en-GB"/>
        </w:rPr>
        <w:t>7</w:t>
      </w:r>
    </w:p>
    <w:p w:rsidRPr="00893358" w:rsidR="00893358" w:rsidP="00D433B6" w:rsidRDefault="00893358" w14:paraId="7B159B5C" w14:textId="38D09EBC">
      <w:pPr>
        <w:pStyle w:val="Tekstpodstawowywcity2"/>
        <w:tabs>
          <w:tab w:val="left" w:pos="1134"/>
          <w:tab w:val="right" w:leader="dot" w:pos="9356"/>
        </w:tabs>
        <w:spacing w:before="60" w:after="60" w:line="240" w:lineRule="exact"/>
        <w:ind w:left="1134" w:right="425" w:hanging="1134"/>
        <w:rPr>
          <w:rFonts w:ascii="Fira Sans" w:hAnsi="Fira Sans" w:cs="Arial"/>
          <w:color w:val="4D4D4D"/>
          <w:sz w:val="20"/>
          <w:lang w:val="en-GB"/>
        </w:rPr>
      </w:pPr>
      <w:r w:rsidRPr="00893358">
        <w:rPr>
          <w:rFonts w:ascii="Fira Sans" w:hAnsi="Fira Sans" w:cs="Arial"/>
          <w:color w:val="4D4D4D"/>
          <w:sz w:val="20"/>
          <w:lang w:val="en-GB"/>
        </w:rPr>
        <w:t>Chart 4.</w:t>
      </w:r>
      <w:r w:rsidRPr="00893358">
        <w:rPr>
          <w:rFonts w:ascii="Fira Sans" w:hAnsi="Fira Sans" w:cs="Arial"/>
          <w:color w:val="4D4D4D"/>
          <w:sz w:val="20"/>
          <w:lang w:val="en-GB"/>
        </w:rPr>
        <w:tab/>
      </w:r>
      <w:r w:rsidRPr="007001D8" w:rsidR="007001D8">
        <w:rPr>
          <w:rFonts w:ascii="Fira Sans" w:hAnsi="Fira Sans" w:cs="Arial"/>
          <w:color w:val="595959"/>
          <w:sz w:val="20"/>
          <w:lang w:val="en-GB"/>
        </w:rPr>
        <w:t>Subjective assessments</w:t>
      </w:r>
      <w:r w:rsidRPr="009C6658">
        <w:rPr>
          <w:rFonts w:ascii="Fira Sans" w:hAnsi="Fira Sans" w:cs="Arial"/>
          <w:color w:val="595959"/>
          <w:sz w:val="20"/>
          <w:lang w:val="en-GB"/>
        </w:rPr>
        <w:t xml:space="preserve"> regarding the most frequently </w:t>
      </w:r>
      <w:r w:rsidRPr="00F6537E">
        <w:rPr>
          <w:rFonts w:ascii="Fira Sans" w:hAnsi="Fira Sans" w:cs="Arial"/>
          <w:color w:val="595959"/>
          <w:sz w:val="20"/>
          <w:lang w:val="en-GB"/>
        </w:rPr>
        <w:t>performed work</w:t>
      </w:r>
      <w:r w:rsidRPr="009C6658">
        <w:rPr>
          <w:rFonts w:ascii="Fira Sans" w:hAnsi="Fira Sans" w:cs="Arial"/>
          <w:color w:val="595959"/>
          <w:sz w:val="20"/>
          <w:lang w:val="en-GB"/>
        </w:rPr>
        <w:t xml:space="preserve"> in the hidden economy by respondents’ sex</w:t>
      </w:r>
    </w:p>
    <w:p w:rsidR="009A7023" w:rsidP="005D2BD0" w:rsidRDefault="009E6CA1" w14:paraId="1D550B2A" w14:textId="77777777">
      <w:pPr>
        <w:pStyle w:val="Tekstpodstawowywcity2"/>
        <w:tabs>
          <w:tab w:val="left" w:pos="1134"/>
          <w:tab w:val="right" w:leader="dot" w:pos="9498"/>
        </w:tabs>
        <w:spacing w:before="60" w:after="60" w:line="240" w:lineRule="exact"/>
        <w:ind w:left="1134" w:hanging="1134"/>
        <w:rPr>
          <w:rFonts w:ascii="Fira Sans" w:hAnsi="Fira Sans" w:cs="Arial"/>
          <w:sz w:val="20"/>
        </w:rPr>
      </w:pPr>
      <w:r w:rsidRPr="00D10EB4">
        <w:rPr>
          <w:rFonts w:ascii="Fira Sans" w:hAnsi="Fira Sans" w:cs="Arial"/>
          <w:sz w:val="20"/>
        </w:rPr>
        <w:lastRenderedPageBreak/>
        <w:t>Wykres 5.</w:t>
      </w:r>
      <w:r w:rsidR="00D10EB4">
        <w:rPr>
          <w:rFonts w:ascii="Fira Sans" w:hAnsi="Fira Sans" w:cs="Arial"/>
          <w:sz w:val="20"/>
        </w:rPr>
        <w:tab/>
      </w:r>
      <w:r w:rsidR="007001D8">
        <w:rPr>
          <w:rFonts w:ascii="Fira Sans" w:hAnsi="Fira Sans" w:cs="Arial"/>
          <w:sz w:val="20"/>
        </w:rPr>
        <w:t>Subiektywne oceny</w:t>
      </w:r>
      <w:r w:rsidRPr="00D10EB4">
        <w:rPr>
          <w:rFonts w:ascii="Fira Sans" w:hAnsi="Fira Sans" w:cs="Arial"/>
          <w:sz w:val="20"/>
        </w:rPr>
        <w:t xml:space="preserve"> dotyczące najczęściej wykonywanych prac w szarej strefie według </w:t>
      </w:r>
    </w:p>
    <w:p w:rsidRPr="008324A3" w:rsidR="009E6CA1" w:rsidP="009A7023" w:rsidRDefault="009E6CA1" w14:paraId="7D0CDCD1" w14:textId="6CDBFE8E">
      <w:pPr>
        <w:pStyle w:val="Tekstpodstawowywcity2"/>
        <w:tabs>
          <w:tab w:val="left" w:pos="1134"/>
          <w:tab w:val="right" w:leader="dot" w:pos="9498"/>
        </w:tabs>
        <w:spacing w:before="60" w:after="60" w:line="240" w:lineRule="exact"/>
        <w:ind w:left="1134" w:firstLine="0"/>
        <w:rPr>
          <w:rFonts w:ascii="Fira Sans" w:hAnsi="Fira Sans" w:cs="Arial"/>
          <w:sz w:val="20"/>
          <w:lang w:val="en-GB"/>
        </w:rPr>
      </w:pPr>
      <w:proofErr w:type="spellStart"/>
      <w:r w:rsidRPr="008324A3">
        <w:rPr>
          <w:rFonts w:ascii="Fira Sans" w:hAnsi="Fira Sans" w:cs="Arial"/>
          <w:sz w:val="20"/>
          <w:lang w:val="en-GB"/>
        </w:rPr>
        <w:t>miejsca</w:t>
      </w:r>
      <w:proofErr w:type="spellEnd"/>
      <w:r w:rsidRPr="008324A3">
        <w:rPr>
          <w:rFonts w:ascii="Fira Sans" w:hAnsi="Fira Sans" w:cs="Arial"/>
          <w:sz w:val="20"/>
          <w:lang w:val="en-GB"/>
        </w:rPr>
        <w:t xml:space="preserve"> </w:t>
      </w:r>
      <w:proofErr w:type="spellStart"/>
      <w:r w:rsidRPr="008324A3">
        <w:rPr>
          <w:rFonts w:ascii="Fira Sans" w:hAnsi="Fira Sans" w:cs="Arial"/>
          <w:sz w:val="20"/>
          <w:lang w:val="en-GB"/>
        </w:rPr>
        <w:t>zamieszkania</w:t>
      </w:r>
      <w:proofErr w:type="spellEnd"/>
      <w:r w:rsidRPr="008324A3">
        <w:rPr>
          <w:rFonts w:ascii="Fira Sans" w:hAnsi="Fira Sans" w:cs="Arial"/>
          <w:sz w:val="20"/>
          <w:lang w:val="en-GB"/>
        </w:rPr>
        <w:t xml:space="preserve"> </w:t>
      </w:r>
      <w:proofErr w:type="spellStart"/>
      <w:r w:rsidRPr="008324A3">
        <w:rPr>
          <w:rFonts w:ascii="Fira Sans" w:hAnsi="Fira Sans" w:cs="Arial"/>
          <w:sz w:val="20"/>
          <w:lang w:val="en-GB"/>
        </w:rPr>
        <w:t>respondentów</w:t>
      </w:r>
      <w:proofErr w:type="spellEnd"/>
      <w:r w:rsidRPr="008324A3" w:rsidR="00D10EB4">
        <w:rPr>
          <w:rFonts w:ascii="Fira Sans" w:hAnsi="Fira Sans" w:cs="Arial"/>
          <w:sz w:val="20"/>
          <w:lang w:val="en-GB"/>
        </w:rPr>
        <w:t xml:space="preserve"> </w:t>
      </w:r>
      <w:r w:rsidRPr="008324A3" w:rsidR="00D10EB4">
        <w:rPr>
          <w:rFonts w:ascii="Fira Sans" w:hAnsi="Fira Sans" w:cs="Arial"/>
          <w:sz w:val="20"/>
          <w:lang w:val="en-GB"/>
        </w:rPr>
        <w:tab/>
      </w:r>
      <w:r w:rsidRPr="008324A3" w:rsidR="00064183">
        <w:rPr>
          <w:rFonts w:ascii="Fira Sans" w:hAnsi="Fira Sans" w:cs="Arial"/>
          <w:sz w:val="20"/>
          <w:lang w:val="en-GB"/>
        </w:rPr>
        <w:t>1</w:t>
      </w:r>
      <w:r w:rsidR="00F71D5C">
        <w:rPr>
          <w:rFonts w:ascii="Fira Sans" w:hAnsi="Fira Sans" w:cs="Arial"/>
          <w:sz w:val="20"/>
          <w:lang w:val="en-GB"/>
        </w:rPr>
        <w:t>7</w:t>
      </w:r>
    </w:p>
    <w:p w:rsidR="009A7023" w:rsidP="002F4483" w:rsidRDefault="00893358" w14:paraId="25810840" w14:textId="77777777">
      <w:pPr>
        <w:pStyle w:val="Tekstpodstawowywcity2"/>
        <w:tabs>
          <w:tab w:val="left" w:pos="1134"/>
          <w:tab w:val="right" w:leader="dot" w:pos="9356"/>
        </w:tabs>
        <w:spacing w:before="60" w:after="60" w:line="240" w:lineRule="exact"/>
        <w:ind w:left="1134" w:right="283" w:hanging="1134"/>
        <w:rPr>
          <w:rFonts w:ascii="Fira Sans" w:hAnsi="Fira Sans" w:cs="Arial"/>
          <w:color w:val="595959"/>
          <w:sz w:val="20"/>
          <w:lang w:val="en-GB"/>
        </w:rPr>
      </w:pPr>
      <w:r w:rsidRPr="00893358">
        <w:rPr>
          <w:rFonts w:ascii="Fira Sans" w:hAnsi="Fira Sans" w:cs="Arial"/>
          <w:color w:val="4D4D4D"/>
          <w:sz w:val="20"/>
          <w:lang w:val="en-GB"/>
        </w:rPr>
        <w:t xml:space="preserve">Chart 5. </w:t>
      </w:r>
      <w:r w:rsidRPr="00893358">
        <w:rPr>
          <w:rFonts w:ascii="Fira Sans" w:hAnsi="Fira Sans" w:cs="Arial"/>
          <w:color w:val="4D4D4D"/>
          <w:sz w:val="20"/>
          <w:lang w:val="en-GB"/>
        </w:rPr>
        <w:tab/>
      </w:r>
      <w:r w:rsidRPr="007001D8" w:rsidR="007001D8">
        <w:rPr>
          <w:rFonts w:ascii="Fira Sans" w:hAnsi="Fira Sans" w:cs="Arial"/>
          <w:color w:val="595959"/>
          <w:sz w:val="20"/>
          <w:lang w:val="en-GB"/>
        </w:rPr>
        <w:t>Subjective assessments</w:t>
      </w:r>
      <w:r w:rsidRPr="009C6658">
        <w:rPr>
          <w:rFonts w:ascii="Fira Sans" w:hAnsi="Fira Sans" w:cs="Arial"/>
          <w:color w:val="595959"/>
          <w:sz w:val="20"/>
          <w:lang w:val="en-GB"/>
        </w:rPr>
        <w:t xml:space="preserve"> regarding the most frequently </w:t>
      </w:r>
      <w:r w:rsidRPr="00F6537E">
        <w:rPr>
          <w:rFonts w:ascii="Fira Sans" w:hAnsi="Fira Sans" w:cs="Arial"/>
          <w:color w:val="595959"/>
          <w:sz w:val="20"/>
          <w:lang w:val="en-GB"/>
        </w:rPr>
        <w:t>performed work</w:t>
      </w:r>
      <w:r w:rsidRPr="009C6658">
        <w:rPr>
          <w:rFonts w:ascii="Fira Sans" w:hAnsi="Fira Sans" w:cs="Arial"/>
          <w:color w:val="595959"/>
          <w:sz w:val="20"/>
          <w:lang w:val="en-GB"/>
        </w:rPr>
        <w:t xml:space="preserve"> in the </w:t>
      </w:r>
    </w:p>
    <w:p w:rsidRPr="00893358" w:rsidR="00893358" w:rsidP="009A7023" w:rsidRDefault="00893358" w14:paraId="01720A78" w14:textId="09693E20">
      <w:pPr>
        <w:pStyle w:val="Tekstpodstawowywcity2"/>
        <w:tabs>
          <w:tab w:val="left" w:pos="1134"/>
          <w:tab w:val="right" w:leader="dot" w:pos="9356"/>
        </w:tabs>
        <w:spacing w:before="60" w:after="60" w:line="240" w:lineRule="exact"/>
        <w:ind w:left="1134" w:right="283" w:firstLine="0"/>
        <w:rPr>
          <w:rFonts w:ascii="Fira Sans" w:hAnsi="Fira Sans" w:cs="Arial"/>
          <w:color w:val="4D4D4D"/>
          <w:sz w:val="20"/>
          <w:lang w:val="en-GB"/>
        </w:rPr>
      </w:pPr>
      <w:r w:rsidRPr="009C6658">
        <w:rPr>
          <w:rFonts w:ascii="Fira Sans" w:hAnsi="Fira Sans" w:cs="Arial"/>
          <w:color w:val="595959"/>
          <w:sz w:val="20"/>
          <w:lang w:val="en-GB"/>
        </w:rPr>
        <w:t>hidden economy by respondents’ place of residence</w:t>
      </w:r>
    </w:p>
    <w:p w:rsidR="009E6CA1" w:rsidP="00064183" w:rsidRDefault="009E6CA1" w14:paraId="3745E971" w14:textId="1718E356">
      <w:pPr>
        <w:pStyle w:val="Tekstpodstawowywcity2"/>
        <w:tabs>
          <w:tab w:val="left" w:pos="1134"/>
          <w:tab w:val="right" w:leader="dot" w:pos="9498"/>
        </w:tabs>
        <w:spacing w:before="60" w:after="60" w:line="240" w:lineRule="exact"/>
        <w:ind w:left="1134" w:hanging="1134"/>
        <w:rPr>
          <w:rFonts w:ascii="Fira Sans" w:hAnsi="Fira Sans" w:cs="Arial"/>
          <w:sz w:val="20"/>
        </w:rPr>
      </w:pPr>
      <w:r w:rsidRPr="00D10EB4">
        <w:rPr>
          <w:rFonts w:ascii="Fira Sans" w:hAnsi="Fira Sans" w:cs="Arial"/>
          <w:sz w:val="20"/>
        </w:rPr>
        <w:t>Wykres 6.</w:t>
      </w:r>
      <w:r w:rsidR="00D10EB4">
        <w:rPr>
          <w:rFonts w:ascii="Fira Sans" w:hAnsi="Fira Sans" w:cs="Arial"/>
          <w:sz w:val="20"/>
        </w:rPr>
        <w:tab/>
      </w:r>
      <w:r w:rsidRPr="00D10EB4">
        <w:rPr>
          <w:rFonts w:ascii="Fira Sans" w:hAnsi="Fira Sans" w:cs="Arial"/>
          <w:sz w:val="20"/>
        </w:rPr>
        <w:t>Pracujący w szarej strefie i udział w liczbie pracujących ogółem</w:t>
      </w:r>
      <w:r w:rsidR="00D10EB4">
        <w:rPr>
          <w:rFonts w:ascii="Fira Sans" w:hAnsi="Fira Sans" w:cs="Arial"/>
          <w:sz w:val="20"/>
        </w:rPr>
        <w:t xml:space="preserve"> </w:t>
      </w:r>
      <w:r w:rsidR="00D10EB4">
        <w:rPr>
          <w:rFonts w:ascii="Fira Sans" w:hAnsi="Fira Sans" w:cs="Arial"/>
          <w:sz w:val="20"/>
        </w:rPr>
        <w:tab/>
      </w:r>
      <w:r w:rsidR="00F71D5C">
        <w:rPr>
          <w:rFonts w:ascii="Fira Sans" w:hAnsi="Fira Sans" w:cs="Arial"/>
          <w:sz w:val="20"/>
        </w:rPr>
        <w:t>19</w:t>
      </w:r>
    </w:p>
    <w:p w:rsidR="009A7023" w:rsidP="00261064" w:rsidRDefault="00261064" w14:paraId="2C0A9C88" w14:textId="77777777">
      <w:pPr>
        <w:pStyle w:val="Tekstpodstawowywcity2"/>
        <w:tabs>
          <w:tab w:val="left" w:pos="1134"/>
          <w:tab w:val="right" w:leader="dot" w:pos="9356"/>
        </w:tabs>
        <w:spacing w:before="60" w:after="60" w:line="240" w:lineRule="exact"/>
        <w:ind w:left="1134" w:right="283" w:hanging="1134"/>
        <w:rPr>
          <w:rFonts w:ascii="Fira Sans" w:hAnsi="Fira Sans" w:cs="Arial"/>
          <w:color w:val="595959"/>
          <w:sz w:val="20"/>
          <w:lang w:val="en-GB"/>
        </w:rPr>
      </w:pPr>
      <w:r w:rsidRPr="00261064">
        <w:rPr>
          <w:rFonts w:ascii="Fira Sans" w:hAnsi="Fira Sans" w:cs="Arial"/>
          <w:color w:val="4D4D4D"/>
          <w:sz w:val="20"/>
          <w:lang w:val="en-GB"/>
        </w:rPr>
        <w:t xml:space="preserve">Chart 6. </w:t>
      </w:r>
      <w:r w:rsidRPr="00261064">
        <w:rPr>
          <w:rFonts w:ascii="Fira Sans" w:hAnsi="Fira Sans" w:cs="Arial"/>
          <w:color w:val="4D4D4D"/>
          <w:sz w:val="20"/>
          <w:lang w:val="en-GB"/>
        </w:rPr>
        <w:tab/>
      </w:r>
      <w:r w:rsidRPr="009C6658" w:rsidR="00893358">
        <w:rPr>
          <w:rFonts w:ascii="Fira Sans" w:hAnsi="Fira Sans" w:cs="Arial"/>
          <w:color w:val="595959"/>
          <w:sz w:val="20"/>
          <w:lang w:val="en-GB"/>
        </w:rPr>
        <w:t xml:space="preserve">Employed persons in the hidden economy and share in the total number </w:t>
      </w:r>
    </w:p>
    <w:p w:rsidRPr="008324A3" w:rsidR="00893358" w:rsidP="009A7023" w:rsidRDefault="00893358" w14:paraId="37F6868A" w14:textId="123C3D5C">
      <w:pPr>
        <w:pStyle w:val="Tekstpodstawowywcity2"/>
        <w:tabs>
          <w:tab w:val="left" w:pos="1134"/>
          <w:tab w:val="right" w:leader="dot" w:pos="9356"/>
        </w:tabs>
        <w:spacing w:before="60" w:after="60" w:line="240" w:lineRule="exact"/>
        <w:ind w:left="1134" w:right="283" w:firstLine="0"/>
        <w:rPr>
          <w:rFonts w:ascii="Fira Sans" w:hAnsi="Fira Sans" w:cs="Arial"/>
          <w:color w:val="4D4D4D"/>
          <w:sz w:val="20"/>
        </w:rPr>
      </w:pPr>
      <w:r w:rsidRPr="008324A3">
        <w:rPr>
          <w:rFonts w:ascii="Fira Sans" w:hAnsi="Fira Sans" w:cs="Arial"/>
          <w:color w:val="595959"/>
          <w:sz w:val="20"/>
        </w:rPr>
        <w:t xml:space="preserve">of </w:t>
      </w:r>
      <w:proofErr w:type="spellStart"/>
      <w:r w:rsidRPr="008324A3">
        <w:rPr>
          <w:rFonts w:ascii="Fira Sans" w:hAnsi="Fira Sans" w:cs="Arial"/>
          <w:color w:val="595959"/>
          <w:sz w:val="20"/>
        </w:rPr>
        <w:t>em</w:t>
      </w:r>
      <w:r w:rsidRPr="008324A3" w:rsidR="00261064">
        <w:rPr>
          <w:rFonts w:ascii="Fira Sans" w:hAnsi="Fira Sans" w:cs="Arial"/>
          <w:color w:val="595959"/>
          <w:sz w:val="20"/>
        </w:rPr>
        <w:t>ployed</w:t>
      </w:r>
      <w:proofErr w:type="spellEnd"/>
      <w:r w:rsidRPr="008324A3" w:rsidR="00261064">
        <w:rPr>
          <w:rFonts w:ascii="Fira Sans" w:hAnsi="Fira Sans" w:cs="Arial"/>
          <w:color w:val="595959"/>
          <w:sz w:val="20"/>
        </w:rPr>
        <w:t xml:space="preserve"> </w:t>
      </w:r>
      <w:proofErr w:type="spellStart"/>
      <w:r w:rsidRPr="008324A3" w:rsidR="00261064">
        <w:rPr>
          <w:rFonts w:ascii="Fira Sans" w:hAnsi="Fira Sans" w:cs="Arial"/>
          <w:color w:val="595959"/>
          <w:sz w:val="20"/>
        </w:rPr>
        <w:t>persons</w:t>
      </w:r>
      <w:proofErr w:type="spellEnd"/>
    </w:p>
    <w:p w:rsidR="009E6CA1" w:rsidP="00064183" w:rsidRDefault="009E6CA1" w14:paraId="17CE05B8" w14:textId="1DB6CA94">
      <w:pPr>
        <w:pStyle w:val="Tekstpodstawowywcity2"/>
        <w:tabs>
          <w:tab w:val="left" w:pos="1134"/>
          <w:tab w:val="right" w:leader="dot" w:pos="9498"/>
        </w:tabs>
        <w:spacing w:before="60" w:after="60" w:line="240" w:lineRule="exact"/>
        <w:ind w:left="1134" w:hanging="1134"/>
        <w:rPr>
          <w:rFonts w:ascii="Fira Sans" w:hAnsi="Fira Sans" w:cs="Arial"/>
          <w:sz w:val="20"/>
        </w:rPr>
      </w:pPr>
      <w:r w:rsidRPr="00D10EB4">
        <w:rPr>
          <w:rFonts w:ascii="Fira Sans" w:hAnsi="Fira Sans" w:cs="Arial"/>
          <w:sz w:val="20"/>
        </w:rPr>
        <w:t>Wykres 7.</w:t>
      </w:r>
      <w:r w:rsidR="00D10EB4">
        <w:rPr>
          <w:rFonts w:ascii="Fira Sans" w:hAnsi="Fira Sans" w:cs="Arial"/>
          <w:sz w:val="20"/>
        </w:rPr>
        <w:tab/>
      </w:r>
      <w:r w:rsidRPr="00D10EB4">
        <w:rPr>
          <w:rFonts w:ascii="Fira Sans" w:hAnsi="Fira Sans" w:cs="Arial"/>
          <w:sz w:val="20"/>
        </w:rPr>
        <w:t>Pracujący w szarej strefie według charakteru wykonywanej pracy</w:t>
      </w:r>
      <w:r w:rsidR="00D10EB4">
        <w:rPr>
          <w:rFonts w:ascii="Fira Sans" w:hAnsi="Fira Sans" w:cs="Arial"/>
          <w:sz w:val="20"/>
        </w:rPr>
        <w:t xml:space="preserve"> </w:t>
      </w:r>
      <w:r w:rsidR="00D10EB4">
        <w:rPr>
          <w:rFonts w:ascii="Fira Sans" w:hAnsi="Fira Sans" w:cs="Arial"/>
          <w:sz w:val="20"/>
        </w:rPr>
        <w:tab/>
      </w:r>
      <w:r w:rsidR="00064183">
        <w:rPr>
          <w:rFonts w:ascii="Fira Sans" w:hAnsi="Fira Sans" w:cs="Arial"/>
          <w:sz w:val="20"/>
        </w:rPr>
        <w:t>2</w:t>
      </w:r>
      <w:r w:rsidR="00F71D5C">
        <w:rPr>
          <w:rFonts w:ascii="Fira Sans" w:hAnsi="Fira Sans" w:cs="Arial"/>
          <w:sz w:val="20"/>
        </w:rPr>
        <w:t>0</w:t>
      </w:r>
    </w:p>
    <w:p w:rsidRPr="00261064" w:rsidR="00261064" w:rsidP="002F4483" w:rsidRDefault="00261064" w14:paraId="45801270" w14:textId="4BB84547">
      <w:pPr>
        <w:pStyle w:val="Tekstpodstawowywcity2"/>
        <w:tabs>
          <w:tab w:val="left" w:pos="1134"/>
          <w:tab w:val="right" w:leader="dot" w:pos="9356"/>
        </w:tabs>
        <w:spacing w:before="60" w:after="60" w:line="240" w:lineRule="exact"/>
        <w:ind w:left="1134" w:hanging="1134"/>
        <w:rPr>
          <w:rFonts w:ascii="Fira Sans" w:hAnsi="Fira Sans" w:cs="Arial"/>
          <w:color w:val="4D4D4D"/>
          <w:sz w:val="20"/>
          <w:lang w:val="en-GB"/>
        </w:rPr>
      </w:pPr>
      <w:r w:rsidRPr="00261064">
        <w:rPr>
          <w:rFonts w:ascii="Fira Sans" w:hAnsi="Fira Sans" w:cs="Arial"/>
          <w:color w:val="4D4D4D"/>
          <w:sz w:val="20"/>
          <w:lang w:val="en-GB"/>
        </w:rPr>
        <w:t xml:space="preserve">Chart 7. </w:t>
      </w:r>
      <w:r w:rsidRPr="00261064">
        <w:rPr>
          <w:rFonts w:ascii="Fira Sans" w:hAnsi="Fira Sans" w:cs="Arial"/>
          <w:color w:val="4D4D4D"/>
          <w:sz w:val="20"/>
          <w:lang w:val="en-GB"/>
        </w:rPr>
        <w:tab/>
      </w:r>
      <w:r w:rsidRPr="009C6658">
        <w:rPr>
          <w:rFonts w:ascii="Fira Sans" w:hAnsi="Fira Sans" w:cs="Arial"/>
          <w:color w:val="595959"/>
          <w:sz w:val="20"/>
          <w:lang w:val="en-GB"/>
        </w:rPr>
        <w:t>Employed persons in the hidden economy by the nature of the performed work</w:t>
      </w:r>
    </w:p>
    <w:p w:rsidR="009E6CA1" w:rsidP="00064183" w:rsidRDefault="009E6CA1" w14:paraId="08BC8FB1" w14:textId="269F9BB7">
      <w:pPr>
        <w:pStyle w:val="Tekstpodstawowywcity2"/>
        <w:tabs>
          <w:tab w:val="left" w:pos="1134"/>
          <w:tab w:val="right" w:leader="dot" w:pos="9498"/>
        </w:tabs>
        <w:spacing w:before="60" w:after="60" w:line="240" w:lineRule="exact"/>
        <w:ind w:left="1134" w:hanging="1134"/>
        <w:rPr>
          <w:rFonts w:ascii="Fira Sans" w:hAnsi="Fira Sans" w:cs="Arial"/>
          <w:sz w:val="20"/>
        </w:rPr>
      </w:pPr>
      <w:r w:rsidRPr="00D10EB4">
        <w:rPr>
          <w:rFonts w:ascii="Fira Sans" w:hAnsi="Fira Sans" w:cs="Arial"/>
          <w:sz w:val="20"/>
        </w:rPr>
        <w:t>Wykres 8.</w:t>
      </w:r>
      <w:r w:rsidR="00D10EB4">
        <w:rPr>
          <w:rFonts w:ascii="Fira Sans" w:hAnsi="Fira Sans" w:cs="Arial"/>
          <w:sz w:val="20"/>
        </w:rPr>
        <w:tab/>
      </w:r>
      <w:r w:rsidRPr="00D10EB4">
        <w:rPr>
          <w:rFonts w:ascii="Fira Sans" w:hAnsi="Fira Sans" w:cs="Arial"/>
          <w:sz w:val="20"/>
        </w:rPr>
        <w:t>Struktura pracujących w szarej strefie według charakteru wykonywanej pracy</w:t>
      </w:r>
      <w:r w:rsidR="00D10EB4">
        <w:rPr>
          <w:rFonts w:ascii="Fira Sans" w:hAnsi="Fira Sans" w:cs="Arial"/>
          <w:sz w:val="20"/>
        </w:rPr>
        <w:t xml:space="preserve"> </w:t>
      </w:r>
      <w:r w:rsidR="00D10EB4">
        <w:rPr>
          <w:rFonts w:ascii="Fira Sans" w:hAnsi="Fira Sans" w:cs="Arial"/>
          <w:sz w:val="20"/>
        </w:rPr>
        <w:tab/>
      </w:r>
      <w:r w:rsidR="00064183">
        <w:rPr>
          <w:rFonts w:ascii="Fira Sans" w:hAnsi="Fira Sans" w:cs="Arial"/>
          <w:sz w:val="20"/>
        </w:rPr>
        <w:t>2</w:t>
      </w:r>
      <w:r w:rsidR="00F71D5C">
        <w:rPr>
          <w:rFonts w:ascii="Fira Sans" w:hAnsi="Fira Sans" w:cs="Arial"/>
          <w:sz w:val="20"/>
        </w:rPr>
        <w:t>0</w:t>
      </w:r>
    </w:p>
    <w:p w:rsidR="009A7023" w:rsidP="00261064" w:rsidRDefault="00261064" w14:paraId="0491A787" w14:textId="77777777">
      <w:pPr>
        <w:pStyle w:val="Tekstpodstawowywcity2"/>
        <w:tabs>
          <w:tab w:val="left" w:pos="1134"/>
          <w:tab w:val="right" w:leader="dot" w:pos="9356"/>
        </w:tabs>
        <w:spacing w:before="60" w:after="60" w:line="240" w:lineRule="exact"/>
        <w:ind w:left="1134" w:right="283" w:hanging="1134"/>
        <w:rPr>
          <w:rFonts w:ascii="Fira Sans" w:hAnsi="Fira Sans" w:cs="Arial"/>
          <w:color w:val="595959"/>
          <w:sz w:val="20"/>
          <w:lang w:val="en-GB"/>
        </w:rPr>
      </w:pPr>
      <w:r w:rsidRPr="00261064">
        <w:rPr>
          <w:rFonts w:ascii="Fira Sans" w:hAnsi="Fira Sans" w:cs="Arial"/>
          <w:color w:val="4D4D4D"/>
          <w:sz w:val="20"/>
          <w:lang w:val="en-GB"/>
        </w:rPr>
        <w:t xml:space="preserve">Chart 8. </w:t>
      </w:r>
      <w:r w:rsidRPr="00261064">
        <w:rPr>
          <w:rFonts w:ascii="Fira Sans" w:hAnsi="Fira Sans" w:cs="Arial"/>
          <w:color w:val="4D4D4D"/>
          <w:sz w:val="20"/>
          <w:lang w:val="en-GB"/>
        </w:rPr>
        <w:tab/>
      </w:r>
      <w:r w:rsidRPr="009C6658">
        <w:rPr>
          <w:rFonts w:ascii="Fira Sans" w:hAnsi="Fira Sans" w:cs="Arial"/>
          <w:color w:val="595959"/>
          <w:sz w:val="20"/>
          <w:lang w:val="en-GB"/>
        </w:rPr>
        <w:t xml:space="preserve">Structure of employed persons in the hidden economy by the nature of the performed </w:t>
      </w:r>
    </w:p>
    <w:p w:rsidRPr="008324A3" w:rsidR="00261064" w:rsidP="009A7023" w:rsidRDefault="00261064" w14:paraId="02C555EE" w14:textId="3D55184A">
      <w:pPr>
        <w:pStyle w:val="Tekstpodstawowywcity2"/>
        <w:tabs>
          <w:tab w:val="left" w:pos="1134"/>
          <w:tab w:val="right" w:leader="dot" w:pos="9356"/>
        </w:tabs>
        <w:spacing w:before="60" w:after="60" w:line="240" w:lineRule="exact"/>
        <w:ind w:left="1134" w:right="283" w:firstLine="0"/>
        <w:rPr>
          <w:rFonts w:ascii="Fira Sans" w:hAnsi="Fira Sans" w:cs="Arial"/>
          <w:color w:val="4D4D4D"/>
          <w:sz w:val="20"/>
        </w:rPr>
      </w:pPr>
      <w:proofErr w:type="spellStart"/>
      <w:r w:rsidRPr="008324A3">
        <w:rPr>
          <w:rFonts w:ascii="Fira Sans" w:hAnsi="Fira Sans" w:cs="Arial"/>
          <w:color w:val="595959"/>
          <w:sz w:val="20"/>
        </w:rPr>
        <w:t>work</w:t>
      </w:r>
      <w:proofErr w:type="spellEnd"/>
    </w:p>
    <w:p w:rsidR="009E6CA1" w:rsidP="00064183" w:rsidRDefault="00D10EB4" w14:paraId="667E59B5" w14:textId="405162CC">
      <w:pPr>
        <w:pStyle w:val="Tekstpodstawowywcity2"/>
        <w:tabs>
          <w:tab w:val="left" w:pos="1134"/>
          <w:tab w:val="right" w:leader="dot" w:pos="9498"/>
        </w:tabs>
        <w:spacing w:before="60" w:after="60" w:line="240" w:lineRule="exact"/>
        <w:ind w:left="1134" w:hanging="1134"/>
        <w:rPr>
          <w:rFonts w:ascii="Fira Sans" w:hAnsi="Fira Sans" w:cs="Arial"/>
          <w:sz w:val="20"/>
        </w:rPr>
      </w:pPr>
      <w:r w:rsidRPr="00D10EB4">
        <w:rPr>
          <w:rFonts w:ascii="Fira Sans" w:hAnsi="Fira Sans" w:cs="Arial"/>
          <w:sz w:val="20"/>
        </w:rPr>
        <w:t>Wykres 9.</w:t>
      </w:r>
      <w:r>
        <w:rPr>
          <w:rFonts w:ascii="Fira Sans" w:hAnsi="Fira Sans" w:cs="Arial"/>
          <w:sz w:val="20"/>
        </w:rPr>
        <w:tab/>
      </w:r>
      <w:r w:rsidRPr="00D10EB4">
        <w:rPr>
          <w:rFonts w:ascii="Fira Sans" w:hAnsi="Fira Sans" w:cs="Arial"/>
          <w:sz w:val="20"/>
        </w:rPr>
        <w:t>Pracujący w szarej strefie według charakteru ostatnio wykonywanej pracy</w:t>
      </w:r>
      <w:r>
        <w:rPr>
          <w:rFonts w:ascii="Fira Sans" w:hAnsi="Fira Sans" w:cs="Arial"/>
          <w:sz w:val="20"/>
        </w:rPr>
        <w:t xml:space="preserve"> </w:t>
      </w:r>
      <w:r>
        <w:rPr>
          <w:rFonts w:ascii="Fira Sans" w:hAnsi="Fira Sans" w:cs="Arial"/>
          <w:sz w:val="20"/>
        </w:rPr>
        <w:tab/>
      </w:r>
      <w:r w:rsidR="00064183">
        <w:rPr>
          <w:rFonts w:ascii="Fira Sans" w:hAnsi="Fira Sans" w:cs="Arial"/>
          <w:sz w:val="20"/>
        </w:rPr>
        <w:t>2</w:t>
      </w:r>
      <w:r w:rsidR="00F71D5C">
        <w:rPr>
          <w:rFonts w:ascii="Fira Sans" w:hAnsi="Fira Sans" w:cs="Arial"/>
          <w:sz w:val="20"/>
        </w:rPr>
        <w:t>1</w:t>
      </w:r>
    </w:p>
    <w:p w:rsidR="009A7023" w:rsidP="00261064" w:rsidRDefault="00261064" w14:paraId="36CF80D6" w14:textId="77777777">
      <w:pPr>
        <w:pStyle w:val="Tekstpodstawowywcity2"/>
        <w:tabs>
          <w:tab w:val="left" w:pos="1134"/>
          <w:tab w:val="right" w:leader="dot" w:pos="9356"/>
        </w:tabs>
        <w:spacing w:before="60" w:after="60" w:line="240" w:lineRule="exact"/>
        <w:ind w:left="1134" w:right="283" w:hanging="1134"/>
        <w:rPr>
          <w:rFonts w:ascii="Fira Sans" w:hAnsi="Fira Sans" w:cs="Arial"/>
          <w:color w:val="595959"/>
          <w:sz w:val="20"/>
          <w:lang w:val="en-GB"/>
        </w:rPr>
      </w:pPr>
      <w:r w:rsidRPr="00261064">
        <w:rPr>
          <w:rFonts w:ascii="Fira Sans" w:hAnsi="Fira Sans" w:cs="Arial"/>
          <w:color w:val="4D4D4D"/>
          <w:sz w:val="20"/>
          <w:lang w:val="en-GB"/>
        </w:rPr>
        <w:t xml:space="preserve">Chart 9. </w:t>
      </w:r>
      <w:r w:rsidRPr="00261064">
        <w:rPr>
          <w:rFonts w:ascii="Fira Sans" w:hAnsi="Fira Sans" w:cs="Arial"/>
          <w:color w:val="4D4D4D"/>
          <w:sz w:val="20"/>
          <w:lang w:val="en-GB"/>
        </w:rPr>
        <w:tab/>
      </w:r>
      <w:bookmarkStart w:name="_Hlk155609409" w:id="3"/>
      <w:r w:rsidRPr="009C6658">
        <w:rPr>
          <w:rFonts w:ascii="Fira Sans" w:hAnsi="Fira Sans" w:cs="Arial"/>
          <w:color w:val="595959"/>
          <w:sz w:val="20"/>
          <w:lang w:val="en-GB"/>
        </w:rPr>
        <w:t xml:space="preserve">Employed persons in the hidden economy by the nature of the recently performed </w:t>
      </w:r>
    </w:p>
    <w:p w:rsidRPr="008324A3" w:rsidR="00261064" w:rsidP="009A7023" w:rsidRDefault="00261064" w14:paraId="6EA966DC" w14:textId="345B8A25">
      <w:pPr>
        <w:pStyle w:val="Tekstpodstawowywcity2"/>
        <w:tabs>
          <w:tab w:val="left" w:pos="1134"/>
          <w:tab w:val="right" w:leader="dot" w:pos="9356"/>
        </w:tabs>
        <w:spacing w:before="60" w:after="60" w:line="240" w:lineRule="exact"/>
        <w:ind w:left="1134" w:right="283" w:firstLine="0"/>
        <w:rPr>
          <w:rFonts w:ascii="Fira Sans" w:hAnsi="Fira Sans" w:cs="Arial"/>
          <w:color w:val="4D4D4D"/>
          <w:sz w:val="20"/>
        </w:rPr>
      </w:pPr>
      <w:proofErr w:type="spellStart"/>
      <w:r w:rsidRPr="008324A3">
        <w:rPr>
          <w:rFonts w:ascii="Fira Sans" w:hAnsi="Fira Sans" w:cs="Arial"/>
          <w:color w:val="595959"/>
          <w:sz w:val="20"/>
        </w:rPr>
        <w:t>work</w:t>
      </w:r>
      <w:bookmarkEnd w:id="3"/>
      <w:proofErr w:type="spellEnd"/>
    </w:p>
    <w:p w:rsidR="00D10EB4" w:rsidP="00064183" w:rsidRDefault="00D10EB4" w14:paraId="5E80E126" w14:textId="208BDC45">
      <w:pPr>
        <w:pStyle w:val="Tekstpodstawowywcity2"/>
        <w:tabs>
          <w:tab w:val="left" w:pos="1134"/>
          <w:tab w:val="right" w:leader="dot" w:pos="9498"/>
        </w:tabs>
        <w:spacing w:before="60" w:after="60" w:line="240" w:lineRule="exact"/>
        <w:ind w:left="1134" w:hanging="1134"/>
        <w:rPr>
          <w:rFonts w:ascii="Fira Sans" w:hAnsi="Fira Sans" w:cs="Arial"/>
          <w:sz w:val="20"/>
        </w:rPr>
      </w:pPr>
      <w:r w:rsidRPr="00D10EB4">
        <w:rPr>
          <w:rFonts w:ascii="Fira Sans" w:hAnsi="Fira Sans" w:cs="Arial"/>
          <w:sz w:val="20"/>
        </w:rPr>
        <w:t>Wykres 10.</w:t>
      </w:r>
      <w:r>
        <w:rPr>
          <w:rFonts w:ascii="Fira Sans" w:hAnsi="Fira Sans" w:cs="Arial"/>
          <w:sz w:val="20"/>
        </w:rPr>
        <w:tab/>
      </w:r>
      <w:r w:rsidRPr="00D10EB4">
        <w:rPr>
          <w:rFonts w:ascii="Fira Sans" w:hAnsi="Fira Sans" w:cs="Arial"/>
          <w:sz w:val="20"/>
        </w:rPr>
        <w:t>Pracujący w szarej strefie według liczby dni przepracowanych</w:t>
      </w:r>
      <w:r>
        <w:rPr>
          <w:rFonts w:ascii="Fira Sans" w:hAnsi="Fira Sans" w:cs="Arial"/>
          <w:sz w:val="20"/>
        </w:rPr>
        <w:t xml:space="preserve"> </w:t>
      </w:r>
      <w:r>
        <w:rPr>
          <w:rFonts w:ascii="Fira Sans" w:hAnsi="Fira Sans" w:cs="Arial"/>
          <w:sz w:val="20"/>
        </w:rPr>
        <w:tab/>
      </w:r>
      <w:r w:rsidR="00064183">
        <w:rPr>
          <w:rFonts w:ascii="Fira Sans" w:hAnsi="Fira Sans" w:cs="Arial"/>
          <w:sz w:val="20"/>
        </w:rPr>
        <w:t>2</w:t>
      </w:r>
      <w:r w:rsidR="00F71D5C">
        <w:rPr>
          <w:rFonts w:ascii="Fira Sans" w:hAnsi="Fira Sans" w:cs="Arial"/>
          <w:sz w:val="20"/>
        </w:rPr>
        <w:t>1</w:t>
      </w:r>
    </w:p>
    <w:p w:rsidRPr="00636402" w:rsidR="00261064" w:rsidP="002F4483" w:rsidRDefault="00636402" w14:paraId="6FC12B3E" w14:textId="09A20F3E">
      <w:pPr>
        <w:pStyle w:val="Tekstpodstawowywcity2"/>
        <w:tabs>
          <w:tab w:val="left" w:pos="1134"/>
          <w:tab w:val="right" w:leader="dot" w:pos="9356"/>
        </w:tabs>
        <w:spacing w:before="60" w:after="60" w:line="240" w:lineRule="exact"/>
        <w:ind w:left="1134" w:hanging="1134"/>
        <w:rPr>
          <w:rFonts w:ascii="Fira Sans" w:hAnsi="Fira Sans" w:cs="Arial"/>
          <w:color w:val="4D4D4D"/>
          <w:sz w:val="20"/>
          <w:lang w:val="en-GB"/>
        </w:rPr>
      </w:pPr>
      <w:r w:rsidRPr="00636402">
        <w:rPr>
          <w:rFonts w:ascii="Fira Sans" w:hAnsi="Fira Sans" w:cs="Arial"/>
          <w:color w:val="4D4D4D"/>
          <w:sz w:val="20"/>
          <w:lang w:val="en-GB"/>
        </w:rPr>
        <w:t xml:space="preserve">Chart 10. </w:t>
      </w:r>
      <w:r w:rsidRPr="00636402">
        <w:rPr>
          <w:rFonts w:ascii="Fira Sans" w:hAnsi="Fira Sans" w:cs="Arial"/>
          <w:color w:val="4D4D4D"/>
          <w:sz w:val="20"/>
          <w:lang w:val="en-GB"/>
        </w:rPr>
        <w:tab/>
      </w:r>
      <w:r w:rsidRPr="009C6658">
        <w:rPr>
          <w:rFonts w:ascii="Fira Sans" w:hAnsi="Fira Sans" w:cs="Arial"/>
          <w:color w:val="595959"/>
          <w:sz w:val="20"/>
          <w:lang w:val="en-GB"/>
        </w:rPr>
        <w:t xml:space="preserve">Employed persons in the hidden economy by </w:t>
      </w:r>
      <w:r w:rsidRPr="009C6658" w:rsidR="00A503C2">
        <w:rPr>
          <w:rFonts w:ascii="Fira Sans" w:hAnsi="Fira Sans" w:cs="Arial"/>
          <w:color w:val="595959"/>
          <w:sz w:val="20"/>
          <w:lang w:val="en-GB"/>
        </w:rPr>
        <w:t xml:space="preserve">a </w:t>
      </w:r>
      <w:r w:rsidRPr="009C6658">
        <w:rPr>
          <w:rFonts w:ascii="Fira Sans" w:hAnsi="Fira Sans" w:cs="Arial"/>
          <w:color w:val="595959"/>
          <w:sz w:val="20"/>
          <w:lang w:val="en-GB"/>
        </w:rPr>
        <w:t>number of days worked</w:t>
      </w:r>
    </w:p>
    <w:p w:rsidR="00D10EB4" w:rsidP="00064183" w:rsidRDefault="00D10EB4" w14:paraId="2A43ADC4" w14:textId="51F89B81">
      <w:pPr>
        <w:pStyle w:val="Tekstpodstawowywcity2"/>
        <w:tabs>
          <w:tab w:val="left" w:pos="1134"/>
          <w:tab w:val="right" w:leader="dot" w:pos="9498"/>
        </w:tabs>
        <w:spacing w:before="60" w:after="60" w:line="240" w:lineRule="exact"/>
        <w:ind w:left="1134" w:hanging="1134"/>
        <w:rPr>
          <w:rFonts w:ascii="Fira Sans" w:hAnsi="Fira Sans" w:cs="Arial"/>
          <w:sz w:val="20"/>
        </w:rPr>
      </w:pPr>
      <w:r w:rsidRPr="00D10EB4">
        <w:rPr>
          <w:rFonts w:ascii="Fira Sans" w:hAnsi="Fira Sans" w:cs="Arial"/>
          <w:sz w:val="20"/>
        </w:rPr>
        <w:t>Wykres 11.</w:t>
      </w:r>
      <w:r>
        <w:rPr>
          <w:rFonts w:ascii="Fira Sans" w:hAnsi="Fira Sans" w:cs="Arial"/>
          <w:sz w:val="20"/>
        </w:rPr>
        <w:tab/>
      </w:r>
      <w:r w:rsidRPr="00D10EB4">
        <w:rPr>
          <w:rFonts w:ascii="Fira Sans" w:hAnsi="Fira Sans" w:cs="Arial"/>
          <w:sz w:val="20"/>
        </w:rPr>
        <w:t>Pracujący w szarej strefie według miesięcy wykonywania tej pracy</w:t>
      </w:r>
      <w:r>
        <w:rPr>
          <w:rFonts w:ascii="Fira Sans" w:hAnsi="Fira Sans" w:cs="Arial"/>
          <w:sz w:val="20"/>
        </w:rPr>
        <w:t xml:space="preserve"> </w:t>
      </w:r>
      <w:r>
        <w:rPr>
          <w:rFonts w:ascii="Fira Sans" w:hAnsi="Fira Sans" w:cs="Arial"/>
          <w:sz w:val="20"/>
        </w:rPr>
        <w:tab/>
      </w:r>
      <w:r w:rsidR="00064183">
        <w:rPr>
          <w:rFonts w:ascii="Fira Sans" w:hAnsi="Fira Sans" w:cs="Arial"/>
          <w:sz w:val="20"/>
        </w:rPr>
        <w:t>2</w:t>
      </w:r>
      <w:r w:rsidR="00F71D5C">
        <w:rPr>
          <w:rFonts w:ascii="Fira Sans" w:hAnsi="Fira Sans" w:cs="Arial"/>
          <w:sz w:val="20"/>
        </w:rPr>
        <w:t>2</w:t>
      </w:r>
    </w:p>
    <w:p w:rsidRPr="00636402" w:rsidR="00636402" w:rsidP="002F4483" w:rsidRDefault="00636402" w14:paraId="3B557AA1" w14:textId="3190505E">
      <w:pPr>
        <w:pStyle w:val="Tekstpodstawowywcity2"/>
        <w:tabs>
          <w:tab w:val="left" w:pos="1134"/>
          <w:tab w:val="right" w:leader="dot" w:pos="9356"/>
        </w:tabs>
        <w:spacing w:before="60" w:after="60" w:line="240" w:lineRule="exact"/>
        <w:ind w:left="1134" w:hanging="1134"/>
        <w:rPr>
          <w:rFonts w:ascii="Fira Sans" w:hAnsi="Fira Sans" w:cs="Arial"/>
          <w:color w:val="4D4D4D"/>
          <w:sz w:val="20"/>
          <w:lang w:val="en-GB"/>
        </w:rPr>
      </w:pPr>
      <w:r w:rsidRPr="00636402">
        <w:rPr>
          <w:rFonts w:ascii="Fira Sans" w:hAnsi="Fira Sans" w:cs="Arial"/>
          <w:color w:val="4D4D4D"/>
          <w:sz w:val="20"/>
          <w:lang w:val="en-GB"/>
        </w:rPr>
        <w:t xml:space="preserve">Chart 11. </w:t>
      </w:r>
      <w:r>
        <w:rPr>
          <w:rFonts w:ascii="Fira Sans" w:hAnsi="Fira Sans" w:cs="Arial"/>
          <w:color w:val="4D4D4D"/>
          <w:sz w:val="20"/>
          <w:lang w:val="en-GB"/>
        </w:rPr>
        <w:tab/>
      </w:r>
      <w:bookmarkStart w:name="_Hlk155609715" w:id="4"/>
      <w:r w:rsidRPr="009C6658">
        <w:rPr>
          <w:rFonts w:ascii="Fira Sans" w:hAnsi="Fira Sans" w:cs="Arial"/>
          <w:color w:val="595959"/>
          <w:sz w:val="20"/>
          <w:lang w:val="en-GB"/>
        </w:rPr>
        <w:t>Employed persons in the hidden economy by the months of performing this work</w:t>
      </w:r>
      <w:bookmarkEnd w:id="4"/>
    </w:p>
    <w:p w:rsidR="00D10EB4" w:rsidP="00064183" w:rsidRDefault="00D10EB4" w14:paraId="286E8986" w14:textId="4719A1E6">
      <w:pPr>
        <w:pStyle w:val="Tekstpodstawowywcity2"/>
        <w:tabs>
          <w:tab w:val="left" w:pos="1134"/>
          <w:tab w:val="right" w:leader="dot" w:pos="9498"/>
        </w:tabs>
        <w:spacing w:before="60" w:after="60" w:line="240" w:lineRule="exact"/>
        <w:ind w:left="1134" w:hanging="1134"/>
        <w:rPr>
          <w:rFonts w:ascii="Fira Sans" w:hAnsi="Fira Sans" w:cs="Arial"/>
          <w:sz w:val="20"/>
        </w:rPr>
      </w:pPr>
      <w:r w:rsidRPr="00D10EB4">
        <w:rPr>
          <w:rFonts w:ascii="Fira Sans" w:hAnsi="Fira Sans" w:cs="Arial"/>
          <w:sz w:val="20"/>
        </w:rPr>
        <w:t>Wykres 12.</w:t>
      </w:r>
      <w:r>
        <w:rPr>
          <w:rFonts w:ascii="Fira Sans" w:hAnsi="Fira Sans" w:cs="Arial"/>
          <w:sz w:val="20"/>
        </w:rPr>
        <w:tab/>
      </w:r>
      <w:r w:rsidRPr="00D10EB4">
        <w:rPr>
          <w:rFonts w:ascii="Fira Sans" w:hAnsi="Fira Sans" w:cs="Arial"/>
          <w:sz w:val="20"/>
        </w:rPr>
        <w:t>Struktura pracujących w szarej strefie według płci i miejsca zamieszkania</w:t>
      </w:r>
      <w:r>
        <w:rPr>
          <w:rFonts w:ascii="Fira Sans" w:hAnsi="Fira Sans" w:cs="Arial"/>
          <w:sz w:val="20"/>
        </w:rPr>
        <w:t xml:space="preserve"> </w:t>
      </w:r>
      <w:r>
        <w:rPr>
          <w:rFonts w:ascii="Fira Sans" w:hAnsi="Fira Sans" w:cs="Arial"/>
          <w:sz w:val="20"/>
        </w:rPr>
        <w:tab/>
      </w:r>
      <w:r w:rsidR="00064183">
        <w:rPr>
          <w:rFonts w:ascii="Fira Sans" w:hAnsi="Fira Sans" w:cs="Arial"/>
          <w:sz w:val="20"/>
        </w:rPr>
        <w:t>2</w:t>
      </w:r>
      <w:r w:rsidR="00F71D5C">
        <w:rPr>
          <w:rFonts w:ascii="Fira Sans" w:hAnsi="Fira Sans" w:cs="Arial"/>
          <w:sz w:val="20"/>
        </w:rPr>
        <w:t>3</w:t>
      </w:r>
    </w:p>
    <w:p w:rsidRPr="00636402" w:rsidR="00636402" w:rsidP="002F4483" w:rsidRDefault="00636402" w14:paraId="3DC63FE1" w14:textId="465846CD">
      <w:pPr>
        <w:pStyle w:val="Tekstpodstawowywcity2"/>
        <w:tabs>
          <w:tab w:val="left" w:pos="1134"/>
          <w:tab w:val="right" w:leader="dot" w:pos="9356"/>
        </w:tabs>
        <w:spacing w:before="60" w:after="60" w:line="240" w:lineRule="exact"/>
        <w:ind w:left="1134" w:hanging="1134"/>
        <w:rPr>
          <w:rFonts w:ascii="Fira Sans" w:hAnsi="Fira Sans" w:cs="Arial"/>
          <w:color w:val="4D4D4D"/>
          <w:sz w:val="20"/>
          <w:lang w:val="en-GB"/>
        </w:rPr>
      </w:pPr>
      <w:r w:rsidRPr="00636402">
        <w:rPr>
          <w:rFonts w:ascii="Fira Sans" w:hAnsi="Fira Sans" w:cs="Arial"/>
          <w:color w:val="4D4D4D"/>
          <w:sz w:val="20"/>
          <w:lang w:val="en-GB"/>
        </w:rPr>
        <w:t xml:space="preserve">Chart 12. </w:t>
      </w:r>
      <w:r w:rsidRPr="00636402">
        <w:rPr>
          <w:rFonts w:ascii="Fira Sans" w:hAnsi="Fira Sans" w:cs="Arial"/>
          <w:color w:val="4D4D4D"/>
          <w:sz w:val="20"/>
          <w:lang w:val="en-GB"/>
        </w:rPr>
        <w:tab/>
      </w:r>
      <w:bookmarkStart w:name="_Hlk155259287" w:id="5"/>
      <w:r w:rsidRPr="009C6658">
        <w:rPr>
          <w:rFonts w:ascii="Fira Sans" w:hAnsi="Fira Sans" w:cs="Arial"/>
          <w:color w:val="595959"/>
          <w:sz w:val="20"/>
          <w:lang w:val="en-GB"/>
        </w:rPr>
        <w:t>Structure of employed persons in the hidden economy by sex and place of residence</w:t>
      </w:r>
      <w:bookmarkEnd w:id="5"/>
    </w:p>
    <w:p w:rsidR="00D10EB4" w:rsidP="00064183" w:rsidRDefault="00D10EB4" w14:paraId="7882C2EE" w14:textId="6214CA6B">
      <w:pPr>
        <w:pStyle w:val="Tekstpodstawowywcity2"/>
        <w:tabs>
          <w:tab w:val="left" w:pos="1134"/>
          <w:tab w:val="right" w:leader="dot" w:pos="9498"/>
        </w:tabs>
        <w:spacing w:before="60" w:after="60" w:line="240" w:lineRule="exact"/>
        <w:ind w:left="1134" w:hanging="1134"/>
        <w:rPr>
          <w:rFonts w:ascii="Fira Sans" w:hAnsi="Fira Sans" w:cs="Arial"/>
          <w:sz w:val="20"/>
        </w:rPr>
      </w:pPr>
      <w:r w:rsidRPr="00D10EB4">
        <w:rPr>
          <w:rFonts w:ascii="Fira Sans" w:hAnsi="Fira Sans" w:cs="Arial"/>
          <w:sz w:val="20"/>
        </w:rPr>
        <w:t>Wykres 13.</w:t>
      </w:r>
      <w:r>
        <w:rPr>
          <w:rFonts w:ascii="Fira Sans" w:hAnsi="Fira Sans" w:cs="Arial"/>
          <w:sz w:val="20"/>
        </w:rPr>
        <w:tab/>
      </w:r>
      <w:r w:rsidRPr="00D10EB4">
        <w:rPr>
          <w:rFonts w:ascii="Fira Sans" w:hAnsi="Fira Sans" w:cs="Arial"/>
          <w:sz w:val="20"/>
        </w:rPr>
        <w:t>Struktura pracujących w szarej strefie według wieku oraz poziomu wykształcenia</w:t>
      </w:r>
      <w:r>
        <w:rPr>
          <w:rFonts w:ascii="Fira Sans" w:hAnsi="Fira Sans" w:cs="Arial"/>
          <w:sz w:val="20"/>
        </w:rPr>
        <w:t xml:space="preserve"> </w:t>
      </w:r>
      <w:r>
        <w:rPr>
          <w:rFonts w:ascii="Fira Sans" w:hAnsi="Fira Sans" w:cs="Arial"/>
          <w:sz w:val="20"/>
        </w:rPr>
        <w:tab/>
      </w:r>
      <w:r w:rsidR="00064183">
        <w:rPr>
          <w:rFonts w:ascii="Fira Sans" w:hAnsi="Fira Sans" w:cs="Arial"/>
          <w:sz w:val="20"/>
        </w:rPr>
        <w:t>2</w:t>
      </w:r>
      <w:r w:rsidR="00F71D5C">
        <w:rPr>
          <w:rFonts w:ascii="Fira Sans" w:hAnsi="Fira Sans" w:cs="Arial"/>
          <w:sz w:val="20"/>
        </w:rPr>
        <w:t>3</w:t>
      </w:r>
    </w:p>
    <w:p w:rsidRPr="00636402" w:rsidR="00636402" w:rsidP="002F4483" w:rsidRDefault="00636402" w14:paraId="601EF8E1" w14:textId="766D4545">
      <w:pPr>
        <w:pStyle w:val="Tekstpodstawowywcity2"/>
        <w:tabs>
          <w:tab w:val="left" w:pos="1134"/>
          <w:tab w:val="right" w:leader="dot" w:pos="9356"/>
        </w:tabs>
        <w:spacing w:before="60" w:after="60" w:line="240" w:lineRule="exact"/>
        <w:ind w:left="1134" w:hanging="1134"/>
        <w:rPr>
          <w:rFonts w:ascii="Fira Sans" w:hAnsi="Fira Sans" w:cs="Arial"/>
          <w:color w:val="4D4D4D"/>
          <w:sz w:val="20"/>
          <w:lang w:val="en-GB"/>
        </w:rPr>
      </w:pPr>
      <w:r w:rsidRPr="00636402">
        <w:rPr>
          <w:rFonts w:ascii="Fira Sans" w:hAnsi="Fira Sans" w:cs="Arial"/>
          <w:color w:val="4D4D4D"/>
          <w:sz w:val="20"/>
          <w:lang w:val="en-GB"/>
        </w:rPr>
        <w:t xml:space="preserve">Chart 13. </w:t>
      </w:r>
      <w:r>
        <w:rPr>
          <w:rFonts w:ascii="Fira Sans" w:hAnsi="Fira Sans" w:cs="Arial"/>
          <w:color w:val="4D4D4D"/>
          <w:sz w:val="20"/>
          <w:lang w:val="en-GB"/>
        </w:rPr>
        <w:tab/>
      </w:r>
      <w:bookmarkStart w:name="_Hlk155609815" w:id="6"/>
      <w:r w:rsidRPr="009C6658">
        <w:rPr>
          <w:rFonts w:ascii="Fira Sans" w:hAnsi="Fira Sans" w:cs="Arial"/>
          <w:color w:val="595959"/>
          <w:sz w:val="20"/>
          <w:lang w:val="en-GB"/>
        </w:rPr>
        <w:t>Structure of employed persons in the hidden economy by age and level of education</w:t>
      </w:r>
      <w:bookmarkEnd w:id="6"/>
    </w:p>
    <w:p w:rsidR="009A7023" w:rsidP="005D2BD0" w:rsidRDefault="009E6CA1" w14:paraId="76DD177A" w14:textId="77777777">
      <w:pPr>
        <w:pStyle w:val="Tekstpodstawowywcity2"/>
        <w:tabs>
          <w:tab w:val="left" w:pos="1134"/>
          <w:tab w:val="right" w:leader="dot" w:pos="9498"/>
        </w:tabs>
        <w:spacing w:before="60" w:after="60" w:line="240" w:lineRule="exact"/>
        <w:ind w:left="1134" w:hanging="1134"/>
        <w:rPr>
          <w:rFonts w:ascii="Fira Sans" w:hAnsi="Fira Sans" w:cs="Arial"/>
          <w:sz w:val="20"/>
        </w:rPr>
      </w:pPr>
      <w:r w:rsidRPr="00A5080C">
        <w:rPr>
          <w:rFonts w:ascii="Fira Sans" w:hAnsi="Fira Sans" w:cs="Arial"/>
          <w:sz w:val="20"/>
        </w:rPr>
        <w:t>Wykres 14.</w:t>
      </w:r>
      <w:r w:rsidRPr="00A5080C">
        <w:rPr>
          <w:rFonts w:ascii="Fira Sans" w:hAnsi="Fira Sans" w:cs="Arial"/>
          <w:sz w:val="20"/>
        </w:rPr>
        <w:tab/>
      </w:r>
      <w:r w:rsidRPr="008122D2" w:rsidR="008122D2">
        <w:rPr>
          <w:rFonts w:ascii="Fira Sans" w:hAnsi="Fira Sans" w:cs="Arial"/>
          <w:sz w:val="20"/>
        </w:rPr>
        <w:t xml:space="preserve">Struktura pracujących w szarej strefie według poziomu wykształcenia, płci </w:t>
      </w:r>
    </w:p>
    <w:p w:rsidRPr="008324A3" w:rsidR="009E6CA1" w:rsidP="009A7023" w:rsidRDefault="008122D2" w14:paraId="7A5E2042" w14:textId="52448DA8">
      <w:pPr>
        <w:pStyle w:val="Tekstpodstawowywcity2"/>
        <w:tabs>
          <w:tab w:val="left" w:pos="1134"/>
          <w:tab w:val="right" w:leader="dot" w:pos="9498"/>
        </w:tabs>
        <w:spacing w:before="60" w:after="60" w:line="240" w:lineRule="exact"/>
        <w:ind w:left="1134" w:firstLine="0"/>
        <w:rPr>
          <w:rFonts w:ascii="Fira Sans" w:hAnsi="Fira Sans" w:cs="Arial"/>
          <w:sz w:val="20"/>
          <w:lang w:val="en-GB"/>
        </w:rPr>
      </w:pPr>
      <w:proofErr w:type="spellStart"/>
      <w:r w:rsidRPr="008324A3">
        <w:rPr>
          <w:rFonts w:ascii="Fira Sans" w:hAnsi="Fira Sans" w:cs="Arial"/>
          <w:sz w:val="20"/>
          <w:lang w:val="en-GB"/>
        </w:rPr>
        <w:t>oraz</w:t>
      </w:r>
      <w:proofErr w:type="spellEnd"/>
      <w:r w:rsidRPr="008324A3">
        <w:rPr>
          <w:rFonts w:ascii="Fira Sans" w:hAnsi="Fira Sans" w:cs="Arial"/>
          <w:sz w:val="20"/>
          <w:lang w:val="en-GB"/>
        </w:rPr>
        <w:t xml:space="preserve"> </w:t>
      </w:r>
      <w:proofErr w:type="spellStart"/>
      <w:r w:rsidRPr="008324A3">
        <w:rPr>
          <w:rFonts w:ascii="Fira Sans" w:hAnsi="Fira Sans" w:cs="Arial"/>
          <w:sz w:val="20"/>
          <w:lang w:val="en-GB"/>
        </w:rPr>
        <w:t>miejsca</w:t>
      </w:r>
      <w:proofErr w:type="spellEnd"/>
      <w:r w:rsidRPr="008324A3">
        <w:rPr>
          <w:rFonts w:ascii="Fira Sans" w:hAnsi="Fira Sans" w:cs="Arial"/>
          <w:sz w:val="20"/>
          <w:lang w:val="en-GB"/>
        </w:rPr>
        <w:t xml:space="preserve"> </w:t>
      </w:r>
      <w:proofErr w:type="spellStart"/>
      <w:r w:rsidRPr="008324A3">
        <w:rPr>
          <w:rFonts w:ascii="Fira Sans" w:hAnsi="Fira Sans" w:cs="Arial"/>
          <w:sz w:val="20"/>
          <w:lang w:val="en-GB"/>
        </w:rPr>
        <w:t>zamieszkania</w:t>
      </w:r>
      <w:proofErr w:type="spellEnd"/>
      <w:r w:rsidRPr="008324A3" w:rsidR="00D10EB4">
        <w:rPr>
          <w:rFonts w:ascii="Fira Sans" w:hAnsi="Fira Sans" w:cs="Arial"/>
          <w:sz w:val="20"/>
          <w:lang w:val="en-GB"/>
        </w:rPr>
        <w:tab/>
      </w:r>
      <w:r w:rsidRPr="008324A3" w:rsidR="00064183">
        <w:rPr>
          <w:rFonts w:ascii="Fira Sans" w:hAnsi="Fira Sans" w:cs="Arial"/>
          <w:sz w:val="20"/>
          <w:lang w:val="en-GB"/>
        </w:rPr>
        <w:t>2</w:t>
      </w:r>
      <w:r w:rsidR="00F71D5C">
        <w:rPr>
          <w:rFonts w:ascii="Fira Sans" w:hAnsi="Fira Sans" w:cs="Arial"/>
          <w:sz w:val="20"/>
          <w:lang w:val="en-GB"/>
        </w:rPr>
        <w:t>4</w:t>
      </w:r>
    </w:p>
    <w:p w:rsidR="009A7023" w:rsidP="002F4483" w:rsidRDefault="00636402" w14:paraId="045BFF15" w14:textId="77777777">
      <w:pPr>
        <w:pStyle w:val="Tekstpodstawowywcity2"/>
        <w:tabs>
          <w:tab w:val="left" w:pos="1134"/>
          <w:tab w:val="right" w:leader="dot" w:pos="9356"/>
        </w:tabs>
        <w:spacing w:before="60" w:after="60" w:line="240" w:lineRule="exact"/>
        <w:ind w:left="1134" w:right="283" w:hanging="1134"/>
        <w:rPr>
          <w:rFonts w:ascii="Fira Sans" w:hAnsi="Fira Sans" w:cs="Arial"/>
          <w:color w:val="595959"/>
          <w:sz w:val="20"/>
          <w:lang w:val="en-GB"/>
        </w:rPr>
      </w:pPr>
      <w:r w:rsidRPr="00636402">
        <w:rPr>
          <w:rFonts w:ascii="Fira Sans" w:hAnsi="Fira Sans" w:cs="Arial"/>
          <w:color w:val="4D4D4D"/>
          <w:sz w:val="20"/>
          <w:lang w:val="en-GB"/>
        </w:rPr>
        <w:t xml:space="preserve">Chart 14. </w:t>
      </w:r>
      <w:r w:rsidRPr="00636402">
        <w:rPr>
          <w:rFonts w:ascii="Fira Sans" w:hAnsi="Fira Sans" w:cs="Arial"/>
          <w:color w:val="4D4D4D"/>
          <w:sz w:val="20"/>
          <w:lang w:val="en-GB"/>
        </w:rPr>
        <w:tab/>
      </w:r>
      <w:r w:rsidRPr="009C6658" w:rsidR="008122D2">
        <w:rPr>
          <w:rFonts w:ascii="Fira Sans" w:hAnsi="Fira Sans" w:cs="Arial"/>
          <w:color w:val="595959"/>
          <w:sz w:val="20"/>
          <w:lang w:val="en-GB"/>
        </w:rPr>
        <w:t xml:space="preserve">Structure of employed persons in the hidden economy by level of education, sex </w:t>
      </w:r>
    </w:p>
    <w:p w:rsidRPr="00636402" w:rsidR="00636402" w:rsidP="009A7023" w:rsidRDefault="008122D2" w14:paraId="01A63D3C" w14:textId="74A54BDB">
      <w:pPr>
        <w:pStyle w:val="Tekstpodstawowywcity2"/>
        <w:tabs>
          <w:tab w:val="left" w:pos="1134"/>
          <w:tab w:val="right" w:leader="dot" w:pos="9356"/>
        </w:tabs>
        <w:spacing w:before="60" w:after="60" w:line="240" w:lineRule="exact"/>
        <w:ind w:left="1134" w:right="283" w:firstLine="0"/>
        <w:rPr>
          <w:rFonts w:ascii="Fira Sans" w:hAnsi="Fira Sans" w:cs="Arial"/>
          <w:color w:val="4D4D4D"/>
          <w:sz w:val="20"/>
          <w:lang w:val="en-GB"/>
        </w:rPr>
      </w:pPr>
      <w:r w:rsidRPr="009C6658">
        <w:rPr>
          <w:rFonts w:ascii="Fira Sans" w:hAnsi="Fira Sans" w:cs="Arial"/>
          <w:color w:val="595959"/>
          <w:sz w:val="20"/>
          <w:lang w:val="en-GB"/>
        </w:rPr>
        <w:t>and place of residence</w:t>
      </w:r>
    </w:p>
    <w:p w:rsidR="009A7023" w:rsidP="00064183" w:rsidRDefault="009E6CA1" w14:paraId="193CCE83" w14:textId="77777777">
      <w:pPr>
        <w:pStyle w:val="Tekstpodstawowywcity2"/>
        <w:tabs>
          <w:tab w:val="left" w:pos="1134"/>
          <w:tab w:val="right" w:leader="dot" w:pos="9498"/>
        </w:tabs>
        <w:spacing w:before="60" w:after="60" w:line="240" w:lineRule="exact"/>
        <w:ind w:left="1134" w:hanging="1134"/>
        <w:rPr>
          <w:rFonts w:ascii="Fira Sans" w:hAnsi="Fira Sans" w:cs="Arial"/>
          <w:sz w:val="20"/>
        </w:rPr>
      </w:pPr>
      <w:proofErr w:type="spellStart"/>
      <w:r w:rsidRPr="008324A3">
        <w:rPr>
          <w:rFonts w:ascii="Fira Sans" w:hAnsi="Fira Sans" w:cs="Arial"/>
          <w:sz w:val="20"/>
          <w:lang w:val="en-GB"/>
        </w:rPr>
        <w:t>Wykres</w:t>
      </w:r>
      <w:proofErr w:type="spellEnd"/>
      <w:r w:rsidRPr="008324A3">
        <w:rPr>
          <w:rFonts w:ascii="Fira Sans" w:hAnsi="Fira Sans" w:cs="Arial"/>
          <w:sz w:val="20"/>
          <w:lang w:val="en-GB"/>
        </w:rPr>
        <w:t xml:space="preserve"> 15.</w:t>
      </w:r>
      <w:r w:rsidRPr="008324A3" w:rsidR="00311652">
        <w:rPr>
          <w:rFonts w:ascii="Fira Sans" w:hAnsi="Fira Sans" w:cs="Arial"/>
          <w:sz w:val="20"/>
          <w:lang w:val="en-GB"/>
        </w:rPr>
        <w:tab/>
      </w:r>
      <w:r w:rsidRPr="00A5080C" w:rsidR="00947B4D">
        <w:rPr>
          <w:rFonts w:ascii="Fira Sans" w:hAnsi="Fira Sans" w:cs="Arial"/>
          <w:sz w:val="20"/>
        </w:rPr>
        <w:t xml:space="preserve">Struktura pracujących  w szarej strefie według rodzaju ostatnio wykonywanej pracy </w:t>
      </w:r>
    </w:p>
    <w:p w:rsidR="009A7023" w:rsidP="009A7023" w:rsidRDefault="00947B4D" w14:paraId="38963234" w14:textId="77777777">
      <w:pPr>
        <w:pStyle w:val="Tekstpodstawowywcity2"/>
        <w:tabs>
          <w:tab w:val="left" w:pos="1134"/>
          <w:tab w:val="right" w:leader="dot" w:pos="9498"/>
        </w:tabs>
        <w:spacing w:before="60" w:after="60" w:line="240" w:lineRule="exact"/>
        <w:ind w:left="1134" w:firstLine="0"/>
        <w:rPr>
          <w:rFonts w:ascii="Fira Sans" w:hAnsi="Fira Sans" w:cs="Arial"/>
          <w:sz w:val="20"/>
        </w:rPr>
      </w:pPr>
      <w:r w:rsidRPr="00A5080C">
        <w:rPr>
          <w:rFonts w:ascii="Fira Sans" w:hAnsi="Fira Sans" w:cs="Arial"/>
          <w:sz w:val="20"/>
        </w:rPr>
        <w:t xml:space="preserve">i według </w:t>
      </w:r>
      <w:r w:rsidR="00AB6CAA">
        <w:rPr>
          <w:rFonts w:ascii="Fira Sans" w:hAnsi="Fira Sans" w:cs="Arial"/>
          <w:sz w:val="20"/>
        </w:rPr>
        <w:t>subiektywnych ocen</w:t>
      </w:r>
      <w:r w:rsidRPr="00A5080C">
        <w:rPr>
          <w:rFonts w:ascii="Fira Sans" w:hAnsi="Fira Sans" w:cs="Arial"/>
          <w:sz w:val="20"/>
        </w:rPr>
        <w:t xml:space="preserve"> ludności na temat rodzajów prac wykonywanych </w:t>
      </w:r>
    </w:p>
    <w:p w:rsidRPr="008324A3" w:rsidR="009E6CA1" w:rsidP="009A7023" w:rsidRDefault="00947B4D" w14:paraId="54D79D78" w14:textId="0391C267">
      <w:pPr>
        <w:pStyle w:val="Tekstpodstawowywcity2"/>
        <w:tabs>
          <w:tab w:val="left" w:pos="1134"/>
          <w:tab w:val="right" w:leader="dot" w:pos="9498"/>
        </w:tabs>
        <w:spacing w:before="60" w:after="60" w:line="240" w:lineRule="exact"/>
        <w:ind w:left="1134" w:firstLine="0"/>
        <w:rPr>
          <w:rFonts w:ascii="Fira Sans" w:hAnsi="Fira Sans" w:cs="Arial"/>
          <w:sz w:val="20"/>
          <w:lang w:val="en-GB"/>
        </w:rPr>
      </w:pPr>
      <w:r w:rsidRPr="008324A3">
        <w:rPr>
          <w:rFonts w:ascii="Fira Sans" w:hAnsi="Fira Sans" w:cs="Arial"/>
          <w:sz w:val="20"/>
          <w:lang w:val="en-GB"/>
        </w:rPr>
        <w:t xml:space="preserve">w </w:t>
      </w:r>
      <w:proofErr w:type="spellStart"/>
      <w:r w:rsidRPr="008324A3">
        <w:rPr>
          <w:rFonts w:ascii="Fira Sans" w:hAnsi="Fira Sans" w:cs="Arial"/>
          <w:sz w:val="20"/>
          <w:lang w:val="en-GB"/>
        </w:rPr>
        <w:t>szarej</w:t>
      </w:r>
      <w:proofErr w:type="spellEnd"/>
      <w:r w:rsidRPr="008324A3">
        <w:rPr>
          <w:rFonts w:ascii="Fira Sans" w:hAnsi="Fira Sans" w:cs="Arial"/>
          <w:sz w:val="20"/>
          <w:lang w:val="en-GB"/>
        </w:rPr>
        <w:t xml:space="preserve"> </w:t>
      </w:r>
      <w:proofErr w:type="spellStart"/>
      <w:r w:rsidRPr="008324A3">
        <w:rPr>
          <w:rFonts w:ascii="Fira Sans" w:hAnsi="Fira Sans" w:cs="Arial"/>
          <w:sz w:val="20"/>
          <w:lang w:val="en-GB"/>
        </w:rPr>
        <w:t>strefie</w:t>
      </w:r>
      <w:proofErr w:type="spellEnd"/>
      <w:r w:rsidRPr="008324A3" w:rsidR="00A5080C">
        <w:rPr>
          <w:rFonts w:ascii="Fira Sans" w:hAnsi="Fira Sans" w:cs="Arial"/>
          <w:sz w:val="20"/>
          <w:lang w:val="en-GB"/>
        </w:rPr>
        <w:tab/>
      </w:r>
      <w:r w:rsidRPr="008324A3" w:rsidR="00064183">
        <w:rPr>
          <w:rFonts w:ascii="Fira Sans" w:hAnsi="Fira Sans" w:cs="Arial"/>
          <w:sz w:val="20"/>
          <w:lang w:val="en-GB"/>
        </w:rPr>
        <w:t>2</w:t>
      </w:r>
      <w:r w:rsidR="00F71D5C">
        <w:rPr>
          <w:rFonts w:ascii="Fira Sans" w:hAnsi="Fira Sans" w:cs="Arial"/>
          <w:sz w:val="20"/>
          <w:lang w:val="en-GB"/>
        </w:rPr>
        <w:t>5</w:t>
      </w:r>
    </w:p>
    <w:p w:rsidR="009A7023" w:rsidP="009A7023" w:rsidRDefault="00636402" w14:paraId="1F06028F" w14:textId="77777777">
      <w:pPr>
        <w:pStyle w:val="Tekstpodstawowywcity2"/>
        <w:tabs>
          <w:tab w:val="left" w:pos="1134"/>
          <w:tab w:val="right" w:leader="dot" w:pos="9356"/>
        </w:tabs>
        <w:spacing w:before="60" w:after="60" w:line="240" w:lineRule="exact"/>
        <w:ind w:left="1134" w:right="284" w:hanging="1134"/>
        <w:rPr>
          <w:rFonts w:ascii="Fira Sans" w:hAnsi="Fira Sans" w:cs="Arial"/>
          <w:color w:val="595959"/>
          <w:sz w:val="20"/>
          <w:lang w:val="en-GB"/>
        </w:rPr>
      </w:pPr>
      <w:r w:rsidRPr="00636402">
        <w:rPr>
          <w:rFonts w:ascii="Fira Sans" w:hAnsi="Fira Sans" w:cs="Arial"/>
          <w:color w:val="4D4D4D"/>
          <w:sz w:val="20"/>
          <w:lang w:val="en-GB"/>
        </w:rPr>
        <w:t xml:space="preserve">Chart 15. </w:t>
      </w:r>
      <w:r w:rsidRPr="00636402">
        <w:rPr>
          <w:rFonts w:ascii="Fira Sans" w:hAnsi="Fira Sans" w:cs="Arial"/>
          <w:color w:val="4D4D4D"/>
          <w:sz w:val="20"/>
          <w:lang w:val="en-GB"/>
        </w:rPr>
        <w:tab/>
      </w:r>
      <w:r w:rsidRPr="009C6658" w:rsidR="00947B4D">
        <w:rPr>
          <w:rFonts w:ascii="Fira Sans" w:hAnsi="Fira Sans" w:cs="Arial"/>
          <w:color w:val="595959"/>
          <w:sz w:val="20"/>
          <w:lang w:val="en-GB"/>
        </w:rPr>
        <w:t xml:space="preserve">Structure of employed persons in the hidden economy by type of recent work </w:t>
      </w:r>
    </w:p>
    <w:p w:rsidR="00636402" w:rsidP="009A7023" w:rsidRDefault="00947B4D" w14:paraId="51F9A35C" w14:textId="7510C297">
      <w:pPr>
        <w:pStyle w:val="Tekstpodstawowywcity2"/>
        <w:tabs>
          <w:tab w:val="left" w:pos="1134"/>
          <w:tab w:val="right" w:leader="dot" w:pos="9356"/>
        </w:tabs>
        <w:spacing w:before="60" w:after="60" w:line="240" w:lineRule="exact"/>
        <w:ind w:left="1134" w:right="284" w:firstLine="0"/>
        <w:rPr>
          <w:rFonts w:ascii="Fira Sans" w:hAnsi="Fira Sans" w:cs="Arial"/>
          <w:color w:val="4D4D4D"/>
          <w:sz w:val="20"/>
          <w:lang w:val="en-GB"/>
        </w:rPr>
      </w:pPr>
      <w:r w:rsidRPr="009C6658">
        <w:rPr>
          <w:rFonts w:ascii="Fira Sans" w:hAnsi="Fira Sans" w:cs="Arial"/>
          <w:color w:val="595959"/>
          <w:sz w:val="20"/>
          <w:lang w:val="en-GB"/>
        </w:rPr>
        <w:t xml:space="preserve">performed and by the </w:t>
      </w:r>
      <w:r w:rsidRPr="004805AE" w:rsidR="004805AE">
        <w:rPr>
          <w:rFonts w:ascii="Fira Sans" w:hAnsi="Fira Sans" w:cs="Arial"/>
          <w:color w:val="595959"/>
          <w:sz w:val="20"/>
          <w:lang w:val="en-GB"/>
        </w:rPr>
        <w:t>subjective assessments</w:t>
      </w:r>
      <w:r w:rsidRPr="009C6658">
        <w:rPr>
          <w:rFonts w:ascii="Fira Sans" w:hAnsi="Fira Sans" w:cs="Arial"/>
          <w:color w:val="595959"/>
          <w:sz w:val="20"/>
          <w:lang w:val="en-GB"/>
        </w:rPr>
        <w:t xml:space="preserve"> of the population on the types of work carried out in the hidden economy</w:t>
      </w:r>
    </w:p>
    <w:p w:rsidR="00CC1BDD" w:rsidP="005D2BD0" w:rsidRDefault="00CC1BDD" w14:paraId="0CB4A23D" w14:textId="4A861EB2">
      <w:pPr>
        <w:pStyle w:val="Tekstpodstawowywcity2"/>
        <w:tabs>
          <w:tab w:val="left" w:pos="1134"/>
          <w:tab w:val="right" w:leader="dot" w:pos="9498"/>
        </w:tabs>
        <w:spacing w:before="60" w:after="60" w:line="240" w:lineRule="exact"/>
        <w:ind w:left="1134" w:hanging="1134"/>
        <w:rPr>
          <w:rFonts w:ascii="Fira Sans" w:hAnsi="Fira Sans" w:cs="Arial"/>
          <w:color w:val="000000" w:themeColor="text1"/>
          <w:sz w:val="20"/>
        </w:rPr>
      </w:pPr>
      <w:r w:rsidRPr="00CC1BDD">
        <w:rPr>
          <w:rFonts w:ascii="Fira Sans" w:hAnsi="Fira Sans" w:cs="Arial"/>
          <w:color w:val="000000" w:themeColor="text1"/>
          <w:sz w:val="20"/>
        </w:rPr>
        <w:t xml:space="preserve">Wykres 16. </w:t>
      </w:r>
      <w:r w:rsidRPr="00CC1BDD">
        <w:rPr>
          <w:rFonts w:ascii="Fira Sans" w:hAnsi="Fira Sans" w:cs="Arial"/>
          <w:color w:val="000000" w:themeColor="text1"/>
          <w:sz w:val="20"/>
        </w:rPr>
        <w:tab/>
        <w:t>Struktura pracujących w szarej strefie według typu pracodawcy</w:t>
      </w:r>
      <w:bookmarkStart w:name="_Hlk156225048" w:id="7"/>
      <w:r w:rsidRPr="00E6170A" w:rsidR="00E6170A">
        <w:rPr>
          <w:rFonts w:ascii="Fira Sans" w:hAnsi="Fira Sans" w:cs="Arial"/>
          <w:color w:val="000000" w:themeColor="text1"/>
          <w:sz w:val="20"/>
        </w:rPr>
        <w:tab/>
      </w:r>
      <w:bookmarkEnd w:id="7"/>
      <w:r w:rsidRPr="005D2BD0" w:rsidR="00064183">
        <w:rPr>
          <w:rFonts w:ascii="Fira Sans" w:hAnsi="Fira Sans" w:cs="Arial"/>
          <w:color w:val="000000" w:themeColor="text1"/>
          <w:sz w:val="20"/>
        </w:rPr>
        <w:t>2</w:t>
      </w:r>
      <w:r w:rsidR="00F71D5C">
        <w:rPr>
          <w:rFonts w:ascii="Fira Sans" w:hAnsi="Fira Sans" w:cs="Arial"/>
          <w:color w:val="000000" w:themeColor="text1"/>
          <w:sz w:val="20"/>
        </w:rPr>
        <w:t>6</w:t>
      </w:r>
    </w:p>
    <w:p w:rsidRPr="009A7023" w:rsidR="00B55F11" w:rsidP="009A7023" w:rsidRDefault="00CC1BDD" w14:paraId="48C15EDC" w14:textId="466D9758">
      <w:pPr>
        <w:pStyle w:val="Tekstpodstawowywcity2"/>
        <w:tabs>
          <w:tab w:val="left" w:pos="1134"/>
          <w:tab w:val="right" w:leader="dot" w:pos="9356"/>
        </w:tabs>
        <w:spacing w:before="60" w:after="60" w:line="240" w:lineRule="exact"/>
        <w:ind w:left="1134" w:right="283" w:hanging="1134"/>
        <w:rPr>
          <w:rFonts w:ascii="Fira Sans" w:hAnsi="Fira Sans" w:cs="Arial"/>
          <w:color w:val="4D4D4D"/>
          <w:sz w:val="20"/>
          <w:lang w:val="en-GB"/>
        </w:rPr>
      </w:pPr>
      <w:r w:rsidRPr="00CC1BDD">
        <w:rPr>
          <w:rFonts w:ascii="Fira Sans" w:hAnsi="Fira Sans" w:cs="Arial"/>
          <w:color w:val="4D4D4D"/>
          <w:sz w:val="20"/>
          <w:lang w:val="en-GB"/>
        </w:rPr>
        <w:t xml:space="preserve">Chart 16. </w:t>
      </w:r>
      <w:r w:rsidRPr="00CC1BDD">
        <w:rPr>
          <w:rFonts w:ascii="Fira Sans" w:hAnsi="Fira Sans" w:cs="Arial"/>
          <w:color w:val="4D4D4D"/>
          <w:sz w:val="20"/>
          <w:lang w:val="en-GB"/>
        </w:rPr>
        <w:tab/>
      </w:r>
      <w:bookmarkStart w:name="_Hlk155610061" w:id="8"/>
      <w:r w:rsidRPr="009C6658">
        <w:rPr>
          <w:rFonts w:ascii="Fira Sans" w:hAnsi="Fira Sans" w:cs="Arial"/>
          <w:color w:val="595959"/>
          <w:sz w:val="20"/>
          <w:lang w:val="en-GB"/>
        </w:rPr>
        <w:t>Structure of employees in the hidden economy by type of employer</w:t>
      </w:r>
      <w:bookmarkEnd w:id="8"/>
    </w:p>
    <w:p w:rsidRPr="00984B20" w:rsidR="008039C3" w:rsidRDefault="008039C3" w14:paraId="521C502E" w14:textId="77777777">
      <w:pPr>
        <w:rPr>
          <w:rFonts w:ascii="Fira Sans" w:hAnsi="Fira Sans" w:eastAsia="Times New Roman" w:cs="Arial"/>
          <w:b/>
          <w:color w:val="006269"/>
          <w:sz w:val="24"/>
          <w:szCs w:val="24"/>
          <w:lang w:val="en-GB" w:eastAsia="pl-PL"/>
        </w:rPr>
      </w:pPr>
      <w:r w:rsidRPr="00984B20">
        <w:rPr>
          <w:rFonts w:ascii="Fira Sans" w:hAnsi="Fira Sans" w:cs="Arial"/>
          <w:b/>
          <w:color w:val="006269"/>
          <w:szCs w:val="24"/>
          <w:lang w:val="en-GB"/>
        </w:rPr>
        <w:br w:type="page"/>
      </w:r>
    </w:p>
    <w:p w:rsidRPr="00D433B6" w:rsidR="00573658" w:rsidP="00573658" w:rsidRDefault="00573658" w14:paraId="3D02B1B2" w14:textId="084B76E1">
      <w:pPr>
        <w:pStyle w:val="Tekstpodstawowywcity2"/>
        <w:tabs>
          <w:tab w:val="left" w:pos="1418"/>
        </w:tabs>
        <w:spacing w:before="60" w:line="240" w:lineRule="exact"/>
        <w:ind w:firstLine="0"/>
        <w:rPr>
          <w:rFonts w:ascii="Fira Sans" w:hAnsi="Fira Sans" w:cs="Arial"/>
          <w:b/>
          <w:color w:val="006269"/>
          <w:szCs w:val="24"/>
        </w:rPr>
      </w:pPr>
      <w:r w:rsidRPr="00D433B6">
        <w:rPr>
          <w:rFonts w:ascii="Fira Sans" w:hAnsi="Fira Sans" w:cs="Arial"/>
          <w:b/>
          <w:color w:val="006269"/>
          <w:szCs w:val="24"/>
        </w:rPr>
        <w:lastRenderedPageBreak/>
        <w:t>Spis tablic (tablice dostępne jako pliki do pobrania w formacie XLSX)</w:t>
      </w:r>
    </w:p>
    <w:p w:rsidRPr="00F22E2E" w:rsidR="00573658" w:rsidP="00573658" w:rsidRDefault="00573658" w14:paraId="2B67C1F9" w14:textId="77777777">
      <w:pPr>
        <w:pStyle w:val="Tekstpodstawowywcity2"/>
        <w:tabs>
          <w:tab w:val="left" w:pos="1418"/>
        </w:tabs>
        <w:spacing w:before="60" w:after="120" w:line="240" w:lineRule="exact"/>
        <w:ind w:firstLine="0"/>
        <w:rPr>
          <w:rFonts w:ascii="Fira Sans" w:hAnsi="Fira Sans" w:cs="Arial"/>
          <w:color w:val="006269"/>
          <w:szCs w:val="24"/>
          <w:lang w:val="en-GB"/>
        </w:rPr>
      </w:pPr>
      <w:r w:rsidRPr="00F22E2E">
        <w:rPr>
          <w:rFonts w:ascii="Fira Sans" w:hAnsi="Fira Sans" w:cs="Arial"/>
          <w:color w:val="006269"/>
          <w:szCs w:val="24"/>
          <w:lang w:val="en-GB"/>
        </w:rPr>
        <w:t>List of tables (tables available as files to download in XLSX format)</w:t>
      </w:r>
    </w:p>
    <w:p w:rsidR="00573658" w:rsidP="00CD5BC7" w:rsidRDefault="00573658" w14:paraId="46892BCC" w14:textId="5F30CFBF">
      <w:pPr>
        <w:pStyle w:val="Tekstpodstawowywcity2"/>
        <w:tabs>
          <w:tab w:val="left" w:pos="1134"/>
        </w:tabs>
        <w:spacing w:before="240" w:line="240" w:lineRule="exact"/>
        <w:ind w:firstLine="0"/>
        <w:rPr>
          <w:rFonts w:ascii="Fira Sans" w:hAnsi="Fira Sans" w:cs="Arial"/>
          <w:sz w:val="20"/>
        </w:rPr>
      </w:pPr>
      <w:r w:rsidRPr="00BB4223">
        <w:rPr>
          <w:rFonts w:ascii="Fira Sans" w:hAnsi="Fira Sans" w:cs="Arial"/>
          <w:sz w:val="20"/>
        </w:rPr>
        <w:t xml:space="preserve">DZIAŁ 1. </w:t>
      </w:r>
      <w:r>
        <w:rPr>
          <w:rFonts w:ascii="Fira Sans" w:hAnsi="Fira Sans" w:cs="Arial"/>
          <w:sz w:val="20"/>
        </w:rPr>
        <w:tab/>
      </w:r>
      <w:r w:rsidR="007001D8">
        <w:rPr>
          <w:rFonts w:ascii="Fira Sans" w:hAnsi="Fira Sans" w:cs="Arial"/>
          <w:sz w:val="20"/>
        </w:rPr>
        <w:t>SUBIEKTYWNE OCENY</w:t>
      </w:r>
      <w:r w:rsidR="007472EF">
        <w:rPr>
          <w:rFonts w:ascii="Fira Sans" w:hAnsi="Fira Sans" w:cs="Arial"/>
          <w:sz w:val="20"/>
        </w:rPr>
        <w:t xml:space="preserve"> </w:t>
      </w:r>
      <w:r w:rsidRPr="00BB4223">
        <w:rPr>
          <w:rFonts w:ascii="Fira Sans" w:hAnsi="Fira Sans" w:cs="Arial"/>
          <w:sz w:val="20"/>
        </w:rPr>
        <w:t>NA TEMAT PRZYCZYN PODEJMOWANIA PRACY NIEREJESTROWANEJ</w:t>
      </w:r>
    </w:p>
    <w:p w:rsidRPr="00F26BB7" w:rsidR="00573658" w:rsidP="00E25B24" w:rsidRDefault="00573658" w14:paraId="17620FBF" w14:textId="245764B4">
      <w:pPr>
        <w:pStyle w:val="Tekstpodstawowywcity2"/>
        <w:tabs>
          <w:tab w:val="left" w:pos="1134"/>
          <w:tab w:val="left" w:pos="1418"/>
        </w:tabs>
        <w:spacing w:before="60" w:line="240" w:lineRule="exact"/>
        <w:ind w:firstLine="0"/>
        <w:rPr>
          <w:rFonts w:ascii="Fira Sans" w:hAnsi="Fira Sans" w:cs="Arial"/>
          <w:color w:val="4D4D4D"/>
          <w:sz w:val="20"/>
          <w:lang w:val="en-GB"/>
        </w:rPr>
      </w:pPr>
      <w:r w:rsidRPr="009C6658">
        <w:rPr>
          <w:rFonts w:ascii="Fira Sans" w:hAnsi="Fira Sans" w:cs="Arial"/>
          <w:color w:val="595959"/>
          <w:sz w:val="20"/>
          <w:lang w:val="en-GB"/>
        </w:rPr>
        <w:t xml:space="preserve">SECTION 1. </w:t>
      </w:r>
      <w:r w:rsidRPr="00F26BB7">
        <w:rPr>
          <w:rFonts w:ascii="Fira Sans" w:hAnsi="Fira Sans" w:cs="Arial"/>
          <w:color w:val="4D4D4D"/>
          <w:sz w:val="20"/>
          <w:lang w:val="en-GB"/>
        </w:rPr>
        <w:tab/>
      </w:r>
      <w:r w:rsidRPr="007001D8" w:rsidR="007001D8">
        <w:rPr>
          <w:rFonts w:ascii="Fira Sans" w:hAnsi="Fira Sans" w:cs="Arial"/>
          <w:color w:val="595959"/>
          <w:sz w:val="20"/>
          <w:lang w:val="en-GB"/>
        </w:rPr>
        <w:t>SUBJECTIVE ASSESSMENTS</w:t>
      </w:r>
      <w:r w:rsidRPr="009C6658" w:rsidR="007001D8">
        <w:rPr>
          <w:rFonts w:ascii="Fira Sans" w:hAnsi="Fira Sans" w:cs="Arial"/>
          <w:color w:val="595959"/>
          <w:sz w:val="20"/>
          <w:lang w:val="en-GB"/>
        </w:rPr>
        <w:t xml:space="preserve"> </w:t>
      </w:r>
      <w:r w:rsidRPr="009C6658">
        <w:rPr>
          <w:rFonts w:ascii="Fira Sans" w:hAnsi="Fira Sans" w:cs="Arial"/>
          <w:color w:val="595959"/>
          <w:sz w:val="20"/>
          <w:lang w:val="en-GB"/>
        </w:rPr>
        <w:t>ON REASONS FOR TAKING UP UNREGISTERED EMPLOYMENT</w:t>
      </w:r>
    </w:p>
    <w:p w:rsidRPr="0059319A" w:rsidR="00573658" w:rsidP="00573658" w:rsidRDefault="00573658" w14:paraId="2802D5AD" w14:textId="6E9EA8DA">
      <w:pPr>
        <w:pStyle w:val="Tekstpodstawowywcity2"/>
        <w:tabs>
          <w:tab w:val="left" w:pos="1134"/>
        </w:tabs>
        <w:spacing w:before="60" w:line="240" w:lineRule="exact"/>
        <w:ind w:left="1128" w:hanging="1128"/>
        <w:rPr>
          <w:rFonts w:ascii="Fira Sans" w:hAnsi="Fira Sans" w:cs="Arial"/>
          <w:sz w:val="20"/>
        </w:rPr>
      </w:pPr>
      <w:r>
        <w:rPr>
          <w:rFonts w:ascii="Fira Sans" w:hAnsi="Fira Sans" w:cs="Arial"/>
          <w:sz w:val="20"/>
        </w:rPr>
        <w:t xml:space="preserve">Tablica 1.1. </w:t>
      </w:r>
      <w:r>
        <w:rPr>
          <w:rFonts w:ascii="Fira Sans" w:hAnsi="Fira Sans" w:cs="Arial"/>
          <w:sz w:val="20"/>
        </w:rPr>
        <w:tab/>
      </w:r>
      <w:r w:rsidRPr="0059319A">
        <w:rPr>
          <w:rFonts w:ascii="Fira Sans" w:hAnsi="Fira Sans" w:cs="Arial"/>
          <w:sz w:val="20"/>
        </w:rPr>
        <w:t>Ludność w wieku 1</w:t>
      </w:r>
      <w:r>
        <w:rPr>
          <w:rFonts w:ascii="Fira Sans" w:hAnsi="Fira Sans" w:cs="Arial"/>
          <w:sz w:val="20"/>
        </w:rPr>
        <w:t>5-89 lat</w:t>
      </w:r>
      <w:r w:rsidRPr="0059319A">
        <w:rPr>
          <w:rFonts w:ascii="Fira Sans" w:hAnsi="Fira Sans" w:cs="Arial"/>
          <w:sz w:val="20"/>
        </w:rPr>
        <w:t xml:space="preserve"> według miejsca zamieszkania i płci oraz </w:t>
      </w:r>
      <w:r w:rsidR="00AB6CAA">
        <w:rPr>
          <w:rFonts w:ascii="Fira Sans" w:hAnsi="Fira Sans" w:cs="Arial"/>
          <w:sz w:val="20"/>
        </w:rPr>
        <w:t>subiektywnych ocen</w:t>
      </w:r>
      <w:r w:rsidRPr="0059319A">
        <w:rPr>
          <w:rFonts w:ascii="Fira Sans" w:hAnsi="Fira Sans" w:cs="Arial"/>
          <w:sz w:val="20"/>
        </w:rPr>
        <w:t xml:space="preserve"> na temat przyczyn podejmowania pracy nierejestrowanej</w:t>
      </w:r>
      <w:r w:rsidRPr="003F437D" w:rsidR="003F437D">
        <w:rPr>
          <w:rFonts w:ascii="Fira Sans" w:hAnsi="Fira Sans" w:cs="Arial"/>
          <w:sz w:val="20"/>
        </w:rPr>
        <w:tab/>
      </w:r>
    </w:p>
    <w:p w:rsidRPr="0059319A" w:rsidR="00573658" w:rsidP="00CA0248" w:rsidRDefault="00573658" w14:paraId="0FCC05AC" w14:textId="1475FB69">
      <w:pPr>
        <w:pStyle w:val="Tekstpodstawowywcity2"/>
        <w:tabs>
          <w:tab w:val="left" w:pos="1134"/>
          <w:tab w:val="right" w:leader="dot" w:pos="9072"/>
        </w:tabs>
        <w:spacing w:before="60" w:line="240" w:lineRule="exact"/>
        <w:ind w:left="1134" w:hanging="1134"/>
        <w:rPr>
          <w:rFonts w:ascii="Fira Sans" w:hAnsi="Fira Sans" w:cs="Arial"/>
          <w:sz w:val="20"/>
          <w:lang w:val="en-GB"/>
        </w:rPr>
      </w:pPr>
      <w:r w:rsidRPr="009C6658">
        <w:rPr>
          <w:rFonts w:ascii="Fira Sans" w:hAnsi="Fira Sans" w:cs="Arial"/>
          <w:color w:val="595959"/>
          <w:sz w:val="20"/>
          <w:lang w:val="en-GB"/>
        </w:rPr>
        <w:t xml:space="preserve">Table 1.1. </w:t>
      </w:r>
      <w:r w:rsidRPr="00F26BB7">
        <w:rPr>
          <w:rFonts w:ascii="Fira Sans" w:hAnsi="Fira Sans" w:cs="Arial"/>
          <w:color w:val="4D4D4D"/>
          <w:sz w:val="20"/>
          <w:lang w:val="en-GB"/>
        </w:rPr>
        <w:tab/>
      </w:r>
      <w:r w:rsidRPr="009C6658">
        <w:rPr>
          <w:rFonts w:ascii="Fira Sans" w:hAnsi="Fira Sans" w:cs="Arial"/>
          <w:color w:val="595959"/>
          <w:sz w:val="20"/>
          <w:lang w:val="en-GB"/>
        </w:rPr>
        <w:t xml:space="preserve">Population aged 15-89 by place of residence, sex and </w:t>
      </w:r>
      <w:r w:rsidRPr="004805AE" w:rsidR="004805AE">
        <w:rPr>
          <w:rFonts w:ascii="Fira Sans" w:hAnsi="Fira Sans" w:cs="Arial"/>
          <w:color w:val="595959"/>
          <w:sz w:val="20"/>
          <w:lang w:val="en-GB"/>
        </w:rPr>
        <w:t>subjective assessments</w:t>
      </w:r>
      <w:r w:rsidRPr="009C6658">
        <w:rPr>
          <w:rFonts w:ascii="Fira Sans" w:hAnsi="Fira Sans" w:cs="Arial"/>
          <w:color w:val="595959"/>
          <w:sz w:val="20"/>
          <w:lang w:val="en-GB"/>
        </w:rPr>
        <w:t xml:space="preserve"> on reasons for taking up unregistered employment</w:t>
      </w:r>
    </w:p>
    <w:p w:rsidR="00573658" w:rsidP="00CA0248" w:rsidRDefault="00573658" w14:paraId="21025753" w14:textId="1F6ACE56">
      <w:pPr>
        <w:pStyle w:val="Tekstpodstawowywcity2"/>
        <w:tabs>
          <w:tab w:val="left" w:pos="1134"/>
          <w:tab w:val="right" w:leader="dot" w:pos="9214"/>
        </w:tabs>
        <w:spacing w:before="60" w:line="240" w:lineRule="exact"/>
        <w:ind w:left="1134" w:hanging="1134"/>
        <w:rPr>
          <w:rFonts w:ascii="Fira Sans" w:hAnsi="Fira Sans" w:cs="Arial"/>
          <w:sz w:val="20"/>
        </w:rPr>
      </w:pPr>
      <w:r>
        <w:rPr>
          <w:rFonts w:ascii="Fira Sans" w:hAnsi="Fira Sans" w:cs="Arial"/>
          <w:sz w:val="20"/>
        </w:rPr>
        <w:t>Tablica 1.2.</w:t>
      </w:r>
      <w:r>
        <w:rPr>
          <w:rFonts w:ascii="Fira Sans" w:hAnsi="Fira Sans" w:cs="Arial"/>
          <w:sz w:val="20"/>
        </w:rPr>
        <w:tab/>
      </w:r>
      <w:r w:rsidRPr="0059319A">
        <w:rPr>
          <w:rFonts w:ascii="Fira Sans" w:hAnsi="Fira Sans" w:cs="Arial"/>
          <w:sz w:val="20"/>
        </w:rPr>
        <w:t xml:space="preserve">Ludność według wieku, płci oraz </w:t>
      </w:r>
      <w:r w:rsidR="004805AE">
        <w:rPr>
          <w:rFonts w:ascii="Fira Sans" w:hAnsi="Fira Sans" w:cs="Arial"/>
          <w:sz w:val="20"/>
        </w:rPr>
        <w:t>subiektywnych ocen</w:t>
      </w:r>
      <w:r w:rsidRPr="0059319A">
        <w:rPr>
          <w:rFonts w:ascii="Fira Sans" w:hAnsi="Fira Sans" w:cs="Arial"/>
          <w:sz w:val="20"/>
        </w:rPr>
        <w:t xml:space="preserve"> na temat przyczyn podejmowania pracy nierejestrowanej</w:t>
      </w:r>
    </w:p>
    <w:p w:rsidRPr="00F26BB7" w:rsidR="00573658" w:rsidP="00CA0248" w:rsidRDefault="00573658" w14:paraId="71DCDBB3" w14:textId="7B5E0A53">
      <w:pPr>
        <w:pStyle w:val="Tekstpodstawowywcity2"/>
        <w:tabs>
          <w:tab w:val="left" w:pos="1134"/>
          <w:tab w:val="right" w:leader="dot" w:pos="9214"/>
        </w:tabs>
        <w:spacing w:before="60" w:line="240" w:lineRule="exact"/>
        <w:ind w:left="1134" w:hanging="1134"/>
        <w:rPr>
          <w:rFonts w:ascii="Fira Sans" w:hAnsi="Fira Sans" w:cs="Arial"/>
          <w:color w:val="4D4D4D"/>
          <w:sz w:val="20"/>
          <w:lang w:val="en-GB"/>
        </w:rPr>
      </w:pPr>
      <w:r w:rsidRPr="009C6658">
        <w:rPr>
          <w:rFonts w:ascii="Fira Sans" w:hAnsi="Fira Sans" w:cs="Arial"/>
          <w:color w:val="595959"/>
          <w:sz w:val="20"/>
          <w:lang w:val="en-GB"/>
        </w:rPr>
        <w:t>Table 1.2.</w:t>
      </w:r>
      <w:r w:rsidRPr="00F26BB7">
        <w:rPr>
          <w:rFonts w:ascii="Fira Sans" w:hAnsi="Fira Sans" w:cs="Arial"/>
          <w:color w:val="4D4D4D"/>
          <w:sz w:val="20"/>
          <w:lang w:val="en-GB"/>
        </w:rPr>
        <w:tab/>
      </w:r>
      <w:r w:rsidRPr="009C6658">
        <w:rPr>
          <w:rFonts w:ascii="Fira Sans" w:hAnsi="Fira Sans" w:cs="Arial"/>
          <w:color w:val="595959"/>
          <w:sz w:val="20"/>
          <w:lang w:val="en-GB"/>
        </w:rPr>
        <w:t xml:space="preserve">Population by age, sex and </w:t>
      </w:r>
      <w:r w:rsidRPr="004805AE" w:rsidR="004805AE">
        <w:rPr>
          <w:rFonts w:ascii="Fira Sans" w:hAnsi="Fira Sans" w:cs="Arial"/>
          <w:color w:val="595959"/>
          <w:sz w:val="20"/>
          <w:lang w:val="en-GB"/>
        </w:rPr>
        <w:t>subjective assessments</w:t>
      </w:r>
      <w:r w:rsidRPr="009C6658">
        <w:rPr>
          <w:rFonts w:ascii="Fira Sans" w:hAnsi="Fira Sans" w:cs="Arial"/>
          <w:color w:val="595959"/>
          <w:sz w:val="20"/>
          <w:lang w:val="en-GB"/>
        </w:rPr>
        <w:t xml:space="preserve"> on reasons for taking up unregistered employment</w:t>
      </w:r>
    </w:p>
    <w:p w:rsidR="00573658" w:rsidP="00573658" w:rsidRDefault="00573658" w14:paraId="40E545FB" w14:textId="61BF118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1.3.</w:t>
      </w:r>
      <w:r>
        <w:rPr>
          <w:rFonts w:ascii="Fira Sans" w:hAnsi="Fira Sans" w:cs="Arial"/>
          <w:sz w:val="20"/>
        </w:rPr>
        <w:tab/>
      </w:r>
      <w:r w:rsidRPr="0059319A">
        <w:rPr>
          <w:rFonts w:ascii="Fira Sans" w:hAnsi="Fira Sans" w:cs="Arial"/>
          <w:sz w:val="20"/>
        </w:rPr>
        <w:t>Ludność w wieku 15</w:t>
      </w:r>
      <w:r>
        <w:rPr>
          <w:rFonts w:ascii="Fira Sans" w:hAnsi="Fira Sans" w:cs="Arial"/>
          <w:sz w:val="20"/>
        </w:rPr>
        <w:t>-89 lat</w:t>
      </w:r>
      <w:r w:rsidRPr="0059319A">
        <w:rPr>
          <w:rFonts w:ascii="Fira Sans" w:hAnsi="Fira Sans" w:cs="Arial"/>
          <w:sz w:val="20"/>
        </w:rPr>
        <w:t xml:space="preserve"> według poziomu wykształcenia, płci oraz </w:t>
      </w:r>
      <w:r w:rsidR="004805AE">
        <w:rPr>
          <w:rFonts w:ascii="Fira Sans" w:hAnsi="Fira Sans" w:cs="Arial"/>
          <w:sz w:val="20"/>
        </w:rPr>
        <w:t xml:space="preserve">subiektywnych ocen </w:t>
      </w:r>
      <w:r w:rsidRPr="0059319A">
        <w:rPr>
          <w:rFonts w:ascii="Fira Sans" w:hAnsi="Fira Sans" w:cs="Arial"/>
          <w:sz w:val="20"/>
        </w:rPr>
        <w:t>na temat przyczyn</w:t>
      </w:r>
      <w:r>
        <w:rPr>
          <w:rFonts w:ascii="Fira Sans" w:hAnsi="Fira Sans" w:cs="Arial"/>
          <w:sz w:val="20"/>
        </w:rPr>
        <w:t xml:space="preserve"> </w:t>
      </w:r>
      <w:r w:rsidRPr="0059319A">
        <w:rPr>
          <w:rFonts w:ascii="Fira Sans" w:hAnsi="Fira Sans" w:cs="Arial"/>
          <w:sz w:val="20"/>
        </w:rPr>
        <w:t>podejmowania pracy nierejestrowanej</w:t>
      </w:r>
    </w:p>
    <w:p w:rsidRPr="00F26BB7" w:rsidR="00573658" w:rsidP="00573658" w:rsidRDefault="00573658" w14:paraId="36BA9403" w14:textId="61459886">
      <w:pPr>
        <w:pStyle w:val="Tekstpodstawowywcity2"/>
        <w:tabs>
          <w:tab w:val="left" w:pos="1134"/>
        </w:tabs>
        <w:spacing w:before="60" w:line="240" w:lineRule="exact"/>
        <w:ind w:left="1134" w:hanging="1134"/>
        <w:rPr>
          <w:rFonts w:ascii="Fira Sans" w:hAnsi="Fira Sans" w:cs="Arial"/>
          <w:color w:val="4D4D4D"/>
          <w:sz w:val="20"/>
          <w:lang w:val="en-GB"/>
        </w:rPr>
      </w:pPr>
      <w:r w:rsidRPr="009C6658">
        <w:rPr>
          <w:rFonts w:ascii="Fira Sans" w:hAnsi="Fira Sans" w:cs="Arial"/>
          <w:color w:val="595959"/>
          <w:sz w:val="20"/>
          <w:lang w:val="en-GB"/>
        </w:rPr>
        <w:t>Table 1.3.</w:t>
      </w:r>
      <w:r w:rsidRPr="00F26BB7">
        <w:rPr>
          <w:rFonts w:ascii="Fira Sans" w:hAnsi="Fira Sans" w:cs="Arial"/>
          <w:color w:val="4D4D4D"/>
          <w:sz w:val="20"/>
          <w:lang w:val="en-GB"/>
        </w:rPr>
        <w:tab/>
      </w:r>
      <w:r w:rsidRPr="009C6658">
        <w:rPr>
          <w:rFonts w:ascii="Fira Sans" w:hAnsi="Fira Sans" w:cs="Arial"/>
          <w:color w:val="595959"/>
          <w:sz w:val="20"/>
          <w:lang w:val="en-GB"/>
        </w:rPr>
        <w:t xml:space="preserve">Population aged 15-89 by level of education, sex and </w:t>
      </w:r>
      <w:r w:rsidRPr="004805AE" w:rsidR="004805AE">
        <w:rPr>
          <w:rFonts w:ascii="Fira Sans" w:hAnsi="Fira Sans" w:cs="Arial"/>
          <w:color w:val="595959"/>
          <w:sz w:val="20"/>
          <w:lang w:val="en-GB"/>
        </w:rPr>
        <w:t>subjective assessments</w:t>
      </w:r>
      <w:r w:rsidRPr="009C6658">
        <w:rPr>
          <w:rFonts w:ascii="Fira Sans" w:hAnsi="Fira Sans" w:cs="Arial"/>
          <w:color w:val="595959"/>
          <w:sz w:val="20"/>
          <w:lang w:val="en-GB"/>
        </w:rPr>
        <w:t xml:space="preserve"> on reasons for taking up unregistered employment</w:t>
      </w:r>
    </w:p>
    <w:p w:rsidR="00573658" w:rsidP="00573658" w:rsidRDefault="00573658" w14:paraId="2ECD0B29" w14:textId="05B166AD">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1.4.</w:t>
      </w:r>
      <w:r>
        <w:rPr>
          <w:rFonts w:ascii="Fira Sans" w:hAnsi="Fira Sans" w:cs="Arial"/>
          <w:sz w:val="20"/>
        </w:rPr>
        <w:tab/>
      </w:r>
      <w:r w:rsidRPr="005509A2">
        <w:rPr>
          <w:rFonts w:ascii="Fira Sans" w:hAnsi="Fira Sans" w:cs="Arial"/>
          <w:sz w:val="20"/>
        </w:rPr>
        <w:t>Ludność w wieku 15</w:t>
      </w:r>
      <w:r>
        <w:rPr>
          <w:rFonts w:ascii="Fira Sans" w:hAnsi="Fira Sans" w:cs="Arial"/>
          <w:sz w:val="20"/>
        </w:rPr>
        <w:t>-89 lat</w:t>
      </w:r>
      <w:r w:rsidRPr="005509A2">
        <w:rPr>
          <w:rFonts w:ascii="Fira Sans" w:hAnsi="Fira Sans" w:cs="Arial"/>
          <w:sz w:val="20"/>
        </w:rPr>
        <w:t xml:space="preserve"> według miejsca zamieszkania i płci oraz </w:t>
      </w:r>
      <w:r w:rsidR="004805AE">
        <w:rPr>
          <w:rFonts w:ascii="Fira Sans" w:hAnsi="Fira Sans" w:cs="Arial"/>
          <w:sz w:val="20"/>
        </w:rPr>
        <w:t>subiektywnych ocen</w:t>
      </w:r>
      <w:r w:rsidRPr="005509A2">
        <w:rPr>
          <w:rFonts w:ascii="Fira Sans" w:hAnsi="Fira Sans" w:cs="Arial"/>
          <w:sz w:val="20"/>
        </w:rPr>
        <w:t xml:space="preserve"> na temat rodzajów podejmowanej pracy nierejestrowanej</w:t>
      </w:r>
    </w:p>
    <w:p w:rsidRPr="00F26BB7" w:rsidR="00573658" w:rsidP="00573658" w:rsidRDefault="00573658" w14:paraId="0B31F618" w14:textId="406121D7">
      <w:pPr>
        <w:pStyle w:val="Tekstpodstawowywcity2"/>
        <w:tabs>
          <w:tab w:val="left" w:pos="1134"/>
        </w:tabs>
        <w:spacing w:before="60" w:line="240" w:lineRule="exact"/>
        <w:ind w:left="1134" w:hanging="1134"/>
        <w:rPr>
          <w:rFonts w:ascii="Fira Sans" w:hAnsi="Fira Sans" w:cs="Arial"/>
          <w:color w:val="4D4D4D"/>
          <w:sz w:val="20"/>
          <w:lang w:val="en-GB"/>
        </w:rPr>
      </w:pPr>
      <w:r w:rsidRPr="009C6658">
        <w:rPr>
          <w:rFonts w:ascii="Fira Sans" w:hAnsi="Fira Sans" w:cs="Arial"/>
          <w:color w:val="595959"/>
          <w:sz w:val="20"/>
          <w:lang w:val="en-GB"/>
        </w:rPr>
        <w:t>Table 1.4.</w:t>
      </w:r>
      <w:r w:rsidRPr="00F26BB7">
        <w:rPr>
          <w:rFonts w:ascii="Fira Sans" w:hAnsi="Fira Sans" w:cs="Arial"/>
          <w:color w:val="4D4D4D"/>
          <w:sz w:val="20"/>
          <w:lang w:val="en-GB"/>
        </w:rPr>
        <w:tab/>
      </w:r>
      <w:r w:rsidRPr="009C6658">
        <w:rPr>
          <w:rFonts w:ascii="Fira Sans" w:hAnsi="Fira Sans" w:cs="Arial"/>
          <w:color w:val="595959"/>
          <w:sz w:val="20"/>
          <w:lang w:val="en-GB"/>
        </w:rPr>
        <w:t xml:space="preserve">Population aged 15-89 by place of residence, sex and </w:t>
      </w:r>
      <w:r w:rsidRPr="006C73B2" w:rsidR="006C73B2">
        <w:rPr>
          <w:rFonts w:ascii="Fira Sans" w:hAnsi="Fira Sans" w:cs="Arial"/>
          <w:color w:val="595959"/>
          <w:sz w:val="20"/>
          <w:lang w:val="en-GB"/>
        </w:rPr>
        <w:t>subjective assessments</w:t>
      </w:r>
      <w:r w:rsidRPr="009C6658">
        <w:rPr>
          <w:rFonts w:ascii="Fira Sans" w:hAnsi="Fira Sans" w:cs="Arial"/>
          <w:color w:val="595959"/>
          <w:sz w:val="20"/>
          <w:lang w:val="en-GB"/>
        </w:rPr>
        <w:t xml:space="preserve"> on types of unregistered employment</w:t>
      </w:r>
    </w:p>
    <w:p w:rsidRPr="00E46B1B" w:rsidR="00573658" w:rsidP="00573658" w:rsidRDefault="00573658" w14:paraId="16BAB42A" w14:textId="695C0474">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1.5.</w:t>
      </w:r>
      <w:r>
        <w:rPr>
          <w:rFonts w:ascii="Fira Sans" w:hAnsi="Fira Sans" w:cs="Arial"/>
          <w:sz w:val="20"/>
        </w:rPr>
        <w:tab/>
      </w:r>
      <w:r w:rsidRPr="00862022">
        <w:rPr>
          <w:rFonts w:ascii="Fira Sans" w:hAnsi="Fira Sans" w:cs="Arial"/>
          <w:sz w:val="20"/>
        </w:rPr>
        <w:t>Ludność w wieku 15</w:t>
      </w:r>
      <w:r>
        <w:rPr>
          <w:rFonts w:ascii="Fira Sans" w:hAnsi="Fira Sans" w:cs="Arial"/>
          <w:sz w:val="20"/>
        </w:rPr>
        <w:t xml:space="preserve">-89 lat </w:t>
      </w:r>
      <w:r w:rsidRPr="00862022">
        <w:rPr>
          <w:rFonts w:ascii="Fira Sans" w:hAnsi="Fira Sans" w:cs="Arial"/>
          <w:sz w:val="20"/>
        </w:rPr>
        <w:t xml:space="preserve">według poziomu wykształcenia oraz </w:t>
      </w:r>
      <w:r w:rsidR="004805AE">
        <w:rPr>
          <w:rFonts w:ascii="Fira Sans" w:hAnsi="Fira Sans" w:cs="Arial"/>
          <w:sz w:val="20"/>
        </w:rPr>
        <w:t>subiektywnych ocen</w:t>
      </w:r>
      <w:r w:rsidRPr="00862022">
        <w:rPr>
          <w:rFonts w:ascii="Fira Sans" w:hAnsi="Fira Sans" w:cs="Arial"/>
          <w:sz w:val="20"/>
        </w:rPr>
        <w:t xml:space="preserve"> na temat rodzajów </w:t>
      </w:r>
      <w:r w:rsidRPr="00E46B1B">
        <w:rPr>
          <w:rFonts w:ascii="Fira Sans" w:hAnsi="Fira Sans" w:cs="Arial"/>
          <w:sz w:val="20"/>
        </w:rPr>
        <w:t>podejmowanej pracy nierejestrowanej</w:t>
      </w:r>
    </w:p>
    <w:p w:rsidRPr="00F26BB7" w:rsidR="00573658" w:rsidP="00CD5BC7" w:rsidRDefault="00573658" w14:paraId="139E60A3" w14:textId="1BA3827D">
      <w:pPr>
        <w:pStyle w:val="Tekstpodstawowywcity2"/>
        <w:tabs>
          <w:tab w:val="left" w:pos="1134"/>
        </w:tabs>
        <w:spacing w:before="60" w:after="120" w:line="240" w:lineRule="exact"/>
        <w:ind w:left="1134" w:hanging="1134"/>
        <w:rPr>
          <w:rFonts w:ascii="Fira Sans" w:hAnsi="Fira Sans" w:cs="Arial"/>
          <w:color w:val="4D4D4D"/>
          <w:sz w:val="20"/>
          <w:lang w:val="en-GB"/>
        </w:rPr>
      </w:pPr>
      <w:r w:rsidRPr="009C6658">
        <w:rPr>
          <w:rFonts w:ascii="Fira Sans" w:hAnsi="Fira Sans" w:cs="Arial"/>
          <w:color w:val="595959"/>
          <w:sz w:val="20"/>
          <w:lang w:val="en-GB"/>
        </w:rPr>
        <w:t>Table 1.5.</w:t>
      </w:r>
      <w:r w:rsidRPr="00F26BB7">
        <w:rPr>
          <w:rFonts w:ascii="Fira Sans" w:hAnsi="Fira Sans" w:cs="Arial"/>
          <w:color w:val="4D4D4D"/>
          <w:sz w:val="20"/>
          <w:lang w:val="en-GB"/>
        </w:rPr>
        <w:tab/>
      </w:r>
      <w:r w:rsidRPr="009C6658">
        <w:rPr>
          <w:rFonts w:ascii="Fira Sans" w:hAnsi="Fira Sans" w:cs="Arial"/>
          <w:color w:val="595959"/>
          <w:sz w:val="20"/>
          <w:lang w:val="en-GB"/>
        </w:rPr>
        <w:t xml:space="preserve">Population aged 15-89 by level of education and </w:t>
      </w:r>
      <w:r w:rsidRPr="006C73B2" w:rsidR="006C73B2">
        <w:rPr>
          <w:rFonts w:ascii="Fira Sans" w:hAnsi="Fira Sans" w:cs="Arial"/>
          <w:color w:val="595959"/>
          <w:sz w:val="20"/>
          <w:lang w:val="en-GB"/>
        </w:rPr>
        <w:t>subjective assessments</w:t>
      </w:r>
      <w:r w:rsidRPr="009C6658">
        <w:rPr>
          <w:rFonts w:ascii="Fira Sans" w:hAnsi="Fira Sans" w:cs="Arial"/>
          <w:color w:val="595959"/>
          <w:sz w:val="20"/>
          <w:lang w:val="en-GB"/>
        </w:rPr>
        <w:t xml:space="preserve"> on types of unregistered employment</w:t>
      </w:r>
    </w:p>
    <w:p w:rsidRPr="003569DD" w:rsidR="00573658" w:rsidP="00CD5BC7" w:rsidRDefault="00573658" w14:paraId="3DEE1B97" w14:textId="77777777">
      <w:pPr>
        <w:pStyle w:val="Tekstpodstawowywcity2"/>
        <w:tabs>
          <w:tab w:val="left" w:pos="1134"/>
        </w:tabs>
        <w:spacing w:before="240" w:line="240" w:lineRule="exact"/>
        <w:ind w:left="1134" w:hanging="1134"/>
        <w:rPr>
          <w:rFonts w:ascii="Fira Sans" w:hAnsi="Fira Sans" w:cs="Arial"/>
          <w:sz w:val="20"/>
          <w:lang w:val="en-GB"/>
        </w:rPr>
      </w:pPr>
      <w:r w:rsidRPr="00BB4223">
        <w:rPr>
          <w:rFonts w:ascii="Fira Sans" w:hAnsi="Fira Sans" w:cs="Arial"/>
          <w:sz w:val="20"/>
        </w:rPr>
        <w:t xml:space="preserve">DZIAŁ 2. </w:t>
      </w:r>
      <w:r>
        <w:rPr>
          <w:rFonts w:ascii="Fira Sans" w:hAnsi="Fira Sans" w:cs="Arial"/>
          <w:sz w:val="20"/>
        </w:rPr>
        <w:tab/>
      </w:r>
      <w:r w:rsidRPr="00BB4223">
        <w:rPr>
          <w:rFonts w:ascii="Fira Sans" w:hAnsi="Fira Sans" w:cs="Arial"/>
          <w:sz w:val="20"/>
        </w:rPr>
        <w:t xml:space="preserve">OSOBY WYKONUJĄCE PRACĘ NIEREJESTROWANĄ W OKRESIE OBJĘTYM BADANIEM, TJ. </w:t>
      </w:r>
      <w:r w:rsidRPr="003569DD">
        <w:rPr>
          <w:rFonts w:ascii="Fira Sans" w:hAnsi="Fira Sans" w:cs="Arial"/>
          <w:sz w:val="20"/>
          <w:lang w:val="en-GB"/>
        </w:rPr>
        <w:t>OD 1</w:t>
      </w:r>
      <w:r>
        <w:rPr>
          <w:rFonts w:ascii="Fira Sans" w:hAnsi="Fira Sans" w:cs="Arial"/>
          <w:sz w:val="20"/>
          <w:lang w:val="en-GB"/>
        </w:rPr>
        <w:t> </w:t>
      </w:r>
      <w:r w:rsidRPr="003569DD">
        <w:rPr>
          <w:rFonts w:ascii="Fira Sans" w:hAnsi="Fira Sans" w:cs="Arial"/>
          <w:sz w:val="20"/>
          <w:lang w:val="en-GB"/>
        </w:rPr>
        <w:t xml:space="preserve">STYCZNIA DO 31 GRUDNIA 2022 </w:t>
      </w:r>
      <w:r>
        <w:rPr>
          <w:rFonts w:ascii="Fira Sans" w:hAnsi="Fira Sans" w:cs="Arial"/>
          <w:sz w:val="20"/>
          <w:lang w:val="en-GB"/>
        </w:rPr>
        <w:t>R.</w:t>
      </w:r>
    </w:p>
    <w:p w:rsidRPr="00F26BB7" w:rsidR="00573658" w:rsidP="00573658" w:rsidRDefault="00573658" w14:paraId="72A5498B" w14:textId="77777777">
      <w:pPr>
        <w:pStyle w:val="Tekstpodstawowywcity2"/>
        <w:tabs>
          <w:tab w:val="left" w:pos="1134"/>
        </w:tabs>
        <w:spacing w:before="60" w:line="240" w:lineRule="exact"/>
        <w:ind w:left="1134" w:hanging="1134"/>
        <w:rPr>
          <w:rFonts w:ascii="Fira Sans" w:hAnsi="Fira Sans" w:cs="Arial"/>
          <w:color w:val="4D4D4D"/>
          <w:sz w:val="20"/>
          <w:lang w:val="en-GB"/>
        </w:rPr>
      </w:pPr>
      <w:r w:rsidRPr="009C6658">
        <w:rPr>
          <w:rFonts w:ascii="Fira Sans" w:hAnsi="Fira Sans" w:cs="Arial"/>
          <w:color w:val="595959"/>
          <w:sz w:val="20"/>
          <w:lang w:val="en-GB"/>
        </w:rPr>
        <w:t>SECTION 2</w:t>
      </w:r>
      <w:r w:rsidRPr="00F26BB7">
        <w:rPr>
          <w:rFonts w:ascii="Fira Sans" w:hAnsi="Fira Sans" w:cs="Arial"/>
          <w:color w:val="4D4D4D"/>
          <w:sz w:val="20"/>
          <w:lang w:val="en-GB"/>
        </w:rPr>
        <w:t xml:space="preserve">. </w:t>
      </w:r>
      <w:r w:rsidRPr="00F26BB7">
        <w:rPr>
          <w:rFonts w:ascii="Fira Sans" w:hAnsi="Fira Sans" w:cs="Arial"/>
          <w:color w:val="4D4D4D"/>
          <w:sz w:val="20"/>
          <w:lang w:val="en-GB"/>
        </w:rPr>
        <w:tab/>
      </w:r>
      <w:r w:rsidRPr="009C6658">
        <w:rPr>
          <w:rFonts w:ascii="Fira Sans" w:hAnsi="Fira Sans" w:cs="Arial"/>
          <w:color w:val="595959"/>
          <w:sz w:val="20"/>
          <w:lang w:val="en-GB"/>
        </w:rPr>
        <w:t>PERSONS PERFORMING UNREGISTERED EMPLOYMENT DURING THE PERIOD COVERED BY THE SURVEY, IE. 1</w:t>
      </w:r>
      <w:r w:rsidRPr="009C6658">
        <w:rPr>
          <w:rFonts w:ascii="Fira Sans" w:hAnsi="Fira Sans" w:cs="Arial"/>
          <w:color w:val="595959"/>
          <w:sz w:val="20"/>
          <w:vertAlign w:val="superscript"/>
          <w:lang w:val="en-GB"/>
        </w:rPr>
        <w:t>st</w:t>
      </w:r>
      <w:r w:rsidRPr="009C6658">
        <w:rPr>
          <w:rFonts w:ascii="Fira Sans" w:hAnsi="Fira Sans" w:cs="Arial"/>
          <w:color w:val="595959"/>
          <w:sz w:val="20"/>
          <w:lang w:val="en-GB"/>
        </w:rPr>
        <w:t xml:space="preserve"> JANUARY TO 31</w:t>
      </w:r>
      <w:r w:rsidRPr="009C6658">
        <w:rPr>
          <w:rFonts w:ascii="Fira Sans" w:hAnsi="Fira Sans" w:cs="Arial"/>
          <w:color w:val="595959"/>
          <w:sz w:val="20"/>
          <w:vertAlign w:val="superscript"/>
          <w:lang w:val="en-GB"/>
        </w:rPr>
        <w:t>st</w:t>
      </w:r>
      <w:r w:rsidRPr="009C6658">
        <w:rPr>
          <w:rFonts w:ascii="Fira Sans" w:hAnsi="Fira Sans" w:cs="Arial"/>
          <w:color w:val="595959"/>
          <w:sz w:val="20"/>
          <w:lang w:val="en-GB"/>
        </w:rPr>
        <w:t xml:space="preserve"> DECEMBER 2022</w:t>
      </w:r>
    </w:p>
    <w:p w:rsidR="00573658" w:rsidP="00573658" w:rsidRDefault="00573658" w14:paraId="4A034398"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2.1.</w:t>
      </w:r>
      <w:r>
        <w:rPr>
          <w:rFonts w:ascii="Fira Sans" w:hAnsi="Fira Sans" w:cs="Arial"/>
          <w:sz w:val="20"/>
        </w:rPr>
        <w:tab/>
      </w:r>
      <w:r w:rsidRPr="004E220F">
        <w:rPr>
          <w:rFonts w:ascii="Fira Sans" w:hAnsi="Fira Sans" w:cs="Arial"/>
          <w:sz w:val="20"/>
        </w:rPr>
        <w:t>Osoby wykonujące pracę nierejestrowaną według płci i miejsca zamieszkania oraz częstości i</w:t>
      </w:r>
      <w:r>
        <w:rPr>
          <w:rFonts w:ascii="Fira Sans" w:hAnsi="Fira Sans" w:cs="Arial"/>
          <w:sz w:val="20"/>
        </w:rPr>
        <w:t> </w:t>
      </w:r>
      <w:r w:rsidRPr="004E220F">
        <w:rPr>
          <w:rFonts w:ascii="Fira Sans" w:hAnsi="Fira Sans" w:cs="Arial"/>
          <w:sz w:val="20"/>
        </w:rPr>
        <w:t>miesiąca wykonywania tej pracy</w:t>
      </w:r>
    </w:p>
    <w:p w:rsidRPr="00F26BB7" w:rsidR="00573658" w:rsidP="00573658" w:rsidRDefault="00573658" w14:paraId="7A44FFD9" w14:textId="77777777">
      <w:pPr>
        <w:pStyle w:val="Tekstpodstawowywcity2"/>
        <w:tabs>
          <w:tab w:val="left" w:pos="1134"/>
        </w:tabs>
        <w:spacing w:before="60" w:line="240" w:lineRule="exact"/>
        <w:ind w:left="1134" w:hanging="1134"/>
        <w:rPr>
          <w:rFonts w:ascii="Fira Sans" w:hAnsi="Fira Sans" w:cs="Arial"/>
          <w:color w:val="4D4D4D"/>
          <w:sz w:val="20"/>
          <w:lang w:val="en-GB"/>
        </w:rPr>
      </w:pPr>
      <w:r w:rsidRPr="009C6658">
        <w:rPr>
          <w:rFonts w:ascii="Fira Sans" w:hAnsi="Fira Sans" w:cs="Arial"/>
          <w:color w:val="595959"/>
          <w:sz w:val="20"/>
          <w:lang w:val="en-GB"/>
        </w:rPr>
        <w:t xml:space="preserve">Table 2.1. </w:t>
      </w:r>
      <w:r w:rsidRPr="00F26BB7">
        <w:rPr>
          <w:rFonts w:ascii="Fira Sans" w:hAnsi="Fira Sans" w:cs="Arial"/>
          <w:color w:val="4D4D4D"/>
          <w:sz w:val="20"/>
          <w:lang w:val="en-GB"/>
        </w:rPr>
        <w:tab/>
      </w:r>
      <w:r w:rsidRPr="009C6658">
        <w:rPr>
          <w:rFonts w:ascii="Fira Sans" w:hAnsi="Fira Sans" w:cs="Arial"/>
          <w:color w:val="595959"/>
          <w:sz w:val="20"/>
          <w:lang w:val="en-GB"/>
        </w:rPr>
        <w:t>Persons performing unregistered employment by sex, place of residence and frequency and month of performing this work</w:t>
      </w:r>
    </w:p>
    <w:p w:rsidRPr="004E220F" w:rsidR="00573658" w:rsidP="00573658" w:rsidRDefault="00573658" w14:paraId="44181BAC"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2.2.</w:t>
      </w:r>
      <w:r>
        <w:rPr>
          <w:rFonts w:ascii="Fira Sans" w:hAnsi="Fira Sans" w:cs="Arial"/>
          <w:sz w:val="20"/>
        </w:rPr>
        <w:tab/>
      </w:r>
      <w:r w:rsidRPr="004E220F">
        <w:rPr>
          <w:rFonts w:ascii="Fira Sans" w:hAnsi="Fira Sans" w:cs="Arial"/>
          <w:sz w:val="20"/>
        </w:rPr>
        <w:t>Osoby wykonujące pracę nierejestrowaną według płci i wieku oraz częstości i miesiąca wykonywania tej pracy</w:t>
      </w:r>
    </w:p>
    <w:p w:rsidRPr="009C6658" w:rsidR="00573658" w:rsidP="00573658" w:rsidRDefault="00573658" w14:paraId="6BEA686D" w14:textId="174CC2BA">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2.2.</w:t>
      </w:r>
      <w:r w:rsidRPr="009C6658">
        <w:rPr>
          <w:rFonts w:ascii="Fira Sans" w:hAnsi="Fira Sans" w:cs="Arial"/>
          <w:color w:val="595959"/>
          <w:sz w:val="20"/>
          <w:lang w:val="en-GB"/>
        </w:rPr>
        <w:tab/>
        <w:t>Persons performing unregistered employment by sex, age and frequency and month of</w:t>
      </w:r>
      <w:r w:rsidRPr="009C6658" w:rsidR="00D433B6">
        <w:rPr>
          <w:rFonts w:ascii="Fira Sans" w:hAnsi="Fira Sans" w:cs="Arial"/>
          <w:color w:val="595959"/>
          <w:sz w:val="20"/>
          <w:lang w:val="en-GB"/>
        </w:rPr>
        <w:t> </w:t>
      </w:r>
      <w:r w:rsidRPr="009C6658">
        <w:rPr>
          <w:rFonts w:ascii="Fira Sans" w:hAnsi="Fira Sans" w:cs="Arial"/>
          <w:color w:val="595959"/>
          <w:sz w:val="20"/>
          <w:lang w:val="en-GB"/>
        </w:rPr>
        <w:t>performing this work</w:t>
      </w:r>
    </w:p>
    <w:p w:rsidRPr="004E220F" w:rsidR="00573658" w:rsidP="00573658" w:rsidRDefault="00573658" w14:paraId="1AB520BA"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2.3.</w:t>
      </w:r>
      <w:r>
        <w:rPr>
          <w:rFonts w:ascii="Fira Sans" w:hAnsi="Fira Sans" w:cs="Arial"/>
          <w:sz w:val="20"/>
        </w:rPr>
        <w:tab/>
      </w:r>
      <w:r w:rsidRPr="004E220F">
        <w:rPr>
          <w:rFonts w:ascii="Fira Sans" w:hAnsi="Fira Sans" w:cs="Arial"/>
          <w:sz w:val="20"/>
        </w:rPr>
        <w:t>Osoby wykonujące pracę nierejestrowaną według płci i poziomu wykształcenia oraz częstości i miesiąca wykonywania tej pracy</w:t>
      </w:r>
    </w:p>
    <w:p w:rsidRPr="009C6658" w:rsidR="00573658" w:rsidP="00573658" w:rsidRDefault="00573658" w14:paraId="31B52E40" w14:textId="77777777">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2.3.</w:t>
      </w:r>
      <w:r w:rsidRPr="009C6658">
        <w:rPr>
          <w:rFonts w:ascii="Fira Sans" w:hAnsi="Fira Sans" w:cs="Arial"/>
          <w:color w:val="595959"/>
          <w:sz w:val="20"/>
          <w:lang w:val="en-GB"/>
        </w:rPr>
        <w:tab/>
        <w:t>Persons performing unregistered employment by sex, level of education and frequency and month of performing this work</w:t>
      </w:r>
    </w:p>
    <w:p w:rsidRPr="004E220F" w:rsidR="00573658" w:rsidP="00573658" w:rsidRDefault="00573658" w14:paraId="0EBC2D50"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2.4.</w:t>
      </w:r>
      <w:r>
        <w:rPr>
          <w:rFonts w:ascii="Fira Sans" w:hAnsi="Fira Sans" w:cs="Arial"/>
          <w:sz w:val="20"/>
        </w:rPr>
        <w:tab/>
      </w:r>
      <w:r w:rsidRPr="004E220F">
        <w:rPr>
          <w:rFonts w:ascii="Fira Sans" w:hAnsi="Fira Sans" w:cs="Arial"/>
          <w:sz w:val="20"/>
        </w:rPr>
        <w:t>Osoby wykonujące pracę nierejestrowaną według liczby dni pracy i liczby miesięcy, w których była</w:t>
      </w:r>
      <w:r>
        <w:rPr>
          <w:rFonts w:ascii="Fira Sans" w:hAnsi="Fira Sans" w:cs="Arial"/>
          <w:sz w:val="20"/>
        </w:rPr>
        <w:t xml:space="preserve"> </w:t>
      </w:r>
      <w:r w:rsidRPr="004E220F">
        <w:rPr>
          <w:rFonts w:ascii="Fira Sans" w:hAnsi="Fira Sans" w:cs="Arial"/>
          <w:sz w:val="20"/>
        </w:rPr>
        <w:t>wykonywana</w:t>
      </w:r>
    </w:p>
    <w:p w:rsidRPr="009C6658" w:rsidR="00573658" w:rsidP="00573658" w:rsidRDefault="00573658" w14:paraId="6423044B" w14:textId="77777777">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2.4.</w:t>
      </w:r>
      <w:r w:rsidRPr="009C6658">
        <w:rPr>
          <w:rFonts w:ascii="Fira Sans" w:hAnsi="Fira Sans" w:cs="Arial"/>
          <w:color w:val="595959"/>
          <w:sz w:val="20"/>
          <w:lang w:val="en-GB"/>
        </w:rPr>
        <w:tab/>
        <w:t>Persons performing unregistered employment by the number of days of work and the number of months in which it was performed</w:t>
      </w:r>
    </w:p>
    <w:p w:rsidR="00573658" w:rsidP="00573658" w:rsidRDefault="00573658" w14:paraId="2E688DDC"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lastRenderedPageBreak/>
        <w:t>Tablica 2.5.</w:t>
      </w:r>
      <w:r>
        <w:rPr>
          <w:rFonts w:ascii="Fira Sans" w:hAnsi="Fira Sans" w:cs="Arial"/>
          <w:sz w:val="20"/>
        </w:rPr>
        <w:tab/>
      </w:r>
      <w:r w:rsidRPr="004E220F">
        <w:rPr>
          <w:rFonts w:ascii="Fira Sans" w:hAnsi="Fira Sans" w:cs="Arial"/>
          <w:sz w:val="20"/>
        </w:rPr>
        <w:t>Osoby wykonujące pracę nierejestrowaną według liczby dni przepracowanych oraz płci, miejsca</w:t>
      </w:r>
      <w:r>
        <w:rPr>
          <w:rFonts w:ascii="Fira Sans" w:hAnsi="Fira Sans" w:cs="Arial"/>
          <w:sz w:val="20"/>
        </w:rPr>
        <w:t xml:space="preserve"> </w:t>
      </w:r>
      <w:r w:rsidRPr="004E220F">
        <w:rPr>
          <w:rFonts w:ascii="Fira Sans" w:hAnsi="Fira Sans" w:cs="Arial"/>
          <w:sz w:val="20"/>
        </w:rPr>
        <w:t>zamieszkania i wieku pracujących</w:t>
      </w:r>
    </w:p>
    <w:p w:rsidRPr="009C6658" w:rsidR="00573658" w:rsidP="00573658" w:rsidRDefault="00573658" w14:paraId="7C16F7E0" w14:textId="36DF4BB5">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2.5.</w:t>
      </w:r>
      <w:r w:rsidRPr="009C6658">
        <w:rPr>
          <w:rFonts w:ascii="Fira Sans" w:hAnsi="Fira Sans" w:cs="Arial"/>
          <w:color w:val="595959"/>
          <w:sz w:val="20"/>
          <w:lang w:val="en-GB"/>
        </w:rPr>
        <w:tab/>
        <w:t>Persons performing unregistered employment by the number of days worked, sex, place of</w:t>
      </w:r>
      <w:r w:rsidRPr="009C6658" w:rsidR="00D433B6">
        <w:rPr>
          <w:rFonts w:ascii="Fira Sans" w:hAnsi="Fira Sans" w:cs="Arial"/>
          <w:color w:val="595959"/>
          <w:sz w:val="20"/>
          <w:lang w:val="en-GB"/>
        </w:rPr>
        <w:t> </w:t>
      </w:r>
      <w:r w:rsidRPr="009C6658">
        <w:rPr>
          <w:rFonts w:ascii="Fira Sans" w:hAnsi="Fira Sans" w:cs="Arial"/>
          <w:color w:val="595959"/>
          <w:sz w:val="20"/>
          <w:lang w:val="en-GB"/>
        </w:rPr>
        <w:t>residence and age</w:t>
      </w:r>
    </w:p>
    <w:p w:rsidR="00573658" w:rsidP="00573658" w:rsidRDefault="00573658" w14:paraId="18304D1B"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2.6.</w:t>
      </w:r>
      <w:r>
        <w:rPr>
          <w:rFonts w:ascii="Fira Sans" w:hAnsi="Fira Sans" w:cs="Arial"/>
          <w:sz w:val="20"/>
        </w:rPr>
        <w:tab/>
      </w:r>
      <w:r w:rsidRPr="004E220F">
        <w:rPr>
          <w:rFonts w:ascii="Fira Sans" w:hAnsi="Fira Sans" w:cs="Arial"/>
          <w:sz w:val="20"/>
        </w:rPr>
        <w:t>Osoby wykonujące pracę nierejestrowaną według liczby dni przepracowanych oraz płci, miejsca</w:t>
      </w:r>
      <w:r>
        <w:rPr>
          <w:rFonts w:ascii="Fira Sans" w:hAnsi="Fira Sans" w:cs="Arial"/>
          <w:sz w:val="20"/>
        </w:rPr>
        <w:t xml:space="preserve"> </w:t>
      </w:r>
      <w:r w:rsidRPr="004E220F">
        <w:rPr>
          <w:rFonts w:ascii="Fira Sans" w:hAnsi="Fira Sans" w:cs="Arial"/>
          <w:sz w:val="20"/>
        </w:rPr>
        <w:t>zamieszkania i poziomu wykształcenia</w:t>
      </w:r>
    </w:p>
    <w:p w:rsidRPr="009C6658" w:rsidR="00573658" w:rsidP="00573658" w:rsidRDefault="00573658" w14:paraId="100ABAAF" w14:textId="4C55B0A2">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 xml:space="preserve">Table 2.6. </w:t>
      </w:r>
      <w:r w:rsidRPr="009C6658">
        <w:rPr>
          <w:rFonts w:ascii="Fira Sans" w:hAnsi="Fira Sans" w:cs="Arial"/>
          <w:color w:val="595959"/>
          <w:sz w:val="20"/>
          <w:lang w:val="en-GB"/>
        </w:rPr>
        <w:tab/>
        <w:t>Persons performing unregistered employment by the number of days worked, sex, place of</w:t>
      </w:r>
      <w:r w:rsidRPr="009C6658" w:rsidR="00D433B6">
        <w:rPr>
          <w:rFonts w:ascii="Fira Sans" w:hAnsi="Fira Sans" w:cs="Arial"/>
          <w:color w:val="595959"/>
          <w:sz w:val="20"/>
          <w:lang w:val="en-GB"/>
        </w:rPr>
        <w:t> </w:t>
      </w:r>
      <w:r w:rsidRPr="009C6658">
        <w:rPr>
          <w:rFonts w:ascii="Fira Sans" w:hAnsi="Fira Sans" w:cs="Arial"/>
          <w:color w:val="595959"/>
          <w:sz w:val="20"/>
          <w:lang w:val="en-GB"/>
        </w:rPr>
        <w:t>residence and level of education</w:t>
      </w:r>
    </w:p>
    <w:p w:rsidRPr="004E220F" w:rsidR="00573658" w:rsidP="00573658" w:rsidRDefault="00573658" w14:paraId="06A8960F"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2.7.</w:t>
      </w:r>
      <w:r>
        <w:rPr>
          <w:rFonts w:ascii="Fira Sans" w:hAnsi="Fira Sans" w:cs="Arial"/>
          <w:sz w:val="20"/>
        </w:rPr>
        <w:tab/>
      </w:r>
      <w:r w:rsidRPr="004E220F">
        <w:rPr>
          <w:rFonts w:ascii="Fira Sans" w:hAnsi="Fira Sans" w:cs="Arial"/>
          <w:sz w:val="20"/>
        </w:rPr>
        <w:t>Osoby wykonujące pracę nierejestrowaną według liczby dni zatrudnienia w miesiącu i miesiąca</w:t>
      </w:r>
      <w:r>
        <w:rPr>
          <w:rFonts w:ascii="Fira Sans" w:hAnsi="Fira Sans" w:cs="Arial"/>
          <w:sz w:val="20"/>
        </w:rPr>
        <w:t xml:space="preserve"> </w:t>
      </w:r>
      <w:r w:rsidRPr="004E220F">
        <w:rPr>
          <w:rFonts w:ascii="Fira Sans" w:hAnsi="Fira Sans" w:cs="Arial"/>
          <w:sz w:val="20"/>
        </w:rPr>
        <w:t>zatrudnienia</w:t>
      </w:r>
    </w:p>
    <w:p w:rsidRPr="009C6658" w:rsidR="00573658" w:rsidP="00573658" w:rsidRDefault="00573658" w14:paraId="0C915FB2" w14:textId="6A847F9C">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2.7.</w:t>
      </w:r>
      <w:r w:rsidRPr="009C6658">
        <w:rPr>
          <w:rFonts w:ascii="Fira Sans" w:hAnsi="Fira Sans" w:cs="Arial"/>
          <w:color w:val="595959"/>
          <w:sz w:val="20"/>
          <w:lang w:val="en-GB"/>
        </w:rPr>
        <w:tab/>
        <w:t>Persons performing unregistered employment by the number of days of employment in</w:t>
      </w:r>
      <w:r w:rsidRPr="009C6658" w:rsidR="00D433B6">
        <w:rPr>
          <w:rFonts w:ascii="Fira Sans" w:hAnsi="Fira Sans" w:cs="Arial"/>
          <w:color w:val="595959"/>
          <w:sz w:val="20"/>
          <w:lang w:val="en-GB"/>
        </w:rPr>
        <w:t> </w:t>
      </w:r>
      <w:r w:rsidRPr="009C6658">
        <w:rPr>
          <w:rFonts w:ascii="Fira Sans" w:hAnsi="Fira Sans" w:cs="Arial"/>
          <w:color w:val="595959"/>
          <w:sz w:val="20"/>
          <w:lang w:val="en-GB"/>
        </w:rPr>
        <w:t>a</w:t>
      </w:r>
      <w:r w:rsidRPr="009C6658" w:rsidR="00D433B6">
        <w:rPr>
          <w:rFonts w:ascii="Fira Sans" w:hAnsi="Fira Sans" w:cs="Arial"/>
          <w:color w:val="595959"/>
          <w:sz w:val="20"/>
          <w:lang w:val="en-GB"/>
        </w:rPr>
        <w:t> </w:t>
      </w:r>
      <w:r w:rsidRPr="009C6658">
        <w:rPr>
          <w:rFonts w:ascii="Fira Sans" w:hAnsi="Fira Sans" w:cs="Arial"/>
          <w:color w:val="595959"/>
          <w:sz w:val="20"/>
          <w:lang w:val="en-GB"/>
        </w:rPr>
        <w:t>month and the month of employment</w:t>
      </w:r>
    </w:p>
    <w:p w:rsidRPr="004E220F" w:rsidR="00573658" w:rsidP="00573658" w:rsidRDefault="00573658" w14:paraId="4010E384"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2.8.</w:t>
      </w:r>
      <w:r>
        <w:rPr>
          <w:rFonts w:ascii="Fira Sans" w:hAnsi="Fira Sans" w:cs="Arial"/>
          <w:sz w:val="20"/>
        </w:rPr>
        <w:tab/>
      </w:r>
      <w:r w:rsidRPr="004E220F">
        <w:rPr>
          <w:rFonts w:ascii="Fira Sans" w:hAnsi="Fira Sans" w:cs="Arial"/>
          <w:sz w:val="20"/>
        </w:rPr>
        <w:t>Osoby wykonujące pracę nierejestrowaną według płci, miejsca zamieszkania oraz rodzajów wykonywanych prac</w:t>
      </w:r>
    </w:p>
    <w:p w:rsidRPr="009C6658" w:rsidR="00573658" w:rsidP="00573658" w:rsidRDefault="00573658" w14:paraId="62F50D1A" w14:textId="0F5C5D7C">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2.8.</w:t>
      </w:r>
      <w:r w:rsidRPr="009C6658">
        <w:rPr>
          <w:rFonts w:ascii="Fira Sans" w:hAnsi="Fira Sans" w:cs="Arial"/>
          <w:color w:val="595959"/>
          <w:sz w:val="20"/>
          <w:lang w:val="en-GB"/>
        </w:rPr>
        <w:tab/>
        <w:t>Persons performing unregistered employment by sex, place of residence and types of</w:t>
      </w:r>
      <w:r w:rsidRPr="009C6658" w:rsidR="00D433B6">
        <w:rPr>
          <w:rFonts w:ascii="Fira Sans" w:hAnsi="Fira Sans" w:cs="Arial"/>
          <w:color w:val="595959"/>
          <w:sz w:val="20"/>
          <w:lang w:val="en-GB"/>
        </w:rPr>
        <w:t> </w:t>
      </w:r>
      <w:r w:rsidRPr="009C6658">
        <w:rPr>
          <w:rFonts w:ascii="Fira Sans" w:hAnsi="Fira Sans" w:cs="Arial"/>
          <w:color w:val="595959"/>
          <w:sz w:val="20"/>
          <w:lang w:val="en-GB"/>
        </w:rPr>
        <w:t>performed work</w:t>
      </w:r>
    </w:p>
    <w:p w:rsidRPr="004E220F" w:rsidR="00573658" w:rsidP="00573658" w:rsidRDefault="00573658" w14:paraId="6E048997"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2.9.</w:t>
      </w:r>
      <w:r>
        <w:rPr>
          <w:rFonts w:ascii="Fira Sans" w:hAnsi="Fira Sans" w:cs="Arial"/>
          <w:sz w:val="20"/>
        </w:rPr>
        <w:tab/>
      </w:r>
      <w:r w:rsidRPr="004E220F">
        <w:rPr>
          <w:rFonts w:ascii="Fira Sans" w:hAnsi="Fira Sans" w:cs="Arial"/>
          <w:sz w:val="20"/>
        </w:rPr>
        <w:t>Osoby wykonujące pracę nierejestrowaną według miesiąca zatrudnienia i wybranych rodzajów wykonywanych prac</w:t>
      </w:r>
    </w:p>
    <w:p w:rsidRPr="009C6658" w:rsidR="00573658" w:rsidP="00CD5BC7" w:rsidRDefault="00573658" w14:paraId="3F1F5C51" w14:textId="6CC8C564">
      <w:pPr>
        <w:pStyle w:val="Tekstpodstawowywcity2"/>
        <w:tabs>
          <w:tab w:val="left" w:pos="1134"/>
        </w:tabs>
        <w:spacing w:before="60" w:after="24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2.9.</w:t>
      </w:r>
      <w:r w:rsidRPr="009C6658">
        <w:rPr>
          <w:rFonts w:ascii="Fira Sans" w:hAnsi="Fira Sans" w:cs="Arial"/>
          <w:color w:val="595959"/>
          <w:sz w:val="20"/>
          <w:lang w:val="en-GB"/>
        </w:rPr>
        <w:tab/>
      </w:r>
      <w:r w:rsidRPr="00F6537E" w:rsidR="00CA7C86">
        <w:rPr>
          <w:rFonts w:ascii="Fira Sans" w:hAnsi="Fira Sans" w:cs="Arial"/>
          <w:color w:val="595959"/>
          <w:sz w:val="20"/>
          <w:lang w:val="en-GB"/>
        </w:rPr>
        <w:t>Persons performing unregistered employment by month of employment  and selected types of performed work</w:t>
      </w:r>
    </w:p>
    <w:p w:rsidRPr="00DE3A96" w:rsidR="00573658" w:rsidP="00573658" w:rsidRDefault="00573658" w14:paraId="31257002" w14:textId="77777777">
      <w:pPr>
        <w:pStyle w:val="Tekstpodstawowywcity2"/>
        <w:tabs>
          <w:tab w:val="left" w:pos="1134"/>
        </w:tabs>
        <w:spacing w:before="60" w:line="240" w:lineRule="exact"/>
        <w:ind w:left="1134" w:hanging="1134"/>
        <w:rPr>
          <w:rFonts w:ascii="Fira Sans" w:hAnsi="Fira Sans" w:cs="Arial"/>
          <w:sz w:val="20"/>
          <w:lang w:val="en-GB"/>
        </w:rPr>
      </w:pPr>
      <w:r w:rsidRPr="004E220F">
        <w:rPr>
          <w:rFonts w:ascii="Fira Sans" w:hAnsi="Fira Sans" w:cs="Arial"/>
          <w:sz w:val="20"/>
        </w:rPr>
        <w:t xml:space="preserve">DZIAŁ 3. </w:t>
      </w:r>
      <w:r>
        <w:rPr>
          <w:rFonts w:ascii="Fira Sans" w:hAnsi="Fira Sans" w:cs="Arial"/>
          <w:sz w:val="20"/>
        </w:rPr>
        <w:tab/>
      </w:r>
      <w:r w:rsidRPr="004E220F">
        <w:rPr>
          <w:rFonts w:ascii="Fira Sans" w:hAnsi="Fira Sans" w:cs="Arial"/>
          <w:sz w:val="20"/>
        </w:rPr>
        <w:t xml:space="preserve">OSTATNIO WYKONYWANA PRACA NIEREJESTROWANA W OKRESIE OBJĘTYM BADANIEM, TJ. </w:t>
      </w:r>
      <w:r w:rsidRPr="00DE3A96">
        <w:rPr>
          <w:rFonts w:ascii="Fira Sans" w:hAnsi="Fira Sans" w:cs="Arial"/>
          <w:sz w:val="20"/>
          <w:lang w:val="en-GB"/>
        </w:rPr>
        <w:t>OD 1 STYCZNIA DO 31 GRUDNIA 202</w:t>
      </w:r>
      <w:r>
        <w:rPr>
          <w:rFonts w:ascii="Fira Sans" w:hAnsi="Fira Sans" w:cs="Arial"/>
          <w:sz w:val="20"/>
          <w:lang w:val="en-GB"/>
        </w:rPr>
        <w:t>2 R.</w:t>
      </w:r>
    </w:p>
    <w:p w:rsidRPr="00984B20" w:rsidR="00573658" w:rsidP="00573658" w:rsidRDefault="00573658" w14:paraId="0446DBBD" w14:textId="2D9DD910">
      <w:pPr>
        <w:pStyle w:val="Tekstpodstawowywcity2"/>
        <w:tabs>
          <w:tab w:val="left" w:pos="1134"/>
        </w:tabs>
        <w:spacing w:before="60" w:line="240" w:lineRule="exact"/>
        <w:ind w:left="1134" w:hanging="1134"/>
        <w:rPr>
          <w:rFonts w:ascii="Fira Sans" w:hAnsi="Fira Sans" w:cs="Arial"/>
          <w:color w:val="595959"/>
          <w:sz w:val="20"/>
        </w:rPr>
      </w:pPr>
      <w:r w:rsidRPr="009C6658">
        <w:rPr>
          <w:rFonts w:ascii="Fira Sans" w:hAnsi="Fira Sans" w:cs="Arial"/>
          <w:color w:val="595959"/>
          <w:sz w:val="20"/>
          <w:lang w:val="en-GB"/>
        </w:rPr>
        <w:t>SECTION 3.</w:t>
      </w:r>
      <w:r w:rsidRPr="009C6658">
        <w:rPr>
          <w:rFonts w:ascii="Fira Sans" w:hAnsi="Fira Sans" w:cs="Arial"/>
          <w:color w:val="595959"/>
          <w:sz w:val="20"/>
          <w:lang w:val="en-GB"/>
        </w:rPr>
        <w:tab/>
        <w:t xml:space="preserve">RECENTLY PERFORMED UNREGISTERED EMPLOYMENT DURING THE PERIOD COVERED BY THE SURVEY, IE. </w:t>
      </w:r>
      <w:r w:rsidRPr="00984B20" w:rsidR="00127E4E">
        <w:rPr>
          <w:rFonts w:ascii="Fira Sans" w:hAnsi="Fira Sans" w:cs="Arial"/>
          <w:color w:val="595959"/>
          <w:sz w:val="20"/>
        </w:rPr>
        <w:t xml:space="preserve">FROM </w:t>
      </w:r>
      <w:r w:rsidRPr="00984B20">
        <w:rPr>
          <w:rFonts w:ascii="Fira Sans" w:hAnsi="Fira Sans" w:cs="Arial"/>
          <w:color w:val="595959"/>
          <w:sz w:val="20"/>
        </w:rPr>
        <w:t>1</w:t>
      </w:r>
      <w:r w:rsidRPr="00984B20">
        <w:rPr>
          <w:rFonts w:ascii="Fira Sans" w:hAnsi="Fira Sans" w:cs="Arial"/>
          <w:color w:val="595959"/>
          <w:sz w:val="20"/>
          <w:vertAlign w:val="superscript"/>
        </w:rPr>
        <w:t>st</w:t>
      </w:r>
      <w:r w:rsidRPr="00984B20">
        <w:rPr>
          <w:rFonts w:ascii="Fira Sans" w:hAnsi="Fira Sans" w:cs="Arial"/>
          <w:color w:val="595959"/>
          <w:sz w:val="20"/>
        </w:rPr>
        <w:t xml:space="preserve"> JANUARY TO 31</w:t>
      </w:r>
      <w:r w:rsidRPr="00984B20">
        <w:rPr>
          <w:rFonts w:ascii="Fira Sans" w:hAnsi="Fira Sans" w:cs="Arial"/>
          <w:color w:val="595959"/>
          <w:sz w:val="20"/>
          <w:vertAlign w:val="superscript"/>
        </w:rPr>
        <w:t>st</w:t>
      </w:r>
      <w:r w:rsidRPr="00984B20">
        <w:rPr>
          <w:rFonts w:ascii="Fira Sans" w:hAnsi="Fira Sans" w:cs="Arial"/>
          <w:color w:val="595959"/>
          <w:sz w:val="20"/>
        </w:rPr>
        <w:t xml:space="preserve"> DECEMBER 2022</w:t>
      </w:r>
    </w:p>
    <w:p w:rsidRPr="004E220F" w:rsidR="00573658" w:rsidP="00573658" w:rsidRDefault="00573658" w14:paraId="2D68A16D"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3.1.</w:t>
      </w:r>
      <w:r>
        <w:rPr>
          <w:rFonts w:ascii="Fira Sans" w:hAnsi="Fira Sans" w:cs="Arial"/>
          <w:sz w:val="20"/>
        </w:rPr>
        <w:tab/>
      </w:r>
      <w:r w:rsidRPr="004E220F">
        <w:rPr>
          <w:rFonts w:ascii="Fira Sans" w:hAnsi="Fira Sans" w:cs="Arial"/>
          <w:sz w:val="20"/>
        </w:rPr>
        <w:t>Osoby wykonujące pracę nierejestrowaną według charakterystyki ostatnio wykonywanej pracy, płci oraz miejsca zamieszkania</w:t>
      </w:r>
    </w:p>
    <w:p w:rsidRPr="009C6658" w:rsidR="00573658" w:rsidP="00573658" w:rsidRDefault="00573658" w14:paraId="22059C2E" w14:textId="77777777">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3.1.</w:t>
      </w:r>
      <w:r w:rsidRPr="009C6658">
        <w:rPr>
          <w:rFonts w:ascii="Fira Sans" w:hAnsi="Fira Sans" w:cs="Arial"/>
          <w:color w:val="595959"/>
          <w:sz w:val="20"/>
          <w:lang w:val="en-GB"/>
        </w:rPr>
        <w:tab/>
        <w:t>Persons performing unregistered employment by characteristic of recently performed work, sex and place of residence</w:t>
      </w:r>
    </w:p>
    <w:p w:rsidR="00573658" w:rsidP="00573658" w:rsidRDefault="00573658" w14:paraId="4C45526C"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3.2.</w:t>
      </w:r>
      <w:r>
        <w:rPr>
          <w:rFonts w:ascii="Fira Sans" w:hAnsi="Fira Sans" w:cs="Arial"/>
          <w:sz w:val="20"/>
        </w:rPr>
        <w:tab/>
      </w:r>
      <w:r w:rsidRPr="007B57B4">
        <w:rPr>
          <w:rFonts w:ascii="Fira Sans" w:hAnsi="Fira Sans" w:cs="Arial"/>
          <w:sz w:val="20"/>
        </w:rPr>
        <w:t>Osoby wykonujące pracę nierejestrowaną według typu pracodawcy oraz ostatnio wykonywanej pracy</w:t>
      </w:r>
    </w:p>
    <w:p w:rsidRPr="009C6658" w:rsidR="00573658" w:rsidP="00573658" w:rsidRDefault="00573658" w14:paraId="1A77DE8A" w14:textId="77777777">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3.2.</w:t>
      </w:r>
      <w:r w:rsidRPr="009C6658">
        <w:rPr>
          <w:rFonts w:ascii="Fira Sans" w:hAnsi="Fira Sans" w:cs="Arial"/>
          <w:color w:val="595959"/>
          <w:sz w:val="20"/>
          <w:lang w:val="en-GB"/>
        </w:rPr>
        <w:tab/>
        <w:t>Persons performing unregistered employment by type of employer and recently performed work</w:t>
      </w:r>
    </w:p>
    <w:p w:rsidRPr="000E7B94" w:rsidR="00573658" w:rsidP="00CD5BC7" w:rsidRDefault="00573658" w14:paraId="03A11DCB" w14:textId="77777777">
      <w:pPr>
        <w:pStyle w:val="Tekstpodstawowywcity2"/>
        <w:tabs>
          <w:tab w:val="left" w:pos="1134"/>
        </w:tabs>
        <w:spacing w:before="240" w:line="240" w:lineRule="exact"/>
        <w:ind w:left="1134" w:hanging="1134"/>
        <w:rPr>
          <w:rFonts w:ascii="Fira Sans" w:hAnsi="Fira Sans" w:cs="Arial"/>
          <w:sz w:val="20"/>
          <w:lang w:val="en-GB"/>
        </w:rPr>
      </w:pPr>
      <w:r w:rsidRPr="007B57B4">
        <w:rPr>
          <w:rFonts w:ascii="Fira Sans" w:hAnsi="Fira Sans" w:cs="Arial"/>
          <w:sz w:val="20"/>
        </w:rPr>
        <w:t xml:space="preserve">DZIAŁ 4. </w:t>
      </w:r>
      <w:r>
        <w:rPr>
          <w:rFonts w:ascii="Fira Sans" w:hAnsi="Fira Sans" w:cs="Arial"/>
          <w:sz w:val="20"/>
        </w:rPr>
        <w:tab/>
      </w:r>
      <w:r w:rsidRPr="007B57B4">
        <w:rPr>
          <w:rFonts w:ascii="Fira Sans" w:hAnsi="Fira Sans" w:cs="Arial"/>
          <w:sz w:val="20"/>
        </w:rPr>
        <w:t xml:space="preserve">GOSPODARSTWA DOMOWE KORZYSTAJĄCE Z PRACY NIEREJESTROWANEJ W OKRESIE OBJĘTYM BADANIEM, TJ. </w:t>
      </w:r>
      <w:r w:rsidRPr="000E7B94">
        <w:rPr>
          <w:rFonts w:ascii="Fira Sans" w:hAnsi="Fira Sans" w:cs="Arial"/>
          <w:sz w:val="20"/>
          <w:lang w:val="en-GB"/>
        </w:rPr>
        <w:t>OD 1 STYCZNIA DO 31 GRUDNIA 2022 R.</w:t>
      </w:r>
    </w:p>
    <w:p w:rsidRPr="009C6658" w:rsidR="00573658" w:rsidP="00573658" w:rsidRDefault="00573658" w14:paraId="57009710" w14:textId="77777777">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SECTION 4.</w:t>
      </w:r>
      <w:r w:rsidRPr="009C6658">
        <w:rPr>
          <w:rFonts w:ascii="Fira Sans" w:hAnsi="Fira Sans" w:cs="Arial"/>
          <w:color w:val="595959"/>
          <w:sz w:val="20"/>
          <w:lang w:val="en-GB"/>
        </w:rPr>
        <w:tab/>
        <w:t>HOUSEHOLDS USING UNREGISTERED EMPLOYMENT DURING THE PERIOD COVERED BY THE SURVEY, IE. 1</w:t>
      </w:r>
      <w:r w:rsidRPr="009C6658">
        <w:rPr>
          <w:rFonts w:ascii="Fira Sans" w:hAnsi="Fira Sans" w:cs="Arial"/>
          <w:color w:val="595959"/>
          <w:sz w:val="20"/>
          <w:vertAlign w:val="superscript"/>
          <w:lang w:val="en-GB"/>
        </w:rPr>
        <w:t>st</w:t>
      </w:r>
      <w:r w:rsidRPr="009C6658">
        <w:rPr>
          <w:rFonts w:ascii="Fira Sans" w:hAnsi="Fira Sans" w:cs="Arial"/>
          <w:color w:val="595959"/>
          <w:sz w:val="20"/>
          <w:lang w:val="en-GB"/>
        </w:rPr>
        <w:t xml:space="preserve"> JANUARY TO 31</w:t>
      </w:r>
      <w:r w:rsidRPr="009C6658">
        <w:rPr>
          <w:rFonts w:ascii="Fira Sans" w:hAnsi="Fira Sans" w:cs="Arial"/>
          <w:color w:val="595959"/>
          <w:sz w:val="20"/>
          <w:vertAlign w:val="superscript"/>
          <w:lang w:val="en-GB"/>
        </w:rPr>
        <w:t>st</w:t>
      </w:r>
      <w:r w:rsidRPr="009C6658">
        <w:rPr>
          <w:rFonts w:ascii="Fira Sans" w:hAnsi="Fira Sans" w:cs="Arial"/>
          <w:color w:val="595959"/>
          <w:sz w:val="20"/>
          <w:lang w:val="en-GB"/>
        </w:rPr>
        <w:t xml:space="preserve"> DECEMBER 2022</w:t>
      </w:r>
    </w:p>
    <w:p w:rsidRPr="007B57B4" w:rsidR="00573658" w:rsidP="00573658" w:rsidRDefault="00573658" w14:paraId="4CB021FE" w14:textId="77777777">
      <w:pPr>
        <w:pStyle w:val="Tekstpodstawowywcity2"/>
        <w:tabs>
          <w:tab w:val="left" w:pos="1134"/>
        </w:tabs>
        <w:spacing w:before="60" w:line="240" w:lineRule="exact"/>
        <w:ind w:left="1134" w:hanging="1134"/>
        <w:rPr>
          <w:rFonts w:ascii="Fira Sans" w:hAnsi="Fira Sans" w:cs="Arial"/>
          <w:sz w:val="20"/>
        </w:rPr>
      </w:pPr>
      <w:r w:rsidRPr="000E7B94">
        <w:rPr>
          <w:rFonts w:ascii="Fira Sans" w:hAnsi="Fira Sans" w:cs="Arial"/>
          <w:sz w:val="20"/>
        </w:rPr>
        <w:t>Ta</w:t>
      </w:r>
      <w:r>
        <w:rPr>
          <w:rFonts w:ascii="Fira Sans" w:hAnsi="Fira Sans" w:cs="Arial"/>
          <w:sz w:val="20"/>
        </w:rPr>
        <w:t>blica 4.1.</w:t>
      </w:r>
      <w:r>
        <w:rPr>
          <w:rFonts w:ascii="Fira Sans" w:hAnsi="Fira Sans" w:cs="Arial"/>
          <w:sz w:val="20"/>
        </w:rPr>
        <w:tab/>
      </w:r>
      <w:r w:rsidRPr="007B57B4">
        <w:rPr>
          <w:rFonts w:ascii="Fira Sans" w:hAnsi="Fira Sans" w:cs="Arial"/>
          <w:sz w:val="20"/>
        </w:rPr>
        <w:t>Gospodarstwa domowe korzystające z pracy nierejestrowanej według miejsca zamieszkania oraz częstości i miesiąca wykonywania tej pracy</w:t>
      </w:r>
    </w:p>
    <w:p w:rsidRPr="009C6658" w:rsidR="00573658" w:rsidP="00573658" w:rsidRDefault="00573658" w14:paraId="1C14FDAB" w14:textId="77777777">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4.1.</w:t>
      </w:r>
      <w:r w:rsidRPr="009C6658">
        <w:rPr>
          <w:rFonts w:ascii="Fira Sans" w:hAnsi="Fira Sans" w:cs="Arial"/>
          <w:color w:val="595959"/>
          <w:sz w:val="20"/>
          <w:lang w:val="en-GB"/>
        </w:rPr>
        <w:tab/>
        <w:t>Households using unregistered employment by place of residence and frequency and month of performing this work</w:t>
      </w:r>
    </w:p>
    <w:p w:rsidRPr="007B57B4" w:rsidR="00573658" w:rsidP="00573658" w:rsidRDefault="00573658" w14:paraId="6C544E47"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4.2.</w:t>
      </w:r>
      <w:r>
        <w:rPr>
          <w:rFonts w:ascii="Fira Sans" w:hAnsi="Fira Sans" w:cs="Arial"/>
          <w:sz w:val="20"/>
        </w:rPr>
        <w:tab/>
      </w:r>
      <w:r w:rsidRPr="007B57B4">
        <w:rPr>
          <w:rFonts w:ascii="Fira Sans" w:hAnsi="Fira Sans" w:cs="Arial"/>
          <w:sz w:val="20"/>
        </w:rPr>
        <w:t>Gospodarstwa domowe korzystające z pracy nierejestrowanej według miesiąca i liczby roboczodni jej wykonywania</w:t>
      </w:r>
    </w:p>
    <w:p w:rsidR="00B47C46" w:rsidP="001D73EC" w:rsidRDefault="00573658" w14:paraId="6C7DB8D2" w14:textId="4BED3327">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4.2.</w:t>
      </w:r>
      <w:r w:rsidRPr="009C6658">
        <w:rPr>
          <w:rFonts w:ascii="Fira Sans" w:hAnsi="Fira Sans" w:cs="Arial"/>
          <w:color w:val="595959"/>
          <w:sz w:val="20"/>
          <w:lang w:val="en-GB"/>
        </w:rPr>
        <w:tab/>
        <w:t xml:space="preserve">Households using unregistered employment by month and the number of </w:t>
      </w:r>
      <w:bookmarkStart w:name="_Hlk156898082" w:id="9"/>
      <w:r w:rsidRPr="00F6537E">
        <w:rPr>
          <w:rFonts w:ascii="Fira Sans" w:hAnsi="Fira Sans" w:cs="Arial"/>
          <w:color w:val="595959"/>
          <w:sz w:val="20"/>
          <w:lang w:val="en-GB"/>
        </w:rPr>
        <w:t>work units (days) of</w:t>
      </w:r>
      <w:r w:rsidRPr="00F6537E" w:rsidR="00D433B6">
        <w:rPr>
          <w:rFonts w:ascii="Fira Sans" w:hAnsi="Fira Sans" w:cs="Arial"/>
          <w:color w:val="595959"/>
          <w:sz w:val="20"/>
          <w:lang w:val="en-GB"/>
        </w:rPr>
        <w:t> </w:t>
      </w:r>
      <w:r w:rsidRPr="00F6537E">
        <w:rPr>
          <w:rFonts w:ascii="Fira Sans" w:hAnsi="Fira Sans" w:cs="Arial"/>
          <w:color w:val="595959"/>
          <w:sz w:val="20"/>
          <w:lang w:val="en-GB"/>
        </w:rPr>
        <w:t xml:space="preserve">performing unregistered </w:t>
      </w:r>
      <w:r w:rsidRPr="00F6537E" w:rsidR="001D73EC">
        <w:rPr>
          <w:rFonts w:ascii="Fira Sans" w:hAnsi="Fira Sans" w:cs="Arial"/>
          <w:color w:val="595959"/>
          <w:sz w:val="20"/>
          <w:lang w:val="en-GB"/>
        </w:rPr>
        <w:t>employment</w:t>
      </w:r>
    </w:p>
    <w:p w:rsidRPr="00C46A42" w:rsidR="00D950EF" w:rsidP="001D73EC" w:rsidRDefault="00D950EF" w14:paraId="65D02F57" w14:textId="77777777">
      <w:pPr>
        <w:pStyle w:val="Tekstpodstawowywcity2"/>
        <w:tabs>
          <w:tab w:val="left" w:pos="1134"/>
        </w:tabs>
        <w:spacing w:before="60" w:line="240" w:lineRule="exact"/>
        <w:ind w:left="1134" w:hanging="1134"/>
        <w:rPr>
          <w:rFonts w:ascii="Fira Sans" w:hAnsi="Fira Sans" w:cs="Arial"/>
          <w:color w:val="FF0000"/>
          <w:sz w:val="20"/>
          <w:lang w:val="en-GB"/>
        </w:rPr>
      </w:pPr>
    </w:p>
    <w:bookmarkEnd w:id="9"/>
    <w:p w:rsidRPr="007B57B4" w:rsidR="00573658" w:rsidP="00573658" w:rsidRDefault="00573658" w14:paraId="70C5B459"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lastRenderedPageBreak/>
        <w:t>Tablica 4.3.</w:t>
      </w:r>
      <w:r>
        <w:rPr>
          <w:rFonts w:ascii="Fira Sans" w:hAnsi="Fira Sans" w:cs="Arial"/>
          <w:sz w:val="20"/>
        </w:rPr>
        <w:tab/>
      </w:r>
      <w:r w:rsidRPr="007B57B4">
        <w:rPr>
          <w:rFonts w:ascii="Fira Sans" w:hAnsi="Fira Sans" w:cs="Arial"/>
          <w:sz w:val="20"/>
        </w:rPr>
        <w:t>Gospodarstwa domowe korzystające z pracy nierejestrowanej według miejsca zamieszkania oraz</w:t>
      </w:r>
      <w:r>
        <w:rPr>
          <w:rFonts w:ascii="Fira Sans" w:hAnsi="Fira Sans" w:cs="Arial"/>
          <w:sz w:val="20"/>
        </w:rPr>
        <w:t xml:space="preserve"> </w:t>
      </w:r>
      <w:r w:rsidRPr="007B57B4">
        <w:rPr>
          <w:rFonts w:ascii="Fira Sans" w:hAnsi="Fira Sans" w:cs="Arial"/>
          <w:sz w:val="20"/>
        </w:rPr>
        <w:t>wybranych rodzajów tej pracy</w:t>
      </w:r>
    </w:p>
    <w:p w:rsidRPr="009C6658" w:rsidR="00573658" w:rsidP="00573658" w:rsidRDefault="00573658" w14:paraId="6BA4A241" w14:textId="00102426">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4.3.</w:t>
      </w:r>
      <w:r w:rsidRPr="009C6658">
        <w:rPr>
          <w:rFonts w:ascii="Fira Sans" w:hAnsi="Fira Sans" w:cs="Arial"/>
          <w:color w:val="595959"/>
          <w:sz w:val="20"/>
          <w:lang w:val="en-GB"/>
        </w:rPr>
        <w:tab/>
        <w:t xml:space="preserve">Households using unregistered employment by place of residence and selected types of </w:t>
      </w:r>
      <w:bookmarkStart w:name="_Hlk156898170" w:id="10"/>
      <w:r w:rsidRPr="00F6537E">
        <w:rPr>
          <w:rFonts w:ascii="Fira Sans" w:hAnsi="Fira Sans" w:cs="Arial"/>
          <w:color w:val="595959"/>
          <w:sz w:val="20"/>
          <w:lang w:val="en-GB"/>
        </w:rPr>
        <w:t xml:space="preserve">unregistered </w:t>
      </w:r>
      <w:r w:rsidRPr="00F6537E" w:rsidR="001D73EC">
        <w:rPr>
          <w:rFonts w:ascii="Fira Sans" w:hAnsi="Fira Sans" w:cs="Arial"/>
          <w:color w:val="595959"/>
          <w:sz w:val="20"/>
          <w:lang w:val="en-GB"/>
        </w:rPr>
        <w:t>employment</w:t>
      </w:r>
      <w:bookmarkEnd w:id="10"/>
    </w:p>
    <w:p w:rsidRPr="007B57B4" w:rsidR="00573658" w:rsidP="00573658" w:rsidRDefault="00573658" w14:paraId="25F1956B" w14:textId="77777777">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Tablica 4.4.</w:t>
      </w:r>
      <w:r>
        <w:rPr>
          <w:rFonts w:ascii="Fira Sans" w:hAnsi="Fira Sans" w:cs="Arial"/>
          <w:sz w:val="20"/>
        </w:rPr>
        <w:tab/>
      </w:r>
      <w:r w:rsidRPr="007B57B4">
        <w:rPr>
          <w:rFonts w:ascii="Fira Sans" w:hAnsi="Fira Sans" w:cs="Arial"/>
          <w:sz w:val="20"/>
        </w:rPr>
        <w:t>Gospodarstwa domowe korzystające z pracy nierejestrowanej według liczby dni zatrudnienia pracowników nieformalnych oraz wybranych rodzajów wykonywanej pracy</w:t>
      </w:r>
    </w:p>
    <w:p w:rsidRPr="009C6658" w:rsidR="00573658" w:rsidP="00573658" w:rsidRDefault="00573658" w14:paraId="3FFE02D0" w14:textId="271C4ACF">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 xml:space="preserve">Table 4.4. </w:t>
      </w:r>
      <w:r w:rsidRPr="009C6658">
        <w:rPr>
          <w:rFonts w:ascii="Fira Sans" w:hAnsi="Fira Sans" w:cs="Arial"/>
          <w:color w:val="595959"/>
          <w:sz w:val="20"/>
          <w:lang w:val="en-GB"/>
        </w:rPr>
        <w:tab/>
        <w:t xml:space="preserve">Households using unregistered employment by the number of days of informal employment and selected types of </w:t>
      </w:r>
      <w:r w:rsidRPr="00F6537E" w:rsidR="00C46A42">
        <w:rPr>
          <w:rFonts w:ascii="Fira Sans" w:hAnsi="Fira Sans" w:cs="Arial"/>
          <w:color w:val="595959"/>
          <w:sz w:val="20"/>
          <w:lang w:val="en-GB"/>
        </w:rPr>
        <w:t>unregistered employment</w:t>
      </w:r>
    </w:p>
    <w:p w:rsidRPr="007B57B4" w:rsidR="00573658" w:rsidP="00573658" w:rsidRDefault="00573658" w14:paraId="0EBEB058" w14:textId="37120EBD">
      <w:pPr>
        <w:pStyle w:val="Tekstpodstawowywcity2"/>
        <w:tabs>
          <w:tab w:val="left" w:pos="1134"/>
        </w:tabs>
        <w:spacing w:before="60" w:line="240" w:lineRule="exact"/>
        <w:ind w:left="1134" w:hanging="1134"/>
        <w:rPr>
          <w:rFonts w:ascii="Fira Sans" w:hAnsi="Fira Sans" w:cs="Arial"/>
          <w:sz w:val="20"/>
        </w:rPr>
      </w:pPr>
      <w:r>
        <w:rPr>
          <w:rFonts w:ascii="Fira Sans" w:hAnsi="Fira Sans" w:cs="Arial"/>
          <w:sz w:val="20"/>
        </w:rPr>
        <w:t xml:space="preserve">Tablica 4.5. </w:t>
      </w:r>
      <w:r>
        <w:rPr>
          <w:rFonts w:ascii="Fira Sans" w:hAnsi="Fira Sans" w:cs="Arial"/>
          <w:sz w:val="20"/>
        </w:rPr>
        <w:tab/>
      </w:r>
      <w:r w:rsidRPr="007B57B4">
        <w:rPr>
          <w:rFonts w:ascii="Fira Sans" w:hAnsi="Fira Sans" w:cs="Arial"/>
          <w:sz w:val="20"/>
        </w:rPr>
        <w:t>Gospodarstwa domowe korzystające z pracy nierejestrowanej według grup</w:t>
      </w:r>
      <w:r w:rsidR="001D73EC">
        <w:rPr>
          <w:rFonts w:ascii="Fira Sans" w:hAnsi="Fira Sans" w:cs="Arial"/>
          <w:sz w:val="20"/>
        </w:rPr>
        <w:t>y</w:t>
      </w:r>
      <w:r w:rsidRPr="007B57B4">
        <w:rPr>
          <w:rFonts w:ascii="Fira Sans" w:hAnsi="Fira Sans" w:cs="Arial"/>
          <w:sz w:val="20"/>
        </w:rPr>
        <w:t xml:space="preserve"> społeczno-ekonomicznej,</w:t>
      </w:r>
      <w:r>
        <w:rPr>
          <w:rFonts w:ascii="Fira Sans" w:hAnsi="Fira Sans" w:cs="Arial"/>
          <w:sz w:val="20"/>
        </w:rPr>
        <w:t xml:space="preserve"> </w:t>
      </w:r>
      <w:r w:rsidRPr="007B57B4">
        <w:rPr>
          <w:rFonts w:ascii="Fira Sans" w:hAnsi="Fira Sans" w:cs="Arial"/>
          <w:sz w:val="20"/>
        </w:rPr>
        <w:t>miejsca zamieszkania oraz liczby osób w gospodarstwie</w:t>
      </w:r>
    </w:p>
    <w:p w:rsidRPr="009C6658" w:rsidR="00573658" w:rsidP="00573658" w:rsidRDefault="00573658" w14:paraId="447FDE16" w14:textId="4ACC4559">
      <w:pPr>
        <w:pStyle w:val="Tekstpodstawowywcity2"/>
        <w:tabs>
          <w:tab w:val="left" w:pos="1134"/>
        </w:tabs>
        <w:spacing w:before="60" w:line="240" w:lineRule="exact"/>
        <w:ind w:left="1134" w:hanging="1134"/>
        <w:rPr>
          <w:rFonts w:ascii="Fira Sans" w:hAnsi="Fira Sans" w:cs="Arial"/>
          <w:color w:val="595959"/>
          <w:sz w:val="20"/>
          <w:lang w:val="en-GB"/>
        </w:rPr>
      </w:pPr>
      <w:r w:rsidRPr="009C6658">
        <w:rPr>
          <w:rFonts w:ascii="Fira Sans" w:hAnsi="Fira Sans" w:cs="Arial"/>
          <w:color w:val="595959"/>
          <w:sz w:val="20"/>
          <w:lang w:val="en-GB"/>
        </w:rPr>
        <w:t>Table 4.5.</w:t>
      </w:r>
      <w:r w:rsidRPr="009C6658">
        <w:rPr>
          <w:rFonts w:ascii="Fira Sans" w:hAnsi="Fira Sans" w:cs="Arial"/>
          <w:color w:val="595959"/>
          <w:sz w:val="20"/>
          <w:lang w:val="en-GB"/>
        </w:rPr>
        <w:tab/>
        <w:t>Households using unregistered employment by socio-economic group, place of residence and the number of persons in the household</w:t>
      </w:r>
    </w:p>
    <w:p w:rsidR="003F437D" w:rsidRDefault="003F437D" w14:paraId="0F3484CE" w14:textId="77777777">
      <w:pPr>
        <w:rPr>
          <w:rFonts w:ascii="Fira Sans" w:hAnsi="Fira Sans" w:cs="Arial"/>
          <w:sz w:val="20"/>
          <w:lang w:val="en-GB"/>
        </w:rPr>
      </w:pPr>
    </w:p>
    <w:p w:rsidR="003F437D" w:rsidRDefault="003F437D" w14:paraId="22A783FB" w14:textId="77777777">
      <w:pPr>
        <w:rPr>
          <w:rFonts w:ascii="Fira Sans" w:hAnsi="Fira Sans" w:cs="Arial"/>
          <w:sz w:val="20"/>
          <w:lang w:val="en-GB"/>
        </w:rPr>
      </w:pPr>
    </w:p>
    <w:p w:rsidR="003F437D" w:rsidRDefault="003F437D" w14:paraId="12958F8D" w14:textId="77777777">
      <w:pPr>
        <w:rPr>
          <w:rFonts w:ascii="Fira Sans" w:hAnsi="Fira Sans" w:cs="Arial"/>
          <w:sz w:val="20"/>
          <w:lang w:val="en-GB"/>
        </w:rPr>
      </w:pPr>
    </w:p>
    <w:p w:rsidR="003F437D" w:rsidRDefault="003F437D" w14:paraId="32200AB7" w14:textId="77777777">
      <w:pPr>
        <w:rPr>
          <w:rFonts w:ascii="Fira Sans" w:hAnsi="Fira Sans" w:cs="Arial"/>
          <w:sz w:val="20"/>
          <w:lang w:val="en-GB"/>
        </w:rPr>
      </w:pPr>
    </w:p>
    <w:p w:rsidR="003F437D" w:rsidRDefault="003F437D" w14:paraId="676F9416" w14:textId="77777777">
      <w:pPr>
        <w:rPr>
          <w:rFonts w:ascii="Fira Sans" w:hAnsi="Fira Sans" w:cs="Arial"/>
          <w:sz w:val="20"/>
          <w:lang w:val="en-GB"/>
        </w:rPr>
      </w:pPr>
    </w:p>
    <w:p w:rsidR="003F437D" w:rsidRDefault="003F437D" w14:paraId="5A9508F6" w14:textId="77777777">
      <w:pPr>
        <w:rPr>
          <w:rFonts w:ascii="Fira Sans" w:hAnsi="Fira Sans" w:cs="Arial"/>
          <w:sz w:val="20"/>
          <w:lang w:val="en-GB"/>
        </w:rPr>
      </w:pPr>
    </w:p>
    <w:p w:rsidR="003F437D" w:rsidRDefault="003F437D" w14:paraId="7C13FC18" w14:textId="77777777">
      <w:pPr>
        <w:rPr>
          <w:rFonts w:ascii="Fira Sans" w:hAnsi="Fira Sans" w:cs="Arial"/>
          <w:sz w:val="20"/>
          <w:lang w:val="en-GB"/>
        </w:rPr>
      </w:pPr>
    </w:p>
    <w:p w:rsidR="003F437D" w:rsidRDefault="003F437D" w14:paraId="16818F20" w14:textId="77777777">
      <w:pPr>
        <w:rPr>
          <w:rFonts w:ascii="Fira Sans" w:hAnsi="Fira Sans" w:cs="Arial"/>
          <w:sz w:val="20"/>
          <w:lang w:val="en-GB"/>
        </w:rPr>
      </w:pPr>
    </w:p>
    <w:p w:rsidR="003F437D" w:rsidRDefault="003F437D" w14:paraId="0BA38BDB" w14:textId="77777777">
      <w:pPr>
        <w:rPr>
          <w:rFonts w:ascii="Fira Sans" w:hAnsi="Fira Sans" w:cs="Arial"/>
          <w:sz w:val="20"/>
          <w:lang w:val="en-GB"/>
        </w:rPr>
      </w:pPr>
    </w:p>
    <w:p w:rsidR="003F437D" w:rsidRDefault="003F437D" w14:paraId="51CFC547" w14:textId="77777777">
      <w:pPr>
        <w:rPr>
          <w:rFonts w:ascii="Fira Sans" w:hAnsi="Fira Sans" w:cs="Arial"/>
          <w:sz w:val="20"/>
          <w:lang w:val="en-GB"/>
        </w:rPr>
      </w:pPr>
    </w:p>
    <w:p w:rsidR="003F437D" w:rsidRDefault="003F437D" w14:paraId="0C40FDD8" w14:textId="77777777">
      <w:pPr>
        <w:rPr>
          <w:rFonts w:ascii="Fira Sans" w:hAnsi="Fira Sans" w:cs="Arial"/>
          <w:sz w:val="20"/>
          <w:lang w:val="en-GB"/>
        </w:rPr>
      </w:pPr>
    </w:p>
    <w:p w:rsidR="003F437D" w:rsidRDefault="003F437D" w14:paraId="08A67EED" w14:textId="77777777">
      <w:pPr>
        <w:rPr>
          <w:rFonts w:ascii="Fira Sans" w:hAnsi="Fira Sans" w:cs="Arial"/>
          <w:sz w:val="20"/>
          <w:lang w:val="en-GB"/>
        </w:rPr>
      </w:pPr>
    </w:p>
    <w:p w:rsidR="003F437D" w:rsidRDefault="003F437D" w14:paraId="5A5C2FE9" w14:textId="7CCADED8">
      <w:pPr>
        <w:rPr>
          <w:rFonts w:ascii="Fira Sans" w:hAnsi="Fira Sans" w:cs="Arial"/>
          <w:sz w:val="20"/>
          <w:lang w:val="en-GB"/>
        </w:rPr>
      </w:pPr>
    </w:p>
    <w:p w:rsidR="0030294F" w:rsidRDefault="0030294F" w14:paraId="0DD3F2C4" w14:textId="17150B11">
      <w:pPr>
        <w:rPr>
          <w:rFonts w:ascii="Fira Sans" w:hAnsi="Fira Sans" w:cs="Arial"/>
          <w:sz w:val="20"/>
          <w:lang w:val="en-GB"/>
        </w:rPr>
      </w:pPr>
    </w:p>
    <w:p w:rsidR="0030294F" w:rsidRDefault="0030294F" w14:paraId="1D56580E" w14:textId="77777777">
      <w:pPr>
        <w:rPr>
          <w:rFonts w:ascii="Fira Sans" w:hAnsi="Fira Sans" w:cs="Arial"/>
          <w:sz w:val="20"/>
          <w:lang w:val="en-GB"/>
        </w:rPr>
      </w:pPr>
    </w:p>
    <w:p w:rsidR="003F437D" w:rsidRDefault="003F437D" w14:paraId="276E61A6" w14:textId="147CD280">
      <w:pPr>
        <w:rPr>
          <w:rFonts w:ascii="Fira Sans" w:hAnsi="Fira Sans" w:cs="Arial"/>
          <w:sz w:val="20"/>
          <w:lang w:val="en-GB"/>
        </w:rPr>
      </w:pPr>
    </w:p>
    <w:p w:rsidR="0030294F" w:rsidRDefault="0030294F" w14:paraId="13A441EF" w14:textId="1F82219A">
      <w:pPr>
        <w:rPr>
          <w:rFonts w:ascii="Fira Sans" w:hAnsi="Fira Sans" w:cs="Arial"/>
          <w:sz w:val="20"/>
          <w:lang w:val="en-GB"/>
        </w:rPr>
      </w:pPr>
    </w:p>
    <w:p w:rsidR="0030294F" w:rsidRDefault="008A1222" w14:paraId="023800E4" w14:textId="3986DAB5">
      <w:pPr>
        <w:rPr>
          <w:rFonts w:ascii="Fira Sans" w:hAnsi="Fira Sans" w:cs="Arial"/>
          <w:sz w:val="20"/>
          <w:lang w:val="en-GB"/>
        </w:rPr>
      </w:pPr>
      <w:r>
        <w:rPr>
          <w:rFonts w:ascii="Fira Sans" w:hAnsi="Fira Sans" w:cs="Arial"/>
          <w:sz w:val="20"/>
          <w:lang w:val="en-GB"/>
        </w:rPr>
        <w:br w:type="page"/>
      </w:r>
    </w:p>
    <w:p w:rsidRPr="00877F13" w:rsidR="000B37EF" w:rsidP="00E6170A" w:rsidRDefault="000B37EF" w14:paraId="17E468ED" w14:textId="5F9DDFE5">
      <w:pPr>
        <w:pStyle w:val="Nagwek1"/>
        <w:spacing w:before="0" w:after="0"/>
        <w:jc w:val="both"/>
        <w:rPr>
          <w:rFonts w:ascii="Fira Sans" w:hAnsi="Fira Sans"/>
          <w:b/>
          <w:color w:val="006269"/>
          <w:sz w:val="26"/>
          <w:szCs w:val="26"/>
        </w:rPr>
      </w:pPr>
      <w:r w:rsidRPr="00877F13">
        <w:rPr>
          <w:rFonts w:ascii="Fira Sans" w:hAnsi="Fira Sans"/>
          <w:b/>
          <w:color w:val="006269"/>
          <w:sz w:val="26"/>
          <w:szCs w:val="26"/>
        </w:rPr>
        <w:lastRenderedPageBreak/>
        <w:t>Objaśnienia znaków umownych i ważniejsze skróty</w:t>
      </w:r>
    </w:p>
    <w:p w:rsidRPr="00F93CC4" w:rsidR="000971B0" w:rsidP="00E6170A" w:rsidRDefault="000B37EF" w14:paraId="4F025C90" w14:textId="769E851C">
      <w:pPr>
        <w:pStyle w:val="Nagwek2"/>
        <w:rPr>
          <w:rFonts w:ascii="Fira Sans" w:hAnsi="Fira Sans"/>
          <w:color w:val="006269"/>
          <w14:textFill>
            <w14:solidFill>
              <w14:srgbClr w14:val="006269">
                <w14:alpha w14:val="30000"/>
              </w14:srgbClr>
            </w14:solidFill>
          </w14:textFill>
        </w:rPr>
      </w:pPr>
      <w:bookmarkStart w:name="_Toc150170154" w:id="11"/>
      <w:proofErr w:type="spellStart"/>
      <w:r w:rsidRPr="00F93CC4">
        <w:rPr>
          <w:rFonts w:ascii="Fira Sans" w:hAnsi="Fira Sans"/>
          <w:color w:val="006269"/>
          <w14:textFill>
            <w14:solidFill>
              <w14:srgbClr w14:val="006269">
                <w14:alpha w14:val="30000"/>
              </w14:srgbClr>
            </w14:solidFill>
          </w14:textFill>
        </w:rPr>
        <w:t>Symbols</w:t>
      </w:r>
      <w:proofErr w:type="spellEnd"/>
      <w:r w:rsidRPr="00F93CC4">
        <w:rPr>
          <w:rFonts w:ascii="Fira Sans" w:hAnsi="Fira Sans"/>
          <w:color w:val="006269"/>
          <w14:textFill>
            <w14:solidFill>
              <w14:srgbClr w14:val="006269">
                <w14:alpha w14:val="30000"/>
              </w14:srgbClr>
            </w14:solidFill>
          </w14:textFill>
        </w:rPr>
        <w:t xml:space="preserve"> and </w:t>
      </w:r>
      <w:proofErr w:type="spellStart"/>
      <w:r w:rsidRPr="00F93CC4">
        <w:rPr>
          <w:rFonts w:ascii="Fira Sans" w:hAnsi="Fira Sans"/>
          <w:color w:val="006269"/>
          <w14:textFill>
            <w14:solidFill>
              <w14:srgbClr w14:val="006269">
                <w14:alpha w14:val="30000"/>
              </w14:srgbClr>
            </w14:solidFill>
          </w14:textFill>
        </w:rPr>
        <w:t>main</w:t>
      </w:r>
      <w:proofErr w:type="spellEnd"/>
      <w:r w:rsidRPr="00F93CC4">
        <w:rPr>
          <w:rFonts w:ascii="Fira Sans" w:hAnsi="Fira Sans"/>
          <w:color w:val="006269"/>
          <w14:textFill>
            <w14:solidFill>
              <w14:srgbClr w14:val="006269">
                <w14:alpha w14:val="30000"/>
              </w14:srgbClr>
            </w14:solidFill>
          </w14:textFill>
        </w:rPr>
        <w:t xml:space="preserve"> </w:t>
      </w:r>
      <w:proofErr w:type="spellStart"/>
      <w:r w:rsidRPr="00F93CC4">
        <w:rPr>
          <w:rFonts w:ascii="Fira Sans" w:hAnsi="Fira Sans"/>
          <w:color w:val="006269"/>
          <w14:textFill>
            <w14:solidFill>
              <w14:srgbClr w14:val="006269">
                <w14:alpha w14:val="30000"/>
              </w14:srgbClr>
            </w14:solidFill>
          </w14:textFill>
        </w:rPr>
        <w:t>abbreviations</w:t>
      </w:r>
      <w:bookmarkEnd w:id="11"/>
      <w:proofErr w:type="spellEnd"/>
    </w:p>
    <w:p w:rsidRPr="00623085" w:rsidR="000971B0" w:rsidP="000971B0" w:rsidRDefault="000971B0" w14:paraId="3A8B24DB" w14:textId="77777777">
      <w:pPr>
        <w:spacing w:after="0" w:line="240" w:lineRule="exact"/>
        <w:ind w:left="851"/>
        <w:rPr>
          <w:rFonts w:ascii="Fira Sans" w:hAnsi="Fira Sans"/>
          <w:color w:val="006269"/>
          <w:sz w:val="20"/>
          <w:szCs w:val="20"/>
        </w:rPr>
      </w:pPr>
    </w:p>
    <w:tbl>
      <w:tblPr>
        <w:tblW w:w="0" w:type="auto"/>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8"/>
        <w:gridCol w:w="7023"/>
      </w:tblGrid>
      <w:tr w:rsidRPr="00623085" w:rsidR="000B37EF" w:rsidTr="00E6170A" w14:paraId="0ECFE923" w14:textId="77777777">
        <w:trPr>
          <w:trHeight w:val="455"/>
        </w:trPr>
        <w:tc>
          <w:tcPr>
            <w:tcW w:w="1458" w:type="dxa"/>
            <w:tcBorders>
              <w:left w:val="nil"/>
            </w:tcBorders>
            <w:shd w:val="clear" w:color="auto" w:fill="A6A6A6"/>
          </w:tcPr>
          <w:p w:rsidRPr="00623085" w:rsidR="000B37EF" w:rsidP="000971B0" w:rsidRDefault="000B37EF" w14:paraId="2558B871" w14:textId="77777777">
            <w:pPr>
              <w:spacing w:after="0" w:line="240" w:lineRule="exact"/>
              <w:ind w:right="624"/>
              <w:rPr>
                <w:rFonts w:ascii="Fira Sans" w:hAnsi="Fira Sans"/>
                <w:sz w:val="18"/>
                <w:szCs w:val="18"/>
              </w:rPr>
            </w:pPr>
            <w:r w:rsidRPr="00623085">
              <w:rPr>
                <w:rFonts w:ascii="Fira Sans" w:hAnsi="Fira Sans"/>
                <w:sz w:val="18"/>
                <w:szCs w:val="18"/>
              </w:rPr>
              <w:t>Symbol</w:t>
            </w:r>
          </w:p>
          <w:p w:rsidRPr="00623085" w:rsidR="000B37EF" w:rsidP="000971B0" w:rsidRDefault="000B37EF" w14:paraId="57A88DDC" w14:textId="77777777">
            <w:pPr>
              <w:spacing w:after="0" w:line="240" w:lineRule="exact"/>
              <w:ind w:right="624"/>
              <w:rPr>
                <w:rFonts w:ascii="Fira Sans" w:hAnsi="Fira Sans"/>
                <w:sz w:val="18"/>
                <w:szCs w:val="18"/>
              </w:rPr>
            </w:pPr>
            <w:r w:rsidRPr="00623085">
              <w:rPr>
                <w:rFonts w:ascii="Fira Sans" w:hAnsi="Fira Sans"/>
                <w:color w:val="595959"/>
                <w:sz w:val="18"/>
                <w:szCs w:val="18"/>
              </w:rPr>
              <w:t>Symbol</w:t>
            </w:r>
          </w:p>
        </w:tc>
        <w:tc>
          <w:tcPr>
            <w:tcW w:w="7023" w:type="dxa"/>
            <w:tcBorders>
              <w:right w:val="nil"/>
            </w:tcBorders>
            <w:shd w:val="clear" w:color="auto" w:fill="A6A6A6"/>
          </w:tcPr>
          <w:p w:rsidRPr="00623085" w:rsidR="000B37EF" w:rsidP="000971B0" w:rsidRDefault="000B37EF" w14:paraId="78571459" w14:textId="77777777">
            <w:pPr>
              <w:spacing w:after="0" w:line="240" w:lineRule="exact"/>
              <w:ind w:right="624"/>
              <w:rPr>
                <w:rFonts w:ascii="Fira Sans" w:hAnsi="Fira Sans"/>
                <w:sz w:val="18"/>
                <w:szCs w:val="18"/>
              </w:rPr>
            </w:pPr>
            <w:r w:rsidRPr="00623085">
              <w:rPr>
                <w:rFonts w:ascii="Fira Sans" w:hAnsi="Fira Sans"/>
                <w:sz w:val="18"/>
                <w:szCs w:val="18"/>
              </w:rPr>
              <w:t>Opis</w:t>
            </w:r>
          </w:p>
          <w:p w:rsidRPr="00623085" w:rsidR="000B37EF" w:rsidP="000971B0" w:rsidRDefault="000B37EF" w14:paraId="3FB49BF5" w14:textId="77777777">
            <w:pPr>
              <w:spacing w:after="0" w:line="240" w:lineRule="exact"/>
              <w:ind w:right="624"/>
              <w:rPr>
                <w:rFonts w:ascii="Fira Sans" w:hAnsi="Fira Sans"/>
                <w:sz w:val="18"/>
                <w:szCs w:val="18"/>
              </w:rPr>
            </w:pPr>
            <w:proofErr w:type="spellStart"/>
            <w:r w:rsidRPr="00623085">
              <w:rPr>
                <w:rFonts w:ascii="Fira Sans" w:hAnsi="Fira Sans"/>
                <w:color w:val="595959"/>
                <w:sz w:val="18"/>
                <w:szCs w:val="18"/>
              </w:rPr>
              <w:t>Description</w:t>
            </w:r>
            <w:proofErr w:type="spellEnd"/>
          </w:p>
        </w:tc>
      </w:tr>
      <w:tr w:rsidRPr="00623085" w:rsidR="000B37EF" w:rsidTr="00E6170A" w14:paraId="380247CC" w14:textId="77777777">
        <w:trPr>
          <w:trHeight w:val="398"/>
        </w:trPr>
        <w:tc>
          <w:tcPr>
            <w:tcW w:w="1458" w:type="dxa"/>
            <w:tcBorders>
              <w:top w:val="single" w:color="001D77" w:sz="4" w:space="0"/>
              <w:left w:val="nil"/>
              <w:bottom w:val="single" w:color="001D77" w:sz="4" w:space="0"/>
              <w:right w:val="single" w:color="000000" w:sz="4" w:space="0"/>
            </w:tcBorders>
            <w:shd w:val="clear" w:color="auto" w:fill="auto"/>
          </w:tcPr>
          <w:p w:rsidRPr="00623085" w:rsidR="000B37EF" w:rsidP="000971B0" w:rsidRDefault="000B37EF" w14:paraId="592FA31A" w14:textId="77777777">
            <w:pPr>
              <w:spacing w:after="0" w:line="240" w:lineRule="exact"/>
              <w:rPr>
                <w:rFonts w:ascii="Fira Sans" w:hAnsi="Fira Sans"/>
                <w:sz w:val="18"/>
                <w:szCs w:val="18"/>
              </w:rPr>
            </w:pPr>
            <w:r w:rsidRPr="00623085">
              <w:rPr>
                <w:rFonts w:ascii="Fira Sans" w:hAnsi="Fira Sans"/>
                <w:sz w:val="18"/>
                <w:szCs w:val="18"/>
              </w:rPr>
              <w:t xml:space="preserve">Kreska       (—) </w:t>
            </w:r>
          </w:p>
        </w:tc>
        <w:tc>
          <w:tcPr>
            <w:tcW w:w="7023" w:type="dxa"/>
            <w:tcBorders>
              <w:right w:val="nil"/>
            </w:tcBorders>
            <w:shd w:val="clear" w:color="auto" w:fill="auto"/>
          </w:tcPr>
          <w:p w:rsidRPr="00877F13" w:rsidR="000B37EF" w:rsidP="00877F13" w:rsidRDefault="000B37EF" w14:paraId="13910FEA" w14:textId="77777777">
            <w:pPr>
              <w:spacing w:after="0" w:line="240" w:lineRule="auto"/>
              <w:ind w:left="1" w:right="4615"/>
              <w:rPr>
                <w:rFonts w:ascii="Fira Sans" w:hAnsi="Fira Sans"/>
                <w:sz w:val="18"/>
                <w:szCs w:val="18"/>
              </w:rPr>
            </w:pPr>
            <w:r w:rsidRPr="00877F13">
              <w:rPr>
                <w:rFonts w:ascii="Fira Sans" w:hAnsi="Fira Sans"/>
                <w:sz w:val="18"/>
                <w:szCs w:val="18"/>
              </w:rPr>
              <w:t xml:space="preserve">zjawisko nie wystąpiło </w:t>
            </w:r>
          </w:p>
          <w:p w:rsidRPr="00877F13" w:rsidR="000B37EF" w:rsidP="00877F13" w:rsidRDefault="000B37EF" w14:paraId="3F1C33F6" w14:textId="77777777">
            <w:pPr>
              <w:pStyle w:val="Tekstpodstawowywcity2"/>
              <w:tabs>
                <w:tab w:val="left" w:pos="1134"/>
                <w:tab w:val="right" w:leader="dot" w:pos="9356"/>
              </w:tabs>
              <w:spacing w:before="0" w:line="240" w:lineRule="auto"/>
              <w:ind w:left="1134" w:right="283" w:hanging="1134"/>
              <w:rPr>
                <w:rFonts w:ascii="Fira Sans" w:hAnsi="Fira Sans"/>
                <w:color w:val="404040"/>
                <w:sz w:val="18"/>
                <w:szCs w:val="18"/>
              </w:rPr>
            </w:pPr>
            <w:proofErr w:type="spellStart"/>
            <w:r w:rsidRPr="009C6658">
              <w:rPr>
                <w:rFonts w:ascii="Fira Sans" w:hAnsi="Fira Sans" w:cs="Arial"/>
                <w:color w:val="595959"/>
                <w:sz w:val="18"/>
                <w:szCs w:val="18"/>
              </w:rPr>
              <w:t>magnitude</w:t>
            </w:r>
            <w:proofErr w:type="spellEnd"/>
            <w:r w:rsidRPr="009C6658">
              <w:rPr>
                <w:rFonts w:ascii="Fira Sans" w:hAnsi="Fira Sans" w:cs="Arial"/>
                <w:color w:val="595959"/>
                <w:sz w:val="18"/>
                <w:szCs w:val="18"/>
              </w:rPr>
              <w:t xml:space="preserve"> zero</w:t>
            </w:r>
            <w:r w:rsidRPr="009C6658">
              <w:rPr>
                <w:rFonts w:ascii="Fira Sans" w:hAnsi="Fira Sans"/>
                <w:color w:val="595959"/>
                <w:sz w:val="18"/>
                <w:szCs w:val="18"/>
              </w:rPr>
              <w:t xml:space="preserve"> </w:t>
            </w:r>
          </w:p>
        </w:tc>
      </w:tr>
      <w:tr w:rsidRPr="00D950EF" w:rsidR="000B37EF" w:rsidTr="00E6170A" w14:paraId="6ABC1A32" w14:textId="77777777">
        <w:trPr>
          <w:trHeight w:val="868"/>
        </w:trPr>
        <w:tc>
          <w:tcPr>
            <w:tcW w:w="1458" w:type="dxa"/>
            <w:tcBorders>
              <w:top w:val="single" w:color="001D77" w:sz="4" w:space="0"/>
              <w:left w:val="nil"/>
              <w:bottom w:val="single" w:color="001D77" w:sz="4" w:space="0"/>
              <w:right w:val="single" w:color="000000" w:sz="4" w:space="0"/>
            </w:tcBorders>
            <w:shd w:val="clear" w:color="auto" w:fill="auto"/>
          </w:tcPr>
          <w:p w:rsidRPr="00623085" w:rsidR="000B37EF" w:rsidP="000971B0" w:rsidRDefault="000B37EF" w14:paraId="4A89385F" w14:textId="77777777">
            <w:pPr>
              <w:spacing w:after="0" w:line="240" w:lineRule="exact"/>
              <w:rPr>
                <w:rFonts w:ascii="Fira Sans" w:hAnsi="Fira Sans"/>
                <w:sz w:val="18"/>
                <w:szCs w:val="18"/>
              </w:rPr>
            </w:pPr>
            <w:r w:rsidRPr="00623085">
              <w:rPr>
                <w:rFonts w:ascii="Fira Sans" w:hAnsi="Fira Sans"/>
                <w:sz w:val="18"/>
                <w:szCs w:val="18"/>
              </w:rPr>
              <w:t xml:space="preserve">Kropka        ( . ) </w:t>
            </w:r>
          </w:p>
        </w:tc>
        <w:tc>
          <w:tcPr>
            <w:tcW w:w="7023" w:type="dxa"/>
            <w:tcBorders>
              <w:right w:val="nil"/>
            </w:tcBorders>
            <w:shd w:val="clear" w:color="auto" w:fill="auto"/>
          </w:tcPr>
          <w:p w:rsidRPr="00623085" w:rsidR="000B37EF" w:rsidP="000971B0" w:rsidRDefault="000B37EF" w14:paraId="0D44777F" w14:textId="77777777">
            <w:pPr>
              <w:spacing w:after="0" w:line="240" w:lineRule="exact"/>
              <w:rPr>
                <w:rFonts w:ascii="Fira Sans" w:hAnsi="Fira Sans"/>
                <w:sz w:val="18"/>
                <w:szCs w:val="18"/>
              </w:rPr>
            </w:pPr>
            <w:r w:rsidRPr="00623085">
              <w:rPr>
                <w:rFonts w:ascii="Fira Sans" w:hAnsi="Fira Sans"/>
                <w:sz w:val="18"/>
                <w:szCs w:val="18"/>
              </w:rPr>
              <w:t xml:space="preserve">oznacza: brak informacji, konieczność zachowania tajemnicy statystycznej lub że wypełnienie pozycji jest niemożliwe albo niecelowe </w:t>
            </w:r>
          </w:p>
          <w:p w:rsidRPr="00623085" w:rsidR="000B37EF" w:rsidP="00877F13" w:rsidRDefault="000B37EF" w14:paraId="16A8F498" w14:textId="7908792C">
            <w:pPr>
              <w:pStyle w:val="Tekstpodstawowywcity2"/>
              <w:tabs>
                <w:tab w:val="right" w:leader="dot" w:pos="9356"/>
              </w:tabs>
              <w:spacing w:before="0" w:line="240" w:lineRule="auto"/>
              <w:ind w:right="283" w:firstLine="0"/>
              <w:rPr>
                <w:rFonts w:ascii="Fira Sans" w:hAnsi="Fira Sans"/>
                <w:color w:val="404040"/>
                <w:sz w:val="18"/>
                <w:szCs w:val="18"/>
                <w:lang w:val="en-US"/>
              </w:rPr>
            </w:pPr>
            <w:r w:rsidRPr="009C6658">
              <w:rPr>
                <w:rFonts w:ascii="Fira Sans" w:hAnsi="Fira Sans" w:cs="Arial"/>
                <w:color w:val="595959"/>
                <w:sz w:val="18"/>
                <w:szCs w:val="18"/>
                <w:lang w:val="en-GB"/>
              </w:rPr>
              <w:t>data not available, classified data (statistical confidentiality) or providing data</w:t>
            </w:r>
            <w:r w:rsidRPr="009C6658" w:rsidR="00877F13">
              <w:rPr>
                <w:rFonts w:ascii="Fira Sans" w:hAnsi="Fira Sans" w:cs="Arial"/>
                <w:color w:val="595959"/>
                <w:sz w:val="18"/>
                <w:szCs w:val="18"/>
                <w:lang w:val="en-GB"/>
              </w:rPr>
              <w:t xml:space="preserve"> </w:t>
            </w:r>
            <w:r w:rsidRPr="009C6658">
              <w:rPr>
                <w:rFonts w:ascii="Fira Sans" w:hAnsi="Fira Sans" w:cs="Arial"/>
                <w:color w:val="595959"/>
                <w:sz w:val="18"/>
                <w:szCs w:val="18"/>
                <w:lang w:val="en-GB"/>
              </w:rPr>
              <w:t>impossible or purposeless</w:t>
            </w:r>
          </w:p>
        </w:tc>
      </w:tr>
      <w:tr w:rsidRPr="00D950EF" w:rsidR="000B37EF" w:rsidTr="00E6170A" w14:paraId="4C5F465F" w14:textId="77777777">
        <w:trPr>
          <w:trHeight w:val="427"/>
        </w:trPr>
        <w:tc>
          <w:tcPr>
            <w:tcW w:w="1458" w:type="dxa"/>
            <w:tcBorders>
              <w:top w:val="single" w:color="001D77" w:sz="4" w:space="0"/>
              <w:left w:val="nil"/>
              <w:bottom w:val="single" w:color="001D77" w:sz="4" w:space="0"/>
              <w:right w:val="single" w:color="000000" w:sz="4" w:space="0"/>
            </w:tcBorders>
            <w:shd w:val="clear" w:color="auto" w:fill="auto"/>
          </w:tcPr>
          <w:p w:rsidRPr="00623085" w:rsidR="000B37EF" w:rsidP="000971B0" w:rsidRDefault="000B37EF" w14:paraId="6B136968" w14:textId="77777777">
            <w:pPr>
              <w:spacing w:after="0" w:line="240" w:lineRule="exact"/>
              <w:rPr>
                <w:rFonts w:ascii="Fira Sans" w:hAnsi="Fira Sans"/>
                <w:sz w:val="18"/>
                <w:szCs w:val="18"/>
              </w:rPr>
            </w:pPr>
            <w:r w:rsidRPr="00623085">
              <w:rPr>
                <w:rFonts w:ascii="Fira Sans" w:hAnsi="Fira Sans"/>
                <w:sz w:val="18"/>
                <w:szCs w:val="18"/>
              </w:rPr>
              <w:t>Znak               Δ</w:t>
            </w:r>
          </w:p>
        </w:tc>
        <w:tc>
          <w:tcPr>
            <w:tcW w:w="7023" w:type="dxa"/>
            <w:tcBorders>
              <w:right w:val="nil"/>
            </w:tcBorders>
            <w:shd w:val="clear" w:color="auto" w:fill="auto"/>
          </w:tcPr>
          <w:p w:rsidRPr="00623085" w:rsidR="000B37EF" w:rsidP="000971B0" w:rsidRDefault="000B37EF" w14:paraId="62BF9E5C" w14:textId="77777777">
            <w:pPr>
              <w:spacing w:after="0" w:line="240" w:lineRule="exact"/>
              <w:rPr>
                <w:rFonts w:ascii="Fira Sans" w:hAnsi="Fira Sans"/>
                <w:sz w:val="18"/>
                <w:szCs w:val="18"/>
              </w:rPr>
            </w:pPr>
            <w:r w:rsidRPr="00623085">
              <w:rPr>
                <w:rFonts w:ascii="Fira Sans" w:hAnsi="Fira Sans"/>
                <w:sz w:val="18"/>
                <w:szCs w:val="18"/>
              </w:rPr>
              <w:t>oznacza, że nazwy zostały skrócone w stosunku do obowiązującej klasyfikacji</w:t>
            </w:r>
          </w:p>
          <w:p w:rsidRPr="00623085" w:rsidR="000B37EF" w:rsidP="00877F13" w:rsidRDefault="000B37EF" w14:paraId="6C2B18B2" w14:textId="77777777">
            <w:pPr>
              <w:pStyle w:val="Tekstpodstawowywcity2"/>
              <w:tabs>
                <w:tab w:val="right" w:leader="dot" w:pos="9356"/>
              </w:tabs>
              <w:spacing w:before="0" w:line="240" w:lineRule="auto"/>
              <w:ind w:right="283" w:firstLine="0"/>
              <w:rPr>
                <w:rFonts w:ascii="Fira Sans" w:hAnsi="Fira Sans"/>
                <w:sz w:val="18"/>
                <w:szCs w:val="18"/>
                <w:lang w:val="en-US"/>
              </w:rPr>
            </w:pPr>
            <w:r w:rsidRPr="009C6658">
              <w:rPr>
                <w:rFonts w:ascii="Fira Sans" w:hAnsi="Fira Sans" w:cs="Arial"/>
                <w:color w:val="595959"/>
                <w:sz w:val="18"/>
                <w:szCs w:val="18"/>
                <w:lang w:val="en-GB"/>
              </w:rPr>
              <w:t>categories of applied classification are presented in abbreviated form</w:t>
            </w:r>
          </w:p>
        </w:tc>
      </w:tr>
      <w:tr w:rsidRPr="00623085" w:rsidR="000B37EF" w:rsidTr="00E6170A" w14:paraId="10E3FC65" w14:textId="77777777">
        <w:trPr>
          <w:trHeight w:val="427"/>
        </w:trPr>
        <w:tc>
          <w:tcPr>
            <w:tcW w:w="1458" w:type="dxa"/>
            <w:tcBorders>
              <w:top w:val="single" w:color="001D77" w:sz="4" w:space="0"/>
              <w:left w:val="nil"/>
              <w:bottom w:val="single" w:color="001D77" w:sz="4" w:space="0"/>
              <w:right w:val="single" w:color="000000" w:sz="4" w:space="0"/>
            </w:tcBorders>
            <w:shd w:val="clear" w:color="auto" w:fill="auto"/>
          </w:tcPr>
          <w:p w:rsidRPr="00623085" w:rsidR="000B37EF" w:rsidP="000971B0" w:rsidRDefault="000B37EF" w14:paraId="394FCD5C" w14:textId="77777777">
            <w:pPr>
              <w:adjustRightInd w:val="0"/>
              <w:spacing w:after="0" w:line="240" w:lineRule="exact"/>
              <w:rPr>
                <w:rFonts w:ascii="Fira Sans" w:hAnsi="Fira Sans" w:eastAsia="Calibri"/>
                <w:sz w:val="18"/>
                <w:szCs w:val="18"/>
              </w:rPr>
            </w:pPr>
            <w:r w:rsidRPr="00623085">
              <w:rPr>
                <w:rFonts w:ascii="Fira Sans" w:hAnsi="Fira Sans" w:eastAsia="Calibri"/>
                <w:sz w:val="18"/>
                <w:szCs w:val="18"/>
              </w:rPr>
              <w:t>tys.</w:t>
            </w:r>
          </w:p>
          <w:p w:rsidRPr="00623085" w:rsidR="000B37EF" w:rsidP="00877F13" w:rsidRDefault="000B37EF" w14:paraId="458608DB" w14:textId="77777777">
            <w:pPr>
              <w:pStyle w:val="Tekstpodstawowywcity2"/>
              <w:tabs>
                <w:tab w:val="right" w:leader="dot" w:pos="9356"/>
              </w:tabs>
              <w:spacing w:before="0" w:line="240" w:lineRule="auto"/>
              <w:ind w:right="283" w:firstLine="0"/>
              <w:rPr>
                <w:rFonts w:ascii="Fira Sans" w:hAnsi="Fira Sans"/>
                <w:sz w:val="18"/>
                <w:szCs w:val="18"/>
                <w:lang w:val="en-US"/>
              </w:rPr>
            </w:pPr>
            <w:r w:rsidRPr="009C6658">
              <w:rPr>
                <w:rFonts w:ascii="Fira Sans" w:hAnsi="Fira Sans" w:cs="Arial"/>
                <w:color w:val="595959"/>
                <w:sz w:val="18"/>
                <w:szCs w:val="18"/>
                <w:lang w:val="en-GB"/>
              </w:rPr>
              <w:t>thousand</w:t>
            </w:r>
          </w:p>
        </w:tc>
        <w:tc>
          <w:tcPr>
            <w:tcW w:w="7023" w:type="dxa"/>
            <w:tcBorders>
              <w:right w:val="nil"/>
            </w:tcBorders>
            <w:shd w:val="clear" w:color="auto" w:fill="auto"/>
          </w:tcPr>
          <w:p w:rsidRPr="00623085" w:rsidR="000B37EF" w:rsidP="000971B0" w:rsidRDefault="000B37EF" w14:paraId="420E8982" w14:textId="77777777">
            <w:pPr>
              <w:adjustRightInd w:val="0"/>
              <w:spacing w:after="0" w:line="240" w:lineRule="exact"/>
              <w:rPr>
                <w:rFonts w:ascii="Fira Sans" w:hAnsi="Fira Sans" w:eastAsia="Calibri"/>
                <w:sz w:val="18"/>
                <w:szCs w:val="18"/>
              </w:rPr>
            </w:pPr>
            <w:r w:rsidRPr="00623085">
              <w:rPr>
                <w:rFonts w:ascii="Fira Sans" w:hAnsi="Fira Sans" w:eastAsia="Calibri"/>
                <w:sz w:val="18"/>
                <w:szCs w:val="18"/>
              </w:rPr>
              <w:t>tysiąc</w:t>
            </w:r>
          </w:p>
          <w:p w:rsidRPr="00623085" w:rsidR="000B37EF" w:rsidP="00877F13" w:rsidRDefault="000B37EF" w14:paraId="42BE12CC" w14:textId="77777777">
            <w:pPr>
              <w:pStyle w:val="Tekstpodstawowywcity2"/>
              <w:tabs>
                <w:tab w:val="right" w:leader="dot" w:pos="9356"/>
              </w:tabs>
              <w:spacing w:before="0" w:line="240" w:lineRule="auto"/>
              <w:ind w:right="283" w:firstLine="0"/>
              <w:rPr>
                <w:rFonts w:ascii="Fira Sans" w:hAnsi="Fira Sans"/>
                <w:sz w:val="18"/>
                <w:szCs w:val="18"/>
                <w:lang w:val="en-US"/>
              </w:rPr>
            </w:pPr>
            <w:r w:rsidRPr="009C6658">
              <w:rPr>
                <w:rFonts w:ascii="Fira Sans" w:hAnsi="Fira Sans" w:cs="Arial"/>
                <w:color w:val="595959"/>
                <w:sz w:val="18"/>
                <w:szCs w:val="18"/>
                <w:lang w:val="en-GB"/>
              </w:rPr>
              <w:t>thousand</w:t>
            </w:r>
          </w:p>
        </w:tc>
      </w:tr>
      <w:tr w:rsidRPr="00623085" w:rsidR="000B37EF" w:rsidTr="00E6170A" w14:paraId="19899500" w14:textId="77777777">
        <w:trPr>
          <w:trHeight w:val="412"/>
        </w:trPr>
        <w:tc>
          <w:tcPr>
            <w:tcW w:w="1458" w:type="dxa"/>
            <w:tcBorders>
              <w:top w:val="single" w:color="001D77" w:sz="4" w:space="0"/>
              <w:left w:val="nil"/>
              <w:bottom w:val="single" w:color="001D77" w:sz="4" w:space="0"/>
              <w:right w:val="single" w:color="000000" w:sz="4" w:space="0"/>
            </w:tcBorders>
            <w:shd w:val="clear" w:color="auto" w:fill="auto"/>
          </w:tcPr>
          <w:p w:rsidRPr="00623085" w:rsidR="000B37EF" w:rsidP="000971B0" w:rsidRDefault="000B37EF" w14:paraId="155671D5" w14:textId="77777777">
            <w:pPr>
              <w:adjustRightInd w:val="0"/>
              <w:spacing w:after="0" w:line="240" w:lineRule="exact"/>
              <w:rPr>
                <w:rFonts w:ascii="Fira Sans" w:hAnsi="Fira Sans" w:eastAsia="Calibri"/>
                <w:sz w:val="18"/>
                <w:szCs w:val="18"/>
              </w:rPr>
            </w:pPr>
            <w:r w:rsidRPr="00623085">
              <w:rPr>
                <w:rFonts w:ascii="Fira Sans" w:hAnsi="Fira Sans" w:eastAsia="Calibri"/>
                <w:sz w:val="18"/>
                <w:szCs w:val="18"/>
              </w:rPr>
              <w:t>p.</w:t>
            </w:r>
            <w:r>
              <w:rPr>
                <w:rFonts w:ascii="Fira Sans" w:hAnsi="Fira Sans" w:eastAsia="Calibri"/>
                <w:sz w:val="18"/>
                <w:szCs w:val="18"/>
              </w:rPr>
              <w:t xml:space="preserve"> </w:t>
            </w:r>
            <w:r w:rsidRPr="00623085">
              <w:rPr>
                <w:rFonts w:ascii="Fira Sans" w:hAnsi="Fira Sans" w:eastAsia="Calibri"/>
                <w:sz w:val="18"/>
                <w:szCs w:val="18"/>
              </w:rPr>
              <w:t>proc.</w:t>
            </w:r>
          </w:p>
          <w:p w:rsidRPr="00623085" w:rsidR="000B37EF" w:rsidP="00877F13" w:rsidRDefault="000B37EF" w14:paraId="3059A244" w14:textId="77777777">
            <w:pPr>
              <w:pStyle w:val="Tekstpodstawowywcity2"/>
              <w:tabs>
                <w:tab w:val="right" w:leader="dot" w:pos="9356"/>
              </w:tabs>
              <w:spacing w:before="0" w:line="240" w:lineRule="auto"/>
              <w:ind w:right="283" w:firstLine="0"/>
              <w:rPr>
                <w:rFonts w:ascii="Fira Sans" w:hAnsi="Fira Sans"/>
                <w:sz w:val="18"/>
                <w:szCs w:val="18"/>
                <w:lang w:val="en-US"/>
              </w:rPr>
            </w:pPr>
            <w:r w:rsidRPr="009C6658">
              <w:rPr>
                <w:rFonts w:ascii="Fira Sans" w:hAnsi="Fira Sans" w:cs="Arial"/>
                <w:color w:val="595959"/>
                <w:sz w:val="18"/>
                <w:szCs w:val="18"/>
                <w:lang w:val="en-GB"/>
              </w:rPr>
              <w:t>pp</w:t>
            </w:r>
          </w:p>
        </w:tc>
        <w:tc>
          <w:tcPr>
            <w:tcW w:w="7023" w:type="dxa"/>
            <w:tcBorders>
              <w:right w:val="nil"/>
            </w:tcBorders>
            <w:shd w:val="clear" w:color="auto" w:fill="auto"/>
          </w:tcPr>
          <w:p w:rsidRPr="00623085" w:rsidR="000B37EF" w:rsidP="000971B0" w:rsidRDefault="000B37EF" w14:paraId="79B2D2C8" w14:textId="77777777">
            <w:pPr>
              <w:adjustRightInd w:val="0"/>
              <w:spacing w:after="0" w:line="240" w:lineRule="exact"/>
              <w:rPr>
                <w:rFonts w:ascii="Fira Sans" w:hAnsi="Fira Sans" w:eastAsia="Calibri"/>
                <w:sz w:val="18"/>
                <w:szCs w:val="18"/>
              </w:rPr>
            </w:pPr>
            <w:r w:rsidRPr="00623085">
              <w:rPr>
                <w:rFonts w:ascii="Fira Sans" w:hAnsi="Fira Sans" w:eastAsia="Calibri"/>
                <w:sz w:val="18"/>
                <w:szCs w:val="18"/>
              </w:rPr>
              <w:t>punkt procentowy</w:t>
            </w:r>
          </w:p>
          <w:p w:rsidRPr="00623085" w:rsidR="000B37EF" w:rsidP="00877F13" w:rsidRDefault="000B37EF" w14:paraId="5C4D38D1" w14:textId="77777777">
            <w:pPr>
              <w:pStyle w:val="Tekstpodstawowywcity2"/>
              <w:tabs>
                <w:tab w:val="right" w:leader="dot" w:pos="9356"/>
              </w:tabs>
              <w:spacing w:before="0" w:line="240" w:lineRule="auto"/>
              <w:ind w:right="283" w:firstLine="0"/>
              <w:rPr>
                <w:rFonts w:ascii="Fira Sans" w:hAnsi="Fira Sans"/>
                <w:color w:val="595959"/>
                <w:sz w:val="18"/>
                <w:szCs w:val="18"/>
                <w:lang w:val="en-US"/>
              </w:rPr>
            </w:pPr>
            <w:r w:rsidRPr="009C6658">
              <w:rPr>
                <w:rFonts w:ascii="Fira Sans" w:hAnsi="Fira Sans" w:cs="Arial"/>
                <w:color w:val="595959"/>
                <w:sz w:val="18"/>
                <w:szCs w:val="18"/>
                <w:lang w:val="en-GB"/>
              </w:rPr>
              <w:t>percentage point</w:t>
            </w:r>
          </w:p>
        </w:tc>
      </w:tr>
    </w:tbl>
    <w:p w:rsidR="00B55F11" w:rsidP="000971B0" w:rsidRDefault="00B55F11" w14:paraId="3B31AC56" w14:textId="77777777">
      <w:pPr>
        <w:spacing w:after="0" w:line="240" w:lineRule="exact"/>
        <w:ind w:left="862" w:right="624" w:hanging="11"/>
        <w:rPr>
          <w:rFonts w:ascii="Fira Sans" w:hAnsi="Fira Sans"/>
          <w:b/>
          <w:color w:val="006269"/>
        </w:rPr>
      </w:pPr>
    </w:p>
    <w:p w:rsidR="0030294F" w:rsidRDefault="0030294F" w14:paraId="39644AEA" w14:textId="77777777">
      <w:pPr>
        <w:rPr>
          <w:rFonts w:ascii="Fira Sans" w:hAnsi="Fira Sans" w:cs="Arial"/>
          <w:sz w:val="20"/>
          <w:lang w:val="en-GB"/>
        </w:rPr>
      </w:pPr>
    </w:p>
    <w:p w:rsidR="0030294F" w:rsidRDefault="0030294F" w14:paraId="6A3860EA" w14:textId="77777777">
      <w:pPr>
        <w:rPr>
          <w:rFonts w:ascii="Fira Sans" w:hAnsi="Fira Sans" w:cs="Arial"/>
          <w:sz w:val="20"/>
          <w:lang w:val="en-GB"/>
        </w:rPr>
      </w:pPr>
    </w:p>
    <w:p w:rsidR="0030294F" w:rsidRDefault="0030294F" w14:paraId="3FA25F6A" w14:textId="77777777">
      <w:pPr>
        <w:rPr>
          <w:rFonts w:ascii="Fira Sans" w:hAnsi="Fira Sans" w:cs="Arial"/>
          <w:sz w:val="20"/>
          <w:lang w:val="en-GB"/>
        </w:rPr>
      </w:pPr>
    </w:p>
    <w:p w:rsidR="0030294F" w:rsidRDefault="0030294F" w14:paraId="70EC812C" w14:textId="77777777">
      <w:pPr>
        <w:rPr>
          <w:rFonts w:ascii="Fira Sans" w:hAnsi="Fira Sans" w:cs="Arial"/>
          <w:sz w:val="20"/>
          <w:lang w:val="en-GB"/>
        </w:rPr>
      </w:pPr>
    </w:p>
    <w:p w:rsidR="0030294F" w:rsidRDefault="0030294F" w14:paraId="5CADCFD2" w14:textId="77777777">
      <w:pPr>
        <w:rPr>
          <w:rFonts w:ascii="Fira Sans" w:hAnsi="Fira Sans" w:cs="Arial"/>
          <w:sz w:val="20"/>
          <w:lang w:val="en-GB"/>
        </w:rPr>
      </w:pPr>
    </w:p>
    <w:p w:rsidR="0030294F" w:rsidRDefault="0030294F" w14:paraId="1A733D2F" w14:textId="77777777">
      <w:pPr>
        <w:rPr>
          <w:rFonts w:ascii="Fira Sans" w:hAnsi="Fira Sans" w:cs="Arial"/>
          <w:sz w:val="20"/>
          <w:lang w:val="en-GB"/>
        </w:rPr>
      </w:pPr>
    </w:p>
    <w:p w:rsidR="0030294F" w:rsidRDefault="0030294F" w14:paraId="3A79043B" w14:textId="77777777">
      <w:pPr>
        <w:rPr>
          <w:rFonts w:ascii="Fira Sans" w:hAnsi="Fira Sans" w:cs="Arial"/>
          <w:sz w:val="20"/>
          <w:lang w:val="en-GB"/>
        </w:rPr>
      </w:pPr>
    </w:p>
    <w:p w:rsidR="0030294F" w:rsidRDefault="0030294F" w14:paraId="3DAD010E" w14:textId="4C08229A">
      <w:pPr>
        <w:rPr>
          <w:rFonts w:ascii="Fira Sans" w:hAnsi="Fira Sans" w:cs="Arial"/>
          <w:sz w:val="20"/>
          <w:lang w:val="en-GB"/>
        </w:rPr>
      </w:pPr>
    </w:p>
    <w:p w:rsidR="0030294F" w:rsidRDefault="0030294F" w14:paraId="6F243A85" w14:textId="5BE5F295">
      <w:pPr>
        <w:rPr>
          <w:rFonts w:ascii="Fira Sans" w:hAnsi="Fira Sans" w:cs="Arial"/>
          <w:sz w:val="20"/>
          <w:lang w:val="en-GB"/>
        </w:rPr>
      </w:pPr>
    </w:p>
    <w:p w:rsidR="0030294F" w:rsidRDefault="0030294F" w14:paraId="1F98181F" w14:textId="2EE013DA">
      <w:pPr>
        <w:rPr>
          <w:rFonts w:ascii="Fira Sans" w:hAnsi="Fira Sans" w:cs="Arial"/>
          <w:sz w:val="20"/>
          <w:lang w:val="en-GB"/>
        </w:rPr>
      </w:pPr>
    </w:p>
    <w:p w:rsidR="0030294F" w:rsidRDefault="0030294F" w14:paraId="656656E7" w14:textId="2AEF0699">
      <w:pPr>
        <w:rPr>
          <w:rFonts w:ascii="Fira Sans" w:hAnsi="Fira Sans" w:cs="Arial"/>
          <w:sz w:val="20"/>
          <w:lang w:val="en-GB"/>
        </w:rPr>
      </w:pPr>
    </w:p>
    <w:p w:rsidR="0030294F" w:rsidRDefault="0030294F" w14:paraId="2EDCE2FD" w14:textId="0CE954E8">
      <w:pPr>
        <w:rPr>
          <w:rFonts w:ascii="Fira Sans" w:hAnsi="Fira Sans" w:cs="Arial"/>
          <w:sz w:val="20"/>
          <w:lang w:val="en-GB"/>
        </w:rPr>
      </w:pPr>
    </w:p>
    <w:p w:rsidR="0030294F" w:rsidRDefault="0030294F" w14:paraId="6E6B0AF8" w14:textId="428009BB">
      <w:pPr>
        <w:rPr>
          <w:rFonts w:ascii="Fira Sans" w:hAnsi="Fira Sans" w:cs="Arial"/>
          <w:sz w:val="20"/>
          <w:lang w:val="en-GB"/>
        </w:rPr>
      </w:pPr>
    </w:p>
    <w:p w:rsidR="00D772FA" w:rsidRDefault="00D772FA" w14:paraId="4502138A" w14:textId="77777777">
      <w:pPr>
        <w:rPr>
          <w:rFonts w:ascii="Fira Sans" w:hAnsi="Fira Sans" w:cs="Arial"/>
          <w:sz w:val="20"/>
          <w:lang w:val="en-GB"/>
        </w:rPr>
      </w:pPr>
    </w:p>
    <w:p w:rsidRPr="00B82A2A" w:rsidR="0030294F" w:rsidP="0030294F" w:rsidRDefault="0030294F" w14:paraId="310E4A3B" w14:textId="4BCED82C">
      <w:pPr>
        <w:pStyle w:val="Nag1pl"/>
        <w:jc w:val="both"/>
        <w:rPr>
          <w:b w:val="0"/>
          <w:sz w:val="16"/>
          <w:szCs w:val="16"/>
        </w:rPr>
      </w:pPr>
      <w:bookmarkStart w:name="_Hlk156842626" w:id="12"/>
      <w:r w:rsidRPr="00B82A2A">
        <w:rPr>
          <w:b w:val="0"/>
          <w:sz w:val="16"/>
          <w:szCs w:val="16"/>
        </w:rPr>
        <w:t>Uwaga. W niektórych</w:t>
      </w:r>
      <w:r>
        <w:rPr>
          <w:b w:val="0"/>
          <w:sz w:val="16"/>
          <w:szCs w:val="16"/>
        </w:rPr>
        <w:t xml:space="preserve"> </w:t>
      </w:r>
      <w:r w:rsidRPr="00B82A2A">
        <w:rPr>
          <w:b w:val="0"/>
          <w:sz w:val="16"/>
          <w:szCs w:val="16"/>
        </w:rPr>
        <w:t>tablicach</w:t>
      </w:r>
      <w:r w:rsidR="006B3500">
        <w:rPr>
          <w:b w:val="0"/>
          <w:sz w:val="16"/>
          <w:szCs w:val="16"/>
        </w:rPr>
        <w:t xml:space="preserve"> </w:t>
      </w:r>
      <w:r w:rsidRPr="00F6537E" w:rsidR="006B3500">
        <w:rPr>
          <w:b w:val="0"/>
          <w:sz w:val="16"/>
          <w:szCs w:val="16"/>
        </w:rPr>
        <w:t xml:space="preserve">(dostępnych jako pliki do pobrania w formacie XLSX) </w:t>
      </w:r>
      <w:r w:rsidRPr="00B82A2A">
        <w:rPr>
          <w:b w:val="0"/>
          <w:sz w:val="16"/>
          <w:szCs w:val="16"/>
        </w:rPr>
        <w:t>sumy składników mogą być różne od wielkości podanych w pozycjach „OGÓŁEM”. Wynika to z</w:t>
      </w:r>
      <w:r>
        <w:rPr>
          <w:b w:val="0"/>
          <w:sz w:val="16"/>
          <w:szCs w:val="16"/>
        </w:rPr>
        <w:t> </w:t>
      </w:r>
      <w:r w:rsidRPr="00B82A2A">
        <w:rPr>
          <w:b w:val="0"/>
          <w:sz w:val="16"/>
          <w:szCs w:val="16"/>
        </w:rPr>
        <w:t xml:space="preserve">zaokrągleń dokonywanych przy uogólnianiu wyników badania. </w:t>
      </w:r>
    </w:p>
    <w:p w:rsidR="00D9365D" w:rsidP="0030294F" w:rsidRDefault="0030294F" w14:paraId="0C42929A" w14:textId="48A6F976">
      <w:pPr>
        <w:pStyle w:val="Nag1pl"/>
        <w:jc w:val="both"/>
        <w:rPr>
          <w:b w:val="0"/>
          <w:color w:val="595959"/>
          <w:sz w:val="16"/>
          <w:szCs w:val="16"/>
          <w:lang w:val="en-GB"/>
        </w:rPr>
      </w:pPr>
      <w:proofErr w:type="spellStart"/>
      <w:r w:rsidRPr="009C6658">
        <w:rPr>
          <w:b w:val="0"/>
          <w:color w:val="595959"/>
          <w:sz w:val="16"/>
          <w:szCs w:val="16"/>
        </w:rPr>
        <w:t>Note</w:t>
      </w:r>
      <w:proofErr w:type="spellEnd"/>
      <w:r w:rsidRPr="009C6658">
        <w:rPr>
          <w:b w:val="0"/>
          <w:color w:val="595959"/>
          <w:sz w:val="16"/>
          <w:szCs w:val="16"/>
        </w:rPr>
        <w:t xml:space="preserve">. </w:t>
      </w:r>
      <w:r w:rsidRPr="009C6658">
        <w:rPr>
          <w:b w:val="0"/>
          <w:color w:val="595959"/>
          <w:sz w:val="16"/>
          <w:szCs w:val="16"/>
          <w:lang w:val="en-GB"/>
        </w:rPr>
        <w:t>In some tables</w:t>
      </w:r>
      <w:r w:rsidRPr="00F6537E" w:rsidR="0062151A">
        <w:rPr>
          <w:b w:val="0"/>
          <w:color w:val="595959"/>
          <w:sz w:val="16"/>
          <w:szCs w:val="16"/>
          <w:lang w:val="en-GB"/>
        </w:rPr>
        <w:t xml:space="preserve"> (available as files for download in XLSX format)</w:t>
      </w:r>
      <w:r w:rsidRPr="00F6537E">
        <w:rPr>
          <w:b w:val="0"/>
          <w:color w:val="595959"/>
          <w:sz w:val="16"/>
          <w:szCs w:val="16"/>
          <w:lang w:val="en-GB"/>
        </w:rPr>
        <w:t xml:space="preserve"> </w:t>
      </w:r>
      <w:r w:rsidRPr="009C6658">
        <w:rPr>
          <w:b w:val="0"/>
          <w:color w:val="595959"/>
          <w:sz w:val="16"/>
          <w:szCs w:val="16"/>
          <w:lang w:val="en-GB"/>
        </w:rPr>
        <w:t>the data, when summed up, may give a different total than the figure in the column “TOTAL”. This is due to the rounding-off done after generalising the results of the survey.</w:t>
      </w:r>
      <w:bookmarkEnd w:id="12"/>
    </w:p>
    <w:p w:rsidRPr="00D9365D" w:rsidR="0030294F" w:rsidP="00D9365D" w:rsidRDefault="00D9365D" w14:paraId="0C12CF4A" w14:textId="1DC67C0B">
      <w:pPr>
        <w:rPr>
          <w:rFonts w:ascii="Fira Sans" w:hAnsi="Fira Sans" w:eastAsia="Myriad Pro" w:cs="Myriad Pro"/>
          <w:color w:val="595959"/>
          <w:sz w:val="16"/>
          <w:szCs w:val="16"/>
          <w:lang w:val="en-GB" w:eastAsia="pl-PL" w:bidi="pl-PL"/>
        </w:rPr>
      </w:pPr>
      <w:r>
        <w:rPr>
          <w:b/>
          <w:color w:val="595959"/>
          <w:sz w:val="16"/>
          <w:szCs w:val="16"/>
          <w:lang w:val="en-GB"/>
        </w:rPr>
        <w:br w:type="page"/>
      </w:r>
    </w:p>
    <w:p w:rsidRPr="007010A9" w:rsidR="00115425" w:rsidP="0030294F" w:rsidRDefault="00115425" w14:paraId="0BF60FD3" w14:textId="238BFA25">
      <w:pPr>
        <w:rPr>
          <w:rFonts w:ascii="Fira Sans" w:hAnsi="Fira Sans" w:cs="Arial"/>
          <w:b/>
          <w:color w:val="006269"/>
          <w:sz w:val="32"/>
          <w:szCs w:val="32"/>
        </w:rPr>
      </w:pPr>
      <w:r w:rsidRPr="007010A9">
        <w:rPr>
          <w:rFonts w:ascii="Fira Sans" w:hAnsi="Fira Sans" w:cs="Arial"/>
          <w:b/>
          <w:color w:val="006269"/>
          <w:sz w:val="32"/>
          <w:szCs w:val="32"/>
        </w:rPr>
        <w:lastRenderedPageBreak/>
        <w:t>Synteza</w:t>
      </w:r>
    </w:p>
    <w:p w:rsidRPr="00984B20" w:rsidR="00984B20" w:rsidP="00A81657" w:rsidRDefault="00984B20" w14:paraId="47F0D0E5" w14:textId="709E9508">
      <w:pPr>
        <w:autoSpaceDE w:val="0"/>
        <w:autoSpaceDN w:val="0"/>
        <w:adjustRightInd w:val="0"/>
        <w:spacing w:before="120" w:after="60" w:line="240" w:lineRule="exact"/>
        <w:jc w:val="both"/>
        <w:rPr>
          <w:rFonts w:ascii="Fira Sans" w:hAnsi="Fira Sans" w:cs="Fira Sans"/>
          <w:color w:val="000000"/>
          <w:sz w:val="19"/>
          <w:szCs w:val="19"/>
        </w:rPr>
      </w:pPr>
      <w:r w:rsidRPr="00984B20">
        <w:rPr>
          <w:rFonts w:ascii="Fira Sans" w:hAnsi="Fira Sans" w:cs="Fira Sans"/>
          <w:color w:val="000000"/>
          <w:sz w:val="19"/>
          <w:szCs w:val="19"/>
        </w:rPr>
        <w:t>Praca nierejestrowana jest zjawiskiem obserwowanym i utrzymującym się w Polsce od wielu lat. W</w:t>
      </w:r>
      <w:r w:rsidRPr="00984B20">
        <w:rPr>
          <w:rFonts w:ascii="Fira Sans" w:hAnsi="Fira Sans" w:cs="Fira Sans"/>
          <w:color w:val="FF0000"/>
          <w:sz w:val="19"/>
          <w:szCs w:val="19"/>
        </w:rPr>
        <w:t xml:space="preserve"> </w:t>
      </w:r>
      <w:r w:rsidRPr="00984B20">
        <w:rPr>
          <w:rFonts w:ascii="Fira Sans" w:hAnsi="Fira Sans" w:cs="Fira Sans"/>
          <w:color w:val="000000"/>
          <w:sz w:val="19"/>
          <w:szCs w:val="19"/>
        </w:rPr>
        <w:t>porównaniu z rokiem 1995, tj. rokiem wdrożenia</w:t>
      </w:r>
      <w:r w:rsidRPr="00984B20">
        <w:rPr>
          <w:rFonts w:ascii="Fira Sans" w:hAnsi="Fira Sans" w:cs="Fira Sans"/>
          <w:color w:val="FF0000"/>
          <w:sz w:val="19"/>
          <w:szCs w:val="19"/>
        </w:rPr>
        <w:t xml:space="preserve"> </w:t>
      </w:r>
      <w:r w:rsidRPr="00984B20">
        <w:rPr>
          <w:rFonts w:ascii="Fira Sans" w:hAnsi="Fira Sans" w:cs="Fira Sans"/>
          <w:color w:val="000000"/>
          <w:sz w:val="19"/>
          <w:szCs w:val="19"/>
        </w:rPr>
        <w:t xml:space="preserve">przez GUS badania pracujących w szarej strefie – skala tego zjawiska w 2022 r. znacząco zmniejszyła się. Jednocześnie obecnie drobne dodatkowe prace nierejestrowane nie są opodatkowane i w związku z tym nie powinny być traktowane jako praca w szarej strefie. </w:t>
      </w:r>
    </w:p>
    <w:p w:rsidRPr="00984B20" w:rsidR="00984B20" w:rsidP="009F523A" w:rsidRDefault="00984B20" w14:paraId="7C8AAE24" w14:textId="46CA4E5A">
      <w:pPr>
        <w:autoSpaceDE w:val="0"/>
        <w:autoSpaceDN w:val="0"/>
        <w:adjustRightInd w:val="0"/>
        <w:spacing w:before="60" w:after="60" w:line="240" w:lineRule="exact"/>
        <w:jc w:val="both"/>
        <w:rPr>
          <w:rFonts w:ascii="Fira Sans" w:hAnsi="Fira Sans" w:cs="Fira Sans"/>
          <w:color w:val="000000"/>
          <w:sz w:val="19"/>
          <w:szCs w:val="19"/>
        </w:rPr>
      </w:pPr>
      <w:r w:rsidRPr="00984B20">
        <w:rPr>
          <w:rFonts w:ascii="Fira Sans" w:hAnsi="Fira Sans" w:cs="Fira Sans"/>
          <w:color w:val="000000"/>
          <w:sz w:val="19"/>
          <w:szCs w:val="19"/>
        </w:rPr>
        <w:t xml:space="preserve">Jeszcze w 2004 r. liczba pracujących w szarej strefie wynosiła 1,3 mln osób, po czym kolejne badanie w 2009 r. wykazało, że obniżyła </w:t>
      </w:r>
      <w:r w:rsidRPr="00E77E9F">
        <w:rPr>
          <w:rFonts w:ascii="Fira Sans" w:hAnsi="Fira Sans" w:cs="Fira Sans"/>
          <w:color w:val="000000"/>
          <w:sz w:val="19"/>
          <w:szCs w:val="19"/>
        </w:rPr>
        <w:t>się ona o 532 tys. (tj. o 40,4%). W kolejnych</w:t>
      </w:r>
      <w:r w:rsidRPr="00984B20">
        <w:rPr>
          <w:rFonts w:ascii="Fira Sans" w:hAnsi="Fira Sans" w:cs="Fira Sans"/>
          <w:color w:val="000000"/>
          <w:sz w:val="19"/>
          <w:szCs w:val="19"/>
        </w:rPr>
        <w:t xml:space="preserve"> latach realizacji badania statystycznego poświęconego pracy nierejestrowanej (2010, 2014), co prawda obserwowano dalsze systematyczne zmniejszanie się skali tego zjawiska, ale tempo tych zmian było już dużo niższe. Poprzednia edycja badania wskazała, że w roku 2017 w porównaniu z 2014 r. liczba pracujących w szarej strefie nieznacznie zwiększyła się. Z kolei wyniki badania zrealizowanego w 1 kwartale 2023 r. odnoszącego się do 2022 r. pokazują silny spadek liczby osób wykonujących pracę nierejestrowaną.</w:t>
      </w:r>
    </w:p>
    <w:p w:rsidRPr="00984B20" w:rsidR="00984B20" w:rsidP="009F523A" w:rsidRDefault="00984B20" w14:paraId="6F4789D2" w14:textId="2393F144">
      <w:pPr>
        <w:autoSpaceDE w:val="0"/>
        <w:autoSpaceDN w:val="0"/>
        <w:adjustRightInd w:val="0"/>
        <w:spacing w:before="60" w:after="60" w:line="240" w:lineRule="exact"/>
        <w:jc w:val="both"/>
        <w:rPr>
          <w:rFonts w:ascii="Fira Sans" w:hAnsi="Fira Sans" w:cs="Fira Sans"/>
          <w:color w:val="000000"/>
          <w:sz w:val="19"/>
          <w:szCs w:val="19"/>
        </w:rPr>
      </w:pPr>
      <w:r w:rsidRPr="00984B20">
        <w:rPr>
          <w:rFonts w:ascii="Fira Sans" w:hAnsi="Fira Sans" w:cs="Fira Sans"/>
          <w:color w:val="000000"/>
          <w:sz w:val="19"/>
          <w:szCs w:val="19"/>
        </w:rPr>
        <w:t>W 2022 r. w porównaniu z sytuacją z roku 2017</w:t>
      </w:r>
      <w:r w:rsidRPr="00984B20">
        <w:rPr>
          <w:rFonts w:ascii="Fira Sans" w:hAnsi="Fira Sans" w:cs="Fira Sans"/>
          <w:color w:val="000000"/>
          <w:sz w:val="19"/>
          <w:szCs w:val="19"/>
          <w:vertAlign w:val="superscript"/>
        </w:rPr>
        <w:footnoteReference w:id="1"/>
      </w:r>
      <w:r w:rsidRPr="00984B20">
        <w:rPr>
          <w:rFonts w:ascii="Fira Sans" w:hAnsi="Fira Sans" w:cs="Fira Sans"/>
          <w:color w:val="000000"/>
          <w:sz w:val="19"/>
          <w:szCs w:val="19"/>
        </w:rPr>
        <w:t xml:space="preserve"> liczba wykonujących pracę nierejestrowaną zmniejszyła się o</w:t>
      </w:r>
      <w:r>
        <w:rPr>
          <w:rFonts w:ascii="Fira Sans" w:hAnsi="Fira Sans" w:cs="Fira Sans"/>
          <w:color w:val="000000"/>
          <w:sz w:val="19"/>
          <w:szCs w:val="19"/>
        </w:rPr>
        <w:t> </w:t>
      </w:r>
      <w:r w:rsidRPr="00984B20">
        <w:rPr>
          <w:rFonts w:ascii="Fira Sans" w:hAnsi="Fira Sans" w:cs="Fira Sans"/>
          <w:color w:val="000000"/>
          <w:sz w:val="19"/>
          <w:szCs w:val="19"/>
        </w:rPr>
        <w:t>538</w:t>
      </w:r>
      <w:r>
        <w:rPr>
          <w:rFonts w:ascii="Fira Sans" w:hAnsi="Fira Sans" w:cs="Fira Sans"/>
          <w:color w:val="000000"/>
          <w:sz w:val="19"/>
          <w:szCs w:val="19"/>
        </w:rPr>
        <w:t> </w:t>
      </w:r>
      <w:r w:rsidRPr="00984B20">
        <w:rPr>
          <w:rFonts w:ascii="Fira Sans" w:hAnsi="Fira Sans" w:cs="Fira Sans"/>
          <w:color w:val="000000"/>
          <w:sz w:val="19"/>
          <w:szCs w:val="19"/>
        </w:rPr>
        <w:t>tys., tj. o 61,1% i osiągnęła poziom 342 tys. Spadł także udział pracujących nieformalnie w ogólnej liczbie pracujących – z 5,4% w 2017 r.</w:t>
      </w:r>
      <w:r w:rsidRPr="00984B20">
        <w:rPr>
          <w:rFonts w:ascii="Fira Sans" w:hAnsi="Fira Sans" w:cs="Fira Sans"/>
          <w:color w:val="000000"/>
          <w:sz w:val="19"/>
          <w:szCs w:val="19"/>
          <w:vertAlign w:val="superscript"/>
        </w:rPr>
        <w:footnoteReference w:id="2"/>
      </w:r>
      <w:r w:rsidRPr="00984B20">
        <w:rPr>
          <w:rFonts w:ascii="Fira Sans" w:hAnsi="Fira Sans" w:cs="Fira Sans"/>
          <w:color w:val="000000"/>
          <w:sz w:val="19"/>
          <w:szCs w:val="19"/>
        </w:rPr>
        <w:t xml:space="preserve"> do 2,0% w 2022 r.</w:t>
      </w:r>
      <w:r w:rsidRPr="00984B20">
        <w:rPr>
          <w:rFonts w:ascii="Fira Sans" w:hAnsi="Fira Sans" w:cs="Fira Sans"/>
          <w:color w:val="000000"/>
          <w:sz w:val="19"/>
          <w:szCs w:val="19"/>
          <w:vertAlign w:val="superscript"/>
        </w:rPr>
        <w:footnoteReference w:id="3"/>
      </w:r>
      <w:r w:rsidRPr="00984B20">
        <w:rPr>
          <w:rFonts w:ascii="Fira Sans" w:hAnsi="Fira Sans" w:cs="Fira Sans"/>
          <w:color w:val="000000"/>
          <w:sz w:val="19"/>
          <w:szCs w:val="19"/>
        </w:rPr>
        <w:t xml:space="preserve"> Ponadto wzrósł odsetek osób, dla których praca ta stanowiła tylko dodatkowe źródło utrzymania (z 52,3% w 2017 r. do 66,0% w 2022 r.). Podobnie jak w 2017 r., nadal wśród wykonujących pracę nierejestrowaną przeważali mężczyźni – 67,8% ogółu. </w:t>
      </w:r>
    </w:p>
    <w:p w:rsidRPr="00984B20" w:rsidR="00984B20" w:rsidP="009F523A" w:rsidRDefault="00984B20" w14:paraId="267F291D" w14:textId="54B2A56F">
      <w:pPr>
        <w:autoSpaceDE w:val="0"/>
        <w:autoSpaceDN w:val="0"/>
        <w:adjustRightInd w:val="0"/>
        <w:spacing w:before="60" w:after="60" w:line="240" w:lineRule="exact"/>
        <w:jc w:val="both"/>
        <w:rPr>
          <w:rFonts w:ascii="Fira Sans" w:hAnsi="Fira Sans" w:cs="Fira Sans"/>
          <w:color w:val="000000"/>
          <w:sz w:val="19"/>
          <w:szCs w:val="19"/>
        </w:rPr>
      </w:pPr>
      <w:r w:rsidRPr="00984B20">
        <w:rPr>
          <w:rFonts w:ascii="Fira Sans" w:hAnsi="Fira Sans" w:cs="Fira Sans"/>
          <w:color w:val="000000"/>
          <w:sz w:val="19"/>
          <w:szCs w:val="19"/>
        </w:rPr>
        <w:t>Praca nierejestrowana ma charakter doraźny, krótkotrwały, w 2022 r. aż około 4/5 pracujących w szarej strefie miało zatrudnienie co najwyżej 1 raz w miesiącu, a blisko 1/4 w okresie całego roku wykonywała ją łącznie nie dłużej niż przez 5 dni. Obejmuje ona wszystkie generacje Polaków, od młodzieży po osoby w wieku emerytalnym</w:t>
      </w:r>
      <w:r w:rsidR="004726C2">
        <w:rPr>
          <w:rFonts w:ascii="Fira Sans" w:hAnsi="Fira Sans" w:cs="Fira Sans"/>
          <w:color w:val="000000"/>
          <w:sz w:val="19"/>
          <w:szCs w:val="19"/>
        </w:rPr>
        <w:t>.</w:t>
      </w:r>
      <w:r w:rsidRPr="00984B20">
        <w:rPr>
          <w:rFonts w:ascii="Fira Sans" w:hAnsi="Fira Sans" w:cs="Fira Sans"/>
          <w:color w:val="000000"/>
          <w:sz w:val="19"/>
          <w:szCs w:val="19"/>
        </w:rPr>
        <w:t xml:space="preserve"> Pracę w szarej strefie wykonują również osoby reprezentujące każdy poziom wykształcenia. </w:t>
      </w:r>
    </w:p>
    <w:p w:rsidRPr="00984B20" w:rsidR="00984B20" w:rsidP="009F523A" w:rsidRDefault="00984B20" w14:paraId="7758FFB2" w14:textId="77777777">
      <w:pPr>
        <w:autoSpaceDE w:val="0"/>
        <w:autoSpaceDN w:val="0"/>
        <w:adjustRightInd w:val="0"/>
        <w:spacing w:before="60" w:after="60" w:line="240" w:lineRule="exact"/>
        <w:jc w:val="both"/>
        <w:rPr>
          <w:rFonts w:ascii="Fira Sans" w:hAnsi="Fira Sans" w:cs="Fira Sans"/>
          <w:color w:val="000000"/>
          <w:sz w:val="19"/>
          <w:szCs w:val="19"/>
        </w:rPr>
      </w:pPr>
      <w:r w:rsidRPr="00984B20">
        <w:rPr>
          <w:rFonts w:ascii="Fira Sans" w:hAnsi="Fira Sans" w:cs="Fira Sans"/>
          <w:color w:val="000000"/>
          <w:sz w:val="19"/>
          <w:szCs w:val="19"/>
        </w:rPr>
        <w:t>Pracujący w szarej strefie według zadeklarowanej, ostatnio wykonywanej pracy, najczęściej znajdowali zatrudnienie przy remontach i naprawach budowlano-instalacyjnych oraz pracach ogrodniczo-rolnych. Dla zdecydowanej większości (93,0%) miała ona charakter pracy najemnej, gdzie</w:t>
      </w:r>
      <w:r w:rsidRPr="00984B20">
        <w:rPr>
          <w:rFonts w:ascii="Fira Sans" w:hAnsi="Fira Sans" w:cs="Fira Sans"/>
          <w:color w:val="000000"/>
          <w:sz w:val="24"/>
          <w:szCs w:val="24"/>
        </w:rPr>
        <w:t xml:space="preserve"> </w:t>
      </w:r>
      <w:r w:rsidRPr="00984B20">
        <w:rPr>
          <w:rFonts w:ascii="Fira Sans" w:hAnsi="Fira Sans" w:cs="Fira Sans"/>
          <w:color w:val="000000"/>
          <w:sz w:val="19"/>
          <w:szCs w:val="19"/>
        </w:rPr>
        <w:t xml:space="preserve">pracodawcami były przede wszystkim osoby prywatne, a nie firmy. </w:t>
      </w:r>
    </w:p>
    <w:p w:rsidRPr="00984B20" w:rsidR="00984B20" w:rsidP="009F523A" w:rsidRDefault="00984B20" w14:paraId="2C56386A" w14:textId="77777777">
      <w:pPr>
        <w:autoSpaceDE w:val="0"/>
        <w:autoSpaceDN w:val="0"/>
        <w:adjustRightInd w:val="0"/>
        <w:spacing w:before="60" w:after="60" w:line="240" w:lineRule="exact"/>
        <w:jc w:val="both"/>
        <w:rPr>
          <w:rFonts w:ascii="Fira Sans" w:hAnsi="Fira Sans" w:cs="Fira Sans"/>
          <w:color w:val="000000"/>
          <w:sz w:val="19"/>
          <w:szCs w:val="19"/>
        </w:rPr>
      </w:pPr>
      <w:r w:rsidRPr="00984B20">
        <w:rPr>
          <w:rFonts w:ascii="Fira Sans" w:hAnsi="Fira Sans" w:cs="Fira Sans"/>
          <w:color w:val="000000"/>
          <w:sz w:val="19"/>
          <w:szCs w:val="19"/>
        </w:rPr>
        <w:t>W okresie styczeń – grudzień 2022 r. z pracy nierejestrowanej skorzystało 408 tys. gospodarstw domowych (w analogicznym okresie 2017 r. było to 661 tys.). W całym 2022 r. roku gospodarstwa domowe zatrudniały pracowników w sposób nieformalny średnio przez około 11 dni.</w:t>
      </w:r>
    </w:p>
    <w:p w:rsidRPr="009F523A" w:rsidR="00AD183F" w:rsidP="009F523A" w:rsidRDefault="00984B20" w14:paraId="4B703571" w14:textId="49D801C6">
      <w:pPr>
        <w:autoSpaceDE w:val="0"/>
        <w:autoSpaceDN w:val="0"/>
        <w:adjustRightInd w:val="0"/>
        <w:spacing w:before="60" w:after="60" w:line="240" w:lineRule="exact"/>
        <w:jc w:val="both"/>
        <w:rPr>
          <w:rFonts w:ascii="Fira Sans" w:hAnsi="Fira Sans" w:cs="Fira Sans"/>
          <w:color w:val="000000"/>
          <w:sz w:val="19"/>
          <w:szCs w:val="19"/>
        </w:rPr>
      </w:pPr>
      <w:r w:rsidRPr="00984B20">
        <w:rPr>
          <w:rFonts w:ascii="Fira Sans" w:hAnsi="Fira Sans" w:cs="Fira Sans"/>
          <w:color w:val="000000"/>
          <w:sz w:val="19"/>
          <w:szCs w:val="19"/>
        </w:rPr>
        <w:t>Jak wspomniano wcześniej, praca nierejestrowana stanowi stały element polskiego rynku pracy. W 2022 r., 2,0% wszystkich pracujących osób pracowało przynajmniej raz poza formalną gospodarką (w 2017 r. było to 5,4%).   Należy jednak podkreślić, że dla większości osób ją wykonujących miała ona charakter doraźny. Forma, charakter i zakres pracy nierejestrowanej wynikają z wielu czynników będących pochodną aktualnej sytuacji na krajowym rynku pracy, ale także w jeszcze większym stopniu z sytuacji na lokalnych rynkach pracy. Wielkość szarej strefy zależy nie tylko od kondycji samej gospodarki, ale także od sytuacji prawnej w ramach której funkcjonuje rynek pracy, obciążeń nakładanych na pracodawców związanych z zatrudnianiem pracowników, obowiązującego systemu podatkowego (w tym wysokości podatków), stopnia zbiurokratyzowania procedur związanych z zakładaniem i prowadzeniem własnej działalności gospodarczej, a także stopnia otwartości zagranicznych rynków pracy</w:t>
      </w:r>
      <w:r w:rsidR="0014653C">
        <w:rPr>
          <w:rStyle w:val="Odwoanieprzypisudolnego"/>
          <w:rFonts w:ascii="Fira Sans" w:hAnsi="Fira Sans" w:cs="Fira Sans"/>
          <w:color w:val="000000"/>
          <w:sz w:val="19"/>
          <w:szCs w:val="19"/>
        </w:rPr>
        <w:footnoteReference w:id="4"/>
      </w:r>
      <w:r w:rsidRPr="00984B20">
        <w:rPr>
          <w:rFonts w:ascii="Fira Sans" w:hAnsi="Fira Sans" w:cs="Fira Sans"/>
          <w:color w:val="000000"/>
          <w:sz w:val="19"/>
          <w:szCs w:val="19"/>
        </w:rPr>
        <w:t xml:space="preserve">. </w:t>
      </w:r>
    </w:p>
    <w:p w:rsidRPr="00CD5BC7" w:rsidR="00B55F11" w:rsidP="00257FFC" w:rsidRDefault="004F2F38" w14:paraId="10EEFB5D" w14:textId="21A17E1F">
      <w:pPr>
        <w:pStyle w:val="Tekstpodstawowywcity2"/>
        <w:tabs>
          <w:tab w:val="left" w:pos="1418"/>
        </w:tabs>
        <w:spacing w:before="240" w:after="240" w:line="240" w:lineRule="exact"/>
        <w:ind w:firstLine="0"/>
        <w:rPr>
          <w:rFonts w:ascii="Fira Sans SemiBold" w:hAnsi="Fira Sans SemiBold" w:cs="Arial"/>
          <w:b/>
          <w:color w:val="006269"/>
          <w:sz w:val="26"/>
          <w:szCs w:val="26"/>
          <w:lang w:val="en-US"/>
          <w14:textFill>
            <w14:solidFill>
              <w14:srgbClr w14:val="006269">
                <w14:alpha w14:val="30000"/>
              </w14:srgbClr>
            </w14:solidFill>
          </w14:textFill>
        </w:rPr>
      </w:pPr>
      <w:r>
        <w:rPr>
          <w:rFonts w:ascii="Fira Sans SemiBold" w:hAnsi="Fira Sans SemiBold" w:cs="Arial"/>
          <w:b/>
          <w:color w:val="006269"/>
          <w:sz w:val="26"/>
          <w:szCs w:val="26"/>
          <w:lang w:val="en-US"/>
          <w14:textFill>
            <w14:solidFill>
              <w14:srgbClr w14:val="006269">
                <w14:alpha w14:val="30000"/>
              </w14:srgbClr>
            </w14:solidFill>
          </w14:textFill>
        </w:rPr>
        <w:lastRenderedPageBreak/>
        <w:t>Executive summary</w:t>
      </w:r>
    </w:p>
    <w:p w:rsidRPr="00352D78" w:rsidR="00B55F11" w:rsidP="00257FFC" w:rsidRDefault="00B55F11" w14:paraId="3B2DCFA4" w14:textId="7143B237">
      <w:pPr>
        <w:pStyle w:val="Default"/>
        <w:spacing w:before="120" w:after="120" w:line="240" w:lineRule="exact"/>
        <w:jc w:val="both"/>
        <w:rPr>
          <w:sz w:val="19"/>
          <w:szCs w:val="19"/>
          <w:lang w:val="en-GB"/>
        </w:rPr>
      </w:pPr>
      <w:r w:rsidRPr="00352D78">
        <w:rPr>
          <w:sz w:val="19"/>
          <w:szCs w:val="19"/>
          <w:lang w:val="en-GB"/>
        </w:rPr>
        <w:t>Unregistered employment is a phenomenon that has been observed and present in Poland for many years. Since 1995, i.e. the moment of the implementation by the Statistics Poland o</w:t>
      </w:r>
      <w:r>
        <w:rPr>
          <w:sz w:val="19"/>
          <w:szCs w:val="19"/>
          <w:lang w:val="en-GB"/>
        </w:rPr>
        <w:t>f the survey on the employed in </w:t>
      </w:r>
      <w:r w:rsidRPr="00352D78">
        <w:rPr>
          <w:sz w:val="19"/>
          <w:szCs w:val="19"/>
          <w:lang w:val="en-GB"/>
        </w:rPr>
        <w:t>the hidden economy, the scale of the phenomenon has decreased</w:t>
      </w:r>
      <w:r w:rsidRPr="00F22E2E" w:rsidR="00DF56DE">
        <w:rPr>
          <w:lang w:val="en-GB"/>
        </w:rPr>
        <w:t xml:space="preserve"> </w:t>
      </w:r>
      <w:r w:rsidRPr="00DF56DE" w:rsidR="00DF56DE">
        <w:rPr>
          <w:sz w:val="19"/>
          <w:szCs w:val="19"/>
          <w:lang w:val="en-GB"/>
        </w:rPr>
        <w:t>significantly in 2022</w:t>
      </w:r>
      <w:r w:rsidRPr="00352D78">
        <w:rPr>
          <w:sz w:val="19"/>
          <w:szCs w:val="19"/>
          <w:lang w:val="en-GB"/>
        </w:rPr>
        <w:t>.</w:t>
      </w:r>
      <w:r w:rsidRPr="001B5786" w:rsidR="001B5786">
        <w:rPr>
          <w:lang w:val="en-GB"/>
        </w:rPr>
        <w:t xml:space="preserve"> </w:t>
      </w:r>
      <w:r w:rsidRPr="001B5786" w:rsidR="001B5786">
        <w:rPr>
          <w:sz w:val="19"/>
          <w:szCs w:val="19"/>
          <w:lang w:val="en-GB"/>
        </w:rPr>
        <w:t>At the same time, small additional un</w:t>
      </w:r>
      <w:r w:rsidR="001B5786">
        <w:rPr>
          <w:sz w:val="19"/>
          <w:szCs w:val="19"/>
          <w:lang w:val="en-GB"/>
        </w:rPr>
        <w:t>registered work</w:t>
      </w:r>
      <w:r w:rsidRPr="001B5786" w:rsidR="001B5786">
        <w:rPr>
          <w:sz w:val="19"/>
          <w:szCs w:val="19"/>
          <w:lang w:val="en-GB"/>
        </w:rPr>
        <w:t xml:space="preserve"> is currently not taxed and should therefore not be treated as work in the </w:t>
      </w:r>
      <w:r w:rsidR="001B5786">
        <w:rPr>
          <w:sz w:val="19"/>
          <w:szCs w:val="19"/>
          <w:lang w:val="en-GB"/>
        </w:rPr>
        <w:t>hidden</w:t>
      </w:r>
      <w:r w:rsidRPr="001B5786" w:rsidR="001B5786">
        <w:rPr>
          <w:sz w:val="19"/>
          <w:szCs w:val="19"/>
          <w:lang w:val="en-GB"/>
        </w:rPr>
        <w:t xml:space="preserve"> economy.</w:t>
      </w:r>
    </w:p>
    <w:p w:rsidR="003D0E0F" w:rsidP="000D2E03" w:rsidRDefault="00B55F11" w14:paraId="15404D6F" w14:textId="63611276">
      <w:pPr>
        <w:pStyle w:val="Default"/>
        <w:spacing w:before="60" w:after="60" w:line="240" w:lineRule="exact"/>
        <w:jc w:val="both"/>
        <w:rPr>
          <w:sz w:val="19"/>
          <w:szCs w:val="19"/>
          <w:lang w:val="en-GB"/>
        </w:rPr>
      </w:pPr>
      <w:r w:rsidRPr="00352D78">
        <w:rPr>
          <w:sz w:val="19"/>
          <w:szCs w:val="19"/>
          <w:lang w:val="en-GB"/>
        </w:rPr>
        <w:t xml:space="preserve">In the year 2004, the number of persons employed in the hidden economy </w:t>
      </w:r>
      <w:r w:rsidR="003D0E0F">
        <w:rPr>
          <w:sz w:val="19"/>
          <w:szCs w:val="19"/>
          <w:lang w:val="en-GB"/>
        </w:rPr>
        <w:t>amounted to</w:t>
      </w:r>
      <w:r w:rsidRPr="00352D78">
        <w:rPr>
          <w:sz w:val="19"/>
          <w:szCs w:val="19"/>
          <w:lang w:val="en-GB"/>
        </w:rPr>
        <w:t xml:space="preserve"> 1.3 million persons, then the successive survey in 2009 indicated that </w:t>
      </w:r>
      <w:r w:rsidR="00F6537E">
        <w:rPr>
          <w:sz w:val="19"/>
          <w:szCs w:val="19"/>
          <w:lang w:val="en-GB"/>
        </w:rPr>
        <w:t xml:space="preserve">it </w:t>
      </w:r>
      <w:r w:rsidRPr="00352D78">
        <w:rPr>
          <w:sz w:val="19"/>
          <w:szCs w:val="19"/>
          <w:lang w:val="en-GB"/>
        </w:rPr>
        <w:t xml:space="preserve">decreased by </w:t>
      </w:r>
      <w:r w:rsidR="00BB3BCD">
        <w:rPr>
          <w:sz w:val="19"/>
          <w:szCs w:val="19"/>
          <w:lang w:val="en-GB"/>
        </w:rPr>
        <w:t>532 thousand (</w:t>
      </w:r>
      <w:r w:rsidR="00FF395B">
        <w:rPr>
          <w:sz w:val="19"/>
          <w:szCs w:val="19"/>
          <w:lang w:val="en-GB"/>
        </w:rPr>
        <w:t>i.e. by 40.4%)</w:t>
      </w:r>
      <w:r w:rsidRPr="00352D78">
        <w:rPr>
          <w:sz w:val="19"/>
          <w:szCs w:val="19"/>
          <w:lang w:val="en-GB"/>
        </w:rPr>
        <w:t xml:space="preserve">. Although in the successive years of conducting the statistical survey on unregistered employment (2010, 2014), there was observed further regular decreasing in the scope of the phenomenon, the pace of these changes was slower. </w:t>
      </w:r>
      <w:r w:rsidRPr="003D0E0F" w:rsidR="003D0E0F">
        <w:rPr>
          <w:sz w:val="19"/>
          <w:szCs w:val="19"/>
          <w:lang w:val="en-GB"/>
        </w:rPr>
        <w:t xml:space="preserve">Previous edition of the study indicated that </w:t>
      </w:r>
      <w:r w:rsidRPr="00DF56DE" w:rsidR="00DF56DE">
        <w:rPr>
          <w:sz w:val="19"/>
          <w:szCs w:val="19"/>
          <w:lang w:val="en-GB"/>
        </w:rPr>
        <w:t xml:space="preserve">in 2017, compared to 2014, </w:t>
      </w:r>
      <w:r w:rsidRPr="003D0E0F" w:rsidR="003D0E0F">
        <w:rPr>
          <w:sz w:val="19"/>
          <w:szCs w:val="19"/>
          <w:lang w:val="en-GB"/>
        </w:rPr>
        <w:t xml:space="preserve">the number of </w:t>
      </w:r>
      <w:r w:rsidR="003D0E0F">
        <w:rPr>
          <w:sz w:val="19"/>
          <w:szCs w:val="19"/>
          <w:lang w:val="en-GB"/>
        </w:rPr>
        <w:t xml:space="preserve">employed persons in the hidden economy </w:t>
      </w:r>
      <w:r w:rsidRPr="003D0E0F" w:rsidR="003D0E0F">
        <w:rPr>
          <w:sz w:val="19"/>
          <w:szCs w:val="19"/>
          <w:lang w:val="en-GB"/>
        </w:rPr>
        <w:t xml:space="preserve">has increased </w:t>
      </w:r>
      <w:r w:rsidRPr="00DF56DE" w:rsidR="00DF56DE">
        <w:rPr>
          <w:sz w:val="19"/>
          <w:szCs w:val="19"/>
          <w:lang w:val="en-GB"/>
        </w:rPr>
        <w:t>slightly</w:t>
      </w:r>
      <w:r w:rsidRPr="003D0E0F" w:rsidR="003D0E0F">
        <w:rPr>
          <w:sz w:val="19"/>
          <w:szCs w:val="19"/>
          <w:lang w:val="en-GB"/>
        </w:rPr>
        <w:t xml:space="preserve">. On the other hand, </w:t>
      </w:r>
      <w:r w:rsidRPr="000B2585" w:rsidR="002F73C3">
        <w:rPr>
          <w:sz w:val="19"/>
          <w:szCs w:val="19"/>
          <w:lang w:val="en-GB"/>
        </w:rPr>
        <w:t xml:space="preserve">the results of the </w:t>
      </w:r>
      <w:r w:rsidR="002F73C3">
        <w:rPr>
          <w:sz w:val="19"/>
          <w:szCs w:val="19"/>
          <w:lang w:val="en-GB"/>
        </w:rPr>
        <w:t>survey</w:t>
      </w:r>
      <w:r w:rsidRPr="000B2585" w:rsidR="002F73C3">
        <w:rPr>
          <w:sz w:val="19"/>
          <w:szCs w:val="19"/>
          <w:lang w:val="en-GB"/>
        </w:rPr>
        <w:t xml:space="preserve"> conducted in the first quarter of 2023 </w:t>
      </w:r>
      <w:r w:rsidR="00FF395B">
        <w:rPr>
          <w:sz w:val="19"/>
          <w:szCs w:val="19"/>
          <w:lang w:val="en-GB"/>
        </w:rPr>
        <w:t xml:space="preserve">relating to 2022 </w:t>
      </w:r>
      <w:r w:rsidRPr="00FF395B" w:rsidR="00FF395B">
        <w:rPr>
          <w:sz w:val="19"/>
          <w:szCs w:val="19"/>
          <w:lang w:val="en-GB"/>
        </w:rPr>
        <w:t>show a strong decline in the number of pe</w:t>
      </w:r>
      <w:r w:rsidR="00FF395B">
        <w:rPr>
          <w:sz w:val="19"/>
          <w:szCs w:val="19"/>
          <w:lang w:val="en-GB"/>
        </w:rPr>
        <w:t>rsons</w:t>
      </w:r>
      <w:r w:rsidRPr="00FF395B" w:rsidR="00FF395B">
        <w:rPr>
          <w:sz w:val="19"/>
          <w:szCs w:val="19"/>
          <w:lang w:val="en-GB"/>
        </w:rPr>
        <w:t xml:space="preserve"> performing unregistered </w:t>
      </w:r>
      <w:r w:rsidR="00FF395B">
        <w:rPr>
          <w:sz w:val="19"/>
          <w:szCs w:val="19"/>
          <w:lang w:val="en-GB"/>
        </w:rPr>
        <w:t>employment</w:t>
      </w:r>
      <w:r w:rsidRPr="003D0E0F" w:rsidR="003D0E0F">
        <w:rPr>
          <w:sz w:val="19"/>
          <w:szCs w:val="19"/>
          <w:lang w:val="en-GB"/>
        </w:rPr>
        <w:t>.</w:t>
      </w:r>
    </w:p>
    <w:p w:rsidR="002F73C3" w:rsidP="000D2E03" w:rsidRDefault="002F73C3" w14:paraId="497E0590" w14:textId="25E7026B">
      <w:pPr>
        <w:pStyle w:val="Default"/>
        <w:spacing w:before="60" w:after="60" w:line="240" w:lineRule="exact"/>
        <w:jc w:val="both"/>
        <w:rPr>
          <w:sz w:val="19"/>
          <w:szCs w:val="19"/>
          <w:lang w:val="en-GB"/>
        </w:rPr>
      </w:pPr>
      <w:r w:rsidRPr="002F73C3">
        <w:rPr>
          <w:sz w:val="19"/>
          <w:szCs w:val="19"/>
          <w:lang w:val="en-GB"/>
        </w:rPr>
        <w:t xml:space="preserve">In 2022, compared </w:t>
      </w:r>
      <w:r w:rsidRPr="003D0E0F" w:rsidR="003D0E0F">
        <w:rPr>
          <w:sz w:val="19"/>
          <w:szCs w:val="19"/>
          <w:lang w:val="en-GB"/>
        </w:rPr>
        <w:t xml:space="preserve">to </w:t>
      </w:r>
      <w:r w:rsidRPr="002F73C3">
        <w:rPr>
          <w:sz w:val="19"/>
          <w:szCs w:val="19"/>
          <w:lang w:val="en-GB"/>
        </w:rPr>
        <w:t xml:space="preserve">the situation in </w:t>
      </w:r>
      <w:r w:rsidRPr="003D0E0F" w:rsidR="003D0E0F">
        <w:rPr>
          <w:sz w:val="19"/>
          <w:szCs w:val="19"/>
          <w:lang w:val="en-GB"/>
        </w:rPr>
        <w:t>2017</w:t>
      </w:r>
      <w:r w:rsidR="00572360">
        <w:rPr>
          <w:rStyle w:val="Odwoanieprzypisudolnego"/>
          <w:sz w:val="19"/>
          <w:szCs w:val="19"/>
          <w:lang w:val="en-GB"/>
        </w:rPr>
        <w:footnoteReference w:id="5"/>
      </w:r>
      <w:r w:rsidRPr="003D0E0F" w:rsidR="003D0E0F">
        <w:rPr>
          <w:sz w:val="19"/>
          <w:szCs w:val="19"/>
          <w:lang w:val="en-GB"/>
        </w:rPr>
        <w:t xml:space="preserve">, </w:t>
      </w:r>
      <w:r w:rsidRPr="003D0E0F">
        <w:rPr>
          <w:sz w:val="19"/>
          <w:szCs w:val="19"/>
          <w:lang w:val="en-GB"/>
        </w:rPr>
        <w:t xml:space="preserve">the number of </w:t>
      </w:r>
      <w:r>
        <w:rPr>
          <w:sz w:val="19"/>
          <w:szCs w:val="19"/>
          <w:lang w:val="en-GB"/>
        </w:rPr>
        <w:t>persons</w:t>
      </w:r>
      <w:r w:rsidRPr="003D0E0F">
        <w:rPr>
          <w:sz w:val="19"/>
          <w:szCs w:val="19"/>
          <w:lang w:val="en-GB"/>
        </w:rPr>
        <w:t xml:space="preserve"> </w:t>
      </w:r>
      <w:r w:rsidR="00FF395B">
        <w:rPr>
          <w:sz w:val="19"/>
          <w:szCs w:val="19"/>
          <w:lang w:val="en-GB"/>
        </w:rPr>
        <w:t xml:space="preserve">performing unregistered employment </w:t>
      </w:r>
      <w:r w:rsidRPr="003D0E0F">
        <w:rPr>
          <w:sz w:val="19"/>
          <w:szCs w:val="19"/>
          <w:lang w:val="en-GB"/>
        </w:rPr>
        <w:t>decreased by 538 thousand, i.e. by 61.1</w:t>
      </w:r>
      <w:r w:rsidR="00FF395B">
        <w:rPr>
          <w:sz w:val="19"/>
          <w:szCs w:val="19"/>
          <w:lang w:val="en-GB"/>
        </w:rPr>
        <w:t>%</w:t>
      </w:r>
      <w:r w:rsidRPr="003D0E0F">
        <w:rPr>
          <w:sz w:val="19"/>
          <w:szCs w:val="19"/>
          <w:lang w:val="en-GB"/>
        </w:rPr>
        <w:t xml:space="preserve"> and reached the level of 342 thousand. The share of informal </w:t>
      </w:r>
      <w:r>
        <w:rPr>
          <w:sz w:val="19"/>
          <w:szCs w:val="19"/>
          <w:lang w:val="en-GB"/>
        </w:rPr>
        <w:t>workers</w:t>
      </w:r>
      <w:r w:rsidRPr="003D0E0F">
        <w:rPr>
          <w:sz w:val="19"/>
          <w:szCs w:val="19"/>
          <w:lang w:val="en-GB"/>
        </w:rPr>
        <w:t xml:space="preserve"> </w:t>
      </w:r>
      <w:bookmarkStart w:name="_Hlk156913025" w:id="13"/>
      <w:r w:rsidRPr="003D0E0F">
        <w:rPr>
          <w:sz w:val="19"/>
          <w:szCs w:val="19"/>
          <w:lang w:val="en-GB"/>
        </w:rPr>
        <w:t xml:space="preserve">in the total number of </w:t>
      </w:r>
      <w:r>
        <w:rPr>
          <w:sz w:val="19"/>
          <w:szCs w:val="19"/>
          <w:lang w:val="en-GB"/>
        </w:rPr>
        <w:t>employed persons</w:t>
      </w:r>
      <w:r w:rsidRPr="003D0E0F">
        <w:rPr>
          <w:sz w:val="19"/>
          <w:szCs w:val="19"/>
          <w:lang w:val="en-GB"/>
        </w:rPr>
        <w:t xml:space="preserve"> </w:t>
      </w:r>
      <w:bookmarkEnd w:id="13"/>
      <w:r w:rsidRPr="003D0E0F">
        <w:rPr>
          <w:sz w:val="19"/>
          <w:szCs w:val="19"/>
          <w:lang w:val="en-GB"/>
        </w:rPr>
        <w:t>also decreased from 5.4</w:t>
      </w:r>
      <w:r w:rsidR="00FF395B">
        <w:rPr>
          <w:sz w:val="19"/>
          <w:szCs w:val="19"/>
          <w:lang w:val="en-GB"/>
        </w:rPr>
        <w:t>%</w:t>
      </w:r>
      <w:r w:rsidRPr="003D0E0F">
        <w:rPr>
          <w:sz w:val="19"/>
          <w:szCs w:val="19"/>
          <w:lang w:val="en-GB"/>
        </w:rPr>
        <w:t xml:space="preserve"> in 2017</w:t>
      </w:r>
      <w:r>
        <w:rPr>
          <w:rStyle w:val="Odwoanieprzypisudolnego"/>
          <w:sz w:val="19"/>
          <w:szCs w:val="19"/>
          <w:lang w:val="en-GB"/>
        </w:rPr>
        <w:footnoteReference w:id="6"/>
      </w:r>
      <w:r w:rsidRPr="003D0E0F">
        <w:rPr>
          <w:sz w:val="19"/>
          <w:szCs w:val="19"/>
          <w:lang w:val="en-GB"/>
        </w:rPr>
        <w:t xml:space="preserve"> to 2.0</w:t>
      </w:r>
      <w:r w:rsidR="00FF395B">
        <w:rPr>
          <w:sz w:val="19"/>
          <w:szCs w:val="19"/>
          <w:lang w:val="en-GB"/>
        </w:rPr>
        <w:t>%</w:t>
      </w:r>
      <w:r w:rsidRPr="003D0E0F">
        <w:rPr>
          <w:sz w:val="19"/>
          <w:szCs w:val="19"/>
          <w:lang w:val="en-GB"/>
        </w:rPr>
        <w:t xml:space="preserve"> in 2022</w:t>
      </w:r>
      <w:r>
        <w:rPr>
          <w:rStyle w:val="Odwoanieprzypisudolnego"/>
          <w:sz w:val="19"/>
          <w:szCs w:val="19"/>
          <w:lang w:val="en-GB"/>
        </w:rPr>
        <w:footnoteReference w:id="7"/>
      </w:r>
      <w:r w:rsidRPr="003D0E0F">
        <w:rPr>
          <w:sz w:val="19"/>
          <w:szCs w:val="19"/>
          <w:lang w:val="en-GB"/>
        </w:rPr>
        <w:t xml:space="preserve">. </w:t>
      </w:r>
      <w:r w:rsidRPr="00B87E5A">
        <w:rPr>
          <w:sz w:val="19"/>
          <w:szCs w:val="19"/>
          <w:lang w:val="en-GB"/>
        </w:rPr>
        <w:t xml:space="preserve">Moreover, the percentage of </w:t>
      </w:r>
      <w:r>
        <w:rPr>
          <w:sz w:val="19"/>
          <w:szCs w:val="19"/>
          <w:lang w:val="en-GB"/>
        </w:rPr>
        <w:t>persons</w:t>
      </w:r>
      <w:r w:rsidRPr="00B87E5A">
        <w:rPr>
          <w:sz w:val="19"/>
          <w:szCs w:val="19"/>
          <w:lang w:val="en-GB"/>
        </w:rPr>
        <w:t xml:space="preserve"> for whom this work was only an additional source of income increased (from 52.3% in 2017 to 66.0% in 2022).</w:t>
      </w:r>
      <w:r>
        <w:rPr>
          <w:sz w:val="19"/>
          <w:szCs w:val="19"/>
          <w:lang w:val="en-GB"/>
        </w:rPr>
        <w:t xml:space="preserve"> </w:t>
      </w:r>
      <w:r w:rsidRPr="00B87E5A">
        <w:rPr>
          <w:sz w:val="19"/>
          <w:szCs w:val="19"/>
          <w:lang w:val="en-GB"/>
        </w:rPr>
        <w:t xml:space="preserve">As in 2017, men </w:t>
      </w:r>
      <w:r w:rsidRPr="00352D78">
        <w:rPr>
          <w:sz w:val="19"/>
          <w:szCs w:val="19"/>
          <w:lang w:val="en-GB"/>
        </w:rPr>
        <w:t xml:space="preserve">still dominated among persons </w:t>
      </w:r>
      <w:r w:rsidR="00544A51">
        <w:rPr>
          <w:sz w:val="19"/>
          <w:szCs w:val="19"/>
          <w:lang w:val="en-GB"/>
        </w:rPr>
        <w:t>performing unregistered employment</w:t>
      </w:r>
      <w:r>
        <w:rPr>
          <w:sz w:val="19"/>
          <w:szCs w:val="19"/>
          <w:lang w:val="en-GB"/>
        </w:rPr>
        <w:t xml:space="preserve"> – 67.8% of the total</w:t>
      </w:r>
      <w:r w:rsidR="00544A51">
        <w:rPr>
          <w:sz w:val="19"/>
          <w:szCs w:val="19"/>
          <w:lang w:val="en-GB"/>
        </w:rPr>
        <w:t>.</w:t>
      </w:r>
    </w:p>
    <w:p w:rsidR="004726C2" w:rsidP="000D2E03" w:rsidRDefault="002F73C3" w14:paraId="5759527E" w14:textId="7E2F1EB6">
      <w:pPr>
        <w:pStyle w:val="Default"/>
        <w:spacing w:before="60" w:after="60" w:line="240" w:lineRule="exact"/>
        <w:jc w:val="both"/>
        <w:rPr>
          <w:sz w:val="19"/>
          <w:szCs w:val="19"/>
          <w:lang w:val="en-GB"/>
        </w:rPr>
      </w:pPr>
      <w:r w:rsidRPr="00352D78">
        <w:rPr>
          <w:sz w:val="19"/>
          <w:szCs w:val="19"/>
          <w:lang w:val="en-GB"/>
        </w:rPr>
        <w:t>Unregistered employment has temporary character and short duration</w:t>
      </w:r>
      <w:r>
        <w:rPr>
          <w:sz w:val="19"/>
          <w:szCs w:val="19"/>
          <w:lang w:val="en-GB"/>
        </w:rPr>
        <w:t>, in 2022 a</w:t>
      </w:r>
      <w:r w:rsidRPr="00816454">
        <w:rPr>
          <w:sz w:val="19"/>
          <w:szCs w:val="19"/>
          <w:lang w:val="en-GB"/>
        </w:rPr>
        <w:t xml:space="preserve">s many as approximately 4/5 of those working in the </w:t>
      </w:r>
      <w:r>
        <w:rPr>
          <w:sz w:val="19"/>
          <w:szCs w:val="19"/>
          <w:lang w:val="en-GB"/>
        </w:rPr>
        <w:t>hidden economy</w:t>
      </w:r>
      <w:r w:rsidRPr="00816454">
        <w:rPr>
          <w:sz w:val="19"/>
          <w:szCs w:val="19"/>
          <w:lang w:val="en-GB"/>
        </w:rPr>
        <w:t xml:space="preserve"> were employed at most once a month, and nearly 1/4 worked for no more than 5 days in total throughout the year.</w:t>
      </w:r>
      <w:r w:rsidRPr="00352D78">
        <w:rPr>
          <w:sz w:val="19"/>
          <w:szCs w:val="19"/>
          <w:lang w:val="en-GB"/>
        </w:rPr>
        <w:t xml:space="preserve"> </w:t>
      </w:r>
      <w:r>
        <w:rPr>
          <w:sz w:val="19"/>
          <w:szCs w:val="19"/>
          <w:lang w:val="en-GB"/>
        </w:rPr>
        <w:t>All </w:t>
      </w:r>
      <w:r w:rsidRPr="00352D78">
        <w:rPr>
          <w:sz w:val="19"/>
          <w:szCs w:val="19"/>
          <w:lang w:val="en-GB"/>
        </w:rPr>
        <w:t>generation of the Poles, from the youth to persons at the retirement age</w:t>
      </w:r>
      <w:r w:rsidR="004726C2">
        <w:rPr>
          <w:sz w:val="19"/>
          <w:szCs w:val="19"/>
          <w:lang w:val="en-GB"/>
        </w:rPr>
        <w:t xml:space="preserve">. </w:t>
      </w:r>
      <w:r w:rsidRPr="004726C2" w:rsidR="004726C2">
        <w:rPr>
          <w:sz w:val="19"/>
          <w:szCs w:val="19"/>
          <w:lang w:val="en-GB"/>
        </w:rPr>
        <w:t>P</w:t>
      </w:r>
      <w:r w:rsidR="004726C2">
        <w:rPr>
          <w:sz w:val="19"/>
          <w:szCs w:val="19"/>
          <w:lang w:val="en-GB"/>
        </w:rPr>
        <w:t>ersons</w:t>
      </w:r>
      <w:r w:rsidRPr="004726C2" w:rsidR="004726C2">
        <w:rPr>
          <w:sz w:val="19"/>
          <w:szCs w:val="19"/>
          <w:lang w:val="en-GB"/>
        </w:rPr>
        <w:t xml:space="preserve"> of all levels of education also work in the </w:t>
      </w:r>
      <w:r w:rsidR="004726C2">
        <w:rPr>
          <w:sz w:val="19"/>
          <w:szCs w:val="19"/>
          <w:lang w:val="en-GB"/>
        </w:rPr>
        <w:t>hidden</w:t>
      </w:r>
      <w:r w:rsidRPr="004726C2" w:rsidR="004726C2">
        <w:rPr>
          <w:sz w:val="19"/>
          <w:szCs w:val="19"/>
          <w:lang w:val="en-GB"/>
        </w:rPr>
        <w:t xml:space="preserve"> </w:t>
      </w:r>
      <w:r w:rsidR="004726C2">
        <w:rPr>
          <w:sz w:val="19"/>
          <w:szCs w:val="19"/>
          <w:lang w:val="en-GB"/>
        </w:rPr>
        <w:t>economy</w:t>
      </w:r>
      <w:r w:rsidRPr="004726C2" w:rsidR="004726C2">
        <w:rPr>
          <w:sz w:val="19"/>
          <w:szCs w:val="19"/>
          <w:lang w:val="en-GB"/>
        </w:rPr>
        <w:t>.</w:t>
      </w:r>
    </w:p>
    <w:p w:rsidR="00185B5C" w:rsidP="000D2E03" w:rsidRDefault="00185B5C" w14:paraId="515F6E4A" w14:textId="2BE71E45">
      <w:pPr>
        <w:pStyle w:val="Default"/>
        <w:spacing w:before="60" w:after="60" w:line="240" w:lineRule="exact"/>
        <w:jc w:val="both"/>
        <w:rPr>
          <w:sz w:val="19"/>
          <w:szCs w:val="19"/>
          <w:lang w:val="en-GB"/>
        </w:rPr>
      </w:pPr>
      <w:r w:rsidRPr="00352D78">
        <w:rPr>
          <w:sz w:val="19"/>
          <w:szCs w:val="19"/>
          <w:lang w:val="en-GB"/>
        </w:rPr>
        <w:t>As regards the declared last performed work, persons employed in the hidden economy most often found employment</w:t>
      </w:r>
      <w:r>
        <w:rPr>
          <w:sz w:val="19"/>
          <w:szCs w:val="19"/>
          <w:lang w:val="en-GB"/>
        </w:rPr>
        <w:t xml:space="preserve"> in construction and installation repairs as well as </w:t>
      </w:r>
      <w:r w:rsidRPr="00511167">
        <w:rPr>
          <w:sz w:val="19"/>
          <w:szCs w:val="19"/>
          <w:lang w:val="en-GB"/>
        </w:rPr>
        <w:t xml:space="preserve">gardening and </w:t>
      </w:r>
      <w:r>
        <w:rPr>
          <w:sz w:val="19"/>
          <w:szCs w:val="19"/>
          <w:lang w:val="en-GB"/>
        </w:rPr>
        <w:t>farming</w:t>
      </w:r>
      <w:r w:rsidRPr="00511167">
        <w:rPr>
          <w:sz w:val="19"/>
          <w:szCs w:val="19"/>
          <w:lang w:val="en-GB"/>
        </w:rPr>
        <w:t xml:space="preserve"> works. </w:t>
      </w:r>
      <w:r w:rsidRPr="00AA3E1B">
        <w:rPr>
          <w:sz w:val="19"/>
          <w:szCs w:val="19"/>
          <w:lang w:val="en-GB"/>
        </w:rPr>
        <w:t xml:space="preserve">For the vast majority (93.0%), it was of the nature of hired work, where the employers were primarily </w:t>
      </w:r>
      <w:r>
        <w:rPr>
          <w:sz w:val="19"/>
          <w:szCs w:val="19"/>
          <w:lang w:val="en-GB"/>
        </w:rPr>
        <w:t>natural</w:t>
      </w:r>
      <w:r w:rsidRPr="00AA3E1B">
        <w:rPr>
          <w:sz w:val="19"/>
          <w:szCs w:val="19"/>
          <w:lang w:val="en-GB"/>
        </w:rPr>
        <w:t xml:space="preserve"> persons, not companies</w:t>
      </w:r>
      <w:r w:rsidR="004726C2">
        <w:rPr>
          <w:sz w:val="19"/>
          <w:szCs w:val="19"/>
          <w:lang w:val="en-GB"/>
        </w:rPr>
        <w:t>.</w:t>
      </w:r>
    </w:p>
    <w:p w:rsidR="00185B5C" w:rsidP="000D2E03" w:rsidRDefault="00185B5C" w14:paraId="5516E080" w14:textId="77777777">
      <w:pPr>
        <w:pStyle w:val="Default"/>
        <w:spacing w:before="60" w:after="60" w:line="240" w:lineRule="exact"/>
        <w:jc w:val="both"/>
        <w:rPr>
          <w:sz w:val="19"/>
          <w:szCs w:val="19"/>
          <w:lang w:val="en-GB"/>
        </w:rPr>
      </w:pPr>
      <w:r w:rsidRPr="00352D78">
        <w:rPr>
          <w:sz w:val="19"/>
          <w:szCs w:val="19"/>
          <w:lang w:val="en-GB"/>
        </w:rPr>
        <w:t xml:space="preserve">In the period January – </w:t>
      </w:r>
      <w:r>
        <w:rPr>
          <w:sz w:val="19"/>
          <w:szCs w:val="19"/>
          <w:lang w:val="en-GB"/>
        </w:rPr>
        <w:t>December</w:t>
      </w:r>
      <w:r w:rsidRPr="00352D78">
        <w:rPr>
          <w:sz w:val="19"/>
          <w:szCs w:val="19"/>
          <w:lang w:val="en-GB"/>
        </w:rPr>
        <w:t xml:space="preserve"> 20</w:t>
      </w:r>
      <w:r>
        <w:rPr>
          <w:sz w:val="19"/>
          <w:szCs w:val="19"/>
          <w:lang w:val="en-GB"/>
        </w:rPr>
        <w:t>22</w:t>
      </w:r>
      <w:r w:rsidRPr="00352D78">
        <w:rPr>
          <w:sz w:val="19"/>
          <w:szCs w:val="19"/>
          <w:lang w:val="en-GB"/>
        </w:rPr>
        <w:t xml:space="preserve">, </w:t>
      </w:r>
      <w:r>
        <w:rPr>
          <w:sz w:val="19"/>
          <w:szCs w:val="19"/>
          <w:lang w:val="en-GB"/>
        </w:rPr>
        <w:t>408</w:t>
      </w:r>
      <w:r w:rsidRPr="00352D78">
        <w:rPr>
          <w:sz w:val="19"/>
          <w:szCs w:val="19"/>
          <w:lang w:val="en-GB"/>
        </w:rPr>
        <w:t xml:space="preserve"> thous</w:t>
      </w:r>
      <w:r>
        <w:rPr>
          <w:sz w:val="19"/>
          <w:szCs w:val="19"/>
          <w:lang w:val="en-GB"/>
        </w:rPr>
        <w:t>and</w:t>
      </w:r>
      <w:r w:rsidRPr="00352D78">
        <w:rPr>
          <w:sz w:val="19"/>
          <w:szCs w:val="19"/>
          <w:lang w:val="en-GB"/>
        </w:rPr>
        <w:t xml:space="preserve"> households hired unregistered workers (during the same period of 201</w:t>
      </w:r>
      <w:r>
        <w:rPr>
          <w:sz w:val="19"/>
          <w:szCs w:val="19"/>
          <w:lang w:val="en-GB"/>
        </w:rPr>
        <w:t>7</w:t>
      </w:r>
      <w:r w:rsidRPr="00352D78">
        <w:rPr>
          <w:sz w:val="19"/>
          <w:szCs w:val="19"/>
          <w:lang w:val="en-GB"/>
        </w:rPr>
        <w:t xml:space="preserve"> </w:t>
      </w:r>
      <w:r>
        <w:rPr>
          <w:sz w:val="19"/>
          <w:szCs w:val="19"/>
          <w:lang w:val="en-GB"/>
        </w:rPr>
        <w:t>it was</w:t>
      </w:r>
      <w:r w:rsidRPr="00352D78">
        <w:rPr>
          <w:sz w:val="19"/>
          <w:szCs w:val="19"/>
          <w:lang w:val="en-GB"/>
        </w:rPr>
        <w:t xml:space="preserve"> </w:t>
      </w:r>
      <w:r>
        <w:rPr>
          <w:sz w:val="19"/>
          <w:szCs w:val="19"/>
          <w:lang w:val="en-GB"/>
        </w:rPr>
        <w:t>661</w:t>
      </w:r>
      <w:r w:rsidRPr="00352D78">
        <w:rPr>
          <w:sz w:val="19"/>
          <w:szCs w:val="19"/>
          <w:lang w:val="en-GB"/>
        </w:rPr>
        <w:t xml:space="preserve"> thous</w:t>
      </w:r>
      <w:r>
        <w:rPr>
          <w:sz w:val="19"/>
          <w:szCs w:val="19"/>
          <w:lang w:val="en-GB"/>
        </w:rPr>
        <w:t>and</w:t>
      </w:r>
      <w:r w:rsidRPr="00352D78">
        <w:rPr>
          <w:sz w:val="19"/>
          <w:szCs w:val="19"/>
          <w:lang w:val="en-GB"/>
        </w:rPr>
        <w:t>)</w:t>
      </w:r>
      <w:r>
        <w:rPr>
          <w:sz w:val="19"/>
          <w:szCs w:val="19"/>
          <w:lang w:val="en-GB"/>
        </w:rPr>
        <w:t xml:space="preserve">. </w:t>
      </w:r>
      <w:r w:rsidRPr="00352D78">
        <w:rPr>
          <w:sz w:val="19"/>
          <w:szCs w:val="19"/>
          <w:lang w:val="en-GB"/>
        </w:rPr>
        <w:t>In the entire</w:t>
      </w:r>
      <w:r>
        <w:rPr>
          <w:sz w:val="19"/>
          <w:szCs w:val="19"/>
          <w:lang w:val="en-GB"/>
        </w:rPr>
        <w:t xml:space="preserve"> 2022</w:t>
      </w:r>
      <w:r w:rsidRPr="00352D78">
        <w:rPr>
          <w:sz w:val="19"/>
          <w:szCs w:val="19"/>
          <w:lang w:val="en-GB"/>
        </w:rPr>
        <w:t xml:space="preserve"> year, the households employed workers informally on average for </w:t>
      </w:r>
      <w:r>
        <w:rPr>
          <w:sz w:val="19"/>
          <w:szCs w:val="19"/>
          <w:lang w:val="en-GB"/>
        </w:rPr>
        <w:t xml:space="preserve">about </w:t>
      </w:r>
      <w:r w:rsidRPr="00352D78">
        <w:rPr>
          <w:sz w:val="19"/>
          <w:szCs w:val="19"/>
          <w:lang w:val="en-GB"/>
        </w:rPr>
        <w:t>1</w:t>
      </w:r>
      <w:r>
        <w:rPr>
          <w:sz w:val="19"/>
          <w:szCs w:val="19"/>
          <w:lang w:val="en-GB"/>
        </w:rPr>
        <w:t>1</w:t>
      </w:r>
      <w:r w:rsidRPr="00352D78">
        <w:rPr>
          <w:sz w:val="19"/>
          <w:szCs w:val="19"/>
          <w:lang w:val="en-GB"/>
        </w:rPr>
        <w:t xml:space="preserve"> days</w:t>
      </w:r>
      <w:r>
        <w:rPr>
          <w:sz w:val="19"/>
          <w:szCs w:val="19"/>
          <w:lang w:val="en-GB"/>
        </w:rPr>
        <w:t>.</w:t>
      </w:r>
      <w:r w:rsidRPr="00352D78">
        <w:rPr>
          <w:sz w:val="19"/>
          <w:szCs w:val="19"/>
          <w:lang w:val="en-GB"/>
        </w:rPr>
        <w:t xml:space="preserve"> </w:t>
      </w:r>
    </w:p>
    <w:p w:rsidRPr="00D32DF2" w:rsidR="00D32DF2" w:rsidP="000D2E03" w:rsidRDefault="00185B5C" w14:paraId="11F88D90" w14:textId="36B42931">
      <w:pPr>
        <w:pStyle w:val="Default"/>
        <w:spacing w:before="60" w:after="60" w:line="240" w:lineRule="exact"/>
        <w:jc w:val="both"/>
        <w:rPr>
          <w:sz w:val="19"/>
          <w:szCs w:val="19"/>
          <w:lang w:val="en-GB"/>
        </w:rPr>
      </w:pPr>
      <w:r>
        <w:rPr>
          <w:sz w:val="19"/>
          <w:szCs w:val="19"/>
          <w:lang w:val="en-GB"/>
        </w:rPr>
        <w:t>A</w:t>
      </w:r>
      <w:r w:rsidRPr="00352D78">
        <w:rPr>
          <w:sz w:val="19"/>
          <w:szCs w:val="19"/>
          <w:lang w:val="en-GB"/>
        </w:rPr>
        <w:t>s was mentioned earlier</w:t>
      </w:r>
      <w:r>
        <w:rPr>
          <w:sz w:val="19"/>
          <w:szCs w:val="19"/>
          <w:lang w:val="en-GB"/>
        </w:rPr>
        <w:t>, u</w:t>
      </w:r>
      <w:r w:rsidRPr="00352D78">
        <w:rPr>
          <w:sz w:val="19"/>
          <w:szCs w:val="19"/>
          <w:lang w:val="en-GB"/>
        </w:rPr>
        <w:t>nregistered employment constitutes a permanent feature of the Polish labour market</w:t>
      </w:r>
      <w:r>
        <w:rPr>
          <w:sz w:val="19"/>
          <w:szCs w:val="19"/>
          <w:lang w:val="en-GB"/>
        </w:rPr>
        <w:t>.</w:t>
      </w:r>
      <w:r w:rsidRPr="00352D78">
        <w:rPr>
          <w:sz w:val="19"/>
          <w:szCs w:val="19"/>
          <w:lang w:val="en-GB"/>
        </w:rPr>
        <w:t xml:space="preserve"> </w:t>
      </w:r>
      <w:r>
        <w:rPr>
          <w:sz w:val="19"/>
          <w:szCs w:val="19"/>
          <w:lang w:val="en-GB"/>
        </w:rPr>
        <w:t>I</w:t>
      </w:r>
      <w:r w:rsidRPr="00352D78">
        <w:rPr>
          <w:sz w:val="19"/>
          <w:szCs w:val="19"/>
          <w:lang w:val="en-GB"/>
        </w:rPr>
        <w:t>n 20</w:t>
      </w:r>
      <w:r>
        <w:rPr>
          <w:sz w:val="19"/>
          <w:szCs w:val="19"/>
          <w:lang w:val="en-GB"/>
        </w:rPr>
        <w:t>22</w:t>
      </w:r>
      <w:r w:rsidRPr="00352D78">
        <w:rPr>
          <w:sz w:val="19"/>
          <w:szCs w:val="19"/>
          <w:lang w:val="en-GB"/>
        </w:rPr>
        <w:t xml:space="preserve">, </w:t>
      </w:r>
      <w:r>
        <w:rPr>
          <w:sz w:val="19"/>
          <w:szCs w:val="19"/>
          <w:lang w:val="en-GB"/>
        </w:rPr>
        <w:t>2.0</w:t>
      </w:r>
      <w:r w:rsidRPr="00352D78">
        <w:rPr>
          <w:sz w:val="19"/>
          <w:szCs w:val="19"/>
          <w:lang w:val="en-GB"/>
        </w:rPr>
        <w:t>% of the entire employed population worked at least once outside the formal economy</w:t>
      </w:r>
      <w:r>
        <w:rPr>
          <w:sz w:val="19"/>
          <w:szCs w:val="19"/>
          <w:lang w:val="en-GB"/>
        </w:rPr>
        <w:t xml:space="preserve"> (in 2017 it was 5.4%)</w:t>
      </w:r>
      <w:r w:rsidRPr="00352D78">
        <w:rPr>
          <w:sz w:val="19"/>
          <w:szCs w:val="19"/>
          <w:lang w:val="en-GB"/>
        </w:rPr>
        <w:t>. However, it</w:t>
      </w:r>
      <w:r>
        <w:rPr>
          <w:sz w:val="19"/>
          <w:szCs w:val="19"/>
          <w:lang w:val="en-GB"/>
        </w:rPr>
        <w:t> </w:t>
      </w:r>
      <w:r w:rsidRPr="00352D78">
        <w:rPr>
          <w:sz w:val="19"/>
          <w:szCs w:val="19"/>
          <w:lang w:val="en-GB"/>
        </w:rPr>
        <w:t>should be stressed, that for most persons performing unregister work, it had a</w:t>
      </w:r>
      <w:r>
        <w:rPr>
          <w:sz w:val="19"/>
          <w:szCs w:val="19"/>
          <w:lang w:val="en-GB"/>
        </w:rPr>
        <w:t> </w:t>
      </w:r>
      <w:r w:rsidRPr="00352D78">
        <w:rPr>
          <w:sz w:val="19"/>
          <w:szCs w:val="19"/>
          <w:lang w:val="en-GB"/>
        </w:rPr>
        <w:t xml:space="preserve">casual character. The form, character and range of unregistered </w:t>
      </w:r>
      <w:r w:rsidR="004726C2">
        <w:rPr>
          <w:sz w:val="19"/>
          <w:szCs w:val="19"/>
          <w:lang w:val="en-GB"/>
        </w:rPr>
        <w:t>employment</w:t>
      </w:r>
      <w:r w:rsidRPr="00352D78">
        <w:rPr>
          <w:sz w:val="19"/>
          <w:szCs w:val="19"/>
          <w:lang w:val="en-GB"/>
        </w:rPr>
        <w:t xml:space="preserve"> depend on many factors which are a</w:t>
      </w:r>
      <w:r>
        <w:rPr>
          <w:sz w:val="19"/>
          <w:szCs w:val="19"/>
          <w:lang w:val="en-GB"/>
        </w:rPr>
        <w:t> </w:t>
      </w:r>
      <w:r w:rsidRPr="00352D78">
        <w:rPr>
          <w:sz w:val="19"/>
          <w:szCs w:val="19"/>
          <w:lang w:val="en-GB"/>
        </w:rPr>
        <w:t xml:space="preserve">derivative of the current condition of the domestic labour market, </w:t>
      </w:r>
      <w:r w:rsidRPr="000D2E03" w:rsidR="000D2E03">
        <w:rPr>
          <w:sz w:val="19"/>
          <w:szCs w:val="19"/>
          <w:lang w:val="en-GB"/>
        </w:rPr>
        <w:t>but also to an even greater extent from the situation on local labo</w:t>
      </w:r>
      <w:r w:rsidR="000D2E03">
        <w:rPr>
          <w:sz w:val="19"/>
          <w:szCs w:val="19"/>
          <w:lang w:val="en-GB"/>
        </w:rPr>
        <w:t>u</w:t>
      </w:r>
      <w:r w:rsidRPr="000D2E03" w:rsidR="000D2E03">
        <w:rPr>
          <w:sz w:val="19"/>
          <w:szCs w:val="19"/>
          <w:lang w:val="en-GB"/>
        </w:rPr>
        <w:t>r markets.</w:t>
      </w:r>
      <w:r w:rsidR="000D2E03">
        <w:rPr>
          <w:sz w:val="19"/>
          <w:szCs w:val="19"/>
          <w:lang w:val="en-GB"/>
        </w:rPr>
        <w:t xml:space="preserve"> </w:t>
      </w:r>
      <w:r w:rsidRPr="00352D78">
        <w:rPr>
          <w:sz w:val="19"/>
          <w:szCs w:val="19"/>
          <w:lang w:val="en-GB"/>
        </w:rPr>
        <w:t>The scope of the hidden economy depends not only on the condition of economy, it is also influenced by the legislative system within which the labour market operates, charges imposed on the employers related to employment of workers, obligatory taxing system (including the amount of taxes), degree of bureaucra</w:t>
      </w:r>
      <w:r>
        <w:rPr>
          <w:sz w:val="19"/>
          <w:szCs w:val="19"/>
          <w:lang w:val="en-GB"/>
        </w:rPr>
        <w:t>tizing of procedures related to </w:t>
      </w:r>
      <w:r w:rsidRPr="00352D78">
        <w:rPr>
          <w:sz w:val="19"/>
          <w:szCs w:val="19"/>
          <w:lang w:val="en-GB"/>
        </w:rPr>
        <w:t>setting up and conducting own business, etc., as well as the extent to which the foreign labour markets are opened</w:t>
      </w:r>
      <w:r w:rsidR="00A81657">
        <w:rPr>
          <w:rStyle w:val="Odwoanieprzypisudolnego"/>
          <w:sz w:val="19"/>
          <w:szCs w:val="19"/>
          <w:lang w:val="en-GB"/>
        </w:rPr>
        <w:footnoteReference w:id="8"/>
      </w:r>
      <w:r w:rsidRPr="00352D78">
        <w:rPr>
          <w:sz w:val="19"/>
          <w:szCs w:val="19"/>
          <w:lang w:val="en-GB"/>
        </w:rPr>
        <w:t xml:space="preserve">. </w:t>
      </w:r>
    </w:p>
    <w:p w:rsidRPr="007010A9" w:rsidR="00C67EEB" w:rsidP="000C71B9" w:rsidRDefault="009B2239" w14:paraId="0BF60FD4" w14:textId="1E75951B">
      <w:pPr>
        <w:pStyle w:val="Akapitzlist"/>
        <w:numPr>
          <w:ilvl w:val="0"/>
          <w:numId w:val="7"/>
        </w:numPr>
        <w:tabs>
          <w:tab w:val="left" w:pos="8431"/>
        </w:tabs>
        <w:spacing w:before="120" w:after="240" w:line="240" w:lineRule="atLeast"/>
        <w:ind w:left="426" w:hanging="426"/>
        <w:jc w:val="both"/>
        <w:rPr>
          <w:rFonts w:ascii="Fira Sans" w:hAnsi="Fira Sans" w:cs="Arial"/>
          <w:b/>
          <w:color w:val="006269"/>
          <w:sz w:val="26"/>
          <w:szCs w:val="26"/>
        </w:rPr>
      </w:pPr>
      <w:r w:rsidRPr="00506ABB">
        <w:rPr>
          <w:rFonts w:ascii="Fira Sans" w:hAnsi="Fira Sans" w:cs="Arial"/>
          <w:b/>
          <w:color w:val="006269"/>
          <w:sz w:val="26"/>
          <w:szCs w:val="26"/>
        </w:rPr>
        <w:lastRenderedPageBreak/>
        <w:t>Subiektywne oceny</w:t>
      </w:r>
      <w:r>
        <w:rPr>
          <w:rFonts w:ascii="Fira Sans" w:hAnsi="Fira Sans" w:cs="Arial"/>
          <w:b/>
          <w:color w:val="006269"/>
          <w:sz w:val="26"/>
          <w:szCs w:val="26"/>
        </w:rPr>
        <w:t xml:space="preserve"> </w:t>
      </w:r>
      <w:r w:rsidRPr="007010A9" w:rsidR="00447D8A">
        <w:rPr>
          <w:rFonts w:ascii="Fira Sans" w:hAnsi="Fira Sans" w:cs="Arial"/>
          <w:b/>
          <w:color w:val="006269"/>
          <w:sz w:val="26"/>
          <w:szCs w:val="26"/>
        </w:rPr>
        <w:t>na temat przyczyn podejmowania pracy nierejestrowanej</w:t>
      </w:r>
    </w:p>
    <w:p w:rsidRPr="007010A9" w:rsidR="00A70ECC" w:rsidP="002302D9" w:rsidRDefault="00506ABB" w14:paraId="37A0EFAB" w14:textId="6D6E72F7">
      <w:pPr>
        <w:pStyle w:val="Akapitzlist"/>
        <w:numPr>
          <w:ilvl w:val="0"/>
          <w:numId w:val="14"/>
        </w:numPr>
        <w:tabs>
          <w:tab w:val="left" w:pos="8431"/>
        </w:tabs>
        <w:spacing w:before="240" w:after="120" w:line="240" w:lineRule="atLeast"/>
        <w:ind w:left="425" w:hanging="425"/>
        <w:contextualSpacing w:val="0"/>
        <w:jc w:val="both"/>
        <w:rPr>
          <w:rFonts w:ascii="Fira Sans" w:hAnsi="Fira Sans" w:cs="Arial"/>
          <w:b/>
          <w:color w:val="006269"/>
          <w:sz w:val="26"/>
          <w:szCs w:val="26"/>
          <w:lang w:val="en-GB"/>
          <w14:textFill>
            <w14:solidFill>
              <w14:srgbClr w14:val="006269">
                <w14:alpha w14:val="30000"/>
              </w14:srgbClr>
            </w14:solidFill>
          </w14:textFill>
        </w:rPr>
      </w:pPr>
      <w:r>
        <w:rPr>
          <w:rFonts w:ascii="Fira Sans" w:hAnsi="Fira Sans" w:cs="Arial"/>
          <w:b/>
          <w:color w:val="006269"/>
          <w:sz w:val="26"/>
          <w:szCs w:val="26"/>
          <w:lang w:val="en-GB"/>
          <w14:textFill>
            <w14:solidFill>
              <w14:srgbClr w14:val="006269">
                <w14:alpha w14:val="30000"/>
              </w14:srgbClr>
            </w14:solidFill>
          </w14:textFill>
        </w:rPr>
        <w:t>S</w:t>
      </w:r>
      <w:r w:rsidRPr="00506ABB">
        <w:rPr>
          <w:rFonts w:ascii="Fira Sans" w:hAnsi="Fira Sans" w:cs="Arial"/>
          <w:b/>
          <w:color w:val="006269"/>
          <w:sz w:val="26"/>
          <w:szCs w:val="26"/>
          <w:lang w:val="en-GB"/>
          <w14:textFill>
            <w14:solidFill>
              <w14:srgbClr w14:val="006269">
                <w14:alpha w14:val="30000"/>
              </w14:srgbClr>
            </w14:solidFill>
          </w14:textFill>
        </w:rPr>
        <w:t>ubjective assessments</w:t>
      </w:r>
      <w:r w:rsidRPr="007010A9" w:rsidR="00A70ECC">
        <w:rPr>
          <w:rFonts w:ascii="Fira Sans" w:hAnsi="Fira Sans" w:cs="Arial"/>
          <w:b/>
          <w:color w:val="006269"/>
          <w:sz w:val="26"/>
          <w:szCs w:val="26"/>
          <w:lang w:val="en-GB"/>
          <w14:textFill>
            <w14:solidFill>
              <w14:srgbClr w14:val="006269">
                <w14:alpha w14:val="30000"/>
              </w14:srgbClr>
            </w14:solidFill>
          </w14:textFill>
        </w:rPr>
        <w:t xml:space="preserve"> on the reasons for taking up unregistered employment</w:t>
      </w:r>
    </w:p>
    <w:p w:rsidR="00625546" w:rsidP="002302D9" w:rsidRDefault="00FB3B41" w14:paraId="66D041E8" w14:textId="6134CD9B">
      <w:pPr>
        <w:autoSpaceDE w:val="0"/>
        <w:autoSpaceDN w:val="0"/>
        <w:adjustRightInd w:val="0"/>
        <w:spacing w:before="120" w:after="120" w:line="240" w:lineRule="exact"/>
        <w:jc w:val="both"/>
        <w:rPr>
          <w:rFonts w:ascii="Fira Sans" w:hAnsi="Fira Sans" w:cs="Fira Sans"/>
          <w:sz w:val="19"/>
          <w:szCs w:val="19"/>
        </w:rPr>
      </w:pPr>
      <w:r w:rsidRPr="008A14ED">
        <w:rPr>
          <w:rFonts w:ascii="Fira Sans" w:hAnsi="Fira Sans" w:cs="Fira Sans"/>
          <w:sz w:val="19"/>
          <w:szCs w:val="19"/>
        </w:rPr>
        <w:t xml:space="preserve">Analiza wyników badania przeprowadzonego w </w:t>
      </w:r>
      <w:r w:rsidRPr="008A14ED" w:rsidR="0052571D">
        <w:rPr>
          <w:rFonts w:ascii="Fira Sans" w:hAnsi="Fira Sans" w:cs="Fira Sans"/>
          <w:sz w:val="19"/>
          <w:szCs w:val="19"/>
        </w:rPr>
        <w:t>1</w:t>
      </w:r>
      <w:r w:rsidRPr="008A14ED" w:rsidR="006A0579">
        <w:rPr>
          <w:rFonts w:ascii="Fira Sans" w:hAnsi="Fira Sans" w:cs="Fira Sans"/>
          <w:sz w:val="19"/>
          <w:szCs w:val="19"/>
        </w:rPr>
        <w:t xml:space="preserve"> kwartale </w:t>
      </w:r>
      <w:r w:rsidRPr="008A14ED">
        <w:rPr>
          <w:rFonts w:ascii="Fira Sans" w:hAnsi="Fira Sans" w:cs="Fira Sans"/>
          <w:sz w:val="19"/>
          <w:szCs w:val="19"/>
        </w:rPr>
        <w:t>20</w:t>
      </w:r>
      <w:r w:rsidRPr="008A14ED" w:rsidR="00A4052D">
        <w:rPr>
          <w:rFonts w:ascii="Fira Sans" w:hAnsi="Fira Sans" w:cs="Fira Sans"/>
          <w:sz w:val="19"/>
          <w:szCs w:val="19"/>
        </w:rPr>
        <w:t>2</w:t>
      </w:r>
      <w:r w:rsidRPr="008A14ED" w:rsidR="005D4F83">
        <w:rPr>
          <w:rFonts w:ascii="Fira Sans" w:hAnsi="Fira Sans" w:cs="Fira Sans"/>
          <w:sz w:val="19"/>
          <w:szCs w:val="19"/>
        </w:rPr>
        <w:t>3</w:t>
      </w:r>
      <w:r w:rsidRPr="008A14ED" w:rsidR="00182F0B">
        <w:rPr>
          <w:rFonts w:ascii="Fira Sans" w:hAnsi="Fira Sans" w:cs="Fira Sans"/>
          <w:sz w:val="19"/>
          <w:szCs w:val="19"/>
        </w:rPr>
        <w:t xml:space="preserve"> </w:t>
      </w:r>
      <w:r w:rsidRPr="008A14ED">
        <w:rPr>
          <w:rFonts w:ascii="Fira Sans" w:hAnsi="Fira Sans" w:cs="Fira Sans"/>
          <w:sz w:val="19"/>
          <w:szCs w:val="19"/>
        </w:rPr>
        <w:t xml:space="preserve">r. wskazuje, że zdaniem respondentów, </w:t>
      </w:r>
      <w:r w:rsidRPr="008A14ED" w:rsidR="00EA15B3">
        <w:rPr>
          <w:rFonts w:ascii="Fira Sans" w:hAnsi="Fira Sans" w:cs="Fira Sans"/>
          <w:sz w:val="19"/>
          <w:szCs w:val="19"/>
        </w:rPr>
        <w:t>l</w:t>
      </w:r>
      <w:r w:rsidRPr="008A14ED">
        <w:rPr>
          <w:rFonts w:ascii="Fira Sans" w:hAnsi="Fira Sans" w:cs="Fira Sans"/>
          <w:sz w:val="19"/>
          <w:szCs w:val="19"/>
        </w:rPr>
        <w:t xml:space="preserve">udzie decydują się na podjęcie pracy poza formalnym systemem z wielu przyczyn, ale najczęściej wymieniane powody to: </w:t>
      </w:r>
      <w:r w:rsidRPr="008A14ED" w:rsidR="00B11371">
        <w:rPr>
          <w:rFonts w:ascii="Fira Sans" w:hAnsi="Fira Sans" w:cs="Fira Sans"/>
          <w:sz w:val="19"/>
          <w:szCs w:val="19"/>
        </w:rPr>
        <w:t>„</w:t>
      </w:r>
      <w:r w:rsidRPr="008A14ED">
        <w:rPr>
          <w:rFonts w:ascii="Fira Sans" w:hAnsi="Fira Sans" w:cs="Fira Sans"/>
          <w:sz w:val="19"/>
          <w:szCs w:val="19"/>
        </w:rPr>
        <w:t>niewystarczające dochody</w:t>
      </w:r>
      <w:r w:rsidRPr="008A14ED" w:rsidR="00B11371">
        <w:rPr>
          <w:rFonts w:ascii="Fira Sans" w:hAnsi="Fira Sans" w:cs="Fira Sans"/>
          <w:sz w:val="19"/>
          <w:szCs w:val="19"/>
        </w:rPr>
        <w:t>”</w:t>
      </w:r>
      <w:r w:rsidRPr="008A14ED" w:rsidR="00FF4C69">
        <w:rPr>
          <w:rFonts w:ascii="Fira Sans" w:hAnsi="Fira Sans" w:cs="Fira Sans"/>
          <w:sz w:val="19"/>
          <w:szCs w:val="19"/>
        </w:rPr>
        <w:t xml:space="preserve"> – 48,8%</w:t>
      </w:r>
      <w:r w:rsidRPr="008A14ED">
        <w:rPr>
          <w:rFonts w:ascii="Fira Sans" w:hAnsi="Fira Sans" w:cs="Fira Sans"/>
          <w:sz w:val="19"/>
          <w:szCs w:val="19"/>
        </w:rPr>
        <w:t>, „brak możliwości znalezienia pracy”</w:t>
      </w:r>
      <w:r w:rsidRPr="008A14ED" w:rsidR="00FF4C69">
        <w:rPr>
          <w:rFonts w:ascii="Fira Sans" w:hAnsi="Fira Sans" w:cs="Fira Sans"/>
          <w:sz w:val="19"/>
          <w:szCs w:val="19"/>
        </w:rPr>
        <w:t xml:space="preserve"> – 23,7%</w:t>
      </w:r>
      <w:r w:rsidRPr="008A14ED">
        <w:rPr>
          <w:rFonts w:ascii="Fira Sans" w:hAnsi="Fira Sans" w:cs="Fira Sans"/>
          <w:sz w:val="19"/>
          <w:szCs w:val="19"/>
        </w:rPr>
        <w:t xml:space="preserve"> oraz „proponowanie przez pracodawcę wyższych wynagrodzeń bez rejestrowania umowy o pracę”</w:t>
      </w:r>
      <w:r w:rsidRPr="008A14ED" w:rsidR="00FF4C69">
        <w:rPr>
          <w:rFonts w:ascii="Fira Sans" w:hAnsi="Fira Sans" w:cs="Fira Sans"/>
          <w:sz w:val="19"/>
          <w:szCs w:val="19"/>
        </w:rPr>
        <w:t xml:space="preserve"> </w:t>
      </w:r>
      <w:r w:rsidRPr="008A14ED" w:rsidR="0052020E">
        <w:rPr>
          <w:rFonts w:ascii="Fira Sans" w:hAnsi="Fira Sans" w:cs="Fira Sans"/>
          <w:sz w:val="19"/>
          <w:szCs w:val="19"/>
        </w:rPr>
        <w:t xml:space="preserve">– </w:t>
      </w:r>
      <w:r w:rsidRPr="008A14ED" w:rsidR="00FF4C69">
        <w:rPr>
          <w:rFonts w:ascii="Fira Sans" w:hAnsi="Fira Sans" w:cs="Fira Sans"/>
          <w:sz w:val="19"/>
          <w:szCs w:val="19"/>
        </w:rPr>
        <w:t>21,6%</w:t>
      </w:r>
      <w:r w:rsidRPr="008A14ED">
        <w:rPr>
          <w:rFonts w:ascii="Fira Sans" w:hAnsi="Fira Sans" w:cs="Fira Sans"/>
          <w:sz w:val="19"/>
          <w:szCs w:val="19"/>
        </w:rPr>
        <w:t>. Kolejnymi przyczynami mającymi</w:t>
      </w:r>
      <w:r w:rsidRPr="008A14ED" w:rsidR="00B11371">
        <w:rPr>
          <w:rFonts w:ascii="Fira Sans" w:hAnsi="Fira Sans" w:cs="Fira Sans"/>
          <w:sz w:val="19"/>
          <w:szCs w:val="19"/>
        </w:rPr>
        <w:t>,</w:t>
      </w:r>
      <w:r w:rsidRPr="008A14ED">
        <w:rPr>
          <w:rFonts w:ascii="Fira Sans" w:hAnsi="Fira Sans" w:cs="Fira Sans"/>
          <w:sz w:val="19"/>
          <w:szCs w:val="19"/>
        </w:rPr>
        <w:t xml:space="preserve"> </w:t>
      </w:r>
      <w:r w:rsidRPr="008A14ED" w:rsidR="00B11371">
        <w:rPr>
          <w:rFonts w:ascii="Fira Sans" w:hAnsi="Fira Sans" w:cs="Fira Sans"/>
          <w:sz w:val="19"/>
          <w:szCs w:val="19"/>
        </w:rPr>
        <w:t xml:space="preserve">w </w:t>
      </w:r>
      <w:r w:rsidRPr="008A14ED" w:rsidR="006C73B2">
        <w:rPr>
          <w:rFonts w:ascii="Fira Sans" w:hAnsi="Fira Sans" w:cs="Fira Sans"/>
          <w:sz w:val="19"/>
          <w:szCs w:val="19"/>
        </w:rPr>
        <w:t>subiektywnych ocen</w:t>
      </w:r>
      <w:r w:rsidRPr="008A14ED" w:rsidR="00B11371">
        <w:rPr>
          <w:rFonts w:ascii="Fira Sans" w:hAnsi="Fira Sans" w:cs="Fira Sans"/>
          <w:sz w:val="19"/>
          <w:szCs w:val="19"/>
        </w:rPr>
        <w:t xml:space="preserve"> ogółu badanych osób, </w:t>
      </w:r>
      <w:r w:rsidRPr="008A14ED">
        <w:rPr>
          <w:rFonts w:ascii="Fira Sans" w:hAnsi="Fira Sans" w:cs="Fira Sans"/>
          <w:sz w:val="19"/>
          <w:szCs w:val="19"/>
        </w:rPr>
        <w:t>znaczący wpływ na podejmowanie pracy w szarej strefie były: „wysoka składka ubezpieczeniowa”</w:t>
      </w:r>
      <w:r w:rsidRPr="008A14ED" w:rsidR="00506ABB">
        <w:rPr>
          <w:rFonts w:ascii="Fira Sans" w:hAnsi="Fira Sans" w:cs="Fira Sans"/>
          <w:sz w:val="19"/>
          <w:szCs w:val="19"/>
        </w:rPr>
        <w:t xml:space="preserve"> </w:t>
      </w:r>
      <w:r w:rsidRPr="008A14ED" w:rsidR="0052020E">
        <w:rPr>
          <w:rFonts w:ascii="Fira Sans" w:hAnsi="Fira Sans" w:cs="Fira Sans"/>
          <w:sz w:val="19"/>
          <w:szCs w:val="19"/>
        </w:rPr>
        <w:t xml:space="preserve">– </w:t>
      </w:r>
      <w:r w:rsidRPr="008A14ED" w:rsidR="00FF4C69">
        <w:rPr>
          <w:rFonts w:ascii="Fira Sans" w:hAnsi="Fira Sans" w:cs="Fira Sans"/>
          <w:sz w:val="19"/>
          <w:szCs w:val="19"/>
        </w:rPr>
        <w:t>19,2%</w:t>
      </w:r>
      <w:r w:rsidRPr="008A14ED">
        <w:rPr>
          <w:rFonts w:ascii="Fira Sans" w:hAnsi="Fira Sans" w:cs="Fira Sans"/>
          <w:sz w:val="19"/>
          <w:szCs w:val="19"/>
        </w:rPr>
        <w:t>,</w:t>
      </w:r>
      <w:r w:rsidRPr="008A14ED" w:rsidR="00EA15B3">
        <w:rPr>
          <w:rFonts w:ascii="Fira Sans" w:hAnsi="Fira Sans" w:cs="Fira Sans"/>
          <w:sz w:val="19"/>
          <w:szCs w:val="19"/>
        </w:rPr>
        <w:t xml:space="preserve"> </w:t>
      </w:r>
      <w:r w:rsidRPr="008A14ED" w:rsidR="00584116">
        <w:rPr>
          <w:rFonts w:ascii="Fira Sans" w:hAnsi="Fira Sans" w:cs="Fira Sans"/>
          <w:sz w:val="19"/>
          <w:szCs w:val="19"/>
        </w:rPr>
        <w:t>„</w:t>
      </w:r>
      <w:r w:rsidRPr="008A14ED" w:rsidR="00EF7D22">
        <w:rPr>
          <w:rFonts w:ascii="Fira Sans" w:hAnsi="Fira Sans" w:cs="Fira Sans"/>
          <w:sz w:val="19"/>
          <w:szCs w:val="19"/>
        </w:rPr>
        <w:t>podatki zniechęcają</w:t>
      </w:r>
      <w:r w:rsidRPr="008A14ED" w:rsidR="00D2514A">
        <w:rPr>
          <w:rFonts w:ascii="Fira Sans" w:hAnsi="Fira Sans" w:cs="Fira Sans"/>
          <w:sz w:val="19"/>
          <w:szCs w:val="19"/>
        </w:rPr>
        <w:t>ce</w:t>
      </w:r>
      <w:r w:rsidRPr="008A14ED" w:rsidR="00EF7D22">
        <w:rPr>
          <w:rFonts w:ascii="Fira Sans" w:hAnsi="Fira Sans" w:cs="Fira Sans"/>
          <w:sz w:val="19"/>
          <w:szCs w:val="19"/>
        </w:rPr>
        <w:t xml:space="preserve"> do rejestrowania dochodów”</w:t>
      </w:r>
      <w:r w:rsidRPr="008A14ED" w:rsidR="00FF4C69">
        <w:rPr>
          <w:rFonts w:ascii="Fira Sans" w:hAnsi="Fira Sans" w:cs="Fira Sans"/>
          <w:sz w:val="19"/>
          <w:szCs w:val="19"/>
        </w:rPr>
        <w:t xml:space="preserve"> – 16,3%</w:t>
      </w:r>
      <w:r w:rsidRPr="008A14ED" w:rsidR="00EF7D22">
        <w:rPr>
          <w:rFonts w:ascii="Fira Sans" w:hAnsi="Fira Sans" w:cs="Fira Sans"/>
          <w:sz w:val="19"/>
          <w:szCs w:val="19"/>
        </w:rPr>
        <w:t xml:space="preserve"> oraz </w:t>
      </w:r>
      <w:r w:rsidRPr="008A14ED">
        <w:rPr>
          <w:rFonts w:ascii="Fira Sans" w:hAnsi="Fira Sans" w:cs="Fira Sans"/>
          <w:sz w:val="19"/>
          <w:szCs w:val="19"/>
        </w:rPr>
        <w:t>„możliwość utraty niektórych świadczeń przy podjęciu pracy rejestrowanej”</w:t>
      </w:r>
      <w:r w:rsidRPr="008A14ED" w:rsidR="00FF4C69">
        <w:rPr>
          <w:rFonts w:ascii="Fira Sans" w:hAnsi="Fira Sans" w:cs="Fira Sans"/>
          <w:sz w:val="19"/>
          <w:szCs w:val="19"/>
        </w:rPr>
        <w:t xml:space="preserve"> – 10,1%</w:t>
      </w:r>
      <w:r w:rsidRPr="008A14ED">
        <w:rPr>
          <w:rFonts w:ascii="Fira Sans" w:hAnsi="Fira Sans" w:cs="Fira Sans"/>
          <w:sz w:val="19"/>
          <w:szCs w:val="19"/>
        </w:rPr>
        <w:t xml:space="preserve"> (</w:t>
      </w:r>
      <w:r w:rsidRPr="008A14ED" w:rsidR="00B23E20">
        <w:rPr>
          <w:rFonts w:ascii="Fira Sans" w:hAnsi="Fira Sans" w:cs="Fira Sans"/>
          <w:sz w:val="19"/>
          <w:szCs w:val="19"/>
        </w:rPr>
        <w:t>np</w:t>
      </w:r>
      <w:r w:rsidRPr="008A14ED">
        <w:rPr>
          <w:rFonts w:ascii="Fira Sans" w:hAnsi="Fira Sans" w:cs="Fira Sans"/>
          <w:sz w:val="19"/>
          <w:szCs w:val="19"/>
        </w:rPr>
        <w:t xml:space="preserve">. </w:t>
      </w:r>
      <w:r w:rsidRPr="008A14ED" w:rsidR="00CA1FC8">
        <w:rPr>
          <w:rFonts w:ascii="Fira Sans" w:hAnsi="Fira Sans" w:cs="Fira Sans"/>
          <w:sz w:val="19"/>
          <w:szCs w:val="19"/>
        </w:rPr>
        <w:t xml:space="preserve">zawieszenie emerytury, </w:t>
      </w:r>
      <w:r w:rsidRPr="008A14ED">
        <w:rPr>
          <w:rFonts w:ascii="Fira Sans" w:hAnsi="Fira Sans" w:cs="Fira Sans"/>
          <w:sz w:val="19"/>
          <w:szCs w:val="19"/>
        </w:rPr>
        <w:t>zasiłku dla bezrobotnych)</w:t>
      </w:r>
      <w:r w:rsidRPr="008A14ED" w:rsidR="00EF7D22">
        <w:rPr>
          <w:rFonts w:ascii="Fira Sans" w:hAnsi="Fira Sans" w:cs="Fira Sans"/>
          <w:sz w:val="19"/>
          <w:szCs w:val="19"/>
        </w:rPr>
        <w:t>.</w:t>
      </w:r>
      <w:r w:rsidRPr="008A14ED">
        <w:rPr>
          <w:rFonts w:ascii="Fira Sans" w:hAnsi="Fira Sans" w:cs="Fira Sans"/>
          <w:sz w:val="19"/>
          <w:szCs w:val="19"/>
        </w:rPr>
        <w:t xml:space="preserve"> </w:t>
      </w:r>
      <w:r w:rsidRPr="008A14ED" w:rsidR="00D25FBC">
        <w:rPr>
          <w:rFonts w:ascii="Fira Sans" w:hAnsi="Fira Sans" w:cs="Fira Sans"/>
          <w:sz w:val="19"/>
          <w:szCs w:val="19"/>
        </w:rPr>
        <w:t>Najrzadziej wymieniane były powody związane z:</w:t>
      </w:r>
      <w:r w:rsidRPr="008A14ED" w:rsidR="00887B92">
        <w:rPr>
          <w:rFonts w:ascii="Fira Sans" w:hAnsi="Fira Sans" w:cs="Fira Sans"/>
          <w:sz w:val="19"/>
          <w:szCs w:val="19"/>
        </w:rPr>
        <w:t xml:space="preserve"> </w:t>
      </w:r>
      <w:r w:rsidRPr="008A14ED">
        <w:rPr>
          <w:rFonts w:ascii="Fira Sans" w:hAnsi="Fira Sans" w:cs="Fira Sans"/>
          <w:sz w:val="19"/>
          <w:szCs w:val="19"/>
        </w:rPr>
        <w:t>„syt</w:t>
      </w:r>
      <w:r w:rsidRPr="008A14ED" w:rsidR="00FB40E4">
        <w:rPr>
          <w:rFonts w:ascii="Fira Sans" w:hAnsi="Fira Sans" w:cs="Fira Sans"/>
          <w:sz w:val="19"/>
          <w:szCs w:val="19"/>
        </w:rPr>
        <w:t>uacj</w:t>
      </w:r>
      <w:r w:rsidRPr="008A14ED" w:rsidR="00D25FBC">
        <w:rPr>
          <w:rFonts w:ascii="Fira Sans" w:hAnsi="Fira Sans" w:cs="Fira Sans"/>
          <w:sz w:val="19"/>
          <w:szCs w:val="19"/>
        </w:rPr>
        <w:t>ą</w:t>
      </w:r>
      <w:r w:rsidRPr="008A14ED" w:rsidR="00FB40E4">
        <w:rPr>
          <w:rFonts w:ascii="Fira Sans" w:hAnsi="Fira Sans" w:cs="Fira Sans"/>
          <w:sz w:val="19"/>
          <w:szCs w:val="19"/>
        </w:rPr>
        <w:t xml:space="preserve"> rodzinn</w:t>
      </w:r>
      <w:r w:rsidRPr="008A14ED" w:rsidR="00D25FBC">
        <w:rPr>
          <w:rFonts w:ascii="Fira Sans" w:hAnsi="Fira Sans" w:cs="Fira Sans"/>
          <w:sz w:val="19"/>
          <w:szCs w:val="19"/>
        </w:rPr>
        <w:t>ą</w:t>
      </w:r>
      <w:r w:rsidRPr="008A14ED" w:rsidR="00FB40E4">
        <w:rPr>
          <w:rFonts w:ascii="Fira Sans" w:hAnsi="Fira Sans" w:cs="Fira Sans"/>
          <w:sz w:val="19"/>
          <w:szCs w:val="19"/>
        </w:rPr>
        <w:t xml:space="preserve"> bądź życiow</w:t>
      </w:r>
      <w:r w:rsidRPr="008A14ED" w:rsidR="00D25FBC">
        <w:rPr>
          <w:rFonts w:ascii="Fira Sans" w:hAnsi="Fira Sans" w:cs="Fira Sans"/>
          <w:sz w:val="19"/>
          <w:szCs w:val="19"/>
        </w:rPr>
        <w:t>ą</w:t>
      </w:r>
      <w:r w:rsidRPr="008A14ED" w:rsidR="00FB40E4">
        <w:rPr>
          <w:rFonts w:ascii="Fira Sans" w:hAnsi="Fira Sans" w:cs="Fira Sans"/>
          <w:sz w:val="19"/>
          <w:szCs w:val="19"/>
        </w:rPr>
        <w:t>”</w:t>
      </w:r>
      <w:r w:rsidRPr="008A14ED" w:rsidR="00FF4C69">
        <w:rPr>
          <w:rFonts w:ascii="Fira Sans" w:hAnsi="Fira Sans" w:cs="Fira Sans"/>
          <w:sz w:val="19"/>
          <w:szCs w:val="19"/>
        </w:rPr>
        <w:t xml:space="preserve"> </w:t>
      </w:r>
      <w:r w:rsidRPr="008A14ED" w:rsidR="00F37C5D">
        <w:rPr>
          <w:rFonts w:ascii="Fira Sans" w:hAnsi="Fira Sans" w:cs="Fira Sans"/>
          <w:sz w:val="19"/>
          <w:szCs w:val="19"/>
        </w:rPr>
        <w:t>–</w:t>
      </w:r>
      <w:r w:rsidR="00755D32">
        <w:rPr>
          <w:rFonts w:ascii="Fira Sans" w:hAnsi="Fira Sans" w:cs="Fira Sans"/>
          <w:sz w:val="19"/>
          <w:szCs w:val="19"/>
        </w:rPr>
        <w:t> </w:t>
      </w:r>
      <w:r w:rsidRPr="008A14ED" w:rsidR="00FF4C69">
        <w:rPr>
          <w:rFonts w:ascii="Fira Sans" w:hAnsi="Fira Sans" w:cs="Fira Sans"/>
          <w:sz w:val="19"/>
          <w:szCs w:val="19"/>
        </w:rPr>
        <w:t>9,6%</w:t>
      </w:r>
      <w:r w:rsidRPr="008A14ED" w:rsidR="00FB40E4">
        <w:rPr>
          <w:rFonts w:ascii="Fira Sans" w:hAnsi="Fira Sans" w:cs="Fira Sans"/>
          <w:sz w:val="19"/>
          <w:szCs w:val="19"/>
        </w:rPr>
        <w:t xml:space="preserve"> </w:t>
      </w:r>
      <w:r w:rsidRPr="008A14ED" w:rsidR="00D25FBC">
        <w:rPr>
          <w:rFonts w:ascii="Fira Sans" w:hAnsi="Fira Sans" w:cs="Fira Sans"/>
          <w:sz w:val="19"/>
          <w:szCs w:val="19"/>
        </w:rPr>
        <w:t xml:space="preserve">oraz </w:t>
      </w:r>
      <w:r w:rsidRPr="008A14ED">
        <w:rPr>
          <w:rFonts w:ascii="Fira Sans" w:hAnsi="Fira Sans" w:cs="Fira Sans"/>
          <w:sz w:val="19"/>
          <w:szCs w:val="19"/>
        </w:rPr>
        <w:t>„niechęć do wiązania się na stałe z miejscem pracy”</w:t>
      </w:r>
      <w:r w:rsidRPr="008A14ED" w:rsidR="00FF4C69">
        <w:rPr>
          <w:rFonts w:ascii="Fira Sans" w:hAnsi="Fira Sans" w:cs="Fira Sans"/>
          <w:sz w:val="19"/>
          <w:szCs w:val="19"/>
        </w:rPr>
        <w:t xml:space="preserve"> – 2,3%</w:t>
      </w:r>
      <w:r w:rsidRPr="008A14ED" w:rsidR="00625546">
        <w:rPr>
          <w:rFonts w:ascii="Fira Sans" w:hAnsi="Fira Sans" w:cs="Fira Sans"/>
          <w:sz w:val="19"/>
          <w:szCs w:val="19"/>
        </w:rPr>
        <w:t xml:space="preserve"> (por. wyk</w:t>
      </w:r>
      <w:r w:rsidRPr="008A14ED" w:rsidR="0052571D">
        <w:rPr>
          <w:rFonts w:ascii="Fira Sans" w:hAnsi="Fira Sans" w:cs="Fira Sans"/>
          <w:sz w:val="19"/>
          <w:szCs w:val="19"/>
        </w:rPr>
        <w:t>.</w:t>
      </w:r>
      <w:r w:rsidRPr="008A14ED" w:rsidR="00625546">
        <w:rPr>
          <w:rFonts w:ascii="Fira Sans" w:hAnsi="Fira Sans" w:cs="Fira Sans"/>
          <w:sz w:val="19"/>
          <w:szCs w:val="19"/>
        </w:rPr>
        <w:t xml:space="preserve"> 1)</w:t>
      </w:r>
      <w:r w:rsidRPr="008A14ED">
        <w:rPr>
          <w:rFonts w:ascii="Fira Sans" w:hAnsi="Fira Sans" w:cs="Fira Sans"/>
          <w:sz w:val="19"/>
          <w:szCs w:val="19"/>
        </w:rPr>
        <w:t>.</w:t>
      </w:r>
      <w:r w:rsidRPr="00FB3B41">
        <w:rPr>
          <w:rFonts w:ascii="Fira Sans" w:hAnsi="Fira Sans" w:cs="Fira Sans"/>
          <w:sz w:val="19"/>
          <w:szCs w:val="19"/>
        </w:rPr>
        <w:t xml:space="preserve"> </w:t>
      </w:r>
    </w:p>
    <w:p w:rsidR="005E4A6F" w:rsidP="003D6D07" w:rsidRDefault="008630B5" w14:paraId="0BF60FD7" w14:textId="020F0CB9">
      <w:pPr>
        <w:spacing w:before="120" w:after="0"/>
        <w:ind w:left="992" w:hanging="992"/>
        <w:rPr>
          <w:rFonts w:ascii="Fira Sans" w:hAnsi="Fira Sans" w:eastAsia="Times New Roman" w:cs="Arial"/>
          <w:b/>
          <w:color w:val="006269"/>
          <w:sz w:val="19"/>
          <w:szCs w:val="19"/>
          <w:lang w:eastAsia="pl-PL"/>
        </w:rPr>
      </w:pPr>
      <w:r w:rsidRPr="000C71B9">
        <w:rPr>
          <w:rFonts w:ascii="Fira Sans" w:hAnsi="Fira Sans" w:eastAsia="Times New Roman" w:cs="Arial"/>
          <w:b/>
          <w:color w:val="006269"/>
          <w:sz w:val="19"/>
          <w:szCs w:val="19"/>
          <w:lang w:eastAsia="pl-PL"/>
        </w:rPr>
        <w:t>Wykres 1.</w:t>
      </w:r>
      <w:r w:rsidR="002302D9">
        <w:rPr>
          <w:rFonts w:ascii="Fira Sans" w:hAnsi="Fira Sans" w:eastAsia="Times New Roman" w:cs="Arial"/>
          <w:b/>
          <w:color w:val="006269"/>
          <w:sz w:val="19"/>
          <w:szCs w:val="19"/>
          <w:lang w:eastAsia="pl-PL"/>
        </w:rPr>
        <w:tab/>
      </w:r>
      <w:r w:rsidR="00506ABB">
        <w:rPr>
          <w:rFonts w:ascii="Fira Sans" w:hAnsi="Fira Sans" w:eastAsia="Times New Roman" w:cs="Arial"/>
          <w:b/>
          <w:color w:val="006269"/>
          <w:sz w:val="19"/>
          <w:szCs w:val="19"/>
          <w:lang w:eastAsia="pl-PL"/>
        </w:rPr>
        <w:t>Subiektywne oceny</w:t>
      </w:r>
      <w:r w:rsidRPr="000C71B9">
        <w:rPr>
          <w:rFonts w:ascii="Fira Sans" w:hAnsi="Fira Sans" w:eastAsia="Times New Roman" w:cs="Arial"/>
          <w:b/>
          <w:color w:val="006269"/>
          <w:sz w:val="19"/>
          <w:szCs w:val="19"/>
          <w:lang w:eastAsia="pl-PL"/>
        </w:rPr>
        <w:t xml:space="preserve"> na temat przyczyn podejmowania pracy nierejestrowanej</w:t>
      </w:r>
    </w:p>
    <w:p w:rsidR="00655619" w:rsidP="009E036B" w:rsidRDefault="009E036B" w14:paraId="7104D896" w14:textId="52A7053A">
      <w:pPr>
        <w:tabs>
          <w:tab w:val="left" w:pos="993"/>
        </w:tabs>
        <w:spacing w:after="0" w:line="240" w:lineRule="auto"/>
        <w:jc w:val="both"/>
        <w:rPr>
          <w:rFonts w:ascii="Fira Sans" w:hAnsi="Fira Sans" w:cs="Arial"/>
          <w:b/>
          <w:color w:val="006269"/>
          <w:sz w:val="19"/>
          <w:szCs w:val="19"/>
          <w:lang w:val="en-GB"/>
          <w14:textFill>
            <w14:solidFill>
              <w14:srgbClr w14:val="006269">
                <w14:alpha w14:val="30000"/>
              </w14:srgbClr>
            </w14:solidFill>
          </w14:textFill>
        </w:rPr>
      </w:pPr>
      <w:r w:rsidRPr="004A2BB0">
        <w:rPr>
          <w:rFonts w:ascii="Fira Sans" w:hAnsi="Fira Sans" w:cs="Arial"/>
          <w:b/>
          <w:color w:val="006269"/>
          <w:sz w:val="19"/>
          <w:szCs w:val="19"/>
          <w:lang w:val="en-GB"/>
          <w14:textFill>
            <w14:solidFill>
              <w14:srgbClr w14:val="006269">
                <w14:alpha w14:val="30000"/>
              </w14:srgbClr>
            </w14:solidFill>
          </w14:textFill>
        </w:rPr>
        <w:t xml:space="preserve">Chart 1. </w:t>
      </w:r>
      <w:r w:rsidRPr="004A2BB0">
        <w:rPr>
          <w:rFonts w:ascii="Fira Sans" w:hAnsi="Fira Sans" w:cs="Arial"/>
          <w:b/>
          <w:color w:val="006269"/>
          <w:sz w:val="19"/>
          <w:szCs w:val="19"/>
          <w:lang w:val="en-GB"/>
          <w14:textFill>
            <w14:solidFill>
              <w14:srgbClr w14:val="006269">
                <w14:alpha w14:val="30000"/>
              </w14:srgbClr>
            </w14:solidFill>
          </w14:textFill>
        </w:rPr>
        <w:tab/>
      </w:r>
      <w:r w:rsidRPr="00506ABB" w:rsidR="00506ABB">
        <w:rPr>
          <w:rFonts w:ascii="Fira Sans" w:hAnsi="Fira Sans" w:cs="Arial"/>
          <w:b/>
          <w:color w:val="006269"/>
          <w:sz w:val="19"/>
          <w:szCs w:val="19"/>
          <w:lang w:val="en-GB"/>
          <w14:textFill>
            <w14:solidFill>
              <w14:srgbClr w14:val="006269">
                <w14:alpha w14:val="30000"/>
              </w14:srgbClr>
            </w14:solidFill>
          </w14:textFill>
        </w:rPr>
        <w:t xml:space="preserve">Subjective assessments </w:t>
      </w:r>
      <w:r w:rsidRPr="009E036B">
        <w:rPr>
          <w:rFonts w:ascii="Fira Sans" w:hAnsi="Fira Sans" w:cs="Arial"/>
          <w:b/>
          <w:color w:val="006269"/>
          <w:sz w:val="19"/>
          <w:szCs w:val="19"/>
          <w:lang w:val="en-GB"/>
          <w14:textFill>
            <w14:solidFill>
              <w14:srgbClr w14:val="006269">
                <w14:alpha w14:val="30000"/>
              </w14:srgbClr>
            </w14:solidFill>
          </w14:textFill>
        </w:rPr>
        <w:t>on the reasons for taking up unregistered employment</w:t>
      </w:r>
    </w:p>
    <w:p w:rsidRPr="005D2BD0" w:rsidR="00186C42" w:rsidP="007B384F" w:rsidRDefault="00186C42" w14:paraId="655024A9" w14:textId="108A8129">
      <w:pPr>
        <w:autoSpaceDE w:val="0"/>
        <w:autoSpaceDN w:val="0"/>
        <w:adjustRightInd w:val="0"/>
        <w:spacing w:before="120" w:after="0" w:line="240" w:lineRule="auto"/>
        <w:jc w:val="both"/>
        <w:rPr>
          <w:rFonts w:ascii="Fira Sans" w:hAnsi="Fira Sans" w:cs="Fira Sans"/>
          <w:color w:val="000000"/>
          <w:sz w:val="14"/>
          <w:szCs w:val="14"/>
          <w:lang w:val="en-GB"/>
        </w:rPr>
      </w:pPr>
      <w:r>
        <w:rPr>
          <w:noProof/>
        </w:rPr>
        <w:drawing>
          <wp:anchor distT="0" distB="0" distL="114300" distR="114300" simplePos="0" relativeHeight="251777024" behindDoc="0" locked="0" layoutInCell="1" allowOverlap="1" wp14:editId="2C89C81B" wp14:anchorId="2AB9FEE6">
            <wp:simplePos x="0" y="0"/>
            <wp:positionH relativeFrom="margin">
              <wp:align>center</wp:align>
            </wp:positionH>
            <wp:positionV relativeFrom="paragraph">
              <wp:posOffset>38100</wp:posOffset>
            </wp:positionV>
            <wp:extent cx="5044440" cy="4328160"/>
            <wp:effectExtent l="0" t="0" r="381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4440" cy="4328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D2BD0" w:rsidR="00186C42" w:rsidP="007B384F" w:rsidRDefault="00186C42" w14:paraId="369DDB66" w14:textId="4C0A503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71F9BC89" w14:textId="3305A60F">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0E81E948" w14:textId="7EEB4851">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567F8021"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212CEC82"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09447503"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7EB9B6D4"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023B0A52"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780807C2"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1C82AEBC"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3DDCC8AC"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7EFEFD04"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2FD2814C"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3DE0BD95"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33BE989A"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0B65E025"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6DA6C2F5"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4DC4AF0A"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65E3D2DC"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2B9E8CE5"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3C03143C"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7F5E1732"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5D2BD0" w:rsidR="00186C42" w:rsidP="007B384F" w:rsidRDefault="00186C42" w14:paraId="1B838F43" w14:textId="77777777">
      <w:pPr>
        <w:autoSpaceDE w:val="0"/>
        <w:autoSpaceDN w:val="0"/>
        <w:adjustRightInd w:val="0"/>
        <w:spacing w:before="120" w:after="0" w:line="240" w:lineRule="auto"/>
        <w:jc w:val="both"/>
        <w:rPr>
          <w:rFonts w:ascii="Fira Sans" w:hAnsi="Fira Sans" w:cs="Fira Sans"/>
          <w:color w:val="000000"/>
          <w:sz w:val="14"/>
          <w:szCs w:val="14"/>
          <w:lang w:val="en-GB"/>
        </w:rPr>
      </w:pPr>
    </w:p>
    <w:p w:rsidRPr="00041295" w:rsidR="005E4A6F" w:rsidP="007B384F" w:rsidRDefault="00182F0B" w14:paraId="0BF60FD8" w14:textId="57ACCEBA">
      <w:pPr>
        <w:autoSpaceDE w:val="0"/>
        <w:autoSpaceDN w:val="0"/>
        <w:adjustRightInd w:val="0"/>
        <w:spacing w:before="120" w:after="0" w:line="240" w:lineRule="auto"/>
        <w:jc w:val="both"/>
        <w:rPr>
          <w:rFonts w:ascii="Fira Sans" w:hAnsi="Fira Sans" w:cs="Fira Sans"/>
          <w:color w:val="000000"/>
          <w:sz w:val="14"/>
          <w:szCs w:val="14"/>
        </w:rPr>
      </w:pPr>
      <w:r>
        <w:rPr>
          <w:rFonts w:ascii="Fira Sans" w:hAnsi="Fira Sans" w:cs="Fira Sans"/>
          <w:color w:val="000000"/>
          <w:sz w:val="14"/>
          <w:szCs w:val="14"/>
        </w:rPr>
        <w:t>W</w:t>
      </w:r>
      <w:r w:rsidRPr="00041295" w:rsidR="005E4A6F">
        <w:rPr>
          <w:rFonts w:ascii="Fira Sans" w:hAnsi="Fira Sans" w:cs="Fira Sans"/>
          <w:color w:val="000000"/>
          <w:sz w:val="14"/>
          <w:szCs w:val="14"/>
        </w:rPr>
        <w:t>yniki nie sumują się na 100%, gdyż jedna osoba mogła wymienić więcej niż 1 przyczynę.</w:t>
      </w:r>
    </w:p>
    <w:p w:rsidRPr="009C6658" w:rsidR="004F2F38" w:rsidP="00041295" w:rsidRDefault="00182F0B" w14:paraId="55746050" w14:textId="3F27994D">
      <w:pPr>
        <w:autoSpaceDE w:val="0"/>
        <w:autoSpaceDN w:val="0"/>
        <w:adjustRightInd w:val="0"/>
        <w:spacing w:after="0" w:line="240" w:lineRule="auto"/>
        <w:jc w:val="both"/>
        <w:rPr>
          <w:rFonts w:ascii="Fira Sans" w:hAnsi="Fira Sans" w:cs="Fira Sans"/>
          <w:color w:val="595959"/>
          <w:sz w:val="14"/>
          <w:szCs w:val="14"/>
          <w:lang w:val="en-GB"/>
        </w:rPr>
      </w:pPr>
      <w:bookmarkStart w:name="_Hlk155603503" w:id="14"/>
      <w:r w:rsidRPr="009C6658">
        <w:rPr>
          <w:rFonts w:ascii="Fira Sans" w:hAnsi="Fira Sans" w:cs="Fira Sans"/>
          <w:color w:val="595959"/>
          <w:sz w:val="14"/>
          <w:szCs w:val="14"/>
          <w:lang w:val="en-GB"/>
        </w:rPr>
        <w:t>O</w:t>
      </w:r>
      <w:r w:rsidRPr="009C6658" w:rsidR="004F2F38">
        <w:rPr>
          <w:rFonts w:ascii="Fira Sans" w:hAnsi="Fira Sans" w:cs="Fira Sans"/>
          <w:color w:val="595959"/>
          <w:sz w:val="14"/>
          <w:szCs w:val="14"/>
          <w:lang w:val="en-GB"/>
        </w:rPr>
        <w:t>utcomes don’t sum to 100%, because each person could choose more than one reason.</w:t>
      </w:r>
    </w:p>
    <w:bookmarkEnd w:id="14"/>
    <w:p w:rsidR="00B65DD0" w:rsidP="00186C42" w:rsidRDefault="006A0616" w14:paraId="588AAAE5" w14:textId="154B6E77">
      <w:pPr>
        <w:spacing w:before="60" w:after="0" w:line="240" w:lineRule="auto"/>
        <w:rPr>
          <w:rFonts w:ascii="Fira Sans" w:hAnsi="Fira Sans" w:cs="Fira Sans"/>
          <w:color w:val="000000"/>
          <w:sz w:val="14"/>
          <w:szCs w:val="14"/>
        </w:rPr>
      </w:pPr>
      <w:r>
        <w:rPr>
          <w:rFonts w:ascii="Fira Sans" w:hAnsi="Fira Sans" w:cs="Fira Sans"/>
          <w:color w:val="000000"/>
          <w:sz w:val="14"/>
          <w:szCs w:val="14"/>
        </w:rPr>
        <w:t>Uwaga</w:t>
      </w:r>
      <w:r w:rsidR="001A7E73">
        <w:rPr>
          <w:rFonts w:ascii="Fira Sans" w:hAnsi="Fira Sans" w:cs="Fira Sans"/>
          <w:color w:val="000000"/>
          <w:sz w:val="14"/>
          <w:szCs w:val="14"/>
        </w:rPr>
        <w:t xml:space="preserve">: </w:t>
      </w:r>
      <w:r w:rsidR="0022195D">
        <w:rPr>
          <w:rFonts w:ascii="Fira Sans" w:hAnsi="Fira Sans" w:cs="Fira Sans"/>
          <w:color w:val="000000"/>
          <w:sz w:val="14"/>
          <w:szCs w:val="14"/>
        </w:rPr>
        <w:t xml:space="preserve">W przypadku osób w wieku 15-89 lat wykonujących pracę nierejestrowaną </w:t>
      </w:r>
      <w:r w:rsidR="001D4420">
        <w:rPr>
          <w:rFonts w:ascii="Fira Sans" w:hAnsi="Fira Sans" w:cs="Fira Sans"/>
          <w:color w:val="000000"/>
          <w:sz w:val="14"/>
          <w:szCs w:val="14"/>
        </w:rPr>
        <w:t>dla</w:t>
      </w:r>
      <w:r w:rsidR="0022195D">
        <w:rPr>
          <w:rFonts w:ascii="Fira Sans" w:hAnsi="Fira Sans" w:cs="Fira Sans"/>
          <w:color w:val="000000"/>
          <w:sz w:val="14"/>
          <w:szCs w:val="14"/>
        </w:rPr>
        <w:t xml:space="preserve"> przyczyny</w:t>
      </w:r>
      <w:r w:rsidRPr="00F22E2E" w:rsidR="0022195D">
        <w:rPr>
          <w:rFonts w:ascii="Fira Sans" w:hAnsi="Fira Sans" w:cs="Fira Sans"/>
          <w:sz w:val="19"/>
          <w:szCs w:val="19"/>
        </w:rPr>
        <w:t xml:space="preserve"> </w:t>
      </w:r>
      <w:r w:rsidR="00F22E2E">
        <w:rPr>
          <w:rFonts w:ascii="Fira Sans" w:hAnsi="Fira Sans" w:cs="Fira Sans"/>
          <w:sz w:val="19"/>
          <w:szCs w:val="19"/>
        </w:rPr>
        <w:t>„</w:t>
      </w:r>
      <w:r w:rsidR="0022195D">
        <w:rPr>
          <w:rFonts w:ascii="Fira Sans" w:hAnsi="Fira Sans" w:cs="Fira Sans"/>
          <w:color w:val="000000"/>
          <w:sz w:val="14"/>
          <w:szCs w:val="14"/>
        </w:rPr>
        <w:t>n</w:t>
      </w:r>
      <w:r w:rsidRPr="0022195D" w:rsidR="0022195D">
        <w:rPr>
          <w:rFonts w:ascii="Fira Sans" w:hAnsi="Fira Sans" w:cs="Fira Sans"/>
          <w:color w:val="000000"/>
          <w:sz w:val="14"/>
          <w:szCs w:val="14"/>
        </w:rPr>
        <w:t>iechęć wiązania się na stałe z miejscem pracy</w:t>
      </w:r>
      <w:r w:rsidR="001D4420">
        <w:rPr>
          <w:rFonts w:ascii="Fira Sans" w:hAnsi="Fira Sans" w:cs="Fira Sans"/>
          <w:color w:val="000000"/>
          <w:sz w:val="14"/>
          <w:szCs w:val="14"/>
        </w:rPr>
        <w:t>”</w:t>
      </w:r>
      <w:r w:rsidR="00B23E20">
        <w:rPr>
          <w:rFonts w:ascii="Fira Sans" w:hAnsi="Fira Sans" w:cs="Fira Sans"/>
          <w:color w:val="000000"/>
          <w:sz w:val="14"/>
          <w:szCs w:val="14"/>
        </w:rPr>
        <w:t>,</w:t>
      </w:r>
      <w:r w:rsidR="0022195D">
        <w:rPr>
          <w:rFonts w:ascii="Fira Sans" w:hAnsi="Fira Sans" w:cs="Fira Sans"/>
          <w:color w:val="000000"/>
          <w:sz w:val="14"/>
          <w:szCs w:val="14"/>
        </w:rPr>
        <w:t xml:space="preserve"> </w:t>
      </w:r>
      <w:r w:rsidRPr="001A7E73" w:rsidR="001A7E73">
        <w:rPr>
          <w:rFonts w:ascii="Fira Sans" w:hAnsi="Fira Sans" w:cs="Fira Sans"/>
          <w:color w:val="000000"/>
          <w:sz w:val="14"/>
          <w:szCs w:val="14"/>
        </w:rPr>
        <w:t>konkretna wartość nie może być pokazana ze względu na wysoki losowy błąd próby.</w:t>
      </w:r>
    </w:p>
    <w:p w:rsidRPr="009C6658" w:rsidR="0022195D" w:rsidP="00186C42" w:rsidRDefault="00B23E20" w14:paraId="7C9EC637" w14:textId="273D38D3">
      <w:pPr>
        <w:spacing w:before="60" w:after="0"/>
        <w:rPr>
          <w:rFonts w:ascii="Fira Sans" w:hAnsi="Fira Sans" w:cs="Fira Sans"/>
          <w:color w:val="595959"/>
          <w:sz w:val="14"/>
          <w:szCs w:val="14"/>
          <w:lang w:val="en-GB"/>
        </w:rPr>
      </w:pPr>
      <w:r w:rsidRPr="009C6658">
        <w:rPr>
          <w:rFonts w:ascii="Fira Sans" w:hAnsi="Fira Sans" w:cs="Fira Sans"/>
          <w:color w:val="595959"/>
          <w:sz w:val="14"/>
          <w:szCs w:val="14"/>
          <w:lang w:val="en-GB"/>
        </w:rPr>
        <w:t xml:space="preserve">Note. </w:t>
      </w:r>
      <w:r w:rsidRPr="009C6658" w:rsidR="00B65DD0">
        <w:rPr>
          <w:rFonts w:ascii="Fira Sans" w:hAnsi="Fira Sans" w:cs="Fira Sans"/>
          <w:color w:val="595959"/>
          <w:sz w:val="14"/>
          <w:szCs w:val="14"/>
          <w:lang w:val="en-GB"/>
        </w:rPr>
        <w:t xml:space="preserve">In the case of people aged 15-89 performing unregistered employment </w:t>
      </w:r>
      <w:r w:rsidRPr="009C6658" w:rsidR="00C87AE0">
        <w:rPr>
          <w:rFonts w:ascii="Fira Sans" w:hAnsi="Fira Sans" w:cs="Fira Sans"/>
          <w:color w:val="595959"/>
          <w:sz w:val="14"/>
          <w:szCs w:val="14"/>
          <w:lang w:val="en-GB"/>
        </w:rPr>
        <w:t xml:space="preserve">for reasons </w:t>
      </w:r>
      <w:r w:rsidR="00F22E2E">
        <w:rPr>
          <w:rFonts w:ascii="Fira Sans" w:hAnsi="Fira Sans" w:cs="Fira Sans"/>
          <w:color w:val="595959"/>
          <w:sz w:val="14"/>
          <w:szCs w:val="14"/>
          <w:lang w:val="en-GB"/>
        </w:rPr>
        <w:t>“</w:t>
      </w:r>
      <w:r w:rsidRPr="009C6658" w:rsidR="00C87AE0">
        <w:rPr>
          <w:rFonts w:ascii="Fira Sans" w:hAnsi="Fira Sans" w:cs="Fira Sans"/>
          <w:color w:val="595959"/>
          <w:sz w:val="14"/>
          <w:szCs w:val="14"/>
          <w:lang w:val="en-GB"/>
        </w:rPr>
        <w:t>unwillingness to have a permanent job”, the value cannot be displayed because of high sampling error.</w:t>
      </w:r>
    </w:p>
    <w:p w:rsidRPr="00FB3B41" w:rsidR="00186C42" w:rsidP="00186C42" w:rsidRDefault="00186C42" w14:paraId="6076B701" w14:textId="1EFA1039">
      <w:pPr>
        <w:autoSpaceDE w:val="0"/>
        <w:autoSpaceDN w:val="0"/>
        <w:adjustRightInd w:val="0"/>
        <w:spacing w:before="120" w:after="120" w:line="240" w:lineRule="exact"/>
        <w:jc w:val="both"/>
        <w:rPr>
          <w:rFonts w:ascii="Fira Sans" w:hAnsi="Fira Sans" w:cs="Fira Sans"/>
          <w:sz w:val="19"/>
          <w:szCs w:val="19"/>
        </w:rPr>
      </w:pPr>
      <w:r w:rsidRPr="00FB3B41">
        <w:rPr>
          <w:rFonts w:ascii="Fira Sans" w:hAnsi="Fira Sans" w:cs="Fira Sans"/>
          <w:sz w:val="19"/>
          <w:szCs w:val="19"/>
        </w:rPr>
        <w:lastRenderedPageBreak/>
        <w:t xml:space="preserve">W porównaniu </w:t>
      </w:r>
      <w:r>
        <w:rPr>
          <w:rFonts w:ascii="Fira Sans" w:hAnsi="Fira Sans" w:cs="Fira Sans"/>
          <w:sz w:val="19"/>
          <w:szCs w:val="19"/>
        </w:rPr>
        <w:t>z</w:t>
      </w:r>
      <w:r w:rsidRPr="00FB3B41">
        <w:rPr>
          <w:rFonts w:ascii="Fira Sans" w:hAnsi="Fira Sans" w:cs="Fira Sans"/>
          <w:sz w:val="19"/>
          <w:szCs w:val="19"/>
        </w:rPr>
        <w:t xml:space="preserve"> badani</w:t>
      </w:r>
      <w:r>
        <w:rPr>
          <w:rFonts w:ascii="Fira Sans" w:hAnsi="Fira Sans" w:cs="Fira Sans"/>
          <w:sz w:val="19"/>
          <w:szCs w:val="19"/>
        </w:rPr>
        <w:t>em</w:t>
      </w:r>
      <w:r w:rsidRPr="00FB3B41">
        <w:rPr>
          <w:rFonts w:ascii="Fira Sans" w:hAnsi="Fira Sans" w:cs="Fira Sans"/>
          <w:sz w:val="19"/>
          <w:szCs w:val="19"/>
        </w:rPr>
        <w:t xml:space="preserve"> z 201</w:t>
      </w:r>
      <w:r>
        <w:rPr>
          <w:rFonts w:ascii="Fira Sans" w:hAnsi="Fira Sans" w:cs="Fira Sans"/>
          <w:sz w:val="19"/>
          <w:szCs w:val="19"/>
        </w:rPr>
        <w:t>8</w:t>
      </w:r>
      <w:r w:rsidRPr="00FB3B41">
        <w:rPr>
          <w:rFonts w:ascii="Fira Sans" w:hAnsi="Fira Sans" w:cs="Fira Sans"/>
          <w:sz w:val="19"/>
          <w:szCs w:val="19"/>
        </w:rPr>
        <w:t xml:space="preserve"> r. kolejnoś</w:t>
      </w:r>
      <w:r>
        <w:rPr>
          <w:rFonts w:ascii="Fira Sans" w:hAnsi="Fira Sans" w:cs="Fira Sans"/>
          <w:sz w:val="19"/>
          <w:szCs w:val="19"/>
        </w:rPr>
        <w:t>ć</w:t>
      </w:r>
      <w:r w:rsidRPr="00FB3B41">
        <w:rPr>
          <w:rFonts w:ascii="Fira Sans" w:hAnsi="Fira Sans" w:cs="Fira Sans"/>
          <w:sz w:val="19"/>
          <w:szCs w:val="19"/>
        </w:rPr>
        <w:t xml:space="preserve"> </w:t>
      </w:r>
      <w:r>
        <w:rPr>
          <w:rFonts w:ascii="Fira Sans" w:hAnsi="Fira Sans" w:cs="Fira Sans"/>
          <w:sz w:val="19"/>
          <w:szCs w:val="19"/>
        </w:rPr>
        <w:t xml:space="preserve">wskazywanych </w:t>
      </w:r>
      <w:r w:rsidRPr="00FB3B41">
        <w:rPr>
          <w:rFonts w:ascii="Fira Sans" w:hAnsi="Fira Sans" w:cs="Fira Sans"/>
          <w:sz w:val="19"/>
          <w:szCs w:val="19"/>
        </w:rPr>
        <w:t>przyczyn wykonywania pracy nierejestrowanej</w:t>
      </w:r>
      <w:r w:rsidRPr="00B11371">
        <w:rPr>
          <w:rFonts w:ascii="Fira Sans" w:hAnsi="Fira Sans" w:cs="Fira Sans"/>
          <w:sz w:val="19"/>
          <w:szCs w:val="19"/>
        </w:rPr>
        <w:t xml:space="preserve"> </w:t>
      </w:r>
      <w:r>
        <w:rPr>
          <w:rFonts w:ascii="Fira Sans" w:hAnsi="Fira Sans" w:cs="Fira Sans"/>
          <w:sz w:val="19"/>
          <w:szCs w:val="19"/>
        </w:rPr>
        <w:t>nie zmieniła się istotnie</w:t>
      </w:r>
      <w:r w:rsidRPr="00FB3B41">
        <w:rPr>
          <w:rFonts w:ascii="Fira Sans" w:hAnsi="Fira Sans" w:cs="Fira Sans"/>
          <w:sz w:val="19"/>
          <w:szCs w:val="19"/>
        </w:rPr>
        <w:t xml:space="preserve">. </w:t>
      </w:r>
      <w:r w:rsidR="009D4510">
        <w:rPr>
          <w:rFonts w:ascii="Fira Sans" w:hAnsi="Fira Sans" w:cs="Fira Sans"/>
          <w:sz w:val="19"/>
          <w:szCs w:val="19"/>
        </w:rPr>
        <w:t>Na podstawie s</w:t>
      </w:r>
      <w:r>
        <w:rPr>
          <w:rFonts w:ascii="Fira Sans" w:hAnsi="Fira Sans" w:cs="Fira Sans"/>
          <w:sz w:val="19"/>
          <w:szCs w:val="19"/>
        </w:rPr>
        <w:t>ubiektywn</w:t>
      </w:r>
      <w:r w:rsidR="009D4510">
        <w:rPr>
          <w:rFonts w:ascii="Fira Sans" w:hAnsi="Fira Sans" w:cs="Fira Sans"/>
          <w:sz w:val="19"/>
          <w:szCs w:val="19"/>
        </w:rPr>
        <w:t>ych</w:t>
      </w:r>
      <w:r>
        <w:rPr>
          <w:rFonts w:ascii="Fira Sans" w:hAnsi="Fira Sans" w:cs="Fira Sans"/>
          <w:sz w:val="19"/>
          <w:szCs w:val="19"/>
        </w:rPr>
        <w:t xml:space="preserve"> ocen respondentów w 2018 r. na pierwszych trzech miejscach znalazły się te same przyczyny, które wymieniano w 2023 r.</w:t>
      </w:r>
    </w:p>
    <w:p w:rsidR="00186C42" w:rsidP="00186C42" w:rsidRDefault="00186C42" w14:paraId="45577A01" w14:textId="696521E0">
      <w:pPr>
        <w:autoSpaceDE w:val="0"/>
        <w:autoSpaceDN w:val="0"/>
        <w:adjustRightInd w:val="0"/>
        <w:spacing w:before="120" w:after="60" w:line="240" w:lineRule="exact"/>
        <w:jc w:val="both"/>
        <w:rPr>
          <w:rFonts w:ascii="Fira Sans" w:hAnsi="Fira Sans" w:cs="Fira Sans"/>
          <w:sz w:val="19"/>
          <w:szCs w:val="19"/>
        </w:rPr>
      </w:pPr>
      <w:r w:rsidRPr="00FB3B41">
        <w:rPr>
          <w:rFonts w:ascii="Fira Sans" w:hAnsi="Fira Sans" w:cs="Fira Sans"/>
          <w:sz w:val="19"/>
          <w:szCs w:val="19"/>
        </w:rPr>
        <w:t>Jeśli z ogólnej grupy respondentów wydzieli</w:t>
      </w:r>
      <w:r>
        <w:rPr>
          <w:rFonts w:ascii="Fira Sans" w:hAnsi="Fira Sans" w:cs="Fira Sans"/>
          <w:sz w:val="19"/>
          <w:szCs w:val="19"/>
        </w:rPr>
        <w:t>my</w:t>
      </w:r>
      <w:r w:rsidRPr="00FB3B41">
        <w:rPr>
          <w:rFonts w:ascii="Fira Sans" w:hAnsi="Fira Sans" w:cs="Fira Sans"/>
          <w:sz w:val="19"/>
          <w:szCs w:val="19"/>
        </w:rPr>
        <w:t xml:space="preserve"> osoby, które pra</w:t>
      </w:r>
      <w:r>
        <w:rPr>
          <w:rFonts w:ascii="Fira Sans" w:hAnsi="Fira Sans" w:cs="Fira Sans"/>
          <w:sz w:val="19"/>
          <w:szCs w:val="19"/>
        </w:rPr>
        <w:t xml:space="preserve">cę nierejestrowaną faktycznie w </w:t>
      </w:r>
      <w:r w:rsidRPr="00FB3B41">
        <w:rPr>
          <w:rFonts w:ascii="Fira Sans" w:hAnsi="Fira Sans" w:cs="Fira Sans"/>
          <w:sz w:val="19"/>
          <w:szCs w:val="19"/>
        </w:rPr>
        <w:t>20</w:t>
      </w:r>
      <w:r>
        <w:rPr>
          <w:rFonts w:ascii="Fira Sans" w:hAnsi="Fira Sans" w:cs="Fira Sans"/>
          <w:sz w:val="19"/>
          <w:szCs w:val="19"/>
        </w:rPr>
        <w:t>22</w:t>
      </w:r>
      <w:r w:rsidRPr="00FB3B41">
        <w:rPr>
          <w:rFonts w:ascii="Fira Sans" w:hAnsi="Fira Sans" w:cs="Fira Sans"/>
          <w:sz w:val="19"/>
          <w:szCs w:val="19"/>
        </w:rPr>
        <w:t xml:space="preserve"> r.</w:t>
      </w:r>
      <w:r>
        <w:rPr>
          <w:rStyle w:val="Odwoanieprzypisudolnego"/>
          <w:rFonts w:ascii="Fira Sans" w:hAnsi="Fira Sans" w:cs="Fira Sans"/>
          <w:sz w:val="19"/>
          <w:szCs w:val="19"/>
        </w:rPr>
        <w:footnoteReference w:id="9"/>
      </w:r>
      <w:r w:rsidRPr="00FB3B41">
        <w:rPr>
          <w:rFonts w:ascii="Fira Sans" w:hAnsi="Fira Sans" w:cs="Fira Sans"/>
          <w:sz w:val="19"/>
          <w:szCs w:val="19"/>
        </w:rPr>
        <w:t xml:space="preserve"> wykonywały, to uszeregowanie przez nie głównych przyczyn podejmowania </w:t>
      </w:r>
      <w:r w:rsidR="00BE43B1">
        <w:rPr>
          <w:rFonts w:ascii="Fira Sans" w:hAnsi="Fira Sans" w:cs="Fira Sans"/>
          <w:sz w:val="19"/>
          <w:szCs w:val="19"/>
        </w:rPr>
        <w:t xml:space="preserve">tej </w:t>
      </w:r>
      <w:r w:rsidRPr="00FB3B41">
        <w:rPr>
          <w:rFonts w:ascii="Fira Sans" w:hAnsi="Fira Sans" w:cs="Fira Sans"/>
          <w:sz w:val="19"/>
          <w:szCs w:val="19"/>
        </w:rPr>
        <w:t xml:space="preserve">pracy jest nieco odmienne. Jako trzy pierwsze przyczyny podejmowania takiej pracy osoby </w:t>
      </w:r>
      <w:r>
        <w:rPr>
          <w:rFonts w:ascii="Fira Sans" w:hAnsi="Fira Sans" w:cs="Fira Sans"/>
          <w:sz w:val="19"/>
          <w:szCs w:val="19"/>
        </w:rPr>
        <w:t xml:space="preserve">te </w:t>
      </w:r>
      <w:r w:rsidRPr="00FB3B41">
        <w:rPr>
          <w:rFonts w:ascii="Fira Sans" w:hAnsi="Fira Sans" w:cs="Fira Sans"/>
          <w:sz w:val="19"/>
          <w:szCs w:val="19"/>
        </w:rPr>
        <w:t xml:space="preserve">wskazały </w:t>
      </w:r>
      <w:r>
        <w:rPr>
          <w:rFonts w:ascii="Fira Sans" w:hAnsi="Fira Sans" w:cs="Fira Sans"/>
          <w:sz w:val="19"/>
          <w:szCs w:val="19"/>
        </w:rPr>
        <w:t>„niewystarczające dochody”, „podatki zniechęcające do rejestrowania dochodów” oraz „</w:t>
      </w:r>
      <w:r w:rsidRPr="00182F0B">
        <w:rPr>
          <w:rFonts w:ascii="Fira Sans" w:hAnsi="Fira Sans" w:cs="Fira Sans"/>
          <w:sz w:val="19"/>
          <w:szCs w:val="19"/>
        </w:rPr>
        <w:t xml:space="preserve">proponowanie przez </w:t>
      </w:r>
      <w:r>
        <w:rPr>
          <w:rFonts w:ascii="Fira Sans" w:hAnsi="Fira Sans" w:cs="Fira Sans"/>
          <w:sz w:val="19"/>
          <w:szCs w:val="19"/>
        </w:rPr>
        <w:t xml:space="preserve">pracodawcę wyższego wynagrodzenie bez rejestrowania umowy o pracę”, a w następnej kolejności, ale również bardzo często, pracujący w szarej strefie wskazywali na </w:t>
      </w:r>
      <w:r w:rsidRPr="00FB3B41">
        <w:rPr>
          <w:rFonts w:ascii="Fira Sans" w:hAnsi="Fira Sans" w:cs="Fira Sans"/>
          <w:sz w:val="19"/>
          <w:szCs w:val="19"/>
        </w:rPr>
        <w:t>„brak możl</w:t>
      </w:r>
      <w:r>
        <w:rPr>
          <w:rFonts w:ascii="Fira Sans" w:hAnsi="Fira Sans" w:cs="Fira Sans"/>
          <w:sz w:val="19"/>
          <w:szCs w:val="19"/>
        </w:rPr>
        <w:t>iwości znalezienia pracy</w:t>
      </w:r>
      <w:r w:rsidRPr="00FB3B41">
        <w:rPr>
          <w:rFonts w:ascii="Fira Sans" w:hAnsi="Fira Sans" w:cs="Fira Sans"/>
          <w:sz w:val="19"/>
          <w:szCs w:val="19"/>
        </w:rPr>
        <w:t>”</w:t>
      </w:r>
      <w:r>
        <w:rPr>
          <w:rFonts w:ascii="Fira Sans" w:hAnsi="Fira Sans" w:cs="Fira Sans"/>
          <w:sz w:val="19"/>
          <w:szCs w:val="19"/>
        </w:rPr>
        <w:t xml:space="preserve"> (por. </w:t>
      </w:r>
      <w:r w:rsidRPr="0052571D">
        <w:rPr>
          <w:rFonts w:ascii="Fira Sans" w:hAnsi="Fira Sans" w:cs="Fira Sans"/>
          <w:sz w:val="19"/>
          <w:szCs w:val="19"/>
        </w:rPr>
        <w:t>wyk.</w:t>
      </w:r>
      <w:r>
        <w:rPr>
          <w:rFonts w:ascii="Fira Sans" w:hAnsi="Fira Sans" w:cs="Fira Sans"/>
          <w:sz w:val="19"/>
          <w:szCs w:val="19"/>
        </w:rPr>
        <w:t xml:space="preserve"> 1)</w:t>
      </w:r>
      <w:r w:rsidRPr="00FB3B41">
        <w:rPr>
          <w:rFonts w:ascii="Fira Sans" w:hAnsi="Fira Sans" w:cs="Fira Sans"/>
          <w:sz w:val="19"/>
          <w:szCs w:val="19"/>
        </w:rPr>
        <w:t>.</w:t>
      </w:r>
      <w:r w:rsidRPr="007A7A73">
        <w:rPr>
          <w:rFonts w:ascii="Fira Sans" w:hAnsi="Fira Sans" w:cs="Fira Sans"/>
          <w:sz w:val="19"/>
          <w:szCs w:val="19"/>
        </w:rPr>
        <w:t xml:space="preserve"> </w:t>
      </w:r>
    </w:p>
    <w:p w:rsidR="00A9479B" w:rsidP="00186C42" w:rsidRDefault="00A9479B" w14:paraId="23A029F7" w14:textId="2AC6B8D3">
      <w:pPr>
        <w:autoSpaceDE w:val="0"/>
        <w:autoSpaceDN w:val="0"/>
        <w:adjustRightInd w:val="0"/>
        <w:spacing w:before="120" w:after="120" w:line="240" w:lineRule="exact"/>
        <w:jc w:val="both"/>
        <w:rPr>
          <w:rFonts w:ascii="Fira Sans" w:hAnsi="Fira Sans" w:cs="Fira Sans"/>
          <w:sz w:val="19"/>
          <w:szCs w:val="19"/>
        </w:rPr>
      </w:pPr>
      <w:r w:rsidRPr="00A9479B">
        <w:rPr>
          <w:rFonts w:ascii="Fira Sans" w:hAnsi="Fira Sans" w:cs="Fira Sans"/>
          <w:sz w:val="19"/>
          <w:szCs w:val="19"/>
        </w:rPr>
        <w:t xml:space="preserve">Subiektywne oceny dotyczące przyczyn wykonywania pracy nierejestrowanej wyrażone w 2023 r. przez ogół ankietowanych mężczyzn i kobiety różniły się w nieznacznym stopniu. Najważniejszą przyczyną, wskazywaną zarówno przez mężczyzn, jak i kobiety pozostają „niewystarczające dochody” (wskazało tak 47,7% mężczyzn wobec 49,9% kobiet). Kobiety nieco częściej niż mężczyźni wskazywały na przyczynę „brak możliwości znalezienia pracy” (24,8% kobiet wobec 22,5% mężczyzn), natomiast mężczyźni częściej wskazywali na „proponowanie przez pracodawcę wyższych wynagrodzeń bez rejestrowania umowy o pracę” (23,1% mężczyzn wobec 20,3% kobiet). Kolejność wymieniania pozostałych przyczyn podejmowania pracy nierejestrowanej w opinii mężczyzn i kobiet nie różniła się znacząco. </w:t>
      </w:r>
    </w:p>
    <w:p w:rsidR="00D504E2" w:rsidP="00186C42" w:rsidRDefault="00D504E2" w14:paraId="0BF60FD9" w14:textId="538DCD38">
      <w:pPr>
        <w:autoSpaceDE w:val="0"/>
        <w:autoSpaceDN w:val="0"/>
        <w:adjustRightInd w:val="0"/>
        <w:spacing w:before="120" w:after="120" w:line="240" w:lineRule="exact"/>
        <w:jc w:val="both"/>
        <w:rPr>
          <w:rFonts w:ascii="Fira Sans" w:hAnsi="Fira Sans" w:cs="Fira Sans"/>
          <w:sz w:val="19"/>
          <w:szCs w:val="19"/>
        </w:rPr>
      </w:pPr>
      <w:r w:rsidRPr="0015608E">
        <w:rPr>
          <w:rFonts w:ascii="Fira Sans" w:hAnsi="Fira Sans" w:cs="Fira Sans"/>
          <w:sz w:val="19"/>
          <w:szCs w:val="19"/>
        </w:rPr>
        <w:t xml:space="preserve">Podobnie </w:t>
      </w:r>
      <w:r w:rsidRPr="0015608E" w:rsidR="00413BEC">
        <w:rPr>
          <w:rFonts w:ascii="Fira Sans" w:hAnsi="Fira Sans" w:cs="Fira Sans"/>
          <w:sz w:val="19"/>
          <w:szCs w:val="19"/>
        </w:rPr>
        <w:t>nie zaobserwowano</w:t>
      </w:r>
      <w:r w:rsidRPr="0015608E">
        <w:rPr>
          <w:rFonts w:ascii="Fira Sans" w:hAnsi="Fira Sans" w:cs="Fira Sans"/>
          <w:sz w:val="19"/>
          <w:szCs w:val="19"/>
        </w:rPr>
        <w:t xml:space="preserve"> dużych różnic w </w:t>
      </w:r>
      <w:r w:rsidR="00FF4C69">
        <w:rPr>
          <w:rFonts w:ascii="Fira Sans" w:hAnsi="Fira Sans" w:cs="Fira Sans"/>
          <w:sz w:val="19"/>
          <w:szCs w:val="19"/>
        </w:rPr>
        <w:t>subiektywnych ocenach</w:t>
      </w:r>
      <w:r w:rsidRPr="0015608E">
        <w:rPr>
          <w:rFonts w:ascii="Fira Sans" w:hAnsi="Fira Sans" w:cs="Fira Sans"/>
          <w:sz w:val="19"/>
          <w:szCs w:val="19"/>
        </w:rPr>
        <w:t xml:space="preserve"> mieszkańców miast i wsi.</w:t>
      </w:r>
      <w:r w:rsidRPr="00680F07">
        <w:rPr>
          <w:rFonts w:ascii="Fira Sans" w:hAnsi="Fira Sans" w:cs="Fira Sans"/>
          <w:sz w:val="19"/>
          <w:szCs w:val="19"/>
        </w:rPr>
        <w:t xml:space="preserve"> W obu przypadkach relatywnie najwięcej osób wskazało jako podstawową przyczynę pracy </w:t>
      </w:r>
      <w:r w:rsidR="00BE43B1">
        <w:rPr>
          <w:rFonts w:ascii="Fira Sans" w:hAnsi="Fira Sans" w:cs="Fira Sans"/>
          <w:sz w:val="19"/>
          <w:szCs w:val="19"/>
        </w:rPr>
        <w:t>nierejestrowanej</w:t>
      </w:r>
      <w:r w:rsidRPr="00680F07" w:rsidR="00BA4E72">
        <w:rPr>
          <w:rFonts w:ascii="Fira Sans" w:hAnsi="Fira Sans" w:cs="Fira Sans"/>
          <w:sz w:val="19"/>
          <w:szCs w:val="19"/>
        </w:rPr>
        <w:t xml:space="preserve"> trudn</w:t>
      </w:r>
      <w:r w:rsidR="00BE767B">
        <w:rPr>
          <w:rFonts w:ascii="Fira Sans" w:hAnsi="Fira Sans" w:cs="Fira Sans"/>
          <w:sz w:val="19"/>
          <w:szCs w:val="19"/>
        </w:rPr>
        <w:t>ą</w:t>
      </w:r>
      <w:r w:rsidRPr="00680F07" w:rsidR="00BA4E72">
        <w:rPr>
          <w:rFonts w:ascii="Fira Sans" w:hAnsi="Fira Sans" w:cs="Fira Sans"/>
          <w:sz w:val="19"/>
          <w:szCs w:val="19"/>
        </w:rPr>
        <w:t xml:space="preserve"> sytuacj</w:t>
      </w:r>
      <w:r w:rsidR="00CE5AA9">
        <w:rPr>
          <w:rFonts w:ascii="Fira Sans" w:hAnsi="Fira Sans" w:cs="Fira Sans"/>
          <w:sz w:val="19"/>
          <w:szCs w:val="19"/>
        </w:rPr>
        <w:t>ę</w:t>
      </w:r>
      <w:r w:rsidRPr="00680F07" w:rsidR="00BA4E72">
        <w:rPr>
          <w:rFonts w:ascii="Fira Sans" w:hAnsi="Fira Sans" w:cs="Fira Sans"/>
          <w:sz w:val="19"/>
          <w:szCs w:val="19"/>
        </w:rPr>
        <w:t xml:space="preserve"> materialn</w:t>
      </w:r>
      <w:r w:rsidR="00BE767B">
        <w:rPr>
          <w:rFonts w:ascii="Fira Sans" w:hAnsi="Fira Sans" w:cs="Fira Sans"/>
          <w:sz w:val="19"/>
          <w:szCs w:val="19"/>
        </w:rPr>
        <w:t>ą,</w:t>
      </w:r>
      <w:r w:rsidRPr="00680F07" w:rsidR="00BA4E72">
        <w:rPr>
          <w:rFonts w:ascii="Fira Sans" w:hAnsi="Fira Sans" w:cs="Fira Sans"/>
          <w:sz w:val="19"/>
          <w:szCs w:val="19"/>
        </w:rPr>
        <w:t xml:space="preserve"> czyli </w:t>
      </w:r>
      <w:r w:rsidR="00422A30">
        <w:rPr>
          <w:rFonts w:ascii="Fira Sans" w:hAnsi="Fira Sans" w:cs="Fira Sans"/>
          <w:sz w:val="19"/>
          <w:szCs w:val="19"/>
        </w:rPr>
        <w:t>„</w:t>
      </w:r>
      <w:r w:rsidRPr="00680F07" w:rsidR="00BA4E72">
        <w:rPr>
          <w:rFonts w:ascii="Fira Sans" w:hAnsi="Fira Sans" w:cs="Fira Sans"/>
          <w:sz w:val="19"/>
          <w:szCs w:val="19"/>
        </w:rPr>
        <w:t>niewystarczające dochody</w:t>
      </w:r>
      <w:r w:rsidR="00422A30">
        <w:rPr>
          <w:rFonts w:ascii="Fira Sans" w:hAnsi="Fira Sans" w:cs="Fira Sans"/>
          <w:sz w:val="19"/>
          <w:szCs w:val="19"/>
        </w:rPr>
        <w:t>”</w:t>
      </w:r>
      <w:r w:rsidRPr="00680F07" w:rsidR="00BA4E72">
        <w:rPr>
          <w:rFonts w:ascii="Fira Sans" w:hAnsi="Fira Sans" w:cs="Fira Sans"/>
          <w:sz w:val="19"/>
          <w:szCs w:val="19"/>
        </w:rPr>
        <w:t xml:space="preserve"> (</w:t>
      </w:r>
      <w:r w:rsidR="001E159B">
        <w:rPr>
          <w:rFonts w:ascii="Fira Sans" w:hAnsi="Fira Sans" w:cs="Fira Sans"/>
          <w:sz w:val="19"/>
          <w:szCs w:val="19"/>
        </w:rPr>
        <w:t xml:space="preserve">49,6% w przypadku </w:t>
      </w:r>
      <w:r w:rsidR="00CE5AA9">
        <w:rPr>
          <w:rFonts w:ascii="Fira Sans" w:hAnsi="Fira Sans" w:cs="Fira Sans"/>
          <w:sz w:val="19"/>
          <w:szCs w:val="19"/>
        </w:rPr>
        <w:t>mieszkańców miast</w:t>
      </w:r>
      <w:r w:rsidR="001E159B">
        <w:rPr>
          <w:rFonts w:ascii="Fira Sans" w:hAnsi="Fira Sans" w:cs="Fira Sans"/>
          <w:sz w:val="19"/>
          <w:szCs w:val="19"/>
        </w:rPr>
        <w:t xml:space="preserve"> wobec 47,8% </w:t>
      </w:r>
      <w:r w:rsidR="004657F3">
        <w:rPr>
          <w:rFonts w:ascii="Fira Sans" w:hAnsi="Fira Sans" w:cs="Fira Sans"/>
          <w:sz w:val="19"/>
          <w:szCs w:val="19"/>
        </w:rPr>
        <w:t xml:space="preserve">na </w:t>
      </w:r>
      <w:r w:rsidR="001E159B">
        <w:rPr>
          <w:rFonts w:ascii="Fira Sans" w:hAnsi="Fira Sans" w:cs="Fira Sans"/>
          <w:sz w:val="19"/>
          <w:szCs w:val="19"/>
        </w:rPr>
        <w:t>wsi</w:t>
      </w:r>
      <w:r w:rsidRPr="00680F07" w:rsidR="00BA4E72">
        <w:rPr>
          <w:rFonts w:ascii="Fira Sans" w:hAnsi="Fira Sans" w:cs="Fira Sans"/>
          <w:sz w:val="19"/>
          <w:szCs w:val="19"/>
        </w:rPr>
        <w:t>)</w:t>
      </w:r>
      <w:r w:rsidR="00BE767B">
        <w:rPr>
          <w:rFonts w:ascii="Fira Sans" w:hAnsi="Fira Sans" w:cs="Fira Sans"/>
          <w:sz w:val="19"/>
          <w:szCs w:val="19"/>
        </w:rPr>
        <w:t xml:space="preserve">, </w:t>
      </w:r>
      <w:r w:rsidRPr="00FB3B41" w:rsidR="00422A30">
        <w:rPr>
          <w:rFonts w:ascii="Fira Sans" w:hAnsi="Fira Sans" w:cs="Fira Sans"/>
          <w:sz w:val="19"/>
          <w:szCs w:val="19"/>
        </w:rPr>
        <w:t>„br</w:t>
      </w:r>
      <w:r w:rsidR="004657F3">
        <w:rPr>
          <w:rFonts w:ascii="Fira Sans" w:hAnsi="Fira Sans" w:cs="Fira Sans"/>
          <w:sz w:val="19"/>
          <w:szCs w:val="19"/>
        </w:rPr>
        <w:t>ak możliwości znalezienia pracy</w:t>
      </w:r>
      <w:r w:rsidRPr="00FB3B41" w:rsidR="00422A30">
        <w:rPr>
          <w:rFonts w:ascii="Fira Sans" w:hAnsi="Fira Sans" w:cs="Fira Sans"/>
          <w:sz w:val="19"/>
          <w:szCs w:val="19"/>
        </w:rPr>
        <w:t>”</w:t>
      </w:r>
      <w:r w:rsidRPr="00680F07">
        <w:rPr>
          <w:rFonts w:ascii="Fira Sans" w:hAnsi="Fira Sans" w:cs="Fira Sans"/>
          <w:sz w:val="19"/>
          <w:szCs w:val="19"/>
        </w:rPr>
        <w:t xml:space="preserve"> </w:t>
      </w:r>
      <w:r w:rsidR="00BE767B">
        <w:rPr>
          <w:rFonts w:ascii="Fira Sans" w:hAnsi="Fira Sans" w:cs="Fira Sans"/>
          <w:sz w:val="19"/>
          <w:szCs w:val="19"/>
        </w:rPr>
        <w:t>(</w:t>
      </w:r>
      <w:r w:rsidRPr="00680F07">
        <w:rPr>
          <w:rFonts w:ascii="Fira Sans" w:hAnsi="Fira Sans" w:cs="Fira Sans"/>
          <w:sz w:val="19"/>
          <w:szCs w:val="19"/>
        </w:rPr>
        <w:t xml:space="preserve">w miastach odsetek osób wskazujących na tę przyczynę wyniósł </w:t>
      </w:r>
      <w:r w:rsidR="00CE5AA9">
        <w:rPr>
          <w:rFonts w:ascii="Fira Sans" w:hAnsi="Fira Sans" w:cs="Fira Sans"/>
          <w:sz w:val="19"/>
          <w:szCs w:val="19"/>
        </w:rPr>
        <w:t>21,1</w:t>
      </w:r>
      <w:r w:rsidRPr="00680F07">
        <w:rPr>
          <w:rFonts w:ascii="Fira Sans" w:hAnsi="Fira Sans" w:cs="Fira Sans"/>
          <w:sz w:val="19"/>
          <w:szCs w:val="19"/>
        </w:rPr>
        <w:t>%, a</w:t>
      </w:r>
      <w:r w:rsidR="003D6D07">
        <w:rPr>
          <w:rFonts w:ascii="Fira Sans" w:hAnsi="Fira Sans" w:cs="Fira Sans"/>
          <w:sz w:val="19"/>
          <w:szCs w:val="19"/>
        </w:rPr>
        <w:t> </w:t>
      </w:r>
      <w:r w:rsidRPr="00680F07">
        <w:rPr>
          <w:rFonts w:ascii="Fira Sans" w:hAnsi="Fira Sans" w:cs="Fira Sans"/>
          <w:sz w:val="19"/>
          <w:szCs w:val="19"/>
        </w:rPr>
        <w:t xml:space="preserve">na wsi – </w:t>
      </w:r>
      <w:r w:rsidR="00CE5AA9">
        <w:rPr>
          <w:rFonts w:ascii="Fira Sans" w:hAnsi="Fira Sans" w:cs="Fira Sans"/>
          <w:sz w:val="19"/>
          <w:szCs w:val="19"/>
        </w:rPr>
        <w:t>27,5</w:t>
      </w:r>
      <w:r w:rsidRPr="00680F07" w:rsidR="00680F07">
        <w:rPr>
          <w:rFonts w:ascii="Fira Sans" w:hAnsi="Fira Sans" w:cs="Fira Sans"/>
          <w:sz w:val="19"/>
          <w:szCs w:val="19"/>
        </w:rPr>
        <w:t>%</w:t>
      </w:r>
      <w:r w:rsidR="00BE767B">
        <w:rPr>
          <w:rFonts w:ascii="Fira Sans" w:hAnsi="Fira Sans" w:cs="Fira Sans"/>
          <w:sz w:val="19"/>
          <w:szCs w:val="19"/>
        </w:rPr>
        <w:t>). T</w:t>
      </w:r>
      <w:r w:rsidRPr="00680F07">
        <w:rPr>
          <w:rFonts w:ascii="Fira Sans" w:hAnsi="Fira Sans" w:cs="Fira Sans"/>
          <w:sz w:val="19"/>
          <w:szCs w:val="19"/>
        </w:rPr>
        <w:t>rzecią co do ważności przyczynę, tj.</w:t>
      </w:r>
      <w:r w:rsidR="007D0559">
        <w:rPr>
          <w:rFonts w:ascii="Fira Sans" w:hAnsi="Fira Sans" w:cs="Fira Sans"/>
          <w:sz w:val="19"/>
          <w:szCs w:val="19"/>
        </w:rPr>
        <w:t xml:space="preserve"> </w:t>
      </w:r>
      <w:r w:rsidRPr="00FB3B41" w:rsidR="00422A30">
        <w:rPr>
          <w:rFonts w:ascii="Fira Sans" w:hAnsi="Fira Sans" w:cs="Fira Sans"/>
          <w:sz w:val="19"/>
          <w:szCs w:val="19"/>
        </w:rPr>
        <w:t>„proponowanie przez pracodawcę wyższych wynagrodzeń b</w:t>
      </w:r>
      <w:r w:rsidR="00422A30">
        <w:rPr>
          <w:rFonts w:ascii="Fira Sans" w:hAnsi="Fira Sans" w:cs="Fira Sans"/>
          <w:sz w:val="19"/>
          <w:szCs w:val="19"/>
        </w:rPr>
        <w:t>ez rejestrowania umowy o pracę”</w:t>
      </w:r>
      <w:r w:rsidRPr="00680F07">
        <w:rPr>
          <w:rFonts w:ascii="Fira Sans" w:hAnsi="Fira Sans" w:cs="Fira Sans"/>
          <w:sz w:val="19"/>
          <w:szCs w:val="19"/>
        </w:rPr>
        <w:t xml:space="preserve">, wskazało </w:t>
      </w:r>
      <w:r w:rsidR="00CE5AA9">
        <w:rPr>
          <w:rFonts w:ascii="Fira Sans" w:hAnsi="Fira Sans" w:cs="Fira Sans"/>
          <w:sz w:val="19"/>
          <w:szCs w:val="19"/>
        </w:rPr>
        <w:t>21,5</w:t>
      </w:r>
      <w:r w:rsidRPr="00680F07">
        <w:rPr>
          <w:rFonts w:ascii="Fira Sans" w:hAnsi="Fira Sans" w:cs="Fira Sans"/>
          <w:sz w:val="19"/>
          <w:szCs w:val="19"/>
        </w:rPr>
        <w:t xml:space="preserve">% </w:t>
      </w:r>
      <w:r w:rsidR="00BE767B">
        <w:rPr>
          <w:rFonts w:ascii="Fira Sans" w:hAnsi="Fira Sans" w:cs="Fira Sans"/>
          <w:sz w:val="19"/>
          <w:szCs w:val="19"/>
        </w:rPr>
        <w:t>osób zamieszkałych w miastach</w:t>
      </w:r>
      <w:r w:rsidRPr="00680F07">
        <w:rPr>
          <w:rFonts w:ascii="Fira Sans" w:hAnsi="Fira Sans" w:cs="Fira Sans"/>
          <w:sz w:val="19"/>
          <w:szCs w:val="19"/>
        </w:rPr>
        <w:t xml:space="preserve"> i </w:t>
      </w:r>
      <w:r w:rsidR="00CE5AA9">
        <w:rPr>
          <w:rFonts w:ascii="Fira Sans" w:hAnsi="Fira Sans" w:cs="Fira Sans"/>
          <w:sz w:val="19"/>
          <w:szCs w:val="19"/>
        </w:rPr>
        <w:t>21,9</w:t>
      </w:r>
      <w:r w:rsidRPr="00680F07">
        <w:rPr>
          <w:rFonts w:ascii="Fira Sans" w:hAnsi="Fira Sans" w:cs="Fira Sans"/>
          <w:sz w:val="19"/>
          <w:szCs w:val="19"/>
        </w:rPr>
        <w:t xml:space="preserve">% </w:t>
      </w:r>
      <w:r w:rsidR="00BE767B">
        <w:rPr>
          <w:rFonts w:ascii="Fira Sans" w:hAnsi="Fira Sans" w:cs="Fira Sans"/>
          <w:sz w:val="19"/>
          <w:szCs w:val="19"/>
        </w:rPr>
        <w:t>mieszkańców wsi</w:t>
      </w:r>
      <w:r w:rsidR="003F77E1">
        <w:rPr>
          <w:rFonts w:ascii="Fira Sans" w:hAnsi="Fira Sans" w:cs="Fira Sans"/>
          <w:sz w:val="19"/>
          <w:szCs w:val="19"/>
        </w:rPr>
        <w:t xml:space="preserve">. </w:t>
      </w:r>
      <w:r w:rsidR="00CE5AA9">
        <w:rPr>
          <w:rFonts w:ascii="Fira Sans" w:hAnsi="Fira Sans" w:cs="Fira Sans"/>
          <w:sz w:val="19"/>
          <w:szCs w:val="19"/>
        </w:rPr>
        <w:t>Przyczynę podejmowania pracy nierejestrowanej związaną z sytuacją rodzinną bądź życiową nieco częściej wskazywali mieszkańcy wsi – 10,3%, niż mieszkańcy miast – 9,1%</w:t>
      </w:r>
      <w:r w:rsidR="00422A30">
        <w:rPr>
          <w:rFonts w:ascii="Fira Sans" w:hAnsi="Fira Sans" w:cs="Fira Sans"/>
          <w:sz w:val="19"/>
          <w:szCs w:val="19"/>
        </w:rPr>
        <w:t>.</w:t>
      </w:r>
      <w:r w:rsidR="00CE5AA9">
        <w:rPr>
          <w:rFonts w:ascii="Fira Sans" w:hAnsi="Fira Sans" w:cs="Fira Sans"/>
          <w:sz w:val="19"/>
          <w:szCs w:val="19"/>
        </w:rPr>
        <w:t xml:space="preserve"> </w:t>
      </w:r>
    </w:p>
    <w:p w:rsidR="00081C9A" w:rsidP="00AF62B6" w:rsidRDefault="00081C9A" w14:paraId="0D86FE25" w14:textId="5AA78D5C">
      <w:pPr>
        <w:autoSpaceDE w:val="0"/>
        <w:autoSpaceDN w:val="0"/>
        <w:adjustRightInd w:val="0"/>
        <w:spacing w:before="120" w:after="120" w:line="240" w:lineRule="exact"/>
        <w:jc w:val="both"/>
        <w:rPr>
          <w:rFonts w:ascii="Fira Sans" w:hAnsi="Fira Sans" w:cs="Fira Sans"/>
          <w:sz w:val="19"/>
          <w:szCs w:val="19"/>
        </w:rPr>
      </w:pPr>
      <w:r>
        <w:rPr>
          <w:rFonts w:ascii="Fira Sans" w:hAnsi="Fira Sans" w:cs="Fira Sans"/>
          <w:sz w:val="19"/>
          <w:szCs w:val="19"/>
        </w:rPr>
        <w:t xml:space="preserve">Analizując </w:t>
      </w:r>
      <w:r w:rsidR="0092796D">
        <w:rPr>
          <w:rFonts w:ascii="Fira Sans" w:hAnsi="Fira Sans" w:cs="Fira Sans"/>
          <w:sz w:val="19"/>
          <w:szCs w:val="19"/>
        </w:rPr>
        <w:t>subiektywne oceny</w:t>
      </w:r>
      <w:r>
        <w:rPr>
          <w:rFonts w:ascii="Fira Sans" w:hAnsi="Fira Sans" w:cs="Fira Sans"/>
          <w:sz w:val="19"/>
          <w:szCs w:val="19"/>
        </w:rPr>
        <w:t xml:space="preserve"> nt. podejmowania pracy nierejestrowanej w zależności od wieku respondentów należy zwrócić uwagę na </w:t>
      </w:r>
      <w:r w:rsidRPr="009C4B25">
        <w:rPr>
          <w:rFonts w:ascii="Fira Sans" w:hAnsi="Fira Sans" w:cs="Fira Sans"/>
          <w:sz w:val="19"/>
          <w:szCs w:val="19"/>
        </w:rPr>
        <w:t>najmłodsz</w:t>
      </w:r>
      <w:r>
        <w:rPr>
          <w:rFonts w:ascii="Fira Sans" w:hAnsi="Fira Sans" w:cs="Fira Sans"/>
          <w:sz w:val="19"/>
          <w:szCs w:val="19"/>
        </w:rPr>
        <w:t>ą</w:t>
      </w:r>
      <w:r w:rsidRPr="009C4B25">
        <w:rPr>
          <w:rFonts w:ascii="Fira Sans" w:hAnsi="Fira Sans" w:cs="Fira Sans"/>
          <w:sz w:val="19"/>
          <w:szCs w:val="19"/>
        </w:rPr>
        <w:t xml:space="preserve"> grup</w:t>
      </w:r>
      <w:r w:rsidR="00C5026B">
        <w:rPr>
          <w:rFonts w:ascii="Fira Sans" w:hAnsi="Fira Sans" w:cs="Fira Sans"/>
          <w:sz w:val="19"/>
          <w:szCs w:val="19"/>
        </w:rPr>
        <w:t>ę</w:t>
      </w:r>
      <w:r w:rsidRPr="009C4B25">
        <w:rPr>
          <w:rFonts w:ascii="Fira Sans" w:hAnsi="Fira Sans" w:cs="Fira Sans"/>
          <w:sz w:val="19"/>
          <w:szCs w:val="19"/>
        </w:rPr>
        <w:t xml:space="preserve"> respondentów (15-24 lata) szczególnie „</w:t>
      </w:r>
      <w:r>
        <w:rPr>
          <w:rFonts w:ascii="Fira Sans" w:hAnsi="Fira Sans" w:cs="Fira Sans"/>
          <w:sz w:val="19"/>
          <w:szCs w:val="19"/>
        </w:rPr>
        <w:t>wrażliwą</w:t>
      </w:r>
      <w:r w:rsidRPr="009C4B25">
        <w:rPr>
          <w:rFonts w:ascii="Fira Sans" w:hAnsi="Fira Sans" w:cs="Fira Sans"/>
          <w:sz w:val="19"/>
          <w:szCs w:val="19"/>
        </w:rPr>
        <w:t>” z punktu widzenia sytuacji na rynku pracy</w:t>
      </w:r>
      <w:r>
        <w:rPr>
          <w:rFonts w:ascii="Fira Sans" w:hAnsi="Fira Sans" w:cs="Fira Sans"/>
          <w:sz w:val="19"/>
          <w:szCs w:val="19"/>
        </w:rPr>
        <w:t xml:space="preserve">. Wprawdzie kolejność trzech </w:t>
      </w:r>
      <w:r w:rsidRPr="009C4B25">
        <w:rPr>
          <w:rFonts w:ascii="Fira Sans" w:hAnsi="Fira Sans" w:cs="Fira Sans"/>
          <w:sz w:val="19"/>
          <w:szCs w:val="19"/>
        </w:rPr>
        <w:t>główn</w:t>
      </w:r>
      <w:r w:rsidR="00582B74">
        <w:rPr>
          <w:rFonts w:ascii="Fira Sans" w:hAnsi="Fira Sans" w:cs="Fira Sans"/>
          <w:sz w:val="19"/>
          <w:szCs w:val="19"/>
        </w:rPr>
        <w:t>ych</w:t>
      </w:r>
      <w:r w:rsidRPr="009C4B25">
        <w:rPr>
          <w:rFonts w:ascii="Fira Sans" w:hAnsi="Fira Sans" w:cs="Fira Sans"/>
          <w:sz w:val="19"/>
          <w:szCs w:val="19"/>
        </w:rPr>
        <w:t xml:space="preserve"> przyczyn pracy w szarej strefie był</w:t>
      </w:r>
      <w:r>
        <w:rPr>
          <w:rFonts w:ascii="Fira Sans" w:hAnsi="Fira Sans" w:cs="Fira Sans"/>
          <w:sz w:val="19"/>
          <w:szCs w:val="19"/>
        </w:rPr>
        <w:t>a tutaj taka sama jak dla ogółu ludności, ale przyczyna „brak możliwości znalezienia pracy” została wskazana przez osoby młode znacznie częściej – podało ją 32,5% osób w wieku 15-24 lata (wobec 23,7% dla ogółu ludności). W</w:t>
      </w:r>
      <w:r w:rsidRPr="009C4B25">
        <w:rPr>
          <w:rFonts w:ascii="Fira Sans" w:hAnsi="Fira Sans" w:cs="Fira Sans"/>
          <w:sz w:val="19"/>
          <w:szCs w:val="19"/>
        </w:rPr>
        <w:t xml:space="preserve"> przypadku </w:t>
      </w:r>
      <w:r>
        <w:rPr>
          <w:rFonts w:ascii="Fira Sans" w:hAnsi="Fira Sans" w:cs="Fira Sans"/>
          <w:sz w:val="19"/>
          <w:szCs w:val="19"/>
        </w:rPr>
        <w:t>„</w:t>
      </w:r>
      <w:r w:rsidRPr="009C4B25">
        <w:rPr>
          <w:rFonts w:ascii="Fira Sans" w:hAnsi="Fira Sans" w:cs="Fira Sans"/>
          <w:sz w:val="19"/>
          <w:szCs w:val="19"/>
        </w:rPr>
        <w:t>niechęci do wiązania się na stałe z miejscem pracy</w:t>
      </w:r>
      <w:r>
        <w:rPr>
          <w:rFonts w:ascii="Fira Sans" w:hAnsi="Fira Sans" w:cs="Fira Sans"/>
          <w:sz w:val="19"/>
          <w:szCs w:val="19"/>
        </w:rPr>
        <w:t>”</w:t>
      </w:r>
      <w:r w:rsidRPr="009C4B25">
        <w:rPr>
          <w:rFonts w:ascii="Fira Sans" w:hAnsi="Fira Sans" w:cs="Fira Sans"/>
          <w:sz w:val="19"/>
          <w:szCs w:val="19"/>
        </w:rPr>
        <w:t xml:space="preserve">, chociaż </w:t>
      </w:r>
      <w:r>
        <w:rPr>
          <w:rFonts w:ascii="Fira Sans" w:hAnsi="Fira Sans" w:cs="Fira Sans"/>
          <w:sz w:val="19"/>
          <w:szCs w:val="19"/>
        </w:rPr>
        <w:t xml:space="preserve">była to </w:t>
      </w:r>
      <w:r w:rsidRPr="009C4B25">
        <w:rPr>
          <w:rFonts w:ascii="Fira Sans" w:hAnsi="Fira Sans" w:cs="Fira Sans"/>
          <w:sz w:val="19"/>
          <w:szCs w:val="19"/>
        </w:rPr>
        <w:t>przyczyna marginalna, odsetek młodzieży wskazujących na ten powód by</w:t>
      </w:r>
      <w:r>
        <w:rPr>
          <w:rFonts w:ascii="Fira Sans" w:hAnsi="Fira Sans" w:cs="Fira Sans"/>
          <w:sz w:val="19"/>
          <w:szCs w:val="19"/>
        </w:rPr>
        <w:t xml:space="preserve">ł wyższy niż w przypadku osób w </w:t>
      </w:r>
      <w:r w:rsidRPr="009C4B25">
        <w:rPr>
          <w:rFonts w:ascii="Fira Sans" w:hAnsi="Fira Sans" w:cs="Fira Sans"/>
          <w:sz w:val="19"/>
          <w:szCs w:val="19"/>
        </w:rPr>
        <w:t>pozostałych grupach wieku</w:t>
      </w:r>
      <w:r>
        <w:rPr>
          <w:rFonts w:ascii="Fira Sans" w:hAnsi="Fira Sans" w:cs="Fira Sans"/>
          <w:sz w:val="19"/>
          <w:szCs w:val="19"/>
        </w:rPr>
        <w:t xml:space="preserve"> i wyniósł 6,4%</w:t>
      </w:r>
      <w:r w:rsidRPr="009C4B25">
        <w:rPr>
          <w:rFonts w:ascii="Fira Sans" w:hAnsi="Fira Sans" w:cs="Fira Sans"/>
          <w:sz w:val="19"/>
          <w:szCs w:val="19"/>
        </w:rPr>
        <w:t>.</w:t>
      </w:r>
      <w:r>
        <w:rPr>
          <w:rFonts w:ascii="Fira Sans" w:hAnsi="Fira Sans" w:cs="Fira Sans"/>
          <w:sz w:val="19"/>
          <w:szCs w:val="19"/>
        </w:rPr>
        <w:t xml:space="preserve"> </w:t>
      </w:r>
    </w:p>
    <w:p w:rsidR="00023DDE" w:rsidP="00AF62B6" w:rsidRDefault="00850F5D" w14:paraId="0BF60FDB" w14:textId="4613771F">
      <w:pPr>
        <w:autoSpaceDE w:val="0"/>
        <w:autoSpaceDN w:val="0"/>
        <w:adjustRightInd w:val="0"/>
        <w:spacing w:before="120" w:after="120" w:line="240" w:lineRule="exact"/>
        <w:jc w:val="both"/>
        <w:rPr>
          <w:rFonts w:ascii="Fira Sans" w:hAnsi="Fira Sans" w:cs="Fira Sans"/>
          <w:sz w:val="19"/>
          <w:szCs w:val="19"/>
        </w:rPr>
      </w:pPr>
      <w:r w:rsidRPr="008630B5">
        <w:rPr>
          <w:rFonts w:ascii="Fira Sans" w:hAnsi="Fira Sans" w:cs="Fira Sans"/>
          <w:sz w:val="19"/>
          <w:szCs w:val="19"/>
        </w:rPr>
        <w:t xml:space="preserve">Jeśli chodzi o </w:t>
      </w:r>
      <w:r w:rsidR="0092796D">
        <w:rPr>
          <w:rFonts w:ascii="Fira Sans" w:hAnsi="Fira Sans" w:cs="Fira Sans"/>
          <w:sz w:val="19"/>
          <w:szCs w:val="19"/>
        </w:rPr>
        <w:t>subiektywne oceny</w:t>
      </w:r>
      <w:r w:rsidRPr="008630B5">
        <w:rPr>
          <w:rFonts w:ascii="Fira Sans" w:hAnsi="Fira Sans" w:cs="Fira Sans"/>
          <w:sz w:val="19"/>
          <w:szCs w:val="19"/>
        </w:rPr>
        <w:t xml:space="preserve"> co do przyczyn pracy nierejestrowanej wyrażane przez respondentów zróżnicowanych według poziomu wykształcenia, to podstawowa z nich, czyli </w:t>
      </w:r>
      <w:r w:rsidR="00423507">
        <w:rPr>
          <w:rFonts w:ascii="Fira Sans" w:hAnsi="Fira Sans" w:cs="Fira Sans"/>
          <w:sz w:val="19"/>
          <w:szCs w:val="19"/>
        </w:rPr>
        <w:t>„</w:t>
      </w:r>
      <w:r>
        <w:rPr>
          <w:rFonts w:ascii="Fira Sans" w:hAnsi="Fira Sans" w:cs="Fira Sans"/>
          <w:sz w:val="19"/>
          <w:szCs w:val="19"/>
        </w:rPr>
        <w:t>niewystarczające dochody</w:t>
      </w:r>
      <w:r w:rsidR="00423507">
        <w:rPr>
          <w:rFonts w:ascii="Fira Sans" w:hAnsi="Fira Sans" w:cs="Fira Sans"/>
          <w:sz w:val="19"/>
          <w:szCs w:val="19"/>
        </w:rPr>
        <w:t>”</w:t>
      </w:r>
      <w:r w:rsidRPr="008630B5">
        <w:rPr>
          <w:rFonts w:ascii="Fira Sans" w:hAnsi="Fira Sans" w:cs="Fira Sans"/>
          <w:sz w:val="19"/>
          <w:szCs w:val="19"/>
        </w:rPr>
        <w:t>, m</w:t>
      </w:r>
      <w:r>
        <w:rPr>
          <w:rFonts w:ascii="Fira Sans" w:hAnsi="Fira Sans" w:cs="Fira Sans"/>
          <w:sz w:val="19"/>
          <w:szCs w:val="19"/>
        </w:rPr>
        <w:t>iała</w:t>
      </w:r>
      <w:r w:rsidR="00E81AC8">
        <w:rPr>
          <w:rFonts w:ascii="Fira Sans" w:hAnsi="Fira Sans" w:cs="Fira Sans"/>
          <w:sz w:val="19"/>
          <w:szCs w:val="19"/>
        </w:rPr>
        <w:t xml:space="preserve"> najwyższy udział w </w:t>
      </w:r>
      <w:r w:rsidRPr="008630B5">
        <w:rPr>
          <w:rFonts w:ascii="Fira Sans" w:hAnsi="Fira Sans" w:cs="Fira Sans"/>
          <w:sz w:val="19"/>
          <w:szCs w:val="19"/>
        </w:rPr>
        <w:t xml:space="preserve">każdej </w:t>
      </w:r>
      <w:r>
        <w:rPr>
          <w:rFonts w:ascii="Fira Sans" w:hAnsi="Fira Sans" w:cs="Fira Sans"/>
          <w:sz w:val="19"/>
          <w:szCs w:val="19"/>
        </w:rPr>
        <w:t>analizowanej</w:t>
      </w:r>
      <w:r w:rsidRPr="008630B5">
        <w:rPr>
          <w:rFonts w:ascii="Fira Sans" w:hAnsi="Fira Sans" w:cs="Fira Sans"/>
          <w:sz w:val="19"/>
          <w:szCs w:val="19"/>
        </w:rPr>
        <w:t xml:space="preserve"> grupie</w:t>
      </w:r>
      <w:r w:rsidR="001D4388">
        <w:rPr>
          <w:rFonts w:ascii="Fira Sans" w:hAnsi="Fira Sans" w:cs="Fira Sans"/>
          <w:sz w:val="19"/>
          <w:szCs w:val="19"/>
        </w:rPr>
        <w:t xml:space="preserve">. </w:t>
      </w:r>
      <w:r w:rsidR="00987947">
        <w:rPr>
          <w:rFonts w:ascii="Fira Sans" w:hAnsi="Fira Sans" w:cs="Fira Sans"/>
          <w:sz w:val="19"/>
          <w:szCs w:val="19"/>
        </w:rPr>
        <w:t xml:space="preserve">Odsetek ten kształtował się </w:t>
      </w:r>
      <w:r w:rsidR="006F11D0">
        <w:rPr>
          <w:rFonts w:ascii="Fira Sans" w:hAnsi="Fira Sans" w:cs="Fira Sans"/>
          <w:sz w:val="19"/>
          <w:szCs w:val="19"/>
        </w:rPr>
        <w:t xml:space="preserve">na zbliżonym poziomie </w:t>
      </w:r>
      <w:r w:rsidR="005907B0">
        <w:rPr>
          <w:rFonts w:ascii="Fira Sans" w:hAnsi="Fira Sans" w:cs="Fira Sans"/>
          <w:sz w:val="19"/>
          <w:szCs w:val="19"/>
        </w:rPr>
        <w:t xml:space="preserve">– </w:t>
      </w:r>
      <w:r w:rsidR="006F11D0">
        <w:rPr>
          <w:rFonts w:ascii="Fira Sans" w:hAnsi="Fira Sans" w:cs="Fira Sans"/>
          <w:sz w:val="19"/>
          <w:szCs w:val="19"/>
        </w:rPr>
        <w:t>od 47,0% dla osób z</w:t>
      </w:r>
      <w:r w:rsidR="003D6D07">
        <w:rPr>
          <w:rFonts w:ascii="Fira Sans" w:hAnsi="Fira Sans" w:cs="Fira Sans"/>
          <w:sz w:val="19"/>
          <w:szCs w:val="19"/>
        </w:rPr>
        <w:t> </w:t>
      </w:r>
      <w:r w:rsidR="006F11D0">
        <w:rPr>
          <w:rFonts w:ascii="Fira Sans" w:hAnsi="Fira Sans" w:cs="Fira Sans"/>
          <w:sz w:val="19"/>
          <w:szCs w:val="19"/>
        </w:rPr>
        <w:t>wykształceniem co najwyżej gimnazjalnym do 49,4% dla osób z wykształceniem zasadniczym zawodowym/branżowym.</w:t>
      </w:r>
      <w:r w:rsidR="007D0559">
        <w:rPr>
          <w:rFonts w:ascii="Fira Sans" w:hAnsi="Fira Sans" w:cs="Fira Sans"/>
          <w:sz w:val="19"/>
          <w:szCs w:val="19"/>
        </w:rPr>
        <w:t xml:space="preserve"> </w:t>
      </w:r>
      <w:r w:rsidR="004C39CF">
        <w:rPr>
          <w:rFonts w:ascii="Fira Sans" w:hAnsi="Fira Sans" w:cs="Fira Sans"/>
          <w:sz w:val="19"/>
          <w:szCs w:val="19"/>
        </w:rPr>
        <w:t>W</w:t>
      </w:r>
      <w:r w:rsidR="007D0559">
        <w:rPr>
          <w:rFonts w:ascii="Fira Sans" w:hAnsi="Fira Sans" w:cs="Fira Sans"/>
          <w:sz w:val="19"/>
          <w:szCs w:val="19"/>
        </w:rPr>
        <w:t xml:space="preserve"> </w:t>
      </w:r>
      <w:r w:rsidRPr="008630B5">
        <w:rPr>
          <w:rFonts w:ascii="Fira Sans" w:hAnsi="Fira Sans" w:cs="Fira Sans"/>
          <w:sz w:val="19"/>
          <w:szCs w:val="19"/>
        </w:rPr>
        <w:t xml:space="preserve">przypadku wskazania </w:t>
      </w:r>
      <w:r w:rsidR="00423507">
        <w:rPr>
          <w:rFonts w:ascii="Fira Sans" w:hAnsi="Fira Sans" w:cs="Fira Sans"/>
          <w:sz w:val="19"/>
          <w:szCs w:val="19"/>
        </w:rPr>
        <w:t>„</w:t>
      </w:r>
      <w:r>
        <w:rPr>
          <w:rFonts w:ascii="Fira Sans" w:hAnsi="Fira Sans" w:cs="Fira Sans"/>
          <w:sz w:val="19"/>
          <w:szCs w:val="19"/>
        </w:rPr>
        <w:t>braku możliwości znalezienia pracy</w:t>
      </w:r>
      <w:r w:rsidR="00423507">
        <w:rPr>
          <w:rFonts w:ascii="Fira Sans" w:hAnsi="Fira Sans" w:cs="Fira Sans"/>
          <w:sz w:val="19"/>
          <w:szCs w:val="19"/>
        </w:rPr>
        <w:t>”</w:t>
      </w:r>
      <w:r w:rsidRPr="008630B5">
        <w:rPr>
          <w:rFonts w:ascii="Fira Sans" w:hAnsi="Fira Sans" w:cs="Fira Sans"/>
          <w:sz w:val="19"/>
          <w:szCs w:val="19"/>
        </w:rPr>
        <w:t xml:space="preserve"> jako przyczyny podejmowania pracy nierejestrowanej</w:t>
      </w:r>
      <w:r w:rsidR="004C39CF">
        <w:rPr>
          <w:rFonts w:ascii="Fira Sans" w:hAnsi="Fira Sans" w:cs="Fira Sans"/>
          <w:sz w:val="19"/>
          <w:szCs w:val="19"/>
        </w:rPr>
        <w:t xml:space="preserve">, </w:t>
      </w:r>
      <w:r w:rsidR="00987947">
        <w:rPr>
          <w:rFonts w:ascii="Fira Sans" w:hAnsi="Fira Sans" w:cs="Fira Sans"/>
          <w:sz w:val="19"/>
          <w:szCs w:val="19"/>
        </w:rPr>
        <w:t>udział</w:t>
      </w:r>
      <w:r w:rsidR="004C39CF">
        <w:rPr>
          <w:rFonts w:ascii="Fira Sans" w:hAnsi="Fira Sans" w:cs="Fira Sans"/>
          <w:sz w:val="19"/>
          <w:szCs w:val="19"/>
        </w:rPr>
        <w:t xml:space="preserve"> osób wyrażających taką opinię był tym wyższy, im niższy poziom wykształcenia</w:t>
      </w:r>
      <w:r w:rsidRPr="008630B5">
        <w:rPr>
          <w:rFonts w:ascii="Fira Sans" w:hAnsi="Fira Sans" w:cs="Fira Sans"/>
          <w:sz w:val="19"/>
          <w:szCs w:val="19"/>
        </w:rPr>
        <w:t>. Odwrotnie wyglądała sytuacja w przypadku przyczyn mówiąc</w:t>
      </w:r>
      <w:r w:rsidR="00582B74">
        <w:rPr>
          <w:rFonts w:ascii="Fira Sans" w:hAnsi="Fira Sans" w:cs="Fira Sans"/>
          <w:sz w:val="19"/>
          <w:szCs w:val="19"/>
        </w:rPr>
        <w:t>ych</w:t>
      </w:r>
      <w:r w:rsidRPr="008630B5">
        <w:rPr>
          <w:rFonts w:ascii="Fira Sans" w:hAnsi="Fira Sans" w:cs="Fira Sans"/>
          <w:sz w:val="19"/>
          <w:szCs w:val="19"/>
        </w:rPr>
        <w:t xml:space="preserve"> o</w:t>
      </w:r>
      <w:r w:rsidR="00BF3E27">
        <w:rPr>
          <w:rFonts w:ascii="Fira Sans" w:hAnsi="Fira Sans" w:cs="Fira Sans"/>
          <w:sz w:val="19"/>
          <w:szCs w:val="19"/>
        </w:rPr>
        <w:t xml:space="preserve"> </w:t>
      </w:r>
      <w:r w:rsidR="00A36BDF">
        <w:rPr>
          <w:rFonts w:ascii="Fira Sans" w:hAnsi="Fira Sans" w:cs="Fira Sans"/>
          <w:sz w:val="19"/>
          <w:szCs w:val="19"/>
        </w:rPr>
        <w:t>„</w:t>
      </w:r>
      <w:r w:rsidRPr="00260D7F">
        <w:rPr>
          <w:rFonts w:ascii="Fira Sans" w:hAnsi="Fira Sans" w:cs="Fira Sans"/>
          <w:sz w:val="19"/>
          <w:szCs w:val="19"/>
        </w:rPr>
        <w:t>wysokiej składce ubezpieczeniowej</w:t>
      </w:r>
      <w:r w:rsidR="00A36BDF">
        <w:rPr>
          <w:rFonts w:ascii="Fira Sans" w:hAnsi="Fira Sans" w:cs="Fira Sans"/>
          <w:sz w:val="19"/>
          <w:szCs w:val="19"/>
        </w:rPr>
        <w:t>”</w:t>
      </w:r>
      <w:r w:rsidR="00413BEC">
        <w:rPr>
          <w:rFonts w:ascii="Fira Sans" w:hAnsi="Fira Sans" w:cs="Fira Sans"/>
          <w:sz w:val="19"/>
          <w:szCs w:val="19"/>
        </w:rPr>
        <w:t xml:space="preserve"> oraz </w:t>
      </w:r>
      <w:r w:rsidR="00A36BDF">
        <w:rPr>
          <w:rFonts w:ascii="Fira Sans" w:hAnsi="Fira Sans" w:cs="Fira Sans"/>
          <w:sz w:val="19"/>
          <w:szCs w:val="19"/>
        </w:rPr>
        <w:t>„</w:t>
      </w:r>
      <w:r w:rsidRPr="008630B5">
        <w:rPr>
          <w:rFonts w:ascii="Fira Sans" w:hAnsi="Fira Sans" w:cs="Fira Sans"/>
          <w:sz w:val="19"/>
          <w:szCs w:val="19"/>
        </w:rPr>
        <w:t>podatkach zniechęcających do rejestrowania dochodów</w:t>
      </w:r>
      <w:r w:rsidR="00A36BDF">
        <w:rPr>
          <w:rFonts w:ascii="Fira Sans" w:hAnsi="Fira Sans" w:cs="Fira Sans"/>
          <w:sz w:val="19"/>
          <w:szCs w:val="19"/>
        </w:rPr>
        <w:t>”</w:t>
      </w:r>
      <w:r w:rsidR="00BF3E27">
        <w:rPr>
          <w:rFonts w:ascii="Fira Sans" w:hAnsi="Fira Sans" w:cs="Fira Sans"/>
          <w:sz w:val="19"/>
          <w:szCs w:val="19"/>
        </w:rPr>
        <w:t xml:space="preserve"> </w:t>
      </w:r>
      <w:r w:rsidRPr="008630B5">
        <w:rPr>
          <w:rFonts w:ascii="Fira Sans" w:hAnsi="Fira Sans" w:cs="Fira Sans"/>
          <w:sz w:val="19"/>
          <w:szCs w:val="19"/>
        </w:rPr>
        <w:t xml:space="preserve">– im wyższy poziom wykształcenia, tym </w:t>
      </w:r>
      <w:r w:rsidR="00413BEC">
        <w:rPr>
          <w:rFonts w:ascii="Fira Sans" w:hAnsi="Fira Sans" w:cs="Fira Sans"/>
          <w:sz w:val="19"/>
          <w:szCs w:val="19"/>
        </w:rPr>
        <w:t>na ogół</w:t>
      </w:r>
      <w:r w:rsidRPr="008630B5" w:rsidR="00413BEC">
        <w:rPr>
          <w:rFonts w:ascii="Fira Sans" w:hAnsi="Fira Sans" w:cs="Fira Sans"/>
          <w:sz w:val="19"/>
          <w:szCs w:val="19"/>
        </w:rPr>
        <w:t xml:space="preserve"> </w:t>
      </w:r>
      <w:r w:rsidRPr="008630B5">
        <w:rPr>
          <w:rFonts w:ascii="Fira Sans" w:hAnsi="Fira Sans" w:cs="Fira Sans"/>
          <w:sz w:val="19"/>
          <w:szCs w:val="19"/>
        </w:rPr>
        <w:t>więcej osób wskazywało</w:t>
      </w:r>
      <w:r w:rsidR="001B3BC2">
        <w:rPr>
          <w:rFonts w:ascii="Fira Sans" w:hAnsi="Fira Sans" w:cs="Fira Sans"/>
          <w:sz w:val="19"/>
          <w:szCs w:val="19"/>
        </w:rPr>
        <w:t xml:space="preserve"> </w:t>
      </w:r>
      <w:r w:rsidR="0092796D">
        <w:rPr>
          <w:rFonts w:ascii="Fira Sans" w:hAnsi="Fira Sans" w:cs="Fira Sans"/>
          <w:sz w:val="19"/>
          <w:szCs w:val="19"/>
        </w:rPr>
        <w:t xml:space="preserve">na tę przyczynę </w:t>
      </w:r>
      <w:r w:rsidR="001B3BC2">
        <w:rPr>
          <w:rFonts w:ascii="Fira Sans" w:hAnsi="Fira Sans" w:cs="Fira Sans"/>
          <w:sz w:val="19"/>
          <w:szCs w:val="19"/>
        </w:rPr>
        <w:t xml:space="preserve">(por. </w:t>
      </w:r>
      <w:r w:rsidRPr="00552791" w:rsidR="001B3BC2">
        <w:rPr>
          <w:rFonts w:ascii="Fira Sans" w:hAnsi="Fira Sans" w:cs="Fira Sans"/>
          <w:sz w:val="19"/>
          <w:szCs w:val="19"/>
        </w:rPr>
        <w:t>wyk</w:t>
      </w:r>
      <w:r w:rsidRPr="00552791" w:rsidR="00552791">
        <w:rPr>
          <w:rFonts w:ascii="Fira Sans" w:hAnsi="Fira Sans" w:cs="Fira Sans"/>
          <w:sz w:val="19"/>
          <w:szCs w:val="19"/>
        </w:rPr>
        <w:t>.</w:t>
      </w:r>
      <w:r w:rsidR="001B3BC2">
        <w:rPr>
          <w:rFonts w:ascii="Fira Sans" w:hAnsi="Fira Sans" w:cs="Fira Sans"/>
          <w:sz w:val="19"/>
          <w:szCs w:val="19"/>
        </w:rPr>
        <w:t xml:space="preserve"> </w:t>
      </w:r>
      <w:r w:rsidRPr="00B3546A" w:rsidR="00B3546A">
        <w:rPr>
          <w:rFonts w:ascii="Fira Sans" w:hAnsi="Fira Sans" w:cs="Fira Sans"/>
          <w:sz w:val="19"/>
          <w:szCs w:val="19"/>
        </w:rPr>
        <w:t>2</w:t>
      </w:r>
      <w:r w:rsidR="001B3BC2">
        <w:rPr>
          <w:rFonts w:ascii="Fira Sans" w:hAnsi="Fira Sans" w:cs="Fira Sans"/>
          <w:sz w:val="19"/>
          <w:szCs w:val="19"/>
        </w:rPr>
        <w:t>).</w:t>
      </w:r>
    </w:p>
    <w:p w:rsidR="000E08C0" w:rsidRDefault="000E08C0" w14:paraId="278C1803" w14:textId="77777777">
      <w:pPr>
        <w:rPr>
          <w:rFonts w:ascii="Fira Sans" w:hAnsi="Fira Sans" w:eastAsia="Times New Roman" w:cs="Arial"/>
          <w:b/>
          <w:color w:val="006269"/>
          <w:sz w:val="19"/>
          <w:szCs w:val="19"/>
          <w:lang w:eastAsia="pl-PL"/>
        </w:rPr>
      </w:pPr>
      <w:r>
        <w:rPr>
          <w:rFonts w:ascii="Fira Sans" w:hAnsi="Fira Sans" w:eastAsia="Times New Roman" w:cs="Arial"/>
          <w:b/>
          <w:color w:val="006269"/>
          <w:sz w:val="19"/>
          <w:szCs w:val="19"/>
          <w:lang w:eastAsia="pl-PL"/>
        </w:rPr>
        <w:br w:type="page"/>
      </w:r>
    </w:p>
    <w:p w:rsidR="00B441C7" w:rsidP="004F2F38" w:rsidRDefault="008630B5" w14:paraId="0BF60FDC" w14:textId="199FE91B">
      <w:pPr>
        <w:tabs>
          <w:tab w:val="left" w:pos="993"/>
        </w:tabs>
        <w:spacing w:after="0" w:line="240" w:lineRule="auto"/>
        <w:ind w:left="992" w:hanging="992"/>
        <w:jc w:val="both"/>
        <w:rPr>
          <w:rFonts w:ascii="Fira Sans" w:hAnsi="Fira Sans" w:eastAsia="Times New Roman" w:cs="Arial"/>
          <w:b/>
          <w:color w:val="006269"/>
          <w:sz w:val="19"/>
          <w:szCs w:val="19"/>
          <w:lang w:eastAsia="pl-PL"/>
        </w:rPr>
      </w:pPr>
      <w:r w:rsidRPr="00CD5BC7">
        <w:rPr>
          <w:rFonts w:ascii="Fira Sans" w:hAnsi="Fira Sans" w:eastAsia="Times New Roman" w:cs="Arial"/>
          <w:b/>
          <w:color w:val="006269"/>
          <w:sz w:val="19"/>
          <w:szCs w:val="19"/>
          <w:lang w:eastAsia="pl-PL"/>
        </w:rPr>
        <w:lastRenderedPageBreak/>
        <w:t xml:space="preserve">Wykres </w:t>
      </w:r>
      <w:r w:rsidRPr="00CD5BC7" w:rsidR="007A7A73">
        <w:rPr>
          <w:rFonts w:ascii="Fira Sans" w:hAnsi="Fira Sans" w:eastAsia="Times New Roman" w:cs="Arial"/>
          <w:b/>
          <w:color w:val="006269"/>
          <w:sz w:val="19"/>
          <w:szCs w:val="19"/>
          <w:lang w:eastAsia="pl-PL"/>
        </w:rPr>
        <w:t>2</w:t>
      </w:r>
      <w:r w:rsidRPr="00CD5BC7">
        <w:rPr>
          <w:rFonts w:ascii="Fira Sans" w:hAnsi="Fira Sans" w:eastAsia="Times New Roman" w:cs="Arial"/>
          <w:b/>
          <w:color w:val="006269"/>
          <w:sz w:val="19"/>
          <w:szCs w:val="19"/>
          <w:lang w:eastAsia="pl-PL"/>
        </w:rPr>
        <w:t>.</w:t>
      </w:r>
      <w:r w:rsidR="004F2F38">
        <w:rPr>
          <w:rFonts w:ascii="Fira Sans" w:hAnsi="Fira Sans" w:eastAsia="Times New Roman" w:cs="Arial"/>
          <w:b/>
          <w:color w:val="006269"/>
          <w:sz w:val="19"/>
          <w:szCs w:val="19"/>
          <w:lang w:eastAsia="pl-PL"/>
        </w:rPr>
        <w:tab/>
      </w:r>
      <w:r w:rsidRPr="00506ABB" w:rsidR="0092796D">
        <w:rPr>
          <w:rFonts w:ascii="Fira Sans" w:hAnsi="Fira Sans" w:eastAsia="Times New Roman" w:cs="Arial"/>
          <w:b/>
          <w:color w:val="006269"/>
          <w:sz w:val="19"/>
          <w:szCs w:val="19"/>
          <w:lang w:eastAsia="pl-PL"/>
        </w:rPr>
        <w:t>Subiektywne oceny</w:t>
      </w:r>
      <w:r w:rsidR="0092796D">
        <w:rPr>
          <w:rFonts w:ascii="Fira Sans" w:hAnsi="Fira Sans" w:eastAsia="Times New Roman" w:cs="Arial"/>
          <w:b/>
          <w:color w:val="006269"/>
          <w:sz w:val="19"/>
          <w:szCs w:val="19"/>
          <w:lang w:eastAsia="pl-PL"/>
        </w:rPr>
        <w:t xml:space="preserve"> </w:t>
      </w:r>
      <w:r w:rsidRPr="00CD5BC7">
        <w:rPr>
          <w:rFonts w:ascii="Fira Sans" w:hAnsi="Fira Sans" w:eastAsia="Times New Roman" w:cs="Arial"/>
          <w:b/>
          <w:color w:val="006269"/>
          <w:sz w:val="19"/>
          <w:szCs w:val="19"/>
          <w:lang w:eastAsia="pl-PL"/>
        </w:rPr>
        <w:t>na temat przyczyn podejmowania pracy nierejestrowanej w zależności od poziomu</w:t>
      </w:r>
      <w:r w:rsidR="004F2F38">
        <w:rPr>
          <w:rFonts w:ascii="Fira Sans" w:hAnsi="Fira Sans" w:eastAsia="Times New Roman" w:cs="Arial"/>
          <w:b/>
          <w:color w:val="006269"/>
          <w:sz w:val="19"/>
          <w:szCs w:val="19"/>
          <w:lang w:eastAsia="pl-PL"/>
        </w:rPr>
        <w:t xml:space="preserve"> </w:t>
      </w:r>
      <w:r w:rsidRPr="00CD5BC7">
        <w:rPr>
          <w:rFonts w:ascii="Fira Sans" w:hAnsi="Fira Sans" w:eastAsia="Times New Roman" w:cs="Arial"/>
          <w:b/>
          <w:color w:val="006269"/>
          <w:sz w:val="19"/>
          <w:szCs w:val="19"/>
          <w:lang w:eastAsia="pl-PL"/>
        </w:rPr>
        <w:t>wykształcenia osób je wyrażających</w:t>
      </w:r>
    </w:p>
    <w:p w:rsidR="00E90D8A" w:rsidP="004D599A" w:rsidRDefault="000E08C0" w14:paraId="3E446317" w14:textId="4D787A27">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r w:rsidRPr="000E08C0">
        <w:rPr>
          <w:rFonts w:ascii="Fira Sans" w:hAnsi="Fira Sans" w:cs="Arial"/>
          <w:b/>
          <w:noProof/>
          <w:color w:val="006269"/>
          <w:sz w:val="19"/>
          <w:szCs w:val="19"/>
          <w:lang w:eastAsia="pl-PL"/>
          <w14:textFill>
            <w14:solidFill>
              <w14:srgbClr w14:val="006269">
                <w14:alpha w14:val="30000"/>
              </w14:srgbClr>
            </w14:solidFill>
          </w14:textFill>
        </w:rPr>
        <w:drawing>
          <wp:anchor distT="0" distB="0" distL="114300" distR="114300" simplePos="0" relativeHeight="251761664" behindDoc="0" locked="0" layoutInCell="1" allowOverlap="1" wp14:editId="50B86B1A" wp14:anchorId="4481E0F7">
            <wp:simplePos x="0" y="0"/>
            <wp:positionH relativeFrom="margin">
              <wp:align>center</wp:align>
            </wp:positionH>
            <wp:positionV relativeFrom="paragraph">
              <wp:posOffset>356870</wp:posOffset>
            </wp:positionV>
            <wp:extent cx="5775960" cy="5196840"/>
            <wp:effectExtent l="0" t="0" r="0" b="3810"/>
            <wp:wrapTopAndBottom/>
            <wp:docPr id="8" name="Obraz 8" descr="C:\Users\deruckak\Desktop\publikacja Praca nierejestrowana\wykresy\ostateczne\Praca nierejestrowana ZD-A jpg\Wykres 2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ruckak\Desktop\publikacja Praca nierejestrowana\wykresy\ostateczne\Praca nierejestrowana ZD-A jpg\Wykres 2_202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75960" cy="5196840"/>
                    </a:xfrm>
                    <a:prstGeom prst="rect">
                      <a:avLst/>
                    </a:prstGeom>
                    <a:noFill/>
                    <a:ln>
                      <a:noFill/>
                    </a:ln>
                  </pic:spPr>
                </pic:pic>
              </a:graphicData>
            </a:graphic>
            <wp14:sizeRelH relativeFrom="margin">
              <wp14:pctWidth>0</wp14:pctWidth>
            </wp14:sizeRelH>
          </wp:anchor>
        </w:drawing>
      </w:r>
      <w:r w:rsidRPr="004F2F38" w:rsidR="004F2F38">
        <w:rPr>
          <w:rFonts w:ascii="Fira Sans" w:hAnsi="Fira Sans" w:cs="Arial"/>
          <w:b/>
          <w:color w:val="006269"/>
          <w:sz w:val="19"/>
          <w:szCs w:val="19"/>
          <w:lang w:val="en-GB"/>
          <w14:textFill>
            <w14:solidFill>
              <w14:srgbClr w14:val="006269">
                <w14:alpha w14:val="30000"/>
              </w14:srgbClr>
            </w14:solidFill>
          </w14:textFill>
        </w:rPr>
        <w:t xml:space="preserve">Chart 2. </w:t>
      </w:r>
      <w:r w:rsidRPr="004F2F38" w:rsidR="004F2F38">
        <w:rPr>
          <w:rFonts w:ascii="Fira Sans" w:hAnsi="Fira Sans" w:cs="Arial"/>
          <w:b/>
          <w:color w:val="006269"/>
          <w:sz w:val="19"/>
          <w:szCs w:val="19"/>
          <w:lang w:val="en-GB"/>
          <w14:textFill>
            <w14:solidFill>
              <w14:srgbClr w14:val="006269">
                <w14:alpha w14:val="30000"/>
              </w14:srgbClr>
            </w14:solidFill>
          </w14:textFill>
        </w:rPr>
        <w:tab/>
      </w:r>
      <w:r w:rsidRPr="00506ABB" w:rsidR="00506ABB">
        <w:rPr>
          <w:rFonts w:ascii="Fira Sans" w:hAnsi="Fira Sans" w:cs="Arial"/>
          <w:b/>
          <w:color w:val="006269"/>
          <w:sz w:val="19"/>
          <w:szCs w:val="19"/>
          <w:lang w:val="en-GB"/>
          <w14:textFill>
            <w14:solidFill>
              <w14:srgbClr w14:val="006269">
                <w14:alpha w14:val="30000"/>
              </w14:srgbClr>
            </w14:solidFill>
          </w14:textFill>
        </w:rPr>
        <w:t>Subjective assessments</w:t>
      </w:r>
      <w:r w:rsidR="00506ABB">
        <w:rPr>
          <w:rFonts w:ascii="Fira Sans" w:hAnsi="Fira Sans" w:cs="Arial"/>
          <w:b/>
          <w:color w:val="006269"/>
          <w:sz w:val="19"/>
          <w:szCs w:val="19"/>
          <w:lang w:val="en-GB"/>
          <w14:textFill>
            <w14:solidFill>
              <w14:srgbClr w14:val="006269">
                <w14:alpha w14:val="30000"/>
              </w14:srgbClr>
            </w14:solidFill>
          </w14:textFill>
        </w:rPr>
        <w:t xml:space="preserve"> </w:t>
      </w:r>
      <w:r w:rsidRPr="004F2F38" w:rsidR="004F2F38">
        <w:rPr>
          <w:rFonts w:ascii="Fira Sans" w:hAnsi="Fira Sans" w:cs="Arial"/>
          <w:b/>
          <w:color w:val="006269"/>
          <w:sz w:val="19"/>
          <w:szCs w:val="19"/>
          <w:lang w:val="en-GB"/>
          <w14:textFill>
            <w14:solidFill>
              <w14:srgbClr w14:val="006269">
                <w14:alpha w14:val="30000"/>
              </w14:srgbClr>
            </w14:solidFill>
          </w14:textFill>
        </w:rPr>
        <w:t>on the reasons for taking up unregistered employment depending on the level of education of the persons expressing them</w:t>
      </w:r>
    </w:p>
    <w:p w:rsidR="000E08C0" w:rsidP="004D599A" w:rsidRDefault="000E08C0" w14:paraId="6EB7D0FE" w14:textId="7F14F05D">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p>
    <w:p w:rsidRPr="00E21AD6" w:rsidR="007A7A73" w:rsidP="00B82A2A" w:rsidRDefault="0092796D" w14:paraId="0BF60FDD" w14:textId="25A3F57E">
      <w:pPr>
        <w:tabs>
          <w:tab w:val="left" w:pos="709"/>
        </w:tabs>
        <w:spacing w:after="0" w:line="240" w:lineRule="auto"/>
        <w:rPr>
          <w:rFonts w:ascii="Fira Sans" w:hAnsi="Fira Sans" w:cs="Fira Sans"/>
          <w:color w:val="000000"/>
          <w:sz w:val="14"/>
          <w:szCs w:val="14"/>
        </w:rPr>
      </w:pPr>
      <w:r w:rsidRPr="00506ABB">
        <w:rPr>
          <w:rFonts w:ascii="Fira Sans" w:hAnsi="Fira Sans" w:cs="Fira Sans"/>
          <w:color w:val="000000"/>
          <w:sz w:val="14"/>
          <w:szCs w:val="14"/>
        </w:rPr>
        <w:t>Subiektywne oceny</w:t>
      </w:r>
      <w:r>
        <w:rPr>
          <w:rFonts w:ascii="Fira Sans" w:hAnsi="Fira Sans" w:cs="Fira Sans"/>
          <w:color w:val="000000"/>
          <w:sz w:val="14"/>
          <w:szCs w:val="14"/>
        </w:rPr>
        <w:t xml:space="preserve"> </w:t>
      </w:r>
      <w:r w:rsidRPr="00E21AD6" w:rsidR="00713603">
        <w:rPr>
          <w:rFonts w:ascii="Fira Sans" w:hAnsi="Fira Sans" w:cs="Fira Sans"/>
          <w:color w:val="000000"/>
          <w:sz w:val="14"/>
          <w:szCs w:val="14"/>
        </w:rPr>
        <w:t xml:space="preserve">ogółu </w:t>
      </w:r>
      <w:r w:rsidRPr="00E21AD6" w:rsidR="00091783">
        <w:rPr>
          <w:rFonts w:ascii="Fira Sans" w:hAnsi="Fira Sans" w:cs="Fira Sans"/>
          <w:color w:val="000000"/>
          <w:sz w:val="14"/>
          <w:szCs w:val="14"/>
        </w:rPr>
        <w:t>ludności w wieku 15</w:t>
      </w:r>
      <w:r w:rsidRPr="00E21AD6" w:rsidR="000E2BF4">
        <w:rPr>
          <w:rFonts w:ascii="Fira Sans" w:hAnsi="Fira Sans" w:cs="Fira Sans"/>
          <w:color w:val="000000"/>
          <w:sz w:val="14"/>
          <w:szCs w:val="14"/>
        </w:rPr>
        <w:t>-89 lat</w:t>
      </w:r>
      <w:r w:rsidRPr="00E21AD6" w:rsidR="00091783">
        <w:rPr>
          <w:rFonts w:ascii="Fira Sans" w:hAnsi="Fira Sans" w:cs="Fira Sans"/>
          <w:color w:val="000000"/>
          <w:sz w:val="14"/>
          <w:szCs w:val="14"/>
        </w:rPr>
        <w:t>; wyniki nie sumują się na 100%, gdyż jedna osoba mogła wymienić więcej niż 1 przyczynę.</w:t>
      </w:r>
    </w:p>
    <w:p w:rsidRPr="009C6658" w:rsidR="00D32DF2" w:rsidP="00B82A2A" w:rsidRDefault="00506ABB" w14:paraId="44A1EB91" w14:textId="462D759C">
      <w:pPr>
        <w:tabs>
          <w:tab w:val="left" w:pos="709"/>
        </w:tabs>
        <w:spacing w:after="0" w:line="240" w:lineRule="auto"/>
        <w:jc w:val="both"/>
        <w:rPr>
          <w:rFonts w:ascii="Fira Sans" w:hAnsi="Fira Sans" w:cs="Fira Sans"/>
          <w:color w:val="595959"/>
          <w:sz w:val="14"/>
          <w:szCs w:val="14"/>
          <w:lang w:val="en-GB"/>
        </w:rPr>
      </w:pPr>
      <w:r w:rsidRPr="00506ABB">
        <w:rPr>
          <w:rFonts w:ascii="Fira Sans" w:hAnsi="Fira Sans" w:cs="Fira Sans"/>
          <w:color w:val="595959"/>
          <w:sz w:val="14"/>
          <w:szCs w:val="14"/>
          <w:lang w:val="en-GB"/>
        </w:rPr>
        <w:t xml:space="preserve">Subjective assessments </w:t>
      </w:r>
      <w:r w:rsidRPr="009C6658" w:rsidR="00041295">
        <w:rPr>
          <w:rFonts w:ascii="Fira Sans" w:hAnsi="Fira Sans" w:cs="Fira Sans"/>
          <w:color w:val="595959"/>
          <w:sz w:val="14"/>
          <w:szCs w:val="14"/>
          <w:lang w:val="en-GB"/>
        </w:rPr>
        <w:t>of the population aged 15-89; outcomes don’t sum to 100%, because each person could choose more than one reason.</w:t>
      </w:r>
    </w:p>
    <w:p w:rsidRPr="007010A9" w:rsidR="00C67EEB" w:rsidP="00506ABB" w:rsidRDefault="00D32DF2" w14:paraId="0BF60FDE" w14:textId="0B011A17">
      <w:pPr>
        <w:pStyle w:val="Akapitzlist"/>
        <w:numPr>
          <w:ilvl w:val="0"/>
          <w:numId w:val="14"/>
        </w:numPr>
        <w:tabs>
          <w:tab w:val="left" w:pos="8431"/>
        </w:tabs>
        <w:spacing w:line="240" w:lineRule="atLeast"/>
        <w:ind w:left="364" w:hanging="364"/>
        <w:jc w:val="both"/>
        <w:rPr>
          <w:rFonts w:ascii="Fira Sans" w:hAnsi="Fira Sans" w:cs="Arial"/>
          <w:b/>
          <w:color w:val="006269"/>
          <w:sz w:val="26"/>
          <w:szCs w:val="26"/>
        </w:rPr>
      </w:pPr>
      <w:r w:rsidRPr="00D950EF">
        <w:rPr>
          <w:rFonts w:ascii="Fira Sans" w:hAnsi="Fira Sans" w:cs="Fira Sans"/>
          <w:color w:val="595959"/>
          <w:sz w:val="14"/>
          <w:szCs w:val="14"/>
        </w:rPr>
        <w:br w:type="page"/>
      </w:r>
      <w:bookmarkStart w:name="_Hlk154142000" w:id="15"/>
      <w:r w:rsidRPr="00506ABB" w:rsidR="0092796D">
        <w:rPr>
          <w:rFonts w:ascii="Fira Sans" w:hAnsi="Fira Sans" w:cs="Arial"/>
          <w:b/>
          <w:color w:val="006269"/>
          <w:sz w:val="26"/>
          <w:szCs w:val="26"/>
        </w:rPr>
        <w:lastRenderedPageBreak/>
        <w:t>Subiektywne oceny</w:t>
      </w:r>
      <w:r w:rsidRPr="007010A9" w:rsidR="00447D8A">
        <w:rPr>
          <w:rFonts w:ascii="Fira Sans" w:hAnsi="Fira Sans" w:cs="Arial"/>
          <w:b/>
          <w:color w:val="006269"/>
          <w:sz w:val="26"/>
          <w:szCs w:val="26"/>
        </w:rPr>
        <w:t xml:space="preserve"> na temat rodzajów</w:t>
      </w:r>
      <w:r w:rsidRPr="007010A9" w:rsidR="007634B0">
        <w:rPr>
          <w:rFonts w:ascii="Fira Sans" w:hAnsi="Fira Sans" w:cs="Arial"/>
          <w:b/>
          <w:color w:val="006269"/>
          <w:sz w:val="26"/>
          <w:szCs w:val="26"/>
        </w:rPr>
        <w:t xml:space="preserve"> prac wykonywanych w szarej strefie</w:t>
      </w:r>
    </w:p>
    <w:p w:rsidRPr="007010A9" w:rsidR="00041295" w:rsidP="00506ABB" w:rsidRDefault="006715E9" w14:paraId="7D0B8DAA" w14:textId="396B2F1B">
      <w:pPr>
        <w:tabs>
          <w:tab w:val="left" w:pos="8431"/>
        </w:tabs>
        <w:spacing w:after="120" w:line="240" w:lineRule="atLeast"/>
        <w:ind w:left="709" w:hanging="681"/>
        <w:jc w:val="both"/>
        <w:rPr>
          <w:rFonts w:ascii="Fira Sans" w:hAnsi="Fira Sans" w:cs="Arial"/>
          <w:b/>
          <w:color w:val="006269"/>
          <w:sz w:val="26"/>
          <w:szCs w:val="26"/>
          <w:lang w:val="en-GB"/>
          <w14:textFill>
            <w14:solidFill>
              <w14:srgbClr w14:val="006269">
                <w14:alpha w14:val="30000"/>
              </w14:srgbClr>
            </w14:solidFill>
          </w14:textFill>
        </w:rPr>
      </w:pPr>
      <w:r w:rsidRPr="007010A9">
        <w:rPr>
          <w:rFonts w:ascii="Fira Sans" w:hAnsi="Fira Sans" w:cs="Arial"/>
          <w:b/>
          <w:color w:val="006269"/>
          <w:sz w:val="26"/>
          <w:szCs w:val="26"/>
          <w:lang w:val="en-GB"/>
          <w14:textFill>
            <w14:solidFill>
              <w14:srgbClr w14:val="006269">
                <w14:alpha w14:val="30000"/>
              </w14:srgbClr>
            </w14:solidFill>
          </w14:textFill>
        </w:rPr>
        <w:t xml:space="preserve">2.  </w:t>
      </w:r>
      <w:r w:rsidR="00D9365D">
        <w:rPr>
          <w:rFonts w:ascii="Fira Sans" w:hAnsi="Fira Sans" w:cs="Arial"/>
          <w:b/>
          <w:color w:val="006269"/>
          <w:sz w:val="26"/>
          <w:szCs w:val="26"/>
          <w:lang w:val="en-GB"/>
          <w14:textFill>
            <w14:solidFill>
              <w14:srgbClr w14:val="006269">
                <w14:alpha w14:val="30000"/>
              </w14:srgbClr>
            </w14:solidFill>
          </w14:textFill>
        </w:rPr>
        <w:t xml:space="preserve"> </w:t>
      </w:r>
      <w:r w:rsidR="00506ABB">
        <w:rPr>
          <w:rFonts w:ascii="Fira Sans" w:hAnsi="Fira Sans" w:cs="Arial"/>
          <w:b/>
          <w:color w:val="006269"/>
          <w:sz w:val="26"/>
          <w:szCs w:val="26"/>
          <w:lang w:val="en-GB"/>
          <w14:textFill>
            <w14:solidFill>
              <w14:srgbClr w14:val="006269">
                <w14:alpha w14:val="30000"/>
              </w14:srgbClr>
            </w14:solidFill>
          </w14:textFill>
        </w:rPr>
        <w:t>S</w:t>
      </w:r>
      <w:r w:rsidRPr="00506ABB" w:rsidR="00506ABB">
        <w:rPr>
          <w:rFonts w:ascii="Fira Sans" w:hAnsi="Fira Sans" w:cs="Arial"/>
          <w:b/>
          <w:color w:val="006269"/>
          <w:sz w:val="26"/>
          <w:szCs w:val="26"/>
          <w:lang w:val="en-GB"/>
          <w14:textFill>
            <w14:solidFill>
              <w14:srgbClr w14:val="006269">
                <w14:alpha w14:val="30000"/>
              </w14:srgbClr>
            </w14:solidFill>
          </w14:textFill>
        </w:rPr>
        <w:t>ubjective assessments</w:t>
      </w:r>
      <w:r w:rsidRPr="00F22E2E" w:rsidR="00506ABB">
        <w:rPr>
          <w:lang w:val="en-GB"/>
        </w:rPr>
        <w:t xml:space="preserve"> </w:t>
      </w:r>
      <w:r w:rsidRPr="007010A9" w:rsidR="00041295">
        <w:rPr>
          <w:rFonts w:ascii="Fira Sans" w:hAnsi="Fira Sans" w:cs="Arial"/>
          <w:b/>
          <w:color w:val="006269"/>
          <w:sz w:val="26"/>
          <w:szCs w:val="26"/>
          <w:lang w:val="en-GB"/>
          <w14:textFill>
            <w14:solidFill>
              <w14:srgbClr w14:val="006269">
                <w14:alpha w14:val="30000"/>
              </w14:srgbClr>
            </w14:solidFill>
          </w14:textFill>
        </w:rPr>
        <w:t>on the types of work performed in the hidden</w:t>
      </w:r>
      <w:r w:rsidR="00506ABB">
        <w:rPr>
          <w:rFonts w:ascii="Fira Sans" w:hAnsi="Fira Sans" w:cs="Arial"/>
          <w:b/>
          <w:color w:val="006269"/>
          <w:sz w:val="26"/>
          <w:szCs w:val="26"/>
          <w:lang w:val="en-GB"/>
          <w14:textFill>
            <w14:solidFill>
              <w14:srgbClr w14:val="006269">
                <w14:alpha w14:val="30000"/>
              </w14:srgbClr>
            </w14:solidFill>
          </w14:textFill>
        </w:rPr>
        <w:t xml:space="preserve"> </w:t>
      </w:r>
      <w:r w:rsidRPr="007010A9" w:rsidR="00041295">
        <w:rPr>
          <w:rFonts w:ascii="Fira Sans" w:hAnsi="Fira Sans" w:cs="Arial"/>
          <w:b/>
          <w:color w:val="006269"/>
          <w:sz w:val="26"/>
          <w:szCs w:val="26"/>
          <w:lang w:val="en-GB"/>
          <w14:textFill>
            <w14:solidFill>
              <w14:srgbClr w14:val="006269">
                <w14:alpha w14:val="30000"/>
              </w14:srgbClr>
            </w14:solidFill>
          </w14:textFill>
        </w:rPr>
        <w:t>economy</w:t>
      </w:r>
    </w:p>
    <w:bookmarkEnd w:id="15"/>
    <w:p w:rsidRPr="00D32DF2" w:rsidR="004D599A" w:rsidP="00D32DF2" w:rsidRDefault="0092796D" w14:paraId="1EBAE9B2" w14:textId="6479D06A">
      <w:pPr>
        <w:autoSpaceDE w:val="0"/>
        <w:autoSpaceDN w:val="0"/>
        <w:adjustRightInd w:val="0"/>
        <w:spacing w:before="240" w:after="240" w:line="240" w:lineRule="exact"/>
        <w:jc w:val="both"/>
        <w:rPr>
          <w:rFonts w:ascii="Fira Sans" w:hAnsi="Fira Sans" w:cs="Fira Sans"/>
          <w:sz w:val="19"/>
          <w:szCs w:val="19"/>
        </w:rPr>
      </w:pPr>
      <w:r>
        <w:rPr>
          <w:rFonts w:ascii="Fira Sans" w:hAnsi="Fira Sans" w:cs="Fira Sans"/>
          <w:sz w:val="19"/>
          <w:szCs w:val="19"/>
        </w:rPr>
        <w:t xml:space="preserve">Według subiektywnych ocen </w:t>
      </w:r>
      <w:r w:rsidRPr="007A7A73" w:rsidR="00260D7F">
        <w:rPr>
          <w:rFonts w:ascii="Fira Sans" w:hAnsi="Fira Sans" w:cs="Fira Sans"/>
          <w:sz w:val="19"/>
          <w:szCs w:val="19"/>
        </w:rPr>
        <w:t>ogółu badanych, a więc osób w wieku 15</w:t>
      </w:r>
      <w:r w:rsidR="000E2BF4">
        <w:rPr>
          <w:rFonts w:ascii="Fira Sans" w:hAnsi="Fira Sans" w:cs="Fira Sans"/>
          <w:sz w:val="19"/>
          <w:szCs w:val="19"/>
        </w:rPr>
        <w:t>-89</w:t>
      </w:r>
      <w:r w:rsidRPr="007A7A73" w:rsidR="00260D7F">
        <w:rPr>
          <w:rFonts w:ascii="Fira Sans" w:hAnsi="Fira Sans" w:cs="Fira Sans"/>
          <w:sz w:val="19"/>
          <w:szCs w:val="19"/>
        </w:rPr>
        <w:t xml:space="preserve"> lat, w szarej strefie gospodarki najczęściej wykonywane są prace remontowe</w:t>
      </w:r>
      <w:r w:rsidR="00713603">
        <w:rPr>
          <w:rFonts w:ascii="Fira Sans" w:hAnsi="Fira Sans" w:cs="Fira Sans"/>
          <w:sz w:val="19"/>
          <w:szCs w:val="19"/>
        </w:rPr>
        <w:t xml:space="preserve"> oraz</w:t>
      </w:r>
      <w:r w:rsidRPr="007A7A73" w:rsidR="00260D7F">
        <w:rPr>
          <w:rFonts w:ascii="Fira Sans" w:hAnsi="Fira Sans" w:cs="Fira Sans"/>
          <w:sz w:val="19"/>
          <w:szCs w:val="19"/>
        </w:rPr>
        <w:t xml:space="preserve"> naprawy budowlano-instalacyjne</w:t>
      </w:r>
      <w:r w:rsidR="006848B5">
        <w:rPr>
          <w:rStyle w:val="Odwoanieprzypisudolnego"/>
          <w:rFonts w:ascii="Fira Sans" w:hAnsi="Fira Sans" w:cs="Fira Sans"/>
          <w:sz w:val="19"/>
          <w:szCs w:val="19"/>
        </w:rPr>
        <w:footnoteReference w:id="10"/>
      </w:r>
      <w:r>
        <w:rPr>
          <w:rFonts w:ascii="Fira Sans" w:hAnsi="Fira Sans" w:cs="Fira Sans"/>
          <w:sz w:val="19"/>
          <w:szCs w:val="19"/>
        </w:rPr>
        <w:t xml:space="preserve"> </w:t>
      </w:r>
      <w:r w:rsidRPr="00DE04F7" w:rsidR="00F325DF">
        <w:rPr>
          <w:rFonts w:ascii="Fira Sans" w:hAnsi="Fira Sans" w:cs="Fira Sans"/>
          <w:sz w:val="19"/>
          <w:szCs w:val="19"/>
        </w:rPr>
        <w:t>–</w:t>
      </w:r>
      <w:r w:rsidR="00F325DF">
        <w:rPr>
          <w:rFonts w:ascii="Fira Sans" w:hAnsi="Fira Sans" w:cs="Fira Sans"/>
          <w:sz w:val="19"/>
          <w:szCs w:val="19"/>
        </w:rPr>
        <w:t xml:space="preserve"> </w:t>
      </w:r>
      <w:r>
        <w:rPr>
          <w:rFonts w:ascii="Fira Sans" w:hAnsi="Fira Sans" w:cs="Fira Sans"/>
          <w:sz w:val="19"/>
          <w:szCs w:val="19"/>
        </w:rPr>
        <w:t>46,7%</w:t>
      </w:r>
      <w:r w:rsidRPr="007A7A73" w:rsidR="00260D7F">
        <w:rPr>
          <w:rFonts w:ascii="Fira Sans" w:hAnsi="Fira Sans" w:cs="Fira Sans"/>
          <w:sz w:val="19"/>
          <w:szCs w:val="19"/>
        </w:rPr>
        <w:t>,</w:t>
      </w:r>
      <w:r w:rsidR="00713603">
        <w:rPr>
          <w:rFonts w:ascii="Fira Sans" w:hAnsi="Fira Sans" w:cs="Fira Sans"/>
          <w:sz w:val="19"/>
          <w:szCs w:val="19"/>
        </w:rPr>
        <w:t xml:space="preserve"> a następnie:</w:t>
      </w:r>
      <w:r w:rsidRPr="007A7A73" w:rsidR="00260D7F">
        <w:rPr>
          <w:rFonts w:ascii="Fira Sans" w:hAnsi="Fira Sans" w:cs="Fira Sans"/>
          <w:sz w:val="19"/>
          <w:szCs w:val="19"/>
        </w:rPr>
        <w:t xml:space="preserve"> usługi budowlane i</w:t>
      </w:r>
      <w:r w:rsidR="002F3CB5">
        <w:rPr>
          <w:rFonts w:ascii="Fira Sans" w:hAnsi="Fira Sans" w:cs="Fira Sans"/>
          <w:sz w:val="19"/>
          <w:szCs w:val="19"/>
        </w:rPr>
        <w:t xml:space="preserve"> </w:t>
      </w:r>
      <w:r w:rsidRPr="007A7A73" w:rsidR="00260D7F">
        <w:rPr>
          <w:rFonts w:ascii="Fira Sans" w:hAnsi="Fira Sans" w:cs="Fira Sans"/>
          <w:sz w:val="19"/>
          <w:szCs w:val="19"/>
        </w:rPr>
        <w:t>instalacyjne</w:t>
      </w:r>
      <w:r w:rsidR="006848B5">
        <w:rPr>
          <w:rStyle w:val="Odwoanieprzypisudolnego"/>
          <w:rFonts w:ascii="Fira Sans" w:hAnsi="Fira Sans" w:cs="Fira Sans"/>
          <w:sz w:val="19"/>
          <w:szCs w:val="19"/>
        </w:rPr>
        <w:footnoteReference w:id="11"/>
      </w:r>
      <w:r>
        <w:rPr>
          <w:rFonts w:ascii="Fira Sans" w:hAnsi="Fira Sans" w:cs="Fira Sans"/>
          <w:sz w:val="19"/>
          <w:szCs w:val="19"/>
        </w:rPr>
        <w:t xml:space="preserve"> </w:t>
      </w:r>
      <w:r w:rsidRPr="00DE04F7" w:rsidR="00F325DF">
        <w:rPr>
          <w:rFonts w:ascii="Fira Sans" w:hAnsi="Fira Sans" w:cs="Fira Sans"/>
          <w:sz w:val="19"/>
          <w:szCs w:val="19"/>
        </w:rPr>
        <w:t>–</w:t>
      </w:r>
      <w:r w:rsidR="00F325DF">
        <w:rPr>
          <w:rFonts w:ascii="Fira Sans" w:hAnsi="Fira Sans" w:cs="Fira Sans"/>
          <w:sz w:val="19"/>
          <w:szCs w:val="19"/>
        </w:rPr>
        <w:t xml:space="preserve"> </w:t>
      </w:r>
      <w:r>
        <w:rPr>
          <w:rFonts w:ascii="Fira Sans" w:hAnsi="Fira Sans" w:cs="Fira Sans"/>
          <w:sz w:val="19"/>
          <w:szCs w:val="19"/>
        </w:rPr>
        <w:t>34,0%</w:t>
      </w:r>
      <w:r w:rsidRPr="007A7A73" w:rsidR="00260D7F">
        <w:rPr>
          <w:rFonts w:ascii="Fira Sans" w:hAnsi="Fira Sans" w:cs="Fira Sans"/>
          <w:sz w:val="19"/>
          <w:szCs w:val="19"/>
        </w:rPr>
        <w:t xml:space="preserve">, </w:t>
      </w:r>
      <w:r w:rsidR="000E2BF4">
        <w:rPr>
          <w:rFonts w:ascii="Fira Sans" w:hAnsi="Fira Sans" w:cs="Fira Sans"/>
          <w:sz w:val="19"/>
          <w:szCs w:val="19"/>
        </w:rPr>
        <w:t>korepetycje</w:t>
      </w:r>
      <w:r>
        <w:rPr>
          <w:rFonts w:ascii="Fira Sans" w:hAnsi="Fira Sans" w:cs="Fira Sans"/>
          <w:sz w:val="19"/>
          <w:szCs w:val="19"/>
        </w:rPr>
        <w:t xml:space="preserve"> </w:t>
      </w:r>
      <w:r w:rsidRPr="00DE04F7" w:rsidR="00F325DF">
        <w:rPr>
          <w:rFonts w:ascii="Fira Sans" w:hAnsi="Fira Sans" w:cs="Fira Sans"/>
          <w:sz w:val="19"/>
          <w:szCs w:val="19"/>
        </w:rPr>
        <w:t>–</w:t>
      </w:r>
      <w:r w:rsidR="005431E9">
        <w:rPr>
          <w:rFonts w:ascii="Fira Sans" w:hAnsi="Fira Sans" w:cs="Fira Sans"/>
          <w:sz w:val="19"/>
          <w:szCs w:val="19"/>
        </w:rPr>
        <w:t xml:space="preserve"> </w:t>
      </w:r>
      <w:r>
        <w:rPr>
          <w:rFonts w:ascii="Fira Sans" w:hAnsi="Fira Sans" w:cs="Fira Sans"/>
          <w:sz w:val="19"/>
          <w:szCs w:val="19"/>
        </w:rPr>
        <w:t>25,0%</w:t>
      </w:r>
      <w:r w:rsidR="000E2BF4">
        <w:rPr>
          <w:rFonts w:ascii="Fira Sans" w:hAnsi="Fira Sans" w:cs="Fira Sans"/>
          <w:sz w:val="19"/>
          <w:szCs w:val="19"/>
        </w:rPr>
        <w:t>,</w:t>
      </w:r>
      <w:r w:rsidRPr="007A7A73" w:rsidR="00260D7F">
        <w:rPr>
          <w:rFonts w:ascii="Fira Sans" w:hAnsi="Fira Sans" w:cs="Fira Sans"/>
          <w:sz w:val="19"/>
          <w:szCs w:val="19"/>
        </w:rPr>
        <w:t xml:space="preserve"> prace domowe (n</w:t>
      </w:r>
      <w:r w:rsidR="00EF1626">
        <w:rPr>
          <w:rFonts w:ascii="Fira Sans" w:hAnsi="Fira Sans" w:cs="Fira Sans"/>
          <w:sz w:val="19"/>
          <w:szCs w:val="19"/>
        </w:rPr>
        <w:t>p. sprzątanie)</w:t>
      </w:r>
      <w:r>
        <w:rPr>
          <w:rFonts w:ascii="Fira Sans" w:hAnsi="Fira Sans" w:cs="Fira Sans"/>
          <w:sz w:val="19"/>
          <w:szCs w:val="19"/>
        </w:rPr>
        <w:t xml:space="preserve"> </w:t>
      </w:r>
      <w:r w:rsidRPr="00DE04F7" w:rsidR="00F325DF">
        <w:rPr>
          <w:rFonts w:ascii="Fira Sans" w:hAnsi="Fira Sans" w:cs="Fira Sans"/>
          <w:sz w:val="19"/>
          <w:szCs w:val="19"/>
        </w:rPr>
        <w:t>–</w:t>
      </w:r>
      <w:r w:rsidR="00F325DF">
        <w:rPr>
          <w:rFonts w:ascii="Fira Sans" w:hAnsi="Fira Sans" w:cs="Fira Sans"/>
          <w:sz w:val="19"/>
          <w:szCs w:val="19"/>
        </w:rPr>
        <w:t xml:space="preserve"> </w:t>
      </w:r>
      <w:r>
        <w:rPr>
          <w:rFonts w:ascii="Fira Sans" w:hAnsi="Fira Sans" w:cs="Fira Sans"/>
          <w:sz w:val="19"/>
          <w:szCs w:val="19"/>
        </w:rPr>
        <w:t>25,3%</w:t>
      </w:r>
      <w:r w:rsidR="00EF1626">
        <w:rPr>
          <w:rFonts w:ascii="Fira Sans" w:hAnsi="Fira Sans" w:cs="Fira Sans"/>
          <w:sz w:val="19"/>
          <w:szCs w:val="19"/>
        </w:rPr>
        <w:t xml:space="preserve"> oraz</w:t>
      </w:r>
      <w:r w:rsidRPr="007A7A73" w:rsidR="00260D7F">
        <w:rPr>
          <w:rFonts w:ascii="Fira Sans" w:hAnsi="Fira Sans" w:cs="Fira Sans"/>
          <w:sz w:val="19"/>
          <w:szCs w:val="19"/>
        </w:rPr>
        <w:t xml:space="preserve"> </w:t>
      </w:r>
      <w:r w:rsidR="000E2BF4">
        <w:rPr>
          <w:rFonts w:ascii="Fira Sans" w:hAnsi="Fira Sans" w:cs="Fira Sans"/>
          <w:sz w:val="19"/>
          <w:szCs w:val="19"/>
        </w:rPr>
        <w:t>opieka nad dzieckiem lub starszą osobą</w:t>
      </w:r>
      <w:r>
        <w:rPr>
          <w:rFonts w:ascii="Fira Sans" w:hAnsi="Fira Sans" w:cs="Fira Sans"/>
          <w:sz w:val="19"/>
          <w:szCs w:val="19"/>
        </w:rPr>
        <w:t xml:space="preserve"> </w:t>
      </w:r>
      <w:r w:rsidRPr="00DE04F7" w:rsidR="00F325DF">
        <w:rPr>
          <w:rFonts w:ascii="Fira Sans" w:hAnsi="Fira Sans" w:cs="Fira Sans"/>
          <w:sz w:val="19"/>
          <w:szCs w:val="19"/>
        </w:rPr>
        <w:t>–</w:t>
      </w:r>
      <w:r w:rsidR="00F325DF">
        <w:rPr>
          <w:rFonts w:ascii="Fira Sans" w:hAnsi="Fira Sans" w:cs="Fira Sans"/>
          <w:sz w:val="19"/>
          <w:szCs w:val="19"/>
        </w:rPr>
        <w:t xml:space="preserve"> </w:t>
      </w:r>
      <w:r>
        <w:rPr>
          <w:rFonts w:ascii="Fira Sans" w:hAnsi="Fira Sans" w:cs="Fira Sans"/>
          <w:sz w:val="19"/>
          <w:szCs w:val="19"/>
        </w:rPr>
        <w:t>25,0%</w:t>
      </w:r>
      <w:r w:rsidRPr="007A7A73" w:rsidR="00260D7F">
        <w:rPr>
          <w:rFonts w:ascii="Fira Sans" w:hAnsi="Fira Sans" w:cs="Fira Sans"/>
          <w:sz w:val="19"/>
          <w:szCs w:val="19"/>
        </w:rPr>
        <w:t xml:space="preserve">. Dość często wymieniane były również: </w:t>
      </w:r>
      <w:r w:rsidR="006F73A3">
        <w:rPr>
          <w:rFonts w:ascii="Fira Sans" w:hAnsi="Fira Sans" w:cs="Fira Sans"/>
          <w:sz w:val="19"/>
          <w:szCs w:val="19"/>
        </w:rPr>
        <w:t>usługi fryzjerskie bądź kosmetyczne</w:t>
      </w:r>
      <w:r>
        <w:rPr>
          <w:rFonts w:ascii="Fira Sans" w:hAnsi="Fira Sans" w:cs="Fira Sans"/>
          <w:sz w:val="19"/>
          <w:szCs w:val="19"/>
        </w:rPr>
        <w:t xml:space="preserve"> </w:t>
      </w:r>
      <w:r w:rsidRPr="00DE04F7" w:rsidR="00F325DF">
        <w:rPr>
          <w:rFonts w:ascii="Fira Sans" w:hAnsi="Fira Sans" w:cs="Fira Sans"/>
          <w:sz w:val="19"/>
          <w:szCs w:val="19"/>
        </w:rPr>
        <w:t>–</w:t>
      </w:r>
      <w:r w:rsidR="00F325DF">
        <w:rPr>
          <w:rFonts w:ascii="Fira Sans" w:hAnsi="Fira Sans" w:cs="Fira Sans"/>
          <w:sz w:val="19"/>
          <w:szCs w:val="19"/>
        </w:rPr>
        <w:t xml:space="preserve"> </w:t>
      </w:r>
      <w:r>
        <w:rPr>
          <w:rFonts w:ascii="Fira Sans" w:hAnsi="Fira Sans" w:cs="Fira Sans"/>
          <w:sz w:val="19"/>
          <w:szCs w:val="19"/>
        </w:rPr>
        <w:t>12,5%</w:t>
      </w:r>
      <w:r w:rsidR="006F73A3">
        <w:rPr>
          <w:rFonts w:ascii="Fira Sans" w:hAnsi="Fira Sans" w:cs="Fira Sans"/>
          <w:sz w:val="19"/>
          <w:szCs w:val="19"/>
        </w:rPr>
        <w:t>,</w:t>
      </w:r>
      <w:r w:rsidRPr="007A7A73" w:rsidR="00EF1626">
        <w:rPr>
          <w:rFonts w:ascii="Fira Sans" w:hAnsi="Fira Sans" w:cs="Fira Sans"/>
          <w:sz w:val="19"/>
          <w:szCs w:val="19"/>
        </w:rPr>
        <w:t xml:space="preserve"> </w:t>
      </w:r>
      <w:r w:rsidRPr="007A7A73" w:rsidR="00260D7F">
        <w:rPr>
          <w:rFonts w:ascii="Fira Sans" w:hAnsi="Fira Sans" w:cs="Fira Sans"/>
          <w:sz w:val="19"/>
          <w:szCs w:val="19"/>
        </w:rPr>
        <w:t>prace ogrodniczo-rolne</w:t>
      </w:r>
      <w:r>
        <w:rPr>
          <w:rFonts w:ascii="Fira Sans" w:hAnsi="Fira Sans" w:cs="Fira Sans"/>
          <w:sz w:val="19"/>
          <w:szCs w:val="19"/>
        </w:rPr>
        <w:t xml:space="preserve"> </w:t>
      </w:r>
      <w:r w:rsidRPr="00DE04F7" w:rsidR="00F325DF">
        <w:rPr>
          <w:rFonts w:ascii="Fira Sans" w:hAnsi="Fira Sans" w:cs="Fira Sans"/>
          <w:sz w:val="19"/>
          <w:szCs w:val="19"/>
        </w:rPr>
        <w:t>–</w:t>
      </w:r>
      <w:r>
        <w:rPr>
          <w:rFonts w:ascii="Fira Sans" w:hAnsi="Fira Sans" w:cs="Fira Sans"/>
          <w:sz w:val="19"/>
          <w:szCs w:val="19"/>
        </w:rPr>
        <w:t>11,1%</w:t>
      </w:r>
      <w:r w:rsidRPr="007A7A73" w:rsidR="00260D7F">
        <w:rPr>
          <w:rFonts w:ascii="Fira Sans" w:hAnsi="Fira Sans" w:cs="Fira Sans"/>
          <w:sz w:val="19"/>
          <w:szCs w:val="19"/>
        </w:rPr>
        <w:t xml:space="preserve"> oraz </w:t>
      </w:r>
      <w:r w:rsidR="006F73A3">
        <w:rPr>
          <w:rFonts w:ascii="Fira Sans" w:hAnsi="Fira Sans" w:cs="Fira Sans"/>
          <w:sz w:val="19"/>
          <w:szCs w:val="19"/>
        </w:rPr>
        <w:t>handel</w:t>
      </w:r>
      <w:r>
        <w:rPr>
          <w:rFonts w:ascii="Fira Sans" w:hAnsi="Fira Sans" w:cs="Fira Sans"/>
          <w:sz w:val="19"/>
          <w:szCs w:val="19"/>
        </w:rPr>
        <w:t xml:space="preserve"> </w:t>
      </w:r>
      <w:r w:rsidRPr="00DE04F7" w:rsidR="00F325DF">
        <w:rPr>
          <w:rFonts w:ascii="Fira Sans" w:hAnsi="Fira Sans" w:cs="Fira Sans"/>
          <w:sz w:val="19"/>
          <w:szCs w:val="19"/>
        </w:rPr>
        <w:t>–</w:t>
      </w:r>
      <w:r w:rsidR="00F325DF">
        <w:rPr>
          <w:rFonts w:ascii="Fira Sans" w:hAnsi="Fira Sans" w:cs="Fira Sans"/>
          <w:sz w:val="19"/>
          <w:szCs w:val="19"/>
        </w:rPr>
        <w:t xml:space="preserve"> </w:t>
      </w:r>
      <w:r>
        <w:rPr>
          <w:rFonts w:ascii="Fira Sans" w:hAnsi="Fira Sans" w:cs="Fira Sans"/>
          <w:sz w:val="19"/>
          <w:szCs w:val="19"/>
        </w:rPr>
        <w:t>10,4%</w:t>
      </w:r>
      <w:r w:rsidRPr="007A7A73" w:rsidR="00260D7F">
        <w:rPr>
          <w:rFonts w:ascii="Fira Sans" w:hAnsi="Fira Sans" w:cs="Fira Sans"/>
          <w:sz w:val="19"/>
          <w:szCs w:val="19"/>
        </w:rPr>
        <w:t>.</w:t>
      </w:r>
      <w:bookmarkStart w:name="_Hlk154142932" w:id="16"/>
    </w:p>
    <w:p w:rsidRPr="001B15F5" w:rsidR="00B441C7" w:rsidP="001B15F5" w:rsidRDefault="00582015" w14:paraId="0BF60FE0" w14:textId="09D42285">
      <w:pPr>
        <w:tabs>
          <w:tab w:val="left" w:pos="993"/>
        </w:tabs>
        <w:spacing w:after="0" w:line="240" w:lineRule="auto"/>
        <w:ind w:left="992" w:hanging="992"/>
        <w:jc w:val="both"/>
        <w:rPr>
          <w:rFonts w:ascii="Fira Sans" w:hAnsi="Fira Sans" w:eastAsia="Times New Roman" w:cs="Arial"/>
          <w:b/>
          <w:color w:val="006269"/>
          <w:sz w:val="19"/>
          <w:szCs w:val="19"/>
          <w:lang w:eastAsia="pl-PL"/>
        </w:rPr>
      </w:pPr>
      <w:r w:rsidRPr="001B15F5">
        <w:rPr>
          <w:rFonts w:ascii="Fira Sans" w:hAnsi="Fira Sans" w:eastAsia="Times New Roman" w:cs="Arial"/>
          <w:b/>
          <w:color w:val="006269"/>
          <w:sz w:val="19"/>
          <w:szCs w:val="19"/>
          <w:lang w:eastAsia="pl-PL"/>
        </w:rPr>
        <w:t xml:space="preserve">Wykres </w:t>
      </w:r>
      <w:r w:rsidRPr="001B15F5" w:rsidR="007A7A73">
        <w:rPr>
          <w:rFonts w:ascii="Fira Sans" w:hAnsi="Fira Sans" w:eastAsia="Times New Roman" w:cs="Arial"/>
          <w:b/>
          <w:color w:val="006269"/>
          <w:sz w:val="19"/>
          <w:szCs w:val="19"/>
          <w:lang w:eastAsia="pl-PL"/>
        </w:rPr>
        <w:t>3</w:t>
      </w:r>
      <w:r w:rsidRPr="001B15F5">
        <w:rPr>
          <w:rFonts w:ascii="Fira Sans" w:hAnsi="Fira Sans" w:eastAsia="Times New Roman" w:cs="Arial"/>
          <w:b/>
          <w:color w:val="006269"/>
          <w:sz w:val="19"/>
          <w:szCs w:val="19"/>
          <w:lang w:eastAsia="pl-PL"/>
        </w:rPr>
        <w:t>.</w:t>
      </w:r>
      <w:r w:rsidR="001B15F5">
        <w:rPr>
          <w:rFonts w:ascii="Fira Sans" w:hAnsi="Fira Sans" w:eastAsia="Times New Roman" w:cs="Arial"/>
          <w:b/>
          <w:color w:val="006269"/>
          <w:sz w:val="19"/>
          <w:szCs w:val="19"/>
          <w:lang w:eastAsia="pl-PL"/>
        </w:rPr>
        <w:tab/>
      </w:r>
      <w:r w:rsidR="00506ABB">
        <w:rPr>
          <w:rFonts w:ascii="Fira Sans" w:hAnsi="Fira Sans" w:eastAsia="Times New Roman" w:cs="Arial"/>
          <w:b/>
          <w:color w:val="006269"/>
          <w:sz w:val="19"/>
          <w:szCs w:val="19"/>
          <w:lang w:eastAsia="pl-PL"/>
        </w:rPr>
        <w:t>Subiektywne oceny</w:t>
      </w:r>
      <w:r w:rsidRPr="001B15F5">
        <w:rPr>
          <w:rFonts w:ascii="Fira Sans" w:hAnsi="Fira Sans" w:eastAsia="Times New Roman" w:cs="Arial"/>
          <w:b/>
          <w:color w:val="006269"/>
          <w:sz w:val="19"/>
          <w:szCs w:val="19"/>
          <w:lang w:eastAsia="pl-PL"/>
        </w:rPr>
        <w:t xml:space="preserve"> dotyczące najczęściej wykonywanych prac w szarej strefie</w:t>
      </w:r>
      <w:bookmarkEnd w:id="16"/>
    </w:p>
    <w:p w:rsidR="001B15F5" w:rsidP="001B15F5" w:rsidRDefault="002239F5" w14:paraId="41BDDC90" w14:textId="1DE3E7C2">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r w:rsidRPr="00AA076A">
        <w:rPr>
          <w:rFonts w:ascii="Fira Sans" w:hAnsi="Fira Sans" w:cs="Arial"/>
          <w:b/>
          <w:noProof/>
          <w:color w:val="006269"/>
          <w:sz w:val="19"/>
          <w:szCs w:val="19"/>
          <w14:textFill>
            <w14:solidFill>
              <w14:srgbClr w14:val="006269">
                <w14:alpha w14:val="30000"/>
              </w14:srgbClr>
            </w14:solidFill>
          </w14:textFill>
        </w:rPr>
        <w:drawing>
          <wp:anchor distT="0" distB="0" distL="114300" distR="114300" simplePos="0" relativeHeight="251762688" behindDoc="0" locked="0" layoutInCell="1" allowOverlap="1" wp14:editId="00FB0B15" wp14:anchorId="7C90D9F5">
            <wp:simplePos x="0" y="0"/>
            <wp:positionH relativeFrom="margin">
              <wp:posOffset>384810</wp:posOffset>
            </wp:positionH>
            <wp:positionV relativeFrom="paragraph">
              <wp:posOffset>218440</wp:posOffset>
            </wp:positionV>
            <wp:extent cx="4969510" cy="4197350"/>
            <wp:effectExtent l="0" t="0" r="2540" b="0"/>
            <wp:wrapTopAndBottom/>
            <wp:docPr id="13" name="Obraz 13" descr="C:\Users\deruckak\Desktop\publikacja Praca nierejestrowana\wykresy\ostateczne\Praca nierejestrowana ZD-A jpg\Wykres 3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ruckak\Desktop\publikacja Praca nierejestrowana\wykresy\ostateczne\Praca nierejestrowana ZD-A jpg\Wykres 3_202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9510" cy="419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15F5" w:rsidR="001B15F5">
        <w:rPr>
          <w:rFonts w:ascii="Fira Sans" w:hAnsi="Fira Sans" w:cs="Arial"/>
          <w:b/>
          <w:color w:val="006269"/>
          <w:sz w:val="19"/>
          <w:szCs w:val="19"/>
          <w:lang w:val="en-GB"/>
          <w14:textFill>
            <w14:solidFill>
              <w14:srgbClr w14:val="006269">
                <w14:alpha w14:val="30000"/>
              </w14:srgbClr>
            </w14:solidFill>
          </w14:textFill>
        </w:rPr>
        <w:t xml:space="preserve">Chart 3. </w:t>
      </w:r>
      <w:r w:rsidRPr="001B15F5" w:rsidR="001B15F5">
        <w:rPr>
          <w:rFonts w:ascii="Fira Sans" w:hAnsi="Fira Sans" w:cs="Arial"/>
          <w:b/>
          <w:color w:val="006269"/>
          <w:sz w:val="19"/>
          <w:szCs w:val="19"/>
          <w:lang w:val="en-GB"/>
          <w14:textFill>
            <w14:solidFill>
              <w14:srgbClr w14:val="006269">
                <w14:alpha w14:val="30000"/>
              </w14:srgbClr>
            </w14:solidFill>
          </w14:textFill>
        </w:rPr>
        <w:tab/>
      </w:r>
      <w:r w:rsidRPr="00506ABB" w:rsidR="00506ABB">
        <w:rPr>
          <w:rFonts w:ascii="Fira Sans" w:hAnsi="Fira Sans" w:cs="Arial"/>
          <w:b/>
          <w:color w:val="006269"/>
          <w:sz w:val="19"/>
          <w:szCs w:val="19"/>
          <w:lang w:val="en-GB"/>
          <w14:textFill>
            <w14:solidFill>
              <w14:srgbClr w14:val="006269">
                <w14:alpha w14:val="30000"/>
              </w14:srgbClr>
            </w14:solidFill>
          </w14:textFill>
        </w:rPr>
        <w:t xml:space="preserve">Subjective assessments </w:t>
      </w:r>
      <w:r w:rsidRPr="001B15F5" w:rsidR="001B15F5">
        <w:rPr>
          <w:rFonts w:ascii="Fira Sans" w:hAnsi="Fira Sans" w:cs="Arial"/>
          <w:b/>
          <w:color w:val="006269"/>
          <w:sz w:val="19"/>
          <w:szCs w:val="19"/>
          <w:lang w:val="en-GB"/>
          <w14:textFill>
            <w14:solidFill>
              <w14:srgbClr w14:val="006269">
                <w14:alpha w14:val="30000"/>
              </w14:srgbClr>
            </w14:solidFill>
          </w14:textFill>
        </w:rPr>
        <w:t>regarding the most frequently performed work in the hidden economy</w:t>
      </w:r>
    </w:p>
    <w:p w:rsidRPr="007D0FD5" w:rsidR="007A7A73" w:rsidP="00B82A2A" w:rsidRDefault="0092796D" w14:paraId="0BF60FE1" w14:textId="1062D516">
      <w:pPr>
        <w:pStyle w:val="Tekstpodstawowywcity2"/>
        <w:tabs>
          <w:tab w:val="left" w:pos="1418"/>
        </w:tabs>
        <w:spacing w:before="0" w:line="240" w:lineRule="auto"/>
        <w:ind w:firstLine="0"/>
        <w:rPr>
          <w:rFonts w:ascii="Fira Sans" w:hAnsi="Fira Sans" w:cs="Fira Sans" w:eastAsiaTheme="minorHAnsi"/>
          <w:color w:val="000000"/>
          <w:sz w:val="14"/>
          <w:szCs w:val="14"/>
          <w:lang w:eastAsia="en-US"/>
        </w:rPr>
      </w:pPr>
      <w:r w:rsidRPr="00E55718">
        <w:rPr>
          <w:rFonts w:ascii="Fira Sans" w:hAnsi="Fira Sans" w:cs="Fira Sans" w:eastAsiaTheme="minorHAnsi"/>
          <w:color w:val="000000"/>
          <w:sz w:val="14"/>
          <w:szCs w:val="14"/>
          <w:lang w:eastAsia="en-US"/>
        </w:rPr>
        <w:t>Subiektywne oceny</w:t>
      </w:r>
      <w:r w:rsidRPr="007D0FD5" w:rsidR="007A7A73">
        <w:rPr>
          <w:rFonts w:ascii="Fira Sans" w:hAnsi="Fira Sans" w:cs="Fira Sans" w:eastAsiaTheme="minorHAnsi"/>
          <w:color w:val="000000"/>
          <w:sz w:val="14"/>
          <w:szCs w:val="14"/>
          <w:lang w:eastAsia="en-US"/>
        </w:rPr>
        <w:t xml:space="preserve"> </w:t>
      </w:r>
      <w:r w:rsidRPr="007D0FD5" w:rsidR="00713603">
        <w:rPr>
          <w:rFonts w:ascii="Fira Sans" w:hAnsi="Fira Sans" w:cs="Fira Sans" w:eastAsiaTheme="minorHAnsi"/>
          <w:color w:val="000000"/>
          <w:sz w:val="14"/>
          <w:szCs w:val="14"/>
          <w:lang w:eastAsia="en-US"/>
        </w:rPr>
        <w:t xml:space="preserve">ogółu </w:t>
      </w:r>
      <w:r w:rsidRPr="007D0FD5" w:rsidR="007A7A73">
        <w:rPr>
          <w:rFonts w:ascii="Fira Sans" w:hAnsi="Fira Sans" w:cs="Fira Sans" w:eastAsiaTheme="minorHAnsi"/>
          <w:color w:val="000000"/>
          <w:sz w:val="14"/>
          <w:szCs w:val="14"/>
          <w:lang w:eastAsia="en-US"/>
        </w:rPr>
        <w:t>ludności w wieku 15</w:t>
      </w:r>
      <w:r w:rsidRPr="007D0FD5" w:rsidR="0005018F">
        <w:rPr>
          <w:rFonts w:ascii="Fira Sans" w:hAnsi="Fira Sans" w:cs="Fira Sans" w:eastAsiaTheme="minorHAnsi"/>
          <w:color w:val="000000"/>
          <w:sz w:val="14"/>
          <w:szCs w:val="14"/>
          <w:lang w:eastAsia="en-US"/>
        </w:rPr>
        <w:t>-89</w:t>
      </w:r>
      <w:r w:rsidRPr="007D0FD5" w:rsidR="007A7A73">
        <w:rPr>
          <w:rFonts w:ascii="Fira Sans" w:hAnsi="Fira Sans" w:cs="Fira Sans" w:eastAsiaTheme="minorHAnsi"/>
          <w:color w:val="000000"/>
          <w:sz w:val="14"/>
          <w:szCs w:val="14"/>
          <w:lang w:eastAsia="en-US"/>
        </w:rPr>
        <w:t xml:space="preserve"> lat; wyniki nie sumują się na 100%, gdyż jedna osoba mogła wymienić więcej niż 1 rodzaj pracy.</w:t>
      </w:r>
    </w:p>
    <w:p w:rsidRPr="009C6658" w:rsidR="007D0FD5" w:rsidP="00B82A2A" w:rsidRDefault="00506ABB" w14:paraId="07C4E5EC" w14:textId="4670A4B0">
      <w:pPr>
        <w:tabs>
          <w:tab w:val="left" w:pos="709"/>
        </w:tabs>
        <w:spacing w:after="0" w:line="240" w:lineRule="auto"/>
        <w:jc w:val="both"/>
        <w:rPr>
          <w:rFonts w:ascii="Fira Sans" w:hAnsi="Fira Sans" w:cs="Fira Sans"/>
          <w:color w:val="595959"/>
          <w:sz w:val="14"/>
          <w:szCs w:val="14"/>
          <w:lang w:val="en-GB"/>
        </w:rPr>
      </w:pPr>
      <w:r w:rsidRPr="00506ABB">
        <w:rPr>
          <w:rFonts w:ascii="Fira Sans" w:hAnsi="Fira Sans" w:cs="Fira Sans"/>
          <w:color w:val="595959"/>
          <w:sz w:val="14"/>
          <w:szCs w:val="14"/>
          <w:lang w:val="en-GB"/>
        </w:rPr>
        <w:t>Subjective assessments</w:t>
      </w:r>
      <w:r w:rsidRPr="009C6658" w:rsidR="007D0FD5">
        <w:rPr>
          <w:rFonts w:ascii="Fira Sans" w:hAnsi="Fira Sans" w:cs="Fira Sans"/>
          <w:color w:val="595959"/>
          <w:sz w:val="14"/>
          <w:szCs w:val="14"/>
          <w:lang w:val="en-GB"/>
        </w:rPr>
        <w:t xml:space="preserve"> of the population aged 15-89; outcomes don’t sum to 100%, because each person could choose more than one type of work.</w:t>
      </w:r>
    </w:p>
    <w:p w:rsidR="00183323" w:rsidP="007A7A73" w:rsidRDefault="0092796D" w14:paraId="0BF60FE2" w14:textId="0D95B379">
      <w:pPr>
        <w:autoSpaceDE w:val="0"/>
        <w:autoSpaceDN w:val="0"/>
        <w:adjustRightInd w:val="0"/>
        <w:spacing w:before="240" w:after="240" w:line="240" w:lineRule="exact"/>
        <w:jc w:val="both"/>
        <w:rPr>
          <w:rFonts w:ascii="Fira Sans" w:hAnsi="Fira Sans" w:cs="Fira Sans"/>
          <w:sz w:val="19"/>
          <w:szCs w:val="19"/>
        </w:rPr>
      </w:pPr>
      <w:r>
        <w:rPr>
          <w:rFonts w:ascii="Fira Sans" w:hAnsi="Fira Sans" w:cs="Fira Sans"/>
          <w:sz w:val="19"/>
          <w:szCs w:val="19"/>
        </w:rPr>
        <w:t>Subiektywne oceny</w:t>
      </w:r>
      <w:r w:rsidRPr="00183323" w:rsidR="007A7A73">
        <w:rPr>
          <w:rFonts w:ascii="Fira Sans" w:hAnsi="Fira Sans" w:cs="Fira Sans"/>
          <w:sz w:val="19"/>
          <w:szCs w:val="19"/>
        </w:rPr>
        <w:t xml:space="preserve"> respondentów różniły się w zależności od płci. </w:t>
      </w:r>
      <w:r w:rsidR="00683997">
        <w:rPr>
          <w:rFonts w:ascii="Fira Sans" w:hAnsi="Fira Sans" w:cs="Fira Sans"/>
          <w:sz w:val="19"/>
          <w:szCs w:val="19"/>
        </w:rPr>
        <w:t>M</w:t>
      </w:r>
      <w:r w:rsidRPr="00183323" w:rsidR="007A7A73">
        <w:rPr>
          <w:rFonts w:ascii="Fira Sans" w:hAnsi="Fira Sans" w:cs="Fira Sans"/>
          <w:sz w:val="19"/>
          <w:szCs w:val="19"/>
        </w:rPr>
        <w:t xml:space="preserve">ężczyźni uważali, iż najczęściej </w:t>
      </w:r>
      <w:r w:rsidR="00BE43B1">
        <w:rPr>
          <w:rFonts w:ascii="Fira Sans" w:hAnsi="Fira Sans" w:cs="Fira Sans"/>
          <w:sz w:val="19"/>
          <w:szCs w:val="19"/>
        </w:rPr>
        <w:t xml:space="preserve">pracę nierejestrowaną </w:t>
      </w:r>
      <w:r w:rsidRPr="00183323" w:rsidR="007A7A73">
        <w:rPr>
          <w:rFonts w:ascii="Fira Sans" w:hAnsi="Fira Sans" w:cs="Fira Sans"/>
          <w:sz w:val="19"/>
          <w:szCs w:val="19"/>
        </w:rPr>
        <w:t xml:space="preserve">wykonuje się </w:t>
      </w:r>
      <w:r w:rsidR="00BE43B1">
        <w:rPr>
          <w:rFonts w:ascii="Fira Sans" w:hAnsi="Fira Sans" w:cs="Fira Sans"/>
          <w:sz w:val="19"/>
          <w:szCs w:val="19"/>
        </w:rPr>
        <w:t xml:space="preserve">przy </w:t>
      </w:r>
      <w:r w:rsidRPr="00183323" w:rsidR="007A7A73">
        <w:rPr>
          <w:rFonts w:ascii="Fira Sans" w:hAnsi="Fira Sans" w:cs="Fira Sans"/>
          <w:sz w:val="19"/>
          <w:szCs w:val="19"/>
        </w:rPr>
        <w:t>remont</w:t>
      </w:r>
      <w:r w:rsidR="00BE43B1">
        <w:rPr>
          <w:rFonts w:ascii="Fira Sans" w:hAnsi="Fira Sans" w:cs="Fira Sans"/>
          <w:sz w:val="19"/>
          <w:szCs w:val="19"/>
        </w:rPr>
        <w:t>ach</w:t>
      </w:r>
      <w:r w:rsidRPr="00183323" w:rsidR="007A7A73">
        <w:rPr>
          <w:rFonts w:ascii="Fira Sans" w:hAnsi="Fira Sans" w:cs="Fira Sans"/>
          <w:sz w:val="19"/>
          <w:szCs w:val="19"/>
        </w:rPr>
        <w:t xml:space="preserve"> i napraw</w:t>
      </w:r>
      <w:r w:rsidR="00BE43B1">
        <w:rPr>
          <w:rFonts w:ascii="Fira Sans" w:hAnsi="Fira Sans" w:cs="Fira Sans"/>
          <w:sz w:val="19"/>
          <w:szCs w:val="19"/>
        </w:rPr>
        <w:t>ach</w:t>
      </w:r>
      <w:r w:rsidRPr="00183323" w:rsidR="007A7A73">
        <w:rPr>
          <w:rFonts w:ascii="Fira Sans" w:hAnsi="Fira Sans" w:cs="Fira Sans"/>
          <w:sz w:val="19"/>
          <w:szCs w:val="19"/>
        </w:rPr>
        <w:t xml:space="preserve"> budowlano-instalacyjn</w:t>
      </w:r>
      <w:r w:rsidR="00BE43B1">
        <w:rPr>
          <w:rFonts w:ascii="Fira Sans" w:hAnsi="Fira Sans" w:cs="Fira Sans"/>
          <w:sz w:val="19"/>
          <w:szCs w:val="19"/>
        </w:rPr>
        <w:t>ych</w:t>
      </w:r>
      <w:r w:rsidR="00F325DF">
        <w:rPr>
          <w:rFonts w:ascii="Fira Sans" w:hAnsi="Fira Sans" w:cs="Fira Sans"/>
          <w:sz w:val="19"/>
          <w:szCs w:val="19"/>
        </w:rPr>
        <w:t xml:space="preserve"> – 53,5%</w:t>
      </w:r>
      <w:r w:rsidR="000D3597">
        <w:rPr>
          <w:rFonts w:ascii="Fira Sans" w:hAnsi="Fira Sans" w:cs="Fira Sans"/>
          <w:sz w:val="19"/>
          <w:szCs w:val="19"/>
        </w:rPr>
        <w:t xml:space="preserve">, </w:t>
      </w:r>
      <w:r w:rsidRPr="00183323" w:rsidR="007A7A73">
        <w:rPr>
          <w:rFonts w:ascii="Fira Sans" w:hAnsi="Fira Sans" w:cs="Fira Sans"/>
          <w:sz w:val="19"/>
          <w:szCs w:val="19"/>
        </w:rPr>
        <w:t>usług</w:t>
      </w:r>
      <w:r w:rsidR="00BE43B1">
        <w:rPr>
          <w:rFonts w:ascii="Fira Sans" w:hAnsi="Fira Sans" w:cs="Fira Sans"/>
          <w:sz w:val="19"/>
          <w:szCs w:val="19"/>
        </w:rPr>
        <w:t>ach</w:t>
      </w:r>
      <w:r w:rsidRPr="00183323" w:rsidR="007A7A73">
        <w:rPr>
          <w:rFonts w:ascii="Fira Sans" w:hAnsi="Fira Sans" w:cs="Fira Sans"/>
          <w:sz w:val="19"/>
          <w:szCs w:val="19"/>
        </w:rPr>
        <w:t xml:space="preserve"> budowlan</w:t>
      </w:r>
      <w:r w:rsidR="00BE43B1">
        <w:rPr>
          <w:rFonts w:ascii="Fira Sans" w:hAnsi="Fira Sans" w:cs="Fira Sans"/>
          <w:sz w:val="19"/>
          <w:szCs w:val="19"/>
        </w:rPr>
        <w:t>ych</w:t>
      </w:r>
      <w:r w:rsidRPr="00183323" w:rsidR="007A7A73">
        <w:rPr>
          <w:rFonts w:ascii="Fira Sans" w:hAnsi="Fira Sans" w:cs="Fira Sans"/>
          <w:sz w:val="19"/>
          <w:szCs w:val="19"/>
        </w:rPr>
        <w:t xml:space="preserve"> i instalacyjn</w:t>
      </w:r>
      <w:r w:rsidR="00BE43B1">
        <w:rPr>
          <w:rFonts w:ascii="Fira Sans" w:hAnsi="Fira Sans" w:cs="Fira Sans"/>
          <w:sz w:val="19"/>
          <w:szCs w:val="19"/>
        </w:rPr>
        <w:t>ych</w:t>
      </w:r>
      <w:r w:rsidR="00F325DF">
        <w:rPr>
          <w:rFonts w:ascii="Fira Sans" w:hAnsi="Fira Sans" w:cs="Fira Sans"/>
          <w:sz w:val="19"/>
          <w:szCs w:val="19"/>
        </w:rPr>
        <w:t xml:space="preserve"> – 40,6%</w:t>
      </w:r>
      <w:r w:rsidR="00685C2D">
        <w:rPr>
          <w:rFonts w:ascii="Fira Sans" w:hAnsi="Fira Sans" w:cs="Fira Sans"/>
          <w:sz w:val="19"/>
          <w:szCs w:val="19"/>
        </w:rPr>
        <w:t xml:space="preserve"> oraz </w:t>
      </w:r>
      <w:r w:rsidR="00504D6B">
        <w:rPr>
          <w:rFonts w:ascii="Fira Sans" w:hAnsi="Fira Sans" w:cs="Fira Sans"/>
          <w:sz w:val="19"/>
          <w:szCs w:val="19"/>
        </w:rPr>
        <w:t>udziela</w:t>
      </w:r>
      <w:r w:rsidR="00BE43B1">
        <w:rPr>
          <w:rFonts w:ascii="Fira Sans" w:hAnsi="Fira Sans" w:cs="Fira Sans"/>
          <w:sz w:val="19"/>
          <w:szCs w:val="19"/>
        </w:rPr>
        <w:t>jąc</w:t>
      </w:r>
      <w:r w:rsidR="00504D6B">
        <w:rPr>
          <w:rFonts w:ascii="Fira Sans" w:hAnsi="Fira Sans" w:cs="Fira Sans"/>
          <w:sz w:val="19"/>
          <w:szCs w:val="19"/>
        </w:rPr>
        <w:t xml:space="preserve"> </w:t>
      </w:r>
      <w:r w:rsidR="00685C2D">
        <w:rPr>
          <w:rFonts w:ascii="Fira Sans" w:hAnsi="Fira Sans" w:cs="Fira Sans"/>
          <w:sz w:val="19"/>
          <w:szCs w:val="19"/>
        </w:rPr>
        <w:t>korepetycj</w:t>
      </w:r>
      <w:r w:rsidR="00504D6B">
        <w:rPr>
          <w:rFonts w:ascii="Fira Sans" w:hAnsi="Fira Sans" w:cs="Fira Sans"/>
          <w:sz w:val="19"/>
          <w:szCs w:val="19"/>
        </w:rPr>
        <w:t>i</w:t>
      </w:r>
      <w:r w:rsidR="00F325DF">
        <w:rPr>
          <w:rFonts w:ascii="Fira Sans" w:hAnsi="Fira Sans" w:cs="Fira Sans"/>
          <w:sz w:val="19"/>
          <w:szCs w:val="19"/>
        </w:rPr>
        <w:t xml:space="preserve"> – 23,6%</w:t>
      </w:r>
      <w:r w:rsidR="00683997">
        <w:rPr>
          <w:rFonts w:ascii="Fira Sans" w:hAnsi="Fira Sans" w:cs="Fira Sans"/>
          <w:sz w:val="19"/>
          <w:szCs w:val="19"/>
        </w:rPr>
        <w:t>,</w:t>
      </w:r>
      <w:r w:rsidRPr="00183323" w:rsidR="007A7A73">
        <w:rPr>
          <w:rFonts w:ascii="Fira Sans" w:hAnsi="Fira Sans" w:cs="Fira Sans"/>
          <w:sz w:val="19"/>
          <w:szCs w:val="19"/>
        </w:rPr>
        <w:t xml:space="preserve"> </w:t>
      </w:r>
      <w:r w:rsidR="00683997">
        <w:rPr>
          <w:rFonts w:ascii="Fira Sans" w:hAnsi="Fira Sans" w:cs="Fira Sans"/>
          <w:sz w:val="19"/>
          <w:szCs w:val="19"/>
        </w:rPr>
        <w:t>n</w:t>
      </w:r>
      <w:r w:rsidRPr="00183323" w:rsidR="007A7A73">
        <w:rPr>
          <w:rFonts w:ascii="Fira Sans" w:hAnsi="Fira Sans" w:cs="Fira Sans"/>
          <w:sz w:val="19"/>
          <w:szCs w:val="19"/>
        </w:rPr>
        <w:t>atomiast kobiety, poza remontami i</w:t>
      </w:r>
      <w:r w:rsidR="00755D32">
        <w:rPr>
          <w:rFonts w:ascii="Fira Sans" w:hAnsi="Fira Sans" w:cs="Fira Sans"/>
          <w:sz w:val="19"/>
          <w:szCs w:val="19"/>
        </w:rPr>
        <w:t> </w:t>
      </w:r>
      <w:r w:rsidRPr="00183323" w:rsidR="007A7A73">
        <w:rPr>
          <w:rFonts w:ascii="Fira Sans" w:hAnsi="Fira Sans" w:cs="Fira Sans"/>
          <w:sz w:val="19"/>
          <w:szCs w:val="19"/>
        </w:rPr>
        <w:t>naprawami budowlano-instalacyjnymi</w:t>
      </w:r>
      <w:r w:rsidR="00F325DF">
        <w:rPr>
          <w:rFonts w:ascii="Fira Sans" w:hAnsi="Fira Sans" w:cs="Fira Sans"/>
          <w:sz w:val="19"/>
          <w:szCs w:val="19"/>
        </w:rPr>
        <w:t xml:space="preserve"> – 44,0%</w:t>
      </w:r>
      <w:r w:rsidRPr="00183323" w:rsidR="007A7A73">
        <w:rPr>
          <w:rFonts w:ascii="Fira Sans" w:hAnsi="Fira Sans" w:cs="Fira Sans"/>
          <w:sz w:val="19"/>
          <w:szCs w:val="19"/>
        </w:rPr>
        <w:t>, najczęściej wskazywały na opiekę nad dzieckiem lub starszą osobą</w:t>
      </w:r>
      <w:r w:rsidR="00685C2D">
        <w:rPr>
          <w:rFonts w:ascii="Fira Sans" w:hAnsi="Fira Sans" w:cs="Fira Sans"/>
          <w:sz w:val="19"/>
          <w:szCs w:val="19"/>
        </w:rPr>
        <w:t xml:space="preserve"> </w:t>
      </w:r>
      <w:r w:rsidR="00F325DF">
        <w:rPr>
          <w:rFonts w:ascii="Fira Sans" w:hAnsi="Fira Sans" w:cs="Fira Sans"/>
          <w:sz w:val="19"/>
          <w:szCs w:val="19"/>
        </w:rPr>
        <w:t xml:space="preserve">– 31,5% </w:t>
      </w:r>
      <w:r w:rsidR="00685C2D">
        <w:rPr>
          <w:rFonts w:ascii="Fira Sans" w:hAnsi="Fira Sans" w:cs="Fira Sans"/>
          <w:sz w:val="19"/>
          <w:szCs w:val="19"/>
        </w:rPr>
        <w:t>oraz prace domowe (np. sprzątanie)</w:t>
      </w:r>
      <w:r w:rsidR="00F325DF">
        <w:rPr>
          <w:rFonts w:ascii="Fira Sans" w:hAnsi="Fira Sans" w:cs="Fira Sans"/>
          <w:sz w:val="19"/>
          <w:szCs w:val="19"/>
        </w:rPr>
        <w:t xml:space="preserve"> – 31,0%</w:t>
      </w:r>
      <w:r w:rsidRPr="00183323" w:rsidR="007A7A73">
        <w:rPr>
          <w:rFonts w:ascii="Fira Sans" w:hAnsi="Fira Sans" w:cs="Fira Sans"/>
          <w:sz w:val="19"/>
          <w:szCs w:val="19"/>
        </w:rPr>
        <w:t>.</w:t>
      </w:r>
    </w:p>
    <w:p w:rsidR="000F2EC5" w:rsidP="000F2EC5" w:rsidRDefault="00183323" w14:paraId="57B83E3B" w14:textId="07051793">
      <w:pPr>
        <w:tabs>
          <w:tab w:val="left" w:pos="993"/>
        </w:tabs>
        <w:spacing w:after="0" w:line="240" w:lineRule="auto"/>
        <w:ind w:left="992" w:hanging="992"/>
        <w:jc w:val="both"/>
        <w:rPr>
          <w:rFonts w:ascii="Fira Sans" w:hAnsi="Fira Sans" w:eastAsia="Times New Roman" w:cs="Arial"/>
          <w:b/>
          <w:color w:val="006269"/>
          <w:sz w:val="19"/>
          <w:szCs w:val="19"/>
          <w:lang w:eastAsia="pl-PL"/>
        </w:rPr>
      </w:pPr>
      <w:r w:rsidRPr="007D0FD5">
        <w:rPr>
          <w:rFonts w:ascii="Fira Sans" w:hAnsi="Fira Sans" w:eastAsia="Times New Roman" w:cs="Arial"/>
          <w:b/>
          <w:color w:val="006269"/>
          <w:sz w:val="19"/>
          <w:szCs w:val="19"/>
          <w:lang w:eastAsia="pl-PL"/>
        </w:rPr>
        <w:lastRenderedPageBreak/>
        <w:t>Wykres 4.</w:t>
      </w:r>
      <w:r w:rsidR="007D0FD5">
        <w:rPr>
          <w:rFonts w:ascii="Fira Sans" w:hAnsi="Fira Sans" w:eastAsia="Times New Roman" w:cs="Arial"/>
          <w:b/>
          <w:color w:val="006269"/>
          <w:sz w:val="19"/>
          <w:szCs w:val="19"/>
          <w:lang w:eastAsia="pl-PL"/>
        </w:rPr>
        <w:tab/>
      </w:r>
      <w:r w:rsidR="00E55718">
        <w:rPr>
          <w:rFonts w:ascii="Fira Sans" w:hAnsi="Fira Sans" w:eastAsia="Times New Roman" w:cs="Arial"/>
          <w:b/>
          <w:color w:val="006269"/>
          <w:sz w:val="19"/>
          <w:szCs w:val="19"/>
          <w:lang w:eastAsia="pl-PL"/>
        </w:rPr>
        <w:t>Subiektywne oceny</w:t>
      </w:r>
      <w:r w:rsidRPr="007D0FD5">
        <w:rPr>
          <w:rFonts w:ascii="Fira Sans" w:hAnsi="Fira Sans" w:eastAsia="Times New Roman" w:cs="Arial"/>
          <w:b/>
          <w:color w:val="006269"/>
          <w:sz w:val="19"/>
          <w:szCs w:val="19"/>
          <w:lang w:eastAsia="pl-PL"/>
        </w:rPr>
        <w:t xml:space="preserve"> dotyczące najczęściej wykonywanych prac w szarej strefie według płci respondentów</w:t>
      </w:r>
    </w:p>
    <w:p w:rsidR="002B2023" w:rsidP="00E55718" w:rsidRDefault="00AA076A" w14:paraId="20379D36" w14:textId="4718A99C">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r w:rsidRPr="00AA076A">
        <w:rPr>
          <w:rFonts w:ascii="Fira Sans" w:hAnsi="Fira Sans" w:cs="Arial"/>
          <w:b/>
          <w:noProof/>
          <w:color w:val="006269"/>
          <w:sz w:val="19"/>
          <w:szCs w:val="19"/>
          <w:lang w:eastAsia="pl-PL"/>
          <w14:textFill>
            <w14:solidFill>
              <w14:srgbClr w14:val="006269">
                <w14:alpha w14:val="30000"/>
              </w14:srgbClr>
            </w14:solidFill>
          </w14:textFill>
        </w:rPr>
        <w:drawing>
          <wp:anchor distT="0" distB="0" distL="114300" distR="114300" simplePos="0" relativeHeight="251763712" behindDoc="0" locked="0" layoutInCell="1" allowOverlap="1" wp14:editId="1EF9E42F" wp14:anchorId="02EF3CCC">
            <wp:simplePos x="0" y="0"/>
            <wp:positionH relativeFrom="margin">
              <wp:posOffset>915670</wp:posOffset>
            </wp:positionH>
            <wp:positionV relativeFrom="paragraph">
              <wp:posOffset>301625</wp:posOffset>
            </wp:positionV>
            <wp:extent cx="4215130" cy="3098800"/>
            <wp:effectExtent l="0" t="0" r="0" b="6350"/>
            <wp:wrapTopAndBottom/>
            <wp:docPr id="16" name="Obraz 16" descr="C:\Users\deruckak\Desktop\publikacja Praca nierejestrowana\wykresy\ostateczne\Praca nierejestrowana ZD-A jpg\Wykres 4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ruckak\Desktop\publikacja Praca nierejestrowana\wykresy\ostateczne\Praca nierejestrowana ZD-A jpg\Wykres 4_202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15130" cy="30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0FD5" w:rsidR="007D0FD5">
        <w:rPr>
          <w:rFonts w:ascii="Fira Sans" w:hAnsi="Fira Sans" w:cs="Arial"/>
          <w:b/>
          <w:color w:val="006269"/>
          <w:sz w:val="19"/>
          <w:szCs w:val="19"/>
          <w:lang w:val="en-GB"/>
          <w14:textFill>
            <w14:solidFill>
              <w14:srgbClr w14:val="006269">
                <w14:alpha w14:val="30000"/>
              </w14:srgbClr>
            </w14:solidFill>
          </w14:textFill>
        </w:rPr>
        <w:t xml:space="preserve">Chart 4. </w:t>
      </w:r>
      <w:r w:rsidR="007D0FD5">
        <w:rPr>
          <w:rFonts w:ascii="Fira Sans" w:hAnsi="Fira Sans" w:cs="Arial"/>
          <w:b/>
          <w:color w:val="006269"/>
          <w:sz w:val="19"/>
          <w:szCs w:val="19"/>
          <w:lang w:val="en-GB"/>
          <w14:textFill>
            <w14:solidFill>
              <w14:srgbClr w14:val="006269">
                <w14:alpha w14:val="30000"/>
              </w14:srgbClr>
            </w14:solidFill>
          </w14:textFill>
        </w:rPr>
        <w:tab/>
      </w:r>
      <w:r w:rsidRPr="00506ABB" w:rsidR="00E55718">
        <w:rPr>
          <w:rFonts w:ascii="Fira Sans" w:hAnsi="Fira Sans" w:cs="Arial"/>
          <w:b/>
          <w:color w:val="006269"/>
          <w:sz w:val="19"/>
          <w:szCs w:val="19"/>
          <w:lang w:val="en-GB"/>
          <w14:textFill>
            <w14:solidFill>
              <w14:srgbClr w14:val="006269">
                <w14:alpha w14:val="30000"/>
              </w14:srgbClr>
            </w14:solidFill>
          </w14:textFill>
        </w:rPr>
        <w:t>Subjective assessments</w:t>
      </w:r>
      <w:r w:rsidRPr="007D0FD5" w:rsidR="007D0FD5">
        <w:rPr>
          <w:rFonts w:ascii="Fira Sans" w:hAnsi="Fira Sans" w:cs="Arial"/>
          <w:b/>
          <w:color w:val="006269"/>
          <w:sz w:val="19"/>
          <w:szCs w:val="19"/>
          <w:lang w:val="en-GB"/>
          <w14:textFill>
            <w14:solidFill>
              <w14:srgbClr w14:val="006269">
                <w14:alpha w14:val="30000"/>
              </w14:srgbClr>
            </w14:solidFill>
          </w14:textFill>
        </w:rPr>
        <w:t xml:space="preserve"> regarding the most frequently performed work in the hidden economy</w:t>
      </w:r>
      <w:r w:rsidR="00FB6B5D">
        <w:rPr>
          <w:rFonts w:ascii="Fira Sans" w:hAnsi="Fira Sans" w:cs="Arial"/>
          <w:b/>
          <w:color w:val="006269"/>
          <w:sz w:val="19"/>
          <w:szCs w:val="19"/>
          <w:lang w:val="en-GB"/>
          <w14:textFill>
            <w14:solidFill>
              <w14:srgbClr w14:val="006269">
                <w14:alpha w14:val="30000"/>
              </w14:srgbClr>
            </w14:solidFill>
          </w14:textFill>
        </w:rPr>
        <w:t xml:space="preserve"> </w:t>
      </w:r>
      <w:r w:rsidRPr="00FB6B5D" w:rsidR="007D0FD5">
        <w:rPr>
          <w:rFonts w:ascii="Fira Sans" w:hAnsi="Fira Sans" w:cs="Arial"/>
          <w:b/>
          <w:color w:val="006269"/>
          <w:sz w:val="19"/>
          <w:szCs w:val="19"/>
          <w:lang w:val="en-GB"/>
          <w14:textFill>
            <w14:solidFill>
              <w14:srgbClr w14:val="006269">
                <w14:alpha w14:val="30000"/>
              </w14:srgbClr>
            </w14:solidFill>
          </w14:textFill>
        </w:rPr>
        <w:t>by respondents’ sex</w:t>
      </w:r>
    </w:p>
    <w:p w:rsidRPr="00B82A2A" w:rsidR="000F2EC5" w:rsidP="00B82A2A" w:rsidRDefault="006C73B2" w14:paraId="106EC2E6" w14:textId="3A9574D9">
      <w:pPr>
        <w:pStyle w:val="Tekstpodstawowywcity2"/>
        <w:tabs>
          <w:tab w:val="left" w:pos="1418"/>
        </w:tabs>
        <w:spacing w:before="0" w:line="240" w:lineRule="auto"/>
        <w:ind w:firstLine="0"/>
        <w:rPr>
          <w:rFonts w:ascii="Fira Sans" w:hAnsi="Fira Sans" w:cs="Fira Sans" w:eastAsiaTheme="minorHAnsi"/>
          <w:sz w:val="14"/>
          <w:szCs w:val="14"/>
          <w:lang w:eastAsia="en-US"/>
        </w:rPr>
      </w:pPr>
      <w:r>
        <w:rPr>
          <w:rFonts w:ascii="Fira Sans" w:hAnsi="Fira Sans" w:cs="Fira Sans" w:eastAsiaTheme="minorHAnsi"/>
          <w:sz w:val="14"/>
          <w:szCs w:val="14"/>
          <w:lang w:eastAsia="en-US"/>
        </w:rPr>
        <w:t>Subiektywne oceny</w:t>
      </w:r>
      <w:r w:rsidRPr="00B82A2A" w:rsidR="000F2EC5">
        <w:rPr>
          <w:rFonts w:ascii="Fira Sans" w:hAnsi="Fira Sans" w:cs="Fira Sans" w:eastAsiaTheme="minorHAnsi"/>
          <w:sz w:val="14"/>
          <w:szCs w:val="14"/>
          <w:lang w:eastAsia="en-US"/>
        </w:rPr>
        <w:t xml:space="preserve"> ogółu ludności </w:t>
      </w:r>
      <w:r w:rsidR="00740B45">
        <w:rPr>
          <w:rFonts w:ascii="Fira Sans" w:hAnsi="Fira Sans" w:cs="Fira Sans" w:eastAsiaTheme="minorHAnsi"/>
          <w:sz w:val="14"/>
          <w:szCs w:val="14"/>
          <w:lang w:eastAsia="en-US"/>
        </w:rPr>
        <w:t xml:space="preserve">w </w:t>
      </w:r>
      <w:r w:rsidRPr="007D0FD5" w:rsidR="00740B45">
        <w:rPr>
          <w:rFonts w:ascii="Fira Sans" w:hAnsi="Fira Sans" w:cs="Fira Sans" w:eastAsiaTheme="minorHAnsi"/>
          <w:color w:val="000000"/>
          <w:sz w:val="14"/>
          <w:szCs w:val="14"/>
          <w:lang w:eastAsia="en-US"/>
        </w:rPr>
        <w:t>wieku 15-89 lat</w:t>
      </w:r>
      <w:r w:rsidRPr="00B82A2A" w:rsidR="000F2EC5">
        <w:rPr>
          <w:rFonts w:ascii="Fira Sans" w:hAnsi="Fira Sans" w:cs="Fira Sans" w:eastAsiaTheme="minorHAnsi"/>
          <w:sz w:val="14"/>
          <w:szCs w:val="14"/>
          <w:lang w:eastAsia="en-US"/>
        </w:rPr>
        <w:t>; wyniki nie sumują się na 100%, gdyż jedna osoba mogła wymienić więcej niż 1 rodzaj pracy.</w:t>
      </w:r>
    </w:p>
    <w:p w:rsidRPr="009C6658" w:rsidR="00D32DF2" w:rsidP="00C0637D" w:rsidRDefault="006C73B2" w14:paraId="5783B3F9" w14:textId="7D1BDE75">
      <w:pPr>
        <w:tabs>
          <w:tab w:val="left" w:pos="709"/>
        </w:tabs>
        <w:spacing w:after="0" w:line="240" w:lineRule="auto"/>
        <w:jc w:val="both"/>
        <w:rPr>
          <w:rFonts w:ascii="Fira Sans" w:hAnsi="Fira Sans" w:cs="Fira Sans"/>
          <w:color w:val="595959"/>
          <w:sz w:val="14"/>
          <w:szCs w:val="14"/>
          <w:lang w:val="en-GB"/>
        </w:rPr>
      </w:pPr>
      <w:r w:rsidRPr="00F22E2E">
        <w:rPr>
          <w:rFonts w:ascii="Fira Sans" w:hAnsi="Fira Sans" w:cs="Fira Sans"/>
          <w:color w:val="595959"/>
          <w:sz w:val="14"/>
          <w:szCs w:val="14"/>
          <w:lang w:val="en-GB"/>
        </w:rPr>
        <w:t>S</w:t>
      </w:r>
      <w:r w:rsidRPr="006C73B2">
        <w:rPr>
          <w:rFonts w:ascii="Fira Sans" w:hAnsi="Fira Sans" w:cs="Fira Sans"/>
          <w:color w:val="595959"/>
          <w:sz w:val="14"/>
          <w:szCs w:val="14"/>
          <w:lang w:val="en-GB"/>
        </w:rPr>
        <w:t xml:space="preserve">ubjective assessments </w:t>
      </w:r>
      <w:r w:rsidRPr="009C6658" w:rsidR="000F2EC5">
        <w:rPr>
          <w:rFonts w:ascii="Fira Sans" w:hAnsi="Fira Sans" w:cs="Fira Sans"/>
          <w:color w:val="595959"/>
          <w:sz w:val="14"/>
          <w:szCs w:val="14"/>
          <w:lang w:val="en-GB"/>
        </w:rPr>
        <w:t>of the population aged 15-89; outcomes don’t sum to 100%, because each person could choose more than one type of work.</w:t>
      </w:r>
    </w:p>
    <w:p w:rsidR="00B10CEC" w:rsidP="00AA076A" w:rsidRDefault="00B10CEC" w14:paraId="0BF60FE6" w14:textId="3B8F95F5">
      <w:pPr>
        <w:tabs>
          <w:tab w:val="left" w:pos="993"/>
        </w:tabs>
        <w:spacing w:before="120" w:after="0" w:line="240" w:lineRule="auto"/>
        <w:ind w:left="992" w:hanging="992"/>
        <w:jc w:val="both"/>
        <w:rPr>
          <w:rFonts w:ascii="Fira Sans" w:hAnsi="Fira Sans" w:eastAsia="Times New Roman" w:cs="Arial"/>
          <w:b/>
          <w:color w:val="006269"/>
          <w:sz w:val="19"/>
          <w:szCs w:val="19"/>
          <w:lang w:eastAsia="pl-PL"/>
        </w:rPr>
      </w:pPr>
      <w:bookmarkStart w:name="_Hlk154143212" w:id="17"/>
      <w:r w:rsidRPr="0040187E">
        <w:rPr>
          <w:rFonts w:ascii="Fira Sans" w:hAnsi="Fira Sans" w:eastAsia="Times New Roman" w:cs="Arial"/>
          <w:b/>
          <w:color w:val="006269"/>
          <w:sz w:val="19"/>
          <w:szCs w:val="19"/>
          <w:lang w:eastAsia="pl-PL"/>
        </w:rPr>
        <w:t>Wykres 5.</w:t>
      </w:r>
      <w:r w:rsidR="0040187E">
        <w:rPr>
          <w:rFonts w:ascii="Fira Sans" w:hAnsi="Fira Sans" w:eastAsia="Times New Roman" w:cs="Arial"/>
          <w:b/>
          <w:color w:val="006269"/>
          <w:sz w:val="19"/>
          <w:szCs w:val="19"/>
          <w:lang w:eastAsia="pl-PL"/>
        </w:rPr>
        <w:tab/>
      </w:r>
      <w:r w:rsidR="00E55718">
        <w:rPr>
          <w:rFonts w:ascii="Fira Sans" w:hAnsi="Fira Sans" w:eastAsia="Times New Roman" w:cs="Arial"/>
          <w:b/>
          <w:color w:val="006269"/>
          <w:sz w:val="19"/>
          <w:szCs w:val="19"/>
          <w:lang w:eastAsia="pl-PL"/>
        </w:rPr>
        <w:t>Subiektywne oceny</w:t>
      </w:r>
      <w:r w:rsidRPr="0040187E">
        <w:rPr>
          <w:rFonts w:ascii="Fira Sans" w:hAnsi="Fira Sans" w:eastAsia="Times New Roman" w:cs="Arial"/>
          <w:b/>
          <w:color w:val="006269"/>
          <w:sz w:val="19"/>
          <w:szCs w:val="19"/>
          <w:lang w:eastAsia="pl-PL"/>
        </w:rPr>
        <w:t xml:space="preserve"> dotyczące najczęściej wykonywanych prac w szarej strefie według miejsca zamieszkania</w:t>
      </w:r>
      <w:r w:rsidRPr="0040187E" w:rsidR="0040187E">
        <w:rPr>
          <w:rFonts w:ascii="Fira Sans" w:hAnsi="Fira Sans" w:eastAsia="Times New Roman" w:cs="Arial"/>
          <w:b/>
          <w:color w:val="006269"/>
          <w:sz w:val="19"/>
          <w:szCs w:val="19"/>
          <w:lang w:eastAsia="pl-PL"/>
        </w:rPr>
        <w:t xml:space="preserve"> </w:t>
      </w:r>
      <w:r w:rsidRPr="0040187E">
        <w:rPr>
          <w:rFonts w:ascii="Fira Sans" w:hAnsi="Fira Sans" w:eastAsia="Times New Roman" w:cs="Arial"/>
          <w:b/>
          <w:color w:val="006269"/>
          <w:sz w:val="19"/>
          <w:szCs w:val="19"/>
          <w:lang w:eastAsia="pl-PL"/>
        </w:rPr>
        <w:t>respondentów</w:t>
      </w:r>
      <w:bookmarkEnd w:id="17"/>
    </w:p>
    <w:p w:rsidR="000F4CE7" w:rsidP="00AA076A" w:rsidRDefault="00186C42" w14:paraId="1660FA0D" w14:textId="31321DA0">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r w:rsidRPr="00AA076A">
        <w:rPr>
          <w:rFonts w:ascii="Fira Sans" w:hAnsi="Fira Sans" w:cs="Arial"/>
          <w:b/>
          <w:noProof/>
          <w:color w:val="006269"/>
          <w:sz w:val="19"/>
          <w:szCs w:val="19"/>
          <w:lang w:eastAsia="pl-PL"/>
          <w14:textFill>
            <w14:solidFill>
              <w14:srgbClr w14:val="006269">
                <w14:alpha w14:val="30000"/>
              </w14:srgbClr>
            </w14:solidFill>
          </w14:textFill>
        </w:rPr>
        <w:drawing>
          <wp:anchor distT="0" distB="0" distL="114300" distR="114300" simplePos="0" relativeHeight="251764736" behindDoc="0" locked="0" layoutInCell="1" allowOverlap="1" wp14:editId="4631BEB7" wp14:anchorId="6A6AF64E">
            <wp:simplePos x="0" y="0"/>
            <wp:positionH relativeFrom="margin">
              <wp:posOffset>841375</wp:posOffset>
            </wp:positionH>
            <wp:positionV relativeFrom="paragraph">
              <wp:posOffset>303530</wp:posOffset>
            </wp:positionV>
            <wp:extent cx="4388485" cy="3225800"/>
            <wp:effectExtent l="0" t="0" r="0" b="0"/>
            <wp:wrapTopAndBottom/>
            <wp:docPr id="19" name="Obraz 19" descr="C:\Users\deruckak\Desktop\publikacja Praca nierejestrowana\wykresy\ostateczne\Praca nierejestrowana ZD-A jpg\Wykres 5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ruckak\Desktop\publikacja Praca nierejestrowana\wykresy\ostateczne\Praca nierejestrowana ZD-A jpg\Wykres 5_20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88485" cy="322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187E" w:rsidR="0040187E">
        <w:rPr>
          <w:rFonts w:ascii="Fira Sans" w:hAnsi="Fira Sans" w:cs="Arial"/>
          <w:b/>
          <w:color w:val="006269"/>
          <w:sz w:val="19"/>
          <w:szCs w:val="19"/>
          <w:lang w:val="en-GB"/>
          <w14:textFill>
            <w14:solidFill>
              <w14:srgbClr w14:val="006269">
                <w14:alpha w14:val="30000"/>
              </w14:srgbClr>
            </w14:solidFill>
          </w14:textFill>
        </w:rPr>
        <w:t>Chart 5.</w:t>
      </w:r>
      <w:r w:rsidR="0040187E">
        <w:rPr>
          <w:rFonts w:ascii="Fira Sans" w:hAnsi="Fira Sans" w:cs="Arial"/>
          <w:b/>
          <w:color w:val="006269"/>
          <w:sz w:val="19"/>
          <w:szCs w:val="19"/>
          <w:lang w:val="en-GB"/>
          <w14:textFill>
            <w14:solidFill>
              <w14:srgbClr w14:val="006269">
                <w14:alpha w14:val="30000"/>
              </w14:srgbClr>
            </w14:solidFill>
          </w14:textFill>
        </w:rPr>
        <w:tab/>
      </w:r>
      <w:r w:rsidRPr="00506ABB" w:rsidR="00E55718">
        <w:rPr>
          <w:rFonts w:ascii="Fira Sans" w:hAnsi="Fira Sans" w:cs="Arial"/>
          <w:b/>
          <w:color w:val="006269"/>
          <w:sz w:val="19"/>
          <w:szCs w:val="19"/>
          <w:lang w:val="en-GB"/>
          <w14:textFill>
            <w14:solidFill>
              <w14:srgbClr w14:val="006269">
                <w14:alpha w14:val="30000"/>
              </w14:srgbClr>
            </w14:solidFill>
          </w14:textFill>
        </w:rPr>
        <w:t>Subjective assessments</w:t>
      </w:r>
      <w:r w:rsidRPr="0040187E" w:rsidR="0040187E">
        <w:rPr>
          <w:rFonts w:ascii="Fira Sans" w:hAnsi="Fira Sans" w:cs="Arial"/>
          <w:b/>
          <w:color w:val="006269"/>
          <w:sz w:val="19"/>
          <w:szCs w:val="19"/>
          <w:lang w:val="en-GB"/>
          <w14:textFill>
            <w14:solidFill>
              <w14:srgbClr w14:val="006269">
                <w14:alpha w14:val="30000"/>
              </w14:srgbClr>
            </w14:solidFill>
          </w14:textFill>
        </w:rPr>
        <w:t xml:space="preserve"> regarding the most frequently performed work in the hidden economy by respondents’ place of residence </w:t>
      </w:r>
    </w:p>
    <w:p w:rsidRPr="00B82A2A" w:rsidR="00AD6A72" w:rsidP="00186C42" w:rsidRDefault="00E55718" w14:paraId="0BF60FE7" w14:textId="71CA92A5">
      <w:pPr>
        <w:tabs>
          <w:tab w:val="left" w:pos="709"/>
        </w:tabs>
        <w:spacing w:after="0" w:line="240" w:lineRule="auto"/>
        <w:jc w:val="both"/>
        <w:rPr>
          <w:rFonts w:ascii="Fira Sans" w:hAnsi="Fira Sans" w:cs="Fira Sans"/>
          <w:sz w:val="14"/>
          <w:szCs w:val="14"/>
        </w:rPr>
      </w:pPr>
      <w:r>
        <w:rPr>
          <w:rFonts w:ascii="Fira Sans" w:hAnsi="Fira Sans" w:cs="Fira Sans"/>
          <w:sz w:val="14"/>
          <w:szCs w:val="14"/>
        </w:rPr>
        <w:t>Subiektywne oceny</w:t>
      </w:r>
      <w:r w:rsidRPr="00B82A2A" w:rsidR="00A63F4D">
        <w:rPr>
          <w:rFonts w:ascii="Fira Sans" w:hAnsi="Fira Sans" w:cs="Fira Sans"/>
          <w:sz w:val="14"/>
          <w:szCs w:val="14"/>
        </w:rPr>
        <w:t xml:space="preserve"> </w:t>
      </w:r>
      <w:r w:rsidRPr="00B82A2A" w:rsidR="00713603">
        <w:rPr>
          <w:rFonts w:ascii="Fira Sans" w:hAnsi="Fira Sans" w:cs="Fira Sans"/>
          <w:sz w:val="14"/>
          <w:szCs w:val="14"/>
        </w:rPr>
        <w:t xml:space="preserve">ogółu </w:t>
      </w:r>
      <w:r w:rsidRPr="00B82A2A" w:rsidR="00A63F4D">
        <w:rPr>
          <w:rFonts w:ascii="Fira Sans" w:hAnsi="Fira Sans" w:cs="Fira Sans"/>
          <w:sz w:val="14"/>
          <w:szCs w:val="14"/>
        </w:rPr>
        <w:t>ludności w wieku 15</w:t>
      </w:r>
      <w:r w:rsidRPr="00B82A2A" w:rsidR="00715092">
        <w:rPr>
          <w:rFonts w:ascii="Fira Sans" w:hAnsi="Fira Sans" w:cs="Fira Sans"/>
          <w:sz w:val="14"/>
          <w:szCs w:val="14"/>
        </w:rPr>
        <w:t>-89</w:t>
      </w:r>
      <w:r w:rsidRPr="00B82A2A" w:rsidR="00A63F4D">
        <w:rPr>
          <w:rFonts w:ascii="Fira Sans" w:hAnsi="Fira Sans" w:cs="Fira Sans"/>
          <w:sz w:val="14"/>
          <w:szCs w:val="14"/>
        </w:rPr>
        <w:t xml:space="preserve"> lat; wyniki nie sumują się na 100%, gdyż jedna osoba mogła wymienić więcej niż 1 rodzaj pracy.</w:t>
      </w:r>
    </w:p>
    <w:p w:rsidRPr="009C6658" w:rsidR="00AD6A72" w:rsidP="00B82A2A" w:rsidRDefault="00E55718" w14:paraId="0BF60FE8" w14:textId="50958069">
      <w:pPr>
        <w:tabs>
          <w:tab w:val="left" w:pos="709"/>
        </w:tabs>
        <w:spacing w:after="0" w:line="240" w:lineRule="auto"/>
        <w:jc w:val="both"/>
        <w:rPr>
          <w:rFonts w:ascii="Fira Sans" w:hAnsi="Fira Sans" w:cs="Fira Sans"/>
          <w:color w:val="595959"/>
          <w:sz w:val="14"/>
          <w:szCs w:val="14"/>
          <w:lang w:val="en-GB"/>
        </w:rPr>
      </w:pPr>
      <w:r w:rsidRPr="00E55718">
        <w:rPr>
          <w:rFonts w:ascii="Fira Sans" w:hAnsi="Fira Sans" w:cs="Fira Sans"/>
          <w:color w:val="595959"/>
          <w:sz w:val="14"/>
          <w:szCs w:val="14"/>
          <w:lang w:val="en-GB"/>
        </w:rPr>
        <w:t>Subjective assessments</w:t>
      </w:r>
      <w:r w:rsidRPr="009C6658" w:rsidR="00FC6065">
        <w:rPr>
          <w:rFonts w:ascii="Fira Sans" w:hAnsi="Fira Sans" w:cs="Fira Sans"/>
          <w:color w:val="595959"/>
          <w:sz w:val="14"/>
          <w:szCs w:val="14"/>
          <w:lang w:val="en-GB"/>
        </w:rPr>
        <w:t xml:space="preserve"> of the population aged 15-89; outcomes don’t sum to 100%, because each person could choose more than one type of work.</w:t>
      </w:r>
    </w:p>
    <w:p w:rsidR="00C0637D" w:rsidP="00D32DF2" w:rsidRDefault="00D32DF2" w14:paraId="345855A9" w14:textId="17A9630B">
      <w:pPr>
        <w:pStyle w:val="Tekstpodstawowywcity2"/>
        <w:tabs>
          <w:tab w:val="left" w:pos="1418"/>
        </w:tabs>
        <w:spacing w:before="60" w:after="160" w:line="240" w:lineRule="exact"/>
        <w:ind w:firstLine="0"/>
        <w:rPr>
          <w:rFonts w:ascii="Fira Sans" w:hAnsi="Fira Sans" w:cs="Fira Sans" w:eastAsiaTheme="minorHAnsi"/>
          <w:sz w:val="19"/>
          <w:szCs w:val="19"/>
          <w:lang w:eastAsia="en-US"/>
        </w:rPr>
      </w:pPr>
      <w:bookmarkStart w:name="_Hlk154142031" w:id="18"/>
      <w:r w:rsidRPr="00DE04F7">
        <w:rPr>
          <w:rFonts w:ascii="Fira Sans" w:hAnsi="Fira Sans" w:cs="Fira Sans" w:eastAsiaTheme="minorHAnsi"/>
          <w:sz w:val="19"/>
          <w:szCs w:val="19"/>
          <w:lang w:eastAsia="en-US"/>
        </w:rPr>
        <w:lastRenderedPageBreak/>
        <w:t xml:space="preserve">Miejsce zamieszkania respondentów </w:t>
      </w:r>
      <w:r w:rsidRPr="00DE04F7" w:rsidR="00E55718">
        <w:rPr>
          <w:rFonts w:ascii="Fira Sans" w:hAnsi="Fira Sans" w:cs="Fira Sans" w:eastAsiaTheme="minorHAnsi"/>
          <w:sz w:val="19"/>
          <w:szCs w:val="19"/>
          <w:lang w:eastAsia="en-US"/>
        </w:rPr>
        <w:t>w mniejszym stopniu niż płeć</w:t>
      </w:r>
      <w:r w:rsidRPr="00DE04F7">
        <w:rPr>
          <w:rFonts w:ascii="Fira Sans" w:hAnsi="Fira Sans" w:cs="Fira Sans" w:eastAsiaTheme="minorHAnsi"/>
          <w:sz w:val="19"/>
          <w:szCs w:val="19"/>
          <w:lang w:eastAsia="en-US"/>
        </w:rPr>
        <w:t xml:space="preserve"> różnicowało </w:t>
      </w:r>
      <w:r w:rsidRPr="00DE04F7" w:rsidR="00E55718">
        <w:rPr>
          <w:rFonts w:ascii="Fira Sans" w:hAnsi="Fira Sans" w:cs="Fira Sans" w:eastAsiaTheme="minorHAnsi"/>
          <w:sz w:val="19"/>
          <w:szCs w:val="19"/>
          <w:lang w:eastAsia="en-US"/>
        </w:rPr>
        <w:t>subiektywne oceny</w:t>
      </w:r>
      <w:r w:rsidRPr="00DE04F7">
        <w:rPr>
          <w:rFonts w:ascii="Fira Sans" w:hAnsi="Fira Sans" w:cs="Fira Sans" w:eastAsiaTheme="minorHAnsi"/>
          <w:sz w:val="19"/>
          <w:szCs w:val="19"/>
          <w:lang w:eastAsia="en-US"/>
        </w:rPr>
        <w:t xml:space="preserve"> na temat rodzajów prac wykonywanych w sposób nieformalny</w:t>
      </w:r>
      <w:r w:rsidRPr="00DE04F7" w:rsidR="00E55718">
        <w:rPr>
          <w:rFonts w:ascii="Fira Sans" w:hAnsi="Fira Sans" w:cs="Fira Sans" w:eastAsiaTheme="minorHAnsi"/>
          <w:sz w:val="19"/>
          <w:szCs w:val="19"/>
          <w:lang w:eastAsia="en-US"/>
        </w:rPr>
        <w:t>. Różnice te wynikały</w:t>
      </w:r>
      <w:r w:rsidRPr="00DE04F7">
        <w:rPr>
          <w:rFonts w:ascii="Fira Sans" w:hAnsi="Fira Sans" w:cs="Fira Sans" w:eastAsiaTheme="minorHAnsi"/>
          <w:sz w:val="19"/>
          <w:szCs w:val="19"/>
          <w:lang w:eastAsia="en-US"/>
        </w:rPr>
        <w:t xml:space="preserve"> przede wszystkim z powodu nieco innego zapotrzebowania na różne usługi w środowisku miejskim i wiejskim. Wśród mieszkańców miast najczęściej wymieniano remonty i naprawy budowlano-instalacyjne</w:t>
      </w:r>
      <w:r w:rsidRPr="00DE04F7" w:rsidR="00DE04F7">
        <w:rPr>
          <w:rFonts w:ascii="Fira Sans" w:hAnsi="Fira Sans" w:cs="Fira Sans" w:eastAsiaTheme="minorHAnsi"/>
          <w:sz w:val="19"/>
          <w:szCs w:val="19"/>
          <w:lang w:eastAsia="en-US"/>
        </w:rPr>
        <w:t xml:space="preserve"> </w:t>
      </w:r>
      <w:bookmarkStart w:name="_Hlk157413211" w:id="19"/>
      <w:r w:rsidRPr="00DE04F7" w:rsidR="00DE04F7">
        <w:rPr>
          <w:rFonts w:ascii="Fira Sans" w:hAnsi="Fira Sans" w:cs="Fira Sans" w:eastAsiaTheme="minorHAnsi"/>
          <w:sz w:val="19"/>
          <w:szCs w:val="19"/>
          <w:lang w:eastAsia="en-US"/>
        </w:rPr>
        <w:t>–</w:t>
      </w:r>
      <w:bookmarkEnd w:id="19"/>
      <w:r w:rsidRPr="00DE04F7" w:rsidR="00DE04F7">
        <w:rPr>
          <w:rFonts w:ascii="Fira Sans" w:hAnsi="Fira Sans" w:cs="Fira Sans" w:eastAsiaTheme="minorHAnsi"/>
          <w:sz w:val="19"/>
          <w:szCs w:val="19"/>
          <w:lang w:eastAsia="en-US"/>
        </w:rPr>
        <w:t xml:space="preserve"> 47,8% (wszystkich ocen respondentów)</w:t>
      </w:r>
      <w:r w:rsidRPr="00DE04F7">
        <w:rPr>
          <w:rFonts w:ascii="Fira Sans" w:hAnsi="Fira Sans" w:cs="Fira Sans" w:eastAsiaTheme="minorHAnsi"/>
          <w:sz w:val="19"/>
          <w:szCs w:val="19"/>
          <w:lang w:eastAsia="en-US"/>
        </w:rPr>
        <w:t>, a następnie usługi budowlane i instalacyjne</w:t>
      </w:r>
      <w:r w:rsidRPr="00DE04F7" w:rsidR="00DE04F7">
        <w:rPr>
          <w:rFonts w:ascii="Fira Sans" w:hAnsi="Fira Sans" w:cs="Fira Sans" w:eastAsiaTheme="minorHAnsi"/>
          <w:sz w:val="19"/>
          <w:szCs w:val="19"/>
          <w:lang w:eastAsia="en-US"/>
        </w:rPr>
        <w:t xml:space="preserve"> – 34,5%</w:t>
      </w:r>
      <w:r w:rsidRPr="00DE04F7">
        <w:rPr>
          <w:rFonts w:ascii="Fira Sans" w:hAnsi="Fira Sans" w:cs="Fira Sans" w:eastAsiaTheme="minorHAnsi"/>
          <w:sz w:val="19"/>
          <w:szCs w:val="19"/>
          <w:lang w:eastAsia="en-US"/>
        </w:rPr>
        <w:t>, prace domowe (np. sprzątanie)</w:t>
      </w:r>
      <w:r w:rsidRPr="00DE04F7" w:rsidR="00DE04F7">
        <w:rPr>
          <w:rFonts w:ascii="Fira Sans" w:hAnsi="Fira Sans" w:cs="Fira Sans" w:eastAsiaTheme="minorHAnsi"/>
          <w:sz w:val="19"/>
          <w:szCs w:val="19"/>
          <w:lang w:eastAsia="en-US"/>
        </w:rPr>
        <w:t xml:space="preserve"> – 27,1%</w:t>
      </w:r>
      <w:r w:rsidRPr="00DE04F7">
        <w:rPr>
          <w:rFonts w:ascii="Fira Sans" w:hAnsi="Fira Sans" w:cs="Fira Sans" w:eastAsiaTheme="minorHAnsi"/>
          <w:sz w:val="19"/>
          <w:szCs w:val="19"/>
          <w:lang w:eastAsia="en-US"/>
        </w:rPr>
        <w:t>, korepetycje</w:t>
      </w:r>
      <w:r w:rsidRPr="00DE04F7" w:rsidR="00DE04F7">
        <w:rPr>
          <w:rFonts w:ascii="Fira Sans" w:hAnsi="Fira Sans" w:cs="Fira Sans" w:eastAsiaTheme="minorHAnsi"/>
          <w:sz w:val="19"/>
          <w:szCs w:val="19"/>
          <w:lang w:eastAsia="en-US"/>
        </w:rPr>
        <w:t xml:space="preserve"> – 27,0% oraz </w:t>
      </w:r>
      <w:r w:rsidRPr="00DE04F7">
        <w:rPr>
          <w:rFonts w:ascii="Fira Sans" w:hAnsi="Fira Sans" w:cs="Fira Sans" w:eastAsiaTheme="minorHAnsi"/>
          <w:sz w:val="19"/>
          <w:szCs w:val="19"/>
          <w:lang w:eastAsia="en-US"/>
        </w:rPr>
        <w:t>opiekę nad dzieckiem lub starszą osobą</w:t>
      </w:r>
      <w:r w:rsidRPr="00DE04F7" w:rsidR="00DE04F7">
        <w:rPr>
          <w:rFonts w:ascii="Fira Sans" w:hAnsi="Fira Sans" w:cs="Fira Sans" w:eastAsiaTheme="minorHAnsi"/>
          <w:sz w:val="19"/>
          <w:szCs w:val="19"/>
          <w:lang w:eastAsia="en-US"/>
        </w:rPr>
        <w:t xml:space="preserve"> – 26,5%</w:t>
      </w:r>
      <w:r w:rsidRPr="00DE04F7">
        <w:rPr>
          <w:rFonts w:ascii="Fira Sans" w:hAnsi="Fira Sans" w:cs="Fira Sans" w:eastAsiaTheme="minorHAnsi"/>
          <w:sz w:val="19"/>
          <w:szCs w:val="19"/>
          <w:lang w:eastAsia="en-US"/>
        </w:rPr>
        <w:t>. Na wsi natomiast wskazywano często, poza pięcioma rodzajami prac zajmującymi pierwsze pozycje wymienione w miastach, prace ogrodniczo-rolne</w:t>
      </w:r>
      <w:r w:rsidRPr="00DE04F7" w:rsidR="00DE04F7">
        <w:rPr>
          <w:rFonts w:ascii="Fira Sans" w:hAnsi="Fira Sans" w:cs="Fira Sans" w:eastAsiaTheme="minorHAnsi"/>
          <w:sz w:val="19"/>
          <w:szCs w:val="19"/>
          <w:lang w:eastAsia="en-US"/>
        </w:rPr>
        <w:t xml:space="preserve"> – 16,8% (wszystkich ocen respondentów)</w:t>
      </w:r>
      <w:r w:rsidRPr="00DE04F7">
        <w:rPr>
          <w:rFonts w:ascii="Fira Sans" w:hAnsi="Fira Sans" w:cs="Fira Sans" w:eastAsiaTheme="minorHAnsi"/>
          <w:sz w:val="19"/>
          <w:szCs w:val="19"/>
          <w:lang w:eastAsia="en-US"/>
        </w:rPr>
        <w:t>.</w:t>
      </w:r>
    </w:p>
    <w:p w:rsidRPr="00F22E2E" w:rsidR="003C7CE3" w:rsidP="007010A9" w:rsidRDefault="007010A9" w14:paraId="0BF60FF5" w14:textId="14D1C981">
      <w:pPr>
        <w:spacing w:after="0"/>
        <w:rPr>
          <w:rFonts w:ascii="Fira Sans" w:hAnsi="Fira Sans" w:cs="Arial"/>
          <w:b/>
          <w:color w:val="006269"/>
          <w:sz w:val="26"/>
          <w:szCs w:val="26"/>
          <w:lang w:val="en-GB"/>
        </w:rPr>
      </w:pPr>
      <w:r w:rsidRPr="00F22E2E">
        <w:rPr>
          <w:rFonts w:ascii="Fira Sans" w:hAnsi="Fira Sans" w:cs="Arial"/>
          <w:b/>
          <w:color w:val="006269"/>
          <w:sz w:val="26"/>
          <w:szCs w:val="26"/>
          <w:lang w:val="en-GB"/>
        </w:rPr>
        <w:t xml:space="preserve">3. </w:t>
      </w:r>
      <w:proofErr w:type="spellStart"/>
      <w:r w:rsidRPr="00F22E2E" w:rsidR="00A67B08">
        <w:rPr>
          <w:rFonts w:ascii="Fira Sans" w:hAnsi="Fira Sans" w:cs="Arial"/>
          <w:b/>
          <w:color w:val="006269"/>
          <w:sz w:val="26"/>
          <w:szCs w:val="26"/>
          <w:lang w:val="en-GB"/>
        </w:rPr>
        <w:t>Osoby</w:t>
      </w:r>
      <w:proofErr w:type="spellEnd"/>
      <w:r w:rsidRPr="00F22E2E" w:rsidR="00A67B08">
        <w:rPr>
          <w:rFonts w:ascii="Fira Sans" w:hAnsi="Fira Sans" w:cs="Arial"/>
          <w:b/>
          <w:color w:val="006269"/>
          <w:sz w:val="26"/>
          <w:szCs w:val="26"/>
          <w:lang w:val="en-GB"/>
        </w:rPr>
        <w:t xml:space="preserve"> </w:t>
      </w:r>
      <w:proofErr w:type="spellStart"/>
      <w:r w:rsidRPr="00F22E2E" w:rsidR="00A67B08">
        <w:rPr>
          <w:rFonts w:ascii="Fira Sans" w:hAnsi="Fira Sans" w:cs="Arial"/>
          <w:b/>
          <w:color w:val="006269"/>
          <w:sz w:val="26"/>
          <w:szCs w:val="26"/>
          <w:lang w:val="en-GB"/>
        </w:rPr>
        <w:t>pracujące</w:t>
      </w:r>
      <w:proofErr w:type="spellEnd"/>
      <w:r w:rsidRPr="00F22E2E" w:rsidR="00A67B08">
        <w:rPr>
          <w:rFonts w:ascii="Fira Sans" w:hAnsi="Fira Sans" w:cs="Arial"/>
          <w:b/>
          <w:color w:val="006269"/>
          <w:sz w:val="26"/>
          <w:szCs w:val="26"/>
          <w:lang w:val="en-GB"/>
        </w:rPr>
        <w:t xml:space="preserve"> w </w:t>
      </w:r>
      <w:proofErr w:type="spellStart"/>
      <w:r w:rsidRPr="00F22E2E" w:rsidR="00A67B08">
        <w:rPr>
          <w:rFonts w:ascii="Fira Sans" w:hAnsi="Fira Sans" w:cs="Arial"/>
          <w:b/>
          <w:color w:val="006269"/>
          <w:sz w:val="26"/>
          <w:szCs w:val="26"/>
          <w:lang w:val="en-GB"/>
        </w:rPr>
        <w:t>szarej</w:t>
      </w:r>
      <w:proofErr w:type="spellEnd"/>
      <w:r w:rsidRPr="00F22E2E" w:rsidR="00A67B08">
        <w:rPr>
          <w:rFonts w:ascii="Fira Sans" w:hAnsi="Fira Sans" w:cs="Arial"/>
          <w:b/>
          <w:color w:val="006269"/>
          <w:sz w:val="26"/>
          <w:szCs w:val="26"/>
          <w:lang w:val="en-GB"/>
        </w:rPr>
        <w:t xml:space="preserve"> </w:t>
      </w:r>
      <w:proofErr w:type="spellStart"/>
      <w:r w:rsidRPr="00F22E2E" w:rsidR="00A67B08">
        <w:rPr>
          <w:rFonts w:ascii="Fira Sans" w:hAnsi="Fira Sans" w:cs="Arial"/>
          <w:b/>
          <w:color w:val="006269"/>
          <w:sz w:val="26"/>
          <w:szCs w:val="26"/>
          <w:lang w:val="en-GB"/>
        </w:rPr>
        <w:t>strefie</w:t>
      </w:r>
      <w:proofErr w:type="spellEnd"/>
    </w:p>
    <w:p w:rsidRPr="007010A9" w:rsidR="003A76A2" w:rsidP="007010A9" w:rsidRDefault="006715E9" w14:paraId="06A000F7" w14:textId="4A1081BE">
      <w:pPr>
        <w:pStyle w:val="Akapitzlist"/>
        <w:tabs>
          <w:tab w:val="left" w:pos="8431"/>
        </w:tabs>
        <w:spacing w:line="240" w:lineRule="atLeast"/>
        <w:ind w:left="993" w:hanging="993"/>
        <w:jc w:val="both"/>
        <w:rPr>
          <w:rFonts w:ascii="Fira Sans" w:hAnsi="Fira Sans" w:cs="Arial"/>
          <w:b/>
          <w:color w:val="006269"/>
          <w:sz w:val="26"/>
          <w:szCs w:val="26"/>
          <w:lang w:val="en-GB"/>
          <w14:textFill>
            <w14:solidFill>
              <w14:srgbClr w14:val="006269">
                <w14:alpha w14:val="30000"/>
              </w14:srgbClr>
            </w14:solidFill>
          </w14:textFill>
        </w:rPr>
      </w:pPr>
      <w:r w:rsidRPr="007010A9">
        <w:rPr>
          <w:rFonts w:ascii="Fira Sans" w:hAnsi="Fira Sans" w:cs="Arial"/>
          <w:b/>
          <w:color w:val="006269"/>
          <w:sz w:val="26"/>
          <w:szCs w:val="26"/>
          <w:lang w:val="en-GB"/>
          <w14:textFill>
            <w14:solidFill>
              <w14:srgbClr w14:val="006269">
                <w14:alpha w14:val="30000"/>
              </w14:srgbClr>
            </w14:solidFill>
          </w14:textFill>
        </w:rPr>
        <w:t xml:space="preserve">3. </w:t>
      </w:r>
      <w:r w:rsidRPr="007010A9" w:rsidR="00181753">
        <w:rPr>
          <w:rFonts w:ascii="Fira Sans" w:hAnsi="Fira Sans" w:cs="Arial"/>
          <w:b/>
          <w:color w:val="006269"/>
          <w:sz w:val="26"/>
          <w:szCs w:val="26"/>
          <w:lang w:val="en-GB"/>
          <w14:textFill>
            <w14:solidFill>
              <w14:srgbClr w14:val="006269">
                <w14:alpha w14:val="30000"/>
              </w14:srgbClr>
            </w14:solidFill>
          </w14:textFill>
        </w:rPr>
        <w:t>Persons working in the hidden economy</w:t>
      </w:r>
    </w:p>
    <w:bookmarkEnd w:id="18"/>
    <w:p w:rsidR="00A67B08" w:rsidP="003A1920" w:rsidRDefault="00A67B08" w14:paraId="0BF60FF6" w14:textId="2159A424">
      <w:pPr>
        <w:pStyle w:val="Tekstpodstawowywcity2"/>
        <w:tabs>
          <w:tab w:val="left" w:pos="1418"/>
        </w:tabs>
        <w:spacing w:after="120" w:line="240" w:lineRule="exact"/>
        <w:ind w:firstLine="0"/>
        <w:rPr>
          <w:rFonts w:ascii="Fira Sans" w:hAnsi="Fira Sans" w:cs="Fira Sans" w:eastAsiaTheme="minorHAnsi"/>
          <w:color w:val="000000"/>
          <w:sz w:val="19"/>
          <w:szCs w:val="19"/>
          <w:lang w:eastAsia="en-US"/>
        </w:rPr>
      </w:pPr>
      <w:r w:rsidRPr="00A67B08">
        <w:rPr>
          <w:rFonts w:ascii="Fira Sans" w:hAnsi="Fira Sans" w:cs="Fira Sans" w:eastAsiaTheme="minorHAnsi"/>
          <w:color w:val="000000"/>
          <w:sz w:val="19"/>
          <w:szCs w:val="19"/>
          <w:lang w:eastAsia="en-US"/>
        </w:rPr>
        <w:t xml:space="preserve">Zjawisko </w:t>
      </w:r>
      <w:r w:rsidR="006662E7">
        <w:rPr>
          <w:rFonts w:ascii="Fira Sans" w:hAnsi="Fira Sans" w:cs="Fira Sans" w:eastAsiaTheme="minorHAnsi"/>
          <w:color w:val="000000"/>
          <w:sz w:val="19"/>
          <w:szCs w:val="19"/>
          <w:lang w:eastAsia="en-US"/>
        </w:rPr>
        <w:t xml:space="preserve">pracy nierejestrowanej </w:t>
      </w:r>
      <w:r w:rsidRPr="00A67B08">
        <w:rPr>
          <w:rFonts w:ascii="Fira Sans" w:hAnsi="Fira Sans" w:cs="Fira Sans" w:eastAsiaTheme="minorHAnsi"/>
          <w:color w:val="000000"/>
          <w:sz w:val="19"/>
          <w:szCs w:val="19"/>
          <w:lang w:eastAsia="en-US"/>
        </w:rPr>
        <w:t xml:space="preserve">nie jest proste, ani łatwe do rozpoznania. Przeprowadzone badanie modułowe pozwala na wyznaczenie dolnej granicy szacunku </w:t>
      </w:r>
      <w:r w:rsidR="006662E7">
        <w:rPr>
          <w:rFonts w:ascii="Fira Sans" w:hAnsi="Fira Sans" w:cs="Fira Sans" w:eastAsiaTheme="minorHAnsi"/>
          <w:color w:val="000000"/>
          <w:sz w:val="19"/>
          <w:szCs w:val="19"/>
          <w:lang w:eastAsia="en-US"/>
        </w:rPr>
        <w:t>liczby pracujących w szarej strefie</w:t>
      </w:r>
      <w:r w:rsidRPr="00A67B08">
        <w:rPr>
          <w:rFonts w:ascii="Fira Sans" w:hAnsi="Fira Sans" w:cs="Fira Sans" w:eastAsiaTheme="minorHAnsi"/>
          <w:color w:val="000000"/>
          <w:sz w:val="19"/>
          <w:szCs w:val="19"/>
          <w:lang w:eastAsia="en-US"/>
        </w:rPr>
        <w:t>, co oznacza, że rzeczywista skala zjawiska przyjmuje wartości co najmniej takie, jakie tutaj zaprezentowano.</w:t>
      </w:r>
      <w:r w:rsidR="003B2F78">
        <w:rPr>
          <w:rFonts w:ascii="Fira Sans" w:hAnsi="Fira Sans" w:cs="Fira Sans" w:eastAsiaTheme="minorHAnsi"/>
          <w:color w:val="000000"/>
          <w:sz w:val="19"/>
          <w:szCs w:val="19"/>
          <w:lang w:eastAsia="en-US"/>
        </w:rPr>
        <w:t xml:space="preserve"> </w:t>
      </w:r>
      <w:r w:rsidR="006662E7">
        <w:rPr>
          <w:rFonts w:ascii="Fira Sans" w:hAnsi="Fira Sans" w:cs="Fira Sans" w:eastAsiaTheme="minorHAnsi"/>
          <w:color w:val="000000"/>
          <w:sz w:val="19"/>
          <w:szCs w:val="19"/>
          <w:lang w:eastAsia="en-US"/>
        </w:rPr>
        <w:t>Pogłębiona analiza pozwala ocenić jaka część tej zbiorowości</w:t>
      </w:r>
      <w:r w:rsidR="003B2F78">
        <w:rPr>
          <w:rFonts w:ascii="Fira Sans" w:hAnsi="Fira Sans" w:cs="Fira Sans" w:eastAsiaTheme="minorHAnsi"/>
          <w:color w:val="000000"/>
          <w:sz w:val="19"/>
          <w:szCs w:val="19"/>
          <w:lang w:eastAsia="en-US"/>
        </w:rPr>
        <w:t xml:space="preserve"> </w:t>
      </w:r>
      <w:r w:rsidR="006662E7">
        <w:rPr>
          <w:rFonts w:ascii="Fira Sans" w:hAnsi="Fira Sans" w:cs="Fira Sans" w:eastAsiaTheme="minorHAnsi"/>
          <w:color w:val="000000"/>
          <w:sz w:val="19"/>
          <w:szCs w:val="19"/>
          <w:lang w:eastAsia="en-US"/>
        </w:rPr>
        <w:t>znajduje</w:t>
      </w:r>
      <w:r w:rsidR="003B2F78">
        <w:rPr>
          <w:rFonts w:ascii="Fira Sans" w:hAnsi="Fira Sans" w:cs="Fira Sans" w:eastAsiaTheme="minorHAnsi"/>
          <w:color w:val="000000"/>
          <w:sz w:val="19"/>
          <w:szCs w:val="19"/>
          <w:lang w:eastAsia="en-US"/>
        </w:rPr>
        <w:t xml:space="preserve"> dodatkowe zatrudnienie w postaci pracy nierejestrowanej</w:t>
      </w:r>
      <w:r w:rsidR="0010349D">
        <w:rPr>
          <w:rFonts w:ascii="Fira Sans" w:hAnsi="Fira Sans" w:cs="Fira Sans" w:eastAsiaTheme="minorHAnsi"/>
          <w:color w:val="000000"/>
          <w:sz w:val="19"/>
          <w:szCs w:val="19"/>
          <w:lang w:eastAsia="en-US"/>
        </w:rPr>
        <w:t>, a </w:t>
      </w:r>
      <w:r w:rsidR="006662E7">
        <w:rPr>
          <w:rFonts w:ascii="Fira Sans" w:hAnsi="Fira Sans" w:cs="Fira Sans" w:eastAsiaTheme="minorHAnsi"/>
          <w:color w:val="000000"/>
          <w:sz w:val="19"/>
          <w:szCs w:val="19"/>
          <w:lang w:eastAsia="en-US"/>
        </w:rPr>
        <w:t>jaka całkowicie realizuje</w:t>
      </w:r>
      <w:r w:rsidR="003B2F78">
        <w:rPr>
          <w:rFonts w:ascii="Fira Sans" w:hAnsi="Fira Sans" w:cs="Fira Sans" w:eastAsiaTheme="minorHAnsi"/>
          <w:color w:val="000000"/>
          <w:sz w:val="19"/>
          <w:szCs w:val="19"/>
          <w:lang w:eastAsia="en-US"/>
        </w:rPr>
        <w:t xml:space="preserve"> swoją aktywność zawodową poza oficjalnym rynkiem pracy</w:t>
      </w:r>
      <w:r w:rsidRPr="008A14ED" w:rsidR="000A31B3">
        <w:rPr>
          <w:rStyle w:val="Odwoanieprzypisudolnego"/>
          <w:rFonts w:ascii="Fira Sans" w:hAnsi="Fira Sans" w:cs="Fira Sans" w:eastAsiaTheme="minorHAnsi"/>
          <w:color w:val="000000"/>
          <w:sz w:val="19"/>
          <w:szCs w:val="19"/>
          <w:lang w:eastAsia="en-US"/>
        </w:rPr>
        <w:footnoteReference w:id="12"/>
      </w:r>
      <w:r w:rsidRPr="008A14ED" w:rsidR="00D15565">
        <w:rPr>
          <w:rFonts w:ascii="Fira Sans" w:hAnsi="Fira Sans" w:cs="Fira Sans" w:eastAsiaTheme="minorHAnsi"/>
          <w:color w:val="000000"/>
          <w:sz w:val="19"/>
          <w:szCs w:val="19"/>
          <w:lang w:eastAsia="en-US"/>
        </w:rPr>
        <w:t>.</w:t>
      </w:r>
    </w:p>
    <w:p w:rsidR="00850F5D" w:rsidP="003A1920" w:rsidRDefault="006662E7" w14:paraId="0BF60FF9" w14:textId="1A18D40E">
      <w:pPr>
        <w:pStyle w:val="Tekstpodstawowywcity2"/>
        <w:tabs>
          <w:tab w:val="left" w:pos="1418"/>
        </w:tabs>
        <w:spacing w:after="120" w:line="240" w:lineRule="exact"/>
        <w:ind w:firstLine="0"/>
        <w:rPr>
          <w:rFonts w:ascii="Fira Sans" w:hAnsi="Fira Sans" w:cs="Fira Sans" w:eastAsiaTheme="minorHAnsi"/>
          <w:color w:val="000000"/>
          <w:sz w:val="19"/>
          <w:szCs w:val="19"/>
          <w:lang w:eastAsia="en-US"/>
        </w:rPr>
      </w:pPr>
      <w:r>
        <w:rPr>
          <w:rFonts w:ascii="Fira Sans" w:hAnsi="Fira Sans" w:cs="Fira Sans" w:eastAsiaTheme="minorHAnsi"/>
          <w:color w:val="000000"/>
          <w:sz w:val="19"/>
          <w:szCs w:val="19"/>
          <w:lang w:eastAsia="en-US"/>
        </w:rPr>
        <w:t>Opisując</w:t>
      </w:r>
      <w:r w:rsidR="00850F5D">
        <w:rPr>
          <w:rFonts w:ascii="Fira Sans" w:hAnsi="Fira Sans" w:cs="Fira Sans" w:eastAsiaTheme="minorHAnsi"/>
          <w:color w:val="000000"/>
          <w:sz w:val="19"/>
          <w:szCs w:val="19"/>
          <w:lang w:eastAsia="en-US"/>
        </w:rPr>
        <w:t xml:space="preserve"> </w:t>
      </w:r>
      <w:r w:rsidR="00D82D9A">
        <w:rPr>
          <w:rFonts w:ascii="Fira Sans" w:hAnsi="Fira Sans" w:cs="Fira Sans" w:eastAsiaTheme="minorHAnsi"/>
          <w:color w:val="000000"/>
          <w:sz w:val="19"/>
          <w:szCs w:val="19"/>
          <w:lang w:eastAsia="en-US"/>
        </w:rPr>
        <w:t>sytuację na</w:t>
      </w:r>
      <w:r w:rsidRPr="00850F5D" w:rsidR="00D82D9A">
        <w:rPr>
          <w:rFonts w:ascii="Fira Sans" w:hAnsi="Fira Sans" w:cs="Fira Sans" w:eastAsiaTheme="minorHAnsi"/>
          <w:color w:val="000000"/>
          <w:sz w:val="19"/>
          <w:szCs w:val="19"/>
          <w:lang w:eastAsia="en-US"/>
        </w:rPr>
        <w:t xml:space="preserve"> krajowy</w:t>
      </w:r>
      <w:r w:rsidR="00D82D9A">
        <w:rPr>
          <w:rFonts w:ascii="Fira Sans" w:hAnsi="Fira Sans" w:cs="Fira Sans" w:eastAsiaTheme="minorHAnsi"/>
          <w:color w:val="000000"/>
          <w:sz w:val="19"/>
          <w:szCs w:val="19"/>
          <w:lang w:eastAsia="en-US"/>
        </w:rPr>
        <w:t>m</w:t>
      </w:r>
      <w:r w:rsidRPr="00603300" w:rsidR="00603300">
        <w:rPr>
          <w:rFonts w:ascii="Fira Sans" w:hAnsi="Fira Sans" w:cs="Fira Sans" w:eastAsiaTheme="minorHAnsi"/>
          <w:color w:val="000000"/>
          <w:sz w:val="19"/>
          <w:szCs w:val="19"/>
          <w:lang w:eastAsia="en-US"/>
        </w:rPr>
        <w:t xml:space="preserve"> </w:t>
      </w:r>
      <w:r w:rsidR="00603300">
        <w:rPr>
          <w:rFonts w:ascii="Fira Sans" w:hAnsi="Fira Sans" w:cs="Fira Sans" w:eastAsiaTheme="minorHAnsi"/>
          <w:color w:val="000000"/>
          <w:sz w:val="19"/>
          <w:szCs w:val="19"/>
          <w:lang w:eastAsia="en-US"/>
        </w:rPr>
        <w:t>rynku</w:t>
      </w:r>
      <w:r w:rsidRPr="00850F5D" w:rsidR="00603300">
        <w:rPr>
          <w:rFonts w:ascii="Fira Sans" w:hAnsi="Fira Sans" w:cs="Fira Sans" w:eastAsiaTheme="minorHAnsi"/>
          <w:color w:val="000000"/>
          <w:sz w:val="19"/>
          <w:szCs w:val="19"/>
          <w:lang w:eastAsia="en-US"/>
        </w:rPr>
        <w:t xml:space="preserve"> pracy</w:t>
      </w:r>
      <w:r w:rsidR="00603300">
        <w:rPr>
          <w:rFonts w:ascii="Fira Sans" w:hAnsi="Fira Sans" w:cs="Fira Sans" w:eastAsiaTheme="minorHAnsi"/>
          <w:color w:val="000000"/>
          <w:sz w:val="19"/>
          <w:szCs w:val="19"/>
          <w:lang w:eastAsia="en-US"/>
        </w:rPr>
        <w:t>, w tym również w szarej strefie gospodarki,</w:t>
      </w:r>
      <w:r w:rsidR="00D82D9A">
        <w:rPr>
          <w:rFonts w:ascii="Fira Sans" w:hAnsi="Fira Sans" w:cs="Fira Sans" w:eastAsiaTheme="minorHAnsi"/>
          <w:color w:val="000000"/>
          <w:sz w:val="19"/>
          <w:szCs w:val="19"/>
          <w:lang w:eastAsia="en-US"/>
        </w:rPr>
        <w:t xml:space="preserve"> </w:t>
      </w:r>
      <w:r w:rsidR="00850F5D">
        <w:rPr>
          <w:rFonts w:ascii="Fira Sans" w:hAnsi="Fira Sans" w:cs="Fira Sans" w:eastAsiaTheme="minorHAnsi"/>
          <w:color w:val="000000"/>
          <w:sz w:val="19"/>
          <w:szCs w:val="19"/>
          <w:lang w:eastAsia="en-US"/>
        </w:rPr>
        <w:t xml:space="preserve">nie można </w:t>
      </w:r>
      <w:r w:rsidR="00603300">
        <w:rPr>
          <w:rFonts w:ascii="Fira Sans" w:hAnsi="Fira Sans" w:cs="Fira Sans" w:eastAsiaTheme="minorHAnsi"/>
          <w:color w:val="000000"/>
          <w:sz w:val="19"/>
          <w:szCs w:val="19"/>
          <w:lang w:eastAsia="en-US"/>
        </w:rPr>
        <w:t xml:space="preserve">pominąć zjawiska pracy cudzoziemców. W ostatnich latach </w:t>
      </w:r>
      <w:r w:rsidR="003A1920">
        <w:rPr>
          <w:rFonts w:ascii="Fira Sans" w:hAnsi="Fira Sans" w:cs="Fira Sans" w:eastAsiaTheme="minorHAnsi"/>
          <w:color w:val="000000"/>
          <w:sz w:val="19"/>
          <w:szCs w:val="19"/>
          <w:lang w:eastAsia="en-US"/>
        </w:rPr>
        <w:t>liczba</w:t>
      </w:r>
      <w:r w:rsidR="00603300">
        <w:rPr>
          <w:rFonts w:ascii="Fira Sans" w:hAnsi="Fira Sans" w:cs="Fira Sans" w:eastAsiaTheme="minorHAnsi"/>
          <w:color w:val="000000"/>
          <w:sz w:val="19"/>
          <w:szCs w:val="19"/>
          <w:lang w:eastAsia="en-US"/>
        </w:rPr>
        <w:t xml:space="preserve"> obcokrajowców</w:t>
      </w:r>
      <w:r w:rsidR="00D82D9A">
        <w:rPr>
          <w:rFonts w:ascii="Fira Sans" w:hAnsi="Fira Sans" w:cs="Fira Sans" w:eastAsiaTheme="minorHAnsi"/>
          <w:color w:val="000000"/>
          <w:sz w:val="19"/>
          <w:szCs w:val="19"/>
          <w:lang w:eastAsia="en-US"/>
        </w:rPr>
        <w:t xml:space="preserve"> </w:t>
      </w:r>
      <w:r w:rsidR="00B441C7">
        <w:rPr>
          <w:rFonts w:ascii="Fira Sans" w:hAnsi="Fira Sans" w:cs="Fira Sans" w:eastAsiaTheme="minorHAnsi"/>
          <w:color w:val="000000"/>
          <w:sz w:val="19"/>
          <w:szCs w:val="19"/>
          <w:lang w:eastAsia="en-US"/>
        </w:rPr>
        <w:t>pracujących w </w:t>
      </w:r>
      <w:r w:rsidR="00603300">
        <w:rPr>
          <w:rFonts w:ascii="Fira Sans" w:hAnsi="Fira Sans" w:cs="Fira Sans" w:eastAsiaTheme="minorHAnsi"/>
          <w:color w:val="000000"/>
          <w:sz w:val="19"/>
          <w:szCs w:val="19"/>
          <w:lang w:eastAsia="en-US"/>
        </w:rPr>
        <w:t>Polsce stale rośnie.</w:t>
      </w:r>
      <w:r w:rsidR="00E44CC3">
        <w:rPr>
          <w:rFonts w:ascii="Fira Sans" w:hAnsi="Fira Sans" w:cs="Fira Sans" w:eastAsiaTheme="minorHAnsi"/>
          <w:color w:val="000000"/>
          <w:sz w:val="19"/>
          <w:szCs w:val="19"/>
          <w:lang w:eastAsia="en-US"/>
        </w:rPr>
        <w:t xml:space="preserve"> Zjawisko to </w:t>
      </w:r>
      <w:r w:rsidR="00CE3BD7">
        <w:rPr>
          <w:rFonts w:ascii="Fira Sans" w:hAnsi="Fira Sans" w:cs="Fira Sans" w:eastAsiaTheme="minorHAnsi"/>
          <w:color w:val="000000"/>
          <w:sz w:val="19"/>
          <w:szCs w:val="19"/>
          <w:lang w:eastAsia="en-US"/>
        </w:rPr>
        <w:t xml:space="preserve">w 2022 r. zostało spotęgowane przez wybuch </w:t>
      </w:r>
      <w:proofErr w:type="spellStart"/>
      <w:r w:rsidR="00E55718">
        <w:rPr>
          <w:rFonts w:ascii="Fira Sans" w:hAnsi="Fira Sans" w:cs="Fira Sans" w:eastAsiaTheme="minorHAnsi"/>
          <w:color w:val="000000"/>
          <w:sz w:val="19"/>
          <w:szCs w:val="19"/>
          <w:lang w:eastAsia="en-US"/>
        </w:rPr>
        <w:t>pełnoskalowej</w:t>
      </w:r>
      <w:proofErr w:type="spellEnd"/>
      <w:r w:rsidR="00E55718">
        <w:rPr>
          <w:rFonts w:ascii="Fira Sans" w:hAnsi="Fira Sans" w:cs="Fira Sans" w:eastAsiaTheme="minorHAnsi"/>
          <w:color w:val="000000"/>
          <w:sz w:val="19"/>
          <w:szCs w:val="19"/>
          <w:lang w:eastAsia="en-US"/>
        </w:rPr>
        <w:t xml:space="preserve"> </w:t>
      </w:r>
      <w:r w:rsidR="00CE3BD7">
        <w:rPr>
          <w:rFonts w:ascii="Fira Sans" w:hAnsi="Fira Sans" w:cs="Fira Sans" w:eastAsiaTheme="minorHAnsi"/>
          <w:color w:val="000000"/>
          <w:sz w:val="19"/>
          <w:szCs w:val="19"/>
          <w:lang w:eastAsia="en-US"/>
        </w:rPr>
        <w:t xml:space="preserve">wojny </w:t>
      </w:r>
      <w:r w:rsidRPr="00E55718" w:rsidR="00E55718">
        <w:rPr>
          <w:rFonts w:ascii="Fira Sans" w:hAnsi="Fira Sans" w:cs="Fira Sans" w:eastAsiaTheme="minorHAnsi"/>
          <w:color w:val="000000"/>
          <w:sz w:val="19"/>
          <w:szCs w:val="19"/>
          <w:lang w:eastAsia="en-US"/>
        </w:rPr>
        <w:t xml:space="preserve">spowodowanej rosyjską napaścią </w:t>
      </w:r>
      <w:r w:rsidR="00CE3BD7">
        <w:rPr>
          <w:rFonts w:ascii="Fira Sans" w:hAnsi="Fira Sans" w:cs="Fira Sans" w:eastAsiaTheme="minorHAnsi"/>
          <w:color w:val="000000"/>
          <w:sz w:val="19"/>
          <w:szCs w:val="19"/>
          <w:lang w:eastAsia="en-US"/>
        </w:rPr>
        <w:t>i napływ uchodźców z Ukrainy.</w:t>
      </w:r>
      <w:r w:rsidRPr="00850F5D" w:rsidR="00850F5D">
        <w:rPr>
          <w:rFonts w:ascii="Fira Sans" w:hAnsi="Fira Sans" w:cs="Fira Sans" w:eastAsiaTheme="minorHAnsi"/>
          <w:color w:val="000000"/>
          <w:sz w:val="19"/>
          <w:szCs w:val="19"/>
          <w:lang w:eastAsia="en-US"/>
        </w:rPr>
        <w:t xml:space="preserve"> </w:t>
      </w:r>
      <w:r w:rsidR="0010349D">
        <w:rPr>
          <w:rFonts w:ascii="Fira Sans" w:hAnsi="Fira Sans" w:cs="Fira Sans" w:eastAsiaTheme="minorHAnsi"/>
          <w:color w:val="000000"/>
          <w:sz w:val="19"/>
          <w:szCs w:val="19"/>
          <w:lang w:eastAsia="en-US"/>
        </w:rPr>
        <w:t>W</w:t>
      </w:r>
      <w:r w:rsidR="00E55718">
        <w:rPr>
          <w:rFonts w:ascii="Fira Sans" w:hAnsi="Fira Sans" w:cs="Fira Sans" w:eastAsiaTheme="minorHAnsi"/>
          <w:color w:val="000000"/>
          <w:sz w:val="19"/>
          <w:szCs w:val="19"/>
          <w:lang w:eastAsia="en-US"/>
        </w:rPr>
        <w:t xml:space="preserve"> </w:t>
      </w:r>
      <w:r w:rsidR="00850F5D">
        <w:rPr>
          <w:rFonts w:ascii="Fira Sans" w:hAnsi="Fira Sans" w:cs="Fira Sans" w:eastAsiaTheme="minorHAnsi"/>
          <w:color w:val="000000"/>
          <w:sz w:val="19"/>
          <w:szCs w:val="19"/>
          <w:lang w:eastAsia="en-US"/>
        </w:rPr>
        <w:t>tym miejscu należy podkreślić, że BAEL i jego badania modułowe</w:t>
      </w:r>
      <w:r w:rsidR="00B43B98">
        <w:rPr>
          <w:rFonts w:ascii="Fira Sans" w:hAnsi="Fira Sans" w:cs="Fira Sans" w:eastAsiaTheme="minorHAnsi"/>
          <w:color w:val="000000"/>
          <w:sz w:val="19"/>
          <w:szCs w:val="19"/>
          <w:lang w:eastAsia="en-US"/>
        </w:rPr>
        <w:t xml:space="preserve"> </w:t>
      </w:r>
      <w:r w:rsidR="00850F5D">
        <w:rPr>
          <w:rFonts w:ascii="Fira Sans" w:hAnsi="Fira Sans" w:cs="Fira Sans" w:eastAsiaTheme="minorHAnsi"/>
          <w:color w:val="000000"/>
          <w:sz w:val="19"/>
          <w:szCs w:val="19"/>
          <w:lang w:eastAsia="en-US"/>
        </w:rPr>
        <w:t xml:space="preserve">obejmują swoim zakresem wyłącznie osoby przebywające lub zamierzające przebywać </w:t>
      </w:r>
      <w:r w:rsidR="00B43B98">
        <w:rPr>
          <w:rFonts w:ascii="Fira Sans" w:hAnsi="Fira Sans" w:cs="Fira Sans" w:eastAsiaTheme="minorHAnsi"/>
          <w:color w:val="000000"/>
          <w:sz w:val="19"/>
          <w:szCs w:val="19"/>
          <w:lang w:eastAsia="en-US"/>
        </w:rPr>
        <w:t>na terenie Polski co najmniej jeden rok</w:t>
      </w:r>
      <w:r w:rsidR="002C127A">
        <w:rPr>
          <w:rFonts w:ascii="Fira Sans" w:hAnsi="Fira Sans" w:cs="Fira Sans" w:eastAsiaTheme="minorHAnsi"/>
          <w:color w:val="000000"/>
          <w:sz w:val="19"/>
          <w:szCs w:val="19"/>
          <w:lang w:eastAsia="en-US"/>
        </w:rPr>
        <w:t xml:space="preserve"> (tzw. rezydentów)</w:t>
      </w:r>
      <w:r w:rsidR="00B43B98">
        <w:rPr>
          <w:rFonts w:ascii="Fira Sans" w:hAnsi="Fira Sans" w:cs="Fira Sans" w:eastAsiaTheme="minorHAnsi"/>
          <w:color w:val="000000"/>
          <w:sz w:val="19"/>
          <w:szCs w:val="19"/>
          <w:lang w:eastAsia="en-US"/>
        </w:rPr>
        <w:t>.</w:t>
      </w:r>
      <w:r w:rsidR="00850F5D">
        <w:rPr>
          <w:rFonts w:ascii="Fira Sans" w:hAnsi="Fira Sans" w:cs="Fira Sans" w:eastAsiaTheme="minorHAnsi"/>
          <w:color w:val="000000"/>
          <w:sz w:val="19"/>
          <w:szCs w:val="19"/>
          <w:lang w:eastAsia="en-US"/>
        </w:rPr>
        <w:t xml:space="preserve"> </w:t>
      </w:r>
      <w:r w:rsidRPr="00850F5D" w:rsidR="00B43B98">
        <w:rPr>
          <w:rFonts w:ascii="Fira Sans" w:hAnsi="Fira Sans" w:cs="Fira Sans" w:eastAsiaTheme="minorHAnsi"/>
          <w:color w:val="000000"/>
          <w:sz w:val="19"/>
          <w:szCs w:val="19"/>
          <w:lang w:eastAsia="en-US"/>
        </w:rPr>
        <w:t xml:space="preserve">Poza tym </w:t>
      </w:r>
      <w:r w:rsidR="00B43B98">
        <w:rPr>
          <w:rFonts w:ascii="Fira Sans" w:hAnsi="Fira Sans" w:cs="Fira Sans" w:eastAsiaTheme="minorHAnsi"/>
          <w:color w:val="000000"/>
          <w:sz w:val="19"/>
          <w:szCs w:val="19"/>
          <w:lang w:eastAsia="en-US"/>
        </w:rPr>
        <w:t>populacja</w:t>
      </w:r>
      <w:r w:rsidRPr="00850F5D" w:rsidR="00B43B98">
        <w:rPr>
          <w:rFonts w:ascii="Fira Sans" w:hAnsi="Fira Sans" w:cs="Fira Sans" w:eastAsiaTheme="minorHAnsi"/>
          <w:color w:val="000000"/>
          <w:sz w:val="19"/>
          <w:szCs w:val="19"/>
          <w:lang w:eastAsia="en-US"/>
        </w:rPr>
        <w:t xml:space="preserve"> cudzoziemców</w:t>
      </w:r>
      <w:r w:rsidRPr="00B43B98" w:rsidR="00B43B98">
        <w:rPr>
          <w:rFonts w:ascii="Fira Sans" w:hAnsi="Fira Sans" w:cs="Fira Sans" w:eastAsiaTheme="minorHAnsi"/>
          <w:color w:val="000000"/>
          <w:sz w:val="19"/>
          <w:szCs w:val="19"/>
          <w:lang w:eastAsia="en-US"/>
        </w:rPr>
        <w:t xml:space="preserve"> </w:t>
      </w:r>
      <w:r w:rsidR="00DF3D03">
        <w:rPr>
          <w:rFonts w:ascii="Fira Sans" w:hAnsi="Fira Sans" w:cs="Fira Sans" w:eastAsiaTheme="minorHAnsi"/>
          <w:color w:val="000000"/>
          <w:sz w:val="19"/>
          <w:szCs w:val="19"/>
          <w:lang w:eastAsia="en-US"/>
        </w:rPr>
        <w:t xml:space="preserve">w BAEL </w:t>
      </w:r>
      <w:r w:rsidR="00B43B98">
        <w:rPr>
          <w:rFonts w:ascii="Fira Sans" w:hAnsi="Fira Sans" w:cs="Fira Sans" w:eastAsiaTheme="minorHAnsi"/>
          <w:color w:val="000000"/>
          <w:sz w:val="19"/>
          <w:szCs w:val="19"/>
          <w:lang w:eastAsia="en-US"/>
        </w:rPr>
        <w:t>jest niedoszacowana</w:t>
      </w:r>
      <w:r w:rsidRPr="00E55718" w:rsidR="00E55718">
        <w:t xml:space="preserve"> </w:t>
      </w:r>
      <w:r w:rsidRPr="00E55718" w:rsidR="00E55718">
        <w:rPr>
          <w:rFonts w:ascii="Fira Sans" w:hAnsi="Fira Sans" w:cs="Fira Sans" w:eastAsiaTheme="minorHAnsi"/>
          <w:color w:val="000000"/>
          <w:sz w:val="19"/>
          <w:szCs w:val="19"/>
          <w:lang w:eastAsia="en-US"/>
        </w:rPr>
        <w:t>ze względu na dodatkowe bariery uczestnictwa związane z obawami, brakiem wiedzy o GUS lub badaniach, nieznajomością bądź słabą znajomością języka polskiego</w:t>
      </w:r>
      <w:r w:rsidR="004C0251">
        <w:rPr>
          <w:rFonts w:ascii="Fira Sans" w:hAnsi="Fira Sans" w:cs="Fira Sans" w:eastAsiaTheme="minorHAnsi"/>
          <w:color w:val="000000"/>
          <w:sz w:val="19"/>
          <w:szCs w:val="19"/>
          <w:lang w:eastAsia="en-US"/>
        </w:rPr>
        <w:t xml:space="preserve">. </w:t>
      </w:r>
      <w:r w:rsidRPr="002C127A" w:rsidR="00B43B98">
        <w:rPr>
          <w:rFonts w:ascii="Fira Sans" w:hAnsi="Fira Sans" w:cs="Fira Sans" w:eastAsiaTheme="minorHAnsi"/>
          <w:color w:val="000000"/>
          <w:sz w:val="19"/>
          <w:szCs w:val="19"/>
          <w:lang w:eastAsia="en-US"/>
        </w:rPr>
        <w:t>S</w:t>
      </w:r>
      <w:r w:rsidRPr="002C127A" w:rsidR="00850F5D">
        <w:rPr>
          <w:rFonts w:ascii="Fira Sans" w:hAnsi="Fira Sans" w:cs="Fira Sans" w:eastAsiaTheme="minorHAnsi"/>
          <w:color w:val="000000"/>
          <w:sz w:val="19"/>
          <w:szCs w:val="19"/>
          <w:lang w:eastAsia="en-US"/>
        </w:rPr>
        <w:t xml:space="preserve">kalę zjawiska </w:t>
      </w:r>
      <w:r w:rsidRPr="002C127A" w:rsidR="00B43B98">
        <w:rPr>
          <w:rFonts w:ascii="Fira Sans" w:hAnsi="Fira Sans" w:cs="Fira Sans" w:eastAsiaTheme="minorHAnsi"/>
          <w:color w:val="000000"/>
          <w:sz w:val="19"/>
          <w:szCs w:val="19"/>
          <w:lang w:eastAsia="en-US"/>
        </w:rPr>
        <w:t>podaży pracy cudzoziemców na krajowym rynku pracy i jego rozwoju</w:t>
      </w:r>
      <w:r w:rsidRPr="002C127A" w:rsidR="00850F5D">
        <w:rPr>
          <w:rFonts w:ascii="Fira Sans" w:hAnsi="Fira Sans" w:cs="Fira Sans" w:eastAsiaTheme="minorHAnsi"/>
          <w:color w:val="000000"/>
          <w:sz w:val="19"/>
          <w:szCs w:val="19"/>
          <w:lang w:eastAsia="en-US"/>
        </w:rPr>
        <w:t xml:space="preserve"> w ostatnich latach dobrze przedstawia</w:t>
      </w:r>
      <w:r w:rsidRPr="002C127A" w:rsidR="00625B3B">
        <w:rPr>
          <w:rFonts w:ascii="Fira Sans" w:hAnsi="Fira Sans" w:cs="Fira Sans" w:eastAsiaTheme="minorHAnsi"/>
          <w:color w:val="000000"/>
          <w:sz w:val="19"/>
          <w:szCs w:val="19"/>
          <w:lang w:eastAsia="en-US"/>
        </w:rPr>
        <w:t>ją</w:t>
      </w:r>
      <w:r w:rsidRPr="002C127A" w:rsidR="00850F5D">
        <w:rPr>
          <w:rFonts w:ascii="Fira Sans" w:hAnsi="Fira Sans" w:cs="Fira Sans" w:eastAsiaTheme="minorHAnsi"/>
          <w:color w:val="000000"/>
          <w:sz w:val="19"/>
          <w:szCs w:val="19"/>
          <w:lang w:eastAsia="en-US"/>
        </w:rPr>
        <w:t xml:space="preserve"> publikacj</w:t>
      </w:r>
      <w:r w:rsidRPr="002C127A" w:rsidR="00625B3B">
        <w:rPr>
          <w:rFonts w:ascii="Fira Sans" w:hAnsi="Fira Sans" w:cs="Fira Sans" w:eastAsiaTheme="minorHAnsi"/>
          <w:color w:val="000000"/>
          <w:sz w:val="19"/>
          <w:szCs w:val="19"/>
          <w:lang w:eastAsia="en-US"/>
        </w:rPr>
        <w:t>e</w:t>
      </w:r>
      <w:r w:rsidRPr="002C127A" w:rsidR="00850F5D">
        <w:rPr>
          <w:rFonts w:ascii="Fira Sans" w:hAnsi="Fira Sans" w:cs="Fira Sans" w:eastAsiaTheme="minorHAnsi"/>
          <w:color w:val="000000"/>
          <w:sz w:val="19"/>
          <w:szCs w:val="19"/>
          <w:lang w:eastAsia="en-US"/>
        </w:rPr>
        <w:t xml:space="preserve"> opracowan</w:t>
      </w:r>
      <w:r w:rsidRPr="002C127A" w:rsidR="00625B3B">
        <w:rPr>
          <w:rFonts w:ascii="Fira Sans" w:hAnsi="Fira Sans" w:cs="Fira Sans" w:eastAsiaTheme="minorHAnsi"/>
          <w:color w:val="000000"/>
          <w:sz w:val="19"/>
          <w:szCs w:val="19"/>
          <w:lang w:eastAsia="en-US"/>
        </w:rPr>
        <w:t>e</w:t>
      </w:r>
      <w:r w:rsidRPr="002C127A" w:rsidR="00850F5D">
        <w:rPr>
          <w:rFonts w:ascii="Fira Sans" w:hAnsi="Fira Sans" w:cs="Fira Sans" w:eastAsiaTheme="minorHAnsi"/>
          <w:color w:val="000000"/>
          <w:sz w:val="19"/>
          <w:szCs w:val="19"/>
          <w:lang w:eastAsia="en-US"/>
        </w:rPr>
        <w:t xml:space="preserve"> przez ZUS </w:t>
      </w:r>
      <w:r w:rsidRPr="002C127A" w:rsidR="003A1920">
        <w:rPr>
          <w:rFonts w:ascii="Fira Sans" w:hAnsi="Fira Sans" w:cs="Fira Sans" w:eastAsiaTheme="minorHAnsi"/>
          <w:color w:val="000000"/>
          <w:sz w:val="19"/>
          <w:szCs w:val="19"/>
          <w:lang w:eastAsia="en-US"/>
        </w:rPr>
        <w:t xml:space="preserve">pt. </w:t>
      </w:r>
      <w:r w:rsidRPr="002C127A" w:rsidR="00850F5D">
        <w:rPr>
          <w:rFonts w:ascii="Fira Sans" w:hAnsi="Fira Sans" w:cs="Fira Sans" w:eastAsiaTheme="minorHAnsi"/>
          <w:color w:val="000000"/>
          <w:sz w:val="19"/>
          <w:szCs w:val="19"/>
          <w:lang w:eastAsia="en-US"/>
        </w:rPr>
        <w:t xml:space="preserve">„Cudzoziemcy w polskim systemie ubezpieczeń społecznych” </w:t>
      </w:r>
      <w:r w:rsidRPr="002C127A" w:rsidR="003A1920">
        <w:rPr>
          <w:rFonts w:ascii="Fira Sans" w:hAnsi="Fira Sans" w:cs="Fira Sans" w:eastAsiaTheme="minorHAnsi"/>
          <w:color w:val="000000"/>
          <w:sz w:val="19"/>
          <w:szCs w:val="19"/>
          <w:lang w:eastAsia="en-US"/>
        </w:rPr>
        <w:t>dostępn</w:t>
      </w:r>
      <w:r w:rsidRPr="002C127A" w:rsidR="00625B3B">
        <w:rPr>
          <w:rFonts w:ascii="Fira Sans" w:hAnsi="Fira Sans" w:cs="Fira Sans" w:eastAsiaTheme="minorHAnsi"/>
          <w:color w:val="000000"/>
          <w:sz w:val="19"/>
          <w:szCs w:val="19"/>
          <w:lang w:eastAsia="en-US"/>
        </w:rPr>
        <w:t>e</w:t>
      </w:r>
      <w:r w:rsidRPr="002C127A" w:rsidR="00EF1626">
        <w:rPr>
          <w:rFonts w:ascii="Fira Sans" w:hAnsi="Fira Sans" w:cs="Fira Sans" w:eastAsiaTheme="minorHAnsi"/>
          <w:color w:val="000000"/>
          <w:sz w:val="19"/>
          <w:szCs w:val="19"/>
          <w:lang w:eastAsia="en-US"/>
        </w:rPr>
        <w:t xml:space="preserve"> w </w:t>
      </w:r>
      <w:r w:rsidRPr="002C127A" w:rsidR="004C0251">
        <w:rPr>
          <w:rFonts w:ascii="Fira Sans" w:hAnsi="Fira Sans" w:cs="Fira Sans" w:eastAsiaTheme="minorHAnsi"/>
          <w:color w:val="000000"/>
          <w:sz w:val="19"/>
          <w:szCs w:val="19"/>
          <w:lang w:eastAsia="en-US"/>
        </w:rPr>
        <w:t xml:space="preserve">Internecie </w:t>
      </w:r>
      <w:r w:rsidRPr="002C127A" w:rsidR="00E81AC8">
        <w:rPr>
          <w:rFonts w:ascii="Fira Sans" w:hAnsi="Fira Sans" w:cs="Fira Sans" w:eastAsiaTheme="minorHAnsi"/>
          <w:color w:val="000000"/>
          <w:sz w:val="19"/>
          <w:szCs w:val="19"/>
          <w:lang w:eastAsia="en-US"/>
        </w:rPr>
        <w:t xml:space="preserve">pod </w:t>
      </w:r>
      <w:r w:rsidRPr="002C127A" w:rsidR="00B43B98">
        <w:rPr>
          <w:rFonts w:ascii="Fira Sans" w:hAnsi="Fira Sans" w:cs="Fira Sans" w:eastAsiaTheme="minorHAnsi"/>
          <w:color w:val="000000"/>
          <w:sz w:val="19"/>
          <w:szCs w:val="19"/>
          <w:lang w:eastAsia="en-US"/>
        </w:rPr>
        <w:t>adresem:</w:t>
      </w:r>
      <w:r w:rsidR="002F3CB5">
        <w:rPr>
          <w:rFonts w:ascii="Fira Sans" w:hAnsi="Fira Sans" w:cs="Fira Sans" w:eastAsiaTheme="minorHAnsi"/>
          <w:color w:val="000000"/>
          <w:sz w:val="19"/>
          <w:szCs w:val="19"/>
          <w:lang w:eastAsia="en-US"/>
        </w:rPr>
        <w:t xml:space="preserve"> </w:t>
      </w:r>
      <w:hyperlink w:history="1" r:id="rId19">
        <w:r w:rsidRPr="00272176" w:rsidR="002F3CB5">
          <w:rPr>
            <w:rStyle w:val="Hipercze"/>
            <w:rFonts w:ascii="Fira Sans" w:hAnsi="Fira Sans" w:cs="Fira Sans" w:eastAsiaTheme="minorHAnsi"/>
            <w:sz w:val="19"/>
            <w:szCs w:val="19"/>
            <w:lang w:eastAsia="en-US"/>
          </w:rPr>
          <w:t>https://www.zus.pl/baza-wiedzy/statystyka/opracowania-tematyczne/cudzoziemcy</w:t>
        </w:r>
      </w:hyperlink>
      <w:r w:rsidR="00C05E18">
        <w:rPr>
          <w:rFonts w:ascii="Fira Sans" w:hAnsi="Fira Sans" w:cs="Fira Sans" w:eastAsiaTheme="minorHAnsi"/>
          <w:color w:val="000000"/>
          <w:sz w:val="19"/>
          <w:szCs w:val="19"/>
          <w:lang w:eastAsia="en-US"/>
        </w:rPr>
        <w:t xml:space="preserve">. </w:t>
      </w:r>
      <w:r w:rsidRPr="000D7F90" w:rsidR="000D7F90">
        <w:rPr>
          <w:rFonts w:ascii="Fira Sans" w:hAnsi="Fira Sans" w:cs="Fira Sans" w:eastAsiaTheme="minorHAnsi"/>
          <w:color w:val="000000"/>
          <w:sz w:val="19"/>
          <w:szCs w:val="19"/>
          <w:lang w:eastAsia="en-US"/>
        </w:rPr>
        <w:t xml:space="preserve">Przedstawione w nich informacje odnoszą </w:t>
      </w:r>
      <w:r w:rsidRPr="002C127A" w:rsidR="00850F5D">
        <w:rPr>
          <w:rFonts w:ascii="Fira Sans" w:hAnsi="Fira Sans" w:cs="Fira Sans" w:eastAsiaTheme="minorHAnsi"/>
          <w:color w:val="000000"/>
          <w:sz w:val="19"/>
          <w:szCs w:val="19"/>
          <w:lang w:eastAsia="en-US"/>
        </w:rPr>
        <w:t>się</w:t>
      </w:r>
      <w:r w:rsidR="000D7F90">
        <w:rPr>
          <w:rFonts w:ascii="Fira Sans" w:hAnsi="Fira Sans" w:cs="Fira Sans" w:eastAsiaTheme="minorHAnsi"/>
          <w:color w:val="000000"/>
          <w:sz w:val="19"/>
          <w:szCs w:val="19"/>
          <w:lang w:eastAsia="en-US"/>
        </w:rPr>
        <w:t xml:space="preserve"> </w:t>
      </w:r>
      <w:r w:rsidRPr="002C127A" w:rsidR="00850F5D">
        <w:rPr>
          <w:rFonts w:ascii="Fira Sans" w:hAnsi="Fira Sans" w:cs="Fira Sans" w:eastAsiaTheme="minorHAnsi"/>
          <w:color w:val="000000"/>
          <w:sz w:val="19"/>
          <w:szCs w:val="19"/>
          <w:lang w:eastAsia="en-US"/>
        </w:rPr>
        <w:t xml:space="preserve">oczywiście tylko do osób ubezpieczonych, a zjawisko pracy cudzoziemców dotyczy </w:t>
      </w:r>
      <w:r w:rsidRPr="002C127A" w:rsidR="007F47C2">
        <w:rPr>
          <w:rFonts w:ascii="Fira Sans" w:hAnsi="Fira Sans" w:cs="Fira Sans" w:eastAsiaTheme="minorHAnsi"/>
          <w:color w:val="000000"/>
          <w:sz w:val="19"/>
          <w:szCs w:val="19"/>
          <w:lang w:eastAsia="en-US"/>
        </w:rPr>
        <w:t>również</w:t>
      </w:r>
      <w:r w:rsidRPr="002C127A" w:rsidR="00850F5D">
        <w:rPr>
          <w:rFonts w:ascii="Fira Sans" w:hAnsi="Fira Sans" w:cs="Fira Sans" w:eastAsiaTheme="minorHAnsi"/>
          <w:color w:val="000000"/>
          <w:sz w:val="19"/>
          <w:szCs w:val="19"/>
          <w:lang w:eastAsia="en-US"/>
        </w:rPr>
        <w:t xml:space="preserve"> szarej strefy gospodarki. </w:t>
      </w:r>
      <w:r w:rsidRPr="002C127A" w:rsidR="00B43B98">
        <w:rPr>
          <w:rFonts w:ascii="Fira Sans" w:hAnsi="Fira Sans" w:cs="Fira Sans" w:eastAsiaTheme="minorHAnsi"/>
          <w:color w:val="000000"/>
          <w:sz w:val="19"/>
          <w:szCs w:val="19"/>
          <w:lang w:eastAsia="en-US"/>
        </w:rPr>
        <w:t xml:space="preserve">Niestety możliwości zbadania tego </w:t>
      </w:r>
      <w:r w:rsidRPr="002C127A" w:rsidR="00DF3D03">
        <w:rPr>
          <w:rFonts w:ascii="Fira Sans" w:hAnsi="Fira Sans" w:cs="Fira Sans" w:eastAsiaTheme="minorHAnsi"/>
          <w:color w:val="000000"/>
          <w:sz w:val="19"/>
          <w:szCs w:val="19"/>
          <w:lang w:eastAsia="en-US"/>
        </w:rPr>
        <w:t>obszaru rynku pracy</w:t>
      </w:r>
      <w:r w:rsidRPr="002C127A" w:rsidR="00E81AC8">
        <w:rPr>
          <w:rFonts w:ascii="Fira Sans" w:hAnsi="Fira Sans" w:cs="Fira Sans" w:eastAsiaTheme="minorHAnsi"/>
          <w:color w:val="000000"/>
          <w:sz w:val="19"/>
          <w:szCs w:val="19"/>
          <w:lang w:eastAsia="en-US"/>
        </w:rPr>
        <w:t xml:space="preserve"> w badaniu modułowym z</w:t>
      </w:r>
      <w:r w:rsidR="00E55718">
        <w:rPr>
          <w:rFonts w:ascii="Fira Sans" w:hAnsi="Fira Sans" w:cs="Fira Sans" w:eastAsiaTheme="minorHAnsi"/>
          <w:color w:val="000000"/>
          <w:sz w:val="19"/>
          <w:szCs w:val="19"/>
          <w:lang w:eastAsia="en-US"/>
        </w:rPr>
        <w:t xml:space="preserve"> </w:t>
      </w:r>
      <w:r w:rsidRPr="002C127A" w:rsidR="00B43B98">
        <w:rPr>
          <w:rFonts w:ascii="Fira Sans" w:hAnsi="Fira Sans" w:cs="Fira Sans" w:eastAsiaTheme="minorHAnsi"/>
          <w:color w:val="000000"/>
          <w:sz w:val="19"/>
          <w:szCs w:val="19"/>
          <w:lang w:eastAsia="en-US"/>
        </w:rPr>
        <w:t xml:space="preserve">wymienionych wcześniej względów są ograniczone. </w:t>
      </w:r>
      <w:r w:rsidRPr="002C127A" w:rsidR="00DF3D03">
        <w:rPr>
          <w:rFonts w:ascii="Fira Sans" w:hAnsi="Fira Sans" w:cs="Fira Sans" w:eastAsiaTheme="minorHAnsi"/>
          <w:color w:val="000000"/>
          <w:sz w:val="19"/>
          <w:szCs w:val="19"/>
          <w:lang w:eastAsia="en-US"/>
        </w:rPr>
        <w:t xml:space="preserve">Należy </w:t>
      </w:r>
      <w:r w:rsidRPr="002C127A" w:rsidR="00D82D9A">
        <w:rPr>
          <w:rFonts w:ascii="Fira Sans" w:hAnsi="Fira Sans" w:cs="Fira Sans" w:eastAsiaTheme="minorHAnsi"/>
          <w:color w:val="000000"/>
          <w:sz w:val="19"/>
          <w:szCs w:val="19"/>
          <w:lang w:eastAsia="en-US"/>
        </w:rPr>
        <w:t xml:space="preserve">o </w:t>
      </w:r>
      <w:r w:rsidRPr="002C127A" w:rsidR="00DF3D03">
        <w:rPr>
          <w:rFonts w:ascii="Fira Sans" w:hAnsi="Fira Sans" w:cs="Fira Sans" w:eastAsiaTheme="minorHAnsi"/>
          <w:color w:val="000000"/>
          <w:sz w:val="19"/>
          <w:szCs w:val="19"/>
          <w:lang w:eastAsia="en-US"/>
        </w:rPr>
        <w:t>tym</w:t>
      </w:r>
      <w:r w:rsidRPr="002C127A" w:rsidR="00D82D9A">
        <w:rPr>
          <w:rFonts w:ascii="Fira Sans" w:hAnsi="Fira Sans" w:cs="Fira Sans" w:eastAsiaTheme="minorHAnsi"/>
          <w:color w:val="000000"/>
          <w:sz w:val="19"/>
          <w:szCs w:val="19"/>
          <w:lang w:eastAsia="en-US"/>
        </w:rPr>
        <w:t xml:space="preserve"> pamiętać </w:t>
      </w:r>
      <w:r w:rsidRPr="002C127A" w:rsidR="00B43B98">
        <w:rPr>
          <w:rFonts w:ascii="Fira Sans" w:hAnsi="Fira Sans" w:cs="Fira Sans" w:eastAsiaTheme="minorHAnsi"/>
          <w:color w:val="000000"/>
          <w:sz w:val="19"/>
          <w:szCs w:val="19"/>
          <w:lang w:eastAsia="en-US"/>
        </w:rPr>
        <w:t>podczas</w:t>
      </w:r>
      <w:r w:rsidRPr="002C127A">
        <w:rPr>
          <w:rFonts w:ascii="Fira Sans" w:hAnsi="Fira Sans" w:cs="Fira Sans" w:eastAsiaTheme="minorHAnsi"/>
          <w:color w:val="000000"/>
          <w:sz w:val="19"/>
          <w:szCs w:val="19"/>
          <w:lang w:eastAsia="en-US"/>
        </w:rPr>
        <w:t xml:space="preserve"> formułowania wniosków na podstawie </w:t>
      </w:r>
      <w:r w:rsidRPr="002C127A" w:rsidR="00B43B98">
        <w:rPr>
          <w:rFonts w:ascii="Fira Sans" w:hAnsi="Fira Sans" w:cs="Fira Sans" w:eastAsiaTheme="minorHAnsi"/>
          <w:color w:val="000000"/>
          <w:sz w:val="19"/>
          <w:szCs w:val="19"/>
          <w:lang w:eastAsia="en-US"/>
        </w:rPr>
        <w:t xml:space="preserve">analizy </w:t>
      </w:r>
      <w:r w:rsidRPr="002C127A">
        <w:rPr>
          <w:rFonts w:ascii="Fira Sans" w:hAnsi="Fira Sans" w:cs="Fira Sans" w:eastAsiaTheme="minorHAnsi"/>
          <w:color w:val="000000"/>
          <w:sz w:val="19"/>
          <w:szCs w:val="19"/>
          <w:lang w:eastAsia="en-US"/>
        </w:rPr>
        <w:t>danych o</w:t>
      </w:r>
      <w:r w:rsidRPr="002C127A" w:rsidR="003A1920">
        <w:rPr>
          <w:rFonts w:ascii="Fira Sans" w:hAnsi="Fira Sans" w:cs="Fira Sans" w:eastAsiaTheme="minorHAnsi"/>
          <w:color w:val="000000"/>
          <w:sz w:val="19"/>
          <w:szCs w:val="19"/>
          <w:lang w:eastAsia="en-US"/>
        </w:rPr>
        <w:t xml:space="preserve"> </w:t>
      </w:r>
      <w:r w:rsidRPr="002C127A" w:rsidR="00D82D9A">
        <w:rPr>
          <w:rFonts w:ascii="Fira Sans" w:hAnsi="Fira Sans" w:cs="Fira Sans" w:eastAsiaTheme="minorHAnsi"/>
          <w:color w:val="000000"/>
          <w:sz w:val="19"/>
          <w:szCs w:val="19"/>
          <w:lang w:eastAsia="en-US"/>
        </w:rPr>
        <w:t>pracy nierejestrowanej przedstawion</w:t>
      </w:r>
      <w:r w:rsidRPr="002C127A">
        <w:rPr>
          <w:rFonts w:ascii="Fira Sans" w:hAnsi="Fira Sans" w:cs="Fira Sans" w:eastAsiaTheme="minorHAnsi"/>
          <w:color w:val="000000"/>
          <w:sz w:val="19"/>
          <w:szCs w:val="19"/>
          <w:lang w:eastAsia="en-US"/>
        </w:rPr>
        <w:t>ych w tej publikacji</w:t>
      </w:r>
      <w:r w:rsidRPr="002C127A" w:rsidR="003A1920">
        <w:rPr>
          <w:rFonts w:ascii="Fira Sans" w:hAnsi="Fira Sans" w:cs="Fira Sans" w:eastAsiaTheme="minorHAnsi"/>
          <w:color w:val="000000"/>
          <w:sz w:val="19"/>
          <w:szCs w:val="19"/>
          <w:lang w:eastAsia="en-US"/>
        </w:rPr>
        <w:t xml:space="preserve">, która odnosi się </w:t>
      </w:r>
      <w:r w:rsidRPr="002C127A" w:rsidR="00DF3D03">
        <w:rPr>
          <w:rFonts w:ascii="Fira Sans" w:hAnsi="Fira Sans" w:cs="Fira Sans" w:eastAsiaTheme="minorHAnsi"/>
          <w:color w:val="000000"/>
          <w:sz w:val="19"/>
          <w:szCs w:val="19"/>
          <w:lang w:eastAsia="en-US"/>
        </w:rPr>
        <w:t xml:space="preserve">wyłącznie </w:t>
      </w:r>
      <w:r w:rsidRPr="002C127A" w:rsidR="003A1920">
        <w:rPr>
          <w:rFonts w:ascii="Fira Sans" w:hAnsi="Fira Sans" w:cs="Fira Sans" w:eastAsiaTheme="minorHAnsi"/>
          <w:color w:val="000000"/>
          <w:sz w:val="19"/>
          <w:szCs w:val="19"/>
          <w:lang w:eastAsia="en-US"/>
        </w:rPr>
        <w:t xml:space="preserve">do </w:t>
      </w:r>
      <w:r w:rsidRPr="002C127A" w:rsidR="00F167E4">
        <w:rPr>
          <w:rFonts w:ascii="Fira Sans" w:hAnsi="Fira Sans" w:cs="Fira Sans" w:eastAsiaTheme="minorHAnsi"/>
          <w:color w:val="000000"/>
          <w:sz w:val="19"/>
          <w:szCs w:val="19"/>
          <w:lang w:eastAsia="en-US"/>
        </w:rPr>
        <w:t>pracy wykonywanej przez tzw. rezydentów (osoby przebywające lub zamierzające przebywać na terytorium</w:t>
      </w:r>
      <w:r w:rsidR="00F167E4">
        <w:rPr>
          <w:rFonts w:ascii="Fira Sans" w:hAnsi="Fira Sans" w:cs="Fira Sans" w:eastAsiaTheme="minorHAnsi"/>
          <w:color w:val="000000"/>
          <w:sz w:val="19"/>
          <w:szCs w:val="19"/>
          <w:lang w:eastAsia="en-US"/>
        </w:rPr>
        <w:t xml:space="preserve"> Polski rok i</w:t>
      </w:r>
      <w:r w:rsidR="00D15565">
        <w:rPr>
          <w:rFonts w:ascii="Fira Sans" w:hAnsi="Fira Sans" w:cs="Fira Sans" w:eastAsiaTheme="minorHAnsi"/>
          <w:color w:val="000000"/>
          <w:sz w:val="19"/>
          <w:szCs w:val="19"/>
          <w:lang w:eastAsia="en-US"/>
        </w:rPr>
        <w:t> </w:t>
      </w:r>
      <w:r w:rsidR="00F167E4">
        <w:rPr>
          <w:rFonts w:ascii="Fira Sans" w:hAnsi="Fira Sans" w:cs="Fira Sans" w:eastAsiaTheme="minorHAnsi"/>
          <w:color w:val="000000"/>
          <w:sz w:val="19"/>
          <w:szCs w:val="19"/>
          <w:lang w:eastAsia="en-US"/>
        </w:rPr>
        <w:t xml:space="preserve">dłużej) </w:t>
      </w:r>
      <w:r w:rsidRPr="007F3ACE" w:rsidR="00F167E4">
        <w:rPr>
          <w:rFonts w:ascii="Fira Sans" w:hAnsi="Fira Sans" w:cs="Fira Sans" w:eastAsiaTheme="minorHAnsi"/>
          <w:color w:val="000000"/>
          <w:sz w:val="19"/>
          <w:szCs w:val="19"/>
          <w:lang w:eastAsia="en-US"/>
        </w:rPr>
        <w:t xml:space="preserve">oraz w przeważającej większości do </w:t>
      </w:r>
      <w:r w:rsidRPr="007F3ACE" w:rsidR="00DF3D03">
        <w:rPr>
          <w:rFonts w:ascii="Fira Sans" w:hAnsi="Fira Sans" w:cs="Fira Sans" w:eastAsiaTheme="minorHAnsi"/>
          <w:color w:val="000000"/>
          <w:sz w:val="19"/>
          <w:szCs w:val="19"/>
          <w:lang w:eastAsia="en-US"/>
        </w:rPr>
        <w:t xml:space="preserve">pracy wykonywanej przez </w:t>
      </w:r>
      <w:r w:rsidRPr="007F3ACE" w:rsidR="00F167E4">
        <w:rPr>
          <w:rFonts w:ascii="Fira Sans" w:hAnsi="Fira Sans" w:cs="Fira Sans" w:eastAsiaTheme="minorHAnsi"/>
          <w:color w:val="000000"/>
          <w:sz w:val="19"/>
          <w:szCs w:val="19"/>
          <w:lang w:eastAsia="en-US"/>
        </w:rPr>
        <w:t>obywateli polskich.</w:t>
      </w:r>
      <w:r w:rsidR="00F167E4">
        <w:rPr>
          <w:rFonts w:ascii="Fira Sans" w:hAnsi="Fira Sans" w:cs="Fira Sans" w:eastAsiaTheme="minorHAnsi"/>
          <w:color w:val="000000"/>
          <w:sz w:val="19"/>
          <w:szCs w:val="19"/>
          <w:lang w:eastAsia="en-US"/>
        </w:rPr>
        <w:t xml:space="preserve"> </w:t>
      </w:r>
    </w:p>
    <w:p w:rsidRPr="007010A9" w:rsidR="003C7CE3" w:rsidP="00181753" w:rsidRDefault="00181753" w14:paraId="0BF60FFA" w14:textId="1AC06A49">
      <w:pPr>
        <w:tabs>
          <w:tab w:val="left" w:pos="426"/>
        </w:tabs>
        <w:spacing w:before="240" w:after="0" w:line="240" w:lineRule="atLeast"/>
        <w:jc w:val="both"/>
        <w:rPr>
          <w:rFonts w:ascii="Fira Sans" w:hAnsi="Fira Sans" w:cs="Arial"/>
          <w:b/>
          <w:color w:val="006269"/>
        </w:rPr>
      </w:pPr>
      <w:r w:rsidRPr="007010A9">
        <w:rPr>
          <w:rFonts w:ascii="Fira Sans" w:hAnsi="Fira Sans" w:cs="Arial"/>
          <w:b/>
          <w:color w:val="006269"/>
        </w:rPr>
        <w:t xml:space="preserve">3.1. </w:t>
      </w:r>
      <w:r w:rsidRPr="007010A9">
        <w:rPr>
          <w:rFonts w:ascii="Fira Sans" w:hAnsi="Fira Sans" w:cs="Arial"/>
          <w:b/>
          <w:color w:val="006269"/>
        </w:rPr>
        <w:tab/>
      </w:r>
      <w:r w:rsidRPr="007010A9" w:rsidR="00A67B08">
        <w:rPr>
          <w:rFonts w:ascii="Fira Sans" w:hAnsi="Fira Sans" w:cs="Arial"/>
          <w:b/>
          <w:color w:val="006269"/>
        </w:rPr>
        <w:t>Skala zjawiska pracy nierejestrowanej</w:t>
      </w:r>
    </w:p>
    <w:p w:rsidRPr="007010A9" w:rsidR="00181753" w:rsidP="00181753" w:rsidRDefault="00181753" w14:paraId="7AFF84F3" w14:textId="3CB73A2B">
      <w:pPr>
        <w:tabs>
          <w:tab w:val="left" w:pos="426"/>
        </w:tabs>
        <w:spacing w:after="120" w:line="240" w:lineRule="atLeast"/>
        <w:jc w:val="both"/>
        <w:rPr>
          <w:rFonts w:ascii="Fira Sans" w:hAnsi="Fira Sans" w:cs="Arial"/>
          <w:b/>
          <w:color w:val="006269"/>
          <w14:textFill>
            <w14:solidFill>
              <w14:srgbClr w14:val="006269">
                <w14:alpha w14:val="30000"/>
              </w14:srgbClr>
            </w14:solidFill>
          </w14:textFill>
        </w:rPr>
      </w:pPr>
      <w:r w:rsidRPr="007010A9">
        <w:rPr>
          <w:rFonts w:ascii="Fira Sans" w:hAnsi="Fira Sans" w:cs="Arial"/>
          <w:b/>
          <w:color w:val="006269"/>
          <w14:textFill>
            <w14:solidFill>
              <w14:srgbClr w14:val="006269">
                <w14:alpha w14:val="30000"/>
              </w14:srgbClr>
            </w14:solidFill>
          </w14:textFill>
        </w:rPr>
        <w:t>3.1.</w:t>
      </w:r>
      <w:r w:rsidRPr="007010A9">
        <w:rPr>
          <w:rFonts w:ascii="Fira Sans" w:hAnsi="Fira Sans" w:cs="Arial"/>
          <w:b/>
          <w:color w:val="006269"/>
          <w14:textFill>
            <w14:solidFill>
              <w14:srgbClr w14:val="006269">
                <w14:alpha w14:val="30000"/>
              </w14:srgbClr>
            </w14:solidFill>
          </w14:textFill>
        </w:rPr>
        <w:tab/>
        <w:t xml:space="preserve">The </w:t>
      </w:r>
      <w:proofErr w:type="spellStart"/>
      <w:r w:rsidRPr="007010A9">
        <w:rPr>
          <w:rFonts w:ascii="Fira Sans" w:hAnsi="Fira Sans" w:cs="Arial"/>
          <w:b/>
          <w:color w:val="006269"/>
          <w14:textFill>
            <w14:solidFill>
              <w14:srgbClr w14:val="006269">
                <w14:alpha w14:val="30000"/>
              </w14:srgbClr>
            </w14:solidFill>
          </w14:textFill>
        </w:rPr>
        <w:t>scale</w:t>
      </w:r>
      <w:proofErr w:type="spellEnd"/>
      <w:r w:rsidRPr="007010A9">
        <w:rPr>
          <w:rFonts w:ascii="Fira Sans" w:hAnsi="Fira Sans" w:cs="Arial"/>
          <w:b/>
          <w:color w:val="006269"/>
          <w14:textFill>
            <w14:solidFill>
              <w14:srgbClr w14:val="006269">
                <w14:alpha w14:val="30000"/>
              </w14:srgbClr>
            </w14:solidFill>
          </w14:textFill>
        </w:rPr>
        <w:t xml:space="preserve"> of the </w:t>
      </w:r>
      <w:proofErr w:type="spellStart"/>
      <w:r w:rsidRPr="007010A9">
        <w:rPr>
          <w:rFonts w:ascii="Fira Sans" w:hAnsi="Fira Sans" w:cs="Arial"/>
          <w:b/>
          <w:color w:val="006269"/>
          <w14:textFill>
            <w14:solidFill>
              <w14:srgbClr w14:val="006269">
                <w14:alpha w14:val="30000"/>
              </w14:srgbClr>
            </w14:solidFill>
          </w14:textFill>
        </w:rPr>
        <w:t>phenomenon</w:t>
      </w:r>
      <w:proofErr w:type="spellEnd"/>
      <w:r w:rsidRPr="007010A9">
        <w:rPr>
          <w:rFonts w:ascii="Fira Sans" w:hAnsi="Fira Sans" w:cs="Arial"/>
          <w:b/>
          <w:color w:val="006269"/>
          <w14:textFill>
            <w14:solidFill>
              <w14:srgbClr w14:val="006269">
                <w14:alpha w14:val="30000"/>
              </w14:srgbClr>
            </w14:solidFill>
          </w14:textFill>
        </w:rPr>
        <w:t xml:space="preserve"> of </w:t>
      </w:r>
      <w:proofErr w:type="spellStart"/>
      <w:r w:rsidRPr="007010A9">
        <w:rPr>
          <w:rFonts w:ascii="Fira Sans" w:hAnsi="Fira Sans" w:cs="Arial"/>
          <w:b/>
          <w:color w:val="006269"/>
          <w14:textFill>
            <w14:solidFill>
              <w14:srgbClr w14:val="006269">
                <w14:alpha w14:val="30000"/>
              </w14:srgbClr>
            </w14:solidFill>
          </w14:textFill>
        </w:rPr>
        <w:t>unregistered</w:t>
      </w:r>
      <w:proofErr w:type="spellEnd"/>
      <w:r w:rsidRPr="007010A9">
        <w:rPr>
          <w:rFonts w:ascii="Fira Sans" w:hAnsi="Fira Sans" w:cs="Arial"/>
          <w:b/>
          <w:color w:val="006269"/>
          <w14:textFill>
            <w14:solidFill>
              <w14:srgbClr w14:val="006269">
                <w14:alpha w14:val="30000"/>
              </w14:srgbClr>
            </w14:solidFill>
          </w14:textFill>
        </w:rPr>
        <w:t xml:space="preserve"> </w:t>
      </w:r>
      <w:proofErr w:type="spellStart"/>
      <w:r w:rsidRPr="007010A9">
        <w:rPr>
          <w:rFonts w:ascii="Fira Sans" w:hAnsi="Fira Sans" w:cs="Arial"/>
          <w:b/>
          <w:color w:val="006269"/>
          <w14:textFill>
            <w14:solidFill>
              <w14:srgbClr w14:val="006269">
                <w14:alpha w14:val="30000"/>
              </w14:srgbClr>
            </w14:solidFill>
          </w14:textFill>
        </w:rPr>
        <w:t>employment</w:t>
      </w:r>
      <w:proofErr w:type="spellEnd"/>
    </w:p>
    <w:p w:rsidR="00D42F20" w:rsidP="00D42F20" w:rsidRDefault="0053694A" w14:paraId="0BF60FFB" w14:textId="19F942BC">
      <w:pPr>
        <w:pStyle w:val="Default"/>
        <w:spacing w:line="240" w:lineRule="exact"/>
        <w:jc w:val="both"/>
        <w:rPr>
          <w:rFonts w:eastAsia="Times New Roman" w:cs="Arial"/>
          <w:b/>
          <w:color w:val="009AA6"/>
          <w:sz w:val="19"/>
          <w:szCs w:val="19"/>
          <w:lang w:eastAsia="pl-PL"/>
        </w:rPr>
      </w:pPr>
      <w:r>
        <w:rPr>
          <w:sz w:val="19"/>
          <w:szCs w:val="19"/>
        </w:rPr>
        <w:t xml:space="preserve">Przeprowadzone </w:t>
      </w:r>
      <w:r w:rsidR="00115188">
        <w:rPr>
          <w:sz w:val="19"/>
          <w:szCs w:val="19"/>
        </w:rPr>
        <w:t xml:space="preserve">w </w:t>
      </w:r>
      <w:r w:rsidR="00552791">
        <w:rPr>
          <w:sz w:val="19"/>
          <w:szCs w:val="19"/>
        </w:rPr>
        <w:t>1</w:t>
      </w:r>
      <w:r w:rsidRPr="00AF1EAF" w:rsidR="00115188">
        <w:rPr>
          <w:sz w:val="19"/>
          <w:szCs w:val="19"/>
        </w:rPr>
        <w:t xml:space="preserve"> kw</w:t>
      </w:r>
      <w:r w:rsidR="00C05E18">
        <w:rPr>
          <w:sz w:val="19"/>
          <w:szCs w:val="19"/>
        </w:rPr>
        <w:t>artale</w:t>
      </w:r>
      <w:r w:rsidRPr="00AF1EAF" w:rsidR="00115188">
        <w:rPr>
          <w:sz w:val="19"/>
          <w:szCs w:val="19"/>
        </w:rPr>
        <w:t xml:space="preserve"> 20</w:t>
      </w:r>
      <w:r w:rsidRPr="00AF1EAF" w:rsidR="007304ED">
        <w:rPr>
          <w:sz w:val="19"/>
          <w:szCs w:val="19"/>
        </w:rPr>
        <w:t>23</w:t>
      </w:r>
      <w:r w:rsidRPr="0080379E" w:rsidR="00115188">
        <w:rPr>
          <w:sz w:val="19"/>
          <w:szCs w:val="19"/>
        </w:rPr>
        <w:t xml:space="preserve"> r.</w:t>
      </w:r>
      <w:r w:rsidR="00115188">
        <w:rPr>
          <w:sz w:val="19"/>
          <w:szCs w:val="19"/>
        </w:rPr>
        <w:t xml:space="preserve"> </w:t>
      </w:r>
      <w:r>
        <w:rPr>
          <w:sz w:val="19"/>
          <w:szCs w:val="19"/>
        </w:rPr>
        <w:t xml:space="preserve">badanie pracy nierejestrowanej pokazało, że skala </w:t>
      </w:r>
      <w:r w:rsidR="00236CF0">
        <w:rPr>
          <w:sz w:val="19"/>
          <w:szCs w:val="19"/>
        </w:rPr>
        <w:t xml:space="preserve">tego </w:t>
      </w:r>
      <w:r>
        <w:rPr>
          <w:sz w:val="19"/>
          <w:szCs w:val="19"/>
        </w:rPr>
        <w:t xml:space="preserve">zjawiska </w:t>
      </w:r>
      <w:r w:rsidRPr="008A14ED" w:rsidR="00115188">
        <w:rPr>
          <w:sz w:val="19"/>
          <w:szCs w:val="19"/>
        </w:rPr>
        <w:t>w 20</w:t>
      </w:r>
      <w:r w:rsidRPr="008A14ED" w:rsidR="007304ED">
        <w:rPr>
          <w:sz w:val="19"/>
          <w:szCs w:val="19"/>
        </w:rPr>
        <w:t>22</w:t>
      </w:r>
      <w:r w:rsidRPr="008A14ED" w:rsidR="00115188">
        <w:rPr>
          <w:sz w:val="19"/>
          <w:szCs w:val="19"/>
        </w:rPr>
        <w:t xml:space="preserve"> r</w:t>
      </w:r>
      <w:r w:rsidRPr="008A14ED" w:rsidR="00E2312C">
        <w:rPr>
          <w:sz w:val="19"/>
          <w:szCs w:val="19"/>
        </w:rPr>
        <w:t>.</w:t>
      </w:r>
      <w:r w:rsidRPr="008A14ED" w:rsidR="00CA1FC8">
        <w:rPr>
          <w:rStyle w:val="Odwoanieprzypisudolnego"/>
          <w:sz w:val="19"/>
          <w:szCs w:val="19"/>
        </w:rPr>
        <w:footnoteReference w:id="13"/>
      </w:r>
      <w:r w:rsidRPr="008A14ED" w:rsidR="00115188">
        <w:rPr>
          <w:sz w:val="19"/>
          <w:szCs w:val="19"/>
        </w:rPr>
        <w:t xml:space="preserve"> </w:t>
      </w:r>
      <w:r w:rsidRPr="008A14ED" w:rsidR="00236CF0">
        <w:rPr>
          <w:sz w:val="19"/>
          <w:szCs w:val="19"/>
        </w:rPr>
        <w:t xml:space="preserve">istotnie zmniejszyła </w:t>
      </w:r>
      <w:r w:rsidRPr="008A14ED" w:rsidR="00C05E18">
        <w:rPr>
          <w:sz w:val="19"/>
          <w:szCs w:val="19"/>
        </w:rPr>
        <w:t xml:space="preserve">się </w:t>
      </w:r>
      <w:r w:rsidRPr="008A14ED" w:rsidR="00236CF0">
        <w:rPr>
          <w:sz w:val="19"/>
          <w:szCs w:val="19"/>
        </w:rPr>
        <w:t>w porównaniu z ostatnio badanym okresem</w:t>
      </w:r>
      <w:r w:rsidRPr="008A14ED" w:rsidR="005135B4">
        <w:rPr>
          <w:sz w:val="19"/>
          <w:szCs w:val="19"/>
        </w:rPr>
        <w:t>, rokiem 201</w:t>
      </w:r>
      <w:r w:rsidRPr="008A14ED" w:rsidR="00246D84">
        <w:rPr>
          <w:sz w:val="19"/>
          <w:szCs w:val="19"/>
        </w:rPr>
        <w:t>7</w:t>
      </w:r>
      <w:r w:rsidRPr="008A14ED" w:rsidR="009827FC">
        <w:rPr>
          <w:sz w:val="19"/>
          <w:szCs w:val="19"/>
        </w:rPr>
        <w:t>. W</w:t>
      </w:r>
      <w:r w:rsidRPr="008A14ED" w:rsidR="005D7801">
        <w:rPr>
          <w:sz w:val="19"/>
          <w:szCs w:val="19"/>
        </w:rPr>
        <w:t xml:space="preserve"> szarej strefie </w:t>
      </w:r>
      <w:r w:rsidRPr="008A14ED" w:rsidR="00236CF0">
        <w:rPr>
          <w:sz w:val="19"/>
          <w:szCs w:val="19"/>
        </w:rPr>
        <w:t>w</w:t>
      </w:r>
      <w:r w:rsidR="00755D32">
        <w:rPr>
          <w:sz w:val="19"/>
          <w:szCs w:val="19"/>
        </w:rPr>
        <w:t xml:space="preserve"> </w:t>
      </w:r>
      <w:r w:rsidRPr="008A14ED" w:rsidR="00236CF0">
        <w:rPr>
          <w:sz w:val="19"/>
          <w:szCs w:val="19"/>
        </w:rPr>
        <w:t xml:space="preserve">2022 r. </w:t>
      </w:r>
      <w:r w:rsidRPr="008A14ED" w:rsidR="005D7801">
        <w:rPr>
          <w:sz w:val="19"/>
          <w:szCs w:val="19"/>
        </w:rPr>
        <w:t xml:space="preserve">pracowało </w:t>
      </w:r>
      <w:r w:rsidRPr="008A14ED" w:rsidR="00897E48">
        <w:rPr>
          <w:sz w:val="19"/>
          <w:szCs w:val="19"/>
        </w:rPr>
        <w:t xml:space="preserve">(przynajmniej raz) </w:t>
      </w:r>
      <w:r w:rsidRPr="008A14ED" w:rsidR="007304ED">
        <w:rPr>
          <w:sz w:val="19"/>
          <w:szCs w:val="19"/>
        </w:rPr>
        <w:t>342</w:t>
      </w:r>
      <w:r w:rsidRPr="008A14ED" w:rsidR="005D7801">
        <w:rPr>
          <w:sz w:val="19"/>
          <w:szCs w:val="19"/>
        </w:rPr>
        <w:t xml:space="preserve"> tys.</w:t>
      </w:r>
      <w:r w:rsidRPr="008A14ED" w:rsidR="0063762A">
        <w:t xml:space="preserve"> </w:t>
      </w:r>
      <w:r w:rsidRPr="008A14ED" w:rsidR="0063762A">
        <w:rPr>
          <w:sz w:val="19"/>
          <w:szCs w:val="19"/>
        </w:rPr>
        <w:t xml:space="preserve">osób (tj. </w:t>
      </w:r>
      <w:r w:rsidRPr="008A14ED" w:rsidR="007304ED">
        <w:rPr>
          <w:sz w:val="19"/>
          <w:szCs w:val="19"/>
        </w:rPr>
        <w:t>2,0</w:t>
      </w:r>
      <w:r w:rsidRPr="008A14ED" w:rsidR="0063762A">
        <w:rPr>
          <w:sz w:val="19"/>
          <w:szCs w:val="19"/>
        </w:rPr>
        <w:t>% ogólnej liczby pracujących</w:t>
      </w:r>
      <w:r w:rsidRPr="008A14ED" w:rsidR="0063762A">
        <w:rPr>
          <w:rStyle w:val="Odwoanieprzypisudolnego"/>
          <w:sz w:val="19"/>
          <w:szCs w:val="19"/>
        </w:rPr>
        <w:footnoteReference w:id="14"/>
      </w:r>
      <w:r w:rsidRPr="008A14ED" w:rsidR="0063762A">
        <w:rPr>
          <w:sz w:val="19"/>
          <w:szCs w:val="19"/>
        </w:rPr>
        <w:t>)</w:t>
      </w:r>
      <w:r w:rsidRPr="008A14ED" w:rsidR="0075567F">
        <w:rPr>
          <w:sz w:val="19"/>
          <w:szCs w:val="19"/>
        </w:rPr>
        <w:t>.</w:t>
      </w:r>
      <w:r w:rsidRPr="008A14ED" w:rsidR="00115188">
        <w:rPr>
          <w:sz w:val="19"/>
          <w:szCs w:val="19"/>
        </w:rPr>
        <w:t xml:space="preserve"> </w:t>
      </w:r>
      <w:r w:rsidRPr="008A14ED" w:rsidR="0075567F">
        <w:rPr>
          <w:sz w:val="19"/>
          <w:szCs w:val="19"/>
        </w:rPr>
        <w:t>N</w:t>
      </w:r>
      <w:r w:rsidRPr="008A14ED" w:rsidR="00115188">
        <w:rPr>
          <w:sz w:val="19"/>
          <w:szCs w:val="19"/>
        </w:rPr>
        <w:t>ależy zwrócić uwagę na fakt, że</w:t>
      </w:r>
      <w:r w:rsidRPr="008A14ED" w:rsidR="0063762A">
        <w:rPr>
          <w:sz w:val="19"/>
          <w:szCs w:val="19"/>
        </w:rPr>
        <w:t xml:space="preserve"> okres referencyjny </w:t>
      </w:r>
      <w:r w:rsidRPr="008A14ED" w:rsidR="00E2312C">
        <w:rPr>
          <w:sz w:val="19"/>
          <w:szCs w:val="19"/>
        </w:rPr>
        <w:t xml:space="preserve">w tej rundzie badania </w:t>
      </w:r>
      <w:r w:rsidRPr="008A14ED" w:rsidR="0063762A">
        <w:rPr>
          <w:sz w:val="19"/>
          <w:szCs w:val="19"/>
        </w:rPr>
        <w:t>dotyczył całego roku</w:t>
      </w:r>
      <w:r w:rsidRPr="008A14ED" w:rsidR="00AF1EAF">
        <w:rPr>
          <w:sz w:val="19"/>
          <w:szCs w:val="19"/>
        </w:rPr>
        <w:t xml:space="preserve"> poprzedzającego badanie</w:t>
      </w:r>
      <w:r w:rsidRPr="008A14ED" w:rsidR="007304ED">
        <w:rPr>
          <w:sz w:val="19"/>
          <w:szCs w:val="19"/>
        </w:rPr>
        <w:t>, analogicznie jak w</w:t>
      </w:r>
      <w:r w:rsidRPr="008A14ED" w:rsidR="00582B74">
        <w:rPr>
          <w:sz w:val="19"/>
          <w:szCs w:val="19"/>
        </w:rPr>
        <w:t> </w:t>
      </w:r>
      <w:r w:rsidRPr="008A14ED" w:rsidR="007304ED">
        <w:rPr>
          <w:sz w:val="19"/>
          <w:szCs w:val="19"/>
        </w:rPr>
        <w:t xml:space="preserve">poprzedniej </w:t>
      </w:r>
      <w:r w:rsidRPr="008A14ED" w:rsidR="00FD4F2F">
        <w:rPr>
          <w:sz w:val="19"/>
          <w:szCs w:val="19"/>
        </w:rPr>
        <w:t xml:space="preserve">jego </w:t>
      </w:r>
      <w:r w:rsidRPr="008A14ED" w:rsidR="007304ED">
        <w:rPr>
          <w:sz w:val="19"/>
          <w:szCs w:val="19"/>
        </w:rPr>
        <w:t xml:space="preserve">edycji </w:t>
      </w:r>
      <w:r w:rsidRPr="008A14ED" w:rsidR="00236CF0">
        <w:rPr>
          <w:sz w:val="19"/>
          <w:szCs w:val="19"/>
        </w:rPr>
        <w:t>zrealizowane</w:t>
      </w:r>
      <w:r w:rsidRPr="008A14ED" w:rsidR="003B773C">
        <w:rPr>
          <w:sz w:val="19"/>
          <w:szCs w:val="19"/>
        </w:rPr>
        <w:t>j</w:t>
      </w:r>
      <w:r w:rsidRPr="008A14ED" w:rsidR="00236CF0">
        <w:rPr>
          <w:sz w:val="19"/>
          <w:szCs w:val="19"/>
        </w:rPr>
        <w:t xml:space="preserve"> </w:t>
      </w:r>
      <w:r w:rsidRPr="008A14ED" w:rsidR="007304ED">
        <w:rPr>
          <w:sz w:val="19"/>
          <w:szCs w:val="19"/>
        </w:rPr>
        <w:t>w 201</w:t>
      </w:r>
      <w:r w:rsidRPr="008A14ED" w:rsidR="00DF4795">
        <w:rPr>
          <w:sz w:val="19"/>
          <w:szCs w:val="19"/>
        </w:rPr>
        <w:t>8</w:t>
      </w:r>
      <w:r w:rsidRPr="008A14ED" w:rsidR="007304ED">
        <w:rPr>
          <w:sz w:val="19"/>
          <w:szCs w:val="19"/>
        </w:rPr>
        <w:t xml:space="preserve"> r.</w:t>
      </w:r>
      <w:r w:rsidRPr="008A14ED" w:rsidR="003B773C">
        <w:rPr>
          <w:sz w:val="19"/>
          <w:szCs w:val="19"/>
        </w:rPr>
        <w:t xml:space="preserve"> We wcześniejszych obserwacjach badano</w:t>
      </w:r>
      <w:r w:rsidRPr="008A14ED" w:rsidR="005D3387">
        <w:rPr>
          <w:sz w:val="19"/>
          <w:szCs w:val="19"/>
        </w:rPr>
        <w:t xml:space="preserve"> </w:t>
      </w:r>
      <w:r w:rsidRPr="008A14ED" w:rsidR="003B773C">
        <w:rPr>
          <w:sz w:val="19"/>
          <w:szCs w:val="19"/>
        </w:rPr>
        <w:t xml:space="preserve">krótszy </w:t>
      </w:r>
      <w:r w:rsidRPr="008A14ED" w:rsidR="00AF1EAF">
        <w:rPr>
          <w:sz w:val="19"/>
          <w:szCs w:val="19"/>
        </w:rPr>
        <w:t>okres referencyjny</w:t>
      </w:r>
      <w:r w:rsidRPr="008A14ED" w:rsidR="003B773C">
        <w:rPr>
          <w:sz w:val="19"/>
          <w:szCs w:val="19"/>
        </w:rPr>
        <w:t xml:space="preserve"> obejmujący tylko miesiące od stycznia do września</w:t>
      </w:r>
      <w:r w:rsidRPr="008A14ED" w:rsidR="005D3387">
        <w:rPr>
          <w:sz w:val="19"/>
          <w:szCs w:val="19"/>
        </w:rPr>
        <w:t xml:space="preserve"> (por. wyk</w:t>
      </w:r>
      <w:r w:rsidRPr="008A14ED" w:rsidR="00552791">
        <w:rPr>
          <w:sz w:val="19"/>
          <w:szCs w:val="19"/>
        </w:rPr>
        <w:t xml:space="preserve">. </w:t>
      </w:r>
      <w:r w:rsidRPr="008A14ED" w:rsidR="005D3387">
        <w:rPr>
          <w:sz w:val="19"/>
          <w:szCs w:val="19"/>
        </w:rPr>
        <w:t>6).</w:t>
      </w:r>
    </w:p>
    <w:p w:rsidR="00C05E18" w:rsidP="007F3ACE" w:rsidRDefault="00934950" w14:paraId="01A4B13E" w14:textId="36323D1B">
      <w:pPr>
        <w:pStyle w:val="Default"/>
        <w:spacing w:after="120" w:line="240" w:lineRule="exact"/>
        <w:jc w:val="both"/>
        <w:rPr>
          <w:sz w:val="19"/>
          <w:szCs w:val="19"/>
        </w:rPr>
      </w:pPr>
      <w:r w:rsidRPr="00934950">
        <w:rPr>
          <w:sz w:val="19"/>
          <w:szCs w:val="19"/>
        </w:rPr>
        <w:lastRenderedPageBreak/>
        <w:t>W 201</w:t>
      </w:r>
      <w:r w:rsidR="007304ED">
        <w:rPr>
          <w:sz w:val="19"/>
          <w:szCs w:val="19"/>
        </w:rPr>
        <w:t>7</w:t>
      </w:r>
      <w:r w:rsidRPr="00934950">
        <w:rPr>
          <w:sz w:val="19"/>
          <w:szCs w:val="19"/>
        </w:rPr>
        <w:t xml:space="preserve"> r. </w:t>
      </w:r>
      <w:r w:rsidR="00B3484A">
        <w:rPr>
          <w:sz w:val="19"/>
          <w:szCs w:val="19"/>
        </w:rPr>
        <w:t>w szarej strefie</w:t>
      </w:r>
      <w:r w:rsidR="0075567F">
        <w:rPr>
          <w:sz w:val="19"/>
          <w:szCs w:val="19"/>
        </w:rPr>
        <w:t xml:space="preserve"> pracowało</w:t>
      </w:r>
      <w:r w:rsidRPr="00934950">
        <w:rPr>
          <w:sz w:val="19"/>
          <w:szCs w:val="19"/>
        </w:rPr>
        <w:t xml:space="preserve"> </w:t>
      </w:r>
      <w:r w:rsidR="007304ED">
        <w:rPr>
          <w:sz w:val="19"/>
          <w:szCs w:val="19"/>
        </w:rPr>
        <w:t>880</w:t>
      </w:r>
      <w:r w:rsidRPr="00934950">
        <w:rPr>
          <w:sz w:val="19"/>
          <w:szCs w:val="19"/>
        </w:rPr>
        <w:t xml:space="preserve"> tys. osób, </w:t>
      </w:r>
      <w:r w:rsidR="0075567F">
        <w:rPr>
          <w:sz w:val="19"/>
          <w:szCs w:val="19"/>
        </w:rPr>
        <w:t xml:space="preserve">co </w:t>
      </w:r>
      <w:r w:rsidRPr="00E36912" w:rsidR="0075567F">
        <w:rPr>
          <w:sz w:val="19"/>
          <w:szCs w:val="19"/>
        </w:rPr>
        <w:t>stanowiło</w:t>
      </w:r>
      <w:r w:rsidRPr="00E36912">
        <w:rPr>
          <w:sz w:val="19"/>
          <w:szCs w:val="19"/>
        </w:rPr>
        <w:t xml:space="preserve"> </w:t>
      </w:r>
      <w:r w:rsidR="00CA0726">
        <w:rPr>
          <w:sz w:val="19"/>
          <w:szCs w:val="19"/>
        </w:rPr>
        <w:t>5,4</w:t>
      </w:r>
      <w:r w:rsidRPr="00E36912">
        <w:rPr>
          <w:sz w:val="19"/>
          <w:szCs w:val="19"/>
        </w:rPr>
        <w:t>% ogólnej</w:t>
      </w:r>
      <w:r w:rsidRPr="00934950">
        <w:rPr>
          <w:sz w:val="19"/>
          <w:szCs w:val="19"/>
        </w:rPr>
        <w:t xml:space="preserve"> liczby pracujących</w:t>
      </w:r>
      <w:r w:rsidRPr="008A14ED" w:rsidR="00E0384B">
        <w:rPr>
          <w:rStyle w:val="Odwoanieprzypisudolnego"/>
          <w:sz w:val="19"/>
          <w:szCs w:val="19"/>
        </w:rPr>
        <w:footnoteReference w:id="15"/>
      </w:r>
      <w:r w:rsidRPr="00934950">
        <w:rPr>
          <w:sz w:val="19"/>
          <w:szCs w:val="19"/>
        </w:rPr>
        <w:t>. Tak więc w</w:t>
      </w:r>
      <w:r w:rsidR="00755D32">
        <w:rPr>
          <w:sz w:val="19"/>
          <w:szCs w:val="19"/>
        </w:rPr>
        <w:t> </w:t>
      </w:r>
      <w:r w:rsidRPr="00934950">
        <w:rPr>
          <w:sz w:val="19"/>
          <w:szCs w:val="19"/>
        </w:rPr>
        <w:t>20</w:t>
      </w:r>
      <w:r w:rsidR="00CA0726">
        <w:rPr>
          <w:sz w:val="19"/>
          <w:szCs w:val="19"/>
        </w:rPr>
        <w:t>22</w:t>
      </w:r>
      <w:r w:rsidR="00755D32">
        <w:rPr>
          <w:sz w:val="19"/>
          <w:szCs w:val="19"/>
        </w:rPr>
        <w:t> </w:t>
      </w:r>
      <w:r w:rsidR="004C0251">
        <w:rPr>
          <w:sz w:val="19"/>
          <w:szCs w:val="19"/>
        </w:rPr>
        <w:t>r. w</w:t>
      </w:r>
      <w:r w:rsidR="00755D32">
        <w:rPr>
          <w:sz w:val="19"/>
          <w:szCs w:val="19"/>
        </w:rPr>
        <w:t xml:space="preserve"> </w:t>
      </w:r>
      <w:r w:rsidRPr="00934950">
        <w:rPr>
          <w:sz w:val="19"/>
          <w:szCs w:val="19"/>
        </w:rPr>
        <w:t>stosunku do 201</w:t>
      </w:r>
      <w:r w:rsidR="00CA0726">
        <w:rPr>
          <w:sz w:val="19"/>
          <w:szCs w:val="19"/>
        </w:rPr>
        <w:t>7</w:t>
      </w:r>
      <w:r w:rsidRPr="00934950">
        <w:rPr>
          <w:sz w:val="19"/>
          <w:szCs w:val="19"/>
        </w:rPr>
        <w:t xml:space="preserve"> r., </w:t>
      </w:r>
      <w:r w:rsidR="00E36912">
        <w:rPr>
          <w:sz w:val="19"/>
          <w:szCs w:val="19"/>
        </w:rPr>
        <w:t>z</w:t>
      </w:r>
      <w:r w:rsidR="00CA0726">
        <w:rPr>
          <w:sz w:val="19"/>
          <w:szCs w:val="19"/>
        </w:rPr>
        <w:t>mniejszyła</w:t>
      </w:r>
      <w:r w:rsidR="00E36912">
        <w:rPr>
          <w:sz w:val="19"/>
          <w:szCs w:val="19"/>
        </w:rPr>
        <w:t xml:space="preserve"> się zarówno </w:t>
      </w:r>
      <w:r w:rsidRPr="00934950">
        <w:rPr>
          <w:sz w:val="19"/>
          <w:szCs w:val="19"/>
        </w:rPr>
        <w:t xml:space="preserve">zbiorowość pracujących </w:t>
      </w:r>
      <w:r w:rsidR="0010349D">
        <w:rPr>
          <w:sz w:val="19"/>
          <w:szCs w:val="19"/>
        </w:rPr>
        <w:t>w </w:t>
      </w:r>
      <w:r w:rsidR="0075567F">
        <w:rPr>
          <w:sz w:val="19"/>
          <w:szCs w:val="19"/>
        </w:rPr>
        <w:t xml:space="preserve">szarej </w:t>
      </w:r>
      <w:r w:rsidR="00E36912">
        <w:rPr>
          <w:sz w:val="19"/>
          <w:szCs w:val="19"/>
        </w:rPr>
        <w:t>strefie</w:t>
      </w:r>
      <w:r w:rsidR="001F4F67">
        <w:rPr>
          <w:sz w:val="19"/>
          <w:szCs w:val="19"/>
        </w:rPr>
        <w:t xml:space="preserve"> </w:t>
      </w:r>
      <w:r w:rsidRPr="008630B5" w:rsidR="00552791">
        <w:rPr>
          <w:sz w:val="19"/>
          <w:szCs w:val="19"/>
        </w:rPr>
        <w:t>–</w:t>
      </w:r>
      <w:r w:rsidR="001F4F67">
        <w:rPr>
          <w:sz w:val="19"/>
          <w:szCs w:val="19"/>
        </w:rPr>
        <w:t xml:space="preserve"> o </w:t>
      </w:r>
      <w:r w:rsidR="00CA0726">
        <w:rPr>
          <w:sz w:val="19"/>
          <w:szCs w:val="19"/>
        </w:rPr>
        <w:t>538</w:t>
      </w:r>
      <w:r w:rsidR="001F4F67">
        <w:rPr>
          <w:sz w:val="19"/>
          <w:szCs w:val="19"/>
        </w:rPr>
        <w:t xml:space="preserve"> tys. osób</w:t>
      </w:r>
      <w:r w:rsidR="005135B4">
        <w:rPr>
          <w:sz w:val="19"/>
          <w:szCs w:val="19"/>
        </w:rPr>
        <w:t xml:space="preserve"> </w:t>
      </w:r>
      <w:r w:rsidRPr="008A14ED" w:rsidR="005135B4">
        <w:rPr>
          <w:sz w:val="19"/>
          <w:szCs w:val="19"/>
        </w:rPr>
        <w:t>tj. o 61,1%</w:t>
      </w:r>
      <w:r w:rsidRPr="008A14ED">
        <w:rPr>
          <w:sz w:val="19"/>
          <w:szCs w:val="19"/>
        </w:rPr>
        <w:t xml:space="preserve">, </w:t>
      </w:r>
      <w:r w:rsidRPr="008A14ED" w:rsidR="00531D9C">
        <w:rPr>
          <w:sz w:val="19"/>
          <w:szCs w:val="19"/>
        </w:rPr>
        <w:t>jak i</w:t>
      </w:r>
      <w:r w:rsidRPr="008A14ED" w:rsidR="000141AD">
        <w:rPr>
          <w:sz w:val="19"/>
          <w:szCs w:val="19"/>
        </w:rPr>
        <w:t> </w:t>
      </w:r>
      <w:r w:rsidRPr="008A14ED" w:rsidR="00531D9C">
        <w:rPr>
          <w:sz w:val="19"/>
          <w:szCs w:val="19"/>
        </w:rPr>
        <w:t xml:space="preserve">ich </w:t>
      </w:r>
      <w:r w:rsidRPr="008A14ED">
        <w:rPr>
          <w:sz w:val="19"/>
          <w:szCs w:val="19"/>
        </w:rPr>
        <w:t>udział w ogólnej liczbie pracujących</w:t>
      </w:r>
      <w:r w:rsidRPr="008A14ED" w:rsidR="006D5B98">
        <w:rPr>
          <w:sz w:val="19"/>
          <w:szCs w:val="19"/>
        </w:rPr>
        <w:t xml:space="preserve"> </w:t>
      </w:r>
      <w:r w:rsidRPr="008A14ED" w:rsidR="00BC5109">
        <w:rPr>
          <w:sz w:val="19"/>
          <w:szCs w:val="19"/>
        </w:rPr>
        <w:t>o 3,4</w:t>
      </w:r>
      <w:r w:rsidRPr="008A14ED" w:rsidR="00880421">
        <w:rPr>
          <w:sz w:val="19"/>
          <w:szCs w:val="19"/>
        </w:rPr>
        <w:t xml:space="preserve"> p.</w:t>
      </w:r>
      <w:r w:rsidRPr="008A14ED" w:rsidR="006D5B98">
        <w:rPr>
          <w:sz w:val="19"/>
          <w:szCs w:val="19"/>
        </w:rPr>
        <w:t xml:space="preserve"> </w:t>
      </w:r>
      <w:r w:rsidRPr="008A14ED" w:rsidR="00880421">
        <w:rPr>
          <w:sz w:val="19"/>
          <w:szCs w:val="19"/>
        </w:rPr>
        <w:t>p</w:t>
      </w:r>
      <w:r w:rsidRPr="008A14ED" w:rsidR="006D5B98">
        <w:rPr>
          <w:sz w:val="19"/>
          <w:szCs w:val="19"/>
        </w:rPr>
        <w:t>roc</w:t>
      </w:r>
      <w:r w:rsidRPr="008A14ED">
        <w:rPr>
          <w:sz w:val="19"/>
          <w:szCs w:val="19"/>
        </w:rPr>
        <w:t>.</w:t>
      </w:r>
      <w:r w:rsidR="00C71911">
        <w:rPr>
          <w:sz w:val="19"/>
          <w:szCs w:val="19"/>
        </w:rPr>
        <w:t xml:space="preserve"> </w:t>
      </w:r>
      <w:r w:rsidRPr="00AF1EAF" w:rsidR="00AF1EAF">
        <w:rPr>
          <w:sz w:val="19"/>
          <w:szCs w:val="19"/>
        </w:rPr>
        <w:t xml:space="preserve">W tym miejscu </w:t>
      </w:r>
      <w:r w:rsidR="00AF1EAF">
        <w:rPr>
          <w:sz w:val="19"/>
          <w:szCs w:val="19"/>
        </w:rPr>
        <w:t>warto</w:t>
      </w:r>
      <w:r w:rsidRPr="00AF1EAF" w:rsidR="00AF1EAF">
        <w:rPr>
          <w:sz w:val="19"/>
          <w:szCs w:val="19"/>
        </w:rPr>
        <w:t xml:space="preserve"> </w:t>
      </w:r>
      <w:r w:rsidR="008A5EE3">
        <w:rPr>
          <w:sz w:val="19"/>
          <w:szCs w:val="19"/>
        </w:rPr>
        <w:t xml:space="preserve">podkreślić, że zmniejszenie się skali pracy </w:t>
      </w:r>
      <w:r w:rsidR="00BE43B1">
        <w:rPr>
          <w:sz w:val="19"/>
          <w:szCs w:val="19"/>
        </w:rPr>
        <w:t>nierejestrowanej</w:t>
      </w:r>
      <w:r w:rsidR="008A5EE3">
        <w:rPr>
          <w:sz w:val="19"/>
          <w:szCs w:val="19"/>
        </w:rPr>
        <w:t xml:space="preserve"> jest zjawiskiem bardzo pozytywnym i oczekiwanym, natomiast </w:t>
      </w:r>
      <w:r w:rsidR="005135B4">
        <w:rPr>
          <w:sz w:val="19"/>
          <w:szCs w:val="19"/>
        </w:rPr>
        <w:t>skutkiem ubocznym są</w:t>
      </w:r>
      <w:r w:rsidR="008A5EE3">
        <w:rPr>
          <w:sz w:val="19"/>
          <w:szCs w:val="19"/>
        </w:rPr>
        <w:t xml:space="preserve"> </w:t>
      </w:r>
      <w:r w:rsidR="00A405E6">
        <w:rPr>
          <w:sz w:val="19"/>
          <w:szCs w:val="19"/>
        </w:rPr>
        <w:t>trudności</w:t>
      </w:r>
      <w:r w:rsidR="008A5EE3">
        <w:rPr>
          <w:sz w:val="19"/>
          <w:szCs w:val="19"/>
        </w:rPr>
        <w:t xml:space="preserve"> w jego zbadaniu oraz dostarczeniu szczegółowej charakterystyki. Dla zachowania porównywalności, przede wszystkim z poprzednią edycją badania, w niniejszej publikacji zachowano zakres i układ tablic dołączonych w </w:t>
      </w:r>
      <w:r w:rsidRPr="00A405E6" w:rsidR="00A405E6">
        <w:rPr>
          <w:sz w:val="19"/>
          <w:szCs w:val="19"/>
        </w:rPr>
        <w:t>formacie XLSX</w:t>
      </w:r>
      <w:r w:rsidR="00A405E6">
        <w:rPr>
          <w:sz w:val="19"/>
          <w:szCs w:val="19"/>
        </w:rPr>
        <w:t xml:space="preserve"> </w:t>
      </w:r>
      <w:r w:rsidR="00BC5109">
        <w:rPr>
          <w:sz w:val="19"/>
          <w:szCs w:val="19"/>
        </w:rPr>
        <w:t xml:space="preserve">zgodny </w:t>
      </w:r>
      <w:r w:rsidR="00A405E6">
        <w:rPr>
          <w:sz w:val="19"/>
          <w:szCs w:val="19"/>
        </w:rPr>
        <w:t>z edycją badania z 2018 r.</w:t>
      </w:r>
      <w:r w:rsidR="00BC5109">
        <w:rPr>
          <w:sz w:val="19"/>
          <w:szCs w:val="19"/>
        </w:rPr>
        <w:t xml:space="preserve"> (z danymi za rok 2017).</w:t>
      </w:r>
      <w:r w:rsidR="00FD48A7">
        <w:rPr>
          <w:sz w:val="19"/>
          <w:szCs w:val="19"/>
        </w:rPr>
        <w:t xml:space="preserve"> J</w:t>
      </w:r>
      <w:r w:rsidR="00A405E6">
        <w:rPr>
          <w:sz w:val="19"/>
          <w:szCs w:val="19"/>
        </w:rPr>
        <w:t xml:space="preserve">ednak </w:t>
      </w:r>
      <w:r w:rsidR="00FD48A7">
        <w:rPr>
          <w:sz w:val="19"/>
          <w:szCs w:val="19"/>
        </w:rPr>
        <w:t xml:space="preserve">z uwagi na mniejszą skalę pracy nierejestrowanej w roku 2022, </w:t>
      </w:r>
      <w:r w:rsidR="00A405E6">
        <w:rPr>
          <w:sz w:val="19"/>
          <w:szCs w:val="19"/>
        </w:rPr>
        <w:t>w przypadku szczegółowych przekrojów</w:t>
      </w:r>
      <w:r w:rsidR="00FD48A7">
        <w:rPr>
          <w:sz w:val="19"/>
          <w:szCs w:val="19"/>
        </w:rPr>
        <w:t>,</w:t>
      </w:r>
      <w:r w:rsidR="00C05E18">
        <w:rPr>
          <w:sz w:val="19"/>
          <w:szCs w:val="19"/>
        </w:rPr>
        <w:t xml:space="preserve"> bardzo często występują </w:t>
      </w:r>
      <w:r w:rsidR="00985073">
        <w:rPr>
          <w:sz w:val="19"/>
          <w:szCs w:val="19"/>
        </w:rPr>
        <w:t xml:space="preserve">w tablicach </w:t>
      </w:r>
      <w:r w:rsidR="00C05E18">
        <w:rPr>
          <w:sz w:val="19"/>
          <w:szCs w:val="19"/>
        </w:rPr>
        <w:t>niskie wartości</w:t>
      </w:r>
      <w:r w:rsidR="00FD48A7">
        <w:rPr>
          <w:sz w:val="19"/>
          <w:szCs w:val="19"/>
        </w:rPr>
        <w:t>, poniżej 20 tys. Analizując takie dane</w:t>
      </w:r>
      <w:r w:rsidR="00C05E18">
        <w:rPr>
          <w:sz w:val="19"/>
          <w:szCs w:val="19"/>
        </w:rPr>
        <w:t xml:space="preserve"> </w:t>
      </w:r>
      <w:r w:rsidR="00A405E6">
        <w:rPr>
          <w:sz w:val="19"/>
          <w:szCs w:val="19"/>
        </w:rPr>
        <w:t xml:space="preserve">należy zachować ostrożność przy </w:t>
      </w:r>
      <w:r w:rsidR="00890128">
        <w:rPr>
          <w:sz w:val="19"/>
          <w:szCs w:val="19"/>
        </w:rPr>
        <w:t xml:space="preserve">wnioskowaniu </w:t>
      </w:r>
      <w:r w:rsidR="00FD48A7">
        <w:rPr>
          <w:sz w:val="19"/>
          <w:szCs w:val="19"/>
        </w:rPr>
        <w:t xml:space="preserve">ponieważ </w:t>
      </w:r>
      <w:r w:rsidR="00985073">
        <w:rPr>
          <w:sz w:val="19"/>
          <w:szCs w:val="19"/>
        </w:rPr>
        <w:t>są</w:t>
      </w:r>
      <w:r w:rsidR="00A405E6">
        <w:rPr>
          <w:sz w:val="19"/>
          <w:szCs w:val="19"/>
        </w:rPr>
        <w:t xml:space="preserve"> </w:t>
      </w:r>
      <w:r w:rsidR="00985073">
        <w:rPr>
          <w:sz w:val="19"/>
          <w:szCs w:val="19"/>
        </w:rPr>
        <w:t xml:space="preserve">one </w:t>
      </w:r>
      <w:r w:rsidR="00A405E6">
        <w:rPr>
          <w:sz w:val="19"/>
          <w:szCs w:val="19"/>
        </w:rPr>
        <w:t>obarczone</w:t>
      </w:r>
      <w:r w:rsidR="00FD48A7">
        <w:rPr>
          <w:sz w:val="19"/>
          <w:szCs w:val="19"/>
        </w:rPr>
        <w:t xml:space="preserve"> </w:t>
      </w:r>
      <w:r w:rsidR="00A405E6">
        <w:rPr>
          <w:sz w:val="19"/>
          <w:szCs w:val="19"/>
        </w:rPr>
        <w:t>dużym błędem losowym</w:t>
      </w:r>
      <w:r w:rsidR="00FD48A7">
        <w:rPr>
          <w:sz w:val="19"/>
          <w:szCs w:val="19"/>
        </w:rPr>
        <w:t xml:space="preserve"> próby (wartości</w:t>
      </w:r>
      <w:r w:rsidR="00A405E6">
        <w:rPr>
          <w:sz w:val="19"/>
          <w:szCs w:val="19"/>
        </w:rPr>
        <w:t xml:space="preserve"> poniżej 10 tys. nie </w:t>
      </w:r>
      <w:r w:rsidR="00FD48A7">
        <w:rPr>
          <w:sz w:val="19"/>
          <w:szCs w:val="19"/>
        </w:rPr>
        <w:t>zostały</w:t>
      </w:r>
      <w:r w:rsidR="00A405E6">
        <w:rPr>
          <w:sz w:val="19"/>
          <w:szCs w:val="19"/>
        </w:rPr>
        <w:t xml:space="preserve"> zaprezentowane w tablicach z uwagi na brak wiarygodności</w:t>
      </w:r>
      <w:r w:rsidR="00FD48A7">
        <w:rPr>
          <w:sz w:val="19"/>
          <w:szCs w:val="19"/>
        </w:rPr>
        <w:t>)</w:t>
      </w:r>
      <w:r w:rsidR="00A405E6">
        <w:rPr>
          <w:sz w:val="19"/>
          <w:szCs w:val="19"/>
        </w:rPr>
        <w:t>. Ogranicza to w</w:t>
      </w:r>
      <w:r w:rsidR="00755D32">
        <w:rPr>
          <w:sz w:val="19"/>
          <w:szCs w:val="19"/>
        </w:rPr>
        <w:t xml:space="preserve"> </w:t>
      </w:r>
      <w:r w:rsidR="00985073">
        <w:rPr>
          <w:sz w:val="19"/>
          <w:szCs w:val="19"/>
        </w:rPr>
        <w:t>pewnym</w:t>
      </w:r>
      <w:r w:rsidR="00A405E6">
        <w:rPr>
          <w:sz w:val="19"/>
          <w:szCs w:val="19"/>
        </w:rPr>
        <w:t xml:space="preserve"> stopniu możliwość szczegółowej analizy zjawiska.</w:t>
      </w:r>
    </w:p>
    <w:p w:rsidR="001E0F34" w:rsidP="001E0F34" w:rsidRDefault="003C7CE3" w14:paraId="2163F019" w14:textId="22799994">
      <w:pPr>
        <w:tabs>
          <w:tab w:val="left" w:pos="993"/>
        </w:tabs>
        <w:spacing w:before="120" w:after="0" w:line="240" w:lineRule="exact"/>
        <w:jc w:val="both"/>
        <w:rPr>
          <w:rFonts w:ascii="Fira Sans" w:hAnsi="Fira Sans" w:eastAsia="Times New Roman" w:cs="Arial"/>
          <w:b/>
          <w:color w:val="006269"/>
          <w:sz w:val="19"/>
          <w:szCs w:val="19"/>
          <w:vertAlign w:val="superscript"/>
          <w:lang w:eastAsia="pl-PL"/>
        </w:rPr>
      </w:pPr>
      <w:bookmarkStart w:name="_Hlk154143183" w:id="20"/>
      <w:r w:rsidRPr="00CD5BC7">
        <w:rPr>
          <w:rFonts w:ascii="Fira Sans" w:hAnsi="Fira Sans" w:eastAsia="Times New Roman" w:cs="Arial"/>
          <w:b/>
          <w:color w:val="006269"/>
          <w:sz w:val="19"/>
          <w:szCs w:val="19"/>
          <w:lang w:eastAsia="pl-PL"/>
        </w:rPr>
        <w:t xml:space="preserve">Wykres </w:t>
      </w:r>
      <w:r w:rsidRPr="00CD5BC7" w:rsidR="00702B2C">
        <w:rPr>
          <w:rFonts w:ascii="Fira Sans" w:hAnsi="Fira Sans" w:eastAsia="Times New Roman" w:cs="Arial"/>
          <w:b/>
          <w:color w:val="006269"/>
          <w:sz w:val="19"/>
          <w:szCs w:val="19"/>
          <w:lang w:eastAsia="pl-PL"/>
        </w:rPr>
        <w:t>6</w:t>
      </w:r>
      <w:r w:rsidRPr="00CD5BC7">
        <w:rPr>
          <w:rFonts w:ascii="Fira Sans" w:hAnsi="Fira Sans" w:eastAsia="Times New Roman" w:cs="Arial"/>
          <w:b/>
          <w:color w:val="006269"/>
          <w:sz w:val="19"/>
          <w:szCs w:val="19"/>
          <w:lang w:eastAsia="pl-PL"/>
        </w:rPr>
        <w:t>.</w:t>
      </w:r>
      <w:r w:rsidR="001E0F34">
        <w:rPr>
          <w:rFonts w:ascii="Fira Sans" w:hAnsi="Fira Sans" w:eastAsia="Times New Roman" w:cs="Arial"/>
          <w:b/>
          <w:color w:val="006269"/>
          <w:sz w:val="19"/>
          <w:szCs w:val="19"/>
          <w:lang w:eastAsia="pl-PL"/>
        </w:rPr>
        <w:tab/>
      </w:r>
      <w:r w:rsidRPr="00CD5BC7" w:rsidR="0034674E">
        <w:rPr>
          <w:rFonts w:ascii="Fira Sans" w:hAnsi="Fira Sans" w:eastAsia="Times New Roman" w:cs="Arial"/>
          <w:b/>
          <w:color w:val="006269"/>
          <w:sz w:val="19"/>
          <w:szCs w:val="19"/>
          <w:lang w:eastAsia="pl-PL"/>
        </w:rPr>
        <w:t>Pracujący w szarej strefie i udział w liczbie pracujących ogółem</w:t>
      </w:r>
      <w:bookmarkEnd w:id="20"/>
      <w:r w:rsidRPr="00CD5BC7" w:rsidR="0067431E">
        <w:rPr>
          <w:rFonts w:ascii="Fira Sans" w:hAnsi="Fira Sans" w:eastAsia="Times New Roman" w:cs="Arial"/>
          <w:b/>
          <w:color w:val="006269"/>
          <w:sz w:val="19"/>
          <w:szCs w:val="19"/>
          <w:vertAlign w:val="superscript"/>
          <w:lang w:eastAsia="pl-PL"/>
        </w:rPr>
        <w:sym w:font="Symbol" w:char="F02A"/>
      </w:r>
    </w:p>
    <w:p w:rsidRPr="00DF28AB" w:rsidR="00C0637D" w:rsidP="00DF28AB" w:rsidRDefault="007F36FF" w14:paraId="10DD8FB0" w14:textId="116815F2">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r w:rsidRPr="005856D1">
        <w:rPr>
          <w:rFonts w:ascii="Fira Sans" w:hAnsi="Fira Sans" w:cs="Fira Sans"/>
          <w:noProof/>
          <w:sz w:val="14"/>
          <w:szCs w:val="14"/>
          <w:lang w:eastAsia="pl-PL"/>
        </w:rPr>
        <w:drawing>
          <wp:anchor distT="0" distB="0" distL="114300" distR="114300" simplePos="0" relativeHeight="251765760" behindDoc="0" locked="0" layoutInCell="1" allowOverlap="1" wp14:editId="04BB9BFE" wp14:anchorId="4AB0A97A">
            <wp:simplePos x="0" y="0"/>
            <wp:positionH relativeFrom="margin">
              <wp:posOffset>849207</wp:posOffset>
            </wp:positionH>
            <wp:positionV relativeFrom="paragraph">
              <wp:posOffset>176530</wp:posOffset>
            </wp:positionV>
            <wp:extent cx="4483100" cy="2565400"/>
            <wp:effectExtent l="0" t="0" r="0" b="6350"/>
            <wp:wrapTopAndBottom/>
            <wp:docPr id="20" name="Obraz 20" descr="C:\Users\deruckak\Desktop\publikacja Praca nierejestrowana\wykresy\ostateczne\Praca nierejestrowana ZD-A jpg\Wykres 6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ruckak\Desktop\publikacja Praca nierejestrowana\wykresy\ostateczne\Praca nierejestrowana ZD-A jpg\Wykres 6_202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83100" cy="256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0F34" w:rsidR="001E0F34">
        <w:rPr>
          <w:rFonts w:ascii="Fira Sans" w:hAnsi="Fira Sans" w:cs="Arial"/>
          <w:b/>
          <w:color w:val="006269"/>
          <w:sz w:val="19"/>
          <w:szCs w:val="19"/>
          <w:lang w:val="en-GB"/>
          <w14:textFill>
            <w14:solidFill>
              <w14:srgbClr w14:val="006269">
                <w14:alpha w14:val="30000"/>
              </w14:srgbClr>
            </w14:solidFill>
          </w14:textFill>
        </w:rPr>
        <w:t>Chart 6.</w:t>
      </w:r>
      <w:r w:rsidR="001E0F34">
        <w:rPr>
          <w:rFonts w:ascii="Fira Sans" w:hAnsi="Fira Sans" w:cs="Arial"/>
          <w:b/>
          <w:color w:val="006269"/>
          <w:sz w:val="19"/>
          <w:szCs w:val="19"/>
          <w:lang w:val="en-GB"/>
          <w14:textFill>
            <w14:solidFill>
              <w14:srgbClr w14:val="006269">
                <w14:alpha w14:val="30000"/>
              </w14:srgbClr>
            </w14:solidFill>
          </w14:textFill>
        </w:rPr>
        <w:tab/>
      </w:r>
      <w:r w:rsidRPr="001E0F34" w:rsidR="000F18F7">
        <w:rPr>
          <w:rFonts w:ascii="Fira Sans" w:hAnsi="Fira Sans" w:cs="Arial"/>
          <w:b/>
          <w:color w:val="006269"/>
          <w:sz w:val="19"/>
          <w:szCs w:val="19"/>
          <w:lang w:val="en-GB"/>
          <w14:textFill>
            <w14:solidFill>
              <w14:srgbClr w14:val="006269">
                <w14:alpha w14:val="30000"/>
              </w14:srgbClr>
            </w14:solidFill>
          </w14:textFill>
        </w:rPr>
        <w:t>Employed persons in the hidden economy and share in the total number of employed persons</w:t>
      </w:r>
    </w:p>
    <w:p w:rsidR="0067431E" w:rsidP="0067431E" w:rsidRDefault="008A3420" w14:paraId="0BF61002" w14:textId="7CA99939">
      <w:pPr>
        <w:tabs>
          <w:tab w:val="left" w:pos="709"/>
        </w:tabs>
        <w:spacing w:after="0" w:line="240" w:lineRule="auto"/>
        <w:jc w:val="both"/>
        <w:rPr>
          <w:rFonts w:ascii="Fira Sans" w:hAnsi="Fira Sans" w:cs="Fira Sans"/>
          <w:color w:val="000000"/>
          <w:sz w:val="14"/>
          <w:szCs w:val="14"/>
        </w:rPr>
      </w:pPr>
      <w:r w:rsidRPr="00CE50C6">
        <w:rPr>
          <w:rFonts w:ascii="Fira Sans" w:hAnsi="Fira Sans" w:cs="Fira Sans"/>
          <w:sz w:val="14"/>
          <w:szCs w:val="14"/>
        </w:rPr>
        <w:t xml:space="preserve">Dla </w:t>
      </w:r>
      <w:r w:rsidRPr="00CE50C6" w:rsidR="0067431E">
        <w:rPr>
          <w:rFonts w:ascii="Fira Sans" w:hAnsi="Fira Sans" w:cs="Fira Sans"/>
          <w:sz w:val="14"/>
          <w:szCs w:val="14"/>
        </w:rPr>
        <w:t>lat 1995</w:t>
      </w:r>
      <w:r w:rsidR="008E34F8">
        <w:rPr>
          <w:rFonts w:ascii="Fira Sans" w:hAnsi="Fira Sans" w:cs="Fira Sans"/>
          <w:sz w:val="14"/>
          <w:szCs w:val="14"/>
        </w:rPr>
        <w:t xml:space="preserve"> i </w:t>
      </w:r>
      <w:r w:rsidRPr="00CE50C6">
        <w:rPr>
          <w:rFonts w:ascii="Fira Sans" w:hAnsi="Fira Sans" w:cs="Fira Sans"/>
          <w:sz w:val="14"/>
          <w:szCs w:val="14"/>
        </w:rPr>
        <w:t xml:space="preserve">1998 </w:t>
      </w:r>
      <w:r w:rsidRPr="00CE50C6" w:rsidR="00EB19FF">
        <w:rPr>
          <w:rFonts w:ascii="Fira Sans" w:hAnsi="Fira Sans" w:cs="Fira Sans"/>
          <w:sz w:val="14"/>
          <w:szCs w:val="14"/>
        </w:rPr>
        <w:t xml:space="preserve">– </w:t>
      </w:r>
      <w:r w:rsidRPr="00CE50C6">
        <w:rPr>
          <w:rFonts w:ascii="Fira Sans" w:hAnsi="Fira Sans" w:cs="Fira Sans"/>
          <w:sz w:val="14"/>
          <w:szCs w:val="14"/>
        </w:rPr>
        <w:t xml:space="preserve">w </w:t>
      </w:r>
      <w:r w:rsidRPr="00CE50C6" w:rsidR="0067431E">
        <w:rPr>
          <w:rFonts w:ascii="Fira Sans" w:hAnsi="Fira Sans" w:cs="Fira Sans"/>
          <w:sz w:val="14"/>
          <w:szCs w:val="14"/>
        </w:rPr>
        <w:t>okresie styczeń-</w:t>
      </w:r>
      <w:r w:rsidRPr="00CE50C6">
        <w:rPr>
          <w:rFonts w:ascii="Fira Sans" w:hAnsi="Fira Sans" w:cs="Fira Sans"/>
          <w:sz w:val="14"/>
          <w:szCs w:val="14"/>
        </w:rPr>
        <w:t xml:space="preserve">sierpień, </w:t>
      </w:r>
    </w:p>
    <w:p w:rsidRPr="009C6658" w:rsidR="001E0F34" w:rsidP="0067431E" w:rsidRDefault="001E0F34" w14:paraId="7FC9BCB0" w14:textId="624EB826">
      <w:pPr>
        <w:tabs>
          <w:tab w:val="left" w:pos="709"/>
        </w:tabs>
        <w:spacing w:after="0" w:line="240" w:lineRule="auto"/>
        <w:jc w:val="both"/>
        <w:rPr>
          <w:rFonts w:ascii="Fira Sans" w:hAnsi="Fira Sans" w:cs="Fira Sans"/>
          <w:color w:val="595959"/>
          <w:sz w:val="14"/>
          <w:szCs w:val="14"/>
          <w:lang w:val="en-GB"/>
        </w:rPr>
      </w:pPr>
      <w:r w:rsidRPr="009C6658">
        <w:rPr>
          <w:rFonts w:ascii="Fira Sans" w:hAnsi="Fira Sans" w:cs="Fira Sans"/>
          <w:color w:val="595959"/>
          <w:sz w:val="14"/>
          <w:szCs w:val="14"/>
          <w:lang w:val="en-GB"/>
        </w:rPr>
        <w:t>For the years 1995</w:t>
      </w:r>
      <w:r w:rsidRPr="009C6658" w:rsidR="008E34F8">
        <w:rPr>
          <w:rFonts w:ascii="Fira Sans" w:hAnsi="Fira Sans" w:cs="Fira Sans"/>
          <w:color w:val="595959"/>
          <w:sz w:val="14"/>
          <w:szCs w:val="14"/>
          <w:lang w:val="en-GB"/>
        </w:rPr>
        <w:t xml:space="preserve"> </w:t>
      </w:r>
      <w:r w:rsidRPr="009C6658" w:rsidR="00FA1E38">
        <w:rPr>
          <w:rFonts w:ascii="Fira Sans" w:hAnsi="Fira Sans" w:cs="Fira Sans"/>
          <w:color w:val="595959"/>
          <w:sz w:val="14"/>
          <w:szCs w:val="14"/>
          <w:lang w:val="en-GB"/>
        </w:rPr>
        <w:t>and</w:t>
      </w:r>
      <w:r w:rsidRPr="009C6658" w:rsidR="008E34F8">
        <w:rPr>
          <w:rFonts w:ascii="Fira Sans" w:hAnsi="Fira Sans" w:cs="Fira Sans"/>
          <w:color w:val="595959"/>
          <w:sz w:val="14"/>
          <w:szCs w:val="14"/>
          <w:lang w:val="en-GB"/>
        </w:rPr>
        <w:t xml:space="preserve"> </w:t>
      </w:r>
      <w:r w:rsidRPr="009C6658">
        <w:rPr>
          <w:rFonts w:ascii="Fira Sans" w:hAnsi="Fira Sans" w:cs="Fira Sans"/>
          <w:color w:val="595959"/>
          <w:sz w:val="14"/>
          <w:szCs w:val="14"/>
          <w:lang w:val="en-GB"/>
        </w:rPr>
        <w:t xml:space="preserve">1998 </w:t>
      </w:r>
      <w:r w:rsidRPr="009C6658" w:rsidR="00EB19FF">
        <w:rPr>
          <w:rFonts w:ascii="Fira Sans" w:hAnsi="Fira Sans" w:cs="Fira Sans"/>
          <w:color w:val="595959"/>
          <w:sz w:val="14"/>
          <w:szCs w:val="14"/>
          <w:lang w:val="en-GB"/>
        </w:rPr>
        <w:t xml:space="preserve">– </w:t>
      </w:r>
      <w:r w:rsidRPr="009C6658">
        <w:rPr>
          <w:rFonts w:ascii="Fira Sans" w:hAnsi="Fira Sans" w:cs="Fira Sans"/>
          <w:color w:val="595959"/>
          <w:sz w:val="14"/>
          <w:szCs w:val="14"/>
          <w:lang w:val="en-GB"/>
        </w:rPr>
        <w:t>in the period January-August</w:t>
      </w:r>
      <w:r w:rsidRPr="009C6658" w:rsidR="009873AF">
        <w:rPr>
          <w:rFonts w:ascii="Fira Sans" w:hAnsi="Fira Sans" w:cs="Fira Sans"/>
          <w:color w:val="595959"/>
          <w:sz w:val="14"/>
          <w:szCs w:val="14"/>
          <w:lang w:val="en-GB"/>
        </w:rPr>
        <w:t>,</w:t>
      </w:r>
    </w:p>
    <w:p w:rsidR="0067431E" w:rsidP="0067431E" w:rsidRDefault="0067431E" w14:paraId="0BF61003" w14:textId="09637B5C">
      <w:pPr>
        <w:tabs>
          <w:tab w:val="left" w:pos="709"/>
        </w:tabs>
        <w:spacing w:after="0" w:line="240" w:lineRule="auto"/>
        <w:jc w:val="both"/>
        <w:rPr>
          <w:rFonts w:ascii="Fira Sans" w:hAnsi="Fira Sans" w:cs="Fira Sans"/>
          <w:color w:val="000000"/>
          <w:sz w:val="14"/>
          <w:szCs w:val="14"/>
        </w:rPr>
      </w:pPr>
      <w:r w:rsidRPr="001E0F34">
        <w:rPr>
          <w:rFonts w:ascii="Fira Sans" w:hAnsi="Fira Sans" w:cs="Fira Sans"/>
          <w:color w:val="000000"/>
          <w:sz w:val="14"/>
          <w:szCs w:val="14"/>
          <w:lang w:val="en-GB"/>
        </w:rPr>
        <w:t xml:space="preserve">               </w:t>
      </w:r>
      <w:r w:rsidRPr="00CE50C6" w:rsidR="008A3420">
        <w:rPr>
          <w:rFonts w:ascii="Fira Sans" w:hAnsi="Fira Sans" w:cs="Fira Sans"/>
          <w:sz w:val="14"/>
          <w:szCs w:val="14"/>
        </w:rPr>
        <w:t>2004</w:t>
      </w:r>
      <w:r w:rsidR="008E34F8">
        <w:rPr>
          <w:rFonts w:ascii="Fira Sans" w:hAnsi="Fira Sans" w:cs="Fira Sans"/>
          <w:sz w:val="14"/>
          <w:szCs w:val="14"/>
        </w:rPr>
        <w:t xml:space="preserve">, 2009-2010, </w:t>
      </w:r>
      <w:r w:rsidRPr="00CE50C6" w:rsidR="008A3420">
        <w:rPr>
          <w:rFonts w:ascii="Fira Sans" w:hAnsi="Fira Sans" w:cs="Fira Sans"/>
          <w:sz w:val="14"/>
          <w:szCs w:val="14"/>
        </w:rPr>
        <w:t xml:space="preserve">2014 </w:t>
      </w:r>
      <w:r w:rsidRPr="00CE50C6" w:rsidR="0081703E">
        <w:rPr>
          <w:rFonts w:ascii="Fira Sans" w:hAnsi="Fira Sans" w:cs="Fira Sans"/>
          <w:sz w:val="14"/>
          <w:szCs w:val="14"/>
        </w:rPr>
        <w:t xml:space="preserve">– </w:t>
      </w:r>
      <w:r w:rsidRPr="00CE50C6">
        <w:rPr>
          <w:rFonts w:ascii="Fira Sans" w:hAnsi="Fira Sans" w:cs="Fira Sans"/>
          <w:sz w:val="14"/>
          <w:szCs w:val="14"/>
        </w:rPr>
        <w:t>styczeń-</w:t>
      </w:r>
      <w:r w:rsidRPr="00CE50C6" w:rsidR="008A3420">
        <w:rPr>
          <w:rFonts w:ascii="Fira Sans" w:hAnsi="Fira Sans" w:cs="Fira Sans"/>
          <w:sz w:val="14"/>
          <w:szCs w:val="14"/>
        </w:rPr>
        <w:t>wrzesień,</w:t>
      </w:r>
      <w:r w:rsidRPr="0067431E" w:rsidR="008A3420">
        <w:rPr>
          <w:rFonts w:ascii="Fira Sans" w:hAnsi="Fira Sans" w:cs="Fira Sans"/>
          <w:color w:val="000000"/>
          <w:sz w:val="14"/>
          <w:szCs w:val="14"/>
        </w:rPr>
        <w:t xml:space="preserve"> </w:t>
      </w:r>
    </w:p>
    <w:p w:rsidRPr="0067431E" w:rsidR="001E0F34" w:rsidP="0067431E" w:rsidRDefault="001E0F34" w14:paraId="7EF78E6E" w14:textId="00FB8477">
      <w:pPr>
        <w:tabs>
          <w:tab w:val="left" w:pos="709"/>
        </w:tabs>
        <w:spacing w:after="0" w:line="240" w:lineRule="auto"/>
        <w:jc w:val="both"/>
        <w:rPr>
          <w:rFonts w:ascii="Fira Sans" w:hAnsi="Fira Sans" w:cs="Fira Sans"/>
          <w:color w:val="000000"/>
          <w:sz w:val="14"/>
          <w:szCs w:val="14"/>
        </w:rPr>
      </w:pPr>
      <w:r>
        <w:rPr>
          <w:rFonts w:ascii="Fira Sans" w:hAnsi="Fira Sans" w:cs="Fira Sans"/>
          <w:color w:val="000000"/>
          <w:sz w:val="14"/>
          <w:szCs w:val="14"/>
        </w:rPr>
        <w:t xml:space="preserve">               </w:t>
      </w:r>
      <w:r w:rsidRPr="009C6658">
        <w:rPr>
          <w:rFonts w:ascii="Fira Sans" w:hAnsi="Fira Sans" w:cs="Fira Sans"/>
          <w:color w:val="595959"/>
          <w:sz w:val="14"/>
          <w:szCs w:val="14"/>
        </w:rPr>
        <w:t>2004</w:t>
      </w:r>
      <w:r w:rsidRPr="009C6658" w:rsidR="008E34F8">
        <w:rPr>
          <w:rFonts w:ascii="Fira Sans" w:hAnsi="Fira Sans" w:cs="Fira Sans"/>
          <w:color w:val="595959"/>
          <w:sz w:val="14"/>
          <w:szCs w:val="14"/>
        </w:rPr>
        <w:t xml:space="preserve">, 2009-2010, </w:t>
      </w:r>
      <w:r w:rsidRPr="009C6658">
        <w:rPr>
          <w:rFonts w:ascii="Fira Sans" w:hAnsi="Fira Sans" w:cs="Fira Sans"/>
          <w:color w:val="595959"/>
          <w:sz w:val="14"/>
          <w:szCs w:val="14"/>
        </w:rPr>
        <w:t>2014 – January-</w:t>
      </w:r>
      <w:proofErr w:type="spellStart"/>
      <w:r w:rsidRPr="009C6658">
        <w:rPr>
          <w:rFonts w:ascii="Fira Sans" w:hAnsi="Fira Sans" w:cs="Fira Sans"/>
          <w:color w:val="595959"/>
          <w:sz w:val="14"/>
          <w:szCs w:val="14"/>
        </w:rPr>
        <w:t>September</w:t>
      </w:r>
      <w:proofErr w:type="spellEnd"/>
      <w:r w:rsidRPr="009C6658" w:rsidR="009873AF">
        <w:rPr>
          <w:rFonts w:ascii="Fira Sans" w:hAnsi="Fira Sans" w:cs="Fira Sans"/>
          <w:color w:val="595959"/>
          <w:sz w:val="14"/>
          <w:szCs w:val="14"/>
        </w:rPr>
        <w:t>,</w:t>
      </w:r>
    </w:p>
    <w:p w:rsidRPr="008A14ED" w:rsidR="00870BBC" w:rsidP="0067431E" w:rsidRDefault="0067431E" w14:paraId="0BF61004" w14:textId="7B7A616E">
      <w:pPr>
        <w:tabs>
          <w:tab w:val="left" w:pos="709"/>
        </w:tabs>
        <w:spacing w:after="0" w:line="240" w:lineRule="auto"/>
        <w:jc w:val="both"/>
        <w:rPr>
          <w:rFonts w:ascii="Fira Sans" w:hAnsi="Fira Sans" w:cs="Fira Sans"/>
          <w:color w:val="000000"/>
          <w:sz w:val="14"/>
          <w:szCs w:val="14"/>
        </w:rPr>
      </w:pPr>
      <w:r w:rsidRPr="0067431E">
        <w:rPr>
          <w:rFonts w:ascii="Fira Sans" w:hAnsi="Fira Sans" w:cs="Fira Sans"/>
          <w:color w:val="000000"/>
          <w:sz w:val="14"/>
          <w:szCs w:val="14"/>
        </w:rPr>
        <w:t xml:space="preserve">               </w:t>
      </w:r>
      <w:r w:rsidRPr="008A14ED" w:rsidR="008A3420">
        <w:rPr>
          <w:rFonts w:ascii="Fira Sans" w:hAnsi="Fira Sans" w:cs="Fira Sans"/>
          <w:color w:val="000000"/>
          <w:sz w:val="14"/>
          <w:szCs w:val="14"/>
        </w:rPr>
        <w:t>2017</w:t>
      </w:r>
      <w:r w:rsidRPr="008A14ED">
        <w:rPr>
          <w:rFonts w:ascii="Fira Sans" w:hAnsi="Fira Sans" w:cs="Fira Sans"/>
          <w:color w:val="000000"/>
          <w:sz w:val="14"/>
          <w:szCs w:val="14"/>
          <w:vertAlign w:val="superscript"/>
        </w:rPr>
        <w:t xml:space="preserve">a </w:t>
      </w:r>
      <w:r w:rsidRPr="008A14ED">
        <w:rPr>
          <w:rFonts w:ascii="Fira Sans" w:hAnsi="Fira Sans" w:cs="Fira Sans"/>
          <w:color w:val="000000"/>
          <w:sz w:val="14"/>
          <w:szCs w:val="14"/>
        </w:rPr>
        <w:t>– styczeń</w:t>
      </w:r>
      <w:r w:rsidRPr="008A14ED" w:rsidR="009873AF">
        <w:rPr>
          <w:rFonts w:ascii="Fira Sans" w:hAnsi="Fira Sans" w:cs="Fira Sans"/>
          <w:color w:val="000000"/>
          <w:sz w:val="14"/>
          <w:szCs w:val="14"/>
        </w:rPr>
        <w:t xml:space="preserve"> </w:t>
      </w:r>
      <w:r w:rsidRPr="008A14ED" w:rsidR="009873AF">
        <w:rPr>
          <w:rFonts w:ascii="Fira Sans" w:hAnsi="Fira Sans" w:cs="Fira Sans"/>
          <w:sz w:val="14"/>
          <w:szCs w:val="14"/>
        </w:rPr>
        <w:t xml:space="preserve">– </w:t>
      </w:r>
      <w:r w:rsidRPr="008A14ED">
        <w:rPr>
          <w:rFonts w:ascii="Fira Sans" w:hAnsi="Fira Sans" w:cs="Fira Sans"/>
          <w:color w:val="000000"/>
          <w:sz w:val="14"/>
          <w:szCs w:val="14"/>
        </w:rPr>
        <w:t>wrzesień</w:t>
      </w:r>
      <w:r w:rsidRPr="008A14ED" w:rsidR="00E52000">
        <w:rPr>
          <w:rStyle w:val="Odwoanieprzypisudolnego"/>
          <w:rFonts w:ascii="Fira Sans" w:hAnsi="Fira Sans" w:cs="Fira Sans"/>
          <w:color w:val="000000"/>
          <w:sz w:val="14"/>
          <w:szCs w:val="14"/>
        </w:rPr>
        <w:footnoteReference w:id="16"/>
      </w:r>
      <w:r w:rsidRPr="008A14ED">
        <w:rPr>
          <w:rFonts w:ascii="Fira Sans" w:hAnsi="Fira Sans" w:cs="Fira Sans"/>
          <w:color w:val="000000"/>
          <w:sz w:val="14"/>
          <w:szCs w:val="14"/>
        </w:rPr>
        <w:t xml:space="preserve">, </w:t>
      </w:r>
    </w:p>
    <w:p w:rsidRPr="008A14ED" w:rsidR="0081703E" w:rsidP="0067431E" w:rsidRDefault="0081703E" w14:paraId="705C21B6" w14:textId="7C8D4BAB">
      <w:pPr>
        <w:tabs>
          <w:tab w:val="left" w:pos="709"/>
        </w:tabs>
        <w:spacing w:after="0" w:line="240" w:lineRule="auto"/>
        <w:jc w:val="both"/>
        <w:rPr>
          <w:rFonts w:ascii="Fira Sans" w:hAnsi="Fira Sans" w:cs="Fira Sans"/>
          <w:color w:val="595959"/>
          <w:sz w:val="14"/>
          <w:szCs w:val="14"/>
          <w:lang w:val="en-GB"/>
        </w:rPr>
      </w:pPr>
      <w:r w:rsidRPr="008A14ED">
        <w:rPr>
          <w:rFonts w:ascii="Fira Sans" w:hAnsi="Fira Sans" w:cs="Fira Sans"/>
          <w:color w:val="595959"/>
          <w:sz w:val="14"/>
          <w:szCs w:val="14"/>
        </w:rPr>
        <w:t xml:space="preserve">               </w:t>
      </w:r>
      <w:r w:rsidRPr="008A14ED">
        <w:rPr>
          <w:rFonts w:ascii="Fira Sans" w:hAnsi="Fira Sans" w:cs="Fira Sans"/>
          <w:color w:val="595959"/>
          <w:sz w:val="14"/>
          <w:szCs w:val="14"/>
          <w:lang w:val="en-GB"/>
        </w:rPr>
        <w:t>2017</w:t>
      </w:r>
      <w:r w:rsidRPr="008A14ED">
        <w:rPr>
          <w:rFonts w:ascii="Fira Sans" w:hAnsi="Fira Sans" w:cs="Fira Sans"/>
          <w:color w:val="595959"/>
          <w:sz w:val="14"/>
          <w:szCs w:val="14"/>
          <w:vertAlign w:val="superscript"/>
          <w:lang w:val="en-GB"/>
        </w:rPr>
        <w:t xml:space="preserve">a </w:t>
      </w:r>
      <w:r w:rsidRPr="008A14ED">
        <w:rPr>
          <w:rFonts w:ascii="Fira Sans" w:hAnsi="Fira Sans" w:cs="Fira Sans"/>
          <w:color w:val="595959"/>
          <w:sz w:val="14"/>
          <w:szCs w:val="14"/>
          <w:lang w:val="en-GB"/>
        </w:rPr>
        <w:t>– January</w:t>
      </w:r>
      <w:r w:rsidRPr="008A14ED" w:rsidR="009873AF">
        <w:rPr>
          <w:rFonts w:ascii="Fira Sans" w:hAnsi="Fira Sans" w:cs="Fira Sans"/>
          <w:color w:val="595959"/>
          <w:sz w:val="14"/>
          <w:szCs w:val="14"/>
          <w:lang w:val="en-GB"/>
        </w:rPr>
        <w:t xml:space="preserve"> – </w:t>
      </w:r>
      <w:r w:rsidRPr="008A14ED">
        <w:rPr>
          <w:rFonts w:ascii="Fira Sans" w:hAnsi="Fira Sans" w:cs="Fira Sans"/>
          <w:color w:val="595959"/>
          <w:sz w:val="14"/>
          <w:szCs w:val="14"/>
          <w:lang w:val="en-GB"/>
        </w:rPr>
        <w:t>September</w:t>
      </w:r>
      <w:r w:rsidRPr="008A14ED" w:rsidR="00E52000">
        <w:rPr>
          <w:rFonts w:ascii="Fira Sans" w:hAnsi="Fira Sans" w:cs="Fira Sans"/>
          <w:color w:val="595959"/>
          <w:sz w:val="14"/>
          <w:szCs w:val="14"/>
          <w:vertAlign w:val="superscript"/>
          <w:lang w:val="en-GB"/>
        </w:rPr>
        <w:t>1</w:t>
      </w:r>
      <w:r w:rsidRPr="008A14ED" w:rsidR="008301FD">
        <w:rPr>
          <w:rFonts w:ascii="Fira Sans" w:hAnsi="Fira Sans" w:cs="Fira Sans"/>
          <w:color w:val="595959"/>
          <w:sz w:val="14"/>
          <w:szCs w:val="14"/>
          <w:vertAlign w:val="superscript"/>
          <w:lang w:val="en-GB"/>
        </w:rPr>
        <w:t>8</w:t>
      </w:r>
      <w:r w:rsidRPr="008A14ED" w:rsidR="009873AF">
        <w:rPr>
          <w:rFonts w:ascii="Fira Sans" w:hAnsi="Fira Sans" w:cs="Fira Sans"/>
          <w:color w:val="595959"/>
          <w:sz w:val="14"/>
          <w:szCs w:val="14"/>
          <w:lang w:val="en-GB"/>
        </w:rPr>
        <w:t>,</w:t>
      </w:r>
    </w:p>
    <w:p w:rsidRPr="008A14ED" w:rsidR="001E0F34" w:rsidP="001E0F34" w:rsidRDefault="0067431E" w14:paraId="2D3F2A08" w14:textId="20DF63B4">
      <w:pPr>
        <w:tabs>
          <w:tab w:val="left" w:pos="709"/>
        </w:tabs>
        <w:spacing w:after="0" w:line="240" w:lineRule="auto"/>
        <w:jc w:val="both"/>
        <w:rPr>
          <w:rFonts w:ascii="Fira Sans" w:hAnsi="Fira Sans" w:cs="Fira Sans"/>
          <w:color w:val="000000"/>
          <w:sz w:val="14"/>
          <w:szCs w:val="14"/>
          <w:lang w:val="en-GB"/>
        </w:rPr>
      </w:pPr>
      <w:r w:rsidRPr="008A14ED">
        <w:rPr>
          <w:rFonts w:ascii="Fira Sans" w:hAnsi="Fira Sans" w:cs="Fira Sans"/>
          <w:color w:val="000000"/>
          <w:sz w:val="14"/>
          <w:szCs w:val="14"/>
          <w:lang w:val="en-GB"/>
        </w:rPr>
        <w:t xml:space="preserve">               2017</w:t>
      </w:r>
      <w:r w:rsidRPr="008A14ED" w:rsidR="008E34F8">
        <w:rPr>
          <w:rFonts w:ascii="Fira Sans" w:hAnsi="Fira Sans" w:cs="Fira Sans"/>
          <w:color w:val="000000"/>
          <w:sz w:val="14"/>
          <w:szCs w:val="14"/>
          <w:vertAlign w:val="superscript"/>
          <w:lang w:val="en-GB"/>
        </w:rPr>
        <w:t xml:space="preserve"> b</w:t>
      </w:r>
      <w:r w:rsidRPr="008A14ED" w:rsidR="008E34F8">
        <w:rPr>
          <w:rFonts w:ascii="Fira Sans" w:hAnsi="Fira Sans" w:cs="Fira Sans"/>
          <w:color w:val="000000"/>
          <w:sz w:val="14"/>
          <w:szCs w:val="14"/>
          <w:lang w:val="en-GB"/>
        </w:rPr>
        <w:t xml:space="preserve"> </w:t>
      </w:r>
      <w:proofErr w:type="spellStart"/>
      <w:r w:rsidRPr="008A14ED" w:rsidR="00FA1E38">
        <w:rPr>
          <w:rFonts w:ascii="Fira Sans" w:hAnsi="Fira Sans" w:cs="Fira Sans"/>
          <w:color w:val="000000"/>
          <w:sz w:val="14"/>
          <w:szCs w:val="14"/>
          <w:lang w:val="en-GB"/>
        </w:rPr>
        <w:t>i</w:t>
      </w:r>
      <w:proofErr w:type="spellEnd"/>
      <w:r w:rsidRPr="008A14ED" w:rsidR="00FA1E38">
        <w:rPr>
          <w:rFonts w:ascii="Fira Sans" w:hAnsi="Fira Sans" w:cs="Fira Sans"/>
          <w:color w:val="000000"/>
          <w:sz w:val="14"/>
          <w:szCs w:val="14"/>
          <w:lang w:val="en-GB"/>
        </w:rPr>
        <w:t xml:space="preserve"> </w:t>
      </w:r>
      <w:r w:rsidRPr="008A14ED" w:rsidR="00FA55E3">
        <w:rPr>
          <w:rFonts w:ascii="Fira Sans" w:hAnsi="Fira Sans" w:cs="Fira Sans"/>
          <w:color w:val="000000"/>
          <w:sz w:val="14"/>
          <w:szCs w:val="14"/>
          <w:lang w:val="en-GB"/>
        </w:rPr>
        <w:t>2022</w:t>
      </w:r>
      <w:r w:rsidRPr="008A14ED">
        <w:rPr>
          <w:rFonts w:ascii="Fira Sans" w:hAnsi="Fira Sans" w:cs="Fira Sans"/>
          <w:color w:val="000000"/>
          <w:sz w:val="14"/>
          <w:szCs w:val="14"/>
          <w:vertAlign w:val="superscript"/>
          <w:lang w:val="en-GB"/>
        </w:rPr>
        <w:t xml:space="preserve"> </w:t>
      </w:r>
      <w:r w:rsidRPr="008A14ED" w:rsidR="009873AF">
        <w:rPr>
          <w:rFonts w:ascii="Fira Sans" w:hAnsi="Fira Sans" w:cs="Fira Sans"/>
          <w:sz w:val="14"/>
          <w:szCs w:val="14"/>
          <w:lang w:val="en-GB"/>
        </w:rPr>
        <w:t>–</w:t>
      </w:r>
      <w:r w:rsidRPr="008A14ED">
        <w:rPr>
          <w:rFonts w:ascii="Fira Sans" w:hAnsi="Fira Sans" w:cs="Fira Sans"/>
          <w:color w:val="000000"/>
          <w:sz w:val="14"/>
          <w:szCs w:val="14"/>
          <w:lang w:val="en-GB"/>
        </w:rPr>
        <w:t xml:space="preserve"> </w:t>
      </w:r>
      <w:proofErr w:type="spellStart"/>
      <w:r w:rsidRPr="008A14ED">
        <w:rPr>
          <w:rFonts w:ascii="Fira Sans" w:hAnsi="Fira Sans" w:cs="Fira Sans"/>
          <w:color w:val="000000"/>
          <w:sz w:val="14"/>
          <w:szCs w:val="14"/>
          <w:lang w:val="en-GB"/>
        </w:rPr>
        <w:t>styczeń</w:t>
      </w:r>
      <w:proofErr w:type="spellEnd"/>
      <w:r w:rsidRPr="008A14ED" w:rsidR="009873AF">
        <w:rPr>
          <w:rFonts w:ascii="Fira Sans" w:hAnsi="Fira Sans" w:cs="Fira Sans"/>
          <w:color w:val="000000"/>
          <w:sz w:val="14"/>
          <w:szCs w:val="14"/>
          <w:lang w:val="en-GB"/>
        </w:rPr>
        <w:t xml:space="preserve"> </w:t>
      </w:r>
      <w:r w:rsidRPr="008A14ED" w:rsidR="009873AF">
        <w:rPr>
          <w:rFonts w:ascii="Fira Sans" w:hAnsi="Fira Sans" w:cs="Fira Sans"/>
          <w:sz w:val="14"/>
          <w:szCs w:val="14"/>
          <w:lang w:val="en-GB"/>
        </w:rPr>
        <w:t xml:space="preserve">– </w:t>
      </w:r>
      <w:proofErr w:type="spellStart"/>
      <w:r w:rsidRPr="008A14ED">
        <w:rPr>
          <w:rFonts w:ascii="Fira Sans" w:hAnsi="Fira Sans" w:cs="Fira Sans"/>
          <w:color w:val="000000"/>
          <w:sz w:val="14"/>
          <w:szCs w:val="14"/>
          <w:lang w:val="en-GB"/>
        </w:rPr>
        <w:t>grudzień</w:t>
      </w:r>
      <w:proofErr w:type="spellEnd"/>
      <w:r w:rsidRPr="008A14ED" w:rsidR="009F7625">
        <w:rPr>
          <w:rFonts w:ascii="Fira Sans" w:hAnsi="Fira Sans" w:cs="Fira Sans"/>
          <w:color w:val="000000"/>
          <w:sz w:val="14"/>
          <w:szCs w:val="14"/>
          <w:lang w:val="en-GB"/>
        </w:rPr>
        <w:t>.</w:t>
      </w:r>
    </w:p>
    <w:p w:rsidRPr="00C0637D" w:rsidR="00C0070C" w:rsidP="00C0637D" w:rsidRDefault="0081703E" w14:paraId="583E2D73" w14:textId="7CDDFEFE">
      <w:pPr>
        <w:tabs>
          <w:tab w:val="left" w:pos="709"/>
        </w:tabs>
        <w:spacing w:after="0" w:line="240" w:lineRule="auto"/>
        <w:jc w:val="both"/>
        <w:rPr>
          <w:rFonts w:ascii="Fira Sans" w:hAnsi="Fira Sans" w:cs="Fira Sans"/>
          <w:color w:val="000000"/>
          <w:sz w:val="14"/>
          <w:szCs w:val="14"/>
          <w:lang w:val="en-GB"/>
        </w:rPr>
      </w:pPr>
      <w:r w:rsidRPr="008A14ED">
        <w:rPr>
          <w:rFonts w:ascii="Fira Sans" w:hAnsi="Fira Sans" w:cs="Fira Sans"/>
          <w:color w:val="000000"/>
          <w:sz w:val="14"/>
          <w:szCs w:val="14"/>
          <w:lang w:val="en-GB"/>
        </w:rPr>
        <w:t xml:space="preserve">               </w:t>
      </w:r>
      <w:r w:rsidRPr="008A14ED">
        <w:rPr>
          <w:rFonts w:ascii="Fira Sans" w:hAnsi="Fira Sans" w:cs="Fira Sans"/>
          <w:color w:val="595959"/>
          <w:sz w:val="14"/>
          <w:szCs w:val="14"/>
          <w:lang w:val="en-GB"/>
        </w:rPr>
        <w:t>2017</w:t>
      </w:r>
      <w:r w:rsidRPr="008A14ED" w:rsidR="008E34F8">
        <w:rPr>
          <w:rFonts w:ascii="Fira Sans" w:hAnsi="Fira Sans" w:cs="Fira Sans"/>
          <w:color w:val="595959"/>
          <w:sz w:val="14"/>
          <w:szCs w:val="14"/>
          <w:vertAlign w:val="superscript"/>
          <w:lang w:val="en-GB"/>
        </w:rPr>
        <w:t xml:space="preserve"> b</w:t>
      </w:r>
      <w:r w:rsidRPr="008A14ED" w:rsidR="008E34F8">
        <w:rPr>
          <w:rFonts w:ascii="Fira Sans" w:hAnsi="Fira Sans" w:cs="Fira Sans"/>
          <w:color w:val="595959"/>
          <w:sz w:val="14"/>
          <w:szCs w:val="14"/>
          <w:lang w:val="en-GB"/>
        </w:rPr>
        <w:t xml:space="preserve"> </w:t>
      </w:r>
      <w:proofErr w:type="spellStart"/>
      <w:r w:rsidRPr="008A14ED" w:rsidR="008E34F8">
        <w:rPr>
          <w:rFonts w:ascii="Fira Sans" w:hAnsi="Fira Sans" w:cs="Fira Sans"/>
          <w:color w:val="595959"/>
          <w:sz w:val="14"/>
          <w:szCs w:val="14"/>
          <w:lang w:val="en-GB"/>
        </w:rPr>
        <w:t>i</w:t>
      </w:r>
      <w:proofErr w:type="spellEnd"/>
      <w:r w:rsidRPr="008A14ED" w:rsidR="008E34F8">
        <w:rPr>
          <w:rFonts w:ascii="Fira Sans" w:hAnsi="Fira Sans" w:cs="Fira Sans"/>
          <w:color w:val="595959"/>
          <w:sz w:val="14"/>
          <w:szCs w:val="14"/>
          <w:lang w:val="en-GB"/>
        </w:rPr>
        <w:t xml:space="preserve"> </w:t>
      </w:r>
      <w:r w:rsidRPr="008A14ED" w:rsidR="00FA55E3">
        <w:rPr>
          <w:rFonts w:ascii="Fira Sans" w:hAnsi="Fira Sans" w:cs="Fira Sans"/>
          <w:color w:val="595959"/>
          <w:sz w:val="14"/>
          <w:szCs w:val="14"/>
          <w:lang w:val="en-GB"/>
        </w:rPr>
        <w:t>2022</w:t>
      </w:r>
      <w:r w:rsidRPr="008A14ED">
        <w:rPr>
          <w:rFonts w:ascii="Fira Sans" w:hAnsi="Fira Sans" w:cs="Fira Sans"/>
          <w:color w:val="595959"/>
          <w:sz w:val="14"/>
          <w:szCs w:val="14"/>
          <w:vertAlign w:val="superscript"/>
          <w:lang w:val="en-GB"/>
        </w:rPr>
        <w:t xml:space="preserve"> </w:t>
      </w:r>
      <w:r w:rsidRPr="008A14ED">
        <w:rPr>
          <w:rFonts w:ascii="Fira Sans" w:hAnsi="Fira Sans" w:cs="Fira Sans"/>
          <w:color w:val="595959"/>
          <w:sz w:val="14"/>
          <w:szCs w:val="14"/>
          <w:lang w:val="en-GB"/>
        </w:rPr>
        <w:t>– January</w:t>
      </w:r>
      <w:r w:rsidRPr="008A14ED" w:rsidR="009873AF">
        <w:rPr>
          <w:rFonts w:ascii="Fira Sans" w:hAnsi="Fira Sans" w:cs="Fira Sans"/>
          <w:color w:val="595959"/>
          <w:sz w:val="14"/>
          <w:szCs w:val="14"/>
          <w:lang w:val="en-GB"/>
        </w:rPr>
        <w:t xml:space="preserve"> – </w:t>
      </w:r>
      <w:r w:rsidRPr="008A14ED">
        <w:rPr>
          <w:rFonts w:ascii="Fira Sans" w:hAnsi="Fira Sans" w:cs="Fira Sans"/>
          <w:color w:val="595959"/>
          <w:sz w:val="14"/>
          <w:szCs w:val="14"/>
          <w:lang w:val="en-GB"/>
        </w:rPr>
        <w:t>December</w:t>
      </w:r>
      <w:r w:rsidRPr="008A14ED" w:rsidR="009873AF">
        <w:rPr>
          <w:rFonts w:ascii="Fira Sans" w:hAnsi="Fira Sans" w:cs="Fira Sans"/>
          <w:color w:val="595959"/>
          <w:sz w:val="14"/>
          <w:szCs w:val="14"/>
          <w:lang w:val="en-GB"/>
        </w:rPr>
        <w:t>.</w:t>
      </w:r>
    </w:p>
    <w:p w:rsidRPr="00DF28AB" w:rsidR="00AB4622" w:rsidP="00DF28AB" w:rsidRDefault="008931B8" w14:paraId="0A4A9100" w14:textId="49ABDC7F">
      <w:pPr>
        <w:tabs>
          <w:tab w:val="left" w:pos="709"/>
        </w:tabs>
        <w:spacing w:before="120" w:after="0" w:line="240" w:lineRule="auto"/>
        <w:jc w:val="both"/>
        <w:rPr>
          <w:rFonts w:ascii="Fira Sans" w:hAnsi="Fira Sans" w:cs="Fira Sans"/>
          <w:color w:val="000000"/>
          <w:sz w:val="14"/>
          <w:szCs w:val="14"/>
        </w:rPr>
      </w:pPr>
      <w:r>
        <w:rPr>
          <w:rFonts w:ascii="Fira Sans" w:hAnsi="Fira Sans" w:cs="Fira Sans"/>
          <w:color w:val="000000"/>
          <w:sz w:val="19"/>
          <w:szCs w:val="19"/>
        </w:rPr>
        <w:t>Przy analizie zjawiska b</w:t>
      </w:r>
      <w:r w:rsidRPr="00E91D90" w:rsidR="00E91D90">
        <w:rPr>
          <w:rFonts w:ascii="Fira Sans" w:hAnsi="Fira Sans" w:cs="Fira Sans"/>
          <w:color w:val="000000"/>
          <w:sz w:val="19"/>
          <w:szCs w:val="19"/>
        </w:rPr>
        <w:t>ardzo istotne jest określenie jaki charakter miała praca wykonywana nieformalnie</w:t>
      </w:r>
      <w:r w:rsidR="005D3387">
        <w:rPr>
          <w:rFonts w:ascii="Fira Sans" w:hAnsi="Fira Sans" w:cs="Fira Sans"/>
          <w:color w:val="000000"/>
          <w:sz w:val="19"/>
          <w:szCs w:val="19"/>
        </w:rPr>
        <w:t xml:space="preserve">, </w:t>
      </w:r>
      <w:r w:rsidRPr="00E91D90" w:rsidR="00E91D90">
        <w:rPr>
          <w:rFonts w:ascii="Fira Sans" w:hAnsi="Fira Sans" w:cs="Fira Sans"/>
          <w:color w:val="000000"/>
          <w:sz w:val="19"/>
          <w:szCs w:val="19"/>
        </w:rPr>
        <w:t>czy dla osoby pracującej była pracą główną czy też do</w:t>
      </w:r>
      <w:r w:rsidR="005D3387">
        <w:rPr>
          <w:rFonts w:ascii="Fira Sans" w:hAnsi="Fira Sans" w:cs="Fira Sans"/>
          <w:color w:val="000000"/>
          <w:sz w:val="19"/>
          <w:szCs w:val="19"/>
        </w:rPr>
        <w:t>rywczą</w:t>
      </w:r>
      <w:r w:rsidRPr="00E91D90" w:rsidR="00E91D90">
        <w:rPr>
          <w:rFonts w:ascii="Fira Sans" w:hAnsi="Fira Sans" w:cs="Fira Sans"/>
          <w:color w:val="000000"/>
          <w:sz w:val="19"/>
          <w:szCs w:val="19"/>
        </w:rPr>
        <w:t xml:space="preserve">, pozwalającą tylko na pozyskanie dodatkowych, </w:t>
      </w:r>
      <w:r w:rsidR="00BC5109">
        <w:rPr>
          <w:rFonts w:ascii="Fira Sans" w:hAnsi="Fira Sans" w:cs="Fira Sans"/>
          <w:color w:val="000000"/>
          <w:sz w:val="19"/>
          <w:szCs w:val="19"/>
        </w:rPr>
        <w:t xml:space="preserve">dochodów </w:t>
      </w:r>
      <w:r w:rsidRPr="00E91D90" w:rsidR="00E91D90">
        <w:rPr>
          <w:rFonts w:ascii="Fira Sans" w:hAnsi="Fira Sans" w:cs="Fira Sans"/>
          <w:color w:val="000000"/>
          <w:sz w:val="19"/>
          <w:szCs w:val="19"/>
        </w:rPr>
        <w:t>uzupełniających domowy budżet. Taka charakterystyka została zbadana dla ostatnio wykony</w:t>
      </w:r>
      <w:r w:rsidR="00D42F20">
        <w:rPr>
          <w:rFonts w:ascii="Fira Sans" w:hAnsi="Fira Sans" w:cs="Fira Sans"/>
          <w:color w:val="000000"/>
          <w:sz w:val="19"/>
          <w:szCs w:val="19"/>
        </w:rPr>
        <w:t>wanej pracy nierejestrowanej. W </w:t>
      </w:r>
      <w:r w:rsidRPr="00E91D90" w:rsidR="00E91D90">
        <w:rPr>
          <w:rFonts w:ascii="Fira Sans" w:hAnsi="Fira Sans" w:cs="Fira Sans"/>
          <w:color w:val="000000"/>
          <w:sz w:val="19"/>
          <w:szCs w:val="19"/>
        </w:rPr>
        <w:t>20</w:t>
      </w:r>
      <w:r w:rsidR="00CA0726">
        <w:rPr>
          <w:rFonts w:ascii="Fira Sans" w:hAnsi="Fira Sans" w:cs="Fira Sans"/>
          <w:color w:val="000000"/>
          <w:sz w:val="19"/>
          <w:szCs w:val="19"/>
        </w:rPr>
        <w:t>22</w:t>
      </w:r>
      <w:r w:rsidRPr="00E91D90" w:rsidR="00E91D90">
        <w:rPr>
          <w:rFonts w:ascii="Fira Sans" w:hAnsi="Fira Sans" w:cs="Fira Sans"/>
          <w:color w:val="000000"/>
          <w:sz w:val="19"/>
          <w:szCs w:val="19"/>
        </w:rPr>
        <w:t xml:space="preserve"> r. </w:t>
      </w:r>
      <w:r w:rsidR="00B3484A">
        <w:rPr>
          <w:rFonts w:ascii="Fira Sans" w:hAnsi="Fira Sans" w:cs="Fira Sans"/>
          <w:color w:val="000000"/>
          <w:sz w:val="19"/>
          <w:szCs w:val="19"/>
        </w:rPr>
        <w:t xml:space="preserve">ostatnio wykonywana </w:t>
      </w:r>
      <w:r w:rsidRPr="00E91D90" w:rsidR="00E91D90">
        <w:rPr>
          <w:rFonts w:ascii="Fira Sans" w:hAnsi="Fira Sans" w:cs="Fira Sans"/>
          <w:color w:val="000000"/>
          <w:sz w:val="19"/>
          <w:szCs w:val="19"/>
        </w:rPr>
        <w:t xml:space="preserve">praca nierejestrowana była pracą główną dla </w:t>
      </w:r>
      <w:r w:rsidR="00F23512">
        <w:rPr>
          <w:rFonts w:ascii="Fira Sans" w:hAnsi="Fira Sans" w:cs="Fira Sans"/>
          <w:color w:val="000000"/>
          <w:sz w:val="19"/>
          <w:szCs w:val="19"/>
        </w:rPr>
        <w:t>116</w:t>
      </w:r>
      <w:r w:rsidR="00D42F20">
        <w:rPr>
          <w:rFonts w:ascii="Fira Sans" w:hAnsi="Fira Sans" w:cs="Fira Sans"/>
          <w:color w:val="000000"/>
          <w:sz w:val="19"/>
          <w:szCs w:val="19"/>
        </w:rPr>
        <w:t xml:space="preserve"> </w:t>
      </w:r>
      <w:r w:rsidRPr="00E91D90" w:rsidR="00E91D90">
        <w:rPr>
          <w:rFonts w:ascii="Fira Sans" w:hAnsi="Fira Sans" w:cs="Fira Sans"/>
          <w:color w:val="000000"/>
          <w:sz w:val="19"/>
          <w:szCs w:val="19"/>
        </w:rPr>
        <w:t>tys.</w:t>
      </w:r>
      <w:r w:rsidR="00B3484A">
        <w:rPr>
          <w:rFonts w:ascii="Fira Sans" w:hAnsi="Fira Sans" w:cs="Fira Sans"/>
          <w:color w:val="000000"/>
          <w:sz w:val="19"/>
          <w:szCs w:val="19"/>
        </w:rPr>
        <w:t xml:space="preserve"> osób (</w:t>
      </w:r>
      <w:r w:rsidR="00D45006">
        <w:rPr>
          <w:rFonts w:ascii="Fira Sans" w:hAnsi="Fira Sans" w:cs="Fira Sans"/>
          <w:color w:val="000000"/>
          <w:sz w:val="19"/>
          <w:szCs w:val="19"/>
        </w:rPr>
        <w:t>34,0</w:t>
      </w:r>
      <w:r w:rsidRPr="00E91D90" w:rsidR="00E91D90">
        <w:rPr>
          <w:rFonts w:ascii="Fira Sans" w:hAnsi="Fira Sans" w:cs="Fira Sans"/>
          <w:color w:val="000000"/>
          <w:sz w:val="19"/>
          <w:szCs w:val="19"/>
        </w:rPr>
        <w:t>%</w:t>
      </w:r>
      <w:r w:rsidR="00B3484A">
        <w:rPr>
          <w:rFonts w:ascii="Fira Sans" w:hAnsi="Fira Sans" w:cs="Fira Sans"/>
          <w:color w:val="000000"/>
          <w:sz w:val="19"/>
          <w:szCs w:val="19"/>
        </w:rPr>
        <w:t xml:space="preserve">), natomiast większa część </w:t>
      </w:r>
      <w:r w:rsidRPr="00D42F20" w:rsidR="00D42F20">
        <w:rPr>
          <w:rFonts w:ascii="Fira Sans" w:hAnsi="Fira Sans" w:cs="Fira Sans"/>
          <w:color w:val="000000"/>
          <w:sz w:val="19"/>
          <w:szCs w:val="19"/>
        </w:rPr>
        <w:t>(</w:t>
      </w:r>
      <w:r w:rsidR="00D45006">
        <w:rPr>
          <w:rFonts w:ascii="Fira Sans" w:hAnsi="Fira Sans" w:cs="Fira Sans"/>
          <w:color w:val="000000"/>
          <w:sz w:val="19"/>
          <w:szCs w:val="19"/>
        </w:rPr>
        <w:t>225</w:t>
      </w:r>
      <w:r w:rsidRPr="00D42F20" w:rsidR="00D42F20">
        <w:rPr>
          <w:rFonts w:ascii="Fira Sans" w:hAnsi="Fira Sans" w:cs="Fira Sans"/>
          <w:color w:val="000000"/>
          <w:sz w:val="19"/>
          <w:szCs w:val="19"/>
        </w:rPr>
        <w:t xml:space="preserve"> tys., tj. </w:t>
      </w:r>
      <w:r w:rsidR="00D45006">
        <w:rPr>
          <w:rFonts w:ascii="Fira Sans" w:hAnsi="Fira Sans" w:cs="Fira Sans"/>
          <w:color w:val="000000"/>
          <w:sz w:val="19"/>
          <w:szCs w:val="19"/>
        </w:rPr>
        <w:t>66,0</w:t>
      </w:r>
      <w:r w:rsidR="00D42F20">
        <w:rPr>
          <w:rFonts w:ascii="Fira Sans" w:hAnsi="Fira Sans" w:cs="Fira Sans"/>
          <w:color w:val="000000"/>
          <w:sz w:val="19"/>
          <w:szCs w:val="19"/>
        </w:rPr>
        <w:t xml:space="preserve">%) </w:t>
      </w:r>
      <w:r w:rsidR="00DF6168">
        <w:rPr>
          <w:rFonts w:ascii="Fira Sans" w:hAnsi="Fira Sans" w:cs="Fira Sans"/>
          <w:color w:val="000000"/>
          <w:sz w:val="19"/>
          <w:szCs w:val="19"/>
        </w:rPr>
        <w:t>pracujących w szarej strefie</w:t>
      </w:r>
      <w:r w:rsidR="00D42F20">
        <w:rPr>
          <w:rFonts w:ascii="Fira Sans" w:hAnsi="Fira Sans" w:cs="Fira Sans"/>
          <w:color w:val="000000"/>
          <w:sz w:val="19"/>
          <w:szCs w:val="19"/>
        </w:rPr>
        <w:t xml:space="preserve"> trakto</w:t>
      </w:r>
      <w:r w:rsidRPr="00D42F20" w:rsidR="00D42F20">
        <w:rPr>
          <w:rFonts w:ascii="Fira Sans" w:hAnsi="Fira Sans" w:cs="Fira Sans"/>
          <w:color w:val="000000"/>
          <w:sz w:val="19"/>
          <w:szCs w:val="19"/>
        </w:rPr>
        <w:t>wała</w:t>
      </w:r>
      <w:r w:rsidR="00DF6168">
        <w:rPr>
          <w:rFonts w:ascii="Fira Sans" w:hAnsi="Fira Sans" w:cs="Fira Sans"/>
          <w:color w:val="000000"/>
          <w:sz w:val="19"/>
          <w:szCs w:val="19"/>
        </w:rPr>
        <w:t xml:space="preserve"> tę</w:t>
      </w:r>
      <w:r w:rsidRPr="00D42F20" w:rsidR="00D42F20">
        <w:rPr>
          <w:rFonts w:ascii="Fira Sans" w:hAnsi="Fira Sans" w:cs="Fira Sans"/>
          <w:color w:val="000000"/>
          <w:sz w:val="19"/>
          <w:szCs w:val="19"/>
        </w:rPr>
        <w:t xml:space="preserve"> pracę </w:t>
      </w:r>
      <w:r w:rsidR="00DF6168">
        <w:rPr>
          <w:rFonts w:ascii="Fira Sans" w:hAnsi="Fira Sans" w:cs="Fira Sans"/>
          <w:color w:val="000000"/>
          <w:sz w:val="19"/>
          <w:szCs w:val="19"/>
        </w:rPr>
        <w:t xml:space="preserve">jako </w:t>
      </w:r>
      <w:r w:rsidRPr="008A2064" w:rsidR="00D42F20">
        <w:rPr>
          <w:rFonts w:ascii="Fira Sans" w:hAnsi="Fira Sans" w:cs="Fira Sans"/>
          <w:color w:val="000000"/>
          <w:sz w:val="19"/>
          <w:szCs w:val="19"/>
        </w:rPr>
        <w:t>dodatkową</w:t>
      </w:r>
      <w:r w:rsidR="00F926B1">
        <w:rPr>
          <w:rStyle w:val="Odwoanieprzypisudolnego"/>
          <w:rFonts w:ascii="Fira Sans" w:hAnsi="Fira Sans" w:cs="Fira Sans"/>
          <w:color w:val="000000"/>
          <w:sz w:val="19"/>
          <w:szCs w:val="19"/>
        </w:rPr>
        <w:footnoteReference w:id="17"/>
      </w:r>
      <w:r w:rsidR="0010349D">
        <w:rPr>
          <w:rFonts w:ascii="Fira Sans" w:hAnsi="Fira Sans" w:cs="Fira Sans"/>
          <w:color w:val="000000"/>
          <w:sz w:val="19"/>
          <w:szCs w:val="19"/>
        </w:rPr>
        <w:t>.</w:t>
      </w:r>
      <w:r w:rsidRPr="008A2064" w:rsidR="00D42F20">
        <w:rPr>
          <w:rFonts w:ascii="Fira Sans" w:hAnsi="Fira Sans" w:cs="Arial"/>
          <w:b/>
          <w:color w:val="009AA6"/>
          <w:sz w:val="19"/>
          <w:szCs w:val="19"/>
        </w:rPr>
        <w:t xml:space="preserve"> </w:t>
      </w:r>
    </w:p>
    <w:p w:rsidR="0047330F" w:rsidP="009A144F" w:rsidRDefault="0047330F" w14:paraId="24935B54" w14:textId="77777777">
      <w:pPr>
        <w:tabs>
          <w:tab w:val="left" w:pos="993"/>
        </w:tabs>
        <w:spacing w:after="0" w:line="240" w:lineRule="exact"/>
        <w:ind w:left="992" w:hanging="992"/>
        <w:jc w:val="both"/>
        <w:rPr>
          <w:rFonts w:ascii="Fira Sans" w:hAnsi="Fira Sans" w:eastAsia="Times New Roman" w:cs="Arial"/>
          <w:b/>
          <w:color w:val="006269"/>
          <w:sz w:val="19"/>
          <w:szCs w:val="19"/>
          <w:lang w:eastAsia="pl-PL"/>
        </w:rPr>
      </w:pPr>
    </w:p>
    <w:p w:rsidR="0047330F" w:rsidP="007F36FF" w:rsidRDefault="007F36FF" w14:paraId="61FABBEB" w14:textId="6B081872">
      <w:pPr>
        <w:rPr>
          <w:rFonts w:ascii="Fira Sans" w:hAnsi="Fira Sans" w:eastAsia="Times New Roman" w:cs="Arial"/>
          <w:b/>
          <w:color w:val="006269"/>
          <w:sz w:val="19"/>
          <w:szCs w:val="19"/>
          <w:lang w:eastAsia="pl-PL"/>
        </w:rPr>
      </w:pPr>
      <w:r>
        <w:rPr>
          <w:rFonts w:ascii="Fira Sans" w:hAnsi="Fira Sans" w:eastAsia="Times New Roman" w:cs="Arial"/>
          <w:b/>
          <w:color w:val="006269"/>
          <w:sz w:val="19"/>
          <w:szCs w:val="19"/>
          <w:lang w:eastAsia="pl-PL"/>
        </w:rPr>
        <w:br w:type="page"/>
      </w:r>
    </w:p>
    <w:p w:rsidRPr="00073938" w:rsidR="005D663F" w:rsidP="009A144F" w:rsidRDefault="005D663F" w14:paraId="0BF6100A" w14:textId="44235A01">
      <w:pPr>
        <w:tabs>
          <w:tab w:val="left" w:pos="993"/>
        </w:tabs>
        <w:spacing w:after="0" w:line="240" w:lineRule="exact"/>
        <w:ind w:left="992" w:hanging="992"/>
        <w:jc w:val="both"/>
        <w:rPr>
          <w:rFonts w:ascii="Fira Sans" w:hAnsi="Fira Sans" w:eastAsia="Times New Roman" w:cs="Arial"/>
          <w:b/>
          <w:color w:val="006269"/>
          <w:sz w:val="19"/>
          <w:szCs w:val="19"/>
          <w:lang w:eastAsia="pl-PL"/>
        </w:rPr>
      </w:pPr>
      <w:r w:rsidRPr="00073938">
        <w:rPr>
          <w:rFonts w:ascii="Fira Sans" w:hAnsi="Fira Sans" w:eastAsia="Times New Roman" w:cs="Arial"/>
          <w:b/>
          <w:color w:val="006269"/>
          <w:sz w:val="19"/>
          <w:szCs w:val="19"/>
          <w:lang w:eastAsia="pl-PL"/>
        </w:rPr>
        <w:lastRenderedPageBreak/>
        <w:t xml:space="preserve">Wykres </w:t>
      </w:r>
      <w:r w:rsidRPr="00073938" w:rsidR="00702B2C">
        <w:rPr>
          <w:rFonts w:ascii="Fira Sans" w:hAnsi="Fira Sans" w:eastAsia="Times New Roman" w:cs="Arial"/>
          <w:b/>
          <w:color w:val="006269"/>
          <w:sz w:val="19"/>
          <w:szCs w:val="19"/>
          <w:lang w:eastAsia="pl-PL"/>
        </w:rPr>
        <w:t>7</w:t>
      </w:r>
      <w:r w:rsidRPr="00073938">
        <w:rPr>
          <w:rFonts w:ascii="Fira Sans" w:hAnsi="Fira Sans" w:eastAsia="Times New Roman" w:cs="Arial"/>
          <w:b/>
          <w:color w:val="006269"/>
          <w:sz w:val="19"/>
          <w:szCs w:val="19"/>
          <w:lang w:eastAsia="pl-PL"/>
        </w:rPr>
        <w:t>.</w:t>
      </w:r>
      <w:r w:rsidR="00A678C0">
        <w:rPr>
          <w:rFonts w:ascii="Fira Sans" w:hAnsi="Fira Sans" w:eastAsia="Times New Roman" w:cs="Arial"/>
          <w:b/>
          <w:color w:val="006269"/>
          <w:sz w:val="19"/>
          <w:szCs w:val="19"/>
          <w:lang w:eastAsia="pl-PL"/>
        </w:rPr>
        <w:tab/>
      </w:r>
      <w:r w:rsidRPr="00073938" w:rsidR="00AE4E44">
        <w:rPr>
          <w:rFonts w:ascii="Fira Sans" w:hAnsi="Fira Sans" w:eastAsia="Times New Roman" w:cs="Arial"/>
          <w:b/>
          <w:color w:val="006269"/>
          <w:sz w:val="19"/>
          <w:szCs w:val="19"/>
          <w:lang w:eastAsia="pl-PL"/>
        </w:rPr>
        <w:t>Pracujący w szarej strefie według</w:t>
      </w:r>
      <w:r w:rsidR="00073938">
        <w:rPr>
          <w:rFonts w:ascii="Fira Sans" w:hAnsi="Fira Sans" w:eastAsia="Times New Roman" w:cs="Arial"/>
          <w:b/>
          <w:color w:val="006269"/>
          <w:sz w:val="19"/>
          <w:szCs w:val="19"/>
          <w:lang w:eastAsia="pl-PL"/>
        </w:rPr>
        <w:t xml:space="preserve"> </w:t>
      </w:r>
      <w:r w:rsidRPr="00073938" w:rsidR="00AE4E44">
        <w:rPr>
          <w:rFonts w:ascii="Fira Sans" w:hAnsi="Fira Sans" w:eastAsia="Times New Roman" w:cs="Arial"/>
          <w:b/>
          <w:color w:val="006269"/>
          <w:sz w:val="19"/>
          <w:szCs w:val="19"/>
          <w:lang w:eastAsia="pl-PL"/>
        </w:rPr>
        <w:t xml:space="preserve">charakteru wykonywanej pracy </w:t>
      </w:r>
    </w:p>
    <w:p w:rsidR="0081703E" w:rsidP="00A678C0" w:rsidRDefault="0081703E" w14:paraId="25BA5EC3" w14:textId="1888785B">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r w:rsidRPr="00A678C0">
        <w:rPr>
          <w:rFonts w:ascii="Fira Sans" w:hAnsi="Fira Sans" w:cs="Arial"/>
          <w:b/>
          <w:color w:val="006269"/>
          <w:sz w:val="19"/>
          <w:szCs w:val="19"/>
          <w:lang w:val="en-GB"/>
          <w14:textFill>
            <w14:solidFill>
              <w14:srgbClr w14:val="006269">
                <w14:alpha w14:val="30000"/>
              </w14:srgbClr>
            </w14:solidFill>
          </w14:textFill>
        </w:rPr>
        <w:t>Chart 7.</w:t>
      </w:r>
      <w:r w:rsidR="00A678C0">
        <w:rPr>
          <w:rFonts w:ascii="Fira Sans" w:hAnsi="Fira Sans" w:cs="Arial"/>
          <w:b/>
          <w:color w:val="006269"/>
          <w:sz w:val="19"/>
          <w:szCs w:val="19"/>
          <w:lang w:val="en-GB"/>
          <w14:textFill>
            <w14:solidFill>
              <w14:srgbClr w14:val="006269">
                <w14:alpha w14:val="30000"/>
              </w14:srgbClr>
            </w14:solidFill>
          </w14:textFill>
        </w:rPr>
        <w:tab/>
      </w:r>
      <w:r w:rsidRPr="00A678C0">
        <w:rPr>
          <w:rFonts w:ascii="Fira Sans" w:hAnsi="Fira Sans" w:cs="Arial"/>
          <w:b/>
          <w:color w:val="006269"/>
          <w:sz w:val="19"/>
          <w:szCs w:val="19"/>
          <w:lang w:val="en-GB"/>
          <w14:textFill>
            <w14:solidFill>
              <w14:srgbClr w14:val="006269">
                <w14:alpha w14:val="30000"/>
              </w14:srgbClr>
            </w14:solidFill>
          </w14:textFill>
        </w:rPr>
        <w:t>Employed persons in the hidden economy by the nature of the performed work</w:t>
      </w:r>
    </w:p>
    <w:p w:rsidRPr="00A678C0" w:rsidR="00A678C0" w:rsidP="00A678C0" w:rsidRDefault="00FE479F" w14:paraId="080BAA39" w14:textId="76491904">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r>
        <w:rPr>
          <w:noProof/>
        </w:rPr>
        <w:drawing>
          <wp:anchor distT="0" distB="0" distL="114300" distR="114300" simplePos="0" relativeHeight="251778048" behindDoc="0" locked="0" layoutInCell="1" allowOverlap="1" wp14:editId="0F38B022" wp14:anchorId="7A05D23F">
            <wp:simplePos x="0" y="0"/>
            <wp:positionH relativeFrom="margin">
              <wp:posOffset>1032510</wp:posOffset>
            </wp:positionH>
            <wp:positionV relativeFrom="paragraph">
              <wp:posOffset>78740</wp:posOffset>
            </wp:positionV>
            <wp:extent cx="4159885" cy="2639695"/>
            <wp:effectExtent l="0" t="0" r="0" b="825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59885" cy="2639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D2BD0" w:rsidR="00FE479F" w:rsidP="009A144F" w:rsidRDefault="00FE479F" w14:paraId="2D1B712A" w14:textId="7E64A634">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43146AEB"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73BE94BD"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1BE11263"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06C6241B"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6290AA7C"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27614200"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4B8F8E86"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1937482A"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1B9CDA92"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397C8ABB"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124F770E"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79A1C799"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331D2260"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7DB5C144"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9A144F" w:rsidRDefault="00FE479F" w14:paraId="44E51AED" w14:textId="77777777">
      <w:pPr>
        <w:tabs>
          <w:tab w:val="left" w:pos="993"/>
        </w:tabs>
        <w:spacing w:after="0" w:line="240" w:lineRule="exact"/>
        <w:ind w:left="992" w:hanging="992"/>
        <w:jc w:val="both"/>
        <w:rPr>
          <w:rFonts w:ascii="Fira Sans" w:hAnsi="Fira Sans" w:eastAsia="Times New Roman" w:cs="Arial"/>
          <w:b/>
          <w:color w:val="006269"/>
          <w:sz w:val="19"/>
          <w:szCs w:val="19"/>
          <w:lang w:val="en-GB" w:eastAsia="pl-PL"/>
        </w:rPr>
      </w:pPr>
    </w:p>
    <w:p w:rsidRPr="005D2BD0" w:rsidR="00FE479F" w:rsidP="00FE479F" w:rsidRDefault="00FE479F" w14:paraId="5C3695EA" w14:textId="77777777">
      <w:pPr>
        <w:tabs>
          <w:tab w:val="left" w:pos="993"/>
        </w:tabs>
        <w:spacing w:after="0" w:line="240" w:lineRule="exact"/>
        <w:jc w:val="both"/>
        <w:rPr>
          <w:rFonts w:ascii="Fira Sans" w:hAnsi="Fira Sans" w:eastAsia="Times New Roman" w:cs="Arial"/>
          <w:b/>
          <w:color w:val="006269"/>
          <w:sz w:val="19"/>
          <w:szCs w:val="19"/>
          <w:lang w:val="en-GB" w:eastAsia="pl-PL"/>
        </w:rPr>
      </w:pPr>
    </w:p>
    <w:p w:rsidR="00C71D6B" w:rsidP="00FE479F" w:rsidRDefault="00C71D6B" w14:paraId="135FAFD7" w14:textId="77777777">
      <w:pPr>
        <w:tabs>
          <w:tab w:val="left" w:pos="993"/>
        </w:tabs>
        <w:spacing w:after="0" w:line="240" w:lineRule="exact"/>
        <w:jc w:val="both"/>
        <w:rPr>
          <w:rFonts w:ascii="Fira Sans" w:hAnsi="Fira Sans" w:eastAsia="Times New Roman" w:cs="Arial"/>
          <w:b/>
          <w:color w:val="006269"/>
          <w:sz w:val="19"/>
          <w:szCs w:val="19"/>
          <w:lang w:eastAsia="pl-PL"/>
        </w:rPr>
      </w:pPr>
    </w:p>
    <w:p w:rsidRPr="00A678C0" w:rsidR="005B4082" w:rsidP="00FE479F" w:rsidRDefault="005D663F" w14:paraId="5CBECD9A" w14:textId="40623A34">
      <w:pPr>
        <w:tabs>
          <w:tab w:val="left" w:pos="993"/>
        </w:tabs>
        <w:spacing w:after="0" w:line="240" w:lineRule="exact"/>
        <w:jc w:val="both"/>
        <w:rPr>
          <w:rFonts w:ascii="Fira Sans" w:hAnsi="Fira Sans" w:eastAsia="Times New Roman" w:cs="Arial"/>
          <w:b/>
          <w:color w:val="006269"/>
          <w:sz w:val="19"/>
          <w:szCs w:val="19"/>
          <w:lang w:eastAsia="pl-PL"/>
        </w:rPr>
      </w:pPr>
      <w:r w:rsidRPr="00A678C0">
        <w:rPr>
          <w:rFonts w:ascii="Fira Sans" w:hAnsi="Fira Sans" w:eastAsia="Times New Roman" w:cs="Arial"/>
          <w:b/>
          <w:color w:val="006269"/>
          <w:sz w:val="19"/>
          <w:szCs w:val="19"/>
          <w:lang w:eastAsia="pl-PL"/>
        </w:rPr>
        <w:t xml:space="preserve">Wykres </w:t>
      </w:r>
      <w:r w:rsidRPr="00A678C0" w:rsidR="00702B2C">
        <w:rPr>
          <w:rFonts w:ascii="Fira Sans" w:hAnsi="Fira Sans" w:eastAsia="Times New Roman" w:cs="Arial"/>
          <w:b/>
          <w:color w:val="006269"/>
          <w:sz w:val="19"/>
          <w:szCs w:val="19"/>
          <w:lang w:eastAsia="pl-PL"/>
        </w:rPr>
        <w:t>8</w:t>
      </w:r>
      <w:r w:rsidRPr="00A678C0">
        <w:rPr>
          <w:rFonts w:ascii="Fira Sans" w:hAnsi="Fira Sans" w:eastAsia="Times New Roman" w:cs="Arial"/>
          <w:b/>
          <w:color w:val="006269"/>
          <w:sz w:val="19"/>
          <w:szCs w:val="19"/>
          <w:lang w:eastAsia="pl-PL"/>
        </w:rPr>
        <w:t xml:space="preserve">. </w:t>
      </w:r>
      <w:r w:rsidR="00A678C0">
        <w:rPr>
          <w:rFonts w:ascii="Fira Sans" w:hAnsi="Fira Sans" w:eastAsia="Times New Roman" w:cs="Arial"/>
          <w:b/>
          <w:color w:val="006269"/>
          <w:sz w:val="19"/>
          <w:szCs w:val="19"/>
          <w:lang w:eastAsia="pl-PL"/>
        </w:rPr>
        <w:tab/>
      </w:r>
      <w:r w:rsidRPr="00A678C0" w:rsidR="00AE4E44">
        <w:rPr>
          <w:rFonts w:ascii="Fira Sans" w:hAnsi="Fira Sans" w:eastAsia="Times New Roman" w:cs="Arial"/>
          <w:b/>
          <w:color w:val="006269"/>
          <w:sz w:val="19"/>
          <w:szCs w:val="19"/>
          <w:lang w:eastAsia="pl-PL"/>
        </w:rPr>
        <w:t>Struktura pracujących w szarej strefie</w:t>
      </w:r>
      <w:r w:rsidR="00A678C0">
        <w:rPr>
          <w:rFonts w:ascii="Fira Sans" w:hAnsi="Fira Sans" w:eastAsia="Times New Roman" w:cs="Arial"/>
          <w:b/>
          <w:color w:val="006269"/>
          <w:sz w:val="19"/>
          <w:szCs w:val="19"/>
          <w:lang w:eastAsia="pl-PL"/>
        </w:rPr>
        <w:t xml:space="preserve"> </w:t>
      </w:r>
      <w:r w:rsidRPr="00A678C0" w:rsidR="00AE4E44">
        <w:rPr>
          <w:rFonts w:ascii="Fira Sans" w:hAnsi="Fira Sans" w:eastAsia="Times New Roman" w:cs="Arial"/>
          <w:b/>
          <w:color w:val="006269"/>
          <w:sz w:val="19"/>
          <w:szCs w:val="19"/>
          <w:lang w:eastAsia="pl-PL"/>
        </w:rPr>
        <w:t>według charakteru wykonywanej pracy</w:t>
      </w:r>
      <w:r w:rsidRPr="00A678C0" w:rsidR="006679A8">
        <w:rPr>
          <w:rFonts w:ascii="Fira Sans" w:hAnsi="Fira Sans" w:eastAsia="Times New Roman" w:cs="Arial"/>
          <w:b/>
          <w:color w:val="006269"/>
          <w:sz w:val="19"/>
          <w:szCs w:val="19"/>
          <w:lang w:eastAsia="pl-PL"/>
        </w:rPr>
        <w:t> </w:t>
      </w:r>
    </w:p>
    <w:p w:rsidR="00D848A7" w:rsidP="00AB4622" w:rsidRDefault="00073938" w14:paraId="3E3DFE6F" w14:textId="16CA08BE">
      <w:pPr>
        <w:tabs>
          <w:tab w:val="left" w:pos="142"/>
        </w:tabs>
        <w:spacing w:after="120" w:line="240" w:lineRule="auto"/>
        <w:ind w:left="992" w:hanging="992"/>
        <w:jc w:val="both"/>
        <w:rPr>
          <w:rFonts w:ascii="Fira Sans" w:hAnsi="Fira Sans" w:cs="Arial"/>
          <w:b/>
          <w:color w:val="006269"/>
          <w:sz w:val="19"/>
          <w:szCs w:val="19"/>
          <w:lang w:val="en-GB"/>
          <w14:textFill>
            <w14:solidFill>
              <w14:srgbClr w14:val="006269">
                <w14:alpha w14:val="30000"/>
              </w14:srgbClr>
            </w14:solidFill>
          </w14:textFill>
        </w:rPr>
      </w:pPr>
      <w:r w:rsidRPr="00A678C0">
        <w:rPr>
          <w:rFonts w:ascii="Fira Sans" w:hAnsi="Fira Sans" w:cs="Arial"/>
          <w:b/>
          <w:color w:val="006269"/>
          <w:sz w:val="19"/>
          <w:szCs w:val="19"/>
          <w:lang w:val="en-GB"/>
          <w14:textFill>
            <w14:solidFill>
              <w14:srgbClr w14:val="006269">
                <w14:alpha w14:val="30000"/>
              </w14:srgbClr>
            </w14:solidFill>
          </w14:textFill>
        </w:rPr>
        <w:t xml:space="preserve">Chart 8. </w:t>
      </w:r>
      <w:r w:rsidRPr="00A678C0" w:rsidR="00A678C0">
        <w:rPr>
          <w:rFonts w:ascii="Fira Sans" w:hAnsi="Fira Sans" w:cs="Arial"/>
          <w:b/>
          <w:color w:val="006269"/>
          <w:sz w:val="19"/>
          <w:szCs w:val="19"/>
          <w:lang w:val="en-GB"/>
          <w14:textFill>
            <w14:solidFill>
              <w14:srgbClr w14:val="006269">
                <w14:alpha w14:val="30000"/>
              </w14:srgbClr>
            </w14:solidFill>
          </w14:textFill>
        </w:rPr>
        <w:tab/>
      </w:r>
      <w:r w:rsidRPr="00A678C0" w:rsidR="0081703E">
        <w:rPr>
          <w:rFonts w:ascii="Fira Sans" w:hAnsi="Fira Sans" w:cs="Arial"/>
          <w:b/>
          <w:color w:val="006269"/>
          <w:sz w:val="19"/>
          <w:szCs w:val="19"/>
          <w:lang w:val="en-GB"/>
          <w14:textFill>
            <w14:solidFill>
              <w14:srgbClr w14:val="006269">
                <w14:alpha w14:val="30000"/>
              </w14:srgbClr>
            </w14:solidFill>
          </w14:textFill>
        </w:rPr>
        <w:t>Structure of employed persons in the hidden economy by t</w:t>
      </w:r>
      <w:r w:rsidR="00D848A7">
        <w:rPr>
          <w:rFonts w:ascii="Fira Sans" w:hAnsi="Fira Sans" w:cs="Arial"/>
          <w:b/>
          <w:color w:val="006269"/>
          <w:sz w:val="19"/>
          <w:szCs w:val="19"/>
          <w:lang w:val="en-GB"/>
          <w14:textFill>
            <w14:solidFill>
              <w14:srgbClr w14:val="006269">
                <w14:alpha w14:val="30000"/>
              </w14:srgbClr>
            </w14:solidFill>
          </w14:textFill>
        </w:rPr>
        <w:t>he nature of the performed work</w:t>
      </w:r>
    </w:p>
    <w:p w:rsidR="00D848A7" w:rsidP="004A4B29" w:rsidRDefault="00FE479F" w14:paraId="6E6E433A" w14:textId="79BB67F2">
      <w:pPr>
        <w:spacing w:after="0"/>
        <w:jc w:val="both"/>
        <w:rPr>
          <w:rFonts w:ascii="Fira Sans" w:hAnsi="Fira Sans" w:cs="Fira Sans"/>
          <w:color w:val="000000"/>
          <w:sz w:val="19"/>
          <w:szCs w:val="19"/>
          <w:lang w:val="en-GB"/>
        </w:rPr>
      </w:pPr>
      <w:r>
        <w:rPr>
          <w:noProof/>
        </w:rPr>
        <w:drawing>
          <wp:anchor distT="0" distB="0" distL="114300" distR="114300" simplePos="0" relativeHeight="251779072" behindDoc="0" locked="0" layoutInCell="1" allowOverlap="1" wp14:editId="29C055D5" wp14:anchorId="3635B6DB">
            <wp:simplePos x="0" y="0"/>
            <wp:positionH relativeFrom="margin">
              <wp:posOffset>1169670</wp:posOffset>
            </wp:positionH>
            <wp:positionV relativeFrom="paragraph">
              <wp:posOffset>10160</wp:posOffset>
            </wp:positionV>
            <wp:extent cx="4091305" cy="2475230"/>
            <wp:effectExtent l="0" t="0" r="4445" b="127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91305" cy="2475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D2BD0" w:rsidR="00FE479F" w:rsidP="00447A71" w:rsidRDefault="00FE479F" w14:paraId="572BA00E" w14:textId="77777777">
      <w:pPr>
        <w:spacing w:before="120" w:after="0"/>
        <w:jc w:val="both"/>
        <w:rPr>
          <w:rFonts w:ascii="Fira Sans" w:hAnsi="Fira Sans" w:cs="Fira Sans"/>
          <w:color w:val="000000"/>
          <w:sz w:val="19"/>
          <w:szCs w:val="19"/>
          <w:lang w:val="en-GB"/>
        </w:rPr>
      </w:pPr>
    </w:p>
    <w:p w:rsidRPr="005D2BD0" w:rsidR="00FE479F" w:rsidP="00447A71" w:rsidRDefault="00FE479F" w14:paraId="305D8394" w14:textId="77777777">
      <w:pPr>
        <w:spacing w:before="120" w:after="0"/>
        <w:jc w:val="both"/>
        <w:rPr>
          <w:rFonts w:ascii="Fira Sans" w:hAnsi="Fira Sans" w:cs="Fira Sans"/>
          <w:color w:val="000000"/>
          <w:sz w:val="19"/>
          <w:szCs w:val="19"/>
          <w:lang w:val="en-GB"/>
        </w:rPr>
      </w:pPr>
    </w:p>
    <w:p w:rsidRPr="005D2BD0" w:rsidR="00FE479F" w:rsidP="00447A71" w:rsidRDefault="00FE479F" w14:paraId="67920E6E" w14:textId="77777777">
      <w:pPr>
        <w:spacing w:before="120" w:after="0"/>
        <w:jc w:val="both"/>
        <w:rPr>
          <w:rFonts w:ascii="Fira Sans" w:hAnsi="Fira Sans" w:cs="Fira Sans"/>
          <w:color w:val="000000"/>
          <w:sz w:val="19"/>
          <w:szCs w:val="19"/>
          <w:lang w:val="en-GB"/>
        </w:rPr>
      </w:pPr>
    </w:p>
    <w:p w:rsidRPr="005D2BD0" w:rsidR="00FE479F" w:rsidP="00447A71" w:rsidRDefault="00FE479F" w14:paraId="6B068004" w14:textId="77777777">
      <w:pPr>
        <w:spacing w:before="120" w:after="0"/>
        <w:jc w:val="both"/>
        <w:rPr>
          <w:rFonts w:ascii="Fira Sans" w:hAnsi="Fira Sans" w:cs="Fira Sans"/>
          <w:color w:val="000000"/>
          <w:sz w:val="19"/>
          <w:szCs w:val="19"/>
          <w:lang w:val="en-GB"/>
        </w:rPr>
      </w:pPr>
    </w:p>
    <w:p w:rsidRPr="005D2BD0" w:rsidR="00FE479F" w:rsidP="00447A71" w:rsidRDefault="00FE479F" w14:paraId="476A1F29" w14:textId="77777777">
      <w:pPr>
        <w:spacing w:before="120" w:after="0"/>
        <w:jc w:val="both"/>
        <w:rPr>
          <w:rFonts w:ascii="Fira Sans" w:hAnsi="Fira Sans" w:cs="Fira Sans"/>
          <w:color w:val="000000"/>
          <w:sz w:val="19"/>
          <w:szCs w:val="19"/>
          <w:lang w:val="en-GB"/>
        </w:rPr>
      </w:pPr>
    </w:p>
    <w:p w:rsidRPr="005D2BD0" w:rsidR="00FE479F" w:rsidP="00447A71" w:rsidRDefault="00FE479F" w14:paraId="4CD0B3CC" w14:textId="77777777">
      <w:pPr>
        <w:spacing w:before="120" w:after="0"/>
        <w:jc w:val="both"/>
        <w:rPr>
          <w:rFonts w:ascii="Fira Sans" w:hAnsi="Fira Sans" w:cs="Fira Sans"/>
          <w:color w:val="000000"/>
          <w:sz w:val="19"/>
          <w:szCs w:val="19"/>
          <w:lang w:val="en-GB"/>
        </w:rPr>
      </w:pPr>
    </w:p>
    <w:p w:rsidRPr="005D2BD0" w:rsidR="00FE479F" w:rsidP="00447A71" w:rsidRDefault="00FE479F" w14:paraId="60633D57" w14:textId="77777777">
      <w:pPr>
        <w:spacing w:before="120" w:after="0"/>
        <w:jc w:val="both"/>
        <w:rPr>
          <w:rFonts w:ascii="Fira Sans" w:hAnsi="Fira Sans" w:cs="Fira Sans"/>
          <w:color w:val="000000"/>
          <w:sz w:val="19"/>
          <w:szCs w:val="19"/>
          <w:lang w:val="en-GB"/>
        </w:rPr>
      </w:pPr>
    </w:p>
    <w:p w:rsidRPr="005D2BD0" w:rsidR="00FE479F" w:rsidP="00447A71" w:rsidRDefault="00FE479F" w14:paraId="41A6B204" w14:textId="77777777">
      <w:pPr>
        <w:spacing w:before="120" w:after="0"/>
        <w:jc w:val="both"/>
        <w:rPr>
          <w:rFonts w:ascii="Fira Sans" w:hAnsi="Fira Sans" w:cs="Fira Sans"/>
          <w:color w:val="000000"/>
          <w:sz w:val="19"/>
          <w:szCs w:val="19"/>
          <w:lang w:val="en-GB"/>
        </w:rPr>
      </w:pPr>
    </w:p>
    <w:p w:rsidRPr="005D2BD0" w:rsidR="00FE479F" w:rsidP="00447A71" w:rsidRDefault="00FE479F" w14:paraId="583EE497" w14:textId="77777777">
      <w:pPr>
        <w:spacing w:before="120" w:after="0"/>
        <w:jc w:val="both"/>
        <w:rPr>
          <w:rFonts w:ascii="Fira Sans" w:hAnsi="Fira Sans" w:cs="Fira Sans"/>
          <w:color w:val="000000"/>
          <w:sz w:val="19"/>
          <w:szCs w:val="19"/>
          <w:lang w:val="en-GB"/>
        </w:rPr>
      </w:pPr>
    </w:p>
    <w:p w:rsidRPr="005D2BD0" w:rsidR="00FE479F" w:rsidP="00447A71" w:rsidRDefault="00FE479F" w14:paraId="11D2B232" w14:textId="77777777">
      <w:pPr>
        <w:spacing w:before="120" w:after="0"/>
        <w:jc w:val="both"/>
        <w:rPr>
          <w:rFonts w:ascii="Fira Sans" w:hAnsi="Fira Sans" w:cs="Fira Sans"/>
          <w:color w:val="000000"/>
          <w:sz w:val="19"/>
          <w:szCs w:val="19"/>
          <w:lang w:val="en-GB"/>
        </w:rPr>
      </w:pPr>
    </w:p>
    <w:p w:rsidRPr="00FE479F" w:rsidR="00AB4622" w:rsidP="00B01AFF" w:rsidRDefault="00702B2C" w14:paraId="71D681F0" w14:textId="23FD2D09">
      <w:pPr>
        <w:spacing w:before="120" w:after="0"/>
        <w:jc w:val="both"/>
        <w:rPr>
          <w:rFonts w:ascii="Fira Sans" w:hAnsi="Fira Sans" w:cs="Fira Sans"/>
          <w:color w:val="000000"/>
          <w:sz w:val="19"/>
          <w:szCs w:val="19"/>
        </w:rPr>
      </w:pPr>
      <w:r>
        <w:rPr>
          <w:rFonts w:ascii="Fira Sans" w:hAnsi="Fira Sans" w:cs="Fira Sans"/>
          <w:color w:val="000000"/>
          <w:sz w:val="19"/>
          <w:szCs w:val="19"/>
        </w:rPr>
        <w:t xml:space="preserve">Analizując dane </w:t>
      </w:r>
      <w:r w:rsidR="00E36912">
        <w:rPr>
          <w:rFonts w:ascii="Fira Sans" w:hAnsi="Fira Sans" w:cs="Fira Sans"/>
          <w:color w:val="000000"/>
          <w:sz w:val="19"/>
          <w:szCs w:val="19"/>
        </w:rPr>
        <w:t xml:space="preserve">przedstawione </w:t>
      </w:r>
      <w:r>
        <w:rPr>
          <w:rFonts w:ascii="Fira Sans" w:hAnsi="Fira Sans" w:cs="Fira Sans"/>
          <w:color w:val="000000"/>
          <w:sz w:val="19"/>
          <w:szCs w:val="19"/>
        </w:rPr>
        <w:t xml:space="preserve">na wykresie </w:t>
      </w:r>
      <w:r w:rsidR="00E36912">
        <w:rPr>
          <w:rFonts w:ascii="Fira Sans" w:hAnsi="Fira Sans" w:cs="Fira Sans"/>
          <w:color w:val="000000"/>
          <w:sz w:val="19"/>
          <w:szCs w:val="19"/>
        </w:rPr>
        <w:t xml:space="preserve">nr 9 </w:t>
      </w:r>
      <w:r>
        <w:rPr>
          <w:rFonts w:ascii="Fira Sans" w:hAnsi="Fira Sans" w:cs="Fira Sans"/>
          <w:color w:val="000000"/>
          <w:sz w:val="19"/>
          <w:szCs w:val="19"/>
        </w:rPr>
        <w:t>widzimy, że</w:t>
      </w:r>
      <w:r w:rsidR="00906FC4">
        <w:rPr>
          <w:rFonts w:ascii="Fira Sans" w:hAnsi="Fira Sans" w:cs="Fira Sans"/>
          <w:color w:val="000000"/>
          <w:sz w:val="19"/>
          <w:szCs w:val="19"/>
        </w:rPr>
        <w:t xml:space="preserve"> </w:t>
      </w:r>
      <w:r>
        <w:rPr>
          <w:rFonts w:ascii="Fira Sans" w:hAnsi="Fira Sans" w:cs="Fira Sans"/>
          <w:color w:val="000000"/>
          <w:sz w:val="19"/>
          <w:szCs w:val="19"/>
        </w:rPr>
        <w:t>do</w:t>
      </w:r>
      <w:r w:rsidR="00EF0834">
        <w:rPr>
          <w:rFonts w:ascii="Fira Sans" w:hAnsi="Fira Sans" w:cs="Fira Sans"/>
          <w:color w:val="000000"/>
          <w:sz w:val="19"/>
          <w:szCs w:val="19"/>
        </w:rPr>
        <w:t xml:space="preserve"> 1998 r. p</w:t>
      </w:r>
      <w:r w:rsidRPr="004A4B29" w:rsidR="004A4B29">
        <w:rPr>
          <w:rFonts w:ascii="Fira Sans" w:hAnsi="Fira Sans" w:cs="Fira Sans"/>
          <w:color w:val="000000"/>
          <w:sz w:val="19"/>
          <w:szCs w:val="19"/>
        </w:rPr>
        <w:t xml:space="preserve">raca w szarej strefie dla większości wykonujących ją osób była pracą dodatkową, umożliwiającą uzyskanie dodatkowych dochodów, a od 2004 r. </w:t>
      </w:r>
      <w:r w:rsidR="00E746D9">
        <w:rPr>
          <w:rFonts w:ascii="Fira Sans" w:hAnsi="Fira Sans" w:cs="Fira Sans"/>
          <w:color w:val="000000"/>
          <w:sz w:val="19"/>
          <w:szCs w:val="19"/>
        </w:rPr>
        <w:t xml:space="preserve">do 2014 r. </w:t>
      </w:r>
      <w:r w:rsidRPr="004A4B29" w:rsidR="004A4B29">
        <w:rPr>
          <w:rFonts w:ascii="Fira Sans" w:hAnsi="Fira Sans" w:cs="Fira Sans"/>
          <w:color w:val="000000"/>
          <w:sz w:val="19"/>
          <w:szCs w:val="19"/>
        </w:rPr>
        <w:t xml:space="preserve">dla większości </w:t>
      </w:r>
      <w:r w:rsidR="00E746D9">
        <w:rPr>
          <w:rFonts w:ascii="Fira Sans" w:hAnsi="Fira Sans" w:cs="Fira Sans"/>
          <w:color w:val="000000"/>
          <w:sz w:val="19"/>
          <w:szCs w:val="19"/>
        </w:rPr>
        <w:t>była</w:t>
      </w:r>
      <w:r w:rsidR="00DF6168">
        <w:rPr>
          <w:rFonts w:ascii="Fira Sans" w:hAnsi="Fira Sans" w:cs="Fira Sans"/>
          <w:color w:val="000000"/>
          <w:sz w:val="19"/>
          <w:szCs w:val="19"/>
        </w:rPr>
        <w:t xml:space="preserve"> pracą główną, często jedyną</w:t>
      </w:r>
      <w:r w:rsidRPr="004A4B29" w:rsidR="004A4B29">
        <w:rPr>
          <w:rFonts w:ascii="Fira Sans" w:hAnsi="Fira Sans" w:cs="Fira Sans"/>
          <w:color w:val="000000"/>
          <w:sz w:val="19"/>
          <w:szCs w:val="19"/>
        </w:rPr>
        <w:t>.</w:t>
      </w:r>
      <w:r w:rsidR="0013371F">
        <w:rPr>
          <w:rFonts w:ascii="Fira Sans" w:hAnsi="Fira Sans" w:cs="Fira Sans"/>
          <w:color w:val="000000"/>
          <w:sz w:val="19"/>
          <w:szCs w:val="19"/>
        </w:rPr>
        <w:t xml:space="preserve"> </w:t>
      </w:r>
      <w:r w:rsidR="00E36912">
        <w:rPr>
          <w:rFonts w:ascii="Fira Sans" w:hAnsi="Fira Sans" w:cs="Fira Sans"/>
          <w:color w:val="000000"/>
          <w:sz w:val="19"/>
          <w:szCs w:val="19"/>
        </w:rPr>
        <w:t xml:space="preserve">W 2017 r. mimo wzrostu liczby pracujących w szarej strefie, dla większości osób ją wykonujących stanowiła ona </w:t>
      </w:r>
      <w:r w:rsidR="008D32E3">
        <w:rPr>
          <w:rFonts w:ascii="Fira Sans" w:hAnsi="Fira Sans" w:cs="Fira Sans"/>
          <w:color w:val="000000"/>
          <w:sz w:val="19"/>
          <w:szCs w:val="19"/>
        </w:rPr>
        <w:t xml:space="preserve">jednak </w:t>
      </w:r>
      <w:r w:rsidR="00E36912">
        <w:rPr>
          <w:rFonts w:ascii="Fira Sans" w:hAnsi="Fira Sans" w:cs="Fira Sans"/>
          <w:color w:val="000000"/>
          <w:sz w:val="19"/>
          <w:szCs w:val="19"/>
        </w:rPr>
        <w:t xml:space="preserve">dodatkowe źródło utrzymania. </w:t>
      </w:r>
      <w:r w:rsidR="00EA2F63">
        <w:rPr>
          <w:rFonts w:ascii="Fira Sans" w:hAnsi="Fira Sans" w:cs="Fira Sans"/>
          <w:color w:val="000000"/>
          <w:sz w:val="19"/>
          <w:szCs w:val="19"/>
        </w:rPr>
        <w:t xml:space="preserve">Możemy więc mówić </w:t>
      </w:r>
      <w:r w:rsidR="003F4616">
        <w:rPr>
          <w:rFonts w:ascii="Fira Sans" w:hAnsi="Fira Sans" w:cs="Fira Sans"/>
          <w:color w:val="000000"/>
          <w:sz w:val="19"/>
          <w:szCs w:val="19"/>
        </w:rPr>
        <w:br/>
      </w:r>
      <w:r w:rsidR="00EA2F63">
        <w:rPr>
          <w:rFonts w:ascii="Fira Sans" w:hAnsi="Fira Sans" w:cs="Fira Sans"/>
          <w:color w:val="000000"/>
          <w:sz w:val="19"/>
          <w:szCs w:val="19"/>
        </w:rPr>
        <w:t>o</w:t>
      </w:r>
      <w:r w:rsidR="003F4616">
        <w:rPr>
          <w:rFonts w:ascii="Fira Sans" w:hAnsi="Fira Sans" w:cs="Fira Sans"/>
          <w:color w:val="000000"/>
          <w:sz w:val="19"/>
          <w:szCs w:val="19"/>
        </w:rPr>
        <w:t xml:space="preserve"> </w:t>
      </w:r>
      <w:r w:rsidR="00EA2F63">
        <w:rPr>
          <w:rFonts w:ascii="Fira Sans" w:hAnsi="Fira Sans" w:cs="Fira Sans"/>
          <w:color w:val="000000"/>
          <w:sz w:val="19"/>
          <w:szCs w:val="19"/>
        </w:rPr>
        <w:t xml:space="preserve">odwróceniu tendencji. </w:t>
      </w:r>
      <w:r w:rsidRPr="006D5B98" w:rsidR="008931B8">
        <w:rPr>
          <w:rFonts w:ascii="Fira Sans" w:hAnsi="Fira Sans" w:cs="Fira Sans"/>
          <w:color w:val="000000"/>
          <w:sz w:val="19"/>
          <w:szCs w:val="19"/>
        </w:rPr>
        <w:t>W</w:t>
      </w:r>
      <w:r w:rsidRPr="006D5B98" w:rsidR="007575EB">
        <w:rPr>
          <w:rFonts w:ascii="Fira Sans" w:hAnsi="Fira Sans" w:cs="Fira Sans"/>
          <w:color w:val="000000"/>
          <w:sz w:val="19"/>
          <w:szCs w:val="19"/>
        </w:rPr>
        <w:t xml:space="preserve"> 2022 r. </w:t>
      </w:r>
      <w:r w:rsidRPr="006D5B98" w:rsidR="008931B8">
        <w:rPr>
          <w:rFonts w:ascii="Fira Sans" w:hAnsi="Fira Sans" w:cs="Fira Sans"/>
          <w:color w:val="000000"/>
          <w:sz w:val="19"/>
          <w:szCs w:val="19"/>
        </w:rPr>
        <w:t>tendencja ta została jeszcze pogłębiona</w:t>
      </w:r>
      <w:r w:rsidR="00B01AFF">
        <w:rPr>
          <w:rFonts w:ascii="Fira Sans" w:hAnsi="Fira Sans" w:cs="Fira Sans"/>
          <w:color w:val="000000"/>
          <w:sz w:val="19"/>
          <w:szCs w:val="19"/>
        </w:rPr>
        <w:t xml:space="preserve"> </w:t>
      </w:r>
      <w:r w:rsidRPr="0047330F" w:rsidR="00B01AFF">
        <w:rPr>
          <w:rFonts w:ascii="Fira Sans" w:hAnsi="Fira Sans" w:cs="Fira Sans"/>
          <w:color w:val="000000"/>
          <w:sz w:val="19"/>
          <w:szCs w:val="19"/>
        </w:rPr>
        <w:t>(odnotowano wzrost o 13,7 pkt. proc. odsetka osób, dla których praca nierejestrowana miała charakter pracy dodatkowej</w:t>
      </w:r>
      <w:r w:rsidRPr="0047330F" w:rsidR="00C53E42">
        <w:rPr>
          <w:rFonts w:ascii="Fira Sans" w:hAnsi="Fira Sans" w:cs="Fira Sans"/>
          <w:color w:val="000000"/>
          <w:sz w:val="19"/>
          <w:szCs w:val="19"/>
        </w:rPr>
        <w:t xml:space="preserve"> -</w:t>
      </w:r>
      <w:r w:rsidRPr="0047330F" w:rsidR="00B01AFF">
        <w:rPr>
          <w:rFonts w:ascii="Fira Sans" w:hAnsi="Fira Sans" w:cs="Fira Sans"/>
          <w:color w:val="000000"/>
          <w:sz w:val="19"/>
          <w:szCs w:val="19"/>
        </w:rPr>
        <w:t xml:space="preserve"> z 52,3% w 2017 r. do 66,0%)</w:t>
      </w:r>
      <w:r w:rsidRPr="0047330F" w:rsidR="00E660E0">
        <w:rPr>
          <w:rFonts w:ascii="Fira Sans" w:hAnsi="Fira Sans" w:cs="Fira Sans"/>
          <w:color w:val="000000"/>
          <w:sz w:val="19"/>
          <w:szCs w:val="19"/>
        </w:rPr>
        <w:t>,</w:t>
      </w:r>
      <w:r w:rsidRPr="0047330F" w:rsidR="008931B8">
        <w:rPr>
          <w:rFonts w:ascii="Fira Sans" w:hAnsi="Fira Sans" w:cs="Fira Sans"/>
          <w:color w:val="000000"/>
          <w:sz w:val="19"/>
          <w:szCs w:val="19"/>
        </w:rPr>
        <w:t xml:space="preserve"> co jest zjawiskiem pozytywnym</w:t>
      </w:r>
      <w:r w:rsidRPr="0047330F" w:rsidR="007575EB">
        <w:rPr>
          <w:rFonts w:ascii="Fira Sans" w:hAnsi="Fira Sans" w:cs="Fira Sans"/>
          <w:color w:val="000000"/>
          <w:sz w:val="19"/>
          <w:szCs w:val="19"/>
        </w:rPr>
        <w:t>.</w:t>
      </w:r>
      <w:r w:rsidR="007575EB">
        <w:rPr>
          <w:rFonts w:ascii="Fira Sans" w:hAnsi="Fira Sans" w:cs="Fira Sans"/>
          <w:color w:val="000000"/>
          <w:sz w:val="19"/>
          <w:szCs w:val="19"/>
        </w:rPr>
        <w:t xml:space="preserve"> </w:t>
      </w:r>
    </w:p>
    <w:p w:rsidR="00DF28AB" w:rsidRDefault="00DF28AB" w14:paraId="1093E9F5" w14:textId="77777777">
      <w:pPr>
        <w:rPr>
          <w:rFonts w:ascii="Fira Sans" w:hAnsi="Fira Sans" w:eastAsia="Times New Roman" w:cs="Arial"/>
          <w:b/>
          <w:color w:val="006269"/>
          <w:sz w:val="19"/>
          <w:szCs w:val="19"/>
          <w:lang w:eastAsia="pl-PL"/>
        </w:rPr>
      </w:pPr>
      <w:r>
        <w:rPr>
          <w:rFonts w:ascii="Fira Sans" w:hAnsi="Fira Sans" w:eastAsia="Times New Roman" w:cs="Arial"/>
          <w:b/>
          <w:color w:val="006269"/>
          <w:sz w:val="19"/>
          <w:szCs w:val="19"/>
          <w:lang w:eastAsia="pl-PL"/>
        </w:rPr>
        <w:br w:type="page"/>
      </w:r>
    </w:p>
    <w:p w:rsidR="00702B2C" w:rsidP="003F4616" w:rsidRDefault="00702B2C" w14:paraId="0BF61011" w14:textId="46A606E9">
      <w:pPr>
        <w:tabs>
          <w:tab w:val="left" w:pos="993"/>
        </w:tabs>
        <w:spacing w:after="0" w:line="240" w:lineRule="exact"/>
        <w:jc w:val="both"/>
        <w:rPr>
          <w:rFonts w:ascii="Fira Sans" w:hAnsi="Fira Sans" w:eastAsia="Times New Roman" w:cs="Arial"/>
          <w:b/>
          <w:color w:val="006269"/>
          <w:sz w:val="19"/>
          <w:szCs w:val="19"/>
          <w:vertAlign w:val="superscript"/>
          <w:lang w:eastAsia="pl-PL"/>
        </w:rPr>
      </w:pPr>
      <w:r w:rsidRPr="00CD5BC7">
        <w:rPr>
          <w:rFonts w:ascii="Fira Sans" w:hAnsi="Fira Sans" w:eastAsia="Times New Roman" w:cs="Arial"/>
          <w:b/>
          <w:color w:val="006269"/>
          <w:sz w:val="19"/>
          <w:szCs w:val="19"/>
          <w:lang w:eastAsia="pl-PL"/>
        </w:rPr>
        <w:lastRenderedPageBreak/>
        <w:t>Wykres 9.</w:t>
      </w:r>
      <w:r w:rsidR="006C0FBC">
        <w:rPr>
          <w:rFonts w:ascii="Fira Sans" w:hAnsi="Fira Sans" w:eastAsia="Times New Roman" w:cs="Arial"/>
          <w:b/>
          <w:color w:val="006269"/>
          <w:sz w:val="19"/>
          <w:szCs w:val="19"/>
          <w:lang w:eastAsia="pl-PL"/>
        </w:rPr>
        <w:tab/>
      </w:r>
      <w:r w:rsidR="003F4616">
        <w:rPr>
          <w:rFonts w:ascii="Fira Sans" w:hAnsi="Fira Sans" w:eastAsia="Times New Roman" w:cs="Arial"/>
          <w:b/>
          <w:color w:val="006269"/>
          <w:sz w:val="19"/>
          <w:szCs w:val="19"/>
          <w:lang w:eastAsia="pl-PL"/>
        </w:rPr>
        <w:t>Pr</w:t>
      </w:r>
      <w:r w:rsidRPr="00CD5BC7">
        <w:rPr>
          <w:rFonts w:ascii="Fira Sans" w:hAnsi="Fira Sans" w:eastAsia="Times New Roman" w:cs="Arial"/>
          <w:b/>
          <w:color w:val="006269"/>
          <w:sz w:val="19"/>
          <w:szCs w:val="19"/>
          <w:lang w:eastAsia="pl-PL"/>
        </w:rPr>
        <w:t xml:space="preserve">acujący w szarej strefie według charakteru </w:t>
      </w:r>
      <w:r w:rsidRPr="00CD5BC7" w:rsidR="009827FC">
        <w:rPr>
          <w:rFonts w:ascii="Fira Sans" w:hAnsi="Fira Sans" w:eastAsia="Times New Roman" w:cs="Arial"/>
          <w:b/>
          <w:color w:val="006269"/>
          <w:sz w:val="19"/>
          <w:szCs w:val="19"/>
          <w:lang w:eastAsia="pl-PL"/>
        </w:rPr>
        <w:t xml:space="preserve">ostatnio </w:t>
      </w:r>
      <w:r w:rsidRPr="00CD5BC7">
        <w:rPr>
          <w:rFonts w:ascii="Fira Sans" w:hAnsi="Fira Sans" w:eastAsia="Times New Roman" w:cs="Arial"/>
          <w:b/>
          <w:color w:val="006269"/>
          <w:sz w:val="19"/>
          <w:szCs w:val="19"/>
          <w:lang w:eastAsia="pl-PL"/>
        </w:rPr>
        <w:t>wykonywanej pracy</w:t>
      </w:r>
      <w:r w:rsidRPr="00CD5BC7" w:rsidR="007E4E4C">
        <w:rPr>
          <w:rFonts w:ascii="Fira Sans" w:hAnsi="Fira Sans" w:eastAsia="Times New Roman" w:cs="Arial"/>
          <w:b/>
          <w:color w:val="006269"/>
          <w:sz w:val="19"/>
          <w:szCs w:val="19"/>
          <w:vertAlign w:val="superscript"/>
          <w:lang w:eastAsia="pl-PL"/>
        </w:rPr>
        <w:sym w:font="Symbol" w:char="F02A"/>
      </w:r>
    </w:p>
    <w:p w:rsidR="00902017" w:rsidP="00EB19FF" w:rsidRDefault="00AB4622" w14:paraId="103C16F8" w14:textId="5C1845F7">
      <w:pPr>
        <w:tabs>
          <w:tab w:val="left" w:pos="993"/>
        </w:tabs>
        <w:spacing w:after="0" w:line="240" w:lineRule="auto"/>
        <w:ind w:left="993" w:hanging="993"/>
        <w:jc w:val="both"/>
        <w:rPr>
          <w:noProof/>
          <w:color w:val="006269"/>
          <w:lang w:val="en-GB" w:eastAsia="pl-PL"/>
        </w:rPr>
      </w:pPr>
      <w:r w:rsidRPr="00AB4622">
        <w:rPr>
          <w:rFonts w:ascii="Fira Sans" w:hAnsi="Fira Sans" w:cs="Fira Sans"/>
          <w:noProof/>
          <w:color w:val="000000"/>
          <w:sz w:val="14"/>
          <w:szCs w:val="14"/>
          <w:lang w:eastAsia="pl-PL"/>
        </w:rPr>
        <w:drawing>
          <wp:anchor distT="0" distB="0" distL="114300" distR="114300" simplePos="0" relativeHeight="251767808" behindDoc="0" locked="0" layoutInCell="1" allowOverlap="1" wp14:editId="3DB53153" wp14:anchorId="491D01CC">
            <wp:simplePos x="0" y="0"/>
            <wp:positionH relativeFrom="margin">
              <wp:posOffset>681990</wp:posOffset>
            </wp:positionH>
            <wp:positionV relativeFrom="paragraph">
              <wp:posOffset>242570</wp:posOffset>
            </wp:positionV>
            <wp:extent cx="4861560" cy="2922270"/>
            <wp:effectExtent l="0" t="0" r="0" b="0"/>
            <wp:wrapTopAndBottom/>
            <wp:docPr id="23" name="Obraz 23" descr="C:\Users\deruckak\Desktop\publikacja Praca nierejestrowana\wykresy\ostateczne\Praca nierejestrowana ZD-A jpg\Wykres 9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ruckak\Desktop\publikacja Praca nierejestrowana\wykresy\ostateczne\Praca nierejestrowana ZD-A jpg\Wykres 9_202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61560" cy="2922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19FF" w:rsidR="00EB19FF">
        <w:rPr>
          <w:rFonts w:ascii="Fira Sans" w:hAnsi="Fira Sans" w:cs="Arial"/>
          <w:b/>
          <w:color w:val="006269"/>
          <w:sz w:val="19"/>
          <w:szCs w:val="19"/>
          <w:lang w:val="en-GB"/>
          <w14:textFill>
            <w14:solidFill>
              <w14:srgbClr w14:val="006269">
                <w14:alpha w14:val="30000"/>
              </w14:srgbClr>
            </w14:solidFill>
          </w14:textFill>
        </w:rPr>
        <w:t>Chart 9.</w:t>
      </w:r>
      <w:r w:rsidR="00CC6FDD">
        <w:rPr>
          <w:rFonts w:ascii="Fira Sans" w:hAnsi="Fira Sans" w:cs="Arial"/>
          <w:b/>
          <w:color w:val="006269"/>
          <w:sz w:val="19"/>
          <w:szCs w:val="19"/>
          <w:lang w:val="en-GB"/>
          <w14:textFill>
            <w14:solidFill>
              <w14:srgbClr w14:val="006269">
                <w14:alpha w14:val="30000"/>
              </w14:srgbClr>
            </w14:solidFill>
          </w14:textFill>
        </w:rPr>
        <w:tab/>
      </w:r>
      <w:r w:rsidRPr="00EB19FF" w:rsidR="00EB19FF">
        <w:rPr>
          <w:rFonts w:ascii="Fira Sans" w:hAnsi="Fira Sans" w:cs="Arial"/>
          <w:b/>
          <w:color w:val="006269"/>
          <w:sz w:val="19"/>
          <w:szCs w:val="19"/>
          <w:lang w:val="en-GB"/>
          <w14:textFill>
            <w14:solidFill>
              <w14:srgbClr w14:val="006269">
                <w14:alpha w14:val="30000"/>
              </w14:srgbClr>
            </w14:solidFill>
          </w14:textFill>
        </w:rPr>
        <w:t>Employed persons in the hidden economy by the nature of the recently performed work</w:t>
      </w:r>
      <w:r w:rsidRPr="00EB19FF" w:rsidR="00EB19FF">
        <w:rPr>
          <w:noProof/>
          <w:color w:val="006269"/>
          <w:lang w:val="en-GB" w:eastAsia="pl-PL"/>
        </w:rPr>
        <w:t xml:space="preserve"> </w:t>
      </w:r>
    </w:p>
    <w:p w:rsidR="000F7F41" w:rsidP="003D3C8B" w:rsidRDefault="000F7F41" w14:paraId="0BF61012" w14:textId="7F43D283">
      <w:pPr>
        <w:tabs>
          <w:tab w:val="left" w:pos="993"/>
        </w:tabs>
        <w:spacing w:before="120" w:after="0" w:line="240" w:lineRule="auto"/>
        <w:ind w:left="992" w:hanging="992"/>
        <w:jc w:val="both"/>
        <w:rPr>
          <w:rFonts w:ascii="Fira Sans" w:hAnsi="Fira Sans" w:cs="Fira Sans"/>
          <w:color w:val="000000"/>
          <w:sz w:val="14"/>
          <w:szCs w:val="14"/>
        </w:rPr>
      </w:pPr>
      <w:r w:rsidRPr="0067431E">
        <w:rPr>
          <w:rFonts w:ascii="Fira Sans" w:hAnsi="Fira Sans" w:cs="Fira Sans"/>
          <w:color w:val="000000"/>
          <w:sz w:val="14"/>
          <w:szCs w:val="14"/>
        </w:rPr>
        <w:t>Dla lat 1995</w:t>
      </w:r>
      <w:r w:rsidR="00AF42BE">
        <w:rPr>
          <w:rFonts w:ascii="Fira Sans" w:hAnsi="Fira Sans" w:cs="Fira Sans"/>
          <w:color w:val="000000"/>
          <w:sz w:val="14"/>
          <w:szCs w:val="14"/>
        </w:rPr>
        <w:t xml:space="preserve"> i </w:t>
      </w:r>
      <w:r w:rsidRPr="0067431E">
        <w:rPr>
          <w:rFonts w:ascii="Fira Sans" w:hAnsi="Fira Sans" w:cs="Fira Sans"/>
          <w:color w:val="000000"/>
          <w:sz w:val="14"/>
          <w:szCs w:val="14"/>
        </w:rPr>
        <w:t xml:space="preserve">1998 </w:t>
      </w:r>
      <w:r w:rsidRPr="0067431E" w:rsidR="00FA54CB">
        <w:rPr>
          <w:rFonts w:ascii="Fira Sans" w:hAnsi="Fira Sans" w:cs="Fira Sans"/>
          <w:color w:val="000000"/>
          <w:sz w:val="14"/>
          <w:szCs w:val="14"/>
        </w:rPr>
        <w:t>–</w:t>
      </w:r>
      <w:r w:rsidRPr="0067431E">
        <w:rPr>
          <w:rFonts w:ascii="Fira Sans" w:hAnsi="Fira Sans" w:cs="Fira Sans"/>
          <w:color w:val="000000"/>
          <w:sz w:val="14"/>
          <w:szCs w:val="14"/>
        </w:rPr>
        <w:t xml:space="preserve"> w okresie styczeń</w:t>
      </w:r>
      <w:r w:rsidR="00FA54CB">
        <w:rPr>
          <w:rFonts w:ascii="Fira Sans" w:hAnsi="Fira Sans" w:cs="Fira Sans"/>
          <w:color w:val="000000"/>
          <w:sz w:val="14"/>
          <w:szCs w:val="14"/>
        </w:rPr>
        <w:t xml:space="preserve"> </w:t>
      </w:r>
      <w:r w:rsidRPr="0067431E" w:rsidR="00FA54CB">
        <w:rPr>
          <w:rFonts w:ascii="Fira Sans" w:hAnsi="Fira Sans" w:cs="Fira Sans"/>
          <w:color w:val="000000"/>
          <w:sz w:val="14"/>
          <w:szCs w:val="14"/>
        </w:rPr>
        <w:t>–</w:t>
      </w:r>
      <w:r w:rsidR="00FA54CB">
        <w:rPr>
          <w:rFonts w:ascii="Fira Sans" w:hAnsi="Fira Sans" w:cs="Fira Sans"/>
          <w:color w:val="000000"/>
          <w:sz w:val="14"/>
          <w:szCs w:val="14"/>
        </w:rPr>
        <w:t xml:space="preserve"> </w:t>
      </w:r>
      <w:r w:rsidRPr="0067431E">
        <w:rPr>
          <w:rFonts w:ascii="Fira Sans" w:hAnsi="Fira Sans" w:cs="Fira Sans"/>
          <w:color w:val="000000"/>
          <w:sz w:val="14"/>
          <w:szCs w:val="14"/>
        </w:rPr>
        <w:t xml:space="preserve">sierpień, </w:t>
      </w:r>
    </w:p>
    <w:p w:rsidRPr="009C6658" w:rsidR="00EB19FF" w:rsidP="000F7F41" w:rsidRDefault="00EB19FF" w14:paraId="0301BA76" w14:textId="623B0846">
      <w:pPr>
        <w:tabs>
          <w:tab w:val="left" w:pos="709"/>
        </w:tabs>
        <w:spacing w:after="0" w:line="240" w:lineRule="auto"/>
        <w:jc w:val="both"/>
        <w:rPr>
          <w:rFonts w:ascii="Fira Sans" w:hAnsi="Fira Sans" w:cs="Fira Sans"/>
          <w:color w:val="595959"/>
          <w:sz w:val="14"/>
          <w:szCs w:val="14"/>
          <w:lang w:val="en-GB"/>
        </w:rPr>
      </w:pPr>
      <w:r w:rsidRPr="009C6658">
        <w:rPr>
          <w:rFonts w:ascii="Fira Sans" w:hAnsi="Fira Sans" w:cs="Fira Sans"/>
          <w:color w:val="595959"/>
          <w:sz w:val="14"/>
          <w:szCs w:val="14"/>
          <w:lang w:val="en-GB"/>
        </w:rPr>
        <w:t>For the years 1995</w:t>
      </w:r>
      <w:r w:rsidRPr="009C6658" w:rsidR="00AF42BE">
        <w:rPr>
          <w:rFonts w:ascii="Fira Sans" w:hAnsi="Fira Sans" w:cs="Fira Sans"/>
          <w:color w:val="595959"/>
          <w:sz w:val="14"/>
          <w:szCs w:val="14"/>
          <w:lang w:val="en-GB"/>
        </w:rPr>
        <w:t xml:space="preserve"> and </w:t>
      </w:r>
      <w:r w:rsidRPr="009C6658">
        <w:rPr>
          <w:rFonts w:ascii="Fira Sans" w:hAnsi="Fira Sans" w:cs="Fira Sans"/>
          <w:color w:val="595959"/>
          <w:sz w:val="14"/>
          <w:szCs w:val="14"/>
          <w:lang w:val="en-GB"/>
        </w:rPr>
        <w:t>1998 – in the period January-August,</w:t>
      </w:r>
    </w:p>
    <w:p w:rsidR="000F7F41" w:rsidP="000F7F41" w:rsidRDefault="00CC6FDD" w14:paraId="0BF61013" w14:textId="3AA0E637">
      <w:pPr>
        <w:tabs>
          <w:tab w:val="left" w:pos="709"/>
        </w:tabs>
        <w:spacing w:after="0" w:line="240" w:lineRule="auto"/>
        <w:jc w:val="both"/>
        <w:rPr>
          <w:rFonts w:ascii="Fira Sans" w:hAnsi="Fira Sans" w:cs="Fira Sans"/>
          <w:color w:val="000000"/>
          <w:sz w:val="14"/>
          <w:szCs w:val="14"/>
        </w:rPr>
      </w:pPr>
      <w:r>
        <w:rPr>
          <w:rFonts w:ascii="Fira Sans" w:hAnsi="Fira Sans" w:cs="Fira Sans"/>
          <w:color w:val="000000"/>
          <w:sz w:val="14"/>
          <w:szCs w:val="14"/>
          <w:lang w:val="en-GB"/>
        </w:rPr>
        <w:tab/>
      </w:r>
      <w:r w:rsidRPr="0067431E" w:rsidR="000F7F41">
        <w:rPr>
          <w:rFonts w:ascii="Fira Sans" w:hAnsi="Fira Sans" w:cs="Fira Sans"/>
          <w:color w:val="000000"/>
          <w:sz w:val="14"/>
          <w:szCs w:val="14"/>
        </w:rPr>
        <w:t>2004</w:t>
      </w:r>
      <w:r w:rsidR="00AF42BE">
        <w:rPr>
          <w:rFonts w:ascii="Fira Sans" w:hAnsi="Fira Sans" w:cs="Fira Sans"/>
          <w:color w:val="000000"/>
          <w:sz w:val="14"/>
          <w:szCs w:val="14"/>
        </w:rPr>
        <w:t>, 2009</w:t>
      </w:r>
      <w:r w:rsidR="00FA54CB">
        <w:rPr>
          <w:rFonts w:ascii="Fira Sans" w:hAnsi="Fira Sans" w:cs="Fira Sans"/>
          <w:color w:val="000000"/>
          <w:sz w:val="14"/>
          <w:szCs w:val="14"/>
        </w:rPr>
        <w:t xml:space="preserve"> </w:t>
      </w:r>
      <w:r w:rsidRPr="0067431E" w:rsidR="00FA54CB">
        <w:rPr>
          <w:rFonts w:ascii="Fira Sans" w:hAnsi="Fira Sans" w:cs="Fira Sans"/>
          <w:color w:val="000000"/>
          <w:sz w:val="14"/>
          <w:szCs w:val="14"/>
        </w:rPr>
        <w:t>–</w:t>
      </w:r>
      <w:r w:rsidR="00FA54CB">
        <w:rPr>
          <w:rFonts w:ascii="Fira Sans" w:hAnsi="Fira Sans" w:cs="Fira Sans"/>
          <w:color w:val="000000"/>
          <w:sz w:val="14"/>
          <w:szCs w:val="14"/>
        </w:rPr>
        <w:t xml:space="preserve"> </w:t>
      </w:r>
      <w:r w:rsidR="00AF42BE">
        <w:rPr>
          <w:rFonts w:ascii="Fira Sans" w:hAnsi="Fira Sans" w:cs="Fira Sans"/>
          <w:color w:val="000000"/>
          <w:sz w:val="14"/>
          <w:szCs w:val="14"/>
        </w:rPr>
        <w:t>2010,</w:t>
      </w:r>
      <w:r w:rsidRPr="0067431E" w:rsidR="000F7F41">
        <w:rPr>
          <w:rFonts w:ascii="Fira Sans" w:hAnsi="Fira Sans" w:cs="Fira Sans"/>
          <w:color w:val="000000"/>
          <w:sz w:val="14"/>
          <w:szCs w:val="14"/>
        </w:rPr>
        <w:t xml:space="preserve">2014 </w:t>
      </w:r>
      <w:r w:rsidR="00EB19FF">
        <w:rPr>
          <w:rFonts w:ascii="Fira Sans" w:hAnsi="Fira Sans" w:cs="Fira Sans"/>
          <w:color w:val="000000"/>
          <w:sz w:val="14"/>
          <w:szCs w:val="14"/>
        </w:rPr>
        <w:t xml:space="preserve">– </w:t>
      </w:r>
      <w:r w:rsidRPr="0067431E" w:rsidR="000F7F41">
        <w:rPr>
          <w:rFonts w:ascii="Fira Sans" w:hAnsi="Fira Sans" w:cs="Fira Sans"/>
          <w:color w:val="000000"/>
          <w:sz w:val="14"/>
          <w:szCs w:val="14"/>
        </w:rPr>
        <w:t xml:space="preserve">styczeń-wrzesień, </w:t>
      </w:r>
    </w:p>
    <w:p w:rsidRPr="0067431E" w:rsidR="00EB19FF" w:rsidP="000F7F41" w:rsidRDefault="00CC6FDD" w14:paraId="1479C2E0" w14:textId="146F81DC">
      <w:pPr>
        <w:tabs>
          <w:tab w:val="left" w:pos="709"/>
        </w:tabs>
        <w:spacing w:after="0" w:line="240" w:lineRule="auto"/>
        <w:jc w:val="both"/>
        <w:rPr>
          <w:rFonts w:ascii="Fira Sans" w:hAnsi="Fira Sans" w:cs="Fira Sans"/>
          <w:color w:val="000000"/>
          <w:sz w:val="14"/>
          <w:szCs w:val="14"/>
        </w:rPr>
      </w:pPr>
      <w:r>
        <w:rPr>
          <w:rFonts w:ascii="Fira Sans" w:hAnsi="Fira Sans" w:cs="Fira Sans"/>
          <w:color w:val="000000"/>
          <w:sz w:val="14"/>
          <w:szCs w:val="14"/>
        </w:rPr>
        <w:tab/>
      </w:r>
      <w:r w:rsidRPr="009C6658" w:rsidR="00EB19FF">
        <w:rPr>
          <w:rFonts w:ascii="Fira Sans" w:hAnsi="Fira Sans" w:cs="Fira Sans"/>
          <w:color w:val="595959"/>
          <w:sz w:val="14"/>
          <w:szCs w:val="14"/>
        </w:rPr>
        <w:t>2004</w:t>
      </w:r>
      <w:r w:rsidRPr="009C6658" w:rsidR="00AF42BE">
        <w:rPr>
          <w:rFonts w:ascii="Fira Sans" w:hAnsi="Fira Sans" w:cs="Fira Sans"/>
          <w:color w:val="595959"/>
          <w:sz w:val="14"/>
          <w:szCs w:val="14"/>
        </w:rPr>
        <w:t>, 2009</w:t>
      </w:r>
      <w:r w:rsidRPr="009C6658" w:rsidR="00FA54CB">
        <w:rPr>
          <w:rFonts w:ascii="Fira Sans" w:hAnsi="Fira Sans" w:cs="Fira Sans"/>
          <w:color w:val="595959"/>
          <w:sz w:val="14"/>
          <w:szCs w:val="14"/>
        </w:rPr>
        <w:t xml:space="preserve"> </w:t>
      </w:r>
      <w:r w:rsidRPr="00F22E2E" w:rsidR="00FA54CB">
        <w:rPr>
          <w:rFonts w:ascii="Fira Sans" w:hAnsi="Fira Sans" w:cs="Fira Sans"/>
          <w:color w:val="595959"/>
          <w:sz w:val="14"/>
          <w:szCs w:val="14"/>
        </w:rPr>
        <w:t xml:space="preserve">– </w:t>
      </w:r>
      <w:r w:rsidRPr="009C6658" w:rsidR="00AF42BE">
        <w:rPr>
          <w:rFonts w:ascii="Fira Sans" w:hAnsi="Fira Sans" w:cs="Fira Sans"/>
          <w:color w:val="595959"/>
          <w:sz w:val="14"/>
          <w:szCs w:val="14"/>
        </w:rPr>
        <w:t xml:space="preserve">2010, </w:t>
      </w:r>
      <w:r w:rsidRPr="009C6658" w:rsidR="00EB19FF">
        <w:rPr>
          <w:rFonts w:ascii="Fira Sans" w:hAnsi="Fira Sans" w:cs="Fira Sans"/>
          <w:color w:val="595959"/>
          <w:sz w:val="14"/>
          <w:szCs w:val="14"/>
        </w:rPr>
        <w:t>2014 – January-</w:t>
      </w:r>
      <w:proofErr w:type="spellStart"/>
      <w:r w:rsidRPr="009C6658" w:rsidR="00EB19FF">
        <w:rPr>
          <w:rFonts w:ascii="Fira Sans" w:hAnsi="Fira Sans" w:cs="Fira Sans"/>
          <w:color w:val="595959"/>
          <w:sz w:val="14"/>
          <w:szCs w:val="14"/>
        </w:rPr>
        <w:t>September</w:t>
      </w:r>
      <w:proofErr w:type="spellEnd"/>
      <w:r w:rsidRPr="009C6658" w:rsidR="00EB19FF">
        <w:rPr>
          <w:rFonts w:ascii="Fira Sans" w:hAnsi="Fira Sans" w:cs="Fira Sans"/>
          <w:color w:val="595959"/>
          <w:sz w:val="14"/>
          <w:szCs w:val="14"/>
        </w:rPr>
        <w:t>,</w:t>
      </w:r>
    </w:p>
    <w:p w:rsidR="00CC6FDD" w:rsidP="000F7F41" w:rsidRDefault="00CC6FDD" w14:paraId="6FED6DB4" w14:textId="77777777">
      <w:pPr>
        <w:tabs>
          <w:tab w:val="left" w:pos="709"/>
        </w:tabs>
        <w:spacing w:after="0" w:line="240" w:lineRule="auto"/>
        <w:jc w:val="both"/>
        <w:rPr>
          <w:rFonts w:ascii="Fira Sans" w:hAnsi="Fira Sans" w:cs="Fira Sans"/>
          <w:color w:val="000000"/>
          <w:sz w:val="14"/>
          <w:szCs w:val="14"/>
        </w:rPr>
      </w:pPr>
      <w:r>
        <w:rPr>
          <w:rFonts w:ascii="Fira Sans" w:hAnsi="Fira Sans" w:cs="Fira Sans"/>
          <w:color w:val="000000"/>
          <w:sz w:val="14"/>
          <w:szCs w:val="14"/>
        </w:rPr>
        <w:tab/>
      </w:r>
      <w:r w:rsidRPr="0067431E" w:rsidR="000F7F41">
        <w:rPr>
          <w:rFonts w:ascii="Fira Sans" w:hAnsi="Fira Sans" w:cs="Fira Sans"/>
          <w:color w:val="000000"/>
          <w:sz w:val="14"/>
          <w:szCs w:val="14"/>
        </w:rPr>
        <w:t>2017</w:t>
      </w:r>
      <w:r w:rsidR="00E660E0">
        <w:rPr>
          <w:rFonts w:ascii="Fira Sans" w:hAnsi="Fira Sans" w:cs="Fira Sans"/>
          <w:color w:val="000000"/>
          <w:sz w:val="14"/>
          <w:szCs w:val="14"/>
        </w:rPr>
        <w:t xml:space="preserve"> i 2022</w:t>
      </w:r>
      <w:r w:rsidRPr="0067431E" w:rsidR="000F7F41">
        <w:rPr>
          <w:rFonts w:ascii="Fira Sans" w:hAnsi="Fira Sans" w:cs="Fira Sans"/>
          <w:color w:val="000000"/>
          <w:sz w:val="14"/>
          <w:szCs w:val="14"/>
          <w:vertAlign w:val="superscript"/>
        </w:rPr>
        <w:t xml:space="preserve"> </w:t>
      </w:r>
      <w:r w:rsidRPr="0067431E" w:rsidR="000F7F41">
        <w:rPr>
          <w:rFonts w:ascii="Fira Sans" w:hAnsi="Fira Sans" w:cs="Fira Sans"/>
          <w:color w:val="000000"/>
          <w:sz w:val="14"/>
          <w:szCs w:val="14"/>
        </w:rPr>
        <w:t>– styczeń-grudzień</w:t>
      </w:r>
      <w:r w:rsidR="000C57C8">
        <w:rPr>
          <w:rFonts w:ascii="Fira Sans" w:hAnsi="Fira Sans" w:cs="Fira Sans"/>
          <w:color w:val="000000"/>
          <w:sz w:val="14"/>
          <w:szCs w:val="14"/>
        </w:rPr>
        <w:t>.</w:t>
      </w:r>
    </w:p>
    <w:p w:rsidR="00EB19FF" w:rsidP="000F7F41" w:rsidRDefault="00CC6FDD" w14:paraId="38684181" w14:textId="55605957">
      <w:pPr>
        <w:tabs>
          <w:tab w:val="left" w:pos="709"/>
        </w:tabs>
        <w:spacing w:after="0" w:line="240" w:lineRule="auto"/>
        <w:jc w:val="both"/>
        <w:rPr>
          <w:rFonts w:ascii="Fira Sans" w:hAnsi="Fira Sans" w:cs="Fira Sans"/>
          <w:color w:val="000000"/>
          <w:sz w:val="14"/>
          <w:szCs w:val="14"/>
        </w:rPr>
      </w:pPr>
      <w:r>
        <w:rPr>
          <w:rFonts w:ascii="Fira Sans" w:hAnsi="Fira Sans" w:cs="Fira Sans"/>
          <w:color w:val="595959"/>
          <w:sz w:val="14"/>
          <w:szCs w:val="14"/>
        </w:rPr>
        <w:tab/>
      </w:r>
      <w:r w:rsidRPr="009C6658" w:rsidR="00EB19FF">
        <w:rPr>
          <w:rFonts w:ascii="Fira Sans" w:hAnsi="Fira Sans" w:cs="Fira Sans"/>
          <w:color w:val="595959"/>
          <w:sz w:val="14"/>
          <w:szCs w:val="14"/>
        </w:rPr>
        <w:t>2017</w:t>
      </w:r>
      <w:r w:rsidRPr="009C6658" w:rsidR="00E660E0">
        <w:rPr>
          <w:rFonts w:ascii="Fira Sans" w:hAnsi="Fira Sans" w:cs="Fira Sans"/>
          <w:color w:val="595959"/>
          <w:sz w:val="14"/>
          <w:szCs w:val="14"/>
        </w:rPr>
        <w:t xml:space="preserve"> and 2022</w:t>
      </w:r>
      <w:r w:rsidRPr="009C6658" w:rsidR="00EB19FF">
        <w:rPr>
          <w:rFonts w:ascii="Fira Sans" w:hAnsi="Fira Sans" w:cs="Fira Sans"/>
          <w:color w:val="595959"/>
          <w:sz w:val="14"/>
          <w:szCs w:val="14"/>
        </w:rPr>
        <w:t xml:space="preserve"> – January</w:t>
      </w:r>
      <w:r w:rsidRPr="009C6658" w:rsidR="00FA54CB">
        <w:rPr>
          <w:rFonts w:ascii="Fira Sans" w:hAnsi="Fira Sans" w:cs="Fira Sans"/>
          <w:color w:val="595959"/>
          <w:sz w:val="14"/>
          <w:szCs w:val="14"/>
        </w:rPr>
        <w:t xml:space="preserve"> </w:t>
      </w:r>
      <w:r w:rsidRPr="00F22E2E" w:rsidR="00FA54CB">
        <w:rPr>
          <w:rFonts w:ascii="Fira Sans" w:hAnsi="Fira Sans" w:cs="Fira Sans"/>
          <w:color w:val="595959"/>
          <w:sz w:val="14"/>
          <w:szCs w:val="14"/>
        </w:rPr>
        <w:t xml:space="preserve">– </w:t>
      </w:r>
      <w:proofErr w:type="spellStart"/>
      <w:r w:rsidRPr="009C6658" w:rsidR="00EB19FF">
        <w:rPr>
          <w:rFonts w:ascii="Fira Sans" w:hAnsi="Fira Sans" w:cs="Fira Sans"/>
          <w:color w:val="595959"/>
          <w:sz w:val="14"/>
          <w:szCs w:val="14"/>
        </w:rPr>
        <w:t>December</w:t>
      </w:r>
      <w:proofErr w:type="spellEnd"/>
      <w:r w:rsidRPr="009C6658" w:rsidR="000C57C8">
        <w:rPr>
          <w:rFonts w:ascii="Fira Sans" w:hAnsi="Fira Sans" w:cs="Fira Sans"/>
          <w:color w:val="595959"/>
          <w:sz w:val="14"/>
          <w:szCs w:val="14"/>
        </w:rPr>
        <w:t>.</w:t>
      </w:r>
    </w:p>
    <w:p w:rsidRPr="00DF28AB" w:rsidR="00FE479F" w:rsidP="00DF28AB" w:rsidRDefault="004A4B29" w14:paraId="42056790" w14:textId="690138B6">
      <w:pPr>
        <w:spacing w:before="120" w:after="0"/>
        <w:jc w:val="both"/>
        <w:rPr>
          <w:rFonts w:ascii="Fira Sans" w:hAnsi="Fira Sans" w:cs="Fira Sans"/>
          <w:color w:val="000000"/>
          <w:sz w:val="19"/>
          <w:szCs w:val="19"/>
        </w:rPr>
      </w:pPr>
      <w:r w:rsidRPr="004A4B29">
        <w:rPr>
          <w:rFonts w:ascii="Fira Sans" w:hAnsi="Fira Sans" w:cs="Fira Sans"/>
          <w:color w:val="000000"/>
          <w:sz w:val="19"/>
          <w:szCs w:val="19"/>
        </w:rPr>
        <w:t>Czas poświęcony na pracę nierejestrowaną w 20</w:t>
      </w:r>
      <w:r w:rsidR="00D45006">
        <w:rPr>
          <w:rFonts w:ascii="Fira Sans" w:hAnsi="Fira Sans" w:cs="Fira Sans"/>
          <w:color w:val="000000"/>
          <w:sz w:val="19"/>
          <w:szCs w:val="19"/>
        </w:rPr>
        <w:t>22</w:t>
      </w:r>
      <w:r w:rsidRPr="004A4B29">
        <w:rPr>
          <w:rFonts w:ascii="Fira Sans" w:hAnsi="Fira Sans" w:cs="Fira Sans"/>
          <w:color w:val="000000"/>
          <w:sz w:val="19"/>
          <w:szCs w:val="19"/>
        </w:rPr>
        <w:t xml:space="preserve"> r. był zróżnicowany. Najliczniejszą grupę stanowiły osoby, które w ciągu roku przepracowały w szarej strefie do 5 dni (</w:t>
      </w:r>
      <w:r w:rsidR="00316664">
        <w:rPr>
          <w:rFonts w:ascii="Fira Sans" w:hAnsi="Fira Sans" w:cs="Fira Sans"/>
          <w:color w:val="000000"/>
          <w:sz w:val="19"/>
          <w:szCs w:val="19"/>
        </w:rPr>
        <w:t>79</w:t>
      </w:r>
      <w:r w:rsidRPr="004A4B29">
        <w:rPr>
          <w:rFonts w:ascii="Fira Sans" w:hAnsi="Fira Sans" w:cs="Fira Sans"/>
          <w:color w:val="000000"/>
          <w:sz w:val="19"/>
          <w:szCs w:val="19"/>
        </w:rPr>
        <w:t xml:space="preserve"> tys. osób, tj. </w:t>
      </w:r>
      <w:r w:rsidR="00316664">
        <w:rPr>
          <w:rFonts w:ascii="Fira Sans" w:hAnsi="Fira Sans" w:cs="Fira Sans"/>
          <w:color w:val="000000"/>
          <w:sz w:val="19"/>
          <w:szCs w:val="19"/>
        </w:rPr>
        <w:t>23,1</w:t>
      </w:r>
      <w:r w:rsidRPr="004A4B29">
        <w:rPr>
          <w:rFonts w:ascii="Fira Sans" w:hAnsi="Fira Sans" w:cs="Fira Sans"/>
          <w:color w:val="000000"/>
          <w:sz w:val="19"/>
          <w:szCs w:val="19"/>
        </w:rPr>
        <w:t xml:space="preserve">% omawianej zbiorowości), natomiast najmniej licznie były reprezentowane osoby, które w badanym okresie przepracowały </w:t>
      </w:r>
      <w:r w:rsidR="00316664">
        <w:rPr>
          <w:rFonts w:ascii="Fira Sans" w:hAnsi="Fira Sans" w:cs="Fira Sans"/>
          <w:color w:val="000000"/>
          <w:sz w:val="19"/>
          <w:szCs w:val="19"/>
        </w:rPr>
        <w:t>od 41 do 60 dni</w:t>
      </w:r>
      <w:r w:rsidRPr="004A4B29">
        <w:rPr>
          <w:rFonts w:ascii="Fira Sans" w:hAnsi="Fira Sans" w:cs="Fira Sans"/>
          <w:color w:val="000000"/>
          <w:sz w:val="19"/>
          <w:szCs w:val="19"/>
        </w:rPr>
        <w:t xml:space="preserve"> (</w:t>
      </w:r>
      <w:r w:rsidR="00316664">
        <w:rPr>
          <w:rFonts w:ascii="Fira Sans" w:hAnsi="Fira Sans" w:cs="Fira Sans"/>
          <w:color w:val="000000"/>
          <w:sz w:val="19"/>
          <w:szCs w:val="19"/>
        </w:rPr>
        <w:t>15</w:t>
      </w:r>
      <w:r w:rsidRPr="004A4B29">
        <w:rPr>
          <w:rFonts w:ascii="Fira Sans" w:hAnsi="Fira Sans" w:cs="Fira Sans"/>
          <w:color w:val="000000"/>
          <w:sz w:val="19"/>
          <w:szCs w:val="19"/>
        </w:rPr>
        <w:t xml:space="preserve"> tys., tj. </w:t>
      </w:r>
      <w:r w:rsidR="00316664">
        <w:rPr>
          <w:rFonts w:ascii="Fira Sans" w:hAnsi="Fira Sans" w:cs="Fira Sans"/>
          <w:color w:val="000000"/>
          <w:sz w:val="19"/>
          <w:szCs w:val="19"/>
        </w:rPr>
        <w:t>4,4</w:t>
      </w:r>
      <w:r w:rsidRPr="004A4B29">
        <w:rPr>
          <w:rFonts w:ascii="Fira Sans" w:hAnsi="Fira Sans" w:cs="Fira Sans"/>
          <w:color w:val="000000"/>
          <w:sz w:val="19"/>
          <w:szCs w:val="19"/>
        </w:rPr>
        <w:t xml:space="preserve">%). Co najmniej </w:t>
      </w:r>
      <w:r w:rsidR="00316664">
        <w:rPr>
          <w:rFonts w:ascii="Fira Sans" w:hAnsi="Fira Sans" w:cs="Fira Sans"/>
          <w:color w:val="000000"/>
          <w:sz w:val="19"/>
          <w:szCs w:val="19"/>
        </w:rPr>
        <w:t>61</w:t>
      </w:r>
      <w:r w:rsidRPr="004A4B29">
        <w:rPr>
          <w:rFonts w:ascii="Fira Sans" w:hAnsi="Fira Sans" w:cs="Fira Sans"/>
          <w:color w:val="000000"/>
          <w:sz w:val="19"/>
          <w:szCs w:val="19"/>
        </w:rPr>
        <w:t xml:space="preserve"> dni </w:t>
      </w:r>
      <w:r w:rsidR="00BC5109">
        <w:rPr>
          <w:rFonts w:ascii="Fira Sans" w:hAnsi="Fira Sans" w:cs="Fira Sans"/>
          <w:color w:val="000000"/>
          <w:sz w:val="19"/>
          <w:szCs w:val="19"/>
        </w:rPr>
        <w:t xml:space="preserve">w szarej strefie w 2022 r. </w:t>
      </w:r>
      <w:r w:rsidRPr="004A4B29">
        <w:rPr>
          <w:rFonts w:ascii="Fira Sans" w:hAnsi="Fira Sans" w:cs="Fira Sans"/>
          <w:color w:val="000000"/>
          <w:sz w:val="19"/>
          <w:szCs w:val="19"/>
        </w:rPr>
        <w:t xml:space="preserve">przepracowało </w:t>
      </w:r>
      <w:r w:rsidR="00316664">
        <w:rPr>
          <w:rFonts w:ascii="Fira Sans" w:hAnsi="Fira Sans" w:cs="Fira Sans"/>
          <w:color w:val="000000"/>
          <w:sz w:val="19"/>
          <w:szCs w:val="19"/>
        </w:rPr>
        <w:t>20 tys. osób, tj. 5</w:t>
      </w:r>
      <w:r w:rsidRPr="004A4B29">
        <w:rPr>
          <w:rFonts w:ascii="Fira Sans" w:hAnsi="Fira Sans" w:cs="Fira Sans"/>
          <w:color w:val="000000"/>
          <w:sz w:val="19"/>
          <w:szCs w:val="19"/>
        </w:rPr>
        <w:t xml:space="preserve">,8% tej populacji. Osoby </w:t>
      </w:r>
      <w:r w:rsidR="00BC5109">
        <w:rPr>
          <w:rFonts w:ascii="Fira Sans" w:hAnsi="Fira Sans" w:cs="Fira Sans"/>
          <w:color w:val="000000"/>
          <w:sz w:val="19"/>
          <w:szCs w:val="19"/>
        </w:rPr>
        <w:t>wykonujące pracę nierejestrowaną</w:t>
      </w:r>
      <w:r w:rsidRPr="004A4B29">
        <w:rPr>
          <w:rFonts w:ascii="Fira Sans" w:hAnsi="Fira Sans" w:cs="Fira Sans"/>
          <w:color w:val="000000"/>
          <w:sz w:val="19"/>
          <w:szCs w:val="19"/>
        </w:rPr>
        <w:t xml:space="preserve"> średnio w roku przepracowały </w:t>
      </w:r>
      <w:r w:rsidR="00316664">
        <w:rPr>
          <w:rFonts w:ascii="Fira Sans" w:hAnsi="Fira Sans" w:cs="Fira Sans"/>
          <w:color w:val="000000"/>
          <w:sz w:val="19"/>
          <w:szCs w:val="19"/>
        </w:rPr>
        <w:t>28</w:t>
      </w:r>
      <w:r w:rsidRPr="004A4B29">
        <w:rPr>
          <w:rFonts w:ascii="Fira Sans" w:hAnsi="Fira Sans" w:cs="Fira Sans"/>
          <w:color w:val="000000"/>
          <w:sz w:val="19"/>
          <w:szCs w:val="19"/>
        </w:rPr>
        <w:t xml:space="preserve"> dni.</w:t>
      </w:r>
      <w:bookmarkStart w:name="_Hlk154143367" w:id="21"/>
    </w:p>
    <w:p w:rsidR="00E746D9" w:rsidP="00ED5A28" w:rsidRDefault="00E746D9" w14:paraId="0BF61016" w14:textId="54AA224E">
      <w:pPr>
        <w:tabs>
          <w:tab w:val="left" w:pos="993"/>
        </w:tabs>
        <w:spacing w:before="120" w:after="0" w:line="240" w:lineRule="exact"/>
        <w:ind w:left="851" w:hanging="851"/>
        <w:jc w:val="both"/>
        <w:rPr>
          <w:rFonts w:ascii="Fira Sans" w:hAnsi="Fira Sans" w:eastAsia="Times New Roman" w:cs="Arial"/>
          <w:b/>
          <w:color w:val="006269"/>
          <w:sz w:val="19"/>
          <w:szCs w:val="19"/>
          <w:lang w:eastAsia="pl-PL"/>
        </w:rPr>
      </w:pPr>
      <w:r w:rsidRPr="00CD5BC7">
        <w:rPr>
          <w:rFonts w:ascii="Fira Sans" w:hAnsi="Fira Sans" w:eastAsia="Times New Roman" w:cs="Arial"/>
          <w:b/>
          <w:color w:val="006269"/>
          <w:sz w:val="19"/>
          <w:szCs w:val="19"/>
          <w:lang w:eastAsia="pl-PL"/>
        </w:rPr>
        <w:t xml:space="preserve">Wykres 10. </w:t>
      </w:r>
      <w:r w:rsidR="00ED5A28">
        <w:rPr>
          <w:rFonts w:ascii="Fira Sans" w:hAnsi="Fira Sans" w:eastAsia="Times New Roman" w:cs="Arial"/>
          <w:b/>
          <w:color w:val="006269"/>
          <w:sz w:val="19"/>
          <w:szCs w:val="19"/>
          <w:lang w:eastAsia="pl-PL"/>
        </w:rPr>
        <w:tab/>
      </w:r>
      <w:r w:rsidRPr="00CD5BC7">
        <w:rPr>
          <w:rFonts w:ascii="Fira Sans" w:hAnsi="Fira Sans" w:eastAsia="Times New Roman" w:cs="Arial"/>
          <w:b/>
          <w:color w:val="006269"/>
          <w:sz w:val="19"/>
          <w:szCs w:val="19"/>
          <w:lang w:eastAsia="pl-PL"/>
        </w:rPr>
        <w:t>Pracujący w szarej strefie według liczby dni przepracowanych</w:t>
      </w:r>
    </w:p>
    <w:p w:rsidR="00A42BC5" w:rsidP="00AB4622" w:rsidRDefault="00DF28AB" w14:paraId="191EA137" w14:textId="1DF2E2D4">
      <w:pPr>
        <w:tabs>
          <w:tab w:val="left" w:pos="993"/>
        </w:tabs>
        <w:spacing w:after="120" w:line="240" w:lineRule="auto"/>
        <w:ind w:left="992" w:hanging="992"/>
        <w:jc w:val="both"/>
        <w:rPr>
          <w:rFonts w:ascii="Fira Sans" w:hAnsi="Fira Sans" w:cs="Arial"/>
          <w:b/>
          <w:color w:val="006269"/>
          <w:sz w:val="19"/>
          <w:szCs w:val="19"/>
          <w:lang w:val="en-GB"/>
          <w14:textFill>
            <w14:solidFill>
              <w14:srgbClr w14:val="006269">
                <w14:alpha w14:val="30000"/>
              </w14:srgbClr>
            </w14:solidFill>
          </w14:textFill>
        </w:rPr>
      </w:pPr>
      <w:r>
        <w:rPr>
          <w:noProof/>
        </w:rPr>
        <w:drawing>
          <wp:anchor distT="0" distB="0" distL="114300" distR="114300" simplePos="0" relativeHeight="251781120" behindDoc="0" locked="0" layoutInCell="1" allowOverlap="1" wp14:editId="73D55376" wp14:anchorId="53CEE2C2">
            <wp:simplePos x="0" y="0"/>
            <wp:positionH relativeFrom="margin">
              <wp:align>center</wp:align>
            </wp:positionH>
            <wp:positionV relativeFrom="paragraph">
              <wp:posOffset>146685</wp:posOffset>
            </wp:positionV>
            <wp:extent cx="4604385" cy="2567940"/>
            <wp:effectExtent l="0" t="0" r="5715" b="3810"/>
            <wp:wrapSquare wrapText="bothSides"/>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04385" cy="2567940"/>
                    </a:xfrm>
                    <a:prstGeom prst="rect">
                      <a:avLst/>
                    </a:prstGeom>
                    <a:noFill/>
                    <a:ln>
                      <a:noFill/>
                    </a:ln>
                  </pic:spPr>
                </pic:pic>
              </a:graphicData>
            </a:graphic>
            <wp14:sizeRelH relativeFrom="page">
              <wp14:pctWidth>0</wp14:pctWidth>
            </wp14:sizeRelH>
            <wp14:sizeRelV relativeFrom="page">
              <wp14:pctHeight>0</wp14:pctHeight>
            </wp14:sizeRelV>
          </wp:anchor>
        </w:drawing>
      </w:r>
      <w:r w:rsidR="00ED5A28">
        <w:rPr>
          <w:rFonts w:ascii="Fira Sans" w:hAnsi="Fira Sans" w:cs="Arial"/>
          <w:b/>
          <w:color w:val="006269"/>
          <w:sz w:val="19"/>
          <w:szCs w:val="19"/>
          <w:lang w:val="en-GB"/>
          <w14:textFill>
            <w14:solidFill>
              <w14:srgbClr w14:val="006269">
                <w14:alpha w14:val="30000"/>
              </w14:srgbClr>
            </w14:solidFill>
          </w14:textFill>
        </w:rPr>
        <w:t xml:space="preserve">Chart 10. </w:t>
      </w:r>
      <w:r w:rsidR="00ED5A28">
        <w:rPr>
          <w:rFonts w:ascii="Fira Sans" w:hAnsi="Fira Sans" w:cs="Arial"/>
          <w:b/>
          <w:color w:val="006269"/>
          <w:sz w:val="19"/>
          <w:szCs w:val="19"/>
          <w:lang w:val="en-GB"/>
          <w14:textFill>
            <w14:solidFill>
              <w14:srgbClr w14:val="006269">
                <w14:alpha w14:val="30000"/>
              </w14:srgbClr>
            </w14:solidFill>
          </w14:textFill>
        </w:rPr>
        <w:tab/>
      </w:r>
      <w:r w:rsidRPr="00ED5A28" w:rsidR="00A42BC5">
        <w:rPr>
          <w:rFonts w:ascii="Fira Sans" w:hAnsi="Fira Sans" w:cs="Arial"/>
          <w:b/>
          <w:color w:val="006269"/>
          <w:sz w:val="19"/>
          <w:szCs w:val="19"/>
          <w:lang w:val="en-GB"/>
          <w14:textFill>
            <w14:solidFill>
              <w14:srgbClr w14:val="006269">
                <w14:alpha w14:val="30000"/>
              </w14:srgbClr>
            </w14:solidFill>
          </w14:textFill>
        </w:rPr>
        <w:t xml:space="preserve">Employed persons in the hidden economy by </w:t>
      </w:r>
      <w:r w:rsidR="00B91080">
        <w:rPr>
          <w:rFonts w:ascii="Fira Sans" w:hAnsi="Fira Sans" w:cs="Arial"/>
          <w:b/>
          <w:color w:val="006269"/>
          <w:sz w:val="19"/>
          <w:szCs w:val="19"/>
          <w:lang w:val="en-GB"/>
          <w14:textFill>
            <w14:solidFill>
              <w14:srgbClr w14:val="006269">
                <w14:alpha w14:val="30000"/>
              </w14:srgbClr>
            </w14:solidFill>
          </w14:textFill>
        </w:rPr>
        <w:t xml:space="preserve">a </w:t>
      </w:r>
      <w:r w:rsidRPr="00ED5A28" w:rsidR="00A42BC5">
        <w:rPr>
          <w:rFonts w:ascii="Fira Sans" w:hAnsi="Fira Sans" w:cs="Arial"/>
          <w:b/>
          <w:color w:val="006269"/>
          <w:sz w:val="19"/>
          <w:szCs w:val="19"/>
          <w:lang w:val="en-GB"/>
          <w14:textFill>
            <w14:solidFill>
              <w14:srgbClr w14:val="006269">
                <w14:alpha w14:val="30000"/>
              </w14:srgbClr>
            </w14:solidFill>
          </w14:textFill>
        </w:rPr>
        <w:t>number of days worked</w:t>
      </w:r>
    </w:p>
    <w:bookmarkEnd w:id="21"/>
    <w:p w:rsidRPr="005D2BD0" w:rsidR="00FE479F" w:rsidP="000B08A8" w:rsidRDefault="00FE479F" w14:paraId="7F59080B" w14:textId="162C6077">
      <w:pPr>
        <w:pStyle w:val="Default"/>
        <w:spacing w:before="120" w:after="120" w:line="240" w:lineRule="exact"/>
        <w:jc w:val="both"/>
        <w:rPr>
          <w:sz w:val="19"/>
          <w:szCs w:val="19"/>
          <w:highlight w:val="yellow"/>
          <w:lang w:val="en-GB"/>
        </w:rPr>
      </w:pPr>
    </w:p>
    <w:p w:rsidRPr="005D2BD0" w:rsidR="00FE479F" w:rsidP="000B08A8" w:rsidRDefault="00FE479F" w14:paraId="4DDF74FF" w14:textId="77777777">
      <w:pPr>
        <w:pStyle w:val="Default"/>
        <w:spacing w:before="120" w:after="120" w:line="240" w:lineRule="exact"/>
        <w:jc w:val="both"/>
        <w:rPr>
          <w:sz w:val="19"/>
          <w:szCs w:val="19"/>
          <w:highlight w:val="yellow"/>
          <w:lang w:val="en-GB"/>
        </w:rPr>
      </w:pPr>
    </w:p>
    <w:p w:rsidRPr="005D2BD0" w:rsidR="00FE479F" w:rsidP="000B08A8" w:rsidRDefault="00FE479F" w14:paraId="392DA8FC" w14:textId="77777777">
      <w:pPr>
        <w:pStyle w:val="Default"/>
        <w:spacing w:before="120" w:after="120" w:line="240" w:lineRule="exact"/>
        <w:jc w:val="both"/>
        <w:rPr>
          <w:sz w:val="19"/>
          <w:szCs w:val="19"/>
          <w:highlight w:val="yellow"/>
          <w:lang w:val="en-GB"/>
        </w:rPr>
      </w:pPr>
    </w:p>
    <w:p w:rsidRPr="005D2BD0" w:rsidR="00FE479F" w:rsidP="000B08A8" w:rsidRDefault="00FE479F" w14:paraId="725CF0BF" w14:textId="77777777">
      <w:pPr>
        <w:pStyle w:val="Default"/>
        <w:spacing w:before="120" w:after="120" w:line="240" w:lineRule="exact"/>
        <w:jc w:val="both"/>
        <w:rPr>
          <w:sz w:val="19"/>
          <w:szCs w:val="19"/>
          <w:highlight w:val="yellow"/>
          <w:lang w:val="en-GB"/>
        </w:rPr>
      </w:pPr>
    </w:p>
    <w:p w:rsidRPr="005D2BD0" w:rsidR="00FE479F" w:rsidP="000B08A8" w:rsidRDefault="00FE479F" w14:paraId="1BC5EB0E" w14:textId="77777777">
      <w:pPr>
        <w:pStyle w:val="Default"/>
        <w:spacing w:before="120" w:after="120" w:line="240" w:lineRule="exact"/>
        <w:jc w:val="both"/>
        <w:rPr>
          <w:sz w:val="19"/>
          <w:szCs w:val="19"/>
          <w:highlight w:val="yellow"/>
          <w:lang w:val="en-GB"/>
        </w:rPr>
      </w:pPr>
    </w:p>
    <w:p w:rsidRPr="005D2BD0" w:rsidR="00FE479F" w:rsidP="000B08A8" w:rsidRDefault="00FE479F" w14:paraId="65F96A9A" w14:textId="77777777">
      <w:pPr>
        <w:pStyle w:val="Default"/>
        <w:spacing w:before="120" w:after="120" w:line="240" w:lineRule="exact"/>
        <w:jc w:val="both"/>
        <w:rPr>
          <w:sz w:val="19"/>
          <w:szCs w:val="19"/>
          <w:highlight w:val="yellow"/>
          <w:lang w:val="en-GB"/>
        </w:rPr>
      </w:pPr>
    </w:p>
    <w:p w:rsidRPr="005D2BD0" w:rsidR="00FE479F" w:rsidP="000B08A8" w:rsidRDefault="00FE479F" w14:paraId="16E97EC8" w14:textId="77777777">
      <w:pPr>
        <w:pStyle w:val="Default"/>
        <w:spacing w:before="120" w:after="120" w:line="240" w:lineRule="exact"/>
        <w:jc w:val="both"/>
        <w:rPr>
          <w:sz w:val="19"/>
          <w:szCs w:val="19"/>
          <w:highlight w:val="yellow"/>
          <w:lang w:val="en-GB"/>
        </w:rPr>
      </w:pPr>
    </w:p>
    <w:p w:rsidRPr="005D2BD0" w:rsidR="00FE479F" w:rsidP="000B08A8" w:rsidRDefault="00FE479F" w14:paraId="2FEA5A3B" w14:textId="77777777">
      <w:pPr>
        <w:pStyle w:val="Default"/>
        <w:spacing w:before="120" w:after="120" w:line="240" w:lineRule="exact"/>
        <w:jc w:val="both"/>
        <w:rPr>
          <w:sz w:val="19"/>
          <w:szCs w:val="19"/>
          <w:highlight w:val="yellow"/>
          <w:lang w:val="en-GB"/>
        </w:rPr>
      </w:pPr>
    </w:p>
    <w:p w:rsidRPr="005D2BD0" w:rsidR="00FE479F" w:rsidP="000B08A8" w:rsidRDefault="00FE479F" w14:paraId="7485FC87" w14:textId="77777777">
      <w:pPr>
        <w:pStyle w:val="Default"/>
        <w:spacing w:before="120" w:after="120" w:line="240" w:lineRule="exact"/>
        <w:jc w:val="both"/>
        <w:rPr>
          <w:sz w:val="19"/>
          <w:szCs w:val="19"/>
          <w:highlight w:val="yellow"/>
          <w:lang w:val="en-GB"/>
        </w:rPr>
      </w:pPr>
    </w:p>
    <w:p w:rsidRPr="005D2BD0" w:rsidR="00FE479F" w:rsidP="000B08A8" w:rsidRDefault="00FE479F" w14:paraId="51630B0C" w14:textId="77777777">
      <w:pPr>
        <w:pStyle w:val="Default"/>
        <w:spacing w:before="120" w:after="120" w:line="240" w:lineRule="exact"/>
        <w:jc w:val="both"/>
        <w:rPr>
          <w:sz w:val="19"/>
          <w:szCs w:val="19"/>
          <w:highlight w:val="yellow"/>
          <w:lang w:val="en-GB"/>
        </w:rPr>
      </w:pPr>
    </w:p>
    <w:p w:rsidRPr="005D2BD0" w:rsidR="00FE479F" w:rsidP="000B08A8" w:rsidRDefault="00FE479F" w14:paraId="570D05C7" w14:textId="77777777">
      <w:pPr>
        <w:pStyle w:val="Default"/>
        <w:spacing w:before="120" w:after="120" w:line="240" w:lineRule="exact"/>
        <w:jc w:val="both"/>
        <w:rPr>
          <w:sz w:val="19"/>
          <w:szCs w:val="19"/>
          <w:highlight w:val="yellow"/>
          <w:lang w:val="en-GB"/>
        </w:rPr>
      </w:pPr>
    </w:p>
    <w:p w:rsidRPr="0047330F" w:rsidR="00926995" w:rsidP="00FE479F" w:rsidRDefault="005F72B1" w14:paraId="0BF61020" w14:textId="1A8187CB">
      <w:pPr>
        <w:pStyle w:val="Default"/>
        <w:spacing w:before="240" w:after="120" w:line="240" w:lineRule="exact"/>
        <w:jc w:val="both"/>
        <w:rPr>
          <w:sz w:val="19"/>
          <w:szCs w:val="19"/>
        </w:rPr>
      </w:pPr>
      <w:r w:rsidRPr="0047330F">
        <w:rPr>
          <w:sz w:val="19"/>
          <w:szCs w:val="19"/>
        </w:rPr>
        <w:lastRenderedPageBreak/>
        <w:t xml:space="preserve">W zbiorowości osób wykonujących pracę nierejestrowaną </w:t>
      </w:r>
      <w:r w:rsidRPr="0047330F" w:rsidR="00757729">
        <w:rPr>
          <w:sz w:val="19"/>
          <w:szCs w:val="19"/>
        </w:rPr>
        <w:t>151 tys. osób, tj. 44,2</w:t>
      </w:r>
      <w:r w:rsidRPr="0047330F" w:rsidR="00926995">
        <w:rPr>
          <w:sz w:val="19"/>
          <w:szCs w:val="19"/>
        </w:rPr>
        <w:t xml:space="preserve">% </w:t>
      </w:r>
      <w:r w:rsidRPr="0047330F" w:rsidR="003B1372">
        <w:rPr>
          <w:sz w:val="19"/>
          <w:szCs w:val="19"/>
        </w:rPr>
        <w:t xml:space="preserve">wskazało, że </w:t>
      </w:r>
      <w:r w:rsidRPr="0047330F" w:rsidR="00926995">
        <w:rPr>
          <w:sz w:val="19"/>
          <w:szCs w:val="19"/>
        </w:rPr>
        <w:t>praca w szarej strefie gospodarki trwała krótko – wykonywana była w</w:t>
      </w:r>
      <w:r w:rsidRPr="0047330F" w:rsidR="00D14183">
        <w:rPr>
          <w:sz w:val="19"/>
          <w:szCs w:val="19"/>
        </w:rPr>
        <w:t> </w:t>
      </w:r>
      <w:r w:rsidRPr="0047330F" w:rsidR="00926995">
        <w:rPr>
          <w:sz w:val="19"/>
          <w:szCs w:val="19"/>
        </w:rPr>
        <w:t xml:space="preserve">ciągu jednego miesiąca, </w:t>
      </w:r>
      <w:r w:rsidRPr="0047330F" w:rsidR="003B1372">
        <w:rPr>
          <w:sz w:val="19"/>
          <w:szCs w:val="19"/>
        </w:rPr>
        <w:t>natomiast</w:t>
      </w:r>
      <w:r w:rsidRPr="0047330F" w:rsidR="00926995">
        <w:rPr>
          <w:sz w:val="19"/>
          <w:szCs w:val="19"/>
        </w:rPr>
        <w:t xml:space="preserve"> </w:t>
      </w:r>
      <w:r w:rsidRPr="0047330F" w:rsidR="00757729">
        <w:rPr>
          <w:sz w:val="19"/>
          <w:szCs w:val="19"/>
        </w:rPr>
        <w:t>94 tys.</w:t>
      </w:r>
      <w:r w:rsidRPr="0047330F" w:rsidR="006F1AD6">
        <w:rPr>
          <w:sz w:val="19"/>
          <w:szCs w:val="19"/>
        </w:rPr>
        <w:t>,</w:t>
      </w:r>
      <w:r w:rsidRPr="0047330F" w:rsidR="00757729">
        <w:rPr>
          <w:sz w:val="19"/>
          <w:szCs w:val="19"/>
        </w:rPr>
        <w:t xml:space="preserve"> tj. 27,5</w:t>
      </w:r>
      <w:r w:rsidRPr="0047330F" w:rsidR="00926995">
        <w:rPr>
          <w:sz w:val="19"/>
          <w:szCs w:val="19"/>
        </w:rPr>
        <w:t xml:space="preserve">% pracujących wykonywało tę pracę przez pięć </w:t>
      </w:r>
      <w:r w:rsidRPr="0047330F" w:rsidR="00757729">
        <w:rPr>
          <w:sz w:val="19"/>
          <w:szCs w:val="19"/>
        </w:rPr>
        <w:t>lub</w:t>
      </w:r>
      <w:r w:rsidRPr="0047330F" w:rsidR="00926995">
        <w:rPr>
          <w:sz w:val="19"/>
          <w:szCs w:val="19"/>
        </w:rPr>
        <w:t xml:space="preserve"> więcej miesięcy. </w:t>
      </w:r>
    </w:p>
    <w:p w:rsidRPr="009A2ECB" w:rsidR="00831539" w:rsidP="000B08A8" w:rsidRDefault="00926995" w14:paraId="0BF61022" w14:textId="69929197">
      <w:pPr>
        <w:autoSpaceDE w:val="0"/>
        <w:autoSpaceDN w:val="0"/>
        <w:adjustRightInd w:val="0"/>
        <w:spacing w:before="120" w:after="120" w:line="240" w:lineRule="exact"/>
        <w:jc w:val="both"/>
        <w:rPr>
          <w:rFonts w:ascii="Fira Sans" w:hAnsi="Fira Sans" w:cs="Fira Sans"/>
          <w:sz w:val="19"/>
          <w:szCs w:val="19"/>
        </w:rPr>
      </w:pPr>
      <w:r w:rsidRPr="009E1BF2">
        <w:rPr>
          <w:rFonts w:ascii="Fira Sans" w:hAnsi="Fira Sans" w:cs="Fira Sans"/>
          <w:sz w:val="19"/>
          <w:szCs w:val="19"/>
        </w:rPr>
        <w:t xml:space="preserve">Praca w szarej strefie gospodarki ma w dużej mierze sezonowy charakter, a wynika to z dominacji prac ogrodniczo-rolnych oraz usług budowlanych i instalacyjnych, które z natury rzeczy mają charakter sezonowy. Najwięcej osób deklarowało </w:t>
      </w:r>
      <w:r w:rsidRPr="0047330F">
        <w:rPr>
          <w:rFonts w:ascii="Fira Sans" w:hAnsi="Fira Sans" w:cs="Fira Sans"/>
          <w:sz w:val="19"/>
          <w:szCs w:val="19"/>
        </w:rPr>
        <w:t xml:space="preserve">pracę </w:t>
      </w:r>
      <w:r w:rsidRPr="0047330F" w:rsidR="00BE43B1">
        <w:rPr>
          <w:rFonts w:ascii="Fira Sans" w:hAnsi="Fira Sans" w:cs="Fira Sans"/>
          <w:sz w:val="19"/>
          <w:szCs w:val="19"/>
        </w:rPr>
        <w:t>nierejestrowaną</w:t>
      </w:r>
      <w:r w:rsidRPr="0047330F">
        <w:rPr>
          <w:rFonts w:ascii="Fira Sans" w:hAnsi="Fira Sans" w:cs="Fira Sans"/>
          <w:sz w:val="19"/>
          <w:szCs w:val="19"/>
        </w:rPr>
        <w:t xml:space="preserve"> </w:t>
      </w:r>
      <w:r w:rsidRPr="009E1BF2">
        <w:rPr>
          <w:rFonts w:ascii="Fira Sans" w:hAnsi="Fira Sans" w:cs="Fira Sans"/>
          <w:sz w:val="19"/>
          <w:szCs w:val="19"/>
        </w:rPr>
        <w:t xml:space="preserve">w miesiącach </w:t>
      </w:r>
      <w:r w:rsidRPr="009E1BF2" w:rsidR="009A2ECB">
        <w:rPr>
          <w:rFonts w:ascii="Fira Sans" w:hAnsi="Fira Sans" w:cs="Fira Sans"/>
          <w:sz w:val="19"/>
          <w:szCs w:val="19"/>
        </w:rPr>
        <w:t xml:space="preserve">od </w:t>
      </w:r>
      <w:r w:rsidRPr="009E1BF2" w:rsidR="00425C6B">
        <w:rPr>
          <w:rFonts w:ascii="Fira Sans" w:hAnsi="Fira Sans" w:cs="Fira Sans"/>
          <w:sz w:val="19"/>
          <w:szCs w:val="19"/>
        </w:rPr>
        <w:t xml:space="preserve">lipca do września </w:t>
      </w:r>
      <w:r w:rsidRPr="009E1BF2">
        <w:rPr>
          <w:rFonts w:ascii="Fira Sans" w:hAnsi="Fira Sans" w:cs="Fira Sans"/>
          <w:sz w:val="19"/>
          <w:szCs w:val="19"/>
        </w:rPr>
        <w:t>obserwowanego okresu.</w:t>
      </w:r>
      <w:r w:rsidRPr="009A2ECB">
        <w:rPr>
          <w:rFonts w:ascii="Fira Sans" w:hAnsi="Fira Sans" w:cs="Fira Sans"/>
          <w:sz w:val="19"/>
          <w:szCs w:val="19"/>
        </w:rPr>
        <w:t xml:space="preserve"> </w:t>
      </w:r>
    </w:p>
    <w:p w:rsidR="000B08A8" w:rsidP="00ED5A28" w:rsidRDefault="00926995" w14:paraId="0BF61023" w14:textId="6E10F9B2">
      <w:pPr>
        <w:tabs>
          <w:tab w:val="left" w:pos="993"/>
        </w:tabs>
        <w:spacing w:before="120" w:after="0" w:line="240" w:lineRule="exact"/>
        <w:ind w:left="851" w:hanging="851"/>
        <w:jc w:val="both"/>
        <w:rPr>
          <w:rFonts w:ascii="Fira Sans" w:hAnsi="Fira Sans" w:eastAsia="Times New Roman" w:cs="Arial"/>
          <w:b/>
          <w:color w:val="006269"/>
          <w:sz w:val="19"/>
          <w:szCs w:val="19"/>
          <w:lang w:eastAsia="pl-PL"/>
        </w:rPr>
      </w:pPr>
      <w:bookmarkStart w:name="_Hlk154143404" w:id="22"/>
      <w:r w:rsidRPr="00CD5BC7">
        <w:rPr>
          <w:rFonts w:ascii="Fira Sans" w:hAnsi="Fira Sans" w:eastAsia="Times New Roman" w:cs="Arial"/>
          <w:b/>
          <w:color w:val="006269"/>
          <w:sz w:val="19"/>
          <w:szCs w:val="19"/>
          <w:lang w:eastAsia="pl-PL"/>
        </w:rPr>
        <w:t>Wykres 11.</w:t>
      </w:r>
      <w:r w:rsidR="00ED5A28">
        <w:rPr>
          <w:rFonts w:ascii="Fira Sans" w:hAnsi="Fira Sans" w:eastAsia="Times New Roman" w:cs="Arial"/>
          <w:b/>
          <w:color w:val="006269"/>
          <w:sz w:val="19"/>
          <w:szCs w:val="19"/>
          <w:lang w:eastAsia="pl-PL"/>
        </w:rPr>
        <w:tab/>
      </w:r>
      <w:r w:rsidRPr="00CD5BC7">
        <w:rPr>
          <w:rFonts w:ascii="Fira Sans" w:hAnsi="Fira Sans" w:eastAsia="Times New Roman" w:cs="Arial"/>
          <w:b/>
          <w:color w:val="006269"/>
          <w:sz w:val="19"/>
          <w:szCs w:val="19"/>
          <w:lang w:eastAsia="pl-PL"/>
        </w:rPr>
        <w:t>Pracujący w szarej strefie według miesięcy wykonywania tej pracy</w:t>
      </w:r>
      <w:bookmarkEnd w:id="22"/>
    </w:p>
    <w:p w:rsidR="00A42BC5" w:rsidP="00ED5A28" w:rsidRDefault="00ED5A28" w14:paraId="04163506" w14:textId="3024F866">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r>
        <w:rPr>
          <w:rFonts w:ascii="Fira Sans" w:hAnsi="Fira Sans" w:cs="Arial"/>
          <w:b/>
          <w:color w:val="006269"/>
          <w:sz w:val="19"/>
          <w:szCs w:val="19"/>
          <w:lang w:val="en-GB"/>
          <w14:textFill>
            <w14:solidFill>
              <w14:srgbClr w14:val="006269">
                <w14:alpha w14:val="30000"/>
              </w14:srgbClr>
            </w14:solidFill>
          </w14:textFill>
        </w:rPr>
        <w:t xml:space="preserve">Chart 11. </w:t>
      </w:r>
      <w:r>
        <w:rPr>
          <w:rFonts w:ascii="Fira Sans" w:hAnsi="Fira Sans" w:cs="Arial"/>
          <w:b/>
          <w:color w:val="006269"/>
          <w:sz w:val="19"/>
          <w:szCs w:val="19"/>
          <w:lang w:val="en-GB"/>
          <w14:textFill>
            <w14:solidFill>
              <w14:srgbClr w14:val="006269">
                <w14:alpha w14:val="30000"/>
              </w14:srgbClr>
            </w14:solidFill>
          </w14:textFill>
        </w:rPr>
        <w:tab/>
      </w:r>
      <w:r w:rsidRPr="00ED5A28" w:rsidR="00A42BC5">
        <w:rPr>
          <w:rFonts w:ascii="Fira Sans" w:hAnsi="Fira Sans" w:cs="Arial"/>
          <w:b/>
          <w:color w:val="006269"/>
          <w:sz w:val="19"/>
          <w:szCs w:val="19"/>
          <w:lang w:val="en-GB"/>
          <w14:textFill>
            <w14:solidFill>
              <w14:srgbClr w14:val="006269">
                <w14:alpha w14:val="30000"/>
              </w14:srgbClr>
            </w14:solidFill>
          </w14:textFill>
        </w:rPr>
        <w:t>Employed persons in the hidden economy by the months of performing this work</w:t>
      </w:r>
    </w:p>
    <w:p w:rsidRPr="00602C3F" w:rsidR="00EA5787" w:rsidP="000B08A8" w:rsidRDefault="00FE479F" w14:paraId="194D4BD0" w14:textId="155A2E02">
      <w:pPr>
        <w:autoSpaceDE w:val="0"/>
        <w:autoSpaceDN w:val="0"/>
        <w:adjustRightInd w:val="0"/>
        <w:spacing w:before="120" w:after="120" w:line="240" w:lineRule="exact"/>
        <w:jc w:val="both"/>
        <w:rPr>
          <w:rFonts w:ascii="Fira Sans" w:hAnsi="Fira Sans" w:cs="Fira Sans"/>
          <w:sz w:val="19"/>
          <w:szCs w:val="19"/>
          <w:lang w:val="en-GB"/>
        </w:rPr>
      </w:pPr>
      <w:r w:rsidRPr="00BA4F6B">
        <w:rPr>
          <w:rFonts w:ascii="Fira Sans" w:hAnsi="Fira Sans" w:cs="Fira Sans"/>
          <w:noProof/>
          <w:sz w:val="19"/>
          <w:szCs w:val="19"/>
          <w:lang w:eastAsia="pl-PL"/>
        </w:rPr>
        <w:drawing>
          <wp:anchor distT="0" distB="0" distL="114300" distR="114300" simplePos="0" relativeHeight="251769856" behindDoc="0" locked="0" layoutInCell="1" allowOverlap="1" wp14:editId="072E87B3" wp14:anchorId="3DAAD385">
            <wp:simplePos x="0" y="0"/>
            <wp:positionH relativeFrom="margin">
              <wp:posOffset>409898</wp:posOffset>
            </wp:positionH>
            <wp:positionV relativeFrom="paragraph">
              <wp:posOffset>86199</wp:posOffset>
            </wp:positionV>
            <wp:extent cx="5147945" cy="3543300"/>
            <wp:effectExtent l="0" t="0" r="0" b="0"/>
            <wp:wrapSquare wrapText="bothSides"/>
            <wp:docPr id="25" name="Obraz 25" descr="C:\Users\deruckak\Desktop\publikacja Praca nierejestrowana\wykresy\ostateczne\Praca nierejestrowana ZD-A jpg\Wykres 11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ruckak\Desktop\publikacja Praca nierejestrowana\wykresy\ostateczne\Praca nierejestrowana ZD-A jpg\Wykres 11_202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47945" cy="3543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DF28AB" w:rsidR="00D25CC8" w:rsidP="00D3199C" w:rsidRDefault="00D25CC8" w14:paraId="0BF61026" w14:textId="3347F30D">
      <w:pPr>
        <w:pStyle w:val="Akapitzlist"/>
        <w:numPr>
          <w:ilvl w:val="1"/>
          <w:numId w:val="25"/>
        </w:numPr>
        <w:tabs>
          <w:tab w:val="left" w:pos="426"/>
        </w:tabs>
        <w:spacing w:before="960" w:line="240" w:lineRule="atLeast"/>
        <w:ind w:left="357" w:hanging="357"/>
        <w:jc w:val="both"/>
        <w:rPr>
          <w:rFonts w:ascii="Fira Sans" w:hAnsi="Fira Sans" w:cs="Arial" w:eastAsiaTheme="minorHAnsi"/>
          <w:b/>
          <w:color w:val="006269"/>
        </w:rPr>
      </w:pPr>
      <w:r w:rsidRPr="00DF28AB">
        <w:rPr>
          <w:rFonts w:ascii="Fira Sans" w:hAnsi="Fira Sans" w:cs="Arial" w:eastAsiaTheme="minorHAnsi"/>
          <w:b/>
          <w:color w:val="006269"/>
        </w:rPr>
        <w:t xml:space="preserve">Pracujący w szarej strefie według cech </w:t>
      </w:r>
      <w:r w:rsidRPr="00DF28AB" w:rsidR="00B52637">
        <w:rPr>
          <w:rFonts w:ascii="Fira Sans" w:hAnsi="Fira Sans" w:cs="Arial" w:eastAsiaTheme="minorHAnsi"/>
          <w:b/>
          <w:color w:val="006269"/>
        </w:rPr>
        <w:t>społeczno-demograficznych</w:t>
      </w:r>
    </w:p>
    <w:p w:rsidRPr="007010A9" w:rsidR="000500A2" w:rsidP="000500A2" w:rsidRDefault="000500A2" w14:paraId="3852DF47" w14:textId="797E542E">
      <w:pPr>
        <w:pStyle w:val="Akapitzlist"/>
        <w:numPr>
          <w:ilvl w:val="1"/>
          <w:numId w:val="15"/>
        </w:numPr>
        <w:tabs>
          <w:tab w:val="left" w:pos="426"/>
        </w:tabs>
        <w:spacing w:before="240" w:line="240" w:lineRule="atLeast"/>
        <w:ind w:left="426" w:hanging="426"/>
        <w:jc w:val="both"/>
        <w:rPr>
          <w:rFonts w:ascii="Fira Sans" w:hAnsi="Fira Sans" w:cs="Arial" w:eastAsiaTheme="minorHAnsi"/>
          <w:b/>
          <w:color w:val="006269"/>
          <w:lang w:val="en-GB"/>
        </w:rPr>
      </w:pPr>
      <w:r w:rsidRPr="007010A9">
        <w:rPr>
          <w:rFonts w:ascii="Fira Sans" w:hAnsi="Fira Sans" w:cs="Arial"/>
          <w:b/>
          <w:color w:val="006269"/>
          <w:lang w:val="en-GB"/>
          <w14:textFill>
            <w14:solidFill>
              <w14:srgbClr w14:val="006269">
                <w14:alpha w14:val="30000"/>
              </w14:srgbClr>
            </w14:solidFill>
          </w14:textFill>
        </w:rPr>
        <w:t>Employed persons in the hidden economy by socio-demographic characteristics</w:t>
      </w:r>
    </w:p>
    <w:p w:rsidRPr="00FE479F" w:rsidR="00BA4F6B" w:rsidP="00FE479F" w:rsidRDefault="00D25CC8" w14:paraId="259CAB07" w14:textId="1BAEE836">
      <w:pPr>
        <w:pStyle w:val="Default"/>
        <w:spacing w:before="120" w:after="120" w:line="240" w:lineRule="exact"/>
        <w:jc w:val="both"/>
        <w:rPr>
          <w:sz w:val="19"/>
          <w:szCs w:val="19"/>
        </w:rPr>
      </w:pPr>
      <w:r w:rsidRPr="00D25CC8">
        <w:rPr>
          <w:sz w:val="19"/>
          <w:szCs w:val="19"/>
        </w:rPr>
        <w:t>O znaczeniu pracy nierejestrowanej w kształtowaniu sytuacji na rynku pracy świadczy fakt, że obejmuje ona niemal wszystkie generacje Polaków oraz różnorodne grupy społeczne i zawodowe.</w:t>
      </w:r>
      <w:r>
        <w:rPr>
          <w:sz w:val="19"/>
          <w:szCs w:val="19"/>
        </w:rPr>
        <w:t xml:space="preserve"> </w:t>
      </w:r>
      <w:r w:rsidR="00D2339B">
        <w:rPr>
          <w:sz w:val="19"/>
          <w:szCs w:val="19"/>
        </w:rPr>
        <w:t>Ponad</w:t>
      </w:r>
      <w:r w:rsidR="00DF6168">
        <w:rPr>
          <w:sz w:val="19"/>
          <w:szCs w:val="19"/>
        </w:rPr>
        <w:t xml:space="preserve"> </w:t>
      </w:r>
      <w:r w:rsidRPr="00F037EB" w:rsidR="00DF6168">
        <w:rPr>
          <w:sz w:val="19"/>
          <w:szCs w:val="19"/>
        </w:rPr>
        <w:t>2</w:t>
      </w:r>
      <w:r w:rsidR="00DF6168">
        <w:rPr>
          <w:sz w:val="19"/>
          <w:szCs w:val="19"/>
        </w:rPr>
        <w:t>/</w:t>
      </w:r>
      <w:r w:rsidRPr="00F037EB" w:rsidR="00DF6168">
        <w:rPr>
          <w:sz w:val="19"/>
          <w:szCs w:val="19"/>
        </w:rPr>
        <w:t>3</w:t>
      </w:r>
      <w:r w:rsidR="00DF6168">
        <w:rPr>
          <w:sz w:val="19"/>
          <w:szCs w:val="19"/>
        </w:rPr>
        <w:t xml:space="preserve"> </w:t>
      </w:r>
      <w:r w:rsidRPr="00D25CC8">
        <w:rPr>
          <w:sz w:val="19"/>
          <w:szCs w:val="19"/>
        </w:rPr>
        <w:t xml:space="preserve">zbiorowości osób pracujących w szarej strefie stanowili mężczyźni </w:t>
      </w:r>
      <w:r w:rsidR="00425C6B">
        <w:rPr>
          <w:sz w:val="19"/>
          <w:szCs w:val="19"/>
        </w:rPr>
        <w:t xml:space="preserve">– </w:t>
      </w:r>
      <w:r w:rsidRPr="00D25CC8">
        <w:rPr>
          <w:sz w:val="19"/>
          <w:szCs w:val="19"/>
        </w:rPr>
        <w:t>6</w:t>
      </w:r>
      <w:r w:rsidR="00D2339B">
        <w:rPr>
          <w:sz w:val="19"/>
          <w:szCs w:val="19"/>
        </w:rPr>
        <w:t>7,8</w:t>
      </w:r>
      <w:r w:rsidRPr="00D25CC8">
        <w:rPr>
          <w:sz w:val="19"/>
          <w:szCs w:val="19"/>
        </w:rPr>
        <w:t>%</w:t>
      </w:r>
      <w:r w:rsidR="006F1AD6">
        <w:rPr>
          <w:sz w:val="19"/>
          <w:szCs w:val="19"/>
        </w:rPr>
        <w:t xml:space="preserve">. </w:t>
      </w:r>
      <w:r w:rsidRPr="00D25CC8">
        <w:rPr>
          <w:sz w:val="19"/>
          <w:szCs w:val="19"/>
        </w:rPr>
        <w:t>Udział mieszkańców miast</w:t>
      </w:r>
      <w:r w:rsidR="00D2339B">
        <w:rPr>
          <w:sz w:val="19"/>
          <w:szCs w:val="19"/>
        </w:rPr>
        <w:t xml:space="preserve"> </w:t>
      </w:r>
      <w:r w:rsidRPr="00D25CC8">
        <w:rPr>
          <w:sz w:val="19"/>
          <w:szCs w:val="19"/>
        </w:rPr>
        <w:t xml:space="preserve">wykonujących pracę nierejestrowaną </w:t>
      </w:r>
      <w:r w:rsidRPr="0047330F" w:rsidR="006F1AD6">
        <w:rPr>
          <w:sz w:val="19"/>
          <w:szCs w:val="19"/>
        </w:rPr>
        <w:t xml:space="preserve">był wyższy i </w:t>
      </w:r>
      <w:r w:rsidRPr="0047330F" w:rsidR="009E3344">
        <w:rPr>
          <w:sz w:val="19"/>
          <w:szCs w:val="19"/>
        </w:rPr>
        <w:t>wyniósł 59,4%</w:t>
      </w:r>
      <w:r w:rsidRPr="0047330F" w:rsidR="008931B8">
        <w:rPr>
          <w:sz w:val="19"/>
          <w:szCs w:val="19"/>
        </w:rPr>
        <w:t xml:space="preserve">, </w:t>
      </w:r>
      <w:r w:rsidRPr="0047330F" w:rsidR="00C156D8">
        <w:rPr>
          <w:sz w:val="19"/>
          <w:szCs w:val="19"/>
        </w:rPr>
        <w:t xml:space="preserve">i był </w:t>
      </w:r>
      <w:r w:rsidRPr="0047330F" w:rsidR="000F54EB">
        <w:rPr>
          <w:sz w:val="19"/>
          <w:szCs w:val="19"/>
        </w:rPr>
        <w:t>prawie taki sam</w:t>
      </w:r>
      <w:r w:rsidRPr="0047330F" w:rsidR="00C156D8">
        <w:rPr>
          <w:sz w:val="19"/>
          <w:szCs w:val="19"/>
        </w:rPr>
        <w:t xml:space="preserve"> </w:t>
      </w:r>
      <w:r w:rsidRPr="0047330F" w:rsidR="000F54EB">
        <w:rPr>
          <w:sz w:val="19"/>
          <w:szCs w:val="19"/>
        </w:rPr>
        <w:t>jak</w:t>
      </w:r>
      <w:r w:rsidRPr="0047330F" w:rsidR="00C156D8">
        <w:rPr>
          <w:sz w:val="19"/>
          <w:szCs w:val="19"/>
        </w:rPr>
        <w:t xml:space="preserve"> udział mieszkańców miast w objętej badaniem grupie wieku 15-89 lat (</w:t>
      </w:r>
      <w:r w:rsidRPr="0047330F" w:rsidR="00C73D46">
        <w:rPr>
          <w:sz w:val="19"/>
          <w:szCs w:val="19"/>
        </w:rPr>
        <w:t>59,5%</w:t>
      </w:r>
      <w:r w:rsidRPr="0047330F" w:rsidR="00C156D8">
        <w:rPr>
          <w:sz w:val="19"/>
          <w:szCs w:val="19"/>
        </w:rPr>
        <w:t>)</w:t>
      </w:r>
      <w:r w:rsidRPr="0047330F" w:rsidR="008931B8">
        <w:rPr>
          <w:sz w:val="19"/>
          <w:szCs w:val="19"/>
        </w:rPr>
        <w:t>.</w:t>
      </w:r>
    </w:p>
    <w:p w:rsidR="00DF28AB" w:rsidRDefault="00DF28AB" w14:paraId="45456A81" w14:textId="77777777">
      <w:pPr>
        <w:rPr>
          <w:rFonts w:ascii="Fira Sans" w:hAnsi="Fira Sans" w:eastAsia="Times New Roman" w:cs="Arial"/>
          <w:b/>
          <w:color w:val="006269"/>
          <w:sz w:val="19"/>
          <w:szCs w:val="19"/>
          <w:lang w:eastAsia="pl-PL"/>
        </w:rPr>
      </w:pPr>
      <w:r>
        <w:rPr>
          <w:rFonts w:ascii="Fira Sans" w:hAnsi="Fira Sans" w:eastAsia="Times New Roman" w:cs="Arial"/>
          <w:b/>
          <w:color w:val="006269"/>
          <w:sz w:val="19"/>
          <w:szCs w:val="19"/>
          <w:lang w:eastAsia="pl-PL"/>
        </w:rPr>
        <w:br w:type="page"/>
      </w:r>
    </w:p>
    <w:p w:rsidR="00817ADA" w:rsidP="009C4213" w:rsidRDefault="00D25CC8" w14:paraId="0BF6102F" w14:textId="27C17F82">
      <w:pPr>
        <w:tabs>
          <w:tab w:val="left" w:pos="993"/>
        </w:tabs>
        <w:spacing w:before="120" w:after="0" w:line="240" w:lineRule="exact"/>
        <w:ind w:left="851" w:hanging="851"/>
        <w:jc w:val="both"/>
        <w:rPr>
          <w:rFonts w:ascii="Fira Sans" w:hAnsi="Fira Sans" w:eastAsia="Times New Roman" w:cs="Arial"/>
          <w:b/>
          <w:color w:val="009AA6"/>
          <w:sz w:val="19"/>
          <w:szCs w:val="19"/>
          <w:lang w:eastAsia="pl-PL"/>
        </w:rPr>
      </w:pPr>
      <w:r w:rsidRPr="009C4213">
        <w:rPr>
          <w:rFonts w:ascii="Fira Sans" w:hAnsi="Fira Sans" w:eastAsia="Times New Roman" w:cs="Arial"/>
          <w:b/>
          <w:color w:val="006269"/>
          <w:sz w:val="19"/>
          <w:szCs w:val="19"/>
          <w:lang w:eastAsia="pl-PL"/>
        </w:rPr>
        <w:lastRenderedPageBreak/>
        <w:t xml:space="preserve">Wykres </w:t>
      </w:r>
      <w:r w:rsidRPr="009C4213" w:rsidR="008402CE">
        <w:rPr>
          <w:rFonts w:ascii="Fira Sans" w:hAnsi="Fira Sans" w:eastAsia="Times New Roman" w:cs="Arial"/>
          <w:b/>
          <w:color w:val="006269"/>
          <w:sz w:val="19"/>
          <w:szCs w:val="19"/>
          <w:lang w:eastAsia="pl-PL"/>
        </w:rPr>
        <w:t>1</w:t>
      </w:r>
      <w:r w:rsidRPr="009C4213" w:rsidR="00B64CB4">
        <w:rPr>
          <w:rFonts w:ascii="Fira Sans" w:hAnsi="Fira Sans" w:eastAsia="Times New Roman" w:cs="Arial"/>
          <w:b/>
          <w:color w:val="006269"/>
          <w:sz w:val="19"/>
          <w:szCs w:val="19"/>
          <w:lang w:eastAsia="pl-PL"/>
        </w:rPr>
        <w:t>2</w:t>
      </w:r>
      <w:r w:rsidRPr="009C4213">
        <w:rPr>
          <w:rFonts w:ascii="Fira Sans" w:hAnsi="Fira Sans" w:eastAsia="Times New Roman" w:cs="Arial"/>
          <w:b/>
          <w:color w:val="006269"/>
          <w:sz w:val="19"/>
          <w:szCs w:val="19"/>
          <w:lang w:eastAsia="pl-PL"/>
        </w:rPr>
        <w:t>.</w:t>
      </w:r>
      <w:r w:rsidR="009C4213">
        <w:rPr>
          <w:rFonts w:ascii="Fira Sans" w:hAnsi="Fira Sans" w:eastAsia="Times New Roman" w:cs="Arial"/>
          <w:b/>
          <w:color w:val="006269"/>
          <w:sz w:val="19"/>
          <w:szCs w:val="19"/>
          <w:lang w:eastAsia="pl-PL"/>
        </w:rPr>
        <w:tab/>
      </w:r>
      <w:r w:rsidRPr="009C4213">
        <w:rPr>
          <w:rFonts w:ascii="Fira Sans" w:hAnsi="Fira Sans" w:eastAsia="Times New Roman" w:cs="Arial"/>
          <w:b/>
          <w:color w:val="006269"/>
          <w:sz w:val="19"/>
          <w:szCs w:val="19"/>
          <w:lang w:eastAsia="pl-PL"/>
        </w:rPr>
        <w:t>Struktura pracujących w szarej strefie według płci i miejsca zamieszkania</w:t>
      </w:r>
    </w:p>
    <w:p w:rsidRPr="00B87B01" w:rsidR="00B87B01" w:rsidP="009C4213" w:rsidRDefault="009C4213" w14:paraId="7DD96C60" w14:textId="7BD083CE">
      <w:pPr>
        <w:tabs>
          <w:tab w:val="left" w:pos="993"/>
        </w:tabs>
        <w:spacing w:after="0" w:line="240" w:lineRule="auto"/>
        <w:ind w:left="993" w:hanging="993"/>
        <w:jc w:val="both"/>
        <w:rPr>
          <w:rFonts w:ascii="Fira Sans" w:hAnsi="Fira Sans" w:eastAsia="Times New Roman" w:cs="Arial"/>
          <w:b/>
          <w:color w:val="009AA6"/>
          <w:sz w:val="19"/>
          <w:szCs w:val="19"/>
          <w:lang w:val="en-GB" w:eastAsia="pl-PL"/>
        </w:rPr>
      </w:pPr>
      <w:r>
        <w:rPr>
          <w:rFonts w:ascii="Fira Sans" w:hAnsi="Fira Sans" w:cs="Arial"/>
          <w:b/>
          <w:color w:val="006269"/>
          <w:sz w:val="19"/>
          <w:szCs w:val="19"/>
          <w:lang w:val="en-GB"/>
          <w14:textFill>
            <w14:solidFill>
              <w14:srgbClr w14:val="006269">
                <w14:alpha w14:val="30000"/>
              </w14:srgbClr>
            </w14:solidFill>
          </w14:textFill>
        </w:rPr>
        <w:t xml:space="preserve">Chart 12. </w:t>
      </w:r>
      <w:r>
        <w:rPr>
          <w:rFonts w:ascii="Fira Sans" w:hAnsi="Fira Sans" w:cs="Arial"/>
          <w:b/>
          <w:color w:val="006269"/>
          <w:sz w:val="19"/>
          <w:szCs w:val="19"/>
          <w:lang w:val="en-GB"/>
          <w14:textFill>
            <w14:solidFill>
              <w14:srgbClr w14:val="006269">
                <w14:alpha w14:val="30000"/>
              </w14:srgbClr>
            </w14:solidFill>
          </w14:textFill>
        </w:rPr>
        <w:tab/>
      </w:r>
      <w:r w:rsidRPr="009C4213" w:rsidR="00B87B01">
        <w:rPr>
          <w:rFonts w:ascii="Fira Sans" w:hAnsi="Fira Sans" w:cs="Arial"/>
          <w:b/>
          <w:color w:val="006269"/>
          <w:sz w:val="19"/>
          <w:szCs w:val="19"/>
          <w:lang w:val="en-GB"/>
          <w14:textFill>
            <w14:solidFill>
              <w14:srgbClr w14:val="006269">
                <w14:alpha w14:val="30000"/>
              </w14:srgbClr>
            </w14:solidFill>
          </w14:textFill>
        </w:rPr>
        <w:t>Structure of employed persons in the hidden economy by sex and place of residence</w:t>
      </w:r>
    </w:p>
    <w:p w:rsidRPr="00D14183" w:rsidR="00B87B01" w:rsidP="00D14183" w:rsidRDefault="00BA4F6B" w14:paraId="1ABDD9A4" w14:textId="091DDA17">
      <w:pPr>
        <w:tabs>
          <w:tab w:val="left" w:pos="709"/>
        </w:tabs>
        <w:spacing w:after="0" w:line="240" w:lineRule="auto"/>
        <w:jc w:val="both"/>
        <w:rPr>
          <w:rFonts w:ascii="Fira Sans" w:hAnsi="Fira Sans" w:eastAsia="Times New Roman" w:cs="Arial"/>
          <w:b/>
          <w:color w:val="009AA6"/>
          <w:sz w:val="6"/>
          <w:szCs w:val="6"/>
          <w:lang w:val="en-GB" w:eastAsia="pl-PL"/>
        </w:rPr>
      </w:pPr>
      <w:r w:rsidRPr="00BA4F6B">
        <w:rPr>
          <w:rFonts w:ascii="Fira Sans" w:hAnsi="Fira Sans" w:cs="Fira Sans"/>
          <w:noProof/>
          <w:color w:val="000000"/>
          <w:sz w:val="19"/>
          <w:szCs w:val="19"/>
          <w:lang w:eastAsia="pl-PL"/>
        </w:rPr>
        <w:drawing>
          <wp:anchor distT="0" distB="0" distL="114300" distR="114300" simplePos="0" relativeHeight="251770880" behindDoc="0" locked="0" layoutInCell="1" allowOverlap="1" wp14:editId="05E03A0F" wp14:anchorId="61C068A6">
            <wp:simplePos x="0" y="0"/>
            <wp:positionH relativeFrom="margin">
              <wp:posOffset>923925</wp:posOffset>
            </wp:positionH>
            <wp:positionV relativeFrom="paragraph">
              <wp:posOffset>180340</wp:posOffset>
            </wp:positionV>
            <wp:extent cx="4315460" cy="2067560"/>
            <wp:effectExtent l="0" t="0" r="8890" b="8890"/>
            <wp:wrapTopAndBottom/>
            <wp:docPr id="26" name="Obraz 26" descr="C:\Users\deruckak\Desktop\publikacja Praca nierejestrowana\wykresy\ostateczne\Praca nierejestrowana ZD-A jpg\Wykres 12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ruckak\Desktop\publikacja Praca nierejestrowana\wykresy\ostateczne\Praca nierejestrowana ZD-A jpg\Wykres 12_202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15460" cy="20675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3130CC" w:rsidR="00B377F1" w:rsidP="00D14183" w:rsidRDefault="00B377F1" w14:paraId="344D901F" w14:textId="0D01621E">
      <w:pPr>
        <w:tabs>
          <w:tab w:val="left" w:pos="142"/>
        </w:tabs>
        <w:spacing w:after="0" w:line="240" w:lineRule="auto"/>
        <w:jc w:val="both"/>
        <w:rPr>
          <w:rFonts w:ascii="Fira Sans" w:hAnsi="Fira Sans" w:cs="Fira Sans"/>
          <w:color w:val="000000"/>
          <w:sz w:val="19"/>
          <w:szCs w:val="19"/>
          <w:lang w:val="en-GB"/>
        </w:rPr>
      </w:pPr>
    </w:p>
    <w:p w:rsidR="00C30FF1" w:rsidP="00D14183" w:rsidRDefault="00630D6A" w14:paraId="0BF61030" w14:textId="3811FE78">
      <w:pPr>
        <w:tabs>
          <w:tab w:val="left" w:pos="142"/>
        </w:tabs>
        <w:spacing w:after="0" w:line="240" w:lineRule="auto"/>
        <w:jc w:val="both"/>
        <w:rPr>
          <w:rFonts w:ascii="Fira Sans" w:hAnsi="Fira Sans" w:cs="Fira Sans"/>
          <w:color w:val="000000"/>
          <w:sz w:val="19"/>
          <w:szCs w:val="19"/>
        </w:rPr>
      </w:pPr>
      <w:r w:rsidRPr="00C30FF1">
        <w:rPr>
          <w:rFonts w:ascii="Fira Sans" w:hAnsi="Fira Sans" w:cs="Fira Sans"/>
          <w:color w:val="000000"/>
          <w:sz w:val="19"/>
          <w:szCs w:val="19"/>
        </w:rPr>
        <w:t>Pracę nierejestrowaną wykonują osoby w różnym</w:t>
      </w:r>
      <w:r w:rsidR="00B377F1">
        <w:rPr>
          <w:rFonts w:ascii="Fira Sans" w:hAnsi="Fira Sans" w:cs="Fira Sans"/>
          <w:color w:val="000000"/>
          <w:sz w:val="19"/>
          <w:szCs w:val="19"/>
        </w:rPr>
        <w:t xml:space="preserve"> </w:t>
      </w:r>
      <w:r w:rsidRPr="00C30FF1">
        <w:rPr>
          <w:rFonts w:ascii="Fira Sans" w:hAnsi="Fira Sans" w:cs="Fira Sans"/>
          <w:color w:val="000000"/>
          <w:sz w:val="19"/>
          <w:szCs w:val="19"/>
        </w:rPr>
        <w:t xml:space="preserve">wieku, od młodzieży </w:t>
      </w:r>
      <w:r w:rsidR="00831539">
        <w:rPr>
          <w:rFonts w:ascii="Fira Sans" w:hAnsi="Fira Sans" w:cs="Fira Sans"/>
          <w:color w:val="000000"/>
          <w:sz w:val="19"/>
          <w:szCs w:val="19"/>
        </w:rPr>
        <w:t>po osoby w wieku emerytalnym, a</w:t>
      </w:r>
      <w:r w:rsidR="00D2339B">
        <w:rPr>
          <w:rFonts w:ascii="Fira Sans" w:hAnsi="Fira Sans" w:cs="Fira Sans"/>
          <w:color w:val="000000"/>
          <w:sz w:val="19"/>
          <w:szCs w:val="19"/>
        </w:rPr>
        <w:t>le</w:t>
      </w:r>
      <w:r w:rsidR="00D14183">
        <w:rPr>
          <w:rFonts w:ascii="Fira Sans" w:hAnsi="Fira Sans" w:cs="Fira Sans"/>
          <w:color w:val="000000"/>
          <w:sz w:val="19"/>
          <w:szCs w:val="19"/>
        </w:rPr>
        <w:t xml:space="preserve"> </w:t>
      </w:r>
      <w:r w:rsidRPr="00C30FF1">
        <w:rPr>
          <w:rFonts w:ascii="Fira Sans" w:hAnsi="Fira Sans" w:cs="Fira Sans"/>
          <w:color w:val="000000"/>
          <w:sz w:val="19"/>
          <w:szCs w:val="19"/>
        </w:rPr>
        <w:t xml:space="preserve">największy odsetek </w:t>
      </w:r>
      <w:r w:rsidR="00DF6168">
        <w:rPr>
          <w:rFonts w:ascii="Fira Sans" w:hAnsi="Fira Sans" w:cs="Fira Sans"/>
          <w:color w:val="000000"/>
          <w:sz w:val="19"/>
          <w:szCs w:val="19"/>
        </w:rPr>
        <w:t xml:space="preserve">ogółu </w:t>
      </w:r>
      <w:r w:rsidRPr="00C30FF1">
        <w:rPr>
          <w:rFonts w:ascii="Fira Sans" w:hAnsi="Fira Sans" w:cs="Fira Sans"/>
          <w:color w:val="000000"/>
          <w:sz w:val="19"/>
          <w:szCs w:val="19"/>
        </w:rPr>
        <w:t xml:space="preserve">pracujących w szarej strefie </w:t>
      </w:r>
      <w:r w:rsidR="00F3232D">
        <w:rPr>
          <w:rFonts w:ascii="Fira Sans" w:hAnsi="Fira Sans" w:cs="Fira Sans"/>
          <w:color w:val="000000"/>
          <w:sz w:val="19"/>
          <w:szCs w:val="19"/>
        </w:rPr>
        <w:t xml:space="preserve">w 2022 r. </w:t>
      </w:r>
      <w:r w:rsidRPr="00C30FF1">
        <w:rPr>
          <w:rFonts w:ascii="Fira Sans" w:hAnsi="Fira Sans" w:cs="Fira Sans"/>
          <w:color w:val="000000"/>
          <w:sz w:val="19"/>
          <w:szCs w:val="19"/>
        </w:rPr>
        <w:t>stanowi</w:t>
      </w:r>
      <w:r w:rsidR="00F3232D">
        <w:rPr>
          <w:rFonts w:ascii="Fira Sans" w:hAnsi="Fira Sans" w:cs="Fira Sans"/>
          <w:color w:val="000000"/>
          <w:sz w:val="19"/>
          <w:szCs w:val="19"/>
        </w:rPr>
        <w:t>ły</w:t>
      </w:r>
      <w:r w:rsidRPr="00C30FF1">
        <w:rPr>
          <w:rFonts w:ascii="Fira Sans" w:hAnsi="Fira Sans" w:cs="Fira Sans"/>
          <w:color w:val="000000"/>
          <w:sz w:val="19"/>
          <w:szCs w:val="19"/>
        </w:rPr>
        <w:t xml:space="preserve"> osoby w wieku 45-59 lat (</w:t>
      </w:r>
      <w:r w:rsidR="00140823">
        <w:rPr>
          <w:rFonts w:ascii="Fira Sans" w:hAnsi="Fira Sans" w:cs="Fira Sans"/>
          <w:color w:val="000000"/>
          <w:sz w:val="19"/>
          <w:szCs w:val="19"/>
        </w:rPr>
        <w:t>27,</w:t>
      </w:r>
      <w:r w:rsidR="00C156D8">
        <w:rPr>
          <w:rFonts w:ascii="Fira Sans" w:hAnsi="Fira Sans" w:cs="Fira Sans"/>
          <w:color w:val="000000"/>
          <w:sz w:val="19"/>
          <w:szCs w:val="19"/>
        </w:rPr>
        <w:t>9</w:t>
      </w:r>
      <w:r w:rsidRPr="00C30FF1">
        <w:rPr>
          <w:rFonts w:ascii="Fira Sans" w:hAnsi="Fira Sans" w:cs="Fira Sans"/>
          <w:color w:val="000000"/>
          <w:sz w:val="19"/>
          <w:szCs w:val="19"/>
        </w:rPr>
        <w:t>%)</w:t>
      </w:r>
      <w:r w:rsidRPr="0047330F" w:rsidR="00A13EA5">
        <w:rPr>
          <w:rStyle w:val="Odwoanieprzypisudolnego"/>
          <w:rFonts w:ascii="Fira Sans" w:hAnsi="Fira Sans" w:cs="Fira Sans"/>
          <w:color w:val="000000"/>
          <w:sz w:val="19"/>
          <w:szCs w:val="19"/>
        </w:rPr>
        <w:footnoteReference w:id="18"/>
      </w:r>
      <w:r w:rsidRPr="0047330F" w:rsidR="00050A36">
        <w:rPr>
          <w:rFonts w:ascii="Fira Sans" w:hAnsi="Fira Sans" w:cs="Fira Sans"/>
          <w:color w:val="000000"/>
          <w:sz w:val="19"/>
          <w:szCs w:val="19"/>
        </w:rPr>
        <w:t>.</w:t>
      </w:r>
      <w:r w:rsidR="00BE73F8">
        <w:rPr>
          <w:rFonts w:ascii="Fira Sans" w:hAnsi="Fira Sans" w:cs="Fira Sans"/>
          <w:color w:val="000000"/>
          <w:sz w:val="19"/>
          <w:szCs w:val="19"/>
        </w:rPr>
        <w:t xml:space="preserve"> </w:t>
      </w:r>
      <w:r w:rsidR="00903BEF">
        <w:rPr>
          <w:rFonts w:ascii="Fira Sans" w:hAnsi="Fira Sans" w:cs="Fira Sans"/>
          <w:color w:val="000000"/>
          <w:sz w:val="19"/>
          <w:szCs w:val="19"/>
        </w:rPr>
        <w:t>W</w:t>
      </w:r>
      <w:r w:rsidR="002E3112">
        <w:rPr>
          <w:rFonts w:ascii="Fira Sans" w:hAnsi="Fira Sans" w:cs="Fira Sans"/>
          <w:color w:val="000000"/>
          <w:sz w:val="19"/>
          <w:szCs w:val="19"/>
        </w:rPr>
        <w:t> </w:t>
      </w:r>
      <w:r w:rsidR="00903BEF">
        <w:rPr>
          <w:rFonts w:ascii="Fira Sans" w:hAnsi="Fira Sans" w:cs="Fira Sans"/>
          <w:color w:val="000000"/>
          <w:sz w:val="19"/>
          <w:szCs w:val="19"/>
        </w:rPr>
        <w:t>przypadku kobiet obserwowano p</w:t>
      </w:r>
      <w:r w:rsidR="00BE73F8">
        <w:rPr>
          <w:rFonts w:ascii="Fira Sans" w:hAnsi="Fira Sans" w:cs="Fira Sans"/>
          <w:color w:val="000000"/>
          <w:sz w:val="19"/>
          <w:szCs w:val="19"/>
        </w:rPr>
        <w:t>odobn</w:t>
      </w:r>
      <w:r w:rsidR="00903BEF">
        <w:rPr>
          <w:rFonts w:ascii="Fira Sans" w:hAnsi="Fira Sans" w:cs="Fira Sans"/>
          <w:color w:val="000000"/>
          <w:sz w:val="19"/>
          <w:szCs w:val="19"/>
        </w:rPr>
        <w:t>ą</w:t>
      </w:r>
      <w:r w:rsidR="00BE73F8">
        <w:rPr>
          <w:rFonts w:ascii="Fira Sans" w:hAnsi="Fira Sans" w:cs="Fira Sans"/>
          <w:color w:val="000000"/>
          <w:sz w:val="19"/>
          <w:szCs w:val="19"/>
        </w:rPr>
        <w:t xml:space="preserve"> prawidłowość </w:t>
      </w:r>
      <w:r w:rsidR="00903BEF">
        <w:rPr>
          <w:rFonts w:ascii="Fira Sans" w:hAnsi="Fira Sans" w:cs="Fira Sans"/>
          <w:color w:val="000000"/>
          <w:sz w:val="19"/>
          <w:szCs w:val="19"/>
        </w:rPr>
        <w:t xml:space="preserve">– 37,3% kobiet wykonujących pracę nierejestrowaną było w wieku 45-59 lat. </w:t>
      </w:r>
      <w:r w:rsidR="00A150CE">
        <w:rPr>
          <w:rFonts w:ascii="Fira Sans" w:hAnsi="Fira Sans" w:cs="Fira Sans"/>
          <w:color w:val="000000"/>
          <w:sz w:val="19"/>
          <w:szCs w:val="19"/>
        </w:rPr>
        <w:t>Nieco odmiennie kształtowała się sytuacja w populacji mężczyzn, w któr</w:t>
      </w:r>
      <w:r w:rsidR="006F1AD6">
        <w:rPr>
          <w:rFonts w:ascii="Fira Sans" w:hAnsi="Fira Sans" w:cs="Fira Sans"/>
          <w:color w:val="000000"/>
          <w:sz w:val="19"/>
          <w:szCs w:val="19"/>
        </w:rPr>
        <w:t>ej</w:t>
      </w:r>
      <w:r w:rsidR="00A150CE">
        <w:rPr>
          <w:rFonts w:ascii="Fira Sans" w:hAnsi="Fira Sans" w:cs="Fira Sans"/>
          <w:color w:val="000000"/>
          <w:sz w:val="19"/>
          <w:szCs w:val="19"/>
        </w:rPr>
        <w:t xml:space="preserve"> największy odsetek wykonujących pracę nierejestrowaną obserwowano w grupie wieku 25-34 lata – 26,7%.</w:t>
      </w:r>
      <w:r w:rsidR="00775311">
        <w:rPr>
          <w:rFonts w:ascii="Fira Sans" w:hAnsi="Fira Sans" w:cs="Fira Sans"/>
          <w:color w:val="000000"/>
          <w:sz w:val="19"/>
          <w:szCs w:val="19"/>
        </w:rPr>
        <w:t xml:space="preserve"> </w:t>
      </w:r>
      <w:r w:rsidR="00F3232D">
        <w:rPr>
          <w:rFonts w:ascii="Fira Sans" w:hAnsi="Fira Sans" w:cs="Fira Sans"/>
          <w:color w:val="000000"/>
          <w:sz w:val="19"/>
          <w:szCs w:val="19"/>
        </w:rPr>
        <w:t>Biorąc pod uwagę miejsce zamieszkania</w:t>
      </w:r>
      <w:r w:rsidR="00050A36">
        <w:rPr>
          <w:rFonts w:ascii="Fira Sans" w:hAnsi="Fira Sans" w:cs="Fira Sans"/>
          <w:color w:val="000000"/>
          <w:sz w:val="19"/>
          <w:szCs w:val="19"/>
        </w:rPr>
        <w:t>,</w:t>
      </w:r>
      <w:r w:rsidR="00775311">
        <w:rPr>
          <w:rFonts w:ascii="Fira Sans" w:hAnsi="Fira Sans" w:cs="Fira Sans"/>
          <w:color w:val="000000"/>
          <w:sz w:val="19"/>
          <w:szCs w:val="19"/>
        </w:rPr>
        <w:t xml:space="preserve"> </w:t>
      </w:r>
      <w:r w:rsidR="00050A36">
        <w:rPr>
          <w:rFonts w:ascii="Fira Sans" w:hAnsi="Fira Sans" w:cs="Fira Sans"/>
          <w:color w:val="000000"/>
          <w:sz w:val="19"/>
          <w:szCs w:val="19"/>
        </w:rPr>
        <w:t>w</w:t>
      </w:r>
      <w:r w:rsidR="00775311">
        <w:rPr>
          <w:rFonts w:ascii="Fira Sans" w:hAnsi="Fira Sans" w:cs="Fira Sans"/>
          <w:color w:val="000000"/>
          <w:sz w:val="19"/>
          <w:szCs w:val="19"/>
        </w:rPr>
        <w:t>śród mieszkańców miast</w:t>
      </w:r>
      <w:r w:rsidR="008576FB">
        <w:rPr>
          <w:rFonts w:ascii="Fira Sans" w:hAnsi="Fira Sans" w:cs="Fira Sans"/>
          <w:color w:val="000000"/>
          <w:sz w:val="19"/>
          <w:szCs w:val="19"/>
        </w:rPr>
        <w:t>,</w:t>
      </w:r>
      <w:r w:rsidR="00775311">
        <w:rPr>
          <w:rFonts w:ascii="Fira Sans" w:hAnsi="Fira Sans" w:cs="Fira Sans"/>
          <w:color w:val="000000"/>
          <w:sz w:val="19"/>
          <w:szCs w:val="19"/>
        </w:rPr>
        <w:t xml:space="preserve"> jak i wsi, </w:t>
      </w:r>
      <w:r w:rsidR="00050A36">
        <w:rPr>
          <w:rFonts w:ascii="Fira Sans" w:hAnsi="Fira Sans" w:cs="Fira Sans"/>
          <w:color w:val="000000"/>
          <w:sz w:val="19"/>
          <w:szCs w:val="19"/>
        </w:rPr>
        <w:t>największy udział stanowiły osoby w</w:t>
      </w:r>
      <w:r w:rsidR="00D14183">
        <w:rPr>
          <w:rFonts w:ascii="Fira Sans" w:hAnsi="Fira Sans" w:cs="Fira Sans"/>
          <w:color w:val="000000"/>
          <w:sz w:val="19"/>
          <w:szCs w:val="19"/>
        </w:rPr>
        <w:t> </w:t>
      </w:r>
      <w:r w:rsidR="00050A36">
        <w:rPr>
          <w:rFonts w:ascii="Fira Sans" w:hAnsi="Fira Sans" w:cs="Fira Sans"/>
          <w:color w:val="000000"/>
          <w:sz w:val="19"/>
          <w:szCs w:val="19"/>
        </w:rPr>
        <w:t>wieku 45-59 lat –</w:t>
      </w:r>
      <w:r w:rsidR="00C64EA8">
        <w:rPr>
          <w:rFonts w:ascii="Fira Sans" w:hAnsi="Fira Sans" w:cs="Fira Sans"/>
          <w:color w:val="000000"/>
          <w:sz w:val="19"/>
          <w:szCs w:val="19"/>
        </w:rPr>
        <w:t> </w:t>
      </w:r>
      <w:r w:rsidR="00050A36">
        <w:rPr>
          <w:rFonts w:ascii="Fira Sans" w:hAnsi="Fira Sans" w:cs="Fira Sans"/>
          <w:color w:val="000000"/>
          <w:sz w:val="19"/>
          <w:szCs w:val="19"/>
        </w:rPr>
        <w:t>odpowiednio 25,6% i 30,9%.</w:t>
      </w:r>
    </w:p>
    <w:p w:rsidR="00D14183" w:rsidP="003130CC" w:rsidRDefault="00C30FF1" w14:paraId="0BF61032" w14:textId="142222C4">
      <w:pPr>
        <w:spacing w:before="120" w:after="0"/>
        <w:ind w:left="993" w:hanging="993"/>
        <w:rPr>
          <w:rFonts w:ascii="Fira Sans" w:hAnsi="Fira Sans" w:eastAsia="Times New Roman" w:cs="Arial"/>
          <w:b/>
          <w:color w:val="006269"/>
          <w:sz w:val="19"/>
          <w:szCs w:val="19"/>
          <w:lang w:eastAsia="pl-PL"/>
        </w:rPr>
      </w:pPr>
      <w:r w:rsidRPr="00DD22A3">
        <w:rPr>
          <w:rFonts w:ascii="Fira Sans" w:hAnsi="Fira Sans" w:eastAsia="Times New Roman" w:cs="Arial"/>
          <w:b/>
          <w:color w:val="006269"/>
          <w:sz w:val="19"/>
          <w:szCs w:val="19"/>
          <w:lang w:eastAsia="pl-PL"/>
        </w:rPr>
        <w:t>Wykres 13.</w:t>
      </w:r>
      <w:r w:rsidR="003130CC">
        <w:rPr>
          <w:rFonts w:ascii="Fira Sans" w:hAnsi="Fira Sans" w:eastAsia="Times New Roman" w:cs="Arial"/>
          <w:b/>
          <w:color w:val="006269"/>
          <w:sz w:val="19"/>
          <w:szCs w:val="19"/>
          <w:lang w:eastAsia="pl-PL"/>
        </w:rPr>
        <w:tab/>
      </w:r>
      <w:r w:rsidRPr="00DD22A3">
        <w:rPr>
          <w:rFonts w:ascii="Fira Sans" w:hAnsi="Fira Sans" w:eastAsia="Times New Roman" w:cs="Arial"/>
          <w:b/>
          <w:color w:val="006269"/>
          <w:sz w:val="19"/>
          <w:szCs w:val="19"/>
          <w:lang w:eastAsia="pl-PL"/>
        </w:rPr>
        <w:t>Struktura pracujących w szarej strefie według wieku oraz poziomu wykształcenia</w:t>
      </w:r>
    </w:p>
    <w:p w:rsidR="00E46CD1" w:rsidP="00E46CD1" w:rsidRDefault="00D3199C" w14:paraId="0052883F" w14:textId="255C0ACD">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r>
        <w:rPr>
          <w:noProof/>
        </w:rPr>
        <w:drawing>
          <wp:anchor distT="0" distB="0" distL="114300" distR="114300" simplePos="0" relativeHeight="251782144" behindDoc="0" locked="0" layoutInCell="1" allowOverlap="1" wp14:editId="7AEDD0D7" wp14:anchorId="04B30E80">
            <wp:simplePos x="0" y="0"/>
            <wp:positionH relativeFrom="margin">
              <wp:posOffset>883285</wp:posOffset>
            </wp:positionH>
            <wp:positionV relativeFrom="paragraph">
              <wp:posOffset>155575</wp:posOffset>
            </wp:positionV>
            <wp:extent cx="5106670" cy="3384550"/>
            <wp:effectExtent l="0" t="0" r="0" b="6350"/>
            <wp:wrapTopAndBottom/>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06670" cy="338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D22A3">
        <w:rPr>
          <w:rFonts w:ascii="Fira Sans" w:hAnsi="Fira Sans" w:cs="Arial"/>
          <w:b/>
          <w:color w:val="006269"/>
          <w:sz w:val="19"/>
          <w:szCs w:val="19"/>
          <w:lang w:val="en-GB"/>
          <w14:textFill>
            <w14:solidFill>
              <w14:srgbClr w14:val="006269">
                <w14:alpha w14:val="30000"/>
              </w14:srgbClr>
            </w14:solidFill>
          </w14:textFill>
        </w:rPr>
        <w:t xml:space="preserve">Chart 13. </w:t>
      </w:r>
      <w:r w:rsidR="00DD22A3">
        <w:rPr>
          <w:rFonts w:ascii="Fira Sans" w:hAnsi="Fira Sans" w:cs="Arial"/>
          <w:b/>
          <w:color w:val="006269"/>
          <w:sz w:val="19"/>
          <w:szCs w:val="19"/>
          <w:lang w:val="en-GB"/>
          <w14:textFill>
            <w14:solidFill>
              <w14:srgbClr w14:val="006269">
                <w14:alpha w14:val="30000"/>
              </w14:srgbClr>
            </w14:solidFill>
          </w14:textFill>
        </w:rPr>
        <w:tab/>
      </w:r>
      <w:r w:rsidRPr="00DD22A3" w:rsidR="009B04EA">
        <w:rPr>
          <w:rFonts w:ascii="Fira Sans" w:hAnsi="Fira Sans" w:cs="Arial"/>
          <w:b/>
          <w:color w:val="006269"/>
          <w:sz w:val="19"/>
          <w:szCs w:val="19"/>
          <w:lang w:val="en-GB"/>
          <w14:textFill>
            <w14:solidFill>
              <w14:srgbClr w14:val="006269">
                <w14:alpha w14:val="30000"/>
              </w14:srgbClr>
            </w14:solidFill>
          </w14:textFill>
        </w:rPr>
        <w:t>Structure of employed persons in the hidden economy by age and level of education</w:t>
      </w:r>
    </w:p>
    <w:p w:rsidR="00643865" w:rsidP="00643865" w:rsidRDefault="007E2450" w14:paraId="38CD9C67" w14:textId="2FBA81BD">
      <w:pPr>
        <w:tabs>
          <w:tab w:val="left" w:pos="142"/>
        </w:tabs>
        <w:spacing w:after="0" w:line="240" w:lineRule="auto"/>
        <w:jc w:val="both"/>
        <w:rPr>
          <w:rFonts w:ascii="Fira Sans" w:hAnsi="Fira Sans" w:cs="Fira Sans"/>
          <w:color w:val="000000"/>
          <w:sz w:val="19"/>
          <w:szCs w:val="19"/>
        </w:rPr>
      </w:pPr>
      <w:r w:rsidRPr="00E46CD1">
        <w:rPr>
          <w:rFonts w:ascii="Fira Sans" w:hAnsi="Fira Sans" w:cs="Fira Sans"/>
          <w:color w:val="000000"/>
          <w:sz w:val="19"/>
          <w:szCs w:val="19"/>
        </w:rPr>
        <w:lastRenderedPageBreak/>
        <w:t>I</w:t>
      </w:r>
      <w:r w:rsidRPr="00E46CD1" w:rsidR="00630D6A">
        <w:rPr>
          <w:rFonts w:ascii="Fira Sans" w:hAnsi="Fira Sans" w:cs="Fira Sans"/>
          <w:color w:val="000000"/>
          <w:sz w:val="19"/>
          <w:szCs w:val="19"/>
        </w:rPr>
        <w:t xml:space="preserve">nteresująca jest struktura pracujących w szarej strefie według poziomu wykształcenia. Ogólnie można powiedzieć, że dominują pracownicy z wykształceniem </w:t>
      </w:r>
      <w:r w:rsidRPr="00E46CD1" w:rsidR="00622446">
        <w:rPr>
          <w:rFonts w:ascii="Fira Sans" w:hAnsi="Fira Sans" w:cs="Fira Sans"/>
          <w:color w:val="000000"/>
          <w:sz w:val="19"/>
          <w:szCs w:val="19"/>
        </w:rPr>
        <w:t>policealnym i średnim zawodowym/branżowym oraz zasadniczym zawodowym/branżowym, którzy stanowili po 29,2%</w:t>
      </w:r>
      <w:r w:rsidRPr="00E46CD1" w:rsidR="008349E6">
        <w:rPr>
          <w:rFonts w:ascii="Fira Sans" w:hAnsi="Fira Sans" w:cs="Fira Sans"/>
          <w:color w:val="000000"/>
          <w:sz w:val="19"/>
          <w:szCs w:val="19"/>
        </w:rPr>
        <w:t xml:space="preserve"> analizowanej grupy</w:t>
      </w:r>
      <w:r w:rsidRPr="00E46CD1">
        <w:rPr>
          <w:rFonts w:ascii="Fira Sans" w:hAnsi="Fira Sans" w:cs="Fira Sans"/>
          <w:color w:val="000000"/>
          <w:sz w:val="19"/>
          <w:szCs w:val="19"/>
        </w:rPr>
        <w:t xml:space="preserve">, czyli łącznie blisko </w:t>
      </w:r>
      <w:r w:rsidRPr="00E46CD1" w:rsidR="00AC4190">
        <w:rPr>
          <w:rFonts w:ascii="Fira Sans" w:hAnsi="Fira Sans" w:cs="Fira Sans"/>
          <w:color w:val="000000"/>
          <w:sz w:val="19"/>
          <w:szCs w:val="19"/>
        </w:rPr>
        <w:t xml:space="preserve">60% </w:t>
      </w:r>
      <w:r w:rsidRPr="00E46CD1">
        <w:rPr>
          <w:rFonts w:ascii="Fira Sans" w:hAnsi="Fira Sans" w:cs="Fira Sans"/>
          <w:color w:val="000000"/>
          <w:sz w:val="19"/>
          <w:szCs w:val="19"/>
        </w:rPr>
        <w:t>tej grupy</w:t>
      </w:r>
      <w:r w:rsidRPr="00E46CD1" w:rsidR="00E54C48">
        <w:rPr>
          <w:rFonts w:ascii="Fira Sans" w:hAnsi="Fira Sans" w:cs="Fira Sans"/>
          <w:color w:val="000000"/>
          <w:sz w:val="19"/>
          <w:szCs w:val="19"/>
        </w:rPr>
        <w:t>.</w:t>
      </w:r>
      <w:r w:rsidRPr="00E46CD1" w:rsidR="00AC4190">
        <w:rPr>
          <w:rFonts w:ascii="Fira Sans" w:hAnsi="Fira Sans" w:cs="Fira Sans"/>
          <w:color w:val="000000"/>
          <w:sz w:val="19"/>
          <w:szCs w:val="19"/>
        </w:rPr>
        <w:t xml:space="preserve"> </w:t>
      </w:r>
      <w:r w:rsidRPr="00E46CD1" w:rsidR="00BE78EC">
        <w:rPr>
          <w:rFonts w:ascii="Fira Sans" w:hAnsi="Fira Sans" w:cs="Fira Sans"/>
          <w:color w:val="000000"/>
          <w:sz w:val="19"/>
          <w:szCs w:val="19"/>
        </w:rPr>
        <w:t>P</w:t>
      </w:r>
      <w:r w:rsidRPr="00E46CD1" w:rsidR="00630D6A">
        <w:rPr>
          <w:rFonts w:ascii="Fira Sans" w:hAnsi="Fira Sans" w:cs="Fira Sans"/>
          <w:color w:val="000000"/>
          <w:sz w:val="19"/>
          <w:szCs w:val="19"/>
        </w:rPr>
        <w:t xml:space="preserve">racownicy z wykształceniem </w:t>
      </w:r>
      <w:r w:rsidRPr="00E46CD1" w:rsidR="00BE78EC">
        <w:rPr>
          <w:rFonts w:ascii="Fira Sans" w:hAnsi="Fira Sans" w:cs="Fira Sans"/>
          <w:color w:val="000000"/>
          <w:sz w:val="19"/>
          <w:szCs w:val="19"/>
        </w:rPr>
        <w:t>wyższym stanowili 17,</w:t>
      </w:r>
      <w:r w:rsidRPr="00E46CD1" w:rsidR="00542D23">
        <w:rPr>
          <w:rFonts w:ascii="Fira Sans" w:hAnsi="Fira Sans" w:cs="Fira Sans"/>
          <w:color w:val="000000"/>
          <w:sz w:val="19"/>
          <w:szCs w:val="19"/>
        </w:rPr>
        <w:t>5</w:t>
      </w:r>
      <w:r w:rsidRPr="00E46CD1" w:rsidR="00BE78EC">
        <w:rPr>
          <w:rFonts w:ascii="Fira Sans" w:hAnsi="Fira Sans" w:cs="Fira Sans"/>
          <w:color w:val="000000"/>
          <w:sz w:val="19"/>
          <w:szCs w:val="19"/>
        </w:rPr>
        <w:t>%</w:t>
      </w:r>
      <w:r w:rsidRPr="00E46CD1" w:rsidR="001F24EB">
        <w:rPr>
          <w:rFonts w:ascii="Fira Sans" w:hAnsi="Fira Sans" w:cs="Fira Sans"/>
          <w:color w:val="000000"/>
          <w:sz w:val="19"/>
          <w:szCs w:val="19"/>
        </w:rPr>
        <w:t>, ze średnim ogólnokształcącym</w:t>
      </w:r>
      <w:r w:rsidRPr="00E46CD1" w:rsidR="00C759B8">
        <w:rPr>
          <w:rFonts w:ascii="Fira Sans" w:hAnsi="Fira Sans" w:cs="Fira Sans"/>
          <w:color w:val="000000"/>
          <w:sz w:val="19"/>
          <w:szCs w:val="19"/>
        </w:rPr>
        <w:t xml:space="preserve"> </w:t>
      </w:r>
      <w:r w:rsidRPr="00E46CD1" w:rsidR="00D300DB">
        <w:rPr>
          <w:rFonts w:ascii="Fira Sans" w:hAnsi="Fira Sans" w:cs="Fira Sans"/>
          <w:color w:val="000000"/>
          <w:sz w:val="19"/>
          <w:szCs w:val="19"/>
        </w:rPr>
        <w:t>–</w:t>
      </w:r>
      <w:r w:rsidRPr="00E46CD1" w:rsidR="001F24EB">
        <w:rPr>
          <w:rFonts w:ascii="Fira Sans" w:hAnsi="Fira Sans" w:cs="Fira Sans"/>
          <w:color w:val="000000"/>
          <w:sz w:val="19"/>
          <w:szCs w:val="19"/>
        </w:rPr>
        <w:t xml:space="preserve"> 14,</w:t>
      </w:r>
      <w:r w:rsidRPr="00E46CD1" w:rsidR="00847257">
        <w:rPr>
          <w:rFonts w:ascii="Fira Sans" w:hAnsi="Fira Sans" w:cs="Fira Sans"/>
          <w:color w:val="000000"/>
          <w:sz w:val="19"/>
          <w:szCs w:val="19"/>
        </w:rPr>
        <w:t>7</w:t>
      </w:r>
      <w:r w:rsidRPr="00E46CD1" w:rsidR="001F24EB">
        <w:rPr>
          <w:rFonts w:ascii="Fira Sans" w:hAnsi="Fira Sans" w:cs="Fira Sans"/>
          <w:color w:val="000000"/>
          <w:sz w:val="19"/>
          <w:szCs w:val="19"/>
        </w:rPr>
        <w:t>%, a</w:t>
      </w:r>
      <w:r w:rsidRPr="00E46CD1" w:rsidR="002552A1">
        <w:rPr>
          <w:rFonts w:ascii="Fira Sans" w:hAnsi="Fira Sans" w:cs="Fira Sans"/>
          <w:color w:val="000000"/>
          <w:sz w:val="19"/>
          <w:szCs w:val="19"/>
        </w:rPr>
        <w:t> </w:t>
      </w:r>
      <w:r w:rsidRPr="00E46CD1" w:rsidR="001F24EB">
        <w:rPr>
          <w:rFonts w:ascii="Fira Sans" w:hAnsi="Fira Sans" w:cs="Fira Sans"/>
          <w:color w:val="000000"/>
          <w:sz w:val="19"/>
          <w:szCs w:val="19"/>
        </w:rPr>
        <w:t>najmniej</w:t>
      </w:r>
      <w:r w:rsidRPr="00E46CD1">
        <w:rPr>
          <w:rFonts w:ascii="Fira Sans" w:hAnsi="Fira Sans" w:cs="Fira Sans"/>
          <w:color w:val="000000"/>
          <w:sz w:val="19"/>
          <w:szCs w:val="19"/>
        </w:rPr>
        <w:t xml:space="preserve">szą grupę tworzyły osoby </w:t>
      </w:r>
      <w:r w:rsidRPr="00E46CD1" w:rsidR="001F24EB">
        <w:rPr>
          <w:rFonts w:ascii="Fira Sans" w:hAnsi="Fira Sans" w:cs="Fira Sans"/>
          <w:color w:val="000000"/>
          <w:sz w:val="19"/>
          <w:szCs w:val="19"/>
        </w:rPr>
        <w:t>z wykształceniem co najwyżej gimnazjalnym – 9,4%</w:t>
      </w:r>
      <w:r w:rsidR="004F6927">
        <w:rPr>
          <w:rStyle w:val="Odwoanieprzypisudolnego"/>
          <w:rFonts w:ascii="Fira Sans" w:hAnsi="Fira Sans" w:cs="Fira Sans"/>
          <w:color w:val="000000"/>
          <w:sz w:val="19"/>
          <w:szCs w:val="19"/>
        </w:rPr>
        <w:footnoteReference w:id="19"/>
      </w:r>
      <w:r w:rsidRPr="00E46CD1" w:rsidR="00E54C48">
        <w:rPr>
          <w:rFonts w:ascii="Fira Sans" w:hAnsi="Fira Sans" w:cs="Fira Sans"/>
          <w:color w:val="000000"/>
          <w:sz w:val="19"/>
          <w:szCs w:val="19"/>
        </w:rPr>
        <w:t>.</w:t>
      </w:r>
      <w:r w:rsidRPr="00E46CD1" w:rsidR="00573DB8">
        <w:rPr>
          <w:rFonts w:ascii="Fira Sans" w:hAnsi="Fira Sans" w:cs="Fira Sans"/>
          <w:color w:val="000000"/>
          <w:sz w:val="19"/>
          <w:szCs w:val="19"/>
        </w:rPr>
        <w:t xml:space="preserve"> </w:t>
      </w:r>
      <w:bookmarkStart w:name="_Hlk156812162" w:id="23"/>
    </w:p>
    <w:p w:rsidR="00643865" w:rsidP="00643865" w:rsidRDefault="00643865" w14:paraId="6ED1ED89" w14:textId="77777777">
      <w:pPr>
        <w:tabs>
          <w:tab w:val="left" w:pos="142"/>
        </w:tabs>
        <w:spacing w:after="0" w:line="240" w:lineRule="auto"/>
        <w:jc w:val="both"/>
        <w:rPr>
          <w:rFonts w:ascii="Fira Sans" w:hAnsi="Fira Sans" w:eastAsia="Times New Roman" w:cs="Arial"/>
          <w:b/>
          <w:color w:val="006269"/>
          <w:sz w:val="19"/>
          <w:szCs w:val="19"/>
          <w:lang w:eastAsia="pl-PL"/>
        </w:rPr>
      </w:pPr>
    </w:p>
    <w:p w:rsidRPr="006127B5" w:rsidR="00936209" w:rsidP="008B5686" w:rsidRDefault="00151DC3" w14:paraId="0BF61037" w14:textId="42F5E7FF">
      <w:pPr>
        <w:tabs>
          <w:tab w:val="left" w:pos="142"/>
        </w:tabs>
        <w:spacing w:after="0" w:line="240" w:lineRule="auto"/>
        <w:ind w:left="993" w:hanging="993"/>
        <w:jc w:val="both"/>
        <w:rPr>
          <w:rFonts w:ascii="Fira Sans" w:hAnsi="Fira Sans" w:eastAsia="Times New Roman" w:cs="Arial"/>
          <w:b/>
          <w:color w:val="006269"/>
          <w:sz w:val="19"/>
          <w:szCs w:val="19"/>
          <w:lang w:eastAsia="pl-PL"/>
        </w:rPr>
      </w:pPr>
      <w:r>
        <w:rPr>
          <w:rFonts w:ascii="Fira Sans" w:hAnsi="Fira Sans" w:eastAsia="Times New Roman" w:cs="Arial"/>
          <w:b/>
          <w:color w:val="006269"/>
          <w:sz w:val="19"/>
          <w:szCs w:val="19"/>
          <w:lang w:eastAsia="pl-PL"/>
        </w:rPr>
        <w:t>Wykres</w:t>
      </w:r>
      <w:r w:rsidRPr="006127B5" w:rsidR="00936209">
        <w:rPr>
          <w:rFonts w:ascii="Fira Sans" w:hAnsi="Fira Sans" w:eastAsia="Times New Roman" w:cs="Arial"/>
          <w:b/>
          <w:color w:val="006269"/>
          <w:sz w:val="19"/>
          <w:szCs w:val="19"/>
          <w:lang w:eastAsia="pl-PL"/>
        </w:rPr>
        <w:t xml:space="preserve"> </w:t>
      </w:r>
      <w:r w:rsidRPr="006127B5" w:rsidR="00896FEE">
        <w:rPr>
          <w:rFonts w:ascii="Fira Sans" w:hAnsi="Fira Sans" w:eastAsia="Times New Roman" w:cs="Arial"/>
          <w:b/>
          <w:color w:val="006269"/>
          <w:sz w:val="19"/>
          <w:szCs w:val="19"/>
          <w:lang w:eastAsia="pl-PL"/>
        </w:rPr>
        <w:t>1</w:t>
      </w:r>
      <w:r>
        <w:rPr>
          <w:rFonts w:ascii="Fira Sans" w:hAnsi="Fira Sans" w:eastAsia="Times New Roman" w:cs="Arial"/>
          <w:b/>
          <w:color w:val="006269"/>
          <w:sz w:val="19"/>
          <w:szCs w:val="19"/>
          <w:lang w:eastAsia="pl-PL"/>
        </w:rPr>
        <w:t>4</w:t>
      </w:r>
      <w:r w:rsidRPr="006127B5" w:rsidR="00896FEE">
        <w:rPr>
          <w:rFonts w:ascii="Fira Sans" w:hAnsi="Fira Sans" w:eastAsia="Times New Roman" w:cs="Arial"/>
          <w:b/>
          <w:color w:val="006269"/>
          <w:sz w:val="19"/>
          <w:szCs w:val="19"/>
          <w:lang w:eastAsia="pl-PL"/>
        </w:rPr>
        <w:t>.</w:t>
      </w:r>
      <w:r w:rsidRPr="006127B5" w:rsidR="00936209">
        <w:rPr>
          <w:rFonts w:ascii="Fira Sans" w:hAnsi="Fira Sans" w:eastAsia="Times New Roman" w:cs="Arial"/>
          <w:b/>
          <w:color w:val="006269"/>
          <w:sz w:val="19"/>
          <w:szCs w:val="19"/>
          <w:lang w:eastAsia="pl-PL"/>
        </w:rPr>
        <w:t xml:space="preserve"> </w:t>
      </w:r>
      <w:r w:rsidR="002B2609">
        <w:rPr>
          <w:rFonts w:ascii="Fira Sans" w:hAnsi="Fira Sans" w:eastAsia="Times New Roman" w:cs="Arial"/>
          <w:b/>
          <w:color w:val="006269"/>
          <w:sz w:val="19"/>
          <w:szCs w:val="19"/>
          <w:lang w:eastAsia="pl-PL"/>
        </w:rPr>
        <w:tab/>
      </w:r>
      <w:r w:rsidRPr="006127B5" w:rsidR="00790AED">
        <w:rPr>
          <w:rFonts w:ascii="Fira Sans" w:hAnsi="Fira Sans" w:eastAsia="Times New Roman" w:cs="Arial"/>
          <w:b/>
          <w:color w:val="006269"/>
          <w:sz w:val="19"/>
          <w:szCs w:val="19"/>
          <w:lang w:eastAsia="pl-PL"/>
        </w:rPr>
        <w:t>Struktura p</w:t>
      </w:r>
      <w:r w:rsidRPr="006127B5" w:rsidR="00936209">
        <w:rPr>
          <w:rFonts w:ascii="Fira Sans" w:hAnsi="Fira Sans" w:eastAsia="Times New Roman" w:cs="Arial"/>
          <w:b/>
          <w:color w:val="006269"/>
          <w:sz w:val="19"/>
          <w:szCs w:val="19"/>
          <w:lang w:eastAsia="pl-PL"/>
        </w:rPr>
        <w:t>racujący</w:t>
      </w:r>
      <w:r w:rsidRPr="006127B5" w:rsidR="00790AED">
        <w:rPr>
          <w:rFonts w:ascii="Fira Sans" w:hAnsi="Fira Sans" w:eastAsia="Times New Roman" w:cs="Arial"/>
          <w:b/>
          <w:color w:val="006269"/>
          <w:sz w:val="19"/>
          <w:szCs w:val="19"/>
          <w:lang w:eastAsia="pl-PL"/>
        </w:rPr>
        <w:t>ch</w:t>
      </w:r>
      <w:r w:rsidRPr="006127B5" w:rsidR="00936209">
        <w:rPr>
          <w:rFonts w:ascii="Fira Sans" w:hAnsi="Fira Sans" w:eastAsia="Times New Roman" w:cs="Arial"/>
          <w:b/>
          <w:color w:val="006269"/>
          <w:sz w:val="19"/>
          <w:szCs w:val="19"/>
          <w:lang w:eastAsia="pl-PL"/>
        </w:rPr>
        <w:t xml:space="preserve"> w</w:t>
      </w:r>
      <w:r w:rsidRPr="006127B5" w:rsidR="00536EFD">
        <w:rPr>
          <w:rFonts w:ascii="Fira Sans" w:hAnsi="Fira Sans" w:eastAsia="Times New Roman" w:cs="Arial"/>
          <w:b/>
          <w:color w:val="006269"/>
          <w:sz w:val="19"/>
          <w:szCs w:val="19"/>
          <w:lang w:eastAsia="pl-PL"/>
        </w:rPr>
        <w:t xml:space="preserve"> szarej strefie według poziomu wykształcenia</w:t>
      </w:r>
      <w:r w:rsidRPr="006127B5" w:rsidR="000871EB">
        <w:rPr>
          <w:rFonts w:ascii="Fira Sans" w:hAnsi="Fira Sans" w:eastAsia="Times New Roman" w:cs="Arial"/>
          <w:b/>
          <w:color w:val="006269"/>
          <w:sz w:val="19"/>
          <w:szCs w:val="19"/>
          <w:lang w:eastAsia="pl-PL"/>
        </w:rPr>
        <w:t xml:space="preserve">, </w:t>
      </w:r>
      <w:r w:rsidRPr="006127B5" w:rsidR="00536EFD">
        <w:rPr>
          <w:rFonts w:ascii="Fira Sans" w:hAnsi="Fira Sans" w:eastAsia="Times New Roman" w:cs="Arial"/>
          <w:b/>
          <w:color w:val="006269"/>
          <w:sz w:val="19"/>
          <w:szCs w:val="19"/>
          <w:lang w:eastAsia="pl-PL"/>
        </w:rPr>
        <w:t>płci oraz miejsca</w:t>
      </w:r>
      <w:r w:rsidRPr="006127B5" w:rsidR="00ED5A28">
        <w:rPr>
          <w:rFonts w:ascii="Fira Sans" w:hAnsi="Fira Sans" w:eastAsia="Times New Roman" w:cs="Arial"/>
          <w:b/>
          <w:color w:val="006269"/>
          <w:sz w:val="19"/>
          <w:szCs w:val="19"/>
          <w:lang w:eastAsia="pl-PL"/>
        </w:rPr>
        <w:t xml:space="preserve"> </w:t>
      </w:r>
      <w:r w:rsidRPr="006127B5" w:rsidR="00536EFD">
        <w:rPr>
          <w:rFonts w:ascii="Fira Sans" w:hAnsi="Fira Sans" w:eastAsia="Times New Roman" w:cs="Arial"/>
          <w:b/>
          <w:color w:val="006269"/>
          <w:sz w:val="19"/>
          <w:szCs w:val="19"/>
          <w:lang w:eastAsia="pl-PL"/>
        </w:rPr>
        <w:t>zamieszkania</w:t>
      </w:r>
    </w:p>
    <w:p w:rsidR="00614901" w:rsidP="002B2609" w:rsidRDefault="00F83F4F" w14:paraId="10F83AA5" w14:textId="193F2AB1">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bookmarkStart w:name="_Hlk156812271" w:id="24"/>
      <w:bookmarkEnd w:id="23"/>
      <w:r w:rsidRPr="00F83F4F">
        <w:rPr>
          <w:rFonts w:ascii="Fira Sans" w:hAnsi="Fira Sans" w:cs="Fira Sans"/>
          <w:noProof/>
          <w:sz w:val="19"/>
          <w:szCs w:val="19"/>
          <w:lang w:eastAsia="pl-PL"/>
        </w:rPr>
        <w:drawing>
          <wp:anchor distT="0" distB="0" distL="114300" distR="114300" simplePos="0" relativeHeight="251772928" behindDoc="0" locked="0" layoutInCell="1" allowOverlap="1" wp14:editId="289982F7" wp14:anchorId="4CB80AF4">
            <wp:simplePos x="0" y="0"/>
            <wp:positionH relativeFrom="column">
              <wp:posOffset>278130</wp:posOffset>
            </wp:positionH>
            <wp:positionV relativeFrom="paragraph">
              <wp:posOffset>329234</wp:posOffset>
            </wp:positionV>
            <wp:extent cx="5699760" cy="4114800"/>
            <wp:effectExtent l="0" t="0" r="0" b="0"/>
            <wp:wrapTopAndBottom/>
            <wp:docPr id="28" name="Obraz 28" descr="C:\Users\deruckak\Desktop\publikacja Praca nierejestrowana\wykresy\ostateczne\Praca nierejestrowana ZD-A jpg\Wykres 14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ruckak\Desktop\publikacja Praca nierejestrowana\wykresy\ostateczne\Praca nierejestrowana ZD-A jpg\Wykres 14_202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99760" cy="4114800"/>
                    </a:xfrm>
                    <a:prstGeom prst="rect">
                      <a:avLst/>
                    </a:prstGeom>
                    <a:noFill/>
                    <a:ln>
                      <a:noFill/>
                    </a:ln>
                  </pic:spPr>
                </pic:pic>
              </a:graphicData>
            </a:graphic>
            <wp14:sizeRelH relativeFrom="margin">
              <wp14:pctWidth>0</wp14:pctWidth>
            </wp14:sizeRelH>
          </wp:anchor>
        </w:drawing>
      </w:r>
      <w:r w:rsidR="00151DC3">
        <w:rPr>
          <w:rFonts w:ascii="Fira Sans" w:hAnsi="Fira Sans" w:cs="Arial"/>
          <w:b/>
          <w:color w:val="006269"/>
          <w:sz w:val="19"/>
          <w:szCs w:val="19"/>
          <w:lang w:val="en-GB"/>
          <w14:textFill>
            <w14:solidFill>
              <w14:srgbClr w14:val="006269">
                <w14:alpha w14:val="30000"/>
              </w14:srgbClr>
            </w14:solidFill>
          </w14:textFill>
        </w:rPr>
        <w:t>Chart 14</w:t>
      </w:r>
      <w:r w:rsidRPr="002B2609" w:rsidR="00614901">
        <w:rPr>
          <w:rFonts w:ascii="Fira Sans" w:hAnsi="Fira Sans" w:cs="Arial"/>
          <w:b/>
          <w:color w:val="006269"/>
          <w:sz w:val="19"/>
          <w:szCs w:val="19"/>
          <w:lang w:val="en-GB"/>
          <w14:textFill>
            <w14:solidFill>
              <w14:srgbClr w14:val="006269">
                <w14:alpha w14:val="30000"/>
              </w14:srgbClr>
            </w14:solidFill>
          </w14:textFill>
        </w:rPr>
        <w:t xml:space="preserve">. </w:t>
      </w:r>
      <w:r w:rsidR="002B2609">
        <w:rPr>
          <w:rFonts w:ascii="Fira Sans" w:hAnsi="Fira Sans" w:cs="Arial"/>
          <w:b/>
          <w:color w:val="006269"/>
          <w:sz w:val="19"/>
          <w:szCs w:val="19"/>
          <w:lang w:val="en-GB"/>
          <w14:textFill>
            <w14:solidFill>
              <w14:srgbClr w14:val="006269">
                <w14:alpha w14:val="30000"/>
              </w14:srgbClr>
            </w14:solidFill>
          </w14:textFill>
        </w:rPr>
        <w:tab/>
      </w:r>
      <w:r w:rsidRPr="002B2609" w:rsidR="00614901">
        <w:rPr>
          <w:rFonts w:ascii="Fira Sans" w:hAnsi="Fira Sans" w:cs="Arial"/>
          <w:b/>
          <w:color w:val="006269"/>
          <w:sz w:val="19"/>
          <w:szCs w:val="19"/>
          <w:lang w:val="en-GB"/>
          <w14:textFill>
            <w14:solidFill>
              <w14:srgbClr w14:val="006269">
                <w14:alpha w14:val="30000"/>
              </w14:srgbClr>
            </w14:solidFill>
          </w14:textFill>
        </w:rPr>
        <w:t xml:space="preserve">Structure of </w:t>
      </w:r>
      <w:r w:rsidR="002B2609">
        <w:rPr>
          <w:rFonts w:ascii="Fira Sans" w:hAnsi="Fira Sans" w:cs="Arial"/>
          <w:b/>
          <w:color w:val="006269"/>
          <w:sz w:val="19"/>
          <w:szCs w:val="19"/>
          <w:lang w:val="en-GB"/>
          <w14:textFill>
            <w14:solidFill>
              <w14:srgbClr w14:val="006269">
                <w14:alpha w14:val="30000"/>
              </w14:srgbClr>
            </w14:solidFill>
          </w14:textFill>
        </w:rPr>
        <w:t>employed persons</w:t>
      </w:r>
      <w:r w:rsidRPr="002B2609" w:rsidR="00614901">
        <w:rPr>
          <w:rFonts w:ascii="Fira Sans" w:hAnsi="Fira Sans" w:cs="Arial"/>
          <w:b/>
          <w:color w:val="006269"/>
          <w:sz w:val="19"/>
          <w:szCs w:val="19"/>
          <w:lang w:val="en-GB"/>
          <w14:textFill>
            <w14:solidFill>
              <w14:srgbClr w14:val="006269">
                <w14:alpha w14:val="30000"/>
              </w14:srgbClr>
            </w14:solidFill>
          </w14:textFill>
        </w:rPr>
        <w:t xml:space="preserve"> in the </w:t>
      </w:r>
      <w:r w:rsidR="002B2609">
        <w:rPr>
          <w:rFonts w:ascii="Fira Sans" w:hAnsi="Fira Sans" w:cs="Arial"/>
          <w:b/>
          <w:color w:val="006269"/>
          <w:sz w:val="19"/>
          <w:szCs w:val="19"/>
          <w:lang w:val="en-GB"/>
          <w14:textFill>
            <w14:solidFill>
              <w14:srgbClr w14:val="006269">
                <w14:alpha w14:val="30000"/>
              </w14:srgbClr>
            </w14:solidFill>
          </w14:textFill>
        </w:rPr>
        <w:t>hidden economy</w:t>
      </w:r>
      <w:r w:rsidRPr="002B2609" w:rsidR="00614901">
        <w:rPr>
          <w:rFonts w:ascii="Fira Sans" w:hAnsi="Fira Sans" w:cs="Arial"/>
          <w:b/>
          <w:color w:val="006269"/>
          <w:sz w:val="19"/>
          <w:szCs w:val="19"/>
          <w:lang w:val="en-GB"/>
          <w14:textFill>
            <w14:solidFill>
              <w14:srgbClr w14:val="006269">
                <w14:alpha w14:val="30000"/>
              </w14:srgbClr>
            </w14:solidFill>
          </w14:textFill>
        </w:rPr>
        <w:t xml:space="preserve"> by level of education, </w:t>
      </w:r>
      <w:r w:rsidR="002B2609">
        <w:rPr>
          <w:rFonts w:ascii="Fira Sans" w:hAnsi="Fira Sans" w:cs="Arial"/>
          <w:b/>
          <w:color w:val="006269"/>
          <w:sz w:val="19"/>
          <w:szCs w:val="19"/>
          <w:lang w:val="en-GB"/>
          <w14:textFill>
            <w14:solidFill>
              <w14:srgbClr w14:val="006269">
                <w14:alpha w14:val="30000"/>
              </w14:srgbClr>
            </w14:solidFill>
          </w14:textFill>
        </w:rPr>
        <w:t>sex</w:t>
      </w:r>
      <w:r w:rsidRPr="002B2609" w:rsidR="00614901">
        <w:rPr>
          <w:rFonts w:ascii="Fira Sans" w:hAnsi="Fira Sans" w:cs="Arial"/>
          <w:b/>
          <w:color w:val="006269"/>
          <w:sz w:val="19"/>
          <w:szCs w:val="19"/>
          <w:lang w:val="en-GB"/>
          <w14:textFill>
            <w14:solidFill>
              <w14:srgbClr w14:val="006269">
                <w14:alpha w14:val="30000"/>
              </w14:srgbClr>
            </w14:solidFill>
          </w14:textFill>
        </w:rPr>
        <w:t xml:space="preserve"> and place of</w:t>
      </w:r>
      <w:r w:rsidR="008B5686">
        <w:rPr>
          <w:rFonts w:ascii="Fira Sans" w:hAnsi="Fira Sans" w:cs="Arial"/>
          <w:b/>
          <w:color w:val="006269"/>
          <w:sz w:val="19"/>
          <w:szCs w:val="19"/>
          <w:lang w:val="en-GB"/>
          <w14:textFill>
            <w14:solidFill>
              <w14:srgbClr w14:val="006269">
                <w14:alpha w14:val="30000"/>
              </w14:srgbClr>
            </w14:solidFill>
          </w14:textFill>
        </w:rPr>
        <w:t> </w:t>
      </w:r>
      <w:r w:rsidRPr="002B2609" w:rsidR="00614901">
        <w:rPr>
          <w:rFonts w:ascii="Fira Sans" w:hAnsi="Fira Sans" w:cs="Arial"/>
          <w:b/>
          <w:color w:val="006269"/>
          <w:sz w:val="19"/>
          <w:szCs w:val="19"/>
          <w:lang w:val="en-GB"/>
          <w14:textFill>
            <w14:solidFill>
              <w14:srgbClr w14:val="006269">
                <w14:alpha w14:val="30000"/>
              </w14:srgbClr>
            </w14:solidFill>
          </w14:textFill>
        </w:rPr>
        <w:t>residenc</w:t>
      </w:r>
      <w:bookmarkEnd w:id="24"/>
      <w:r w:rsidRPr="002B2609" w:rsidR="00614901">
        <w:rPr>
          <w:rFonts w:ascii="Fira Sans" w:hAnsi="Fira Sans" w:cs="Arial"/>
          <w:b/>
          <w:color w:val="006269"/>
          <w:sz w:val="19"/>
          <w:szCs w:val="19"/>
          <w:lang w:val="en-GB"/>
          <w14:textFill>
            <w14:solidFill>
              <w14:srgbClr w14:val="006269">
                <w14:alpha w14:val="30000"/>
              </w14:srgbClr>
            </w14:solidFill>
          </w14:textFill>
        </w:rPr>
        <w:t>e</w:t>
      </w:r>
    </w:p>
    <w:p w:rsidRPr="008324A3" w:rsidR="00F83F4F" w:rsidP="00897E48" w:rsidRDefault="00F83F4F" w14:paraId="01E8D1E0" w14:textId="3FCC88CA">
      <w:pPr>
        <w:tabs>
          <w:tab w:val="left" w:pos="709"/>
        </w:tabs>
        <w:spacing w:after="0" w:line="240" w:lineRule="auto"/>
        <w:jc w:val="both"/>
        <w:rPr>
          <w:rFonts w:ascii="Fira Sans" w:hAnsi="Fira Sans" w:cs="Fira Sans"/>
          <w:sz w:val="19"/>
          <w:szCs w:val="19"/>
          <w:lang w:val="en-GB"/>
        </w:rPr>
      </w:pPr>
    </w:p>
    <w:p w:rsidRPr="006C72D5" w:rsidR="00E84A6A" w:rsidP="00F83F4F" w:rsidRDefault="00643865" w14:paraId="0BF61064" w14:textId="210FED8E">
      <w:pPr>
        <w:tabs>
          <w:tab w:val="left" w:pos="709"/>
        </w:tabs>
        <w:spacing w:after="0" w:line="240" w:lineRule="auto"/>
        <w:jc w:val="both"/>
        <w:rPr>
          <w:rFonts w:ascii="Fira Sans" w:hAnsi="Fira Sans" w:cs="Fira Sans"/>
          <w:sz w:val="19"/>
          <w:szCs w:val="19"/>
        </w:rPr>
      </w:pPr>
      <w:r w:rsidRPr="00E46CD1">
        <w:rPr>
          <w:rFonts w:ascii="Fira Sans" w:hAnsi="Fira Sans" w:cs="Fira Sans"/>
          <w:color w:val="000000"/>
          <w:sz w:val="19"/>
          <w:szCs w:val="19"/>
        </w:rPr>
        <w:t>Struktury wyznaczone według poziomu wykształcenia różnią się dla mężczyzn i kobiet oraz mieszkańców miast i</w:t>
      </w:r>
      <w:r w:rsidR="008B5686">
        <w:rPr>
          <w:rFonts w:ascii="Fira Sans" w:hAnsi="Fira Sans" w:cs="Fira Sans"/>
          <w:color w:val="000000"/>
          <w:sz w:val="19"/>
          <w:szCs w:val="19"/>
        </w:rPr>
        <w:t> </w:t>
      </w:r>
      <w:r w:rsidRPr="00E46CD1">
        <w:rPr>
          <w:rFonts w:ascii="Fira Sans" w:hAnsi="Fira Sans" w:cs="Fira Sans"/>
          <w:color w:val="000000"/>
          <w:sz w:val="19"/>
          <w:szCs w:val="19"/>
        </w:rPr>
        <w:t>wsi (por. wyk. 14).</w:t>
      </w:r>
      <w:r>
        <w:rPr>
          <w:rFonts w:ascii="Fira Sans" w:hAnsi="Fira Sans" w:cs="Fira Sans"/>
          <w:color w:val="000000"/>
          <w:sz w:val="19"/>
          <w:szCs w:val="19"/>
        </w:rPr>
        <w:t xml:space="preserve"> </w:t>
      </w:r>
      <w:r w:rsidRPr="00CF2C0C" w:rsidR="00E84A6A">
        <w:rPr>
          <w:rFonts w:ascii="Fira Sans" w:hAnsi="Fira Sans" w:cs="Fira Sans"/>
          <w:sz w:val="19"/>
          <w:szCs w:val="19"/>
        </w:rPr>
        <w:t>Jak można zauważyć, wśród pracujących w szarej strefie lepiej wykształcone są kobiety, a</w:t>
      </w:r>
      <w:r w:rsidR="008B5686">
        <w:rPr>
          <w:rFonts w:ascii="Fira Sans" w:hAnsi="Fira Sans" w:cs="Fira Sans"/>
          <w:sz w:val="19"/>
          <w:szCs w:val="19"/>
        </w:rPr>
        <w:t> </w:t>
      </w:r>
      <w:r w:rsidRPr="00CF2C0C" w:rsidR="00E84A6A">
        <w:rPr>
          <w:rFonts w:ascii="Fira Sans" w:hAnsi="Fira Sans" w:cs="Fira Sans"/>
          <w:sz w:val="19"/>
          <w:szCs w:val="19"/>
        </w:rPr>
        <w:t>biorąc pod uwagę miejsce zamieszkania – mieszkańcy miast. Proporcje te nie dziwią, bowiem są odzwierciedleniem ogólnych prawidłowości w zakresie poziomu wykształcenia ludności.</w:t>
      </w:r>
      <w:r w:rsidRPr="006C72D5" w:rsidR="00E84A6A">
        <w:rPr>
          <w:rFonts w:ascii="Fira Sans" w:hAnsi="Fira Sans" w:cs="Fira Sans"/>
          <w:sz w:val="19"/>
          <w:szCs w:val="19"/>
        </w:rPr>
        <w:t xml:space="preserve"> </w:t>
      </w:r>
    </w:p>
    <w:p w:rsidRPr="005D2BD0" w:rsidR="00D57755" w:rsidP="005D2BD0" w:rsidRDefault="00D57755" w14:paraId="0BF61065" w14:textId="40AA41E9">
      <w:pPr>
        <w:pStyle w:val="Akapitzlist"/>
        <w:numPr>
          <w:ilvl w:val="1"/>
          <w:numId w:val="25"/>
        </w:numPr>
        <w:tabs>
          <w:tab w:val="left" w:pos="426"/>
        </w:tabs>
        <w:spacing w:before="240" w:line="240" w:lineRule="atLeast"/>
        <w:ind w:left="357" w:hanging="357"/>
        <w:jc w:val="both"/>
        <w:rPr>
          <w:rFonts w:ascii="Fira Sans SemiBold" w:hAnsi="Fira Sans SemiBold" w:cs="Arial" w:eastAsiaTheme="minorHAnsi"/>
          <w:b/>
          <w:color w:val="006269"/>
        </w:rPr>
      </w:pPr>
      <w:r w:rsidRPr="005D2BD0">
        <w:rPr>
          <w:rFonts w:ascii="Fira Sans SemiBold" w:hAnsi="Fira Sans SemiBold" w:cs="Arial" w:eastAsiaTheme="minorHAnsi"/>
          <w:b/>
          <w:color w:val="006269"/>
        </w:rPr>
        <w:t>Rodzaje prac wykonywanych przez pracujących w szarej strefie</w:t>
      </w:r>
    </w:p>
    <w:p w:rsidRPr="009728D2" w:rsidR="009728D2" w:rsidP="005D2BD0" w:rsidRDefault="009728D2" w14:paraId="6C64DDE1" w14:textId="60AF6388">
      <w:pPr>
        <w:pStyle w:val="Akapitzlist"/>
        <w:numPr>
          <w:ilvl w:val="1"/>
          <w:numId w:val="15"/>
        </w:numPr>
        <w:tabs>
          <w:tab w:val="left" w:pos="426"/>
        </w:tabs>
        <w:spacing w:before="240" w:line="240" w:lineRule="atLeast"/>
        <w:ind w:left="426" w:hanging="426"/>
        <w:jc w:val="both"/>
        <w:rPr>
          <w:rFonts w:ascii="Fira Sans SemiBold" w:hAnsi="Fira Sans SemiBold" w:cs="Arial" w:eastAsiaTheme="minorHAnsi"/>
          <w:b/>
          <w:color w:val="006269"/>
          <w:lang w:val="en-GB"/>
          <w14:textFill>
            <w14:solidFill>
              <w14:srgbClr w14:val="006269">
                <w14:alpha w14:val="30000"/>
              </w14:srgbClr>
            </w14:solidFill>
          </w14:textFill>
        </w:rPr>
      </w:pPr>
      <w:r w:rsidRPr="005D2BD0">
        <w:rPr>
          <w:rFonts w:ascii="Fira Sans" w:hAnsi="Fira Sans" w:cs="Arial"/>
          <w:b/>
          <w:color w:val="006269"/>
          <w:lang w:val="en-GB"/>
          <w14:textFill>
            <w14:solidFill>
              <w14:srgbClr w14:val="006269">
                <w14:alpha w14:val="30000"/>
              </w14:srgbClr>
            </w14:solidFill>
          </w14:textFill>
        </w:rPr>
        <w:t>Types</w:t>
      </w:r>
      <w:r w:rsidRPr="009728D2">
        <w:rPr>
          <w:rFonts w:ascii="Fira Sans SemiBold" w:hAnsi="Fira Sans SemiBold" w:cs="Arial" w:eastAsiaTheme="minorHAnsi"/>
          <w:b/>
          <w:color w:val="006269"/>
          <w:lang w:val="en-GB"/>
          <w14:textFill>
            <w14:solidFill>
              <w14:srgbClr w14:val="006269">
                <w14:alpha w14:val="30000"/>
              </w14:srgbClr>
            </w14:solidFill>
          </w14:textFill>
        </w:rPr>
        <w:t xml:space="preserve"> of work performed by employed persons in the hidden economy</w:t>
      </w:r>
    </w:p>
    <w:p w:rsidRPr="00897E48" w:rsidR="00897E48" w:rsidP="00897E48" w:rsidRDefault="00897E48" w14:paraId="0BF61066" w14:textId="01462DDD">
      <w:pPr>
        <w:pStyle w:val="Default"/>
        <w:spacing w:before="120" w:after="120" w:line="240" w:lineRule="exact"/>
        <w:jc w:val="both"/>
        <w:rPr>
          <w:sz w:val="19"/>
          <w:szCs w:val="19"/>
        </w:rPr>
      </w:pPr>
      <w:r>
        <w:rPr>
          <w:sz w:val="19"/>
          <w:szCs w:val="19"/>
        </w:rPr>
        <w:t xml:space="preserve">W pierwszej </w:t>
      </w:r>
      <w:r w:rsidRPr="00897E48">
        <w:rPr>
          <w:sz w:val="19"/>
          <w:szCs w:val="19"/>
        </w:rPr>
        <w:t xml:space="preserve">części publikacji zaprezentowano </w:t>
      </w:r>
      <w:r w:rsidR="006C73B2">
        <w:rPr>
          <w:sz w:val="19"/>
          <w:szCs w:val="19"/>
        </w:rPr>
        <w:t>subiektywne oceny</w:t>
      </w:r>
      <w:r w:rsidRPr="00897E48">
        <w:rPr>
          <w:sz w:val="19"/>
          <w:szCs w:val="19"/>
        </w:rPr>
        <w:t xml:space="preserve"> respondentów na temat rodzajów prac w</w:t>
      </w:r>
      <w:r w:rsidR="00831539">
        <w:rPr>
          <w:sz w:val="19"/>
          <w:szCs w:val="19"/>
        </w:rPr>
        <w:t>ykonywanych w </w:t>
      </w:r>
      <w:r w:rsidR="00DF6168">
        <w:rPr>
          <w:sz w:val="19"/>
          <w:szCs w:val="19"/>
        </w:rPr>
        <w:t>szarej strefie, n</w:t>
      </w:r>
      <w:r w:rsidRPr="00897E48">
        <w:rPr>
          <w:sz w:val="19"/>
          <w:szCs w:val="19"/>
        </w:rPr>
        <w:t xml:space="preserve">atomiast w </w:t>
      </w:r>
      <w:r w:rsidR="00E6155A">
        <w:rPr>
          <w:sz w:val="19"/>
          <w:szCs w:val="19"/>
        </w:rPr>
        <w:t>tym pod</w:t>
      </w:r>
      <w:r w:rsidRPr="00897E48">
        <w:rPr>
          <w:sz w:val="19"/>
          <w:szCs w:val="19"/>
        </w:rPr>
        <w:t>rozdziale przedstawiono jakie prace f</w:t>
      </w:r>
      <w:r w:rsidR="00831539">
        <w:rPr>
          <w:sz w:val="19"/>
          <w:szCs w:val="19"/>
        </w:rPr>
        <w:t>aktycznie były wykonywane w </w:t>
      </w:r>
      <w:r w:rsidRPr="00897E48">
        <w:rPr>
          <w:sz w:val="19"/>
          <w:szCs w:val="19"/>
        </w:rPr>
        <w:t xml:space="preserve">okresie </w:t>
      </w:r>
      <w:r>
        <w:rPr>
          <w:sz w:val="19"/>
          <w:szCs w:val="19"/>
        </w:rPr>
        <w:t>od stycznia do grudnia</w:t>
      </w:r>
      <w:r w:rsidRPr="00897E48">
        <w:rPr>
          <w:sz w:val="19"/>
          <w:szCs w:val="19"/>
        </w:rPr>
        <w:t xml:space="preserve"> 20</w:t>
      </w:r>
      <w:r w:rsidR="009908FA">
        <w:rPr>
          <w:sz w:val="19"/>
          <w:szCs w:val="19"/>
        </w:rPr>
        <w:t>22</w:t>
      </w:r>
      <w:r w:rsidRPr="00897E48">
        <w:rPr>
          <w:sz w:val="19"/>
          <w:szCs w:val="19"/>
        </w:rPr>
        <w:t xml:space="preserve"> r., bez nawiązania formalnego stosunku pracy (</w:t>
      </w:r>
      <w:r w:rsidR="00F461D1">
        <w:rPr>
          <w:sz w:val="19"/>
          <w:szCs w:val="19"/>
        </w:rPr>
        <w:t xml:space="preserve">np. </w:t>
      </w:r>
      <w:r w:rsidRPr="00897E48">
        <w:rPr>
          <w:sz w:val="19"/>
          <w:szCs w:val="19"/>
        </w:rPr>
        <w:t>umow</w:t>
      </w:r>
      <w:r w:rsidR="00396279">
        <w:rPr>
          <w:sz w:val="19"/>
          <w:szCs w:val="19"/>
        </w:rPr>
        <w:t>y</w:t>
      </w:r>
      <w:r w:rsidRPr="00897E48">
        <w:rPr>
          <w:sz w:val="19"/>
          <w:szCs w:val="19"/>
        </w:rPr>
        <w:t xml:space="preserve"> </w:t>
      </w:r>
      <w:r w:rsidRPr="00897E48">
        <w:rPr>
          <w:sz w:val="19"/>
          <w:szCs w:val="19"/>
        </w:rPr>
        <w:lastRenderedPageBreak/>
        <w:t>o</w:t>
      </w:r>
      <w:r w:rsidR="00755D32">
        <w:rPr>
          <w:sz w:val="19"/>
          <w:szCs w:val="19"/>
        </w:rPr>
        <w:t> </w:t>
      </w:r>
      <w:r w:rsidRPr="00897E48">
        <w:rPr>
          <w:sz w:val="19"/>
          <w:szCs w:val="19"/>
        </w:rPr>
        <w:t>pracę, umowy cywilnoprawne</w:t>
      </w:r>
      <w:r w:rsidR="006072FE">
        <w:rPr>
          <w:sz w:val="19"/>
          <w:szCs w:val="19"/>
        </w:rPr>
        <w:t>j</w:t>
      </w:r>
      <w:r w:rsidRPr="00897E48">
        <w:rPr>
          <w:sz w:val="19"/>
          <w:szCs w:val="19"/>
        </w:rPr>
        <w:t>) i odprowadzania stosownych składek z tego tytułu. Zapre</w:t>
      </w:r>
      <w:r w:rsidR="00C13552">
        <w:rPr>
          <w:sz w:val="19"/>
          <w:szCs w:val="19"/>
        </w:rPr>
        <w:t>zentowana niżej charakterystyka</w:t>
      </w:r>
      <w:r w:rsidRPr="00897E48">
        <w:rPr>
          <w:sz w:val="19"/>
          <w:szCs w:val="19"/>
        </w:rPr>
        <w:t xml:space="preserve"> dotyczy ostatnio wykonywanej pracy nieformalnej.</w:t>
      </w:r>
    </w:p>
    <w:p w:rsidR="00ED2023" w:rsidP="00897E48" w:rsidRDefault="00ED2023" w14:paraId="0BF61067" w14:textId="7B191568">
      <w:pPr>
        <w:pStyle w:val="Default"/>
        <w:spacing w:before="120" w:after="120" w:line="240" w:lineRule="exact"/>
        <w:jc w:val="both"/>
        <w:rPr>
          <w:sz w:val="19"/>
          <w:szCs w:val="19"/>
        </w:rPr>
      </w:pPr>
      <w:r w:rsidRPr="00ED2023">
        <w:rPr>
          <w:sz w:val="19"/>
          <w:szCs w:val="19"/>
        </w:rPr>
        <w:t>Wyniki badania wskazują, iż w szarej strefie najczęście</w:t>
      </w:r>
      <w:r>
        <w:rPr>
          <w:sz w:val="19"/>
          <w:szCs w:val="19"/>
        </w:rPr>
        <w:t xml:space="preserve">j prowadzone były </w:t>
      </w:r>
      <w:r w:rsidR="00296F8D">
        <w:rPr>
          <w:sz w:val="19"/>
          <w:szCs w:val="19"/>
        </w:rPr>
        <w:t>remonty i naprawy budowlano-instalacyjne</w:t>
      </w:r>
      <w:r w:rsidRPr="00ED2023">
        <w:rPr>
          <w:sz w:val="19"/>
          <w:szCs w:val="19"/>
        </w:rPr>
        <w:t xml:space="preserve">. Wykonywała je co </w:t>
      </w:r>
      <w:r w:rsidR="00296F8D">
        <w:rPr>
          <w:sz w:val="19"/>
          <w:szCs w:val="19"/>
        </w:rPr>
        <w:t>piąta</w:t>
      </w:r>
      <w:r w:rsidRPr="00ED2023">
        <w:rPr>
          <w:sz w:val="19"/>
          <w:szCs w:val="19"/>
        </w:rPr>
        <w:t xml:space="preserve"> osoba wykonująca pracę nierejestrowaną </w:t>
      </w:r>
      <w:r w:rsidR="00B67C49">
        <w:rPr>
          <w:sz w:val="19"/>
          <w:szCs w:val="19"/>
        </w:rPr>
        <w:t xml:space="preserve">– </w:t>
      </w:r>
      <w:r w:rsidR="001A747F">
        <w:rPr>
          <w:sz w:val="19"/>
          <w:szCs w:val="19"/>
        </w:rPr>
        <w:t>18,7</w:t>
      </w:r>
      <w:r w:rsidRPr="00ED2023">
        <w:rPr>
          <w:sz w:val="19"/>
          <w:szCs w:val="19"/>
        </w:rPr>
        <w:t>%. Dużą grupę osób pracujących w szarej strefie stanowiły</w:t>
      </w:r>
      <w:r>
        <w:rPr>
          <w:sz w:val="19"/>
          <w:szCs w:val="19"/>
        </w:rPr>
        <w:t xml:space="preserve"> również osoby zajmujące się </w:t>
      </w:r>
      <w:r w:rsidR="00296F8D">
        <w:rPr>
          <w:sz w:val="19"/>
          <w:szCs w:val="19"/>
        </w:rPr>
        <w:t xml:space="preserve">pracami </w:t>
      </w:r>
      <w:r w:rsidR="00B67C49">
        <w:rPr>
          <w:sz w:val="19"/>
          <w:szCs w:val="19"/>
        </w:rPr>
        <w:t xml:space="preserve">ogrodniczo-rolnymi – </w:t>
      </w:r>
      <w:r w:rsidR="00703CF0">
        <w:rPr>
          <w:sz w:val="19"/>
          <w:szCs w:val="19"/>
        </w:rPr>
        <w:t>1</w:t>
      </w:r>
      <w:r w:rsidR="00933381">
        <w:rPr>
          <w:sz w:val="19"/>
          <w:szCs w:val="19"/>
        </w:rPr>
        <w:t>4</w:t>
      </w:r>
      <w:r w:rsidR="00703CF0">
        <w:rPr>
          <w:sz w:val="19"/>
          <w:szCs w:val="19"/>
        </w:rPr>
        <w:t>,9</w:t>
      </w:r>
      <w:r w:rsidRPr="00ED2023">
        <w:rPr>
          <w:sz w:val="19"/>
          <w:szCs w:val="19"/>
        </w:rPr>
        <w:t xml:space="preserve">%, a także </w:t>
      </w:r>
      <w:r w:rsidR="00E71782">
        <w:rPr>
          <w:sz w:val="19"/>
          <w:szCs w:val="19"/>
        </w:rPr>
        <w:t>usług</w:t>
      </w:r>
      <w:r w:rsidR="00881427">
        <w:rPr>
          <w:sz w:val="19"/>
          <w:szCs w:val="19"/>
        </w:rPr>
        <w:t>ami</w:t>
      </w:r>
      <w:r w:rsidR="00E71782">
        <w:rPr>
          <w:sz w:val="19"/>
          <w:szCs w:val="19"/>
        </w:rPr>
        <w:t xml:space="preserve"> transportow</w:t>
      </w:r>
      <w:r w:rsidR="00881427">
        <w:rPr>
          <w:sz w:val="19"/>
          <w:szCs w:val="19"/>
        </w:rPr>
        <w:t>ymi</w:t>
      </w:r>
      <w:r w:rsidR="00E71782">
        <w:rPr>
          <w:sz w:val="19"/>
          <w:szCs w:val="19"/>
        </w:rPr>
        <w:t xml:space="preserve"> – 6,4%, </w:t>
      </w:r>
      <w:r w:rsidRPr="00ED2023" w:rsidR="00E71782">
        <w:rPr>
          <w:sz w:val="19"/>
          <w:szCs w:val="19"/>
        </w:rPr>
        <w:t xml:space="preserve">opieką nad dzieckiem lub starszą osobą </w:t>
      </w:r>
      <w:r w:rsidR="00E71782">
        <w:rPr>
          <w:sz w:val="19"/>
          <w:szCs w:val="19"/>
        </w:rPr>
        <w:t>– 5,8% oraz usług</w:t>
      </w:r>
      <w:r w:rsidR="00881427">
        <w:rPr>
          <w:sz w:val="19"/>
          <w:szCs w:val="19"/>
        </w:rPr>
        <w:t>ami</w:t>
      </w:r>
      <w:r w:rsidR="00E71782">
        <w:rPr>
          <w:sz w:val="19"/>
          <w:szCs w:val="19"/>
        </w:rPr>
        <w:t xml:space="preserve"> budowlan</w:t>
      </w:r>
      <w:r w:rsidR="00881427">
        <w:rPr>
          <w:sz w:val="19"/>
          <w:szCs w:val="19"/>
        </w:rPr>
        <w:t>ymi</w:t>
      </w:r>
      <w:r w:rsidR="00E71782">
        <w:rPr>
          <w:sz w:val="19"/>
          <w:szCs w:val="19"/>
        </w:rPr>
        <w:t xml:space="preserve"> i</w:t>
      </w:r>
      <w:r w:rsidR="00FD7546">
        <w:rPr>
          <w:sz w:val="19"/>
          <w:szCs w:val="19"/>
        </w:rPr>
        <w:t> </w:t>
      </w:r>
      <w:r w:rsidR="00E71782">
        <w:rPr>
          <w:sz w:val="19"/>
          <w:szCs w:val="19"/>
        </w:rPr>
        <w:t>instalacyjn</w:t>
      </w:r>
      <w:r w:rsidR="00881427">
        <w:rPr>
          <w:sz w:val="19"/>
          <w:szCs w:val="19"/>
        </w:rPr>
        <w:t>ymi</w:t>
      </w:r>
      <w:r w:rsidR="00E71782">
        <w:rPr>
          <w:sz w:val="19"/>
          <w:szCs w:val="19"/>
        </w:rPr>
        <w:t xml:space="preserve"> </w:t>
      </w:r>
      <w:r w:rsidRPr="008630B5" w:rsidR="00D300DB">
        <w:rPr>
          <w:sz w:val="19"/>
          <w:szCs w:val="19"/>
        </w:rPr>
        <w:t>–</w:t>
      </w:r>
      <w:r w:rsidR="00E71782">
        <w:rPr>
          <w:sz w:val="19"/>
          <w:szCs w:val="19"/>
        </w:rPr>
        <w:t xml:space="preserve"> </w:t>
      </w:r>
      <w:r w:rsidRPr="00E71782" w:rsidR="00E71782">
        <w:rPr>
          <w:sz w:val="19"/>
          <w:szCs w:val="19"/>
        </w:rPr>
        <w:t>5,6</w:t>
      </w:r>
      <w:r w:rsidR="00E71782">
        <w:rPr>
          <w:sz w:val="19"/>
          <w:szCs w:val="19"/>
        </w:rPr>
        <w:t>%.</w:t>
      </w:r>
    </w:p>
    <w:p w:rsidRPr="00EA2A77" w:rsidR="00F83F4F" w:rsidP="008039C3" w:rsidRDefault="00897E48" w14:paraId="20739091" w14:textId="70297E59">
      <w:pPr>
        <w:pStyle w:val="Default"/>
        <w:spacing w:before="120" w:after="120" w:line="240" w:lineRule="exact"/>
        <w:jc w:val="both"/>
        <w:rPr>
          <w:color w:val="auto"/>
          <w:sz w:val="19"/>
          <w:szCs w:val="19"/>
        </w:rPr>
      </w:pPr>
      <w:r w:rsidRPr="00E03D27">
        <w:rPr>
          <w:color w:val="auto"/>
          <w:sz w:val="19"/>
          <w:szCs w:val="19"/>
        </w:rPr>
        <w:t>Stan faktyczny nie pokrywał się w pełni z wyrażanymi opiniami nt. najczęściej wykonywanych prac w szarej strefie</w:t>
      </w:r>
      <w:r w:rsidR="00FD1388">
        <w:rPr>
          <w:color w:val="auto"/>
          <w:sz w:val="19"/>
          <w:szCs w:val="19"/>
        </w:rPr>
        <w:t xml:space="preserve">, choć </w:t>
      </w:r>
      <w:r w:rsidR="00573DB8">
        <w:rPr>
          <w:color w:val="auto"/>
          <w:sz w:val="19"/>
          <w:szCs w:val="19"/>
        </w:rPr>
        <w:t>w przypadku pierwszego miejsca</w:t>
      </w:r>
      <w:r w:rsidR="00396279">
        <w:rPr>
          <w:color w:val="auto"/>
          <w:sz w:val="19"/>
          <w:szCs w:val="19"/>
        </w:rPr>
        <w:t>,</w:t>
      </w:r>
      <w:r w:rsidR="00573DB8">
        <w:rPr>
          <w:color w:val="auto"/>
          <w:sz w:val="19"/>
          <w:szCs w:val="19"/>
        </w:rPr>
        <w:t xml:space="preserve"> na którym znalazły się</w:t>
      </w:r>
      <w:r w:rsidR="00FD1388">
        <w:rPr>
          <w:color w:val="auto"/>
          <w:sz w:val="19"/>
          <w:szCs w:val="19"/>
        </w:rPr>
        <w:t xml:space="preserve"> prace związane z remontami i naprawami budowlano-instalacyjnymi</w:t>
      </w:r>
      <w:r w:rsidR="00573DB8">
        <w:rPr>
          <w:color w:val="auto"/>
          <w:sz w:val="19"/>
          <w:szCs w:val="19"/>
        </w:rPr>
        <w:t>, odpowiedzi były zbieżne</w:t>
      </w:r>
      <w:r w:rsidR="0047330F">
        <w:rPr>
          <w:rStyle w:val="Odwoanieprzypisudolnego"/>
          <w:color w:val="auto"/>
          <w:sz w:val="19"/>
          <w:szCs w:val="19"/>
        </w:rPr>
        <w:footnoteReference w:id="20"/>
      </w:r>
      <w:r w:rsidR="00573DB8">
        <w:rPr>
          <w:color w:val="auto"/>
          <w:sz w:val="19"/>
          <w:szCs w:val="19"/>
        </w:rPr>
        <w:t xml:space="preserve">. Warto zwrócić uwagę, że </w:t>
      </w:r>
      <w:r w:rsidRPr="00E03D27">
        <w:rPr>
          <w:color w:val="auto"/>
          <w:sz w:val="19"/>
          <w:szCs w:val="19"/>
        </w:rPr>
        <w:t>w opiniach</w:t>
      </w:r>
      <w:r w:rsidR="00F93F7A">
        <w:rPr>
          <w:color w:val="auto"/>
          <w:sz w:val="19"/>
          <w:szCs w:val="19"/>
        </w:rPr>
        <w:t xml:space="preserve"> respondentów</w:t>
      </w:r>
      <w:r w:rsidRPr="00E03D27">
        <w:rPr>
          <w:color w:val="auto"/>
          <w:sz w:val="19"/>
          <w:szCs w:val="19"/>
        </w:rPr>
        <w:t xml:space="preserve"> prace ogrodniczo-rolne plasowały się dopiero na </w:t>
      </w:r>
      <w:r w:rsidR="00DE488E">
        <w:rPr>
          <w:color w:val="auto"/>
          <w:sz w:val="19"/>
          <w:szCs w:val="19"/>
        </w:rPr>
        <w:t>5</w:t>
      </w:r>
      <w:r w:rsidR="00164BED">
        <w:rPr>
          <w:color w:val="auto"/>
          <w:sz w:val="19"/>
          <w:szCs w:val="19"/>
        </w:rPr>
        <w:t xml:space="preserve"> </w:t>
      </w:r>
      <w:r w:rsidRPr="00E03D27">
        <w:rPr>
          <w:color w:val="auto"/>
          <w:sz w:val="19"/>
          <w:szCs w:val="19"/>
        </w:rPr>
        <w:t xml:space="preserve">pozycji spośród </w:t>
      </w:r>
      <w:r w:rsidR="00DE488E">
        <w:rPr>
          <w:color w:val="auto"/>
          <w:sz w:val="19"/>
          <w:szCs w:val="19"/>
        </w:rPr>
        <w:t xml:space="preserve">22 </w:t>
      </w:r>
      <w:r w:rsidRPr="00E03D27">
        <w:rPr>
          <w:color w:val="auto"/>
          <w:sz w:val="19"/>
          <w:szCs w:val="19"/>
        </w:rPr>
        <w:t xml:space="preserve">wymienionych </w:t>
      </w:r>
      <w:r w:rsidR="0091594F">
        <w:rPr>
          <w:color w:val="auto"/>
          <w:sz w:val="19"/>
          <w:szCs w:val="19"/>
        </w:rPr>
        <w:t xml:space="preserve">w ankiecie </w:t>
      </w:r>
      <w:r w:rsidRPr="00E03D27">
        <w:rPr>
          <w:color w:val="auto"/>
          <w:sz w:val="19"/>
          <w:szCs w:val="19"/>
        </w:rPr>
        <w:t>rodzajów prac, a</w:t>
      </w:r>
      <w:r w:rsidR="00A3239D">
        <w:rPr>
          <w:color w:val="auto"/>
          <w:sz w:val="19"/>
          <w:szCs w:val="19"/>
        </w:rPr>
        <w:t> </w:t>
      </w:r>
      <w:r w:rsidRPr="00E03D27">
        <w:rPr>
          <w:color w:val="auto"/>
          <w:sz w:val="19"/>
          <w:szCs w:val="19"/>
        </w:rPr>
        <w:t xml:space="preserve">faktycznie były </w:t>
      </w:r>
      <w:r w:rsidR="00EA3D05">
        <w:rPr>
          <w:color w:val="auto"/>
          <w:sz w:val="19"/>
          <w:szCs w:val="19"/>
        </w:rPr>
        <w:t xml:space="preserve">na drugim miejscu wśród </w:t>
      </w:r>
      <w:r w:rsidRPr="00E03D27">
        <w:rPr>
          <w:color w:val="auto"/>
          <w:sz w:val="19"/>
          <w:szCs w:val="19"/>
        </w:rPr>
        <w:t>najczęściej wykonywany</w:t>
      </w:r>
      <w:r w:rsidR="0091594F">
        <w:rPr>
          <w:color w:val="auto"/>
          <w:sz w:val="19"/>
          <w:szCs w:val="19"/>
        </w:rPr>
        <w:t>ch</w:t>
      </w:r>
      <w:r w:rsidRPr="00E03D27">
        <w:rPr>
          <w:color w:val="auto"/>
          <w:sz w:val="19"/>
          <w:szCs w:val="19"/>
        </w:rPr>
        <w:t xml:space="preserve"> prac </w:t>
      </w:r>
      <w:r w:rsidR="00BE43B1">
        <w:rPr>
          <w:color w:val="auto"/>
          <w:sz w:val="19"/>
          <w:szCs w:val="19"/>
        </w:rPr>
        <w:t>nierejestrowanych</w:t>
      </w:r>
      <w:r w:rsidR="00FB2E0F">
        <w:rPr>
          <w:color w:val="auto"/>
          <w:sz w:val="19"/>
          <w:szCs w:val="19"/>
        </w:rPr>
        <w:t xml:space="preserve"> (por. wyk. 1</w:t>
      </w:r>
      <w:r w:rsidR="00877DCE">
        <w:rPr>
          <w:color w:val="auto"/>
          <w:sz w:val="19"/>
          <w:szCs w:val="19"/>
        </w:rPr>
        <w:t>5</w:t>
      </w:r>
      <w:r w:rsidR="00FB2E0F">
        <w:rPr>
          <w:color w:val="auto"/>
          <w:sz w:val="19"/>
          <w:szCs w:val="19"/>
        </w:rPr>
        <w:t>).</w:t>
      </w:r>
    </w:p>
    <w:p w:rsidRPr="00B408DB" w:rsidR="00D42B07" w:rsidP="00F83F4F" w:rsidRDefault="00C141E4" w14:paraId="0BF6106E" w14:textId="4F3ECE2C">
      <w:pPr>
        <w:tabs>
          <w:tab w:val="left" w:pos="993"/>
        </w:tabs>
        <w:spacing w:after="0" w:line="240" w:lineRule="exact"/>
        <w:ind w:left="993" w:hanging="993"/>
        <w:jc w:val="both"/>
        <w:rPr>
          <w:rFonts w:ascii="Fira Sans" w:hAnsi="Fira Sans" w:eastAsia="Times New Roman" w:cs="Arial"/>
          <w:b/>
          <w:color w:val="006269"/>
          <w:sz w:val="19"/>
          <w:szCs w:val="19"/>
          <w:lang w:eastAsia="pl-PL"/>
        </w:rPr>
      </w:pPr>
      <w:r w:rsidRPr="00B408DB">
        <w:rPr>
          <w:rFonts w:ascii="Fira Sans" w:hAnsi="Fira Sans" w:eastAsia="Times New Roman" w:cs="Arial"/>
          <w:b/>
          <w:color w:val="006269"/>
          <w:sz w:val="19"/>
          <w:szCs w:val="19"/>
          <w:lang w:eastAsia="pl-PL"/>
        </w:rPr>
        <w:t xml:space="preserve">Wykres </w:t>
      </w:r>
      <w:r w:rsidRPr="00B408DB" w:rsidR="00B64CB4">
        <w:rPr>
          <w:rFonts w:ascii="Fira Sans" w:hAnsi="Fira Sans" w:eastAsia="Times New Roman" w:cs="Arial"/>
          <w:b/>
          <w:color w:val="006269"/>
          <w:sz w:val="19"/>
          <w:szCs w:val="19"/>
          <w:lang w:eastAsia="pl-PL"/>
        </w:rPr>
        <w:t>1</w:t>
      </w:r>
      <w:r w:rsidR="00877DCE">
        <w:rPr>
          <w:rFonts w:ascii="Fira Sans" w:hAnsi="Fira Sans" w:eastAsia="Times New Roman" w:cs="Arial"/>
          <w:b/>
          <w:color w:val="006269"/>
          <w:sz w:val="19"/>
          <w:szCs w:val="19"/>
          <w:lang w:eastAsia="pl-PL"/>
        </w:rPr>
        <w:t>5</w:t>
      </w:r>
      <w:r w:rsidRPr="00B408DB">
        <w:rPr>
          <w:rFonts w:ascii="Fira Sans" w:hAnsi="Fira Sans" w:eastAsia="Times New Roman" w:cs="Arial"/>
          <w:b/>
          <w:color w:val="006269"/>
          <w:sz w:val="19"/>
          <w:szCs w:val="19"/>
          <w:lang w:eastAsia="pl-PL"/>
        </w:rPr>
        <w:t>.</w:t>
      </w:r>
      <w:r w:rsidR="00B408DB">
        <w:rPr>
          <w:rFonts w:ascii="Fira Sans" w:hAnsi="Fira Sans" w:eastAsia="Times New Roman" w:cs="Arial"/>
          <w:b/>
          <w:color w:val="006269"/>
          <w:sz w:val="19"/>
          <w:szCs w:val="19"/>
          <w:lang w:eastAsia="pl-PL"/>
        </w:rPr>
        <w:tab/>
      </w:r>
      <w:r w:rsidRPr="00B408DB">
        <w:rPr>
          <w:rFonts w:ascii="Fira Sans" w:hAnsi="Fira Sans" w:eastAsia="Times New Roman" w:cs="Arial"/>
          <w:b/>
          <w:color w:val="006269"/>
          <w:sz w:val="19"/>
          <w:szCs w:val="19"/>
          <w:lang w:eastAsia="pl-PL"/>
        </w:rPr>
        <w:t>Struktura pracujących w szarej strefie według rodzaju ostatnio wykonywanej pracy</w:t>
      </w:r>
      <w:r w:rsidRPr="00B408DB" w:rsidR="007561A8">
        <w:rPr>
          <w:rFonts w:ascii="Fira Sans" w:hAnsi="Fira Sans" w:eastAsia="Times New Roman" w:cs="Arial"/>
          <w:b/>
          <w:color w:val="006269"/>
          <w:sz w:val="19"/>
          <w:szCs w:val="19"/>
          <w:lang w:eastAsia="pl-PL"/>
        </w:rPr>
        <w:t xml:space="preserve"> i </w:t>
      </w:r>
      <w:r w:rsidRPr="00B408DB" w:rsidR="00C13552">
        <w:rPr>
          <w:rFonts w:ascii="Fira Sans" w:hAnsi="Fira Sans" w:eastAsia="Times New Roman" w:cs="Arial"/>
          <w:b/>
          <w:color w:val="006269"/>
          <w:sz w:val="19"/>
          <w:szCs w:val="19"/>
          <w:lang w:eastAsia="pl-PL"/>
        </w:rPr>
        <w:t xml:space="preserve">według </w:t>
      </w:r>
      <w:r w:rsidR="004805AE">
        <w:rPr>
          <w:rFonts w:ascii="Fira Sans" w:hAnsi="Fira Sans" w:eastAsia="Times New Roman" w:cs="Arial"/>
          <w:b/>
          <w:color w:val="006269"/>
          <w:sz w:val="19"/>
          <w:szCs w:val="19"/>
          <w:lang w:eastAsia="pl-PL"/>
        </w:rPr>
        <w:t>subiektywnych ocen</w:t>
      </w:r>
      <w:r w:rsidRPr="00B408DB" w:rsidR="0024431D">
        <w:rPr>
          <w:rFonts w:ascii="Fira Sans" w:hAnsi="Fira Sans" w:eastAsia="Times New Roman" w:cs="Arial"/>
          <w:b/>
          <w:color w:val="006269"/>
          <w:sz w:val="19"/>
          <w:szCs w:val="19"/>
          <w:lang w:eastAsia="pl-PL"/>
        </w:rPr>
        <w:t xml:space="preserve"> ludności na temat rodzajów prac wykonywanych w szarej strefie</w:t>
      </w:r>
    </w:p>
    <w:p w:rsidR="00CC1BDD" w:rsidP="00B408DB" w:rsidRDefault="00F83F4F" w14:paraId="25587774" w14:textId="1D680FD1">
      <w:pPr>
        <w:tabs>
          <w:tab w:val="left" w:pos="993"/>
        </w:tabs>
        <w:spacing w:after="0" w:line="240" w:lineRule="auto"/>
        <w:ind w:left="993" w:hanging="993"/>
        <w:jc w:val="both"/>
        <w:rPr>
          <w:rFonts w:ascii="Fira Sans" w:hAnsi="Fira Sans" w:cs="Arial"/>
          <w:b/>
          <w:color w:val="006269"/>
          <w:sz w:val="19"/>
          <w:szCs w:val="19"/>
          <w:lang w:val="en-GB"/>
          <w14:textFill>
            <w14:solidFill>
              <w14:srgbClr w14:val="006269">
                <w14:alpha w14:val="30000"/>
              </w14:srgbClr>
            </w14:solidFill>
          </w14:textFill>
        </w:rPr>
      </w:pPr>
      <w:r w:rsidRPr="00F83F4F">
        <w:rPr>
          <w:rFonts w:eastAsia="Times New Roman" w:cs="Arial"/>
          <w:b/>
          <w:noProof/>
          <w:color w:val="009AA6"/>
          <w:sz w:val="19"/>
          <w:szCs w:val="19"/>
          <w:lang w:eastAsia="pl-PL"/>
        </w:rPr>
        <w:drawing>
          <wp:anchor distT="0" distB="0" distL="114300" distR="114300" simplePos="0" relativeHeight="251773952" behindDoc="0" locked="0" layoutInCell="1" allowOverlap="1" wp14:editId="23EA01DC" wp14:anchorId="6DAF268B">
            <wp:simplePos x="0" y="0"/>
            <wp:positionH relativeFrom="margin">
              <wp:align>center</wp:align>
            </wp:positionH>
            <wp:positionV relativeFrom="paragraph">
              <wp:posOffset>387350</wp:posOffset>
            </wp:positionV>
            <wp:extent cx="4549140" cy="3384550"/>
            <wp:effectExtent l="0" t="0" r="3810" b="6350"/>
            <wp:wrapTopAndBottom/>
            <wp:docPr id="29" name="Obraz 29" descr="C:\Users\deruckak\Desktop\publikacja Praca nierejestrowana\wykresy\ostateczne\Praca nierejestrowana ZD-A jpg\Wykres 15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eruckak\Desktop\publikacja Praca nierejestrowana\wykresy\ostateczne\Praca nierejestrowana ZD-A jpg\Wykres 15_202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49140" cy="338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08DB">
        <w:rPr>
          <w:rFonts w:ascii="Fira Sans" w:hAnsi="Fira Sans" w:cs="Arial"/>
          <w:b/>
          <w:color w:val="006269"/>
          <w:sz w:val="19"/>
          <w:szCs w:val="19"/>
          <w:lang w:val="en-GB"/>
          <w14:textFill>
            <w14:solidFill>
              <w14:srgbClr w14:val="006269">
                <w14:alpha w14:val="30000"/>
              </w14:srgbClr>
            </w14:solidFill>
          </w14:textFill>
        </w:rPr>
        <w:t>Chart 1</w:t>
      </w:r>
      <w:r w:rsidR="00877DCE">
        <w:rPr>
          <w:rFonts w:ascii="Fira Sans" w:hAnsi="Fira Sans" w:cs="Arial"/>
          <w:b/>
          <w:color w:val="006269"/>
          <w:sz w:val="19"/>
          <w:szCs w:val="19"/>
          <w:lang w:val="en-GB"/>
          <w14:textFill>
            <w14:solidFill>
              <w14:srgbClr w14:val="006269">
                <w14:alpha w14:val="30000"/>
              </w14:srgbClr>
            </w14:solidFill>
          </w14:textFill>
        </w:rPr>
        <w:t>5</w:t>
      </w:r>
      <w:r w:rsidR="00B408DB">
        <w:rPr>
          <w:rFonts w:ascii="Fira Sans" w:hAnsi="Fira Sans" w:cs="Arial"/>
          <w:b/>
          <w:color w:val="006269"/>
          <w:sz w:val="19"/>
          <w:szCs w:val="19"/>
          <w:lang w:val="en-GB"/>
          <w14:textFill>
            <w14:solidFill>
              <w14:srgbClr w14:val="006269">
                <w14:alpha w14:val="30000"/>
              </w14:srgbClr>
            </w14:solidFill>
          </w14:textFill>
        </w:rPr>
        <w:t>.</w:t>
      </w:r>
      <w:r w:rsidR="00B408DB">
        <w:rPr>
          <w:rFonts w:ascii="Fira Sans" w:hAnsi="Fira Sans" w:cs="Arial"/>
          <w:b/>
          <w:color w:val="006269"/>
          <w:sz w:val="19"/>
          <w:szCs w:val="19"/>
          <w:lang w:val="en-GB"/>
          <w14:textFill>
            <w14:solidFill>
              <w14:srgbClr w14:val="006269">
                <w14:alpha w14:val="30000"/>
              </w14:srgbClr>
            </w14:solidFill>
          </w14:textFill>
        </w:rPr>
        <w:tab/>
      </w:r>
      <w:r w:rsidRPr="00B408DB" w:rsidR="00CC1BDD">
        <w:rPr>
          <w:rFonts w:ascii="Fira Sans" w:hAnsi="Fira Sans" w:cs="Arial"/>
          <w:b/>
          <w:color w:val="006269"/>
          <w:sz w:val="19"/>
          <w:szCs w:val="19"/>
          <w:lang w:val="en-GB"/>
          <w14:textFill>
            <w14:solidFill>
              <w14:srgbClr w14:val="006269">
                <w14:alpha w14:val="30000"/>
              </w14:srgbClr>
            </w14:solidFill>
          </w14:textFill>
        </w:rPr>
        <w:t xml:space="preserve">Structure of employed persons in the hidden economy by type of recent work performed and by the </w:t>
      </w:r>
      <w:r w:rsidRPr="006C73B2" w:rsidR="006C73B2">
        <w:rPr>
          <w:rFonts w:ascii="Fira Sans" w:hAnsi="Fira Sans" w:cs="Arial"/>
          <w:b/>
          <w:color w:val="006269"/>
          <w:sz w:val="19"/>
          <w:szCs w:val="19"/>
          <w:lang w:val="en-GB"/>
          <w14:textFill>
            <w14:solidFill>
              <w14:srgbClr w14:val="006269">
                <w14:alpha w14:val="30000"/>
              </w14:srgbClr>
            </w14:solidFill>
          </w14:textFill>
        </w:rPr>
        <w:t>subjective assessments</w:t>
      </w:r>
      <w:r w:rsidRPr="00B408DB" w:rsidR="00CC1BDD">
        <w:rPr>
          <w:rFonts w:ascii="Fira Sans" w:hAnsi="Fira Sans" w:cs="Arial"/>
          <w:b/>
          <w:color w:val="006269"/>
          <w:sz w:val="19"/>
          <w:szCs w:val="19"/>
          <w:lang w:val="en-GB"/>
          <w14:textFill>
            <w14:solidFill>
              <w14:srgbClr w14:val="006269">
                <w14:alpha w14:val="30000"/>
              </w14:srgbClr>
            </w14:solidFill>
          </w14:textFill>
        </w:rPr>
        <w:t xml:space="preserve"> of the population on the types of work carried out in the hidden economy</w:t>
      </w:r>
    </w:p>
    <w:p w:rsidRPr="00CC1BDD" w:rsidR="00712071" w:rsidP="00B408DB" w:rsidRDefault="00712071" w14:paraId="1D275E20" w14:textId="1AC5F2DF">
      <w:pPr>
        <w:tabs>
          <w:tab w:val="left" w:pos="993"/>
        </w:tabs>
        <w:spacing w:after="0" w:line="240" w:lineRule="auto"/>
        <w:ind w:left="993" w:hanging="993"/>
        <w:jc w:val="both"/>
        <w:rPr>
          <w:rFonts w:eastAsia="Times New Roman" w:cs="Arial"/>
          <w:b/>
          <w:color w:val="009AA6"/>
          <w:sz w:val="19"/>
          <w:szCs w:val="19"/>
          <w:lang w:val="en-GB" w:eastAsia="pl-PL"/>
        </w:rPr>
      </w:pPr>
    </w:p>
    <w:p w:rsidR="00DE31EC" w:rsidP="00AE4C4D" w:rsidRDefault="00ED2023" w14:paraId="0BF6106F" w14:textId="1585EE27">
      <w:pPr>
        <w:pStyle w:val="Default"/>
        <w:spacing w:before="120" w:line="240" w:lineRule="exact"/>
        <w:jc w:val="both"/>
        <w:rPr>
          <w:sz w:val="19"/>
          <w:szCs w:val="19"/>
        </w:rPr>
      </w:pPr>
      <w:r w:rsidRPr="00ED2023">
        <w:rPr>
          <w:sz w:val="19"/>
          <w:szCs w:val="19"/>
        </w:rPr>
        <w:t>W przypadku poszczególnych rodzajów prac widać wyraźne zróżnicowanie w zależności od płci, a także miejsca zamieszkania osób je wykonujących.</w:t>
      </w:r>
      <w:r>
        <w:rPr>
          <w:sz w:val="19"/>
          <w:szCs w:val="19"/>
        </w:rPr>
        <w:t xml:space="preserve"> </w:t>
      </w:r>
      <w:r w:rsidRPr="00ED2023">
        <w:rPr>
          <w:sz w:val="19"/>
          <w:szCs w:val="19"/>
        </w:rPr>
        <w:t>Mężczyźni najczęściej pracowali w szarej strefie wykonując remonty i</w:t>
      </w:r>
      <w:r w:rsidR="004857C1">
        <w:rPr>
          <w:sz w:val="19"/>
          <w:szCs w:val="19"/>
        </w:rPr>
        <w:t> </w:t>
      </w:r>
      <w:r w:rsidRPr="00ED2023">
        <w:rPr>
          <w:sz w:val="19"/>
          <w:szCs w:val="19"/>
        </w:rPr>
        <w:t>naprawy budowlano-instalacyjne (</w:t>
      </w:r>
      <w:r w:rsidR="00270515">
        <w:rPr>
          <w:sz w:val="19"/>
          <w:szCs w:val="19"/>
        </w:rPr>
        <w:t>27,6</w:t>
      </w:r>
      <w:r w:rsidRPr="00ED2023">
        <w:rPr>
          <w:sz w:val="19"/>
          <w:szCs w:val="19"/>
        </w:rPr>
        <w:t>%) oraz prace ogrodniczo-rolne (1</w:t>
      </w:r>
      <w:r w:rsidR="00FB2E0F">
        <w:rPr>
          <w:sz w:val="19"/>
          <w:szCs w:val="19"/>
        </w:rPr>
        <w:t>2,1</w:t>
      </w:r>
      <w:r w:rsidRPr="00ED2023">
        <w:rPr>
          <w:sz w:val="19"/>
          <w:szCs w:val="19"/>
        </w:rPr>
        <w:t xml:space="preserve">%), a także usługi </w:t>
      </w:r>
      <w:r w:rsidR="004037A6">
        <w:rPr>
          <w:sz w:val="19"/>
          <w:szCs w:val="19"/>
        </w:rPr>
        <w:t xml:space="preserve">transportowe </w:t>
      </w:r>
      <w:r w:rsidRPr="00ED2023">
        <w:rPr>
          <w:sz w:val="19"/>
          <w:szCs w:val="19"/>
        </w:rPr>
        <w:t>(</w:t>
      </w:r>
      <w:r w:rsidR="00937B4A">
        <w:rPr>
          <w:sz w:val="19"/>
          <w:szCs w:val="19"/>
        </w:rPr>
        <w:t>8,6</w:t>
      </w:r>
      <w:r w:rsidRPr="00ED2023">
        <w:rPr>
          <w:sz w:val="19"/>
          <w:szCs w:val="19"/>
        </w:rPr>
        <w:t xml:space="preserve">%). </w:t>
      </w:r>
      <w:r w:rsidR="0091594F">
        <w:rPr>
          <w:sz w:val="19"/>
          <w:szCs w:val="19"/>
        </w:rPr>
        <w:t>Ko</w:t>
      </w:r>
      <w:r w:rsidRPr="00ED2023">
        <w:rPr>
          <w:sz w:val="19"/>
          <w:szCs w:val="19"/>
        </w:rPr>
        <w:t>biet</w:t>
      </w:r>
      <w:r w:rsidR="0080379E">
        <w:rPr>
          <w:sz w:val="19"/>
          <w:szCs w:val="19"/>
        </w:rPr>
        <w:t>y</w:t>
      </w:r>
      <w:r w:rsidRPr="00ED2023">
        <w:rPr>
          <w:sz w:val="19"/>
          <w:szCs w:val="19"/>
        </w:rPr>
        <w:t xml:space="preserve"> w ramach</w:t>
      </w:r>
      <w:r w:rsidR="00926995">
        <w:rPr>
          <w:sz w:val="19"/>
          <w:szCs w:val="19"/>
        </w:rPr>
        <w:t xml:space="preserve"> pracy w</w:t>
      </w:r>
      <w:r w:rsidR="004857C1">
        <w:rPr>
          <w:sz w:val="19"/>
          <w:szCs w:val="19"/>
        </w:rPr>
        <w:t xml:space="preserve"> </w:t>
      </w:r>
      <w:r w:rsidR="00926995">
        <w:rPr>
          <w:sz w:val="19"/>
          <w:szCs w:val="19"/>
        </w:rPr>
        <w:t>szarej strefie zajmo</w:t>
      </w:r>
      <w:r w:rsidRPr="00ED2023">
        <w:rPr>
          <w:sz w:val="19"/>
          <w:szCs w:val="19"/>
        </w:rPr>
        <w:t>wał</w:t>
      </w:r>
      <w:r w:rsidR="0091594F">
        <w:rPr>
          <w:sz w:val="19"/>
          <w:szCs w:val="19"/>
        </w:rPr>
        <w:t>y</w:t>
      </w:r>
      <w:r w:rsidRPr="00ED2023">
        <w:rPr>
          <w:sz w:val="19"/>
          <w:szCs w:val="19"/>
        </w:rPr>
        <w:t xml:space="preserve"> się </w:t>
      </w:r>
      <w:r w:rsidR="0091594F">
        <w:rPr>
          <w:sz w:val="19"/>
          <w:szCs w:val="19"/>
        </w:rPr>
        <w:t xml:space="preserve">natomiast </w:t>
      </w:r>
      <w:r w:rsidR="0080379E">
        <w:rPr>
          <w:sz w:val="19"/>
          <w:szCs w:val="19"/>
        </w:rPr>
        <w:t xml:space="preserve">najczęściej </w:t>
      </w:r>
      <w:r w:rsidR="006D2B64">
        <w:rPr>
          <w:sz w:val="19"/>
          <w:szCs w:val="19"/>
        </w:rPr>
        <w:t>pracami ogrodniczo-rolnymi (</w:t>
      </w:r>
      <w:r w:rsidR="00937B4A">
        <w:rPr>
          <w:sz w:val="19"/>
          <w:szCs w:val="19"/>
        </w:rPr>
        <w:t>20</w:t>
      </w:r>
      <w:r w:rsidR="006D2B64">
        <w:rPr>
          <w:sz w:val="19"/>
          <w:szCs w:val="19"/>
        </w:rPr>
        <w:t>,</w:t>
      </w:r>
      <w:r w:rsidR="00937B4A">
        <w:rPr>
          <w:sz w:val="19"/>
          <w:szCs w:val="19"/>
        </w:rPr>
        <w:t>9</w:t>
      </w:r>
      <w:r w:rsidR="006D2B64">
        <w:rPr>
          <w:sz w:val="19"/>
          <w:szCs w:val="19"/>
        </w:rPr>
        <w:t xml:space="preserve">%), </w:t>
      </w:r>
      <w:r w:rsidRPr="00ED2023">
        <w:rPr>
          <w:sz w:val="19"/>
          <w:szCs w:val="19"/>
        </w:rPr>
        <w:t>opieką nad dzieckiem lub starszą osobą (</w:t>
      </w:r>
      <w:r w:rsidR="00937B4A">
        <w:rPr>
          <w:sz w:val="19"/>
          <w:szCs w:val="19"/>
        </w:rPr>
        <w:t>16,4</w:t>
      </w:r>
      <w:r w:rsidRPr="00ED2023">
        <w:rPr>
          <w:sz w:val="19"/>
          <w:szCs w:val="19"/>
        </w:rPr>
        <w:t>%</w:t>
      </w:r>
      <w:r>
        <w:rPr>
          <w:sz w:val="19"/>
          <w:szCs w:val="19"/>
        </w:rPr>
        <w:t>)</w:t>
      </w:r>
      <w:r w:rsidR="0091594F">
        <w:rPr>
          <w:sz w:val="19"/>
          <w:szCs w:val="19"/>
        </w:rPr>
        <w:t xml:space="preserve"> oraz</w:t>
      </w:r>
      <w:r w:rsidR="006D2B64">
        <w:rPr>
          <w:sz w:val="19"/>
          <w:szCs w:val="19"/>
        </w:rPr>
        <w:t xml:space="preserve"> pracami domowymi</w:t>
      </w:r>
      <w:r w:rsidR="0091594F">
        <w:rPr>
          <w:sz w:val="19"/>
          <w:szCs w:val="19"/>
        </w:rPr>
        <w:t xml:space="preserve">, </w:t>
      </w:r>
      <w:r w:rsidR="006D2B64">
        <w:rPr>
          <w:sz w:val="19"/>
          <w:szCs w:val="19"/>
        </w:rPr>
        <w:t>np.</w:t>
      </w:r>
      <w:r w:rsidR="00AF77D6">
        <w:rPr>
          <w:sz w:val="19"/>
          <w:szCs w:val="19"/>
        </w:rPr>
        <w:t> </w:t>
      </w:r>
      <w:r w:rsidR="006D2B64">
        <w:rPr>
          <w:sz w:val="19"/>
          <w:szCs w:val="19"/>
        </w:rPr>
        <w:t>sprzątaniem</w:t>
      </w:r>
      <w:r w:rsidR="0091594F">
        <w:rPr>
          <w:sz w:val="19"/>
          <w:szCs w:val="19"/>
        </w:rPr>
        <w:t xml:space="preserve"> (15,5%</w:t>
      </w:r>
      <w:r w:rsidR="006D2B64">
        <w:rPr>
          <w:sz w:val="19"/>
          <w:szCs w:val="19"/>
        </w:rPr>
        <w:t xml:space="preserve">). </w:t>
      </w:r>
    </w:p>
    <w:p w:rsidRPr="005D2BD0" w:rsidR="004037A6" w:rsidP="004E35CF" w:rsidRDefault="00F83F4F" w14:paraId="01530EEE" w14:textId="7CFD676F">
      <w:pPr>
        <w:pStyle w:val="Akapitzlist"/>
        <w:numPr>
          <w:ilvl w:val="1"/>
          <w:numId w:val="25"/>
        </w:numPr>
        <w:tabs>
          <w:tab w:val="left" w:pos="426"/>
        </w:tabs>
        <w:spacing w:before="240" w:line="240" w:lineRule="atLeast"/>
        <w:ind w:left="426" w:hanging="426"/>
        <w:jc w:val="both"/>
        <w:rPr>
          <w:rFonts w:ascii="Fira Sans" w:hAnsi="Fira Sans" w:cs="Arial"/>
          <w:b/>
          <w:color w:val="006269"/>
        </w:rPr>
      </w:pPr>
      <w:r>
        <w:rPr>
          <w:sz w:val="19"/>
          <w:szCs w:val="19"/>
        </w:rPr>
        <w:br w:type="page"/>
      </w:r>
      <w:r w:rsidRPr="004E35CF" w:rsidR="004037A6">
        <w:rPr>
          <w:rFonts w:ascii="Fira Sans SemiBold" w:hAnsi="Fira Sans SemiBold" w:cs="Arial" w:eastAsiaTheme="minorHAnsi"/>
          <w:b/>
          <w:color w:val="006269"/>
        </w:rPr>
        <w:lastRenderedPageBreak/>
        <w:t>Pracodawcy</w:t>
      </w:r>
    </w:p>
    <w:p w:rsidRPr="00F83F4F" w:rsidR="00395A7E" w:rsidP="008B5686" w:rsidRDefault="00395A7E" w14:paraId="265E8257" w14:textId="7465EA12">
      <w:pPr>
        <w:pStyle w:val="Akapitzlist"/>
        <w:numPr>
          <w:ilvl w:val="1"/>
          <w:numId w:val="26"/>
        </w:numPr>
        <w:tabs>
          <w:tab w:val="left" w:pos="426"/>
        </w:tabs>
        <w:spacing w:before="120" w:line="240" w:lineRule="atLeast"/>
        <w:ind w:left="425" w:hanging="425"/>
        <w:jc w:val="both"/>
        <w:rPr>
          <w:rFonts w:ascii="Fira Sans" w:hAnsi="Fira Sans" w:cs="Arial" w:eastAsiaTheme="minorHAnsi"/>
          <w:b/>
          <w:color w:val="006269"/>
          <w:lang w:val="en-GB"/>
          <w14:textFill>
            <w14:solidFill>
              <w14:srgbClr w14:val="006269">
                <w14:alpha w14:val="30000"/>
              </w14:srgbClr>
            </w14:solidFill>
          </w14:textFill>
        </w:rPr>
      </w:pPr>
      <w:r w:rsidRPr="00F83F4F">
        <w:rPr>
          <w:rFonts w:ascii="Fira Sans" w:hAnsi="Fira Sans" w:cs="Arial" w:eastAsiaTheme="minorHAnsi"/>
          <w:b/>
          <w:color w:val="006269"/>
          <w:lang w:val="en-GB"/>
          <w14:textFill>
            <w14:solidFill>
              <w14:srgbClr w14:val="006269">
                <w14:alpha w14:val="30000"/>
              </w14:srgbClr>
            </w14:solidFill>
          </w14:textFill>
        </w:rPr>
        <w:t>Employers</w:t>
      </w:r>
    </w:p>
    <w:p w:rsidRPr="0026106F" w:rsidR="0026106F" w:rsidP="008039C3" w:rsidRDefault="00DC68B9" w14:paraId="0BF61072" w14:textId="09388F79">
      <w:pPr>
        <w:autoSpaceDE w:val="0"/>
        <w:autoSpaceDN w:val="0"/>
        <w:adjustRightInd w:val="0"/>
        <w:spacing w:before="60" w:after="60" w:line="240" w:lineRule="exact"/>
        <w:jc w:val="both"/>
        <w:rPr>
          <w:rFonts w:ascii="Fira Sans" w:hAnsi="Fira Sans" w:cs="Fira Sans"/>
          <w:sz w:val="19"/>
          <w:szCs w:val="19"/>
        </w:rPr>
      </w:pPr>
      <w:r w:rsidRPr="00050E54">
        <w:rPr>
          <w:rFonts w:ascii="Fira Sans" w:hAnsi="Fira Sans" w:cs="Fira Sans"/>
          <w:sz w:val="19"/>
          <w:szCs w:val="19"/>
        </w:rPr>
        <w:t xml:space="preserve">Praca nierejestrowana ma rację bytu o ile istnieje na nią popyt. </w:t>
      </w:r>
      <w:r w:rsidRPr="00050E54" w:rsidR="00050E54">
        <w:rPr>
          <w:rFonts w:ascii="Fira Sans" w:hAnsi="Fira Sans" w:cs="Fira Sans"/>
          <w:sz w:val="19"/>
          <w:szCs w:val="19"/>
        </w:rPr>
        <w:t xml:space="preserve">Obiegowe opinie mówią, że to głównie właściciele niewielkich firm w sektorze prywatnym są pracodawcami oferującymi zatrudnienie nieformalne. </w:t>
      </w:r>
      <w:r w:rsidRPr="00050E54">
        <w:rPr>
          <w:rFonts w:ascii="Fira Sans" w:hAnsi="Fira Sans" w:cs="Fira Sans"/>
          <w:sz w:val="19"/>
          <w:szCs w:val="19"/>
        </w:rPr>
        <w:t xml:space="preserve">Zgodnie </w:t>
      </w:r>
      <w:r w:rsidR="00CB1408">
        <w:rPr>
          <w:rFonts w:ascii="Fira Sans" w:hAnsi="Fira Sans" w:cs="Fira Sans"/>
          <w:sz w:val="19"/>
          <w:szCs w:val="19"/>
        </w:rPr>
        <w:br/>
      </w:r>
      <w:r w:rsidRPr="00050E54">
        <w:rPr>
          <w:rFonts w:ascii="Fira Sans" w:hAnsi="Fira Sans" w:cs="Fira Sans"/>
          <w:sz w:val="19"/>
          <w:szCs w:val="19"/>
        </w:rPr>
        <w:t xml:space="preserve">z wynikami badania, głównymi pracodawcami są osoby prywatne – było tak zarówno w </w:t>
      </w:r>
      <w:r w:rsidR="00E54974">
        <w:rPr>
          <w:rFonts w:ascii="Fira Sans" w:hAnsi="Fira Sans" w:cs="Fira Sans"/>
          <w:sz w:val="19"/>
          <w:szCs w:val="19"/>
        </w:rPr>
        <w:t xml:space="preserve">roku </w:t>
      </w:r>
      <w:r w:rsidRPr="00050E54">
        <w:rPr>
          <w:rFonts w:ascii="Fira Sans" w:hAnsi="Fira Sans" w:cs="Fira Sans"/>
          <w:sz w:val="19"/>
          <w:szCs w:val="19"/>
        </w:rPr>
        <w:t>201</w:t>
      </w:r>
      <w:r w:rsidR="00DF6AB8">
        <w:rPr>
          <w:rFonts w:ascii="Fira Sans" w:hAnsi="Fira Sans" w:cs="Fira Sans"/>
          <w:sz w:val="19"/>
          <w:szCs w:val="19"/>
        </w:rPr>
        <w:t>7</w:t>
      </w:r>
      <w:r w:rsidR="00DE36C8">
        <w:rPr>
          <w:rFonts w:ascii="Fira Sans" w:hAnsi="Fira Sans" w:cs="Fira Sans"/>
          <w:sz w:val="19"/>
          <w:szCs w:val="19"/>
        </w:rPr>
        <w:t>, jak i 2022</w:t>
      </w:r>
      <w:r w:rsidRPr="00050E54">
        <w:rPr>
          <w:rFonts w:ascii="Fira Sans" w:hAnsi="Fira Sans" w:cs="Fira Sans"/>
          <w:sz w:val="19"/>
          <w:szCs w:val="19"/>
        </w:rPr>
        <w:t>.</w:t>
      </w:r>
    </w:p>
    <w:p w:rsidRPr="00FE4A3E" w:rsidR="00DC68B9" w:rsidP="00FE4A3E" w:rsidRDefault="005619BD" w14:paraId="0BF61073" w14:textId="126D8FA7">
      <w:pPr>
        <w:tabs>
          <w:tab w:val="left" w:pos="993"/>
        </w:tabs>
        <w:spacing w:after="0" w:line="240" w:lineRule="exact"/>
        <w:ind w:left="992" w:hanging="992"/>
        <w:jc w:val="both"/>
        <w:rPr>
          <w:rFonts w:ascii="Fira Sans" w:hAnsi="Fira Sans" w:eastAsia="Times New Roman" w:cs="Arial"/>
          <w:b/>
          <w:color w:val="006269"/>
          <w:sz w:val="19"/>
          <w:szCs w:val="19"/>
          <w:lang w:eastAsia="pl-PL"/>
        </w:rPr>
      </w:pPr>
      <w:r w:rsidRPr="00FE4A3E">
        <w:rPr>
          <w:rFonts w:ascii="Fira Sans" w:hAnsi="Fira Sans" w:eastAsia="Times New Roman" w:cs="Arial"/>
          <w:b/>
          <w:color w:val="006269"/>
          <w:sz w:val="19"/>
          <w:szCs w:val="19"/>
          <w:lang w:eastAsia="pl-PL"/>
        </w:rPr>
        <w:t xml:space="preserve">Wykres </w:t>
      </w:r>
      <w:r w:rsidRPr="00FE4A3E" w:rsidR="00DC68B9">
        <w:rPr>
          <w:rFonts w:ascii="Fira Sans" w:hAnsi="Fira Sans" w:eastAsia="Times New Roman" w:cs="Arial"/>
          <w:b/>
          <w:color w:val="006269"/>
          <w:sz w:val="19"/>
          <w:szCs w:val="19"/>
          <w:lang w:eastAsia="pl-PL"/>
        </w:rPr>
        <w:t>1</w:t>
      </w:r>
      <w:r w:rsidRPr="00FE4A3E" w:rsidR="007F293E">
        <w:rPr>
          <w:rFonts w:ascii="Fira Sans" w:hAnsi="Fira Sans" w:eastAsia="Times New Roman" w:cs="Arial"/>
          <w:b/>
          <w:color w:val="006269"/>
          <w:sz w:val="19"/>
          <w:szCs w:val="19"/>
          <w:lang w:eastAsia="pl-PL"/>
        </w:rPr>
        <w:t>6</w:t>
      </w:r>
      <w:r w:rsidRPr="00FE4A3E">
        <w:rPr>
          <w:rFonts w:ascii="Fira Sans" w:hAnsi="Fira Sans" w:eastAsia="Times New Roman" w:cs="Arial"/>
          <w:b/>
          <w:color w:val="006269"/>
          <w:sz w:val="19"/>
          <w:szCs w:val="19"/>
          <w:lang w:eastAsia="pl-PL"/>
        </w:rPr>
        <w:t>.</w:t>
      </w:r>
      <w:r w:rsidR="00FE4A3E">
        <w:rPr>
          <w:rFonts w:ascii="Fira Sans" w:hAnsi="Fira Sans" w:eastAsia="Times New Roman" w:cs="Arial"/>
          <w:b/>
          <w:color w:val="006269"/>
          <w:sz w:val="19"/>
          <w:szCs w:val="19"/>
          <w:lang w:eastAsia="pl-PL"/>
        </w:rPr>
        <w:tab/>
      </w:r>
      <w:r w:rsidRPr="00FE4A3E" w:rsidR="00DC68B9">
        <w:rPr>
          <w:rFonts w:ascii="Fira Sans" w:hAnsi="Fira Sans" w:eastAsia="Times New Roman" w:cs="Arial"/>
          <w:b/>
          <w:color w:val="006269"/>
          <w:sz w:val="19"/>
          <w:szCs w:val="19"/>
          <w:lang w:eastAsia="pl-PL"/>
        </w:rPr>
        <w:t>Struktura pracujących w szarej strefie według typu pracodawcy</w:t>
      </w:r>
    </w:p>
    <w:p w:rsidRPr="008039C3" w:rsidR="00712071" w:rsidP="008039C3" w:rsidRDefault="00DC560D" w14:paraId="595791D5" w14:textId="50528CFB">
      <w:pPr>
        <w:tabs>
          <w:tab w:val="left" w:pos="993"/>
        </w:tabs>
        <w:spacing w:after="0" w:line="240" w:lineRule="exact"/>
        <w:ind w:left="992" w:hanging="992"/>
        <w:jc w:val="both"/>
        <w:rPr>
          <w:noProof/>
          <w:lang w:val="en-GB" w:eastAsia="pl-PL"/>
        </w:rPr>
      </w:pPr>
      <w:r w:rsidRPr="00F83F4F">
        <w:rPr>
          <w:rFonts w:ascii="Fira Sans" w:hAnsi="Fira Sans" w:cs="Arial"/>
          <w:b/>
          <w:noProof/>
          <w:color w:val="009AA6"/>
          <w:sz w:val="19"/>
          <w:szCs w:val="19"/>
          <w:lang w:eastAsia="pl-PL"/>
        </w:rPr>
        <w:drawing>
          <wp:anchor distT="0" distB="0" distL="114300" distR="114300" simplePos="0" relativeHeight="251774976" behindDoc="0" locked="0" layoutInCell="1" allowOverlap="1" wp14:editId="1A0C97D5" wp14:anchorId="403D374F">
            <wp:simplePos x="0" y="0"/>
            <wp:positionH relativeFrom="margin">
              <wp:align>center</wp:align>
            </wp:positionH>
            <wp:positionV relativeFrom="paragraph">
              <wp:posOffset>242570</wp:posOffset>
            </wp:positionV>
            <wp:extent cx="4427220" cy="1836420"/>
            <wp:effectExtent l="0" t="0" r="0" b="0"/>
            <wp:wrapTopAndBottom/>
            <wp:docPr id="30" name="Obraz 30" descr="C:\Users\deruckak\Desktop\publikacja Praca nierejestrowana\wykresy\ostateczne\Praca nierejestrowana ZD-A jpg\Wykres 16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ruckak\Desktop\publikacja Praca nierejestrowana\wykresy\ostateczne\Praca nierejestrowana ZD-A jpg\Wykres 16_202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27220" cy="1836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4A3E" w:rsidR="006127B5">
        <w:rPr>
          <w:rFonts w:ascii="Fira Sans" w:hAnsi="Fira Sans" w:cs="Arial"/>
          <w:b/>
          <w:color w:val="006269"/>
          <w:sz w:val="19"/>
          <w:szCs w:val="19"/>
          <w:lang w:val="en-GB"/>
          <w14:textFill>
            <w14:solidFill>
              <w14:srgbClr w14:val="006269">
                <w14:alpha w14:val="30000"/>
              </w14:srgbClr>
            </w14:solidFill>
          </w14:textFill>
        </w:rPr>
        <w:t>Chart 16.</w:t>
      </w:r>
      <w:r w:rsidR="00FE4A3E">
        <w:rPr>
          <w:rFonts w:ascii="Fira Sans" w:hAnsi="Fira Sans" w:cs="Arial"/>
          <w:b/>
          <w:color w:val="006269"/>
          <w:sz w:val="19"/>
          <w:szCs w:val="19"/>
          <w:lang w:val="en-GB"/>
          <w14:textFill>
            <w14:solidFill>
              <w14:srgbClr w14:val="006269">
                <w14:alpha w14:val="30000"/>
              </w14:srgbClr>
            </w14:solidFill>
          </w14:textFill>
        </w:rPr>
        <w:tab/>
      </w:r>
      <w:r w:rsidRPr="00FE4A3E" w:rsidR="00D205D5">
        <w:rPr>
          <w:rFonts w:ascii="Fira Sans" w:hAnsi="Fira Sans" w:cs="Arial"/>
          <w:b/>
          <w:color w:val="006269"/>
          <w:sz w:val="19"/>
          <w:szCs w:val="19"/>
          <w:lang w:val="en-GB"/>
          <w14:textFill>
            <w14:solidFill>
              <w14:srgbClr w14:val="006269">
                <w14:alpha w14:val="30000"/>
              </w14:srgbClr>
            </w14:solidFill>
          </w14:textFill>
        </w:rPr>
        <w:t>Structure of emplo</w:t>
      </w:r>
      <w:r w:rsidRPr="00FE4A3E" w:rsidR="00614901">
        <w:rPr>
          <w:rFonts w:ascii="Fira Sans" w:hAnsi="Fira Sans" w:cs="Arial"/>
          <w:b/>
          <w:color w:val="006269"/>
          <w:sz w:val="19"/>
          <w:szCs w:val="19"/>
          <w:lang w:val="en-GB"/>
          <w14:textFill>
            <w14:solidFill>
              <w14:srgbClr w14:val="006269">
                <w14:alpha w14:val="30000"/>
              </w14:srgbClr>
            </w14:solidFill>
          </w14:textFill>
        </w:rPr>
        <w:t>yed persons</w:t>
      </w:r>
      <w:r w:rsidRPr="00FE4A3E" w:rsidR="00D205D5">
        <w:rPr>
          <w:rFonts w:ascii="Fira Sans" w:hAnsi="Fira Sans" w:cs="Arial"/>
          <w:b/>
          <w:color w:val="006269"/>
          <w:sz w:val="19"/>
          <w:szCs w:val="19"/>
          <w:lang w:val="en-GB"/>
          <w14:textFill>
            <w14:solidFill>
              <w14:srgbClr w14:val="006269">
                <w14:alpha w14:val="30000"/>
              </w14:srgbClr>
            </w14:solidFill>
          </w14:textFill>
        </w:rPr>
        <w:t xml:space="preserve"> in the hidden economy by type of employer</w:t>
      </w:r>
      <w:r w:rsidRPr="00D205D5" w:rsidR="00D205D5">
        <w:rPr>
          <w:rFonts w:ascii="Fira Sans" w:hAnsi="Fira Sans" w:cs="Arial"/>
          <w:b/>
          <w:color w:val="009AA6"/>
          <w:sz w:val="19"/>
          <w:szCs w:val="19"/>
          <w:lang w:val="en-GB"/>
        </w:rPr>
        <w:t xml:space="preserve"> </w:t>
      </w:r>
    </w:p>
    <w:p w:rsidRPr="00050E54" w:rsidR="00DC68B9" w:rsidP="008039C3" w:rsidRDefault="00F43E73" w14:paraId="0BF61074" w14:textId="65588096">
      <w:pPr>
        <w:tabs>
          <w:tab w:val="left" w:pos="709"/>
        </w:tabs>
        <w:spacing w:before="120" w:after="0" w:line="240" w:lineRule="exact"/>
        <w:jc w:val="both"/>
        <w:rPr>
          <w:rFonts w:ascii="Fira Sans" w:hAnsi="Fira Sans" w:cs="Fira Sans"/>
          <w:sz w:val="19"/>
          <w:szCs w:val="19"/>
        </w:rPr>
      </w:pPr>
      <w:r>
        <w:rPr>
          <w:rFonts w:ascii="Fira Sans" w:hAnsi="Fira Sans" w:cs="Fira Sans"/>
          <w:sz w:val="19"/>
          <w:szCs w:val="19"/>
        </w:rPr>
        <w:t xml:space="preserve">Wśród </w:t>
      </w:r>
      <w:r w:rsidRPr="00050E54" w:rsidR="00DC68B9">
        <w:rPr>
          <w:rFonts w:ascii="Fira Sans" w:hAnsi="Fira Sans" w:cs="Fira Sans"/>
          <w:sz w:val="19"/>
          <w:szCs w:val="19"/>
        </w:rPr>
        <w:t xml:space="preserve">pracodawców oferujących pracę nierejestrowaną </w:t>
      </w:r>
      <w:r w:rsidR="00270515">
        <w:rPr>
          <w:rFonts w:ascii="Fira Sans" w:hAnsi="Fira Sans" w:cs="Fira Sans"/>
          <w:sz w:val="19"/>
          <w:szCs w:val="19"/>
        </w:rPr>
        <w:t>76,6</w:t>
      </w:r>
      <w:r w:rsidRPr="00050E54" w:rsidR="00DC68B9">
        <w:rPr>
          <w:rFonts w:ascii="Fira Sans" w:hAnsi="Fira Sans" w:cs="Fira Sans"/>
          <w:sz w:val="19"/>
          <w:szCs w:val="19"/>
        </w:rPr>
        <w:t xml:space="preserve">% to osoby prywatne, a </w:t>
      </w:r>
      <w:r w:rsidR="00DE36C8">
        <w:rPr>
          <w:rFonts w:ascii="Fira Sans" w:hAnsi="Fira Sans" w:cs="Fira Sans"/>
          <w:sz w:val="19"/>
          <w:szCs w:val="19"/>
        </w:rPr>
        <w:t>12,9</w:t>
      </w:r>
      <w:r w:rsidR="007561A8">
        <w:rPr>
          <w:rFonts w:ascii="Fira Sans" w:hAnsi="Fira Sans" w:cs="Fira Sans"/>
          <w:sz w:val="19"/>
          <w:szCs w:val="19"/>
        </w:rPr>
        <w:t xml:space="preserve">% to firmy prywatne, </w:t>
      </w:r>
      <w:r w:rsidR="00CB1408">
        <w:rPr>
          <w:rFonts w:ascii="Fira Sans" w:hAnsi="Fira Sans" w:cs="Fira Sans"/>
          <w:sz w:val="19"/>
          <w:szCs w:val="19"/>
        </w:rPr>
        <w:br/>
      </w:r>
      <w:r w:rsidR="007561A8">
        <w:rPr>
          <w:rFonts w:ascii="Fira Sans" w:hAnsi="Fira Sans" w:cs="Fira Sans"/>
          <w:sz w:val="19"/>
          <w:szCs w:val="19"/>
        </w:rPr>
        <w:t>tj.</w:t>
      </w:r>
      <w:r w:rsidR="00CB1408">
        <w:rPr>
          <w:rFonts w:ascii="Fira Sans" w:hAnsi="Fira Sans" w:cs="Fira Sans"/>
          <w:sz w:val="19"/>
          <w:szCs w:val="19"/>
        </w:rPr>
        <w:t xml:space="preserve"> </w:t>
      </w:r>
      <w:r w:rsidRPr="00050E54" w:rsidR="00DC68B9">
        <w:rPr>
          <w:rFonts w:ascii="Fira Sans" w:hAnsi="Fira Sans" w:cs="Fira Sans"/>
          <w:sz w:val="19"/>
          <w:szCs w:val="19"/>
        </w:rPr>
        <w:t xml:space="preserve">firmy prywatne lub spółdzielnie w systemie pracy chałupniczej bądź </w:t>
      </w:r>
      <w:r w:rsidR="00DE36C8">
        <w:rPr>
          <w:rFonts w:ascii="Fira Sans" w:hAnsi="Fira Sans" w:cs="Fira Sans"/>
          <w:sz w:val="19"/>
          <w:szCs w:val="19"/>
        </w:rPr>
        <w:t>w innym systemie niż chałupniczy.</w:t>
      </w:r>
    </w:p>
    <w:p w:rsidRPr="00F43E73" w:rsidR="005619BD" w:rsidP="008039C3" w:rsidRDefault="00DC68B9" w14:paraId="0BF61076" w14:textId="05C7FF0A">
      <w:pPr>
        <w:spacing w:after="0" w:line="240" w:lineRule="exact"/>
        <w:jc w:val="both"/>
        <w:rPr>
          <w:rFonts w:ascii="Fira Sans" w:hAnsi="Fira Sans" w:cs="Fira Sans"/>
          <w:sz w:val="19"/>
          <w:szCs w:val="19"/>
        </w:rPr>
      </w:pPr>
      <w:r w:rsidRPr="00050E54">
        <w:rPr>
          <w:rFonts w:ascii="Fira Sans" w:hAnsi="Fira Sans" w:cs="Fira Sans"/>
          <w:sz w:val="19"/>
          <w:szCs w:val="19"/>
        </w:rPr>
        <w:t xml:space="preserve">Proporcje te wyglądają nieco inaczej, gdy weźmiemy pod uwagę podział pracy nierejestrowanej na pracę główną i dodatkową. W przypadku pracy głównej </w:t>
      </w:r>
      <w:r w:rsidRPr="00050E54" w:rsidR="00050E54">
        <w:rPr>
          <w:rFonts w:ascii="Fira Sans" w:hAnsi="Fira Sans" w:cs="Fira Sans"/>
          <w:sz w:val="19"/>
          <w:szCs w:val="19"/>
        </w:rPr>
        <w:t>62</w:t>
      </w:r>
      <w:r w:rsidRPr="00050E54">
        <w:rPr>
          <w:rFonts w:ascii="Fira Sans" w:hAnsi="Fira Sans" w:cs="Fira Sans"/>
          <w:sz w:val="19"/>
          <w:szCs w:val="19"/>
        </w:rPr>
        <w:t>,</w:t>
      </w:r>
      <w:r w:rsidR="00DE36C8">
        <w:rPr>
          <w:rFonts w:ascii="Fira Sans" w:hAnsi="Fira Sans" w:cs="Fira Sans"/>
          <w:sz w:val="19"/>
          <w:szCs w:val="19"/>
        </w:rPr>
        <w:t>9</w:t>
      </w:r>
      <w:r w:rsidRPr="00050E54">
        <w:rPr>
          <w:rFonts w:ascii="Fira Sans" w:hAnsi="Fira Sans" w:cs="Fira Sans"/>
          <w:sz w:val="19"/>
          <w:szCs w:val="19"/>
        </w:rPr>
        <w:t xml:space="preserve">% pracodawców to osoby prywatne, a </w:t>
      </w:r>
      <w:r w:rsidR="00DE36C8">
        <w:rPr>
          <w:rFonts w:ascii="Fira Sans" w:hAnsi="Fira Sans" w:cs="Fira Sans"/>
          <w:sz w:val="19"/>
          <w:szCs w:val="19"/>
        </w:rPr>
        <w:t>27,6</w:t>
      </w:r>
      <w:r w:rsidRPr="00050E54">
        <w:rPr>
          <w:rFonts w:ascii="Fira Sans" w:hAnsi="Fira Sans" w:cs="Fira Sans"/>
          <w:sz w:val="19"/>
          <w:szCs w:val="19"/>
        </w:rPr>
        <w:t>% – firmy prywatne, natomiast w przypadku pracy dodatkowej</w:t>
      </w:r>
      <w:r w:rsidRPr="00F43E73">
        <w:rPr>
          <w:rFonts w:ascii="Fira Sans" w:hAnsi="Fira Sans" w:cs="Fira Sans"/>
          <w:sz w:val="19"/>
          <w:szCs w:val="19"/>
        </w:rPr>
        <w:t xml:space="preserve"> </w:t>
      </w:r>
      <w:r w:rsidRPr="00FE371D">
        <w:rPr>
          <w:rFonts w:ascii="Fira Sans" w:hAnsi="Fira Sans" w:cs="Fira Sans"/>
          <w:sz w:val="19"/>
          <w:szCs w:val="19"/>
        </w:rPr>
        <w:t>8</w:t>
      </w:r>
      <w:r w:rsidR="00DE36C8">
        <w:rPr>
          <w:rFonts w:ascii="Fira Sans" w:hAnsi="Fira Sans" w:cs="Fira Sans"/>
          <w:sz w:val="19"/>
          <w:szCs w:val="19"/>
        </w:rPr>
        <w:t>4,0</w:t>
      </w:r>
      <w:r w:rsidRPr="00FE371D">
        <w:rPr>
          <w:rFonts w:ascii="Fira Sans" w:hAnsi="Fira Sans" w:cs="Fira Sans"/>
          <w:sz w:val="19"/>
          <w:szCs w:val="19"/>
        </w:rPr>
        <w:t xml:space="preserve">% pracodawców stanowią osoby prywatne, a tylko </w:t>
      </w:r>
      <w:r w:rsidR="00DE36C8">
        <w:rPr>
          <w:rFonts w:ascii="Fira Sans" w:hAnsi="Fira Sans" w:cs="Fira Sans"/>
          <w:sz w:val="19"/>
          <w:szCs w:val="19"/>
        </w:rPr>
        <w:t>5,3</w:t>
      </w:r>
      <w:r w:rsidR="00F83F4F">
        <w:rPr>
          <w:rFonts w:ascii="Fira Sans" w:hAnsi="Fira Sans" w:cs="Fira Sans"/>
          <w:sz w:val="19"/>
          <w:szCs w:val="19"/>
        </w:rPr>
        <w:t>% – firmy prywatne.</w:t>
      </w:r>
    </w:p>
    <w:p w:rsidRPr="00F83F4F" w:rsidR="00DC68B9" w:rsidP="008B5686" w:rsidRDefault="00DC68B9" w14:paraId="0BF61077" w14:textId="3D771071">
      <w:pPr>
        <w:pStyle w:val="Akapitzlist"/>
        <w:numPr>
          <w:ilvl w:val="1"/>
          <w:numId w:val="25"/>
        </w:numPr>
        <w:tabs>
          <w:tab w:val="left" w:pos="426"/>
        </w:tabs>
        <w:spacing w:before="120" w:line="240" w:lineRule="atLeast"/>
        <w:ind w:left="357" w:hanging="357"/>
        <w:jc w:val="both"/>
        <w:rPr>
          <w:rFonts w:ascii="Fira Sans" w:hAnsi="Fira Sans" w:cs="Arial" w:eastAsiaTheme="minorHAnsi"/>
          <w:b/>
          <w:color w:val="006269"/>
        </w:rPr>
      </w:pPr>
      <w:bookmarkStart w:name="_Hlk154142306" w:id="25"/>
      <w:r w:rsidRPr="00F83F4F">
        <w:rPr>
          <w:rFonts w:ascii="Fira Sans" w:hAnsi="Fira Sans" w:cs="Arial" w:eastAsiaTheme="minorHAnsi"/>
          <w:b/>
          <w:color w:val="006269"/>
        </w:rPr>
        <w:t xml:space="preserve">Gospodarstwa domowe </w:t>
      </w:r>
      <w:r w:rsidRPr="00F83F4F" w:rsidR="00877DCE">
        <w:rPr>
          <w:rFonts w:ascii="Fira Sans" w:hAnsi="Fira Sans" w:cs="Arial" w:eastAsiaTheme="minorHAnsi"/>
          <w:b/>
          <w:color w:val="006269"/>
        </w:rPr>
        <w:t>korzystające z pracy nierejestrowanej</w:t>
      </w:r>
    </w:p>
    <w:p w:rsidRPr="00F83F4F" w:rsidR="00395A7E" w:rsidP="005D2BD0" w:rsidRDefault="00395A7E" w14:paraId="062D4AE5" w14:textId="568E5A43">
      <w:pPr>
        <w:pStyle w:val="Akapitzlist"/>
        <w:numPr>
          <w:ilvl w:val="1"/>
          <w:numId w:val="26"/>
        </w:numPr>
        <w:tabs>
          <w:tab w:val="left" w:pos="426"/>
        </w:tabs>
        <w:spacing w:before="240" w:line="240" w:lineRule="atLeast"/>
        <w:ind w:left="426" w:hanging="426"/>
        <w:jc w:val="both"/>
        <w:rPr>
          <w:rFonts w:ascii="Fira Sans" w:hAnsi="Fira Sans" w:cs="Arial" w:eastAsiaTheme="minorHAnsi"/>
          <w:b/>
          <w:color w:val="006269"/>
          <w:lang w:val="en-GB"/>
          <w14:textFill>
            <w14:solidFill>
              <w14:srgbClr w14:val="006269">
                <w14:alpha w14:val="30000"/>
              </w14:srgbClr>
            </w14:solidFill>
          </w14:textFill>
        </w:rPr>
      </w:pPr>
      <w:r w:rsidRPr="00F83F4F">
        <w:rPr>
          <w:rFonts w:ascii="Fira Sans" w:hAnsi="Fira Sans" w:cs="Arial" w:eastAsiaTheme="minorHAnsi"/>
          <w:b/>
          <w:color w:val="006269"/>
          <w:lang w:val="en-GB"/>
          <w14:textFill>
            <w14:solidFill>
              <w14:srgbClr w14:val="006269">
                <w14:alpha w14:val="30000"/>
              </w14:srgbClr>
            </w14:solidFill>
          </w14:textFill>
        </w:rPr>
        <w:t xml:space="preserve">Households </w:t>
      </w:r>
      <w:r w:rsidRPr="00F83F4F" w:rsidR="009417D0">
        <w:rPr>
          <w:rFonts w:ascii="Fira Sans" w:hAnsi="Fira Sans" w:cs="Arial" w:eastAsiaTheme="minorHAnsi"/>
          <w:b/>
          <w:color w:val="006269"/>
          <w:lang w:val="en-GB"/>
          <w14:textFill>
            <w14:solidFill>
              <w14:srgbClr w14:val="006269">
                <w14:alpha w14:val="30000"/>
              </w14:srgbClr>
            </w14:solidFill>
          </w14:textFill>
        </w:rPr>
        <w:t>using unregistered employment</w:t>
      </w:r>
    </w:p>
    <w:bookmarkEnd w:id="25"/>
    <w:p w:rsidRPr="00586415" w:rsidR="000C6151" w:rsidP="008039C3" w:rsidRDefault="00A9746D" w14:paraId="0BF61078" w14:textId="39AE8BB5">
      <w:pPr>
        <w:pStyle w:val="Default"/>
        <w:spacing w:before="60" w:after="60" w:line="240" w:lineRule="exact"/>
        <w:jc w:val="both"/>
        <w:rPr>
          <w:color w:val="auto"/>
          <w:sz w:val="19"/>
          <w:szCs w:val="19"/>
        </w:rPr>
      </w:pPr>
      <w:r>
        <w:rPr>
          <w:color w:val="auto"/>
          <w:sz w:val="19"/>
          <w:szCs w:val="19"/>
        </w:rPr>
        <w:t>Z</w:t>
      </w:r>
      <w:r w:rsidRPr="00E532FD" w:rsidR="000C6151">
        <w:rPr>
          <w:color w:val="auto"/>
          <w:sz w:val="19"/>
          <w:szCs w:val="19"/>
        </w:rPr>
        <w:t xml:space="preserve"> pracy nierejestrowanej </w:t>
      </w:r>
      <w:r>
        <w:rPr>
          <w:color w:val="auto"/>
          <w:sz w:val="19"/>
          <w:szCs w:val="19"/>
        </w:rPr>
        <w:t xml:space="preserve">w całym </w:t>
      </w:r>
      <w:r w:rsidRPr="00E532FD">
        <w:rPr>
          <w:color w:val="auto"/>
          <w:sz w:val="19"/>
          <w:szCs w:val="19"/>
        </w:rPr>
        <w:t>20</w:t>
      </w:r>
      <w:r w:rsidR="004037A6">
        <w:rPr>
          <w:color w:val="auto"/>
          <w:sz w:val="19"/>
          <w:szCs w:val="19"/>
        </w:rPr>
        <w:t>22</w:t>
      </w:r>
      <w:r w:rsidRPr="00E532FD">
        <w:rPr>
          <w:color w:val="auto"/>
          <w:sz w:val="19"/>
          <w:szCs w:val="19"/>
        </w:rPr>
        <w:t xml:space="preserve"> roku </w:t>
      </w:r>
      <w:r w:rsidRPr="00E532FD" w:rsidR="000C6151">
        <w:rPr>
          <w:color w:val="auto"/>
          <w:sz w:val="19"/>
          <w:szCs w:val="19"/>
        </w:rPr>
        <w:t xml:space="preserve">korzystało </w:t>
      </w:r>
      <w:r w:rsidR="00501757">
        <w:rPr>
          <w:color w:val="auto"/>
          <w:sz w:val="19"/>
          <w:szCs w:val="19"/>
        </w:rPr>
        <w:t>408</w:t>
      </w:r>
      <w:r w:rsidRPr="00E532FD" w:rsidR="000C6151">
        <w:rPr>
          <w:color w:val="auto"/>
          <w:sz w:val="19"/>
          <w:szCs w:val="19"/>
        </w:rPr>
        <w:t xml:space="preserve"> tys. gospodarstw domowych</w:t>
      </w:r>
      <w:r w:rsidRPr="00E532FD" w:rsidR="00E532FD">
        <w:rPr>
          <w:color w:val="auto"/>
          <w:sz w:val="19"/>
          <w:szCs w:val="19"/>
        </w:rPr>
        <w:t>. W porównaniu z 201</w:t>
      </w:r>
      <w:r w:rsidR="00501757">
        <w:rPr>
          <w:color w:val="auto"/>
          <w:sz w:val="19"/>
          <w:szCs w:val="19"/>
        </w:rPr>
        <w:t>7</w:t>
      </w:r>
      <w:r w:rsidRPr="00E532FD" w:rsidR="00E532FD">
        <w:rPr>
          <w:color w:val="auto"/>
          <w:sz w:val="19"/>
          <w:szCs w:val="19"/>
        </w:rPr>
        <w:t xml:space="preserve"> r. nastąpił </w:t>
      </w:r>
      <w:r w:rsidR="00501757">
        <w:rPr>
          <w:color w:val="auto"/>
          <w:sz w:val="19"/>
          <w:szCs w:val="19"/>
        </w:rPr>
        <w:t>spadek</w:t>
      </w:r>
      <w:r w:rsidRPr="00E532FD" w:rsidR="00E532FD">
        <w:rPr>
          <w:color w:val="auto"/>
          <w:sz w:val="19"/>
          <w:szCs w:val="19"/>
        </w:rPr>
        <w:t xml:space="preserve"> liczby takich gospodarstw domowych </w:t>
      </w:r>
      <w:r w:rsidR="00E336A1">
        <w:rPr>
          <w:color w:val="auto"/>
          <w:sz w:val="19"/>
          <w:szCs w:val="19"/>
        </w:rPr>
        <w:t>(</w:t>
      </w:r>
      <w:r w:rsidRPr="00E532FD" w:rsidR="00E532FD">
        <w:rPr>
          <w:color w:val="auto"/>
          <w:sz w:val="19"/>
          <w:szCs w:val="19"/>
        </w:rPr>
        <w:t xml:space="preserve">o </w:t>
      </w:r>
      <w:r w:rsidR="00501757">
        <w:rPr>
          <w:color w:val="auto"/>
          <w:sz w:val="19"/>
          <w:szCs w:val="19"/>
        </w:rPr>
        <w:t>253</w:t>
      </w:r>
      <w:r w:rsidRPr="00E532FD" w:rsidR="00E532FD">
        <w:rPr>
          <w:color w:val="auto"/>
          <w:sz w:val="19"/>
          <w:szCs w:val="19"/>
        </w:rPr>
        <w:t xml:space="preserve"> tys</w:t>
      </w:r>
      <w:r w:rsidR="00862D3A">
        <w:rPr>
          <w:color w:val="auto"/>
          <w:sz w:val="19"/>
          <w:szCs w:val="19"/>
        </w:rPr>
        <w:t>.</w:t>
      </w:r>
      <w:r w:rsidR="008E4935">
        <w:rPr>
          <w:color w:val="auto"/>
          <w:sz w:val="19"/>
          <w:szCs w:val="19"/>
        </w:rPr>
        <w:t>,</w:t>
      </w:r>
      <w:r w:rsidR="00501757">
        <w:rPr>
          <w:color w:val="auto"/>
          <w:sz w:val="19"/>
          <w:szCs w:val="19"/>
        </w:rPr>
        <w:t xml:space="preserve"> tj. o 38,3%</w:t>
      </w:r>
      <w:r w:rsidR="00E336A1">
        <w:rPr>
          <w:color w:val="auto"/>
          <w:sz w:val="19"/>
          <w:szCs w:val="19"/>
        </w:rPr>
        <w:t>)</w:t>
      </w:r>
      <w:r w:rsidRPr="00E532FD" w:rsidR="00E532FD">
        <w:rPr>
          <w:color w:val="auto"/>
          <w:sz w:val="19"/>
          <w:szCs w:val="19"/>
        </w:rPr>
        <w:t>.</w:t>
      </w:r>
      <w:r w:rsidR="000871EB">
        <w:rPr>
          <w:color w:val="auto"/>
          <w:sz w:val="19"/>
          <w:szCs w:val="19"/>
        </w:rPr>
        <w:t xml:space="preserve"> </w:t>
      </w:r>
      <w:r w:rsidR="00501757">
        <w:rPr>
          <w:color w:val="auto"/>
          <w:sz w:val="19"/>
          <w:szCs w:val="19"/>
        </w:rPr>
        <w:t xml:space="preserve">Spośród </w:t>
      </w:r>
      <w:r w:rsidRPr="00E532FD" w:rsidR="000C6151">
        <w:rPr>
          <w:color w:val="auto"/>
          <w:sz w:val="19"/>
          <w:szCs w:val="19"/>
        </w:rPr>
        <w:t xml:space="preserve">gospodarstw </w:t>
      </w:r>
      <w:r w:rsidR="000871EB">
        <w:rPr>
          <w:color w:val="auto"/>
          <w:sz w:val="19"/>
          <w:szCs w:val="19"/>
        </w:rPr>
        <w:t>korzystających w 20</w:t>
      </w:r>
      <w:r w:rsidR="00501757">
        <w:rPr>
          <w:color w:val="auto"/>
          <w:sz w:val="19"/>
          <w:szCs w:val="19"/>
        </w:rPr>
        <w:t>22</w:t>
      </w:r>
      <w:r w:rsidR="000871EB">
        <w:rPr>
          <w:color w:val="auto"/>
          <w:sz w:val="19"/>
          <w:szCs w:val="19"/>
        </w:rPr>
        <w:t xml:space="preserve"> r. z pracy nierejestrowanej </w:t>
      </w:r>
      <w:r w:rsidRPr="00E532FD" w:rsidR="000C6151">
        <w:rPr>
          <w:color w:val="auto"/>
          <w:sz w:val="19"/>
          <w:szCs w:val="19"/>
        </w:rPr>
        <w:t>–</w:t>
      </w:r>
      <w:r w:rsidR="00D119A1">
        <w:rPr>
          <w:color w:val="auto"/>
          <w:sz w:val="19"/>
          <w:szCs w:val="19"/>
        </w:rPr>
        <w:t xml:space="preserve"> </w:t>
      </w:r>
      <w:r w:rsidRPr="00E532FD" w:rsidR="000C6151">
        <w:rPr>
          <w:color w:val="auto"/>
          <w:sz w:val="19"/>
          <w:szCs w:val="19"/>
        </w:rPr>
        <w:t>5</w:t>
      </w:r>
      <w:r w:rsidR="00501757">
        <w:rPr>
          <w:color w:val="auto"/>
          <w:sz w:val="19"/>
          <w:szCs w:val="19"/>
        </w:rPr>
        <w:t>5,</w:t>
      </w:r>
      <w:r w:rsidR="00E31F92">
        <w:rPr>
          <w:color w:val="auto"/>
          <w:sz w:val="19"/>
          <w:szCs w:val="19"/>
        </w:rPr>
        <w:t>1</w:t>
      </w:r>
      <w:r w:rsidR="007561A8">
        <w:rPr>
          <w:color w:val="auto"/>
          <w:sz w:val="19"/>
          <w:szCs w:val="19"/>
        </w:rPr>
        <w:t>%</w:t>
      </w:r>
      <w:r w:rsidR="00501757">
        <w:rPr>
          <w:color w:val="auto"/>
          <w:sz w:val="19"/>
          <w:szCs w:val="19"/>
        </w:rPr>
        <w:t xml:space="preserve"> </w:t>
      </w:r>
      <w:r w:rsidR="007561A8">
        <w:rPr>
          <w:color w:val="auto"/>
          <w:sz w:val="19"/>
          <w:szCs w:val="19"/>
        </w:rPr>
        <w:t>znajdowała się w</w:t>
      </w:r>
      <w:r w:rsidR="00DD7A39">
        <w:rPr>
          <w:color w:val="auto"/>
          <w:sz w:val="19"/>
          <w:szCs w:val="19"/>
        </w:rPr>
        <w:t xml:space="preserve"> </w:t>
      </w:r>
      <w:r w:rsidRPr="00E532FD" w:rsidR="000C6151">
        <w:rPr>
          <w:color w:val="auto"/>
          <w:sz w:val="19"/>
          <w:szCs w:val="19"/>
        </w:rPr>
        <w:t xml:space="preserve">miastach, a </w:t>
      </w:r>
      <w:r w:rsidR="00501757">
        <w:rPr>
          <w:color w:val="auto"/>
          <w:sz w:val="19"/>
          <w:szCs w:val="19"/>
        </w:rPr>
        <w:t>pozostała część na wsi.</w:t>
      </w:r>
      <w:r w:rsidRPr="000C6151" w:rsidR="000C6151">
        <w:rPr>
          <w:color w:val="FF0000"/>
          <w:sz w:val="19"/>
          <w:szCs w:val="19"/>
        </w:rPr>
        <w:t xml:space="preserve"> </w:t>
      </w:r>
      <w:r w:rsidRPr="00586415" w:rsidR="009C1A4E">
        <w:rPr>
          <w:color w:val="auto"/>
          <w:sz w:val="19"/>
          <w:szCs w:val="19"/>
        </w:rPr>
        <w:t>W</w:t>
      </w:r>
      <w:r w:rsidR="004857C1">
        <w:rPr>
          <w:color w:val="auto"/>
          <w:sz w:val="19"/>
          <w:szCs w:val="19"/>
        </w:rPr>
        <w:t> </w:t>
      </w:r>
      <w:r w:rsidR="00DD7A39">
        <w:rPr>
          <w:color w:val="auto"/>
          <w:sz w:val="19"/>
          <w:szCs w:val="19"/>
        </w:rPr>
        <w:t>2022 r.</w:t>
      </w:r>
      <w:r w:rsidRPr="00586415" w:rsidR="009C1A4E">
        <w:rPr>
          <w:color w:val="auto"/>
          <w:sz w:val="19"/>
          <w:szCs w:val="19"/>
        </w:rPr>
        <w:t xml:space="preserve"> </w:t>
      </w:r>
      <w:r w:rsidR="00501757">
        <w:rPr>
          <w:color w:val="auto"/>
          <w:sz w:val="19"/>
          <w:szCs w:val="19"/>
        </w:rPr>
        <w:t>10,3</w:t>
      </w:r>
      <w:r w:rsidRPr="00586415" w:rsidR="009C1A4E">
        <w:rPr>
          <w:color w:val="auto"/>
          <w:sz w:val="19"/>
          <w:szCs w:val="19"/>
        </w:rPr>
        <w:t>% gospodarstw domowych korzystających z pracy nierejestrowanej zatrudniało cudzoziemców</w:t>
      </w:r>
      <w:r w:rsidR="00DD7A39">
        <w:rPr>
          <w:color w:val="auto"/>
          <w:sz w:val="19"/>
          <w:szCs w:val="19"/>
        </w:rPr>
        <w:t xml:space="preserve"> </w:t>
      </w:r>
      <w:r w:rsidRPr="004D4C9A" w:rsidR="00DD7A39">
        <w:rPr>
          <w:color w:val="auto"/>
          <w:sz w:val="19"/>
          <w:szCs w:val="19"/>
        </w:rPr>
        <w:t>(w</w:t>
      </w:r>
      <w:r w:rsidR="004857C1">
        <w:rPr>
          <w:color w:val="auto"/>
          <w:sz w:val="19"/>
          <w:szCs w:val="19"/>
        </w:rPr>
        <w:t> </w:t>
      </w:r>
      <w:r w:rsidRPr="004D4C9A" w:rsidR="00DD7A39">
        <w:rPr>
          <w:color w:val="auto"/>
          <w:sz w:val="19"/>
          <w:szCs w:val="19"/>
        </w:rPr>
        <w:t>2017 r. było to 5,0%)</w:t>
      </w:r>
      <w:r w:rsidRPr="004D4C9A" w:rsidR="009C1A4E">
        <w:rPr>
          <w:color w:val="auto"/>
          <w:sz w:val="19"/>
          <w:szCs w:val="19"/>
        </w:rPr>
        <w:t>,</w:t>
      </w:r>
      <w:r w:rsidRPr="00586415" w:rsidR="009C1A4E">
        <w:rPr>
          <w:color w:val="auto"/>
          <w:sz w:val="19"/>
          <w:szCs w:val="19"/>
        </w:rPr>
        <w:t xml:space="preserve"> przy czym </w:t>
      </w:r>
      <w:r w:rsidR="004716A6">
        <w:rPr>
          <w:color w:val="auto"/>
          <w:sz w:val="19"/>
          <w:szCs w:val="19"/>
        </w:rPr>
        <w:t>głównie</w:t>
      </w:r>
      <w:r w:rsidRPr="00586415" w:rsidR="00586415">
        <w:rPr>
          <w:color w:val="auto"/>
          <w:sz w:val="19"/>
          <w:szCs w:val="19"/>
        </w:rPr>
        <w:t xml:space="preserve"> były to </w:t>
      </w:r>
      <w:r w:rsidRPr="00586415" w:rsidR="009C1A4E">
        <w:rPr>
          <w:color w:val="auto"/>
          <w:sz w:val="19"/>
          <w:szCs w:val="19"/>
        </w:rPr>
        <w:t>gospodarstw</w:t>
      </w:r>
      <w:r w:rsidRPr="00586415" w:rsidR="00586415">
        <w:rPr>
          <w:color w:val="auto"/>
          <w:sz w:val="19"/>
          <w:szCs w:val="19"/>
        </w:rPr>
        <w:t>a domowe w miastach</w:t>
      </w:r>
      <w:r w:rsidR="00C264D5">
        <w:rPr>
          <w:rStyle w:val="Odwoanieprzypisudolnego"/>
          <w:color w:val="auto"/>
          <w:sz w:val="19"/>
          <w:szCs w:val="19"/>
        </w:rPr>
        <w:footnoteReference w:id="21"/>
      </w:r>
      <w:r w:rsidRPr="00586415" w:rsidR="00586415">
        <w:rPr>
          <w:color w:val="auto"/>
          <w:sz w:val="19"/>
          <w:szCs w:val="19"/>
        </w:rPr>
        <w:t>.</w:t>
      </w:r>
      <w:r w:rsidRPr="00586415" w:rsidR="009C1A4E">
        <w:rPr>
          <w:color w:val="auto"/>
          <w:sz w:val="19"/>
          <w:szCs w:val="19"/>
        </w:rPr>
        <w:t xml:space="preserve"> </w:t>
      </w:r>
    </w:p>
    <w:p w:rsidRPr="00F43E73" w:rsidR="000C6151" w:rsidP="008039C3" w:rsidRDefault="00C13552" w14:paraId="0BF61079" w14:textId="094C9E40">
      <w:pPr>
        <w:pStyle w:val="Default"/>
        <w:spacing w:before="60" w:after="60" w:line="240" w:lineRule="exact"/>
        <w:jc w:val="both"/>
        <w:rPr>
          <w:color w:val="auto"/>
          <w:sz w:val="19"/>
          <w:szCs w:val="19"/>
        </w:rPr>
      </w:pPr>
      <w:r>
        <w:rPr>
          <w:color w:val="auto"/>
          <w:sz w:val="19"/>
          <w:szCs w:val="19"/>
        </w:rPr>
        <w:t>Prace</w:t>
      </w:r>
      <w:r w:rsidRPr="00DF425C" w:rsidR="000C6151">
        <w:rPr>
          <w:color w:val="auto"/>
          <w:sz w:val="19"/>
          <w:szCs w:val="19"/>
        </w:rPr>
        <w:t xml:space="preserve">, które najczęściej były wykonywane </w:t>
      </w:r>
      <w:r w:rsidR="00BE43B1">
        <w:rPr>
          <w:color w:val="auto"/>
          <w:sz w:val="19"/>
          <w:szCs w:val="19"/>
        </w:rPr>
        <w:t>jako nierejestrowane</w:t>
      </w:r>
      <w:r w:rsidRPr="00DF425C" w:rsidR="000C6151">
        <w:rPr>
          <w:color w:val="auto"/>
          <w:sz w:val="19"/>
          <w:szCs w:val="19"/>
        </w:rPr>
        <w:t xml:space="preserve"> na rzecz gospodarstw domowych, to remonty i</w:t>
      </w:r>
      <w:r w:rsidR="004857C1">
        <w:rPr>
          <w:color w:val="auto"/>
          <w:sz w:val="19"/>
          <w:szCs w:val="19"/>
        </w:rPr>
        <w:t> </w:t>
      </w:r>
      <w:r w:rsidRPr="00DF425C" w:rsidR="000C6151">
        <w:rPr>
          <w:color w:val="auto"/>
          <w:sz w:val="19"/>
          <w:szCs w:val="19"/>
        </w:rPr>
        <w:t xml:space="preserve">naprawy </w:t>
      </w:r>
      <w:r w:rsidR="005C725C">
        <w:rPr>
          <w:color w:val="auto"/>
          <w:sz w:val="19"/>
          <w:szCs w:val="19"/>
        </w:rPr>
        <w:t xml:space="preserve">budowlano-instalacyjne </w:t>
      </w:r>
      <w:r w:rsidRPr="00DF425C" w:rsidR="000C6151">
        <w:rPr>
          <w:color w:val="auto"/>
          <w:sz w:val="19"/>
          <w:szCs w:val="19"/>
        </w:rPr>
        <w:t>– korzystał</w:t>
      </w:r>
      <w:r w:rsidR="004716A6">
        <w:rPr>
          <w:color w:val="auto"/>
          <w:sz w:val="19"/>
          <w:szCs w:val="19"/>
        </w:rPr>
        <w:t>a</w:t>
      </w:r>
      <w:r w:rsidRPr="00DF425C" w:rsidR="000C6151">
        <w:rPr>
          <w:color w:val="auto"/>
          <w:sz w:val="19"/>
          <w:szCs w:val="19"/>
        </w:rPr>
        <w:t xml:space="preserve"> z nich </w:t>
      </w:r>
      <w:r w:rsidR="004716A6">
        <w:rPr>
          <w:color w:val="auto"/>
          <w:sz w:val="19"/>
          <w:szCs w:val="19"/>
        </w:rPr>
        <w:t xml:space="preserve">prawie </w:t>
      </w:r>
      <w:r w:rsidR="00D300DB">
        <w:rPr>
          <w:color w:val="auto"/>
          <w:sz w:val="19"/>
          <w:szCs w:val="19"/>
        </w:rPr>
        <w:t>1/4</w:t>
      </w:r>
      <w:r w:rsidR="004716A6">
        <w:rPr>
          <w:color w:val="auto"/>
          <w:sz w:val="19"/>
          <w:szCs w:val="19"/>
        </w:rPr>
        <w:t xml:space="preserve"> (24,8%)</w:t>
      </w:r>
      <w:r w:rsidR="00E31F92">
        <w:rPr>
          <w:color w:val="auto"/>
          <w:sz w:val="19"/>
          <w:szCs w:val="19"/>
        </w:rPr>
        <w:t xml:space="preserve"> </w:t>
      </w:r>
      <w:r w:rsidRPr="00DF425C" w:rsidR="000C6151">
        <w:rPr>
          <w:color w:val="auto"/>
          <w:sz w:val="19"/>
          <w:szCs w:val="19"/>
        </w:rPr>
        <w:t xml:space="preserve">gospodarstw domowych z ogółu gospodarstw zatrudniających pracowników </w:t>
      </w:r>
      <w:r w:rsidR="008E4935">
        <w:rPr>
          <w:color w:val="auto"/>
          <w:sz w:val="19"/>
          <w:szCs w:val="19"/>
        </w:rPr>
        <w:t>bez umowy</w:t>
      </w:r>
      <w:r w:rsidRPr="00DF425C" w:rsidR="000C6151">
        <w:rPr>
          <w:color w:val="auto"/>
          <w:sz w:val="19"/>
          <w:szCs w:val="19"/>
        </w:rPr>
        <w:t xml:space="preserve">. W następnej kolejności </w:t>
      </w:r>
      <w:r>
        <w:rPr>
          <w:color w:val="auto"/>
          <w:sz w:val="19"/>
          <w:szCs w:val="19"/>
        </w:rPr>
        <w:t>gospodarstwa domowe zatrudniały pracowników do: prac</w:t>
      </w:r>
      <w:r w:rsidRPr="00DF425C" w:rsidR="00DF425C">
        <w:rPr>
          <w:color w:val="auto"/>
          <w:sz w:val="19"/>
          <w:szCs w:val="19"/>
        </w:rPr>
        <w:t xml:space="preserve"> </w:t>
      </w:r>
      <w:r>
        <w:rPr>
          <w:color w:val="auto"/>
          <w:sz w:val="19"/>
          <w:szCs w:val="19"/>
        </w:rPr>
        <w:t>ogrodniczo-rolnych</w:t>
      </w:r>
      <w:r w:rsidR="006078D6">
        <w:rPr>
          <w:color w:val="auto"/>
          <w:sz w:val="19"/>
          <w:szCs w:val="19"/>
        </w:rPr>
        <w:t xml:space="preserve"> (12,5%)</w:t>
      </w:r>
      <w:r>
        <w:rPr>
          <w:color w:val="auto"/>
          <w:sz w:val="19"/>
          <w:szCs w:val="19"/>
        </w:rPr>
        <w:t>,</w:t>
      </w:r>
      <w:r w:rsidRPr="00DF425C" w:rsidR="000C6151">
        <w:rPr>
          <w:color w:val="auto"/>
          <w:sz w:val="19"/>
          <w:szCs w:val="19"/>
        </w:rPr>
        <w:t xml:space="preserve"> </w:t>
      </w:r>
      <w:r w:rsidR="004716A6">
        <w:rPr>
          <w:color w:val="auto"/>
          <w:sz w:val="19"/>
          <w:szCs w:val="19"/>
        </w:rPr>
        <w:t>prac domowych</w:t>
      </w:r>
      <w:r w:rsidR="006078D6">
        <w:rPr>
          <w:color w:val="auto"/>
          <w:sz w:val="19"/>
          <w:szCs w:val="19"/>
        </w:rPr>
        <w:t xml:space="preserve">, </w:t>
      </w:r>
      <w:r w:rsidR="004716A6">
        <w:rPr>
          <w:color w:val="auto"/>
          <w:sz w:val="19"/>
          <w:szCs w:val="19"/>
        </w:rPr>
        <w:t>np. sprzątani</w:t>
      </w:r>
      <w:r w:rsidR="006078D6">
        <w:rPr>
          <w:color w:val="auto"/>
          <w:sz w:val="19"/>
          <w:szCs w:val="19"/>
        </w:rPr>
        <w:t>a (11,5%</w:t>
      </w:r>
      <w:r w:rsidR="004716A6">
        <w:rPr>
          <w:color w:val="auto"/>
          <w:sz w:val="19"/>
          <w:szCs w:val="19"/>
        </w:rPr>
        <w:t>), przeglądów i napraw samochodów oraz innych maszyn</w:t>
      </w:r>
      <w:r w:rsidR="006078D6">
        <w:rPr>
          <w:color w:val="auto"/>
          <w:sz w:val="19"/>
          <w:szCs w:val="19"/>
        </w:rPr>
        <w:t xml:space="preserve"> (10,8%)</w:t>
      </w:r>
      <w:r w:rsidR="004716A6">
        <w:rPr>
          <w:color w:val="auto"/>
          <w:sz w:val="19"/>
          <w:szCs w:val="19"/>
        </w:rPr>
        <w:t xml:space="preserve">, a także </w:t>
      </w:r>
      <w:r>
        <w:rPr>
          <w:color w:val="auto"/>
          <w:sz w:val="19"/>
          <w:szCs w:val="19"/>
        </w:rPr>
        <w:t>usług fryzjerskich i kosmetycznych</w:t>
      </w:r>
      <w:r w:rsidR="006078D6">
        <w:rPr>
          <w:color w:val="auto"/>
          <w:sz w:val="19"/>
          <w:szCs w:val="19"/>
        </w:rPr>
        <w:t xml:space="preserve"> </w:t>
      </w:r>
      <w:r>
        <w:rPr>
          <w:color w:val="auto"/>
          <w:sz w:val="19"/>
          <w:szCs w:val="19"/>
        </w:rPr>
        <w:t>(</w:t>
      </w:r>
      <w:r w:rsidR="006078D6">
        <w:rPr>
          <w:color w:val="auto"/>
          <w:sz w:val="19"/>
          <w:szCs w:val="19"/>
        </w:rPr>
        <w:t xml:space="preserve">9,3%). </w:t>
      </w:r>
      <w:r w:rsidRPr="00C3671C" w:rsidR="000C6151">
        <w:rPr>
          <w:color w:val="auto"/>
          <w:sz w:val="19"/>
          <w:szCs w:val="19"/>
        </w:rPr>
        <w:t xml:space="preserve">Miejskie gospodarstwa domowe </w:t>
      </w:r>
      <w:r w:rsidR="007D4479">
        <w:rPr>
          <w:color w:val="auto"/>
          <w:sz w:val="19"/>
          <w:szCs w:val="19"/>
        </w:rPr>
        <w:t xml:space="preserve">najczęściej </w:t>
      </w:r>
      <w:r w:rsidRPr="00C3671C" w:rsidR="000C6151">
        <w:rPr>
          <w:color w:val="auto"/>
          <w:sz w:val="19"/>
          <w:szCs w:val="19"/>
        </w:rPr>
        <w:t>zatrudniały nieformalnie przede wszystkim do remont</w:t>
      </w:r>
      <w:r w:rsidR="007561A8">
        <w:rPr>
          <w:color w:val="auto"/>
          <w:sz w:val="19"/>
          <w:szCs w:val="19"/>
        </w:rPr>
        <w:t>ów i </w:t>
      </w:r>
      <w:r w:rsidRPr="00C3671C" w:rsidR="000C6151">
        <w:rPr>
          <w:color w:val="auto"/>
          <w:sz w:val="19"/>
          <w:szCs w:val="19"/>
        </w:rPr>
        <w:t>napraw budowlano-instalacyjnych (</w:t>
      </w:r>
      <w:r w:rsidRPr="00C3671C" w:rsidR="00DF425C">
        <w:rPr>
          <w:color w:val="auto"/>
          <w:sz w:val="19"/>
          <w:szCs w:val="19"/>
        </w:rPr>
        <w:t>2</w:t>
      </w:r>
      <w:r w:rsidR="009134C8">
        <w:rPr>
          <w:color w:val="auto"/>
          <w:sz w:val="19"/>
          <w:szCs w:val="19"/>
        </w:rPr>
        <w:t>4,0</w:t>
      </w:r>
      <w:r w:rsidRPr="00C3671C" w:rsidR="000C6151">
        <w:rPr>
          <w:color w:val="auto"/>
          <w:sz w:val="19"/>
          <w:szCs w:val="19"/>
        </w:rPr>
        <w:t>%), prac domowych (</w:t>
      </w:r>
      <w:r w:rsidR="007561A8">
        <w:rPr>
          <w:color w:val="auto"/>
          <w:sz w:val="19"/>
          <w:szCs w:val="19"/>
        </w:rPr>
        <w:t>1</w:t>
      </w:r>
      <w:r w:rsidR="009134C8">
        <w:rPr>
          <w:color w:val="auto"/>
          <w:sz w:val="19"/>
          <w:szCs w:val="19"/>
        </w:rPr>
        <w:t>9,1</w:t>
      </w:r>
      <w:r w:rsidR="007561A8">
        <w:rPr>
          <w:color w:val="auto"/>
          <w:sz w:val="19"/>
          <w:szCs w:val="19"/>
        </w:rPr>
        <w:t>%)</w:t>
      </w:r>
      <w:r w:rsidR="0049323A">
        <w:rPr>
          <w:color w:val="auto"/>
          <w:sz w:val="19"/>
          <w:szCs w:val="19"/>
        </w:rPr>
        <w:t>, przeglądów i napraw samochodów oraz innych maszyn (10,7%) oraz usług budowlanych i</w:t>
      </w:r>
      <w:r w:rsidR="00D119A1">
        <w:rPr>
          <w:color w:val="auto"/>
          <w:sz w:val="19"/>
          <w:szCs w:val="19"/>
        </w:rPr>
        <w:t> </w:t>
      </w:r>
      <w:r w:rsidR="0049323A">
        <w:rPr>
          <w:color w:val="auto"/>
          <w:sz w:val="19"/>
          <w:szCs w:val="19"/>
        </w:rPr>
        <w:t>instalacyjnych (10,2</w:t>
      </w:r>
      <w:r w:rsidR="00D119A1">
        <w:rPr>
          <w:color w:val="auto"/>
          <w:sz w:val="19"/>
          <w:szCs w:val="19"/>
        </w:rPr>
        <w:t>%</w:t>
      </w:r>
      <w:r w:rsidR="0049323A">
        <w:rPr>
          <w:color w:val="auto"/>
          <w:sz w:val="19"/>
          <w:szCs w:val="19"/>
        </w:rPr>
        <w:t>). N</w:t>
      </w:r>
      <w:r w:rsidRPr="00C3671C" w:rsidR="000C6151">
        <w:rPr>
          <w:color w:val="auto"/>
          <w:sz w:val="19"/>
          <w:szCs w:val="19"/>
        </w:rPr>
        <w:t>atomiast wiejskie gospodarstwa domowe</w:t>
      </w:r>
      <w:r w:rsidR="0049323A">
        <w:rPr>
          <w:color w:val="auto"/>
          <w:sz w:val="19"/>
          <w:szCs w:val="19"/>
        </w:rPr>
        <w:t xml:space="preserve"> </w:t>
      </w:r>
      <w:r w:rsidR="007D4479">
        <w:rPr>
          <w:color w:val="auto"/>
          <w:sz w:val="19"/>
          <w:szCs w:val="19"/>
        </w:rPr>
        <w:t xml:space="preserve">najczęściej </w:t>
      </w:r>
      <w:r w:rsidR="0049323A">
        <w:rPr>
          <w:color w:val="auto"/>
          <w:sz w:val="19"/>
          <w:szCs w:val="19"/>
        </w:rPr>
        <w:t>zatrudniały nieformalnych pracowników do</w:t>
      </w:r>
      <w:r w:rsidRPr="00C3671C" w:rsidR="0049323A">
        <w:rPr>
          <w:color w:val="auto"/>
          <w:sz w:val="19"/>
          <w:szCs w:val="19"/>
        </w:rPr>
        <w:t xml:space="preserve"> </w:t>
      </w:r>
      <w:r w:rsidRPr="00C3671C" w:rsidR="00E4651B">
        <w:rPr>
          <w:color w:val="auto"/>
          <w:sz w:val="19"/>
          <w:szCs w:val="19"/>
        </w:rPr>
        <w:t>remontów i napraw budowlano-instalacyjnych (</w:t>
      </w:r>
      <w:r w:rsidR="0049323A">
        <w:rPr>
          <w:color w:val="auto"/>
          <w:sz w:val="19"/>
          <w:szCs w:val="19"/>
        </w:rPr>
        <w:t>25,7</w:t>
      </w:r>
      <w:r w:rsidRPr="00C3671C" w:rsidR="00E4651B">
        <w:rPr>
          <w:color w:val="auto"/>
          <w:sz w:val="19"/>
          <w:szCs w:val="19"/>
        </w:rPr>
        <w:t xml:space="preserve">%), </w:t>
      </w:r>
      <w:r w:rsidRPr="00C3671C" w:rsidR="000C6151">
        <w:rPr>
          <w:color w:val="auto"/>
          <w:sz w:val="19"/>
          <w:szCs w:val="19"/>
        </w:rPr>
        <w:t>prac ogrodniczo-rolnych (</w:t>
      </w:r>
      <w:r w:rsidR="0049323A">
        <w:rPr>
          <w:color w:val="auto"/>
          <w:sz w:val="19"/>
          <w:szCs w:val="19"/>
        </w:rPr>
        <w:t>21,9</w:t>
      </w:r>
      <w:r w:rsidRPr="00C3671C" w:rsidR="000C6151">
        <w:rPr>
          <w:color w:val="auto"/>
          <w:sz w:val="19"/>
          <w:szCs w:val="19"/>
        </w:rPr>
        <w:t xml:space="preserve">%), </w:t>
      </w:r>
      <w:r w:rsidR="0049323A">
        <w:rPr>
          <w:color w:val="auto"/>
          <w:sz w:val="19"/>
          <w:szCs w:val="19"/>
        </w:rPr>
        <w:t>usług fryzjerskich i</w:t>
      </w:r>
      <w:r w:rsidR="00D119A1">
        <w:rPr>
          <w:color w:val="auto"/>
          <w:sz w:val="19"/>
          <w:szCs w:val="19"/>
        </w:rPr>
        <w:t> </w:t>
      </w:r>
      <w:r w:rsidR="0049323A">
        <w:rPr>
          <w:color w:val="auto"/>
          <w:sz w:val="19"/>
          <w:szCs w:val="19"/>
        </w:rPr>
        <w:t xml:space="preserve">kosmetycznych (11,5%) oraz przeglądów i napraw samochodów oraz innych maszyn (10,9%). </w:t>
      </w:r>
    </w:p>
    <w:p w:rsidR="007F36FF" w:rsidP="008039C3" w:rsidRDefault="000C6151" w14:paraId="0BF61091" w14:textId="0413FB33">
      <w:pPr>
        <w:pStyle w:val="Default"/>
        <w:spacing w:before="120" w:after="120" w:line="240" w:lineRule="exact"/>
        <w:jc w:val="both"/>
        <w:rPr>
          <w:color w:val="auto"/>
          <w:sz w:val="19"/>
          <w:szCs w:val="19"/>
        </w:rPr>
      </w:pPr>
      <w:r w:rsidRPr="008546D6">
        <w:rPr>
          <w:color w:val="auto"/>
          <w:sz w:val="19"/>
          <w:szCs w:val="19"/>
        </w:rPr>
        <w:t xml:space="preserve">W badanym okresie gospodarstwa domowe zatrudniały pracowników w sposób nieformalny średnio </w:t>
      </w:r>
      <w:r w:rsidR="008D1B4D">
        <w:rPr>
          <w:color w:val="auto"/>
          <w:sz w:val="19"/>
          <w:szCs w:val="19"/>
        </w:rPr>
        <w:t xml:space="preserve">przez </w:t>
      </w:r>
      <w:r w:rsidR="0049323A">
        <w:rPr>
          <w:color w:val="auto"/>
          <w:sz w:val="19"/>
          <w:szCs w:val="19"/>
        </w:rPr>
        <w:t xml:space="preserve">prawie </w:t>
      </w:r>
      <w:r w:rsidR="00C41608">
        <w:rPr>
          <w:color w:val="auto"/>
          <w:sz w:val="19"/>
          <w:szCs w:val="19"/>
        </w:rPr>
        <w:t>11</w:t>
      </w:r>
      <w:r w:rsidR="0049323A">
        <w:rPr>
          <w:color w:val="auto"/>
          <w:sz w:val="19"/>
          <w:szCs w:val="19"/>
        </w:rPr>
        <w:t xml:space="preserve"> dni</w:t>
      </w:r>
      <w:r w:rsidRPr="008546D6">
        <w:rPr>
          <w:color w:val="auto"/>
          <w:sz w:val="19"/>
          <w:szCs w:val="19"/>
        </w:rPr>
        <w:t>, przy czym miejskie gospodarstwa domowe przez</w:t>
      </w:r>
      <w:r w:rsidR="0049323A">
        <w:rPr>
          <w:color w:val="auto"/>
          <w:sz w:val="19"/>
          <w:szCs w:val="19"/>
        </w:rPr>
        <w:t xml:space="preserve"> </w:t>
      </w:r>
      <w:r w:rsidR="00EB0140">
        <w:rPr>
          <w:color w:val="auto"/>
          <w:sz w:val="19"/>
          <w:szCs w:val="19"/>
        </w:rPr>
        <w:t>1</w:t>
      </w:r>
      <w:r w:rsidR="00C41608">
        <w:rPr>
          <w:color w:val="auto"/>
          <w:sz w:val="19"/>
          <w:szCs w:val="19"/>
        </w:rPr>
        <w:t>0</w:t>
      </w:r>
      <w:r w:rsidR="00C13552">
        <w:rPr>
          <w:color w:val="auto"/>
          <w:sz w:val="19"/>
          <w:szCs w:val="19"/>
        </w:rPr>
        <w:t xml:space="preserve"> dni, a wiejskie</w:t>
      </w:r>
      <w:r w:rsidR="00C41608">
        <w:rPr>
          <w:color w:val="auto"/>
          <w:sz w:val="19"/>
          <w:szCs w:val="19"/>
        </w:rPr>
        <w:t xml:space="preserve"> prawie</w:t>
      </w:r>
      <w:r w:rsidR="00C13552">
        <w:rPr>
          <w:color w:val="auto"/>
          <w:sz w:val="19"/>
          <w:szCs w:val="19"/>
        </w:rPr>
        <w:t xml:space="preserve"> </w:t>
      </w:r>
      <w:r w:rsidR="00C41608">
        <w:rPr>
          <w:color w:val="auto"/>
          <w:sz w:val="19"/>
          <w:szCs w:val="19"/>
        </w:rPr>
        <w:t>12</w:t>
      </w:r>
      <w:r w:rsidRPr="008546D6">
        <w:rPr>
          <w:color w:val="auto"/>
          <w:sz w:val="19"/>
          <w:szCs w:val="19"/>
        </w:rPr>
        <w:t xml:space="preserve"> dni. </w:t>
      </w:r>
    </w:p>
    <w:p w:rsidRPr="009E174B" w:rsidR="00DC56CD" w:rsidP="008039C3" w:rsidRDefault="00DC56CD" w14:paraId="578AD4D6" w14:textId="77777777">
      <w:pPr>
        <w:pStyle w:val="Default"/>
        <w:spacing w:before="120" w:after="120" w:line="240" w:lineRule="exact"/>
        <w:jc w:val="both"/>
      </w:pPr>
    </w:p>
    <w:tbl>
      <w:tblPr>
        <w:tblStyle w:val="Tabela-Siatka"/>
        <w:tblW w:w="957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86"/>
        <w:gridCol w:w="4785"/>
      </w:tblGrid>
      <w:tr w:rsidRPr="009D3BE7" w:rsidR="004227A1" w:rsidTr="004227A1" w14:paraId="06163BE9" w14:textId="77777777">
        <w:tc>
          <w:tcPr>
            <w:tcW w:w="4786" w:type="dxa"/>
          </w:tcPr>
          <w:p w:rsidRPr="00D10FD1" w:rsidR="004227A1" w:rsidP="003D6D07" w:rsidRDefault="00DC56CD" w14:paraId="3876EE7C" w14:textId="43FFD530">
            <w:pPr>
              <w:spacing w:after="60" w:line="252" w:lineRule="auto"/>
              <w:jc w:val="center"/>
              <w:rPr>
                <w:rFonts w:ascii="Fira Sans" w:hAnsi="Fira Sans" w:cs="Arial"/>
                <w:color w:val="009AA6"/>
              </w:rPr>
            </w:pPr>
            <w:r w:rsidRPr="00B015BB">
              <w:lastRenderedPageBreak/>
              <w:tab/>
            </w:r>
            <w:r w:rsidR="00E9362F">
              <w:br w:type="page"/>
            </w:r>
            <w:r w:rsidRPr="00C23B1B" w:rsidR="004227A1">
              <w:rPr>
                <w:rFonts w:ascii="Fira Sans" w:hAnsi="Fira Sans"/>
                <w:b/>
                <w:color w:val="006269"/>
              </w:rPr>
              <w:t>UWAGI METODOLOGICZNE</w:t>
            </w:r>
          </w:p>
        </w:tc>
        <w:tc>
          <w:tcPr>
            <w:tcW w:w="4785" w:type="dxa"/>
          </w:tcPr>
          <w:p w:rsidRPr="00F6777A" w:rsidR="004227A1" w:rsidP="003D6D07" w:rsidRDefault="004227A1" w14:paraId="45A7D334" w14:textId="77777777">
            <w:pPr>
              <w:spacing w:after="60" w:line="252" w:lineRule="auto"/>
              <w:jc w:val="center"/>
              <w:rPr>
                <w:rFonts w:ascii="Fira Sans" w:hAnsi="Fira Sans"/>
                <w:b/>
                <w:color w:val="006269"/>
              </w:rPr>
            </w:pPr>
            <w:r w:rsidRPr="00F6777A">
              <w:rPr>
                <w:rFonts w:ascii="Fira Sans" w:hAnsi="Fira Sans"/>
                <w:b/>
                <w:color w:val="006269"/>
              </w:rPr>
              <w:t>METHODOLOGICAL NOTES</w:t>
            </w:r>
          </w:p>
        </w:tc>
      </w:tr>
      <w:tr w:rsidRPr="009D3BE7" w:rsidR="004227A1" w:rsidTr="004227A1" w14:paraId="7A64972C" w14:textId="77777777">
        <w:tc>
          <w:tcPr>
            <w:tcW w:w="4786" w:type="dxa"/>
            <w:vAlign w:val="center"/>
          </w:tcPr>
          <w:p w:rsidRPr="009D3BE7" w:rsidR="004227A1" w:rsidP="003D6D07" w:rsidRDefault="004227A1" w14:paraId="1E051C2F" w14:textId="77777777">
            <w:pPr>
              <w:spacing w:after="60" w:line="252" w:lineRule="auto"/>
              <w:ind w:left="318" w:hanging="318"/>
              <w:rPr>
                <w:rFonts w:ascii="Fira Sans" w:hAnsi="Fira Sans" w:cs="Arial"/>
                <w:sz w:val="20"/>
                <w:szCs w:val="20"/>
              </w:rPr>
            </w:pPr>
            <w:r w:rsidRPr="009D3BE7">
              <w:rPr>
                <w:rFonts w:ascii="Fira Sans" w:hAnsi="Fira Sans" w:cs="Arial"/>
                <w:sz w:val="20"/>
                <w:szCs w:val="20"/>
              </w:rPr>
              <w:t>1.</w:t>
            </w:r>
            <w:r w:rsidRPr="009D3BE7">
              <w:rPr>
                <w:rFonts w:ascii="Fira Sans" w:hAnsi="Fira Sans" w:cs="Arial"/>
                <w:sz w:val="20"/>
                <w:szCs w:val="20"/>
              </w:rPr>
              <w:tab/>
            </w:r>
            <w:r w:rsidRPr="00CE1580">
              <w:rPr>
                <w:rFonts w:ascii="Fira Sans" w:hAnsi="Fira Sans" w:cs="Arial"/>
                <w:sz w:val="20"/>
                <w:szCs w:val="20"/>
              </w:rPr>
              <w:t>KONCEPCJA BADANIA I LOSOWANIE PRÓBY</w:t>
            </w:r>
          </w:p>
        </w:tc>
        <w:tc>
          <w:tcPr>
            <w:tcW w:w="4785" w:type="dxa"/>
            <w:vAlign w:val="center"/>
          </w:tcPr>
          <w:p w:rsidRPr="00F6777A" w:rsidR="004227A1" w:rsidP="003D6D07" w:rsidRDefault="004227A1" w14:paraId="4516F5F0" w14:textId="77777777">
            <w:pPr>
              <w:spacing w:before="60" w:after="60"/>
              <w:ind w:left="284" w:hanging="284"/>
              <w:jc w:val="both"/>
              <w:rPr>
                <w:rFonts w:ascii="Fira Sans" w:hAnsi="Fira Sans"/>
                <w:color w:val="616161"/>
                <w:sz w:val="20"/>
                <w:szCs w:val="20"/>
                <w:lang w:val="en-US"/>
              </w:rPr>
            </w:pPr>
            <w:r w:rsidRPr="00F6777A">
              <w:rPr>
                <w:rFonts w:ascii="Fira Sans" w:hAnsi="Fira Sans"/>
                <w:color w:val="616161"/>
                <w:sz w:val="20"/>
                <w:szCs w:val="20"/>
                <w:lang w:val="en-US"/>
              </w:rPr>
              <w:t>1.</w:t>
            </w:r>
            <w:r w:rsidRPr="00F6777A">
              <w:rPr>
                <w:rFonts w:ascii="Fira Sans" w:hAnsi="Fira Sans"/>
                <w:color w:val="616161"/>
                <w:sz w:val="20"/>
                <w:szCs w:val="20"/>
                <w:lang w:val="en-US"/>
              </w:rPr>
              <w:tab/>
              <w:t>CONCEPTION OF THE SURVEY AND SAMPLE</w:t>
            </w:r>
          </w:p>
          <w:p w:rsidRPr="00A04B02" w:rsidR="004227A1" w:rsidP="003D6D07" w:rsidRDefault="004227A1" w14:paraId="1CE5E13D" w14:textId="77777777">
            <w:pPr>
              <w:spacing w:before="60" w:after="60"/>
              <w:ind w:left="284" w:hanging="284"/>
              <w:jc w:val="both"/>
              <w:rPr>
                <w:rFonts w:ascii="Fira Sans" w:hAnsi="Fira Sans"/>
                <w:color w:val="404040" w:themeColor="text1" w:themeTint="BF"/>
                <w:sz w:val="20"/>
                <w:szCs w:val="20"/>
                <w:lang w:val="en-US"/>
              </w:rPr>
            </w:pPr>
            <w:r w:rsidRPr="00F6777A">
              <w:rPr>
                <w:rFonts w:ascii="Fira Sans" w:hAnsi="Fira Sans"/>
                <w:color w:val="616161"/>
                <w:sz w:val="20"/>
                <w:szCs w:val="20"/>
                <w:lang w:val="en-US"/>
              </w:rPr>
              <w:t xml:space="preserve">      SELECTION</w:t>
            </w:r>
          </w:p>
        </w:tc>
      </w:tr>
      <w:tr w:rsidRPr="00D950EF" w:rsidR="004227A1" w:rsidTr="004227A1" w14:paraId="062580B9" w14:textId="77777777">
        <w:trPr>
          <w:trHeight w:val="704"/>
        </w:trPr>
        <w:tc>
          <w:tcPr>
            <w:tcW w:w="4786" w:type="dxa"/>
          </w:tcPr>
          <w:p w:rsidR="004227A1" w:rsidP="005A2A88" w:rsidRDefault="004227A1" w14:paraId="000866E7" w14:textId="2B6B010C">
            <w:pPr>
              <w:pStyle w:val="Publikacyjny"/>
              <w:spacing w:after="0"/>
            </w:pPr>
            <w:r>
              <w:t>Badanie „Praca nierejestrowana w</w:t>
            </w:r>
            <w:r w:rsidR="00D41695">
              <w:t xml:space="preserve"> </w:t>
            </w:r>
            <w:r>
              <w:t>Polsce w 2022 r.</w:t>
            </w:r>
            <w:r w:rsidR="008E4935">
              <w:t>”</w:t>
            </w:r>
            <w:r>
              <w:t xml:space="preserve"> zostało przeprowadzone w </w:t>
            </w:r>
            <w:r w:rsidR="007D2EA9">
              <w:t>1</w:t>
            </w:r>
            <w:r>
              <w:t xml:space="preserve"> kwartale 2023 r. jako moduł do Badania Aktywności Ekonomicznej Ludności</w:t>
            </w:r>
            <w:r w:rsidR="00E07455">
              <w:rPr>
                <w:rStyle w:val="Odwoanieprzypisudolnego"/>
              </w:rPr>
              <w:footnoteReference w:id="22"/>
            </w:r>
            <w:r>
              <w:t xml:space="preserve"> (BAEL). Badanie modułowe jest dodatkowym badaniem realizowanym jednocześnie z</w:t>
            </w:r>
            <w:r w:rsidR="00CB1408">
              <w:t xml:space="preserve"> </w:t>
            </w:r>
            <w:r>
              <w:t>badaniem podstawowym, co pozwala na zwiększenie zakresu informacyjnego w danym obszarze. Badania modułowe realizowane łącznie z BAEL poświęcone są określonej tematyce związanej z rynkiem pracy i</w:t>
            </w:r>
            <w:r w:rsidR="003B4A7B">
              <w:t xml:space="preserve"> </w:t>
            </w:r>
            <w:r>
              <w:t>przeprowadzane jednorazowo (lub</w:t>
            </w:r>
            <w:r w:rsidR="00F6777A">
              <w:t> </w:t>
            </w:r>
            <w:r>
              <w:t>cyklicznie) na próbie mieszkań wylosowanych do realizacji BAEL w określonym kwartale. Podstawowe Badanie Aktywności Ekonomicznej Ludności (BAEL) oraz badanie modułowe „Praca nierejestrowana” przeprowadzone zostały metodą reprezentacyjną, która umożliwia uogólnianie wyników</w:t>
            </w:r>
            <w:r w:rsidR="00D52499">
              <w:rPr>
                <w:rStyle w:val="Odwoanieprzypisudolnego"/>
              </w:rPr>
              <w:footnoteReference w:id="23"/>
            </w:r>
            <w:r>
              <w:t xml:space="preserve"> na populację generalną (ludność Polski w wieku 15-89 lat).</w:t>
            </w:r>
          </w:p>
          <w:p w:rsidR="004227A1" w:rsidP="00527C03" w:rsidRDefault="004227A1" w14:paraId="5D605F64" w14:textId="5BC12B53">
            <w:pPr>
              <w:pStyle w:val="Publikacyjny"/>
              <w:spacing w:before="60" w:after="0"/>
            </w:pPr>
            <w:r>
              <w:t>Losowanie prób do BAEL przebiega według zasad losowania dwustopniowego. Jednostkami losowania pierwszego stopnia są w miastach rejony statystyczne, zaś na wsi – obwody spisowe. Jednostkami losowania drugiego stopnia są mieszkania. Losowanie jednostek pierwszego stopnia oraz mieszkań przeprowadza się na podstawie Operatu do Badań Społecznych, zawierającego m.in. wykaz terytorialnych jednostek statystycznych oraz wykaz adresowy mieszkań w układzie poszczególnych rejonów i obwodów spisowych.</w:t>
            </w:r>
            <w:r w:rsidRPr="009D3BE7">
              <w:t xml:space="preserve"> </w:t>
            </w:r>
          </w:p>
          <w:p w:rsidR="00527C03" w:rsidP="00527C03" w:rsidRDefault="00527C03" w14:paraId="1CA7FA61" w14:textId="350BEFB5">
            <w:pPr>
              <w:pStyle w:val="Publikacyjny"/>
              <w:spacing w:after="0"/>
            </w:pPr>
          </w:p>
          <w:p w:rsidR="00527C03" w:rsidP="00527C03" w:rsidRDefault="00527C03" w14:paraId="25F7CF98" w14:textId="77777777">
            <w:pPr>
              <w:pStyle w:val="Publikacyjny"/>
              <w:spacing w:after="0"/>
            </w:pPr>
          </w:p>
          <w:p w:rsidRPr="00137D74" w:rsidR="004227A1" w:rsidP="00527C03" w:rsidRDefault="004227A1" w14:paraId="51E02909" w14:textId="71964A5F">
            <w:pPr>
              <w:pStyle w:val="Publikacyjny"/>
              <w:spacing w:after="0"/>
            </w:pPr>
            <w:r w:rsidRPr="00137D74">
              <w:t>Zgodnie z przyjętą międzynarodową metodologią BAEL, badaniem (zarówno podstawowym, jak i modułowym) objęci są wyłącznie tzw. rezydenci (osoby przebywające lub zamierzające przebywać na terytorium kraju rok i dłużej). Wyniki badania pracy nierejestrowanej nie uwzględniają więc pracy wykonywanej przez tzw. imigrantów krótkookresowych, czyli przebywających na terytorium kraju do1 roku.</w:t>
            </w:r>
          </w:p>
          <w:p w:rsidR="00527C03" w:rsidP="00527C03" w:rsidRDefault="00527C03" w14:paraId="6FD8F3D7" w14:textId="77777777">
            <w:pPr>
              <w:pStyle w:val="Publikacyjny"/>
              <w:spacing w:after="0"/>
            </w:pPr>
          </w:p>
          <w:p w:rsidRPr="00137D74" w:rsidR="004227A1" w:rsidP="00987CCE" w:rsidRDefault="004227A1" w14:paraId="1F931B68" w14:textId="2EE3AFB8">
            <w:pPr>
              <w:pStyle w:val="Publikacyjny"/>
              <w:spacing w:before="60"/>
            </w:pPr>
            <w:r w:rsidRPr="00137D74">
              <w:t xml:space="preserve">Analizując wyniki uzyskane w badaniu pracy nierejestrowanej należy uwzględnić specyfikę badania podstawowego i tym samym jego badań modułowych, wynikającą z ich reprezentacyjnego charakteru oraz głównego celu badania </w:t>
            </w:r>
            <w:r w:rsidRPr="00137D74">
              <w:br/>
              <w:t xml:space="preserve">– analizy sytuacji na rynku pracy. Wielkość i struktura zastosowanej próby (zarówno do BAEL, jak i do badań </w:t>
            </w:r>
            <w:r w:rsidRPr="00137D74">
              <w:lastRenderedPageBreak/>
              <w:t xml:space="preserve">modułowych) jest ukierunkowana na ogół populacji </w:t>
            </w:r>
            <w:r w:rsidRPr="00137D74">
              <w:br/>
              <w:t>i w ograniczonym zakresie odzwierciedla zachodzące procesy migracyjne. Jest to jeden z powodów, dla którego populacja cudzoziemców jest w badaniu niedoreprezentowana. Innym powodem jest dobrowolny charakter badania.</w:t>
            </w:r>
          </w:p>
          <w:p w:rsidRPr="009D3BE7" w:rsidR="004227A1" w:rsidP="00527C03" w:rsidRDefault="004227A1" w14:paraId="698F3627" w14:textId="77777777">
            <w:pPr>
              <w:pStyle w:val="Publikacyjny"/>
              <w:spacing w:before="240"/>
            </w:pPr>
            <w:r w:rsidRPr="009D3BE7">
              <w:t>Badanie Aktywności Ekonomicznej Ludności przeprowadzone zostało przy użyciu dwóch formularzy:</w:t>
            </w:r>
          </w:p>
          <w:p w:rsidRPr="009D3BE7" w:rsidR="004227A1" w:rsidP="003D6D07" w:rsidRDefault="004227A1" w14:paraId="361D5A0C" w14:textId="77777777">
            <w:pPr>
              <w:pStyle w:val="Publikacyjny"/>
            </w:pPr>
            <w:r w:rsidRPr="009D3BE7">
              <w:t>• Kartoteki Gospodarstwa Domowego ZG, która przeznaczona jest dla każdego gospodars</w:t>
            </w:r>
            <w:r>
              <w:t>twa domowego znajdującego się w </w:t>
            </w:r>
            <w:r w:rsidRPr="009D3BE7">
              <w:t>wylosowanym mieszkaniu;</w:t>
            </w:r>
          </w:p>
          <w:p w:rsidRPr="009D3BE7" w:rsidR="004227A1" w:rsidP="003D6D07" w:rsidRDefault="004227A1" w14:paraId="1F145D12" w14:textId="3C06CD38">
            <w:pPr>
              <w:pStyle w:val="Publikacyjny"/>
            </w:pPr>
            <w:r w:rsidRPr="009D3BE7">
              <w:t xml:space="preserve">• Ankiety ZD, wypełnianej dla każdej </w:t>
            </w:r>
            <w:r>
              <w:t>osoby w wieku 15-89 lat</w:t>
            </w:r>
            <w:r w:rsidRPr="004A73BB">
              <w:t xml:space="preserve"> (do roku 2020 było to 15 lat </w:t>
            </w:r>
            <w:r>
              <w:t>lub</w:t>
            </w:r>
            <w:r w:rsidRPr="004A73BB">
              <w:t xml:space="preserve"> więcej)</w:t>
            </w:r>
            <w:r w:rsidRPr="009D3BE7">
              <w:t>, będącej cz</w:t>
            </w:r>
            <w:r>
              <w:t>łonkiem gospodarstwa domowego w</w:t>
            </w:r>
            <w:r w:rsidR="00BE06FF">
              <w:t xml:space="preserve"> </w:t>
            </w:r>
            <w:r w:rsidRPr="009D3BE7">
              <w:t>wylosowanym mieszkaniu, obecnej w gospodarstwie domowym lub nieobecnej przez okres krótszy niż 12 miesięcy.</w:t>
            </w:r>
          </w:p>
          <w:p w:rsidR="004227A1" w:rsidP="00811E79" w:rsidRDefault="004227A1" w14:paraId="6B4345CA" w14:textId="2D843854">
            <w:pPr>
              <w:pStyle w:val="Publikacyjny"/>
              <w:spacing w:after="0"/>
            </w:pPr>
            <w:r w:rsidRPr="009D3BE7">
              <w:t>Ankieta ZD zawiera pytania dotyczące sytuacji w zakresie aktywności ekonomicznej respondenta w badanym tygodniu, tzn. faktu wykonywania pracy, pozostawania bezrobotnym lub biernym zawodowo, przeszłości zawodowej, poszukiwania pracy, a także informacje dodatkowe obejmujące m.in. edukację, w tym dokształcanie.</w:t>
            </w:r>
          </w:p>
          <w:p w:rsidR="00811E79" w:rsidP="00811E79" w:rsidRDefault="00811E79" w14:paraId="4471A942" w14:textId="77777777">
            <w:pPr>
              <w:pStyle w:val="Publikacyjny"/>
              <w:spacing w:after="0"/>
            </w:pPr>
          </w:p>
          <w:p w:rsidRPr="009D3BE7" w:rsidR="004227A1" w:rsidP="00811E79" w:rsidRDefault="004227A1" w14:paraId="0ED956D0" w14:textId="760C2FF8">
            <w:pPr>
              <w:pStyle w:val="Publikacyjny"/>
            </w:pPr>
            <w:r w:rsidRPr="00C04620">
              <w:t>Badanie „</w:t>
            </w:r>
            <w:r>
              <w:t>P</w:t>
            </w:r>
            <w:r w:rsidRPr="00C04620">
              <w:t>raca nierejestrowana” pr</w:t>
            </w:r>
            <w:r>
              <w:t xml:space="preserve">zeprowadzone zostało </w:t>
            </w:r>
            <w:r>
              <w:br/>
            </w:r>
            <w:r w:rsidRPr="00C04620">
              <w:t>p</w:t>
            </w:r>
            <w:r>
              <w:t>rzy pomocy dodatkowej ankiety o</w:t>
            </w:r>
            <w:r w:rsidR="009E3048">
              <w:t xml:space="preserve"> </w:t>
            </w:r>
            <w:r w:rsidRPr="00C04620">
              <w:t>symbolu ZD-A, skierowan</w:t>
            </w:r>
            <w:r>
              <w:t>ej do respondentów, którzy wzię</w:t>
            </w:r>
            <w:r w:rsidRPr="00C04620">
              <w:t>li udział w badaniu podstawowym</w:t>
            </w:r>
            <w:r w:rsidRPr="00E85025">
              <w:t xml:space="preserve">. Liczba przeprowadzonych wywiadów ZD-A była niższa </w:t>
            </w:r>
            <w:r w:rsidRPr="00657F44">
              <w:t xml:space="preserve">o </w:t>
            </w:r>
            <w:r w:rsidRPr="00657F44" w:rsidR="00657F44">
              <w:t>9,4</w:t>
            </w:r>
            <w:r w:rsidRPr="00657F44">
              <w:t xml:space="preserve"> tys. od liczby zebranych ankiet ZD</w:t>
            </w:r>
            <w:r w:rsidR="00657F44">
              <w:t>-A</w:t>
            </w:r>
            <w:r w:rsidRPr="00657F44">
              <w:t xml:space="preserve"> dla osób </w:t>
            </w:r>
            <w:r w:rsidRPr="00657F44">
              <w:br/>
              <w:t xml:space="preserve">w wieku 15-89 lat, z tego </w:t>
            </w:r>
            <w:r w:rsidRPr="00657F44" w:rsidR="00657F44">
              <w:t>3,3</w:t>
            </w:r>
            <w:r w:rsidRPr="00657F44">
              <w:t xml:space="preserve"> tys. z</w:t>
            </w:r>
            <w:r w:rsidR="00EC26C5">
              <w:t xml:space="preserve"> </w:t>
            </w:r>
            <w:r w:rsidRPr="00657F44">
              <w:t xml:space="preserve">powodu odmowy udzielenia odpowiedzi oraz </w:t>
            </w:r>
            <w:r w:rsidRPr="00657F44" w:rsidR="00657F44">
              <w:t>6,1</w:t>
            </w:r>
            <w:r w:rsidRPr="00657F44">
              <w:t xml:space="preserve"> tys.</w:t>
            </w:r>
            <w:r w:rsidRPr="00E85025">
              <w:t xml:space="preserve"> z</w:t>
            </w:r>
            <w:r w:rsidR="00EC26C5">
              <w:t xml:space="preserve"> </w:t>
            </w:r>
            <w:r w:rsidRPr="00E85025">
              <w:t xml:space="preserve">powodu zrealizowania wywiadu ZD </w:t>
            </w:r>
            <w:r w:rsidR="00CB1408">
              <w:t>w</w:t>
            </w:r>
            <w:r>
              <w:t> </w:t>
            </w:r>
            <w:r w:rsidRPr="00E85025">
              <w:t>zastępstwie (głównie z</w:t>
            </w:r>
            <w:r w:rsidR="00EC26C5">
              <w:t xml:space="preserve"> </w:t>
            </w:r>
            <w:r w:rsidRPr="00E85025">
              <w:t xml:space="preserve">powodu nieobecności respondenta) </w:t>
            </w:r>
            <w:r w:rsidR="00EC26C5">
              <w:br/>
            </w:r>
            <w:r w:rsidRPr="00E85025">
              <w:t>– w badaniu modułowym realizowano wyłącznie wywiady bezpośrednie.</w:t>
            </w:r>
            <w:r>
              <w:t xml:space="preserve"> </w:t>
            </w:r>
            <w:r w:rsidRPr="00C04620">
              <w:t xml:space="preserve">Badaniem objęto </w:t>
            </w:r>
            <w:r>
              <w:t>dwie</w:t>
            </w:r>
            <w:r w:rsidRPr="00C04620">
              <w:t xml:space="preserve"> spośród czterech prób mieszkań wylosowanych do kwartalnego Badania Aktywności Ekonomicznej Ludności. Podobnie jak badanie podstawowe, badanie modułowe realizowane było p</w:t>
            </w:r>
            <w:r>
              <w:t>rzez urzędy statystyczne wszyst</w:t>
            </w:r>
            <w:r w:rsidRPr="00C04620">
              <w:t>kich województw,</w:t>
            </w:r>
            <w:r w:rsidR="00EC26C5">
              <w:t xml:space="preserve"> </w:t>
            </w:r>
            <w:r>
              <w:t xml:space="preserve">dobór </w:t>
            </w:r>
            <w:r w:rsidRPr="00137D74">
              <w:t>i losowanie próby oraz</w:t>
            </w:r>
            <w:r w:rsidRPr="00001C82">
              <w:rPr>
                <w:color w:val="FF0000"/>
              </w:rPr>
              <w:t xml:space="preserve"> </w:t>
            </w:r>
            <w:r>
              <w:t xml:space="preserve">uogólnianie wyników przeprowadzone było przez specjalistów od metody reprezentacyjnej w Departamencie Programowania, </w:t>
            </w:r>
            <w:r w:rsidRPr="00C523A7">
              <w:t>Koordynacji Badań i Rejestrów GUS</w:t>
            </w:r>
            <w:r w:rsidRPr="00C523A7" w:rsidR="00EC26C5">
              <w:t xml:space="preserve"> oraz w Urzędzie </w:t>
            </w:r>
            <w:r w:rsidRPr="00C523A7" w:rsidR="00101EF9">
              <w:t>Statystycznym w Łodzi</w:t>
            </w:r>
            <w:r w:rsidRPr="00C523A7">
              <w:t>, natomiast opracowanie komputerowe wyników badania zostało wykonane przez Centrum Informatyki Statystycznej – Zakład w Radomiu, Referat Technologii Systemów i Pozyskiwania Danych.</w:t>
            </w:r>
          </w:p>
        </w:tc>
        <w:tc>
          <w:tcPr>
            <w:tcW w:w="4785" w:type="dxa"/>
          </w:tcPr>
          <w:p w:rsidRPr="009C6658" w:rsidR="005A2A88" w:rsidP="005A2A88" w:rsidRDefault="004227A1" w14:paraId="7ACCA9DF" w14:textId="0D5EE45C">
            <w:pPr>
              <w:pStyle w:val="Publikacyjny"/>
              <w:spacing w:after="0"/>
              <w:rPr>
                <w:color w:val="595959"/>
                <w:lang w:val="en-US"/>
              </w:rPr>
            </w:pPr>
            <w:r w:rsidRPr="009C6658">
              <w:rPr>
                <w:color w:val="595959"/>
                <w:lang w:val="en-US"/>
              </w:rPr>
              <w:lastRenderedPageBreak/>
              <w:t>The survey “Unregistered employment in Poland in</w:t>
            </w:r>
            <w:r w:rsidRPr="009C6658" w:rsidR="003B4A7B">
              <w:rPr>
                <w:color w:val="595959"/>
                <w:lang w:val="en-US"/>
              </w:rPr>
              <w:t xml:space="preserve"> </w:t>
            </w:r>
            <w:r w:rsidRPr="009C6658">
              <w:rPr>
                <w:color w:val="595959"/>
                <w:lang w:val="en-US"/>
              </w:rPr>
              <w:t xml:space="preserve">2022” was conducted in the first quarter of 2023 as a module to the </w:t>
            </w:r>
            <w:proofErr w:type="spellStart"/>
            <w:r w:rsidRPr="009C6658">
              <w:rPr>
                <w:color w:val="595959"/>
                <w:lang w:val="en-US"/>
              </w:rPr>
              <w:t>Labour</w:t>
            </w:r>
            <w:proofErr w:type="spellEnd"/>
            <w:r w:rsidRPr="009C6658">
              <w:rPr>
                <w:color w:val="595959"/>
                <w:lang w:val="en-US"/>
              </w:rPr>
              <w:t xml:space="preserve"> Force Survey</w:t>
            </w:r>
            <w:r w:rsidR="004D4C9A">
              <w:rPr>
                <w:color w:val="595959"/>
                <w:vertAlign w:val="superscript"/>
                <w:lang w:val="en-US"/>
              </w:rPr>
              <w:t>2</w:t>
            </w:r>
            <w:r w:rsidR="00E91BE9">
              <w:rPr>
                <w:color w:val="595959"/>
                <w:vertAlign w:val="superscript"/>
                <w:lang w:val="en-US"/>
              </w:rPr>
              <w:t>2</w:t>
            </w:r>
            <w:r w:rsidRPr="009C6658">
              <w:rPr>
                <w:color w:val="595959"/>
                <w:lang w:val="en-US"/>
              </w:rPr>
              <w:t xml:space="preserve"> (LFS) –The module survey is an additional survey carried out simultaneously with the core survey, which allows extending the scope of information within a given area. Module surveys carried out alongside the LFS are devoted to particular issues concerning the </w:t>
            </w:r>
            <w:proofErr w:type="spellStart"/>
            <w:r w:rsidRPr="009C6658">
              <w:rPr>
                <w:color w:val="595959"/>
                <w:lang w:val="en-US"/>
              </w:rPr>
              <w:t>labour</w:t>
            </w:r>
            <w:proofErr w:type="spellEnd"/>
            <w:r w:rsidRPr="009C6658">
              <w:rPr>
                <w:color w:val="595959"/>
                <w:lang w:val="en-US"/>
              </w:rPr>
              <w:t xml:space="preserve"> market; they are carried out once (or periodically) on the sample of dwellings selected for the LFS in a particular quarter. The core </w:t>
            </w:r>
            <w:proofErr w:type="spellStart"/>
            <w:r w:rsidRPr="009C6658">
              <w:rPr>
                <w:color w:val="595959"/>
                <w:lang w:val="en-US"/>
              </w:rPr>
              <w:t>Labour</w:t>
            </w:r>
            <w:proofErr w:type="spellEnd"/>
            <w:r w:rsidRPr="009C6658">
              <w:rPr>
                <w:color w:val="595959"/>
                <w:lang w:val="en-US"/>
              </w:rPr>
              <w:t xml:space="preserve"> Force Survey (LFS) and the module survey “Unregistered employment” were carried out with the use of the sample survey method that allows </w:t>
            </w:r>
            <w:proofErr w:type="spellStart"/>
            <w:r w:rsidRPr="009C6658">
              <w:rPr>
                <w:color w:val="595959"/>
                <w:lang w:val="en-US"/>
              </w:rPr>
              <w:t>generalisation</w:t>
            </w:r>
            <w:proofErr w:type="spellEnd"/>
            <w:r w:rsidRPr="009C6658">
              <w:rPr>
                <w:color w:val="595959"/>
                <w:lang w:val="en-US"/>
              </w:rPr>
              <w:t xml:space="preserve"> of the results</w:t>
            </w:r>
            <w:r w:rsidR="004D4C9A">
              <w:rPr>
                <w:color w:val="595959"/>
                <w:vertAlign w:val="superscript"/>
                <w:lang w:val="en-US"/>
              </w:rPr>
              <w:t>2</w:t>
            </w:r>
            <w:r w:rsidR="00E91BE9">
              <w:rPr>
                <w:color w:val="595959"/>
                <w:vertAlign w:val="superscript"/>
                <w:lang w:val="en-US"/>
              </w:rPr>
              <w:t>3</w:t>
            </w:r>
            <w:r w:rsidRPr="009C6658">
              <w:rPr>
                <w:color w:val="595959"/>
                <w:lang w:val="en-US"/>
              </w:rPr>
              <w:t xml:space="preserve"> over the general population (population of Poland at the age of 15-89</w:t>
            </w:r>
            <w:r w:rsidRPr="009C6658">
              <w:rPr>
                <w:color w:val="595959"/>
                <w:lang w:val="en-GB"/>
              </w:rPr>
              <w:t xml:space="preserve"> </w:t>
            </w:r>
            <w:r w:rsidRPr="009C6658">
              <w:rPr>
                <w:color w:val="595959"/>
                <w:lang w:val="en-US"/>
              </w:rPr>
              <w:t>years).</w:t>
            </w:r>
          </w:p>
          <w:p w:rsidR="005F5870" w:rsidP="005A2A88" w:rsidRDefault="005F5870" w14:paraId="3AE92490" w14:textId="77777777">
            <w:pPr>
              <w:pStyle w:val="Publikacyjny"/>
              <w:spacing w:after="0"/>
              <w:rPr>
                <w:color w:val="404040" w:themeColor="text1" w:themeTint="BF"/>
                <w:lang w:val="en-US"/>
              </w:rPr>
            </w:pPr>
          </w:p>
          <w:p w:rsidRPr="009C6658" w:rsidR="004227A1" w:rsidP="00527C03" w:rsidRDefault="004227A1" w14:paraId="3824E0EC" w14:textId="46441619">
            <w:pPr>
              <w:pStyle w:val="Publikacyjny"/>
              <w:spacing w:before="60" w:after="0"/>
              <w:rPr>
                <w:color w:val="595959"/>
                <w:lang w:val="en-US"/>
              </w:rPr>
            </w:pPr>
            <w:r w:rsidRPr="009C6658">
              <w:rPr>
                <w:color w:val="595959"/>
                <w:lang w:val="en-US"/>
              </w:rPr>
              <w:t xml:space="preserve">The sampling for the LFS is carried out according to the principles of the two-stage sampling. The first-stage sampling units are census clusters in urban areas, while in rural areas they comprise enumeration districts. The second-stage sampling units are dwellings. The selections of census clusters and census enumeration districts is carried out on the basis of the National Official Register of Territorial Division of the Country (TERYT), including, </w:t>
            </w:r>
            <w:r w:rsidRPr="009C6658">
              <w:rPr>
                <w:i/>
                <w:color w:val="595959"/>
                <w:lang w:val="en-US"/>
              </w:rPr>
              <w:t>inter alia</w:t>
            </w:r>
            <w:r w:rsidRPr="009C6658">
              <w:rPr>
                <w:color w:val="595959"/>
                <w:lang w:val="en-US"/>
              </w:rPr>
              <w:t xml:space="preserve">, the list of territorial statistical units and the address register of dwellings in accordance with particular census clusters and census enumeration districts. </w:t>
            </w:r>
          </w:p>
          <w:p w:rsidR="00F6777A" w:rsidP="00527C03" w:rsidRDefault="00F6777A" w14:paraId="43660BC8" w14:textId="77777777">
            <w:pPr>
              <w:pStyle w:val="Default"/>
              <w:spacing w:line="252" w:lineRule="auto"/>
              <w:jc w:val="both"/>
              <w:rPr>
                <w:rFonts w:eastAsia="Times New Roman" w:cs="Arial"/>
                <w:color w:val="404040" w:themeColor="text1" w:themeTint="BF"/>
                <w:sz w:val="16"/>
                <w:szCs w:val="16"/>
                <w:lang w:val="en-US" w:eastAsia="pl-PL"/>
              </w:rPr>
            </w:pPr>
          </w:p>
          <w:p w:rsidRPr="009C6658" w:rsidR="004227A1" w:rsidP="00987CCE" w:rsidRDefault="004227A1" w14:paraId="0E8FBD55" w14:textId="3D10AA67">
            <w:pPr>
              <w:pStyle w:val="Default"/>
              <w:spacing w:after="60" w:line="252" w:lineRule="auto"/>
              <w:jc w:val="both"/>
              <w:rPr>
                <w:rFonts w:eastAsia="Times New Roman" w:cs="Arial"/>
                <w:color w:val="595959"/>
                <w:sz w:val="16"/>
                <w:szCs w:val="16"/>
                <w:lang w:val="en-US" w:eastAsia="pl-PL"/>
              </w:rPr>
            </w:pPr>
            <w:r w:rsidRPr="009C6658">
              <w:rPr>
                <w:rFonts w:eastAsia="Times New Roman" w:cs="Arial"/>
                <w:color w:val="595959"/>
                <w:sz w:val="16"/>
                <w:szCs w:val="16"/>
                <w:lang w:val="en-US" w:eastAsia="pl-PL"/>
              </w:rPr>
              <w:t>According to the applied international LFS methodology, the survey (both the core and the module one) covers only the so-called resident population (persons staying or planning to stay within the country’s territory one year or longer). Therefore, the results of the survey on unregistered employment do not include the work performed by the so-called short-time immigrants, staying in the country’s territory for duration shorter than one year.</w:t>
            </w:r>
          </w:p>
          <w:p w:rsidRPr="009C6658" w:rsidR="004227A1" w:rsidP="00F6777A" w:rsidRDefault="004227A1" w14:paraId="3B5F233F" w14:textId="25E018B6">
            <w:pPr>
              <w:pStyle w:val="Publikacyjny"/>
              <w:spacing w:before="60"/>
              <w:rPr>
                <w:color w:val="595959"/>
                <w:lang w:val="en-GB"/>
              </w:rPr>
            </w:pPr>
            <w:r w:rsidRPr="009C6658">
              <w:rPr>
                <w:color w:val="595959"/>
                <w:lang w:val="en-US"/>
              </w:rPr>
              <w:t xml:space="preserve">When </w:t>
            </w:r>
            <w:r w:rsidRPr="009C6658">
              <w:rPr>
                <w:color w:val="595959"/>
                <w:lang w:val="en-GB"/>
              </w:rPr>
              <w:t xml:space="preserve">analysing the results obtained in the survey on unregistered employment, the specific character of the core survey and therefore its module surveys should be taken into account which is determined by the representative character and the main objective of the survey – the analysis on the labour market situation. The size and structure of the applied </w:t>
            </w:r>
            <w:r w:rsidRPr="009C6658">
              <w:rPr>
                <w:color w:val="595959"/>
                <w:lang w:val="en-GB"/>
              </w:rPr>
              <w:lastRenderedPageBreak/>
              <w:t>sample (for both the LFS and the module surveys) is targeted at the overall population, thus it reflects the migration processes to a limited extent. It is one of the reasons why the population of foreigners is underrepresented in the survey. Another reason is voluntary character of the survey.</w:t>
            </w:r>
          </w:p>
          <w:p w:rsidRPr="009C6658" w:rsidR="004227A1" w:rsidP="00B534E7" w:rsidRDefault="004227A1" w14:paraId="4BD7F8A9" w14:textId="0EC6F6AC">
            <w:pPr>
              <w:pStyle w:val="Publikacyjny"/>
              <w:spacing w:before="240"/>
              <w:rPr>
                <w:color w:val="595959"/>
                <w:lang w:val="en-GB"/>
              </w:rPr>
            </w:pPr>
            <w:r w:rsidRPr="009C6658">
              <w:rPr>
                <w:color w:val="595959"/>
                <w:lang w:val="en-GB"/>
              </w:rPr>
              <w:t>The Labour Force Survey was carried out with the use of two questionnaires:</w:t>
            </w:r>
          </w:p>
          <w:p w:rsidR="004227A1" w:rsidP="003D6D07" w:rsidRDefault="004227A1" w14:paraId="376B3DE4" w14:textId="04413A08">
            <w:pPr>
              <w:pStyle w:val="Publikacyjny"/>
              <w:rPr>
                <w:color w:val="404040" w:themeColor="text1" w:themeTint="BF"/>
                <w:lang w:val="en-US"/>
              </w:rPr>
            </w:pPr>
            <w:r w:rsidRPr="009C6658">
              <w:rPr>
                <w:color w:val="595959"/>
                <w:lang w:val="en-US"/>
              </w:rPr>
              <w:t>• ZG Household File which is designed for each household living in a selected dwelling</w:t>
            </w:r>
            <w:r w:rsidRPr="00686331">
              <w:rPr>
                <w:color w:val="404040" w:themeColor="text1" w:themeTint="BF"/>
                <w:lang w:val="en-US"/>
              </w:rPr>
              <w:t>;</w:t>
            </w:r>
          </w:p>
          <w:p w:rsidRPr="00686331" w:rsidR="00987CCE" w:rsidP="00987CCE" w:rsidRDefault="00987CCE" w14:paraId="555C021F" w14:textId="77777777">
            <w:pPr>
              <w:pStyle w:val="Publikacyjny"/>
              <w:spacing w:after="0"/>
              <w:rPr>
                <w:color w:val="404040" w:themeColor="text1" w:themeTint="BF"/>
                <w:lang w:val="en-US"/>
              </w:rPr>
            </w:pPr>
          </w:p>
          <w:p w:rsidRPr="009C6658" w:rsidR="004227A1" w:rsidP="00811E79" w:rsidRDefault="004227A1" w14:paraId="28322D25" w14:textId="3A9E73E6">
            <w:pPr>
              <w:pStyle w:val="Publikacyjny"/>
              <w:spacing w:after="0"/>
              <w:rPr>
                <w:color w:val="595959"/>
                <w:lang w:val="en-US"/>
              </w:rPr>
            </w:pPr>
            <w:r w:rsidRPr="009C6658">
              <w:rPr>
                <w:color w:val="595959"/>
                <w:lang w:val="en-US"/>
              </w:rPr>
              <w:t xml:space="preserve">• ZD Questionnaire that is completed for each person </w:t>
            </w:r>
            <w:r w:rsidRPr="009C6658">
              <w:rPr>
                <w:color w:val="595959"/>
                <w:lang w:val="en-US"/>
              </w:rPr>
              <w:br/>
              <w:t>aged 15-89 years</w:t>
            </w:r>
            <w:r w:rsidRPr="009C6658">
              <w:rPr>
                <w:color w:val="595959"/>
                <w:lang w:val="en-GB"/>
              </w:rPr>
              <w:t xml:space="preserve"> (</w:t>
            </w:r>
            <w:r w:rsidRPr="009C6658">
              <w:rPr>
                <w:color w:val="595959"/>
                <w:lang w:val="en-US"/>
              </w:rPr>
              <w:t>by 2020 it was 15 years or more), who is a</w:t>
            </w:r>
            <w:r w:rsidRPr="009C6658" w:rsidR="0013111C">
              <w:rPr>
                <w:color w:val="595959"/>
                <w:lang w:val="en-US"/>
              </w:rPr>
              <w:t> </w:t>
            </w:r>
            <w:r w:rsidRPr="009C6658">
              <w:rPr>
                <w:color w:val="595959"/>
                <w:lang w:val="en-US"/>
              </w:rPr>
              <w:t>member of a household in the sampled dwelling present in the household or absent for a period not exceeding 12 months.</w:t>
            </w:r>
          </w:p>
          <w:p w:rsidRPr="009C6658" w:rsidR="00811E79" w:rsidP="003D6D07" w:rsidRDefault="00811E79" w14:paraId="4568D2C1" w14:textId="77777777">
            <w:pPr>
              <w:pStyle w:val="Publikacyjny"/>
              <w:rPr>
                <w:color w:val="595959"/>
                <w:lang w:val="en-US"/>
              </w:rPr>
            </w:pPr>
          </w:p>
          <w:p w:rsidRPr="009C6658" w:rsidR="00811E79" w:rsidP="00811E79" w:rsidRDefault="004227A1" w14:paraId="363B0E1B" w14:textId="0DEA05B2">
            <w:pPr>
              <w:pStyle w:val="Publikacyjny"/>
              <w:spacing w:after="0"/>
              <w:rPr>
                <w:color w:val="595959"/>
                <w:lang w:val="en-US"/>
              </w:rPr>
            </w:pPr>
            <w:r w:rsidRPr="009C6658">
              <w:rPr>
                <w:color w:val="595959"/>
                <w:lang w:val="en-US"/>
              </w:rPr>
              <w:t xml:space="preserve">The ZD questionnaire includes questions concerning the situation in respect to the respondent’s economic activity in the surveyed week, i.e. the fact of performing work, being unemployed or economically inactive, occupational history, job search, and also additional information including, </w:t>
            </w:r>
            <w:r w:rsidRPr="009C6658">
              <w:rPr>
                <w:i/>
                <w:color w:val="595959"/>
                <w:lang w:val="en-US"/>
              </w:rPr>
              <w:t>inter alia</w:t>
            </w:r>
            <w:r w:rsidRPr="009C6658">
              <w:rPr>
                <w:color w:val="595959"/>
                <w:lang w:val="en-US"/>
              </w:rPr>
              <w:t>, education and training.</w:t>
            </w:r>
          </w:p>
          <w:p w:rsidRPr="00686331" w:rsidR="00811E79" w:rsidP="00811E79" w:rsidRDefault="00811E79" w14:paraId="65E936AF" w14:textId="77777777">
            <w:pPr>
              <w:pStyle w:val="Publikacyjny"/>
              <w:spacing w:after="0"/>
              <w:rPr>
                <w:color w:val="404040" w:themeColor="text1" w:themeTint="BF"/>
                <w:lang w:val="en-US"/>
              </w:rPr>
            </w:pPr>
          </w:p>
          <w:p w:rsidRPr="00C71EA7" w:rsidR="004227A1" w:rsidP="00811E79" w:rsidRDefault="004227A1" w14:paraId="5699C1E6" w14:textId="46F7352B">
            <w:pPr>
              <w:pStyle w:val="Publikacyjny"/>
              <w:rPr>
                <w:lang w:val="en-GB"/>
              </w:rPr>
            </w:pPr>
            <w:r w:rsidRPr="009C6658">
              <w:rPr>
                <w:color w:val="595959"/>
                <w:lang w:val="en-GB"/>
              </w:rPr>
              <w:t xml:space="preserve">The survey “Unregistered employment” was carried out with the use of the additional ZD-A questionnaire addressed to the respondents who participated in the core survey. The number of the conducted ZD-A interviews was lower by </w:t>
            </w:r>
            <w:r w:rsidRPr="009C6658" w:rsidR="00EC4CAF">
              <w:rPr>
                <w:color w:val="595959"/>
                <w:lang w:val="en-GB"/>
              </w:rPr>
              <w:t>9,4</w:t>
            </w:r>
            <w:r w:rsidRPr="009C6658">
              <w:rPr>
                <w:color w:val="595959"/>
                <w:lang w:val="en-GB"/>
              </w:rPr>
              <w:t xml:space="preserve"> </w:t>
            </w:r>
            <w:r w:rsidRPr="009C6658" w:rsidR="00A40C4A">
              <w:rPr>
                <w:color w:val="595959"/>
                <w:lang w:val="en-GB"/>
              </w:rPr>
              <w:t>thousands</w:t>
            </w:r>
            <w:r w:rsidRPr="009C6658">
              <w:rPr>
                <w:color w:val="595959"/>
                <w:lang w:val="en-GB"/>
              </w:rPr>
              <w:t xml:space="preserve"> than the number of completed ZD questionnaires for persons aged 15-89 years; of which </w:t>
            </w:r>
            <w:r w:rsidRPr="009C6658" w:rsidR="00EC4CAF">
              <w:rPr>
                <w:color w:val="595959"/>
                <w:lang w:val="en-GB"/>
              </w:rPr>
              <w:t>3,3</w:t>
            </w:r>
            <w:r w:rsidRPr="009C6658">
              <w:rPr>
                <w:color w:val="595959"/>
                <w:lang w:val="en-GB"/>
              </w:rPr>
              <w:t xml:space="preserve"> </w:t>
            </w:r>
            <w:r w:rsidRPr="009C6658" w:rsidR="00A40C4A">
              <w:rPr>
                <w:color w:val="595959"/>
                <w:lang w:val="en-GB"/>
              </w:rPr>
              <w:t>thousands</w:t>
            </w:r>
            <w:r w:rsidRPr="009C6658">
              <w:rPr>
                <w:color w:val="595959"/>
                <w:lang w:val="en-GB"/>
              </w:rPr>
              <w:t xml:space="preserve"> due to refusal and </w:t>
            </w:r>
            <w:r w:rsidRPr="009C6658" w:rsidR="00EC4CAF">
              <w:rPr>
                <w:color w:val="595959"/>
                <w:lang w:val="en-GB"/>
              </w:rPr>
              <w:t>9,4</w:t>
            </w:r>
            <w:r w:rsidRPr="009C6658" w:rsidR="00A40C4A">
              <w:rPr>
                <w:color w:val="595959"/>
                <w:lang w:val="en-GB"/>
              </w:rPr>
              <w:t xml:space="preserve"> thousands </w:t>
            </w:r>
            <w:r w:rsidRPr="009C6658">
              <w:rPr>
                <w:color w:val="595959"/>
                <w:lang w:val="en-GB"/>
              </w:rPr>
              <w:t>due to completion of the ZD</w:t>
            </w:r>
            <w:r w:rsidRPr="009C6658" w:rsidR="00EC4CAF">
              <w:rPr>
                <w:color w:val="595959"/>
                <w:lang w:val="en-GB"/>
              </w:rPr>
              <w:t>-A</w:t>
            </w:r>
            <w:r w:rsidRPr="009C6658">
              <w:rPr>
                <w:color w:val="595959"/>
                <w:lang w:val="en-GB"/>
              </w:rPr>
              <w:t xml:space="preserve"> questionnaire via proxy interview (mainly caused by the respondent’s absence) –</w:t>
            </w:r>
            <w:r w:rsidRPr="009C6658" w:rsidR="00A40C4A">
              <w:rPr>
                <w:color w:val="595959"/>
                <w:lang w:val="en-GB"/>
              </w:rPr>
              <w:t> </w:t>
            </w:r>
            <w:r w:rsidRPr="009C6658">
              <w:rPr>
                <w:color w:val="595959"/>
                <w:lang w:val="en-GB"/>
              </w:rPr>
              <w:t xml:space="preserve">only the direct interviews were carried out in the module survey. The survey covered two of the four samples of dwellings selected for the quarterly LFS. Similarly to the core Labour Force Survey, the module survey was carried out by the statistical offices of all voivodships, the sample selection and drawing, as well as generalisation of the results were carried out by the specialists for the sample survey method in the </w:t>
            </w:r>
            <w:r w:rsidRPr="009C6658" w:rsidR="00EC26C5">
              <w:rPr>
                <w:color w:val="595959"/>
                <w:lang w:val="en-GB"/>
              </w:rPr>
              <w:t>Programming, Coordination of Statistical Surveys and Registers Department</w:t>
            </w:r>
            <w:r w:rsidRPr="009C6658" w:rsidR="00C523A7">
              <w:rPr>
                <w:color w:val="595959"/>
                <w:lang w:val="en-GB"/>
              </w:rPr>
              <w:t xml:space="preserve"> and the Statistical Office in </w:t>
            </w:r>
            <w:proofErr w:type="spellStart"/>
            <w:r w:rsidRPr="009C6658" w:rsidR="00C523A7">
              <w:rPr>
                <w:color w:val="595959"/>
                <w:lang w:val="en-GB"/>
              </w:rPr>
              <w:t>Łódź</w:t>
            </w:r>
            <w:proofErr w:type="spellEnd"/>
            <w:r w:rsidRPr="009C6658">
              <w:rPr>
                <w:color w:val="595959"/>
                <w:lang w:val="en-GB"/>
              </w:rPr>
              <w:t>,</w:t>
            </w:r>
            <w:r w:rsidRPr="009C6658" w:rsidR="00C523A7">
              <w:rPr>
                <w:color w:val="595959"/>
                <w:lang w:val="en-GB"/>
              </w:rPr>
              <w:t xml:space="preserve"> </w:t>
            </w:r>
            <w:r w:rsidRPr="009C6658">
              <w:rPr>
                <w:color w:val="595959"/>
                <w:lang w:val="en-GB"/>
              </w:rPr>
              <w:t>whereas compilation of the survey results was carried out by the Statistical Computing Centre – the Data Obtaining Systems Division in Radom.</w:t>
            </w:r>
          </w:p>
        </w:tc>
      </w:tr>
      <w:tr w:rsidRPr="00D950EF" w:rsidR="004227A1" w:rsidTr="004227A1" w14:paraId="7ECCE6A6" w14:textId="77777777">
        <w:trPr>
          <w:trHeight w:val="4672"/>
        </w:trPr>
        <w:tc>
          <w:tcPr>
            <w:tcW w:w="4786" w:type="dxa"/>
          </w:tcPr>
          <w:p w:rsidRPr="009D3BE7" w:rsidR="004227A1" w:rsidP="003D6D07" w:rsidRDefault="004227A1" w14:paraId="67C7FBF7" w14:textId="77777777">
            <w:pPr>
              <w:pStyle w:val="Publikacyjny"/>
            </w:pPr>
            <w:r w:rsidRPr="009D3BE7">
              <w:lastRenderedPageBreak/>
              <w:t>2. CEL I DEFINICJE ZASTOSOWANE W BADANIU MODUŁOWYM „</w:t>
            </w:r>
            <w:r w:rsidRPr="00C04620">
              <w:t>PRACA NIEREJESTROWANA</w:t>
            </w:r>
            <w:r w:rsidRPr="009D3BE7">
              <w:t>”</w:t>
            </w:r>
          </w:p>
          <w:p w:rsidR="004227A1" w:rsidP="00620CEE" w:rsidRDefault="004227A1" w14:paraId="7E1A2CDC" w14:textId="77777777">
            <w:pPr>
              <w:pStyle w:val="Publikacyjny"/>
              <w:spacing w:after="0"/>
            </w:pPr>
            <w:r>
              <w:t>Badanie pracy nierejestrowanej zrealizowano w ramach modułu do Badania Aktywności Ekonomicznej Ludności, a jego podstawą prawną był „Program Badań Statystycznych Statystyki Publicznej na 2023 r.”.</w:t>
            </w:r>
          </w:p>
          <w:p w:rsidR="004227A1" w:rsidP="00620CEE" w:rsidRDefault="004227A1" w14:paraId="4D37F6F9" w14:textId="77777777">
            <w:pPr>
              <w:pStyle w:val="Publikacyjny"/>
              <w:spacing w:before="60"/>
            </w:pPr>
            <w:r>
              <w:t xml:space="preserve">Podstawowym celem badania było oszacowanie „szarej strefy” z punktu widzenia wydarzeń zachodzących na rynku pracy. </w:t>
            </w:r>
          </w:p>
          <w:p w:rsidR="00620CEE" w:rsidP="00620CEE" w:rsidRDefault="00620CEE" w14:paraId="071CF6A4" w14:textId="77777777">
            <w:pPr>
              <w:pStyle w:val="Publikacyjny"/>
              <w:spacing w:after="0"/>
            </w:pPr>
          </w:p>
          <w:p w:rsidR="004227A1" w:rsidP="003D6D07" w:rsidRDefault="004227A1" w14:paraId="770A7C74" w14:textId="48A899B1">
            <w:pPr>
              <w:pStyle w:val="Publikacyjny"/>
            </w:pPr>
            <w:r>
              <w:t>W szczególności wyniki badania posłużyły do określenia:</w:t>
            </w:r>
          </w:p>
          <w:p w:rsidR="004227A1" w:rsidP="00620CEE" w:rsidRDefault="004227A1" w14:paraId="30F851D2" w14:textId="68A7A3A5">
            <w:pPr>
              <w:pStyle w:val="Publikacyjny"/>
              <w:numPr>
                <w:ilvl w:val="0"/>
                <w:numId w:val="18"/>
              </w:numPr>
            </w:pPr>
            <w:r>
              <w:t xml:space="preserve">częstotliwości i rodzaju prac wykonywanych w formie nierejestrowanej, </w:t>
            </w:r>
          </w:p>
          <w:p w:rsidR="004227A1" w:rsidP="00620CEE" w:rsidRDefault="004227A1" w14:paraId="4167C50C" w14:textId="19A0B2F6">
            <w:pPr>
              <w:pStyle w:val="Publikacyjny"/>
              <w:numPr>
                <w:ilvl w:val="0"/>
                <w:numId w:val="18"/>
              </w:numPr>
              <w:jc w:val="left"/>
            </w:pPr>
            <w:r>
              <w:t>społeczno-demograficznej charakterystyki</w:t>
            </w:r>
            <w:r w:rsidR="00620CEE">
              <w:t xml:space="preserve"> </w:t>
            </w:r>
            <w:r>
              <w:t xml:space="preserve">zbiorowości wykonujących pracę nierejestrowaną, </w:t>
            </w:r>
          </w:p>
          <w:p w:rsidR="004227A1" w:rsidP="00620CEE" w:rsidRDefault="004227A1" w14:paraId="0EBEA826" w14:textId="46E3D4E8">
            <w:pPr>
              <w:pStyle w:val="Publikacyjny"/>
              <w:numPr>
                <w:ilvl w:val="0"/>
                <w:numId w:val="18"/>
              </w:numPr>
            </w:pPr>
            <w:r>
              <w:t>analizy gospodarstw domowych korzystających z</w:t>
            </w:r>
            <w:r w:rsidR="00620CEE">
              <w:t> </w:t>
            </w:r>
            <w:r>
              <w:t>usług osób wykonujących pracę nierejestrowaną.</w:t>
            </w:r>
          </w:p>
          <w:p w:rsidR="004227A1" w:rsidP="00620CEE" w:rsidRDefault="004227A1" w14:paraId="43457F43" w14:textId="4C99440A">
            <w:pPr>
              <w:pStyle w:val="Publikacyjny"/>
              <w:spacing w:before="180"/>
              <w:ind w:left="34"/>
            </w:pPr>
            <w:r w:rsidRPr="00137D74">
              <w:t>W badaniu zbierano również informacje o dochodach uzyskiwanych z pracy nierejestrowanej, jednak ze względu na znaczną liczbę braków odpowiedzi w tym pytaniu (</w:t>
            </w:r>
            <w:r w:rsidRPr="00101EF9" w:rsidR="009B01E2">
              <w:t xml:space="preserve">ponad </w:t>
            </w:r>
            <w:r w:rsidRPr="00101EF9" w:rsidR="007B2EBF">
              <w:t>80</w:t>
            </w:r>
            <w:r w:rsidRPr="00101EF9">
              <w:t>%),</w:t>
            </w:r>
            <w:r w:rsidRPr="00137D74">
              <w:t xml:space="preserve"> które nie miały charakteru losowego, zdecydowano o nie publikowaniu informacji na ten temat.</w:t>
            </w:r>
          </w:p>
          <w:p w:rsidR="004227A1" w:rsidP="00620CEE" w:rsidRDefault="004227A1" w14:paraId="5C3015CA" w14:textId="73EC314C">
            <w:pPr>
              <w:pStyle w:val="Publikacyjny"/>
              <w:spacing w:before="120" w:after="0"/>
            </w:pPr>
            <w:r>
              <w:t>W badaniu zjawiska pracy nierejestrowanej fakt wykonywania pracy w szarej strefie określono zgodnie z poniższą definicją.</w:t>
            </w:r>
          </w:p>
          <w:p w:rsidR="00620CEE" w:rsidP="00620CEE" w:rsidRDefault="00620CEE" w14:paraId="472C1D41" w14:textId="77777777">
            <w:pPr>
              <w:pStyle w:val="Publikacyjny"/>
              <w:spacing w:after="0"/>
            </w:pPr>
          </w:p>
          <w:p w:rsidR="004227A1" w:rsidP="00620CEE" w:rsidRDefault="004227A1" w14:paraId="3BC0C82A" w14:textId="77777777">
            <w:pPr>
              <w:pStyle w:val="Publikacyjny"/>
              <w:spacing w:before="60"/>
            </w:pPr>
            <w:r>
              <w:t xml:space="preserve">Przez </w:t>
            </w:r>
            <w:r w:rsidRPr="00C56041">
              <w:rPr>
                <w:b/>
              </w:rPr>
              <w:t>pracę nierejestrowaną</w:t>
            </w:r>
            <w:r>
              <w:t xml:space="preserve"> należy rozumieć:</w:t>
            </w:r>
          </w:p>
          <w:p w:rsidR="004227A1" w:rsidP="004227A1" w:rsidRDefault="004227A1" w14:paraId="6DCBCEAB" w14:textId="17E239F6">
            <w:pPr>
              <w:pStyle w:val="Publikacyjny"/>
              <w:numPr>
                <w:ilvl w:val="0"/>
                <w:numId w:val="19"/>
              </w:numPr>
            </w:pPr>
            <w:r>
              <w:t>pracę najemną wykonywaną bez nawiązania stosunku pracy czyli bez umowy o pracę, umowy zlecenia, umowy o dzieło lub jakiejkolwiek innej pisemnej umowy pomiędzy pracodawcą i</w:t>
            </w:r>
            <w:r w:rsidR="00101EF9">
              <w:t xml:space="preserve"> </w:t>
            </w:r>
            <w:r>
              <w:t>pracownikiem bez względu na sektor własności (również u osób fizycznych i w indywidualnych gospodarstwach rolnych); praca nie może być również wykonywana na podstawie powołania, mianowania lub wyboru; z</w:t>
            </w:r>
            <w:r w:rsidR="002555A2">
              <w:t> </w:t>
            </w:r>
            <w:r>
              <w:t>tytułu wykonywania pracy nierejestrowanej pracownik nie uzyskuje ubezpieczenia społecznego, a</w:t>
            </w:r>
            <w:r w:rsidR="002555A2">
              <w:t> </w:t>
            </w:r>
            <w:r>
              <w:t>więc uprawnień do korzystania ze świadczeń społecznych; okres wykonywania tej pracy nie jest także zaliczany jako składkowy z punktu widzenia ZUS, a pracodawca nie odprowadza na konto ZUS i</w:t>
            </w:r>
            <w:r w:rsidR="002555A2">
              <w:t> </w:t>
            </w:r>
            <w:r>
              <w:t>Funduszu Pracy odpowiednich sum z tytułu wypłacanego wynagrodzenia; od dochodów z pracy nierejestrowanej nie są płacone podatki dochodowe,</w:t>
            </w:r>
          </w:p>
          <w:p w:rsidRPr="00137D74" w:rsidR="004227A1" w:rsidP="004227A1" w:rsidRDefault="004227A1" w14:paraId="3EC4670A" w14:textId="77777777">
            <w:pPr>
              <w:pStyle w:val="Publikacyjny"/>
              <w:numPr>
                <w:ilvl w:val="0"/>
                <w:numId w:val="20"/>
              </w:numPr>
            </w:pPr>
            <w:r>
              <w:t>pracę na rachunek własny, jeśli z tytułu prowadzonej działalności gospodarczej nie są realizowane obowiązki finansowe wobec państwa (np. podatki).</w:t>
            </w:r>
          </w:p>
          <w:p w:rsidRPr="002528DB" w:rsidR="004227A1" w:rsidP="00620CEE" w:rsidRDefault="004227A1" w14:paraId="0FB1BA49" w14:textId="77777777">
            <w:pPr>
              <w:pStyle w:val="Publikacyjny"/>
              <w:spacing w:before="120"/>
            </w:pPr>
            <w:r w:rsidRPr="002528DB">
              <w:t>Dokonano rozróżnienia wykonywanej pracy nierejestrowanej na:</w:t>
            </w:r>
          </w:p>
          <w:p w:rsidR="004227A1" w:rsidP="004227A1" w:rsidRDefault="004227A1" w14:paraId="30443938" w14:textId="5F4976FD">
            <w:pPr>
              <w:pStyle w:val="Publikacyjny"/>
              <w:numPr>
                <w:ilvl w:val="0"/>
                <w:numId w:val="20"/>
              </w:numPr>
            </w:pPr>
            <w:r w:rsidRPr="002528DB">
              <w:t>pracę główną, tj. pracę, która zwykle zajmuje naj-więcej czasu. Jeż</w:t>
            </w:r>
            <w:r>
              <w:t>eli prace zajmują tyle samo cza</w:t>
            </w:r>
            <w:r w:rsidRPr="002528DB">
              <w:t>su, pracą główną jest praca przynosząca wyższy dochód,</w:t>
            </w:r>
          </w:p>
          <w:p w:rsidRPr="002528DB" w:rsidR="00620CEE" w:rsidP="00620CEE" w:rsidRDefault="00620CEE" w14:paraId="2066ADAA" w14:textId="77777777">
            <w:pPr>
              <w:pStyle w:val="Publikacyjny"/>
              <w:spacing w:after="0"/>
              <w:ind w:left="720"/>
            </w:pPr>
          </w:p>
          <w:p w:rsidRPr="002528DB" w:rsidR="004227A1" w:rsidP="004227A1" w:rsidRDefault="004227A1" w14:paraId="4453E3BF" w14:textId="77777777">
            <w:pPr>
              <w:pStyle w:val="Publikacyjny"/>
              <w:numPr>
                <w:ilvl w:val="0"/>
                <w:numId w:val="20"/>
              </w:numPr>
            </w:pPr>
            <w:r w:rsidRPr="002528DB">
              <w:t>pracę dodatkową, tj. pracę, która zwykle zajmuje najwięcej czasu spośród innych prac, poza pracą główną. Jeżeli prace dodatkowe zajmują tyle samo czasu, za pracę dodatkową należy uznać tę, która przynosi największy dochód.</w:t>
            </w:r>
          </w:p>
          <w:p w:rsidR="007F36FF" w:rsidP="003D6D07" w:rsidRDefault="007F36FF" w14:paraId="3282408A" w14:textId="77777777">
            <w:pPr>
              <w:pStyle w:val="Publikacyjny"/>
            </w:pPr>
          </w:p>
          <w:p w:rsidR="004227A1" w:rsidP="003D6D07" w:rsidRDefault="004227A1" w14:paraId="6154FE63" w14:textId="70C0E0F0">
            <w:pPr>
              <w:pStyle w:val="Publikacyjny"/>
            </w:pPr>
            <w:r w:rsidRPr="002528DB">
              <w:lastRenderedPageBreak/>
              <w:t>Podmiotem ba</w:t>
            </w:r>
            <w:r>
              <w:t xml:space="preserve">dania były osoby uczestniczące </w:t>
            </w:r>
            <w:r w:rsidRPr="002528DB">
              <w:t xml:space="preserve">w badaniu podstawowym BAEL będące członkami gospodarstw domowych wylosowanych do badania, dla których wypełniono ankietę ZD. </w:t>
            </w:r>
          </w:p>
          <w:p w:rsidRPr="00A43555" w:rsidR="004227A1" w:rsidP="00783734" w:rsidRDefault="004227A1" w14:paraId="14AFFA4D" w14:textId="795E46D0">
            <w:pPr>
              <w:pStyle w:val="Publikacyjny"/>
              <w:rPr>
                <w:b/>
              </w:rPr>
            </w:pPr>
            <w:r w:rsidRPr="00A43555">
              <w:t xml:space="preserve">W badaniu podstawowym dane dotyczące wieku, wykształcenia i miejsca zamieszkania dotyczą sytuacji </w:t>
            </w:r>
            <w:r w:rsidRPr="00A43555">
              <w:rPr>
                <w:b/>
              </w:rPr>
              <w:t xml:space="preserve">w </w:t>
            </w:r>
            <w:r w:rsidR="007D2EA9">
              <w:rPr>
                <w:b/>
              </w:rPr>
              <w:t>1</w:t>
            </w:r>
            <w:r w:rsidRPr="00A43555">
              <w:rPr>
                <w:b/>
              </w:rPr>
              <w:t xml:space="preserve"> kw</w:t>
            </w:r>
            <w:r w:rsidR="00C05E18">
              <w:rPr>
                <w:b/>
              </w:rPr>
              <w:t>artale</w:t>
            </w:r>
            <w:r w:rsidRPr="00A43555">
              <w:rPr>
                <w:b/>
              </w:rPr>
              <w:t xml:space="preserve"> </w:t>
            </w:r>
            <w:r>
              <w:rPr>
                <w:b/>
              </w:rPr>
              <w:t>2023</w:t>
            </w:r>
            <w:r w:rsidRPr="00A43555">
              <w:rPr>
                <w:b/>
              </w:rPr>
              <w:t xml:space="preserve"> r</w:t>
            </w:r>
            <w:r w:rsidRPr="00A43555">
              <w:t>., natomiast informacje na temat pracy w</w:t>
            </w:r>
            <w:r w:rsidR="00BE06FF">
              <w:t xml:space="preserve"> </w:t>
            </w:r>
            <w:r w:rsidRPr="00A43555">
              <w:t xml:space="preserve">szarej strefie odnoszą się do okresu od </w:t>
            </w:r>
            <w:r w:rsidRPr="00A43555">
              <w:rPr>
                <w:b/>
              </w:rPr>
              <w:t xml:space="preserve">stycznia do grudnia </w:t>
            </w:r>
            <w:r>
              <w:rPr>
                <w:b/>
              </w:rPr>
              <w:t>2022</w:t>
            </w:r>
            <w:r w:rsidRPr="00A43555">
              <w:rPr>
                <w:b/>
              </w:rPr>
              <w:t xml:space="preserve"> r.</w:t>
            </w:r>
          </w:p>
          <w:p w:rsidRPr="000F524E" w:rsidR="004227A1" w:rsidP="00BE06FF" w:rsidRDefault="004227A1" w14:paraId="3E2229C0" w14:textId="503041C4">
            <w:pPr>
              <w:pStyle w:val="Publikacyjny"/>
              <w:spacing w:before="240"/>
            </w:pPr>
            <w:r w:rsidRPr="000F524E">
              <w:t xml:space="preserve">Pierwsza część ankiety modułowej ZD-A została skierowana do wszystkich badanych osób. Pytania w niej zawarte miały na celu ustalenie </w:t>
            </w:r>
            <w:r w:rsidR="004805AE">
              <w:t>subiektywnych ocen</w:t>
            </w:r>
            <w:r w:rsidRPr="000F524E">
              <w:t xml:space="preserve"> na temat przyczyn podejmowania pracy nierejestrowanej oraz rodzajów tych prac.</w:t>
            </w:r>
          </w:p>
          <w:p w:rsidRPr="000F524E" w:rsidR="004227A1" w:rsidP="00783734" w:rsidRDefault="004227A1" w14:paraId="3FA8730E" w14:textId="77777777">
            <w:pPr>
              <w:pStyle w:val="Publikacyjny"/>
            </w:pPr>
            <w:r w:rsidRPr="000F524E">
              <w:t xml:space="preserve">Następny dział obejmował zagadnienia korzystania przez gospodarstwo domowe z usług osób wykonujących pracę nierejestrowaną – częstotliwość tych prac i rodzaj świadczonych usług. </w:t>
            </w:r>
          </w:p>
          <w:p w:rsidRPr="000F524E" w:rsidR="004227A1" w:rsidP="003D6D07" w:rsidRDefault="004227A1" w14:paraId="3C52C4CA" w14:textId="77777777">
            <w:pPr>
              <w:pStyle w:val="Publikacyjny"/>
            </w:pPr>
            <w:r w:rsidRPr="000F524E">
              <w:t>W dalszej części ankiety pytania dotyczyły statusu zatrudnienia respondentów – czy prowadzą działalność gospodarczą, mają własną firmę i zatrudniają pracowników lub prowadzą gospodarstwo rolne.</w:t>
            </w:r>
          </w:p>
          <w:p w:rsidRPr="000F524E" w:rsidR="004227A1" w:rsidP="00783734" w:rsidRDefault="004227A1" w14:paraId="4E545804" w14:textId="77777777">
            <w:pPr>
              <w:pStyle w:val="Publikacyjny"/>
            </w:pPr>
            <w:r w:rsidRPr="000F524E">
              <w:t>Ostatnie pytania dotyczyły informacji na temat podejmowania pracy nierejestrowanej przez samych respondentów, jej częstotliwości, charakterystyki podmiotów ich zatrudniających oraz wysokości dochodów uzyskanych z pracy nierejestrowanej – w tym ich procentowy udział w ogólnych dochodach netto.</w:t>
            </w:r>
          </w:p>
          <w:p w:rsidR="00AA0908" w:rsidP="00BE06FF" w:rsidRDefault="00AA0908" w14:paraId="3B6EFA5E" w14:textId="18DEE394">
            <w:pPr>
              <w:pStyle w:val="zkropk"/>
              <w:rPr>
                <w:b/>
              </w:rPr>
            </w:pPr>
            <w:r w:rsidRPr="00CA1FC8">
              <w:t xml:space="preserve">Dane za rok 2017 obejmują osoby w wieku 15 lat lub więcej (zgodnie z obowiązującą do roku 2020 metodologią BAEL), </w:t>
            </w:r>
            <w:r w:rsidR="00CB1408">
              <w:br/>
            </w:r>
            <w:r w:rsidRPr="00CA1FC8">
              <w:t>a dane za rok 2022 osoby w wieku 15-89 lat (po zmianie metodologii BAEL od 2021 r.)</w:t>
            </w:r>
            <w:r>
              <w:t xml:space="preserve">. </w:t>
            </w:r>
            <w:r w:rsidRPr="00CA1FC8">
              <w:t>Wyniki badania pomiędzy tymi latami są jednak porównywalne z uwagi na brak w próbie zbadanej w roku 2017 osób w wieku 90 lat i więcej.</w:t>
            </w:r>
          </w:p>
          <w:p w:rsidR="004227A1" w:rsidP="00BE06FF" w:rsidRDefault="00BE06FF" w14:paraId="14C17B1B" w14:textId="466C1503">
            <w:pPr>
              <w:pStyle w:val="zkropk"/>
            </w:pPr>
            <w:r>
              <w:rPr>
                <w:b/>
              </w:rPr>
              <w:t xml:space="preserve">Z </w:t>
            </w:r>
            <w:r w:rsidRPr="006B10C7">
              <w:rPr>
                <w:b/>
              </w:rPr>
              <w:t>uwagi na reprezentacyjną metodę badania zalecana jest ostrożność w posługiwaniu się danymi w</w:t>
            </w:r>
            <w:r>
              <w:rPr>
                <w:b/>
              </w:rPr>
              <w:t xml:space="preserve"> </w:t>
            </w:r>
            <w:r w:rsidRPr="006B10C7">
              <w:rPr>
                <w:b/>
              </w:rPr>
              <w:t xml:space="preserve">tych przypadkach, gdy zastosowano bardziej szczegółowe podziały i występują liczby niskiego rzędu, mniejsze niż </w:t>
            </w:r>
            <w:r>
              <w:rPr>
                <w:b/>
              </w:rPr>
              <w:t xml:space="preserve">20 </w:t>
            </w:r>
            <w:r w:rsidRPr="006B10C7">
              <w:rPr>
                <w:b/>
              </w:rPr>
              <w:t>tysięcy</w:t>
            </w:r>
            <w:r>
              <w:rPr>
                <w:b/>
              </w:rPr>
              <w:t xml:space="preserve"> (wcześniej było to 15 tys.)</w:t>
            </w:r>
            <w:r w:rsidRPr="006B10C7">
              <w:rPr>
                <w:b/>
              </w:rPr>
              <w:t xml:space="preserve">. W przypadku, gdy liczby po uogólnieniu wyników z próby wynoszą poniżej </w:t>
            </w:r>
            <w:r>
              <w:rPr>
                <w:b/>
              </w:rPr>
              <w:t>10</w:t>
            </w:r>
            <w:r w:rsidRPr="006B10C7">
              <w:rPr>
                <w:b/>
              </w:rPr>
              <w:t> tys.</w:t>
            </w:r>
            <w:r>
              <w:rPr>
                <w:b/>
              </w:rPr>
              <w:t xml:space="preserve"> (wcześniej było to 5 tys.)</w:t>
            </w:r>
            <w:r w:rsidRPr="006B10C7">
              <w:rPr>
                <w:b/>
              </w:rPr>
              <w:t>, zostały one zastąpione znakiem kropki (”.”), co oznacza, że konkretna wartość nie może być pokazana ze względu na losowy błąd próby.</w:t>
            </w:r>
          </w:p>
          <w:p w:rsidRPr="009D3BE7" w:rsidR="004227A1" w:rsidP="003D6D07" w:rsidRDefault="004227A1" w14:paraId="5D9C72A1" w14:textId="77777777">
            <w:pPr>
              <w:pStyle w:val="zkropk"/>
              <w:ind w:left="-76"/>
            </w:pPr>
          </w:p>
        </w:tc>
        <w:tc>
          <w:tcPr>
            <w:tcW w:w="4785" w:type="dxa"/>
          </w:tcPr>
          <w:p w:rsidRPr="009C6658" w:rsidR="004227A1" w:rsidP="003D6D07" w:rsidRDefault="004227A1" w14:paraId="55E670B1" w14:textId="77777777">
            <w:pPr>
              <w:pStyle w:val="Publikacyjny"/>
              <w:rPr>
                <w:color w:val="595959"/>
                <w:lang w:val="en-GB"/>
              </w:rPr>
            </w:pPr>
            <w:r w:rsidRPr="009C6658">
              <w:rPr>
                <w:color w:val="595959"/>
                <w:lang w:val="en-GB"/>
              </w:rPr>
              <w:lastRenderedPageBreak/>
              <w:t xml:space="preserve">2. THE OBJECTIVE AND DEFINITIONS USED IN THE MODULE SURVEY “UNREGISTERED EMPLOYMENT” </w:t>
            </w:r>
          </w:p>
          <w:p w:rsidRPr="009C6658" w:rsidR="004227A1" w:rsidP="00620CEE" w:rsidRDefault="004227A1" w14:paraId="047E06DA" w14:textId="77777777">
            <w:pPr>
              <w:pStyle w:val="Publikacyjny"/>
              <w:spacing w:after="0"/>
              <w:rPr>
                <w:color w:val="595959"/>
                <w:lang w:val="en-GB"/>
              </w:rPr>
            </w:pPr>
            <w:r w:rsidRPr="009C6658">
              <w:rPr>
                <w:color w:val="595959"/>
                <w:lang w:val="en-GB"/>
              </w:rPr>
              <w:t>The survey on unregistered employment was carried out within the module of the Labour Force Survey; its legal basis was the “Programme of Statistical Surveys of Official Statistics for 2023”.</w:t>
            </w:r>
          </w:p>
          <w:p w:rsidRPr="009C6658" w:rsidR="00620CEE" w:rsidP="00620CEE" w:rsidRDefault="00620CEE" w14:paraId="2F61E036" w14:textId="77777777">
            <w:pPr>
              <w:pStyle w:val="Publikacyjny"/>
              <w:spacing w:after="0"/>
              <w:rPr>
                <w:color w:val="595959"/>
                <w:lang w:val="en-GB"/>
              </w:rPr>
            </w:pPr>
          </w:p>
          <w:p w:rsidRPr="009C6658" w:rsidR="004227A1" w:rsidP="00620CEE" w:rsidRDefault="004227A1" w14:paraId="71D996C9" w14:textId="6415B231">
            <w:pPr>
              <w:pStyle w:val="Publikacyjny"/>
              <w:spacing w:before="60"/>
              <w:rPr>
                <w:color w:val="595959"/>
                <w:lang w:val="en-GB"/>
              </w:rPr>
            </w:pPr>
            <w:r w:rsidRPr="009C6658">
              <w:rPr>
                <w:color w:val="595959"/>
                <w:lang w:val="en-GB"/>
              </w:rPr>
              <w:t xml:space="preserve">The main objective of the survey was estimation of the scope of the hidden economy from the point of view of changes in the labour market. </w:t>
            </w:r>
          </w:p>
          <w:p w:rsidRPr="009C6658" w:rsidR="004227A1" w:rsidP="003D6D07" w:rsidRDefault="004227A1" w14:paraId="437A82B3" w14:textId="77777777">
            <w:pPr>
              <w:pStyle w:val="Publikacyjny"/>
              <w:rPr>
                <w:color w:val="595959"/>
                <w:lang w:val="en-GB"/>
              </w:rPr>
            </w:pPr>
            <w:r w:rsidRPr="009C6658">
              <w:rPr>
                <w:color w:val="595959"/>
                <w:lang w:val="en-GB"/>
              </w:rPr>
              <w:t>In particular, the survey results were used to determine:</w:t>
            </w:r>
          </w:p>
          <w:p w:rsidRPr="009C6658" w:rsidR="004227A1" w:rsidP="004227A1" w:rsidRDefault="004227A1" w14:paraId="4DF4D33C" w14:textId="77777777">
            <w:pPr>
              <w:pStyle w:val="Publikacyjny"/>
              <w:numPr>
                <w:ilvl w:val="0"/>
                <w:numId w:val="20"/>
              </w:numPr>
              <w:rPr>
                <w:color w:val="595959"/>
                <w:lang w:val="en-GB"/>
              </w:rPr>
            </w:pPr>
            <w:r w:rsidRPr="009C6658">
              <w:rPr>
                <w:color w:val="595959"/>
                <w:lang w:val="en-GB"/>
              </w:rPr>
              <w:t xml:space="preserve">the frequency and type of work done in the form of unregistered employment, </w:t>
            </w:r>
          </w:p>
          <w:p w:rsidRPr="009C6658" w:rsidR="004227A1" w:rsidP="004227A1" w:rsidRDefault="004227A1" w14:paraId="44588634" w14:textId="77777777">
            <w:pPr>
              <w:pStyle w:val="Publikacyjny"/>
              <w:numPr>
                <w:ilvl w:val="0"/>
                <w:numId w:val="20"/>
              </w:numPr>
              <w:rPr>
                <w:color w:val="595959"/>
                <w:lang w:val="en-GB"/>
              </w:rPr>
            </w:pPr>
            <w:r w:rsidRPr="009C6658">
              <w:rPr>
                <w:color w:val="595959"/>
                <w:lang w:val="en-GB"/>
              </w:rPr>
              <w:t xml:space="preserve">socio-demographic characteristics of the population engaged in unregistered employment, </w:t>
            </w:r>
          </w:p>
          <w:p w:rsidRPr="009C6658" w:rsidR="004227A1" w:rsidP="004227A1" w:rsidRDefault="004227A1" w14:paraId="132157D4" w14:textId="77777777">
            <w:pPr>
              <w:pStyle w:val="Publikacyjny"/>
              <w:numPr>
                <w:ilvl w:val="0"/>
                <w:numId w:val="20"/>
              </w:numPr>
              <w:rPr>
                <w:color w:val="595959"/>
                <w:lang w:val="en-GB"/>
              </w:rPr>
            </w:pPr>
            <w:r w:rsidRPr="009C6658">
              <w:rPr>
                <w:color w:val="595959"/>
                <w:lang w:val="en-GB"/>
              </w:rPr>
              <w:t>the analysis on households using the services of persons engaged in unregistered employment.</w:t>
            </w:r>
          </w:p>
          <w:p w:rsidRPr="009C6658" w:rsidR="004227A1" w:rsidP="00620CEE" w:rsidRDefault="004227A1" w14:paraId="013318D1" w14:textId="63D7FB61">
            <w:pPr>
              <w:pStyle w:val="Publikacyjny"/>
              <w:spacing w:before="180"/>
              <w:rPr>
                <w:color w:val="595959"/>
                <w:lang w:val="en-GB"/>
              </w:rPr>
            </w:pPr>
            <w:r w:rsidRPr="009C6658">
              <w:rPr>
                <w:color w:val="595959"/>
                <w:lang w:val="en-GB"/>
              </w:rPr>
              <w:t>In the survey, there was also collected the information on the income generated from unregistered work, although due to a large number of lack of answers in this question (</w:t>
            </w:r>
            <w:r w:rsidRPr="009C6658" w:rsidR="00D022C9">
              <w:rPr>
                <w:color w:val="595959"/>
                <w:lang w:val="en-GB"/>
              </w:rPr>
              <w:t xml:space="preserve">over </w:t>
            </w:r>
            <w:r w:rsidRPr="009C6658" w:rsidR="007B2EBF">
              <w:rPr>
                <w:color w:val="595959"/>
                <w:lang w:val="en-GB"/>
              </w:rPr>
              <w:t>80</w:t>
            </w:r>
            <w:r w:rsidRPr="009C6658">
              <w:rPr>
                <w:color w:val="595959"/>
                <w:lang w:val="en-GB"/>
              </w:rPr>
              <w:t>%), which did not have a random character, it was decided not to publish the information on this topic.</w:t>
            </w:r>
          </w:p>
          <w:p w:rsidRPr="009C6658" w:rsidR="004227A1" w:rsidP="00620CEE" w:rsidRDefault="004227A1" w14:paraId="204BB144" w14:textId="77777777">
            <w:pPr>
              <w:pStyle w:val="Publikacyjny"/>
              <w:spacing w:before="120" w:after="0"/>
              <w:rPr>
                <w:color w:val="595959"/>
                <w:lang w:val="en-GB"/>
              </w:rPr>
            </w:pPr>
            <w:r w:rsidRPr="009C6658">
              <w:rPr>
                <w:color w:val="595959"/>
                <w:lang w:val="en-GB"/>
              </w:rPr>
              <w:t xml:space="preserve">In the survey on unregistered employment, the fact of performing work in the hidden economy was described in accordance with the following definition. </w:t>
            </w:r>
          </w:p>
          <w:p w:rsidRPr="00C56041" w:rsidR="004227A1" w:rsidP="00620CEE" w:rsidRDefault="004227A1" w14:paraId="12DC3F0B" w14:textId="77777777">
            <w:pPr>
              <w:pStyle w:val="Publikacyjny"/>
              <w:spacing w:before="60"/>
              <w:rPr>
                <w:color w:val="404040" w:themeColor="text1" w:themeTint="BF"/>
                <w:lang w:val="en-GB"/>
              </w:rPr>
            </w:pPr>
            <w:r w:rsidRPr="009C6658">
              <w:rPr>
                <w:color w:val="595959"/>
                <w:lang w:val="en-GB"/>
              </w:rPr>
              <w:t>As</w:t>
            </w:r>
            <w:r w:rsidRPr="00C56041">
              <w:rPr>
                <w:color w:val="404040" w:themeColor="text1" w:themeTint="BF"/>
                <w:lang w:val="en-GB"/>
              </w:rPr>
              <w:t xml:space="preserve"> </w:t>
            </w:r>
            <w:r w:rsidRPr="00C56041">
              <w:rPr>
                <w:b/>
                <w:color w:val="404040" w:themeColor="text1" w:themeTint="BF"/>
                <w:lang w:val="en-GB"/>
              </w:rPr>
              <w:t>unregistered employment</w:t>
            </w:r>
            <w:r w:rsidRPr="00C56041">
              <w:rPr>
                <w:color w:val="404040" w:themeColor="text1" w:themeTint="BF"/>
                <w:lang w:val="en-GB"/>
              </w:rPr>
              <w:t xml:space="preserve"> </w:t>
            </w:r>
            <w:r w:rsidRPr="009C6658">
              <w:rPr>
                <w:color w:val="595959"/>
                <w:lang w:val="en-GB"/>
              </w:rPr>
              <w:t>should be understood:</w:t>
            </w:r>
          </w:p>
          <w:p w:rsidRPr="009C6658" w:rsidR="006C6099" w:rsidP="006C6099" w:rsidRDefault="006C6099" w14:paraId="5744B0AC" w14:textId="772AFD5A">
            <w:pPr>
              <w:pStyle w:val="Akapitzlist"/>
              <w:numPr>
                <w:ilvl w:val="0"/>
                <w:numId w:val="20"/>
              </w:numPr>
              <w:ind w:left="635" w:hanging="284"/>
              <w:jc w:val="both"/>
              <w:rPr>
                <w:rFonts w:ascii="Fira Sans" w:hAnsi="Fira Sans" w:cs="Arial"/>
                <w:color w:val="595959"/>
                <w:sz w:val="16"/>
                <w:szCs w:val="16"/>
                <w:lang w:val="en-GB"/>
              </w:rPr>
            </w:pPr>
            <w:r w:rsidRPr="009C6658">
              <w:rPr>
                <w:rFonts w:ascii="Fira Sans" w:hAnsi="Fira Sans" w:cs="Arial"/>
                <w:color w:val="595959"/>
                <w:sz w:val="16"/>
                <w:szCs w:val="16"/>
                <w:lang w:val="en-GB"/>
              </w:rPr>
              <w:t>paid work performed without initiating labour relationship, i.e. without employment contract, order-agreement contract, contract for performing particular work/task or any other written contract between an employer and an employee, regardless of the ownership sector (including also natural persons and private agricultural holdings); work cannot be also performed on the basis of call, appointment or election; unregistered work does not entitles a worker to participation in social security, i.e.; the rights to benefit from social allowances; the period of performing this work is not also taken into account by the Social Insurance Institution, whereas the employer does not transmit adequate contributions due to paid remuneration to the accounts of the Social Insurance Institution and Labour Fund; personal income taxes are not deducted from the income generated through unregistered employment;</w:t>
            </w:r>
          </w:p>
          <w:p w:rsidRPr="009C6658" w:rsidR="006C6099" w:rsidP="006C6099" w:rsidRDefault="006C6099" w14:paraId="3F8E2FA4" w14:textId="67D37FFF">
            <w:pPr>
              <w:pStyle w:val="Akapitzlist"/>
              <w:numPr>
                <w:ilvl w:val="0"/>
                <w:numId w:val="20"/>
              </w:numPr>
              <w:ind w:left="635" w:hanging="426"/>
              <w:jc w:val="both"/>
              <w:rPr>
                <w:rFonts w:ascii="Fira Sans" w:hAnsi="Fira Sans" w:cs="Arial"/>
                <w:color w:val="595959"/>
                <w:sz w:val="16"/>
                <w:szCs w:val="16"/>
                <w:lang w:val="en-GB"/>
              </w:rPr>
            </w:pPr>
            <w:r w:rsidRPr="009C6658">
              <w:rPr>
                <w:rFonts w:ascii="Fira Sans" w:hAnsi="Fira Sans" w:cs="Arial"/>
                <w:color w:val="595959"/>
                <w:sz w:val="16"/>
                <w:szCs w:val="16"/>
                <w:lang w:val="en-GB"/>
              </w:rPr>
              <w:t xml:space="preserve">own account work (self-employment) if there are not fulfilled obligations to the state (e.g. taxes) due to the conducted activity. </w:t>
            </w:r>
          </w:p>
          <w:p w:rsidRPr="006C6099" w:rsidR="006C6099" w:rsidP="006C6099" w:rsidRDefault="006C6099" w14:paraId="37E24F33" w14:textId="77777777">
            <w:pPr>
              <w:pStyle w:val="Akapitzlist"/>
              <w:numPr>
                <w:ilvl w:val="0"/>
                <w:numId w:val="20"/>
              </w:numPr>
              <w:ind w:left="635" w:hanging="426"/>
              <w:jc w:val="both"/>
              <w:rPr>
                <w:rFonts w:ascii="Fira Sans" w:hAnsi="Fira Sans" w:cs="Arial"/>
                <w:color w:val="404040" w:themeColor="text1" w:themeTint="BF"/>
                <w:sz w:val="16"/>
                <w:szCs w:val="16"/>
                <w:lang w:val="en-GB"/>
              </w:rPr>
            </w:pPr>
          </w:p>
          <w:p w:rsidRPr="009C6658" w:rsidR="004227A1" w:rsidP="006C6099" w:rsidRDefault="004227A1" w14:paraId="6D2E953A" w14:textId="662E8FCE">
            <w:pPr>
              <w:pStyle w:val="Publikacyjny"/>
              <w:rPr>
                <w:color w:val="595959"/>
                <w:lang w:val="en-GB"/>
              </w:rPr>
            </w:pPr>
            <w:r w:rsidRPr="009C6658">
              <w:rPr>
                <w:color w:val="595959"/>
                <w:lang w:val="en-GB"/>
              </w:rPr>
              <w:t>Unregistered employment was divided into:</w:t>
            </w:r>
          </w:p>
          <w:p w:rsidRPr="009C6658" w:rsidR="004227A1" w:rsidP="006C6099" w:rsidRDefault="004227A1" w14:paraId="2F1FB1C1" w14:textId="39CD6A3A">
            <w:pPr>
              <w:pStyle w:val="Publikacyjny"/>
              <w:numPr>
                <w:ilvl w:val="0"/>
                <w:numId w:val="20"/>
              </w:numPr>
              <w:spacing w:before="240"/>
              <w:ind w:left="714" w:hanging="357"/>
              <w:rPr>
                <w:color w:val="595959"/>
                <w:lang w:val="en-GB"/>
              </w:rPr>
            </w:pPr>
            <w:r w:rsidRPr="009C6658">
              <w:rPr>
                <w:color w:val="595959"/>
                <w:lang w:val="en-GB"/>
              </w:rPr>
              <w:t>the main job, i.e. work which usually takes the most time. If jobs take the same amount of time, the one which generates higher income is regarded as the main job,</w:t>
            </w:r>
          </w:p>
          <w:p w:rsidRPr="009C6658" w:rsidR="004227A1" w:rsidP="004227A1" w:rsidRDefault="004227A1" w14:paraId="6DF3114D" w14:textId="77777777">
            <w:pPr>
              <w:pStyle w:val="Publikacyjny"/>
              <w:numPr>
                <w:ilvl w:val="0"/>
                <w:numId w:val="20"/>
              </w:numPr>
              <w:rPr>
                <w:color w:val="595959"/>
                <w:lang w:val="en-GB"/>
              </w:rPr>
            </w:pPr>
            <w:r w:rsidRPr="009C6658">
              <w:rPr>
                <w:color w:val="595959"/>
                <w:lang w:val="en-GB"/>
              </w:rPr>
              <w:t>additional job, i.e. work which usually takes the most time among other jobs, beside the main job. If additional jobs involve the same amount of time, the one which generates the highest income is considered as the additional job.</w:t>
            </w:r>
          </w:p>
          <w:p w:rsidR="007F36FF" w:rsidP="003D6D07" w:rsidRDefault="007F36FF" w14:paraId="7E6D957A" w14:textId="77777777">
            <w:pPr>
              <w:pStyle w:val="Publikacyjny"/>
              <w:rPr>
                <w:color w:val="595959"/>
                <w:lang w:val="en-GB"/>
              </w:rPr>
            </w:pPr>
          </w:p>
          <w:p w:rsidRPr="009C6658" w:rsidR="004227A1" w:rsidP="003D6D07" w:rsidRDefault="004227A1" w14:paraId="20EBAF29" w14:textId="49F2B098">
            <w:pPr>
              <w:pStyle w:val="Publikacyjny"/>
              <w:rPr>
                <w:color w:val="595959"/>
                <w:lang w:val="en-GB"/>
              </w:rPr>
            </w:pPr>
            <w:r w:rsidRPr="009C6658">
              <w:rPr>
                <w:color w:val="595959"/>
                <w:lang w:val="en-GB"/>
              </w:rPr>
              <w:lastRenderedPageBreak/>
              <w:t xml:space="preserve">The survey subject were persons participating in the core LFS survey, members of the households selected to the survey for whom the ZD questionnaire was completed. </w:t>
            </w:r>
          </w:p>
          <w:p w:rsidRPr="000F524E" w:rsidR="00783734" w:rsidP="00783734" w:rsidRDefault="004227A1" w14:paraId="5D329FB0" w14:textId="39E22E6A">
            <w:pPr>
              <w:pStyle w:val="Publikacyjny"/>
              <w:spacing w:after="0"/>
              <w:rPr>
                <w:color w:val="404040" w:themeColor="text1" w:themeTint="BF"/>
                <w:lang w:val="en-GB"/>
              </w:rPr>
            </w:pPr>
            <w:r w:rsidRPr="0056073A">
              <w:rPr>
                <w:color w:val="595959"/>
                <w:lang w:val="en-GB"/>
              </w:rPr>
              <w:t xml:space="preserve">In the core survey, the data on age and education regard the situation in </w:t>
            </w:r>
            <w:r w:rsidRPr="001F62B8">
              <w:rPr>
                <w:b/>
                <w:color w:val="404040" w:themeColor="text1" w:themeTint="BF"/>
                <w:lang w:val="en-GB"/>
              </w:rPr>
              <w:t xml:space="preserve">the first quarter of </w:t>
            </w:r>
            <w:r>
              <w:rPr>
                <w:b/>
                <w:color w:val="404040" w:themeColor="text1" w:themeTint="BF"/>
                <w:lang w:val="en-GB"/>
              </w:rPr>
              <w:t>2023</w:t>
            </w:r>
            <w:r w:rsidRPr="000F524E">
              <w:rPr>
                <w:color w:val="404040" w:themeColor="text1" w:themeTint="BF"/>
                <w:lang w:val="en-GB"/>
              </w:rPr>
              <w:t xml:space="preserve">, </w:t>
            </w:r>
            <w:r w:rsidRPr="0056073A">
              <w:rPr>
                <w:color w:val="595959"/>
                <w:lang w:val="en-GB"/>
              </w:rPr>
              <w:t xml:space="preserve">while the information on work in the hidden economy refers to the period between </w:t>
            </w:r>
            <w:r w:rsidRPr="001F62B8">
              <w:rPr>
                <w:b/>
                <w:color w:val="404040" w:themeColor="text1" w:themeTint="BF"/>
                <w:lang w:val="en-GB"/>
              </w:rPr>
              <w:t xml:space="preserve">January and December </w:t>
            </w:r>
            <w:r>
              <w:rPr>
                <w:b/>
                <w:color w:val="404040" w:themeColor="text1" w:themeTint="BF"/>
                <w:lang w:val="en-GB"/>
              </w:rPr>
              <w:t>2022</w:t>
            </w:r>
            <w:r w:rsidRPr="000F524E">
              <w:rPr>
                <w:color w:val="404040" w:themeColor="text1" w:themeTint="BF"/>
                <w:lang w:val="en-GB"/>
              </w:rPr>
              <w:t>.</w:t>
            </w:r>
          </w:p>
          <w:p w:rsidRPr="0056073A" w:rsidR="004227A1" w:rsidP="00207E7F" w:rsidRDefault="004227A1" w14:paraId="294855E8" w14:textId="6657D84A">
            <w:pPr>
              <w:pStyle w:val="Publikacyjny"/>
              <w:spacing w:before="240"/>
              <w:ind w:left="34"/>
              <w:rPr>
                <w:color w:val="595959"/>
                <w:lang w:val="en-GB"/>
              </w:rPr>
            </w:pPr>
            <w:r w:rsidRPr="0056073A">
              <w:rPr>
                <w:color w:val="595959"/>
                <w:lang w:val="en-GB"/>
              </w:rPr>
              <w:t xml:space="preserve">The first part of the module ZD-A survey was addressed to all respondents. The questions were designed to determine </w:t>
            </w:r>
            <w:r w:rsidRPr="006C73B2" w:rsidR="006C73B2">
              <w:rPr>
                <w:color w:val="595959"/>
                <w:lang w:val="en-GB"/>
              </w:rPr>
              <w:t>subjective assessments</w:t>
            </w:r>
            <w:r w:rsidRPr="0056073A">
              <w:rPr>
                <w:color w:val="595959"/>
                <w:lang w:val="en-GB"/>
              </w:rPr>
              <w:t xml:space="preserve"> on the reasons for undertaking unregistered employment and the nature of the work. </w:t>
            </w:r>
          </w:p>
          <w:p w:rsidRPr="0056073A" w:rsidR="004227A1" w:rsidP="00783734" w:rsidRDefault="004227A1" w14:paraId="571471C8" w14:textId="0F9FE2F2">
            <w:pPr>
              <w:pStyle w:val="Publikacyjny"/>
              <w:spacing w:before="60" w:after="0"/>
              <w:ind w:left="34"/>
              <w:rPr>
                <w:color w:val="595959"/>
                <w:lang w:val="en-GB"/>
              </w:rPr>
            </w:pPr>
            <w:r w:rsidRPr="0056073A">
              <w:rPr>
                <w:color w:val="595959"/>
                <w:lang w:val="en-GB"/>
              </w:rPr>
              <w:t xml:space="preserve">The next chapter analysed the use of services of persons engaged in unregistered employment by the household – the frequency of these works and the type of service. </w:t>
            </w:r>
          </w:p>
          <w:p w:rsidRPr="0056073A" w:rsidR="00783734" w:rsidP="00783734" w:rsidRDefault="00783734" w14:paraId="03D22A6B" w14:textId="77777777">
            <w:pPr>
              <w:pStyle w:val="Publikacyjny"/>
              <w:spacing w:after="0"/>
              <w:ind w:left="34"/>
              <w:rPr>
                <w:color w:val="595959"/>
                <w:lang w:val="en-GB"/>
              </w:rPr>
            </w:pPr>
          </w:p>
          <w:p w:rsidRPr="0056073A" w:rsidR="004227A1" w:rsidP="00B534E7" w:rsidRDefault="004227A1" w14:paraId="465DF0F4" w14:textId="77777777">
            <w:pPr>
              <w:pStyle w:val="Publikacyjny"/>
              <w:spacing w:before="60"/>
              <w:ind w:left="34"/>
              <w:rPr>
                <w:color w:val="595959"/>
                <w:lang w:val="en-GB"/>
              </w:rPr>
            </w:pPr>
            <w:r w:rsidRPr="0056073A">
              <w:rPr>
                <w:color w:val="595959"/>
                <w:lang w:val="en-GB"/>
              </w:rPr>
              <w:t xml:space="preserve">The questions in the further part of the survey concerned the employment status of the respondents – whether they conducted business activity, had their own company, and employed staff or held a farm. </w:t>
            </w:r>
          </w:p>
          <w:p w:rsidRPr="0056073A" w:rsidR="004227A1" w:rsidP="00783734" w:rsidRDefault="004227A1" w14:paraId="1CF19EAE" w14:textId="1870F529">
            <w:pPr>
              <w:pStyle w:val="Publikacyjny"/>
              <w:spacing w:before="60"/>
              <w:ind w:left="34"/>
              <w:rPr>
                <w:color w:val="595959"/>
                <w:lang w:val="en-GB"/>
              </w:rPr>
            </w:pPr>
            <w:r w:rsidRPr="0056073A">
              <w:rPr>
                <w:color w:val="595959"/>
                <w:lang w:val="en-GB"/>
              </w:rPr>
              <w:t>Final questions concerned the information about undertaking unregistered employment by the respondents themselves, its frequency, characteristics of the entities that employed them and the amount of income from unregistered employment –</w:t>
            </w:r>
            <w:r w:rsidRPr="0056073A" w:rsidR="00113500">
              <w:rPr>
                <w:color w:val="595959"/>
                <w:lang w:val="en-GB"/>
              </w:rPr>
              <w:t> </w:t>
            </w:r>
            <w:r w:rsidRPr="0056073A">
              <w:rPr>
                <w:color w:val="595959"/>
                <w:lang w:val="en-GB"/>
              </w:rPr>
              <w:t xml:space="preserve">including its percentage share in the total net income. </w:t>
            </w:r>
          </w:p>
          <w:p w:rsidRPr="006E5A70" w:rsidR="00AA0908" w:rsidP="003D6D07" w:rsidRDefault="006E5A70" w14:paraId="6914D2B2" w14:textId="084B4943">
            <w:pPr>
              <w:pStyle w:val="Publikacyjny"/>
              <w:rPr>
                <w:color w:val="595959"/>
                <w:lang w:val="en-GB"/>
              </w:rPr>
            </w:pPr>
            <w:r w:rsidRPr="006E5A70">
              <w:rPr>
                <w:color w:val="595959"/>
                <w:lang w:val="en-GB"/>
              </w:rPr>
              <w:t>The d</w:t>
            </w:r>
            <w:r w:rsidRPr="006E5A70" w:rsidR="00AA0908">
              <w:rPr>
                <w:color w:val="595959"/>
                <w:lang w:val="en-GB"/>
              </w:rPr>
              <w:t>ata for 2017 include</w:t>
            </w:r>
            <w:r w:rsidRPr="006E5A70">
              <w:rPr>
                <w:color w:val="595959"/>
                <w:lang w:val="en-GB"/>
              </w:rPr>
              <w:t>s</w:t>
            </w:r>
            <w:r w:rsidRPr="006E5A70" w:rsidR="00AA0908">
              <w:rPr>
                <w:color w:val="595959"/>
                <w:lang w:val="en-GB"/>
              </w:rPr>
              <w:t xml:space="preserve"> people aged 15 or more (in accordance with the </w:t>
            </w:r>
            <w:r w:rsidRPr="006E5A70">
              <w:rPr>
                <w:color w:val="595959"/>
                <w:lang w:val="en-GB"/>
              </w:rPr>
              <w:t>LFS</w:t>
            </w:r>
            <w:r w:rsidRPr="006E5A70" w:rsidR="00AA0908">
              <w:rPr>
                <w:color w:val="595959"/>
                <w:lang w:val="en-GB"/>
              </w:rPr>
              <w:t xml:space="preserve"> methodology in force until 2020), and </w:t>
            </w:r>
            <w:r w:rsidRPr="006E5A70">
              <w:rPr>
                <w:color w:val="595959"/>
                <w:lang w:val="en-GB"/>
              </w:rPr>
              <w:t xml:space="preserve">the </w:t>
            </w:r>
            <w:r w:rsidRPr="006E5A70" w:rsidR="00AA0908">
              <w:rPr>
                <w:color w:val="595959"/>
                <w:lang w:val="en-GB"/>
              </w:rPr>
              <w:t>data for 2022 include</w:t>
            </w:r>
            <w:r w:rsidRPr="006E5A70">
              <w:rPr>
                <w:color w:val="595959"/>
                <w:lang w:val="en-GB"/>
              </w:rPr>
              <w:t>s</w:t>
            </w:r>
            <w:r w:rsidRPr="006E5A70" w:rsidR="00AA0908">
              <w:rPr>
                <w:color w:val="595959"/>
                <w:lang w:val="en-GB"/>
              </w:rPr>
              <w:t xml:space="preserve"> people aged 15-89 (after changing the </w:t>
            </w:r>
            <w:r w:rsidRPr="006E5A70">
              <w:rPr>
                <w:color w:val="595959"/>
                <w:lang w:val="en-GB"/>
              </w:rPr>
              <w:t>LFS</w:t>
            </w:r>
            <w:r w:rsidRPr="006E5A70" w:rsidR="00AA0908">
              <w:rPr>
                <w:color w:val="595959"/>
                <w:lang w:val="en-GB"/>
              </w:rPr>
              <w:t xml:space="preserve"> methodology from 2021). However, the s</w:t>
            </w:r>
            <w:r w:rsidRPr="006E5A70">
              <w:rPr>
                <w:color w:val="595959"/>
                <w:lang w:val="en-GB"/>
              </w:rPr>
              <w:t>urvey</w:t>
            </w:r>
            <w:r w:rsidRPr="006E5A70" w:rsidR="00AA0908">
              <w:rPr>
                <w:color w:val="595959"/>
                <w:lang w:val="en-GB"/>
              </w:rPr>
              <w:t xml:space="preserve"> results between these years are comparable due to the lack of people aged 90 and </w:t>
            </w:r>
            <w:r w:rsidRPr="006E5A70">
              <w:rPr>
                <w:color w:val="595959"/>
                <w:lang w:val="en-GB"/>
              </w:rPr>
              <w:t>more</w:t>
            </w:r>
            <w:r w:rsidRPr="006E5A70" w:rsidR="00AA0908">
              <w:rPr>
                <w:color w:val="595959"/>
                <w:lang w:val="en-GB"/>
              </w:rPr>
              <w:t xml:space="preserve"> in the sample examined in 2017.</w:t>
            </w:r>
          </w:p>
          <w:p w:rsidRPr="0056073A" w:rsidR="004227A1" w:rsidP="00B534E7" w:rsidRDefault="00BE06FF" w14:paraId="7C612B1C" w14:textId="3D8D196A">
            <w:pPr>
              <w:pStyle w:val="Publikacyjny"/>
              <w:spacing w:before="60"/>
              <w:rPr>
                <w:b/>
                <w:color w:val="595959"/>
                <w:lang w:val="en-GB"/>
              </w:rPr>
            </w:pPr>
            <w:r w:rsidRPr="0056073A">
              <w:rPr>
                <w:b/>
                <w:color w:val="595959"/>
                <w:lang w:val="en-GB"/>
              </w:rPr>
              <w:t>Since this is a sample-based survey, it is important to be careful about using the data in cases where more detailed divisions were applied and where numbers are lower than 20 thousands (it was 15 thousand previously). In cases when after generalisation of the sample results, the numbers are estimated below 10 thousand (it was 5 thousand previously), they are replaced by points (”.”) which means that the value cannot be displayed because of high sampling error.</w:t>
            </w:r>
          </w:p>
          <w:p w:rsidRPr="00045890" w:rsidR="004227A1" w:rsidP="003D6D07" w:rsidRDefault="004227A1" w14:paraId="36BFD053" w14:textId="77777777">
            <w:pPr>
              <w:pStyle w:val="zkropk"/>
              <w:ind w:left="284"/>
              <w:rPr>
                <w:color w:val="404040" w:themeColor="text1" w:themeTint="BF"/>
                <w:lang w:val="en-GB"/>
              </w:rPr>
            </w:pPr>
          </w:p>
        </w:tc>
      </w:tr>
    </w:tbl>
    <w:p w:rsidRPr="003E20E1" w:rsidR="004227A1" w:rsidP="00113500" w:rsidRDefault="004227A1" w14:paraId="7E32420C" w14:textId="34606038">
      <w:pPr>
        <w:rPr>
          <w:lang w:val="en-GB"/>
        </w:rPr>
      </w:pPr>
    </w:p>
    <w:sectPr w:rsidRPr="003E20E1" w:rsidR="004227A1" w:rsidSect="007F36FF">
      <w:footerReference w:type="even" r:id="rId31"/>
      <w:footerReference w:type="default" r:id="rId32"/>
      <w:footerReference w:type="first" r:id="rId33"/>
      <w:pgSz w:w="11907" w:h="15309"/>
      <w:pgMar w:top="1135" w:right="1134" w:bottom="1418" w:left="1134"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F8958" w14:textId="77777777" w:rsidR="00D16538" w:rsidRDefault="00D16538" w:rsidP="00B36100">
      <w:pPr>
        <w:spacing w:after="0" w:line="240" w:lineRule="auto"/>
      </w:pPr>
      <w:r>
        <w:separator/>
      </w:r>
    </w:p>
  </w:endnote>
  <w:endnote w:type="continuationSeparator" w:id="0">
    <w:p w14:paraId="228D7E34" w14:textId="77777777" w:rsidR="00D16538" w:rsidRDefault="00D16538" w:rsidP="00B36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Fira Sans">
    <w:panose1 w:val="020B0503050000020004"/>
    <w:charset w:val="EE"/>
    <w:family w:val="swiss"/>
    <w:pitch w:val="variable"/>
    <w:sig w:usb0="600002FF" w:usb1="02000001" w:usb2="00000000" w:usb3="00000000" w:csb0="0000019F" w:csb1="00000000"/>
  </w:font>
  <w:font w:name="Tahoma">
    <w:altName w:val=" VERDANA"/>
    <w:panose1 w:val="020B0604030504040204"/>
    <w:charset w:val="EE"/>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A00002AF" w:usb1="5000204B"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405368"/>
      <w:docPartObj>
        <w:docPartGallery w:val="Page Numbers (Bottom of Page)"/>
        <w:docPartUnique/>
      </w:docPartObj>
    </w:sdtPr>
    <w:sdtEndPr/>
    <w:sdtContent>
      <w:p w14:paraId="641B95A7" w14:textId="5F6A4112" w:rsidR="008A1222" w:rsidRDefault="00D16538">
        <w:pPr>
          <w:pStyle w:val="Stopka"/>
          <w:jc w:val="right"/>
        </w:pPr>
      </w:p>
    </w:sdtContent>
  </w:sdt>
  <w:p w14:paraId="7A8C0C15" w14:textId="77777777" w:rsidR="008A1222" w:rsidRDefault="008A1222">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936202"/>
      <w:docPartObj>
        <w:docPartGallery w:val="Page Numbers (Bottom of Page)"/>
        <w:docPartUnique/>
      </w:docPartObj>
    </w:sdtPr>
    <w:sdtEndPr/>
    <w:sdtContent>
      <w:p w14:paraId="20A3A66C" w14:textId="0B5A1AFD" w:rsidR="008A1222" w:rsidRDefault="008A1222">
        <w:pPr>
          <w:pStyle w:val="Stopka"/>
          <w:jc w:val="right"/>
        </w:pPr>
        <w:r>
          <w:fldChar w:fldCharType="begin"/>
        </w:r>
        <w:r>
          <w:instrText>PAGE   \* MERGEFORMAT</w:instrText>
        </w:r>
        <w:r>
          <w:fldChar w:fldCharType="separate"/>
        </w:r>
        <w:r>
          <w:t>2</w:t>
        </w:r>
        <w:r>
          <w:fldChar w:fldCharType="end"/>
        </w:r>
      </w:p>
    </w:sdtContent>
  </w:sdt>
  <w:p w14:paraId="19047C86" w14:textId="77777777" w:rsidR="008A1222" w:rsidRDefault="008A122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5660434"/>
      <w:docPartObj>
        <w:docPartGallery w:val="Page Numbers (Bottom of Page)"/>
        <w:docPartUnique/>
      </w:docPartObj>
    </w:sdtPr>
    <w:sdtEndPr>
      <w:rPr>
        <w:rFonts w:ascii="Fira Sans" w:hAnsi="Fira Sans"/>
        <w:sz w:val="19"/>
        <w:szCs w:val="19"/>
      </w:rPr>
    </w:sdtEndPr>
    <w:sdtContent>
      <w:p w14:paraId="3357B2DD" w14:textId="1E6FBA13" w:rsidR="008A1222" w:rsidRPr="00C54254" w:rsidRDefault="008A1222">
        <w:pPr>
          <w:pStyle w:val="Stopka"/>
          <w:rPr>
            <w:rFonts w:ascii="Fira Sans" w:hAnsi="Fira Sans"/>
            <w:sz w:val="19"/>
            <w:szCs w:val="19"/>
          </w:rPr>
        </w:pPr>
        <w:r w:rsidRPr="00C54254">
          <w:rPr>
            <w:rFonts w:ascii="Fira Sans" w:hAnsi="Fira Sans"/>
            <w:sz w:val="19"/>
            <w:szCs w:val="19"/>
          </w:rPr>
          <w:fldChar w:fldCharType="begin"/>
        </w:r>
        <w:r w:rsidRPr="00C54254">
          <w:rPr>
            <w:rFonts w:ascii="Fira Sans" w:hAnsi="Fira Sans"/>
            <w:sz w:val="19"/>
            <w:szCs w:val="19"/>
          </w:rPr>
          <w:instrText>PAGE   \* MERGEFORMAT</w:instrText>
        </w:r>
        <w:r w:rsidRPr="00C54254">
          <w:rPr>
            <w:rFonts w:ascii="Fira Sans" w:hAnsi="Fira Sans"/>
            <w:sz w:val="19"/>
            <w:szCs w:val="19"/>
          </w:rPr>
          <w:fldChar w:fldCharType="separate"/>
        </w:r>
        <w:r w:rsidRPr="00C54254">
          <w:rPr>
            <w:rFonts w:ascii="Fira Sans" w:hAnsi="Fira Sans"/>
            <w:sz w:val="19"/>
            <w:szCs w:val="19"/>
          </w:rPr>
          <w:t>2</w:t>
        </w:r>
        <w:r w:rsidRPr="00C54254">
          <w:rPr>
            <w:rFonts w:ascii="Fira Sans" w:hAnsi="Fira Sans"/>
            <w:sz w:val="19"/>
            <w:szCs w:val="19"/>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562858"/>
      <w:docPartObj>
        <w:docPartGallery w:val="Page Numbers (Bottom of Page)"/>
        <w:docPartUnique/>
      </w:docPartObj>
    </w:sdtPr>
    <w:sdtEndPr>
      <w:rPr>
        <w:rFonts w:ascii="Fira Sans" w:hAnsi="Fira Sans"/>
        <w:sz w:val="19"/>
        <w:szCs w:val="19"/>
      </w:rPr>
    </w:sdtEndPr>
    <w:sdtContent>
      <w:p w14:paraId="4510BAD8" w14:textId="38BF107D" w:rsidR="008A1222" w:rsidRPr="00C54254" w:rsidRDefault="008A1222" w:rsidP="00C54254">
        <w:pPr>
          <w:pStyle w:val="Stopka"/>
          <w:jc w:val="right"/>
          <w:rPr>
            <w:rFonts w:ascii="Fira Sans" w:hAnsi="Fira Sans"/>
            <w:sz w:val="19"/>
            <w:szCs w:val="19"/>
          </w:rPr>
        </w:pPr>
        <w:r w:rsidRPr="00C54254">
          <w:rPr>
            <w:rFonts w:ascii="Fira Sans" w:hAnsi="Fira Sans"/>
            <w:sz w:val="19"/>
            <w:szCs w:val="19"/>
          </w:rPr>
          <w:fldChar w:fldCharType="begin"/>
        </w:r>
        <w:r w:rsidRPr="00C54254">
          <w:rPr>
            <w:rFonts w:ascii="Fira Sans" w:hAnsi="Fira Sans"/>
            <w:sz w:val="19"/>
            <w:szCs w:val="19"/>
          </w:rPr>
          <w:instrText>PAGE   \* MERGEFORMAT</w:instrText>
        </w:r>
        <w:r w:rsidRPr="00C54254">
          <w:rPr>
            <w:rFonts w:ascii="Fira Sans" w:hAnsi="Fira Sans"/>
            <w:sz w:val="19"/>
            <w:szCs w:val="19"/>
          </w:rPr>
          <w:fldChar w:fldCharType="separate"/>
        </w:r>
        <w:r w:rsidRPr="00C54254">
          <w:rPr>
            <w:rFonts w:ascii="Fira Sans" w:hAnsi="Fira Sans"/>
            <w:sz w:val="19"/>
            <w:szCs w:val="19"/>
          </w:rPr>
          <w:t>2</w:t>
        </w:r>
        <w:r w:rsidRPr="00C54254">
          <w:rPr>
            <w:rFonts w:ascii="Fira Sans" w:hAnsi="Fira Sans"/>
            <w:sz w:val="19"/>
            <w:szCs w:val="19"/>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820519"/>
      <w:docPartObj>
        <w:docPartGallery w:val="Page Numbers (Bottom of Page)"/>
        <w:docPartUnique/>
      </w:docPartObj>
    </w:sdtPr>
    <w:sdtEndPr/>
    <w:sdtContent>
      <w:p w14:paraId="1D3974F9" w14:textId="77777777" w:rsidR="008A1222" w:rsidRDefault="008A1222">
        <w:pPr>
          <w:pStyle w:val="Stopka"/>
          <w:jc w:val="right"/>
        </w:pPr>
        <w:r>
          <w:fldChar w:fldCharType="begin"/>
        </w:r>
        <w:r>
          <w:instrText>PAGE   \* MERGEFORMAT</w:instrText>
        </w:r>
        <w:r>
          <w:fldChar w:fldCharType="separate"/>
        </w:r>
        <w:r>
          <w:t>2</w:t>
        </w:r>
        <w:r>
          <w:fldChar w:fldCharType="end"/>
        </w:r>
      </w:p>
    </w:sdtContent>
  </w:sdt>
  <w:p w14:paraId="404941B5" w14:textId="77777777" w:rsidR="008A1222" w:rsidRDefault="008A12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D432B" w14:textId="77777777" w:rsidR="00D16538" w:rsidRDefault="00D16538" w:rsidP="00B36100">
      <w:pPr>
        <w:spacing w:after="0" w:line="240" w:lineRule="auto"/>
      </w:pPr>
      <w:r>
        <w:separator/>
      </w:r>
    </w:p>
  </w:footnote>
  <w:footnote w:type="continuationSeparator" w:id="0">
    <w:p w14:paraId="0EBA8F6C" w14:textId="77777777" w:rsidR="00D16538" w:rsidRDefault="00D16538" w:rsidP="00B36100">
      <w:pPr>
        <w:spacing w:after="0" w:line="240" w:lineRule="auto"/>
      </w:pPr>
      <w:r>
        <w:continuationSeparator/>
      </w:r>
    </w:p>
  </w:footnote>
  <w:footnote w:id="1">
    <w:p w14:paraId="5A59C6D3" w14:textId="77777777" w:rsidR="008A1222" w:rsidRPr="00CA1FC8" w:rsidRDefault="008A1222" w:rsidP="00984B20">
      <w:pPr>
        <w:pStyle w:val="Tekstprzypisudolnego"/>
        <w:jc w:val="both"/>
        <w:rPr>
          <w:rFonts w:ascii="Fira Sans" w:hAnsi="Fira Sans"/>
          <w:sz w:val="16"/>
          <w:szCs w:val="16"/>
        </w:rPr>
      </w:pPr>
      <w:r w:rsidRPr="00CA1FC8">
        <w:rPr>
          <w:rFonts w:ascii="Fira Sans" w:hAnsi="Fira Sans"/>
          <w:sz w:val="16"/>
          <w:szCs w:val="16"/>
        </w:rPr>
        <w:footnoteRef/>
      </w:r>
      <w:r w:rsidRPr="00CA1FC8">
        <w:rPr>
          <w:rFonts w:ascii="Fira Sans" w:hAnsi="Fira Sans"/>
          <w:sz w:val="16"/>
          <w:szCs w:val="16"/>
        </w:rPr>
        <w:t xml:space="preserve"> Dane za rok 2017 obejmują osoby w wieku 15 lat lub więcej (zgodnie z obowiązującą do roku 2020 metodologią BAEL), a dane za rok 2022 osoby w wieku 15-89 lat (po zmianie metodologii BAEL od 2021 r.)</w:t>
      </w:r>
      <w:r>
        <w:rPr>
          <w:rFonts w:ascii="Fira Sans" w:hAnsi="Fira Sans"/>
          <w:sz w:val="16"/>
          <w:szCs w:val="16"/>
        </w:rPr>
        <w:t xml:space="preserve">. </w:t>
      </w:r>
      <w:r w:rsidRPr="00CA1FC8">
        <w:rPr>
          <w:rFonts w:ascii="Fira Sans" w:hAnsi="Fira Sans"/>
          <w:sz w:val="16"/>
          <w:szCs w:val="16"/>
        </w:rPr>
        <w:t>Wyniki badania pomiędzy tymi latami są jednak porównywalne z uwagi na brak w próbie zbadanej w roku 2017 osób w wieku 90 lat i więcej.</w:t>
      </w:r>
    </w:p>
  </w:footnote>
  <w:footnote w:id="2">
    <w:p w14:paraId="412D7E52" w14:textId="77777777" w:rsidR="008A1222" w:rsidRPr="00CA1FC8" w:rsidRDefault="008A1222" w:rsidP="00984B20">
      <w:pPr>
        <w:pStyle w:val="Tekstprzypisudolnego"/>
        <w:jc w:val="both"/>
        <w:rPr>
          <w:rFonts w:ascii="Fira Sans" w:hAnsi="Fira Sans"/>
          <w:sz w:val="16"/>
          <w:szCs w:val="16"/>
        </w:rPr>
      </w:pPr>
      <w:r w:rsidRPr="00CA1FC8">
        <w:rPr>
          <w:rFonts w:ascii="Fira Sans" w:hAnsi="Fira Sans"/>
          <w:sz w:val="16"/>
          <w:szCs w:val="16"/>
        </w:rPr>
        <w:footnoteRef/>
      </w:r>
      <w:r w:rsidRPr="00CA1FC8">
        <w:rPr>
          <w:rFonts w:ascii="Fira Sans" w:hAnsi="Fira Sans"/>
          <w:sz w:val="16"/>
          <w:szCs w:val="16"/>
        </w:rPr>
        <w:t xml:space="preserve"> Dane średnioroczne (średnia arytmetyczna dla zbiorowości pracujących wg BAEL z czterech kwartałów 2017 r. w celu zapewnienia zgodności z okresem odniesienia przyjętym w badaniu modułowym). W celu zachowania porównywalności z danymi z roku 2022 udział obliczono w ogóle wszystkich pracujących w 2017 r. przeliczonych po uwzględnieniu definicji obowiązującej w BAEL od 2021 r.</w:t>
      </w:r>
    </w:p>
  </w:footnote>
  <w:footnote w:id="3">
    <w:p w14:paraId="0953D853" w14:textId="77777777" w:rsidR="008A1222" w:rsidRPr="00CA1FC8" w:rsidRDefault="008A1222" w:rsidP="00984B20">
      <w:pPr>
        <w:pStyle w:val="Tekstprzypisudolnego"/>
        <w:jc w:val="both"/>
        <w:rPr>
          <w:rFonts w:ascii="Fira Sans" w:hAnsi="Fira Sans"/>
          <w:sz w:val="16"/>
          <w:szCs w:val="16"/>
        </w:rPr>
      </w:pPr>
      <w:r w:rsidRPr="00CA1FC8">
        <w:rPr>
          <w:rFonts w:ascii="Fira Sans" w:hAnsi="Fira Sans"/>
          <w:sz w:val="16"/>
          <w:szCs w:val="16"/>
        </w:rPr>
        <w:footnoteRef/>
      </w:r>
      <w:r w:rsidRPr="00CA1FC8">
        <w:rPr>
          <w:rFonts w:ascii="Fira Sans" w:hAnsi="Fira Sans"/>
          <w:sz w:val="16"/>
          <w:szCs w:val="16"/>
        </w:rPr>
        <w:t xml:space="preserve"> Dane średnioroczne (średnia arytmetyczna dla zbiorowości pracujących wg BAEL z czterech kwartałów 2022 r. w celu zapewnienia zgodności z okresem odniesienia przyjętym w badaniu modułowym).</w:t>
      </w:r>
    </w:p>
  </w:footnote>
  <w:footnote w:id="4">
    <w:p w14:paraId="58B7B061" w14:textId="77120A0E" w:rsidR="008A1222" w:rsidRPr="0014653C" w:rsidRDefault="008A1222" w:rsidP="00611554">
      <w:pPr>
        <w:pStyle w:val="Tekstprzypisudolnego"/>
        <w:jc w:val="both"/>
        <w:rPr>
          <w:rStyle w:val="Odwoanieprzypisudolnego"/>
          <w:rFonts w:ascii="Fira Sans" w:hAnsi="Fira Sans"/>
          <w:sz w:val="16"/>
          <w:szCs w:val="16"/>
          <w:vertAlign w:val="baseline"/>
        </w:rPr>
      </w:pPr>
      <w:r w:rsidRPr="00611554">
        <w:rPr>
          <w:rStyle w:val="Odwoanieprzypisudolnego"/>
          <w:rFonts w:ascii="Fira Sans" w:hAnsi="Fira Sans"/>
          <w:sz w:val="16"/>
          <w:szCs w:val="16"/>
          <w:vertAlign w:val="baseline"/>
        </w:rPr>
        <w:footnoteRef/>
      </w:r>
      <w:r w:rsidRPr="00611554">
        <w:rPr>
          <w:rStyle w:val="Odwoanieprzypisudolnego"/>
          <w:rFonts w:ascii="Fira Sans" w:hAnsi="Fira Sans"/>
          <w:sz w:val="16"/>
          <w:szCs w:val="16"/>
          <w:vertAlign w:val="baseline"/>
        </w:rPr>
        <w:t xml:space="preserve"> Podczas analizy wyników tego badania należy pamiętać o obowiązujących w Polsce od 30 kwietnia 2018 r. przepisach dotyczących braku konieczności rejestrowania działalności gospodarczej przez osobę fizyczną w przypadku osiągania dochodów do określonej kwoty i która w okresie ostatnich 60 miesięcy nie wykonywała działalności gospodarczej (ustawa Prawo przedsiębiorców, Dz. U. 2018 poz.646, z </w:t>
      </w:r>
      <w:proofErr w:type="spellStart"/>
      <w:r w:rsidRPr="00611554">
        <w:rPr>
          <w:rStyle w:val="Odwoanieprzypisudolnego"/>
          <w:rFonts w:ascii="Fira Sans" w:hAnsi="Fira Sans"/>
          <w:sz w:val="16"/>
          <w:szCs w:val="16"/>
          <w:vertAlign w:val="baseline"/>
        </w:rPr>
        <w:t>późn</w:t>
      </w:r>
      <w:proofErr w:type="spellEnd"/>
      <w:r w:rsidRPr="00611554">
        <w:rPr>
          <w:rStyle w:val="Odwoanieprzypisudolnego"/>
          <w:rFonts w:ascii="Fira Sans" w:hAnsi="Fira Sans"/>
          <w:sz w:val="16"/>
          <w:szCs w:val="16"/>
          <w:vertAlign w:val="baseline"/>
        </w:rPr>
        <w:t>. zm.).</w:t>
      </w:r>
    </w:p>
  </w:footnote>
  <w:footnote w:id="5">
    <w:p w14:paraId="70685AB0" w14:textId="7B8A3075" w:rsidR="008A1222" w:rsidRPr="00F22E2E" w:rsidRDefault="008A1222" w:rsidP="00572360">
      <w:pPr>
        <w:pStyle w:val="Tekstprzypisudolnego"/>
        <w:jc w:val="both"/>
        <w:rPr>
          <w:rFonts w:ascii="Fira Sans" w:hAnsi="Fira Sans"/>
          <w:sz w:val="16"/>
          <w:szCs w:val="16"/>
          <w:lang w:val="en-GB"/>
        </w:rPr>
      </w:pPr>
      <w:r w:rsidRPr="00185B5C">
        <w:rPr>
          <w:rStyle w:val="Odwoanieprzypisudolnego"/>
          <w:rFonts w:ascii="Fira Sans" w:hAnsi="Fira Sans"/>
          <w:sz w:val="16"/>
          <w:szCs w:val="16"/>
          <w:vertAlign w:val="baseline"/>
        </w:rPr>
        <w:footnoteRef/>
      </w:r>
      <w:r w:rsidRPr="00F22E2E">
        <w:rPr>
          <w:rFonts w:ascii="Fira Sans" w:hAnsi="Fira Sans"/>
          <w:sz w:val="16"/>
          <w:szCs w:val="16"/>
          <w:lang w:val="en-GB"/>
        </w:rPr>
        <w:t xml:space="preserve"> </w:t>
      </w:r>
      <w:r w:rsidRPr="00185B5C">
        <w:rPr>
          <w:rFonts w:ascii="Fira Sans" w:hAnsi="Fira Sans"/>
          <w:sz w:val="16"/>
          <w:szCs w:val="16"/>
          <w:lang w:val="en-US"/>
        </w:rPr>
        <w:t>The data for 2017 includes persons aged 15 or more (in accordance with the LFS methodology valid until 2020) and the data for 2022 persons aged 15-89 (after changing the LFS methodology from 2021). However, the survey results between these years are comparable due to the lack of people aged 90 and more in the sample examined in 2017</w:t>
      </w:r>
      <w:r w:rsidRPr="00F22E2E">
        <w:rPr>
          <w:rFonts w:ascii="Fira Sans" w:hAnsi="Fira Sans"/>
          <w:sz w:val="16"/>
          <w:szCs w:val="16"/>
          <w:lang w:val="en-GB"/>
        </w:rPr>
        <w:t>.</w:t>
      </w:r>
    </w:p>
  </w:footnote>
  <w:footnote w:id="6">
    <w:p w14:paraId="02A83F88" w14:textId="7906B164" w:rsidR="008A1222" w:rsidRPr="00185B5C" w:rsidRDefault="008A1222" w:rsidP="002F73C3">
      <w:pPr>
        <w:pStyle w:val="Tekstprzypisudolnego"/>
        <w:jc w:val="both"/>
        <w:rPr>
          <w:rFonts w:ascii="Fira Sans" w:hAnsi="Fira Sans"/>
          <w:sz w:val="16"/>
          <w:szCs w:val="16"/>
          <w:lang w:val="en-US"/>
        </w:rPr>
      </w:pPr>
      <w:r w:rsidRPr="00185B5C">
        <w:rPr>
          <w:rStyle w:val="Odwoanieprzypisudolnego"/>
          <w:rFonts w:ascii="Fira Sans" w:hAnsi="Fira Sans" w:cstheme="minorHAnsi"/>
          <w:sz w:val="16"/>
          <w:szCs w:val="16"/>
          <w:vertAlign w:val="baseline"/>
        </w:rPr>
        <w:footnoteRef/>
      </w:r>
      <w:r w:rsidRPr="00185B5C">
        <w:rPr>
          <w:rFonts w:ascii="Fira Sans" w:hAnsi="Fira Sans"/>
          <w:sz w:val="16"/>
          <w:szCs w:val="16"/>
          <w:lang w:val="en-US"/>
        </w:rPr>
        <w:t xml:space="preserve"> Average annual data (arithmetic average for employed persons by LFS from the four quarters of 2017 to ensure compliance with the reference period adopted in the module survey. In order to maintain comparability with the data for 2022, the share was calculated in the total number of employed persons in 2017, recalculated taking into account the definition applicable in the LFS from 2021.</w:t>
      </w:r>
    </w:p>
  </w:footnote>
  <w:footnote w:id="7">
    <w:p w14:paraId="0B99EC32" w14:textId="10D04B2F" w:rsidR="008A1222" w:rsidRPr="00185B5C" w:rsidRDefault="008A1222" w:rsidP="002F73C3">
      <w:pPr>
        <w:pStyle w:val="Tekstprzypisudolnego"/>
        <w:jc w:val="both"/>
        <w:rPr>
          <w:rFonts w:ascii="Fira Sans" w:hAnsi="Fira Sans"/>
          <w:sz w:val="16"/>
          <w:szCs w:val="16"/>
          <w:lang w:val="en-US"/>
        </w:rPr>
      </w:pPr>
      <w:r w:rsidRPr="00185B5C">
        <w:rPr>
          <w:rStyle w:val="Odwoanieprzypisudolnego"/>
          <w:rFonts w:ascii="Fira Sans" w:hAnsi="Fira Sans" w:cstheme="minorHAnsi"/>
          <w:sz w:val="16"/>
          <w:szCs w:val="16"/>
          <w:vertAlign w:val="baseline"/>
        </w:rPr>
        <w:footnoteRef/>
      </w:r>
      <w:r w:rsidRPr="00185B5C">
        <w:rPr>
          <w:rFonts w:ascii="Fira Sans" w:hAnsi="Fira Sans"/>
          <w:sz w:val="16"/>
          <w:szCs w:val="16"/>
          <w:lang w:val="en-US"/>
        </w:rPr>
        <w:t xml:space="preserve"> Average annual data (arithmetic average for employed persons by LFS from the four quarters of 2022 to ensure compliance with the reference period adopted in the module survey). </w:t>
      </w:r>
    </w:p>
  </w:footnote>
  <w:footnote w:id="8">
    <w:p w14:paraId="251EA838" w14:textId="60BC6679" w:rsidR="008A1222" w:rsidRPr="00A81657" w:rsidRDefault="008A1222" w:rsidP="00A81657">
      <w:pPr>
        <w:pStyle w:val="Tekstprzypisudolnego"/>
        <w:jc w:val="both"/>
        <w:rPr>
          <w:lang w:val="en-GB"/>
        </w:rPr>
      </w:pPr>
      <w:r w:rsidRPr="00A81657">
        <w:rPr>
          <w:rStyle w:val="Odwoanieprzypisudolnego"/>
          <w:rFonts w:ascii="Fira Sans" w:hAnsi="Fira Sans" w:cstheme="minorHAnsi"/>
          <w:sz w:val="16"/>
          <w:szCs w:val="16"/>
          <w:vertAlign w:val="baseline"/>
          <w:lang w:val="en-GB"/>
        </w:rPr>
        <w:footnoteRef/>
      </w:r>
      <w:r w:rsidRPr="00A81657">
        <w:rPr>
          <w:rStyle w:val="Odwoanieprzypisudolnego"/>
          <w:rFonts w:ascii="Fira Sans" w:hAnsi="Fira Sans" w:cstheme="minorHAnsi"/>
          <w:sz w:val="16"/>
          <w:szCs w:val="16"/>
          <w:vertAlign w:val="baseline"/>
          <w:lang w:val="en-GB"/>
        </w:rPr>
        <w:t xml:space="preserve"> When analysing the results of this study, one should remember about the regulations in force in Poland since 30th of April 2018, regarding the lack of the need to register </w:t>
      </w:r>
      <w:r w:rsidRPr="007F36FF">
        <w:rPr>
          <w:rStyle w:val="Odwoanieprzypisudolnego"/>
          <w:rFonts w:ascii="Fira Sans" w:hAnsi="Fira Sans" w:cstheme="minorHAnsi"/>
          <w:sz w:val="16"/>
          <w:szCs w:val="16"/>
          <w:vertAlign w:val="baseline"/>
          <w:lang w:val="en-GB"/>
        </w:rPr>
        <w:t>a business activity by a natural person if he or she earns income up to a certain amount and has not conducted any business activity in the last 60 months</w:t>
      </w:r>
      <w:r w:rsidRPr="007F36FF">
        <w:rPr>
          <w:rFonts w:ascii="Fira Sans" w:hAnsi="Fira Sans" w:cstheme="minorHAnsi"/>
          <w:sz w:val="16"/>
          <w:szCs w:val="16"/>
          <w:lang w:val="en-GB"/>
        </w:rPr>
        <w:t xml:space="preserve"> (Entrepreneurs' Law, Journal of Laws of 2018, item 646, with later amendments)</w:t>
      </w:r>
      <w:r w:rsidRPr="007F36FF">
        <w:rPr>
          <w:rStyle w:val="Odwoanieprzypisudolnego"/>
          <w:rFonts w:ascii="Fira Sans" w:hAnsi="Fira Sans" w:cstheme="minorHAnsi"/>
          <w:sz w:val="16"/>
          <w:szCs w:val="16"/>
          <w:vertAlign w:val="baseline"/>
          <w:lang w:val="en-GB"/>
        </w:rPr>
        <w:t>.</w:t>
      </w:r>
    </w:p>
  </w:footnote>
  <w:footnote w:id="9">
    <w:p w14:paraId="47F04DA2" w14:textId="57EF95CD" w:rsidR="008A1222" w:rsidRPr="004326E5" w:rsidRDefault="008A1222" w:rsidP="00186C42">
      <w:pPr>
        <w:pStyle w:val="Tekstprzypisudolnego"/>
        <w:rPr>
          <w:rFonts w:ascii="Fira Sans" w:hAnsi="Fira Sans"/>
          <w:sz w:val="16"/>
          <w:szCs w:val="16"/>
        </w:rPr>
      </w:pPr>
      <w:r w:rsidRPr="00356492">
        <w:rPr>
          <w:rStyle w:val="Odwoanieprzypisudolnego"/>
          <w:rFonts w:ascii="Fira Sans" w:hAnsi="Fira Sans"/>
          <w:sz w:val="16"/>
          <w:szCs w:val="16"/>
          <w:vertAlign w:val="baseline"/>
        </w:rPr>
        <w:footnoteRef/>
      </w:r>
      <w:r w:rsidRPr="00356492">
        <w:rPr>
          <w:rFonts w:ascii="Fira Sans" w:hAnsi="Fira Sans"/>
          <w:sz w:val="16"/>
          <w:szCs w:val="16"/>
        </w:rPr>
        <w:t xml:space="preserve"> </w:t>
      </w:r>
      <w:r w:rsidRPr="004326E5">
        <w:rPr>
          <w:rFonts w:ascii="Fira Sans" w:hAnsi="Fira Sans"/>
          <w:sz w:val="16"/>
          <w:szCs w:val="16"/>
        </w:rPr>
        <w:t xml:space="preserve">Badanie zrealizowano w </w:t>
      </w:r>
      <w:r>
        <w:rPr>
          <w:rFonts w:ascii="Fira Sans" w:hAnsi="Fira Sans"/>
          <w:sz w:val="16"/>
          <w:szCs w:val="16"/>
        </w:rPr>
        <w:t>1</w:t>
      </w:r>
      <w:r w:rsidRPr="004326E5">
        <w:rPr>
          <w:rFonts w:ascii="Fira Sans" w:hAnsi="Fira Sans"/>
          <w:sz w:val="16"/>
          <w:szCs w:val="16"/>
        </w:rPr>
        <w:t xml:space="preserve"> kwartale 2023 r., ale pytania dotyczące wykonywania bądź korzystania z pracy nierejestrowanej dotyczyły roku 2022</w:t>
      </w:r>
      <w:r>
        <w:rPr>
          <w:rFonts w:ascii="Fira Sans" w:hAnsi="Fira Sans"/>
          <w:sz w:val="16"/>
          <w:szCs w:val="16"/>
        </w:rPr>
        <w:t>.</w:t>
      </w:r>
    </w:p>
  </w:footnote>
  <w:footnote w:id="10">
    <w:p w14:paraId="57E26BC0" w14:textId="796386DF" w:rsidR="008A1222" w:rsidRPr="008A14ED" w:rsidRDefault="008A1222" w:rsidP="008A14ED">
      <w:pPr>
        <w:pStyle w:val="Tekstprzypisudolnego"/>
        <w:jc w:val="both"/>
      </w:pPr>
      <w:r w:rsidRPr="008A14ED">
        <w:rPr>
          <w:rStyle w:val="Odwoanieprzypisudolnego"/>
          <w:rFonts w:ascii="Fira Sans" w:hAnsi="Fira Sans"/>
          <w:sz w:val="16"/>
          <w:szCs w:val="16"/>
          <w:vertAlign w:val="baseline"/>
        </w:rPr>
        <w:footnoteRef/>
      </w:r>
      <w:r w:rsidRPr="008A14ED">
        <w:rPr>
          <w:rFonts w:ascii="Fira Sans" w:hAnsi="Fira Sans"/>
          <w:sz w:val="16"/>
          <w:szCs w:val="16"/>
        </w:rPr>
        <w:t xml:space="preserve"> Przez „remonty i naprawy budowlano-instalacyjnych” należy rozumieć wszystkie prace w obiektach wybudowanych wcześniej.</w:t>
      </w:r>
    </w:p>
  </w:footnote>
  <w:footnote w:id="11">
    <w:p w14:paraId="2289FD48" w14:textId="1EC5957A" w:rsidR="008A1222" w:rsidRDefault="008A1222" w:rsidP="008A14ED">
      <w:pPr>
        <w:pStyle w:val="Tekstprzypisudolnego"/>
        <w:jc w:val="both"/>
      </w:pPr>
      <w:r w:rsidRPr="008A14ED">
        <w:rPr>
          <w:rStyle w:val="Odwoanieprzypisudolnego"/>
          <w:rFonts w:ascii="Fira Sans" w:hAnsi="Fira Sans"/>
          <w:sz w:val="16"/>
          <w:szCs w:val="16"/>
          <w:vertAlign w:val="baseline"/>
        </w:rPr>
        <w:footnoteRef/>
      </w:r>
      <w:r w:rsidRPr="008A14ED">
        <w:rPr>
          <w:rStyle w:val="Odwoanieprzypisudolnego"/>
          <w:rFonts w:ascii="Fira Sans" w:hAnsi="Fira Sans"/>
          <w:sz w:val="16"/>
          <w:szCs w:val="16"/>
          <w:vertAlign w:val="baseline"/>
        </w:rPr>
        <w:t xml:space="preserve"> Przez „usługi budowlane i instalacyjne” należy rozumieć wszelkie prace budowlane lub instalacyjne związane z powstawaniem nowego obiektu.</w:t>
      </w:r>
    </w:p>
  </w:footnote>
  <w:footnote w:id="12">
    <w:p w14:paraId="26E8AEB9" w14:textId="3A76A4B3" w:rsidR="008A1222" w:rsidRPr="00AD7CC2" w:rsidRDefault="008A1222" w:rsidP="00BA2D92">
      <w:pPr>
        <w:pStyle w:val="Tekstprzypisudolnego"/>
        <w:jc w:val="both"/>
        <w:rPr>
          <w:rStyle w:val="Odwoanieprzypisudolnego"/>
          <w:rFonts w:ascii="Fira Sans" w:hAnsi="Fira Sans"/>
          <w:sz w:val="16"/>
          <w:szCs w:val="16"/>
          <w:vertAlign w:val="baseline"/>
        </w:rPr>
      </w:pPr>
      <w:r w:rsidRPr="008A14ED">
        <w:rPr>
          <w:rStyle w:val="Odwoanieprzypisudolnego"/>
          <w:rFonts w:ascii="Fira Sans" w:hAnsi="Fira Sans"/>
          <w:sz w:val="16"/>
          <w:szCs w:val="16"/>
          <w:vertAlign w:val="baseline"/>
        </w:rPr>
        <w:footnoteRef/>
      </w:r>
      <w:r w:rsidRPr="008A14ED">
        <w:rPr>
          <w:rStyle w:val="Odwoanieprzypisudolnego"/>
          <w:rFonts w:ascii="Fira Sans" w:hAnsi="Fira Sans"/>
          <w:sz w:val="16"/>
          <w:szCs w:val="16"/>
          <w:vertAlign w:val="baseline"/>
        </w:rPr>
        <w:t xml:space="preserve"> </w:t>
      </w:r>
      <w:r w:rsidRPr="008A14ED">
        <w:rPr>
          <w:rFonts w:ascii="Fira Sans" w:hAnsi="Fira Sans"/>
          <w:sz w:val="16"/>
          <w:szCs w:val="16"/>
        </w:rPr>
        <w:t>Podczas analizy wyników tego badania należy pamiętać o obowiązujących w Polsce od 30 kwietnia 2018 r. przepisach dotyczących braku konieczności rejestrowania działalności gospodarczej przez osobę fizyczną w przypadku osiągania dochodów do określonej kwoty i która w okresie ostatnich 60 miesięcy nie wykonywała działalności gospodarczej.</w:t>
      </w:r>
    </w:p>
  </w:footnote>
  <w:footnote w:id="13">
    <w:p w14:paraId="21D39FFC" w14:textId="4546E7F3" w:rsidR="008A1222" w:rsidRDefault="008A1222" w:rsidP="000141AD">
      <w:pPr>
        <w:pStyle w:val="Tekstprzypisudolnego"/>
        <w:jc w:val="both"/>
      </w:pPr>
      <w:r w:rsidRPr="000141AD">
        <w:rPr>
          <w:rFonts w:ascii="Fira Sans" w:hAnsi="Fira Sans"/>
          <w:sz w:val="16"/>
          <w:szCs w:val="16"/>
        </w:rPr>
        <w:footnoteRef/>
      </w:r>
      <w:r w:rsidRPr="000141AD">
        <w:rPr>
          <w:rFonts w:ascii="Fira Sans" w:hAnsi="Fira Sans"/>
          <w:sz w:val="16"/>
          <w:szCs w:val="16"/>
        </w:rPr>
        <w:t xml:space="preserve"> Dane za rok 2017 obejmują osoby w wieku 15 lat lub więcej (zgodnie z obowiązującą do roku 2020 metodologią BAEL), a dane za rok 2022 osoby w wieku 15-89 lat (po zmianie metodologii BAEL od 2021 r.) Wyniki badania pomiędzy tymi latami są jednak porównywalne z uwagi na brak w próbie zbadanej w roku 2017 osób w wieku 90 lat i więcej</w:t>
      </w:r>
    </w:p>
  </w:footnote>
  <w:footnote w:id="14">
    <w:p w14:paraId="0BF610C0" w14:textId="7A98B05D" w:rsidR="008A1222" w:rsidRPr="00CA1FC8" w:rsidRDefault="008A1222" w:rsidP="000141AD">
      <w:pPr>
        <w:pStyle w:val="Tekstprzypisudolnego"/>
        <w:jc w:val="both"/>
        <w:rPr>
          <w:rFonts w:ascii="Fira Sans" w:hAnsi="Fira Sans"/>
          <w:sz w:val="16"/>
          <w:szCs w:val="16"/>
        </w:rPr>
      </w:pPr>
      <w:r w:rsidRPr="00CA1FC8">
        <w:rPr>
          <w:rStyle w:val="Odwoanieprzypisudolnego"/>
          <w:rFonts w:ascii="Fira Sans" w:hAnsi="Fira Sans"/>
          <w:sz w:val="16"/>
          <w:szCs w:val="16"/>
          <w:vertAlign w:val="baseline"/>
        </w:rPr>
        <w:footnoteRef/>
      </w:r>
      <w:r w:rsidRPr="00CA1FC8">
        <w:rPr>
          <w:rFonts w:ascii="Fira Sans" w:hAnsi="Fira Sans"/>
          <w:sz w:val="16"/>
          <w:szCs w:val="16"/>
        </w:rPr>
        <w:t xml:space="preserve"> </w:t>
      </w:r>
      <w:r w:rsidRPr="000141AD">
        <w:rPr>
          <w:rFonts w:ascii="Fira Sans" w:hAnsi="Fira Sans"/>
          <w:sz w:val="16"/>
          <w:szCs w:val="16"/>
        </w:rPr>
        <w:t>Dane średnioroczne (średnia arytmetyczna dla zbiorowości pracujących wg BAEL z czterech kwartałów 2022 r. w celu zapewnienia zgodności z okresem odniesienia przyjętym w badaniu modułowym).</w:t>
      </w:r>
    </w:p>
  </w:footnote>
  <w:footnote w:id="15">
    <w:p w14:paraId="7CA6BBCD" w14:textId="77777777" w:rsidR="008A1222" w:rsidRDefault="008A1222" w:rsidP="00E0384B">
      <w:pPr>
        <w:pStyle w:val="Tekstprzypisudolnego"/>
        <w:jc w:val="both"/>
      </w:pPr>
      <w:r w:rsidRPr="000141AD">
        <w:rPr>
          <w:rFonts w:ascii="Fira Sans" w:hAnsi="Fira Sans"/>
          <w:sz w:val="16"/>
          <w:szCs w:val="16"/>
        </w:rPr>
        <w:footnoteRef/>
      </w:r>
      <w:r w:rsidRPr="000141AD">
        <w:rPr>
          <w:rFonts w:ascii="Fira Sans" w:hAnsi="Fira Sans"/>
          <w:sz w:val="16"/>
          <w:szCs w:val="16"/>
        </w:rPr>
        <w:t xml:space="preserve"> Dane średnioroczne (średnia arytmetyczna dla zbiorowości pracujących wg BAEL z czterech kwartałów 2017 r. w celu zapewnienia zgodności z okresem odniesienia przyjętym w badaniu modułowym). W celu zachowania porównywalności z danymi z roku 2022 udział obliczono w ogóle wszystkich pracujących w 2017 r. przeliczonych po uwzględnieniu definicji obowiązującej w BAEL od 2021 r.</w:t>
      </w:r>
    </w:p>
  </w:footnote>
  <w:footnote w:id="16">
    <w:p w14:paraId="20F8AF80" w14:textId="70D38CEE" w:rsidR="008A1222" w:rsidRDefault="008A1222" w:rsidP="00E52000">
      <w:pPr>
        <w:pStyle w:val="Tekstprzypisudolnego"/>
        <w:jc w:val="both"/>
      </w:pPr>
      <w:r w:rsidRPr="008A14ED">
        <w:rPr>
          <w:rFonts w:ascii="Fira Sans" w:hAnsi="Fira Sans"/>
          <w:sz w:val="16"/>
          <w:szCs w:val="16"/>
        </w:rPr>
        <w:footnoteRef/>
      </w:r>
      <w:r w:rsidRPr="008A14ED">
        <w:rPr>
          <w:rFonts w:ascii="Fira Sans" w:hAnsi="Fira Sans"/>
          <w:sz w:val="16"/>
          <w:szCs w:val="16"/>
        </w:rPr>
        <w:t xml:space="preserve"> Okres odniesienia badania zrealizowanego w 2018 r. obejmował cały 2017 r., ale dla zachowania porównywalności wyników z wcześniejszymi jego edycjami zaprezentowano również dane za okres ograniczony do miesięcy od stycznia do września.</w:t>
      </w:r>
    </w:p>
  </w:footnote>
  <w:footnote w:id="17">
    <w:p w14:paraId="71B3D5AC" w14:textId="788114B8" w:rsidR="008A1222" w:rsidRPr="00F926B1" w:rsidRDefault="008A1222" w:rsidP="00F37C5D">
      <w:pPr>
        <w:pStyle w:val="Tekstprzypisudolnego"/>
        <w:jc w:val="both"/>
        <w:rPr>
          <w:rFonts w:ascii="Fira Sans" w:hAnsi="Fira Sans"/>
          <w:sz w:val="16"/>
          <w:szCs w:val="16"/>
        </w:rPr>
      </w:pPr>
      <w:r w:rsidRPr="00F926B1">
        <w:rPr>
          <w:rStyle w:val="Odwoanieprzypisudolnego"/>
          <w:rFonts w:ascii="Fira Sans" w:hAnsi="Fira Sans"/>
          <w:sz w:val="16"/>
          <w:szCs w:val="16"/>
          <w:vertAlign w:val="baseline"/>
        </w:rPr>
        <w:footnoteRef/>
      </w:r>
      <w:r w:rsidRPr="00F926B1">
        <w:rPr>
          <w:rFonts w:ascii="Fira Sans" w:hAnsi="Fira Sans"/>
          <w:sz w:val="16"/>
          <w:szCs w:val="16"/>
        </w:rPr>
        <w:t xml:space="preserve"> Dane nie sumują się na populację ogółem z powodu zaokrągleń dokonywanych przy uogólnianiu wyników badania reprezentacyjnego.</w:t>
      </w:r>
    </w:p>
  </w:footnote>
  <w:footnote w:id="18">
    <w:p w14:paraId="7893C6DC" w14:textId="3BB9EB7B" w:rsidR="008A1222" w:rsidRDefault="008A1222" w:rsidP="00DC560D">
      <w:pPr>
        <w:pStyle w:val="Tekstprzypisudolnego"/>
        <w:jc w:val="both"/>
      </w:pPr>
      <w:r w:rsidRPr="0047330F">
        <w:rPr>
          <w:rFonts w:ascii="Fira Sans" w:hAnsi="Fira Sans"/>
          <w:sz w:val="16"/>
          <w:szCs w:val="16"/>
        </w:rPr>
        <w:footnoteRef/>
      </w:r>
      <w:r w:rsidRPr="0047330F">
        <w:rPr>
          <w:rFonts w:ascii="Fira Sans" w:hAnsi="Fira Sans"/>
          <w:sz w:val="16"/>
          <w:szCs w:val="16"/>
        </w:rPr>
        <w:t xml:space="preserve"> Należy zachować ostrożność w wyciąganiu wniosków co do dominacji tej 15-letniej grupy wieku ze względu na to, że młodsze analizowane grupy są 10-cioletnie.</w:t>
      </w:r>
    </w:p>
  </w:footnote>
  <w:footnote w:id="19">
    <w:p w14:paraId="5FC5560F" w14:textId="371AAA69" w:rsidR="008A1222" w:rsidRDefault="008A1222" w:rsidP="002654CE">
      <w:pPr>
        <w:pStyle w:val="Tekstprzypisudolnego"/>
        <w:jc w:val="both"/>
      </w:pPr>
      <w:r w:rsidRPr="0047330F">
        <w:rPr>
          <w:rFonts w:ascii="Fira Sans" w:hAnsi="Fira Sans"/>
          <w:sz w:val="16"/>
          <w:szCs w:val="16"/>
        </w:rPr>
        <w:footnoteRef/>
      </w:r>
      <w:r w:rsidRPr="0047330F">
        <w:rPr>
          <w:rFonts w:ascii="Fira Sans" w:hAnsi="Fira Sans"/>
          <w:sz w:val="16"/>
          <w:szCs w:val="16"/>
        </w:rPr>
        <w:t xml:space="preserve"> Zaobserwowane różnice w strukturze pracujących w szarej strefie wg poziomu wykształcenia są ściśle powiązane ze strukturą ludności wg poziomu wykształcenia, zatem prosimy o zachowanie ostrożności w analizie tych danych.</w:t>
      </w:r>
    </w:p>
  </w:footnote>
  <w:footnote w:id="20">
    <w:p w14:paraId="379FE7FA" w14:textId="324BC84F" w:rsidR="008A1222" w:rsidRPr="00355CBD" w:rsidRDefault="008A1222">
      <w:pPr>
        <w:pStyle w:val="Tekstprzypisudolnego"/>
        <w:rPr>
          <w:rFonts w:ascii="Fira Sans" w:hAnsi="Fira Sans"/>
          <w:sz w:val="16"/>
          <w:szCs w:val="16"/>
        </w:rPr>
      </w:pPr>
      <w:r w:rsidRPr="00355CBD">
        <w:rPr>
          <w:rStyle w:val="Odwoanieprzypisudolnego"/>
          <w:rFonts w:ascii="Fira Sans" w:hAnsi="Fira Sans"/>
          <w:sz w:val="16"/>
          <w:szCs w:val="16"/>
          <w:vertAlign w:val="baseline"/>
        </w:rPr>
        <w:footnoteRef/>
      </w:r>
      <w:r w:rsidRPr="00355CBD">
        <w:rPr>
          <w:rFonts w:ascii="Fira Sans" w:hAnsi="Fira Sans"/>
          <w:sz w:val="16"/>
          <w:szCs w:val="16"/>
        </w:rPr>
        <w:t xml:space="preserve"> Należy wziąć pod uwagę, że jedna osoba mogła wymienić więcej niż jedną przyczynę podejmowania pracy nierejestrowanej. </w:t>
      </w:r>
    </w:p>
  </w:footnote>
  <w:footnote w:id="21">
    <w:p w14:paraId="2CAB78B7" w14:textId="179F343D" w:rsidR="008A1222" w:rsidRDefault="008A1222" w:rsidP="004D4C9A">
      <w:pPr>
        <w:pStyle w:val="Tekstprzypisudolnego"/>
        <w:jc w:val="both"/>
      </w:pPr>
      <w:r w:rsidRPr="004D4C9A">
        <w:rPr>
          <w:rFonts w:ascii="Fira Sans" w:hAnsi="Fira Sans"/>
          <w:sz w:val="16"/>
          <w:szCs w:val="16"/>
        </w:rPr>
        <w:footnoteRef/>
      </w:r>
      <w:r w:rsidRPr="004D4C9A">
        <w:rPr>
          <w:rFonts w:ascii="Fira Sans" w:hAnsi="Fira Sans"/>
          <w:sz w:val="16"/>
          <w:szCs w:val="16"/>
        </w:rPr>
        <w:t xml:space="preserve"> Zjawisko to w 2022 r. zostało nasilone m.in. z powodu znacznego napływu cudzoziemców do Polski w wyniku wybuchu wojny w Ukrainie.</w:t>
      </w:r>
      <w:r>
        <w:t xml:space="preserve"> </w:t>
      </w:r>
    </w:p>
  </w:footnote>
  <w:footnote w:id="22">
    <w:p w14:paraId="3B828C8B" w14:textId="01EC45E5" w:rsidR="008A1222" w:rsidRPr="00BC2F4C" w:rsidRDefault="008A1222" w:rsidP="001B04C3">
      <w:pPr>
        <w:pStyle w:val="Tekstprzypisudolnego"/>
        <w:jc w:val="both"/>
        <w:rPr>
          <w:rFonts w:ascii="Fira Sans" w:hAnsi="Fira Sans"/>
          <w:sz w:val="16"/>
          <w:szCs w:val="16"/>
        </w:rPr>
      </w:pPr>
      <w:r w:rsidRPr="00BC2F4C">
        <w:rPr>
          <w:rStyle w:val="Odwoanieprzypisudolnego"/>
          <w:rFonts w:ascii="Fira Sans" w:hAnsi="Fira Sans"/>
          <w:sz w:val="16"/>
          <w:szCs w:val="16"/>
          <w:vertAlign w:val="baseline"/>
        </w:rPr>
        <w:footnoteRef/>
      </w:r>
      <w:r w:rsidRPr="00BC2F4C">
        <w:rPr>
          <w:rFonts w:ascii="Fira Sans" w:hAnsi="Fira Sans"/>
          <w:sz w:val="16"/>
          <w:szCs w:val="16"/>
        </w:rPr>
        <w:t xml:space="preserve"> Szczegółowe informacje dotyczące metodologii Badania Aktywności Ekonomicznej Ludności zawarte są w kwartalnej publikacji GUS „Aktywność Ekonomiczna Ludności Polski” oraz w zeszycie metodologicznym BAEL, dostępnych w Internecie pod adresem: </w:t>
      </w:r>
      <w:hyperlink r:id="rId1" w:history="1">
        <w:r w:rsidRPr="00964920">
          <w:rPr>
            <w:rStyle w:val="Hipercze"/>
            <w:rFonts w:ascii="Fira Sans" w:hAnsi="Fira Sans"/>
            <w:sz w:val="16"/>
            <w:szCs w:val="16"/>
          </w:rPr>
          <w:t>https://stat.gov.pl/obszary-tematyczne/rynek-pracy/pracujacy-bezrobotni-bierni-zawodowo-wg-bael/aktywnosc-ekonomiczna-ludnosci-polski-1-kwartal-2023-roku,4,50.html</w:t>
        </w:r>
      </w:hyperlink>
      <w:r>
        <w:rPr>
          <w:rFonts w:ascii="Fira Sans" w:hAnsi="Fira Sans"/>
          <w:sz w:val="16"/>
          <w:szCs w:val="16"/>
        </w:rPr>
        <w:t xml:space="preserve"> </w:t>
      </w:r>
      <w:r w:rsidRPr="00BC2F4C">
        <w:rPr>
          <w:rFonts w:ascii="Fira Sans" w:hAnsi="Fira Sans"/>
          <w:sz w:val="16"/>
          <w:szCs w:val="16"/>
        </w:rPr>
        <w:t xml:space="preserve">oraz </w:t>
      </w:r>
      <w:hyperlink r:id="rId2" w:history="1">
        <w:r w:rsidRPr="00964920">
          <w:rPr>
            <w:rStyle w:val="Hipercze"/>
            <w:rFonts w:ascii="Fira Sans" w:hAnsi="Fira Sans"/>
            <w:sz w:val="16"/>
            <w:szCs w:val="16"/>
          </w:rPr>
          <w:t>https://stat.gov.pl/obszary-tematyczne/rynek-pracy/zasady-metodyczne-rocznik-pracy/zeszyt-metodologiczny-badanie-aktywnosci-ekonomicznej-ludnosci,3,2.html</w:t>
        </w:r>
      </w:hyperlink>
      <w:r>
        <w:rPr>
          <w:rFonts w:ascii="Fira Sans" w:hAnsi="Fira Sans"/>
          <w:sz w:val="16"/>
          <w:szCs w:val="16"/>
        </w:rPr>
        <w:t xml:space="preserve"> </w:t>
      </w:r>
    </w:p>
    <w:p w14:paraId="6A7AEED9" w14:textId="3EE25748" w:rsidR="008A1222" w:rsidRPr="00BC2F4C" w:rsidRDefault="008A1222" w:rsidP="001B04C3">
      <w:pPr>
        <w:pStyle w:val="Tekstprzypisudolnego"/>
        <w:jc w:val="both"/>
        <w:rPr>
          <w:rFonts w:ascii="Fira Sans" w:hAnsi="Fira Sans"/>
          <w:color w:val="595959"/>
          <w:sz w:val="16"/>
          <w:szCs w:val="16"/>
          <w:lang w:val="en-GB"/>
        </w:rPr>
      </w:pPr>
      <w:r>
        <w:rPr>
          <w:rFonts w:ascii="Fira Sans" w:hAnsi="Fira Sans"/>
          <w:color w:val="595959"/>
          <w:sz w:val="16"/>
          <w:szCs w:val="16"/>
          <w:lang w:val="en-GB"/>
        </w:rPr>
        <w:t>2</w:t>
      </w:r>
      <w:r w:rsidR="00E91BE9">
        <w:rPr>
          <w:rFonts w:ascii="Fira Sans" w:hAnsi="Fira Sans"/>
          <w:color w:val="595959"/>
          <w:sz w:val="16"/>
          <w:szCs w:val="16"/>
          <w:lang w:val="en-GB"/>
        </w:rPr>
        <w:t>2</w:t>
      </w:r>
      <w:r w:rsidRPr="00BC2F4C">
        <w:rPr>
          <w:color w:val="595959"/>
          <w:lang w:val="en-GB"/>
        </w:rPr>
        <w:t xml:space="preserve"> </w:t>
      </w:r>
      <w:r w:rsidRPr="00BC2F4C">
        <w:rPr>
          <w:rFonts w:ascii="Fira Sans" w:hAnsi="Fira Sans"/>
          <w:color w:val="595959"/>
          <w:sz w:val="16"/>
          <w:szCs w:val="16"/>
          <w:lang w:val="en-GB"/>
        </w:rPr>
        <w:t xml:space="preserve">Detailed information concerning the Labour Force Survey methodology is available in quarterly publication “Labour Force Survey in Poland”: </w:t>
      </w:r>
      <w:hyperlink r:id="rId3" w:history="1">
        <w:r w:rsidRPr="00964920">
          <w:rPr>
            <w:rStyle w:val="Hipercze"/>
            <w:rFonts w:ascii="Fira Sans" w:hAnsi="Fira Sans"/>
            <w:sz w:val="16"/>
            <w:szCs w:val="16"/>
            <w:lang w:val="en-GB"/>
          </w:rPr>
          <w:t>https://stat.gov.pl/en/topics/labour-market/working-unemployed-economically-inactive-by-lfs/labour-force-survey-in-poland</w:t>
        </w:r>
      </w:hyperlink>
      <w:r>
        <w:rPr>
          <w:rFonts w:ascii="Fira Sans" w:hAnsi="Fira Sans"/>
          <w:sz w:val="16"/>
          <w:szCs w:val="16"/>
          <w:lang w:val="en-GB"/>
        </w:rPr>
        <w:t xml:space="preserve"> </w:t>
      </w:r>
      <w:r w:rsidRPr="00BC2F4C">
        <w:rPr>
          <w:rFonts w:ascii="Fira Sans" w:hAnsi="Fira Sans"/>
          <w:color w:val="595959"/>
          <w:sz w:val="16"/>
          <w:szCs w:val="16"/>
          <w:lang w:val="en-GB"/>
        </w:rPr>
        <w:t>and</w:t>
      </w:r>
      <w:r w:rsidRPr="00BC2F4C">
        <w:rPr>
          <w:rFonts w:ascii="Fira Sans" w:hAnsi="Fira Sans"/>
          <w:sz w:val="16"/>
          <w:szCs w:val="16"/>
          <w:lang w:val="en-GB"/>
        </w:rPr>
        <w:t xml:space="preserve"> </w:t>
      </w:r>
      <w:hyperlink r:id="rId4" w:history="1">
        <w:r w:rsidRPr="00964920">
          <w:rPr>
            <w:rStyle w:val="Hipercze"/>
            <w:rFonts w:ascii="Fira Sans" w:hAnsi="Fira Sans"/>
            <w:sz w:val="16"/>
            <w:szCs w:val="16"/>
            <w:lang w:val="en-GB"/>
          </w:rPr>
          <w:t>https://stat.gov.pl/obszary-tematyczne/rynek-pracy/zasady-metodyczne-rocznik-pracy/zeszyt-metodologiczny-badanie-aktywnosci-ekonomicznej-ludnosci,3,2.html</w:t>
        </w:r>
      </w:hyperlink>
      <w:r>
        <w:rPr>
          <w:rFonts w:ascii="Fira Sans" w:hAnsi="Fira Sans"/>
          <w:sz w:val="16"/>
          <w:szCs w:val="16"/>
          <w:lang w:val="en-GB"/>
        </w:rPr>
        <w:t xml:space="preserve"> </w:t>
      </w:r>
      <w:r w:rsidRPr="00BC2F4C">
        <w:rPr>
          <w:rFonts w:ascii="Fira Sans" w:hAnsi="Fira Sans"/>
          <w:color w:val="595959"/>
          <w:sz w:val="16"/>
          <w:szCs w:val="16"/>
          <w:lang w:val="en-GB"/>
        </w:rPr>
        <w:t xml:space="preserve">(only in Polish) </w:t>
      </w:r>
    </w:p>
  </w:footnote>
  <w:footnote w:id="23">
    <w:p w14:paraId="461F7A1F" w14:textId="43FDD30A" w:rsidR="008A1222" w:rsidRPr="00BC2F4C" w:rsidRDefault="008A1222" w:rsidP="001B04C3">
      <w:pPr>
        <w:pStyle w:val="Tekstprzypisudolnego"/>
        <w:jc w:val="both"/>
        <w:rPr>
          <w:rFonts w:ascii="Fira Sans" w:hAnsi="Fira Sans"/>
          <w:sz w:val="16"/>
          <w:szCs w:val="16"/>
        </w:rPr>
      </w:pPr>
      <w:r w:rsidRPr="00BC2F4C">
        <w:rPr>
          <w:rStyle w:val="Odwoanieprzypisudolnego"/>
          <w:rFonts w:ascii="Fira Sans" w:hAnsi="Fira Sans"/>
          <w:sz w:val="16"/>
          <w:szCs w:val="16"/>
          <w:vertAlign w:val="baseline"/>
        </w:rPr>
        <w:footnoteRef/>
      </w:r>
      <w:r w:rsidRPr="00BC2F4C">
        <w:rPr>
          <w:rFonts w:ascii="Fira Sans" w:hAnsi="Fira Sans"/>
          <w:sz w:val="16"/>
          <w:szCs w:val="16"/>
        </w:rPr>
        <w:t xml:space="preserve"> Wyniki BAEL odnoszą się do ludności przebywającej lub zamierzającej przebywać na terenie kraju co najmniej 12 miesięcy, zamieszkałej w gospodarstwach domowych. Zebrane w badaniu reprezentacyjnym dane zostały uogólnione w oparciu o bilanse ludności, dla których podstawą (bazą wyjściową) są wyniki narodowego spisu powszechnego ludności i mieszkań z 2011 r. – NSP 2011 (w późniejszym okresie zostaną przeliczone z uwzględnieniem bilansów opartych o NSP 2021).</w:t>
      </w:r>
    </w:p>
    <w:p w14:paraId="5D598911" w14:textId="0C3B3B41" w:rsidR="008A1222" w:rsidRPr="00BC2F4C" w:rsidRDefault="008A1222" w:rsidP="001B04C3">
      <w:pPr>
        <w:pStyle w:val="Tekstprzypisudolnego"/>
        <w:jc w:val="both"/>
        <w:rPr>
          <w:rFonts w:ascii="Fira Sans" w:hAnsi="Fira Sans"/>
          <w:color w:val="595959"/>
          <w:sz w:val="16"/>
          <w:szCs w:val="16"/>
          <w:lang w:val="en-GB"/>
        </w:rPr>
      </w:pPr>
      <w:r>
        <w:rPr>
          <w:rFonts w:ascii="Fira Sans" w:hAnsi="Fira Sans"/>
          <w:color w:val="595959"/>
          <w:sz w:val="16"/>
          <w:szCs w:val="16"/>
          <w:lang w:val="en-GB"/>
        </w:rPr>
        <w:t>2</w:t>
      </w:r>
      <w:r w:rsidR="00E91BE9">
        <w:rPr>
          <w:rFonts w:ascii="Fira Sans" w:hAnsi="Fira Sans"/>
          <w:color w:val="595959"/>
          <w:sz w:val="16"/>
          <w:szCs w:val="16"/>
          <w:lang w:val="en-GB"/>
        </w:rPr>
        <w:t>3</w:t>
      </w:r>
      <w:bookmarkStart w:id="26" w:name="_GoBack"/>
      <w:bookmarkEnd w:id="26"/>
      <w:r w:rsidRPr="00BC2F4C">
        <w:rPr>
          <w:color w:val="595959"/>
          <w:lang w:val="en-GB"/>
        </w:rPr>
        <w:t xml:space="preserve"> </w:t>
      </w:r>
      <w:r w:rsidRPr="00BC2F4C">
        <w:rPr>
          <w:rFonts w:ascii="Fira Sans" w:hAnsi="Fira Sans"/>
          <w:color w:val="595959"/>
          <w:sz w:val="16"/>
          <w:szCs w:val="16"/>
          <w:lang w:val="en-GB"/>
        </w:rPr>
        <w:t>The LFS results refer to the population staying or intending to stay in the country’s territory for at least 12 months, living in private households. The data gathered in the sample survey were generalised on the basis of the balances for which the base (initial base) are the results of the Population and Housing Census 2011 – NSP 2011 (in the later period the results will be recalculated with use of the balances based on the Population and Housing Census 2021 – NSP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33701"/>
    <w:multiLevelType w:val="hybridMultilevel"/>
    <w:tmpl w:val="CF7AF4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0B17B4"/>
    <w:multiLevelType w:val="hybridMultilevel"/>
    <w:tmpl w:val="73E243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377C0B"/>
    <w:multiLevelType w:val="hybridMultilevel"/>
    <w:tmpl w:val="73E0DD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ED715C"/>
    <w:multiLevelType w:val="multilevel"/>
    <w:tmpl w:val="BD74B2E2"/>
    <w:lvl w:ilvl="0">
      <w:start w:val="3"/>
      <w:numFmt w:val="decimal"/>
      <w:lvlText w:val="%1."/>
      <w:lvlJc w:val="left"/>
      <w:pPr>
        <w:ind w:left="720"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74F44AC"/>
    <w:multiLevelType w:val="hybridMultilevel"/>
    <w:tmpl w:val="4476DE58"/>
    <w:lvl w:ilvl="0" w:tplc="CDD063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9055064"/>
    <w:multiLevelType w:val="hybridMultilevel"/>
    <w:tmpl w:val="C91E1C6A"/>
    <w:lvl w:ilvl="0" w:tplc="9208D4C2">
      <w:start w:val="16"/>
      <w:numFmt w:val="lowerLetter"/>
      <w:lvlText w:val="%1."/>
      <w:lvlJc w:val="left"/>
      <w:pPr>
        <w:ind w:left="720" w:hanging="360"/>
      </w:pPr>
      <w:rPr>
        <w:rFonts w:eastAsia="Calibri" w:cstheme="minorBidi" w:hint="default"/>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CC5E88"/>
    <w:multiLevelType w:val="multilevel"/>
    <w:tmpl w:val="F1E0ACAA"/>
    <w:lvl w:ilvl="0">
      <w:start w:val="3"/>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006269"/>
        <w14:textFill>
          <w14:solidFill>
            <w14:srgbClr w14:val="006269">
              <w14:alpha w14:val="30000"/>
            </w14:srgbClr>
          </w14:solidFill>
        </w14:textFil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FD363B4"/>
    <w:multiLevelType w:val="multilevel"/>
    <w:tmpl w:val="06F07ED0"/>
    <w:lvl w:ilvl="0">
      <w:start w:val="3"/>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85A25E7"/>
    <w:multiLevelType w:val="hybridMultilevel"/>
    <w:tmpl w:val="2012AF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DF1711"/>
    <w:multiLevelType w:val="multilevel"/>
    <w:tmpl w:val="C116ED2C"/>
    <w:lvl w:ilvl="0">
      <w:start w:val="3"/>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CD14E70"/>
    <w:multiLevelType w:val="hybridMultilevel"/>
    <w:tmpl w:val="D68E9CC8"/>
    <w:lvl w:ilvl="0" w:tplc="CDD063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CDA3518"/>
    <w:multiLevelType w:val="hybridMultilevel"/>
    <w:tmpl w:val="C2B2D078"/>
    <w:lvl w:ilvl="0" w:tplc="5D7E2B70">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2" w15:restartNumberingAfterBreak="0">
    <w:nsid w:val="3F7D71C7"/>
    <w:multiLevelType w:val="multilevel"/>
    <w:tmpl w:val="FEA8111A"/>
    <w:lvl w:ilvl="0">
      <w:start w:val="3"/>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6242777"/>
    <w:multiLevelType w:val="multilevel"/>
    <w:tmpl w:val="C4385404"/>
    <w:lvl w:ilvl="0">
      <w:start w:val="3"/>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C457BD3"/>
    <w:multiLevelType w:val="hybridMultilevel"/>
    <w:tmpl w:val="B1EE7146"/>
    <w:lvl w:ilvl="0" w:tplc="3D5C5636">
      <w:start w:val="16"/>
      <w:numFmt w:val="lowerLetter"/>
      <w:lvlText w:val="%1."/>
      <w:lvlJc w:val="left"/>
      <w:pPr>
        <w:ind w:left="720" w:hanging="360"/>
      </w:pPr>
      <w:rPr>
        <w:rFonts w:eastAsia="Calibri" w:cstheme="minorBidi" w:hint="default"/>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FC5440"/>
    <w:multiLevelType w:val="multilevel"/>
    <w:tmpl w:val="57F852F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lang w:val="pl-P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080C10"/>
    <w:multiLevelType w:val="hybridMultilevel"/>
    <w:tmpl w:val="5F281DFC"/>
    <w:lvl w:ilvl="0" w:tplc="2D36F68E">
      <w:start w:val="16"/>
      <w:numFmt w:val="lowerLetter"/>
      <w:lvlText w:val="%1."/>
      <w:lvlJc w:val="left"/>
      <w:pPr>
        <w:ind w:left="720" w:hanging="360"/>
      </w:pPr>
      <w:rPr>
        <w:rFonts w:eastAsia="Calibri" w:cstheme="minorBidi" w:hint="default"/>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679097C"/>
    <w:multiLevelType w:val="multilevel"/>
    <w:tmpl w:val="5C84B28E"/>
    <w:lvl w:ilvl="0">
      <w:start w:val="1"/>
      <w:numFmt w:val="decimal"/>
      <w:lvlText w:val="%1."/>
      <w:lvlJc w:val="left"/>
      <w:pPr>
        <w:ind w:left="502"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944117A"/>
    <w:multiLevelType w:val="hybridMultilevel"/>
    <w:tmpl w:val="AE30F30A"/>
    <w:lvl w:ilvl="0" w:tplc="CDD063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A435166"/>
    <w:multiLevelType w:val="multilevel"/>
    <w:tmpl w:val="0386971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880269"/>
    <w:multiLevelType w:val="hybridMultilevel"/>
    <w:tmpl w:val="4A2AC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39A35AC"/>
    <w:multiLevelType w:val="multilevel"/>
    <w:tmpl w:val="6456C298"/>
    <w:lvl w:ilvl="0">
      <w:start w:val="3"/>
      <w:numFmt w:val="decimal"/>
      <w:lvlText w:val="%1."/>
      <w:lvlJc w:val="left"/>
      <w:pPr>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4635078"/>
    <w:multiLevelType w:val="hybridMultilevel"/>
    <w:tmpl w:val="161220AE"/>
    <w:lvl w:ilvl="0" w:tplc="DAA0B78C">
      <w:start w:val="2"/>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75AC145C"/>
    <w:multiLevelType w:val="multilevel"/>
    <w:tmpl w:val="1EB42760"/>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9D83709"/>
    <w:multiLevelType w:val="multilevel"/>
    <w:tmpl w:val="556693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AAD1000"/>
    <w:multiLevelType w:val="hybridMultilevel"/>
    <w:tmpl w:val="28D870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0"/>
  </w:num>
  <w:num w:numId="4">
    <w:abstractNumId w:val="25"/>
  </w:num>
  <w:num w:numId="5">
    <w:abstractNumId w:val="0"/>
  </w:num>
  <w:num w:numId="6">
    <w:abstractNumId w:val="24"/>
  </w:num>
  <w:num w:numId="7">
    <w:abstractNumId w:val="2"/>
  </w:num>
  <w:num w:numId="8">
    <w:abstractNumId w:val="23"/>
  </w:num>
  <w:num w:numId="9">
    <w:abstractNumId w:val="9"/>
  </w:num>
  <w:num w:numId="10">
    <w:abstractNumId w:val="13"/>
  </w:num>
  <w:num w:numId="11">
    <w:abstractNumId w:val="21"/>
  </w:num>
  <w:num w:numId="12">
    <w:abstractNumId w:val="3"/>
  </w:num>
  <w:num w:numId="13">
    <w:abstractNumId w:val="11"/>
  </w:num>
  <w:num w:numId="14">
    <w:abstractNumId w:val="17"/>
  </w:num>
  <w:num w:numId="15">
    <w:abstractNumId w:val="6"/>
  </w:num>
  <w:num w:numId="16">
    <w:abstractNumId w:val="15"/>
  </w:num>
  <w:num w:numId="17">
    <w:abstractNumId w:val="12"/>
  </w:num>
  <w:num w:numId="18">
    <w:abstractNumId w:val="18"/>
  </w:num>
  <w:num w:numId="19">
    <w:abstractNumId w:val="10"/>
  </w:num>
  <w:num w:numId="20">
    <w:abstractNumId w:val="4"/>
  </w:num>
  <w:num w:numId="21">
    <w:abstractNumId w:val="14"/>
  </w:num>
  <w:num w:numId="22">
    <w:abstractNumId w:val="16"/>
  </w:num>
  <w:num w:numId="23">
    <w:abstractNumId w:val="5"/>
  </w:num>
  <w:num w:numId="24">
    <w:abstractNumId w:val="22"/>
  </w:num>
  <w:num w:numId="25">
    <w:abstractNumId w:val="19"/>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9"/>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7DF"/>
    <w:rsid w:val="0000340B"/>
    <w:rsid w:val="00003CD4"/>
    <w:rsid w:val="00005072"/>
    <w:rsid w:val="00006EC6"/>
    <w:rsid w:val="000111CA"/>
    <w:rsid w:val="0001134A"/>
    <w:rsid w:val="000141AD"/>
    <w:rsid w:val="00021203"/>
    <w:rsid w:val="00021571"/>
    <w:rsid w:val="0002162A"/>
    <w:rsid w:val="00023D0D"/>
    <w:rsid w:val="00023DDE"/>
    <w:rsid w:val="0002791D"/>
    <w:rsid w:val="00032A27"/>
    <w:rsid w:val="000337B8"/>
    <w:rsid w:val="000351B3"/>
    <w:rsid w:val="00037667"/>
    <w:rsid w:val="000378E2"/>
    <w:rsid w:val="00041295"/>
    <w:rsid w:val="00042271"/>
    <w:rsid w:val="00043C88"/>
    <w:rsid w:val="00044501"/>
    <w:rsid w:val="000450A8"/>
    <w:rsid w:val="000451DC"/>
    <w:rsid w:val="0004668A"/>
    <w:rsid w:val="000500A2"/>
    <w:rsid w:val="0005018F"/>
    <w:rsid w:val="00050446"/>
    <w:rsid w:val="00050A36"/>
    <w:rsid w:val="00050E54"/>
    <w:rsid w:val="0005159F"/>
    <w:rsid w:val="0005420B"/>
    <w:rsid w:val="0005473A"/>
    <w:rsid w:val="0005619F"/>
    <w:rsid w:val="00056CB6"/>
    <w:rsid w:val="00057B24"/>
    <w:rsid w:val="00062B4C"/>
    <w:rsid w:val="00064183"/>
    <w:rsid w:val="0006552B"/>
    <w:rsid w:val="000659FF"/>
    <w:rsid w:val="00067410"/>
    <w:rsid w:val="00073938"/>
    <w:rsid w:val="0007403F"/>
    <w:rsid w:val="00075AC3"/>
    <w:rsid w:val="00076127"/>
    <w:rsid w:val="00076F7A"/>
    <w:rsid w:val="0008080B"/>
    <w:rsid w:val="00080874"/>
    <w:rsid w:val="00080F32"/>
    <w:rsid w:val="00081C9A"/>
    <w:rsid w:val="00082F6B"/>
    <w:rsid w:val="00084E4B"/>
    <w:rsid w:val="000858C5"/>
    <w:rsid w:val="000871EB"/>
    <w:rsid w:val="00090EC7"/>
    <w:rsid w:val="00091783"/>
    <w:rsid w:val="00095472"/>
    <w:rsid w:val="00095827"/>
    <w:rsid w:val="000971B0"/>
    <w:rsid w:val="000A0FC2"/>
    <w:rsid w:val="000A31B3"/>
    <w:rsid w:val="000A611A"/>
    <w:rsid w:val="000A61BF"/>
    <w:rsid w:val="000B044C"/>
    <w:rsid w:val="000B08A8"/>
    <w:rsid w:val="000B1803"/>
    <w:rsid w:val="000B37EF"/>
    <w:rsid w:val="000B390E"/>
    <w:rsid w:val="000B6667"/>
    <w:rsid w:val="000B69EA"/>
    <w:rsid w:val="000C21F7"/>
    <w:rsid w:val="000C3512"/>
    <w:rsid w:val="000C57C8"/>
    <w:rsid w:val="000C6151"/>
    <w:rsid w:val="000C71B9"/>
    <w:rsid w:val="000D142B"/>
    <w:rsid w:val="000D2E03"/>
    <w:rsid w:val="000D3597"/>
    <w:rsid w:val="000D42AF"/>
    <w:rsid w:val="000D768B"/>
    <w:rsid w:val="000D7A4D"/>
    <w:rsid w:val="000D7B61"/>
    <w:rsid w:val="000D7F90"/>
    <w:rsid w:val="000E08C0"/>
    <w:rsid w:val="000E2BF4"/>
    <w:rsid w:val="000E2D38"/>
    <w:rsid w:val="000E3232"/>
    <w:rsid w:val="000E4FC1"/>
    <w:rsid w:val="000E521B"/>
    <w:rsid w:val="000E63BF"/>
    <w:rsid w:val="000E7144"/>
    <w:rsid w:val="000E763A"/>
    <w:rsid w:val="000E7B94"/>
    <w:rsid w:val="000E7D47"/>
    <w:rsid w:val="000F18F7"/>
    <w:rsid w:val="000F2EC5"/>
    <w:rsid w:val="000F30BE"/>
    <w:rsid w:val="000F35FF"/>
    <w:rsid w:val="000F4CE7"/>
    <w:rsid w:val="000F50E1"/>
    <w:rsid w:val="000F54EB"/>
    <w:rsid w:val="000F5AD6"/>
    <w:rsid w:val="000F6692"/>
    <w:rsid w:val="000F7F41"/>
    <w:rsid w:val="00101895"/>
    <w:rsid w:val="00101EF9"/>
    <w:rsid w:val="0010349D"/>
    <w:rsid w:val="001049B1"/>
    <w:rsid w:val="001065CE"/>
    <w:rsid w:val="001069F1"/>
    <w:rsid w:val="001073B1"/>
    <w:rsid w:val="001114BA"/>
    <w:rsid w:val="00111A15"/>
    <w:rsid w:val="00113500"/>
    <w:rsid w:val="001138ED"/>
    <w:rsid w:val="00115188"/>
    <w:rsid w:val="00115425"/>
    <w:rsid w:val="001160C2"/>
    <w:rsid w:val="001175AB"/>
    <w:rsid w:val="00120EC8"/>
    <w:rsid w:val="00127E4E"/>
    <w:rsid w:val="00130A9E"/>
    <w:rsid w:val="0013111C"/>
    <w:rsid w:val="001313AF"/>
    <w:rsid w:val="00131B75"/>
    <w:rsid w:val="00131E34"/>
    <w:rsid w:val="001322AB"/>
    <w:rsid w:val="00132F30"/>
    <w:rsid w:val="0013371F"/>
    <w:rsid w:val="00133F92"/>
    <w:rsid w:val="00140823"/>
    <w:rsid w:val="00142E0E"/>
    <w:rsid w:val="0014483B"/>
    <w:rsid w:val="001459D2"/>
    <w:rsid w:val="0014653C"/>
    <w:rsid w:val="00147D41"/>
    <w:rsid w:val="001500C3"/>
    <w:rsid w:val="00151DC3"/>
    <w:rsid w:val="00151EFD"/>
    <w:rsid w:val="0015608E"/>
    <w:rsid w:val="001572C8"/>
    <w:rsid w:val="00157DD5"/>
    <w:rsid w:val="00160BD2"/>
    <w:rsid w:val="00161C4D"/>
    <w:rsid w:val="00164BED"/>
    <w:rsid w:val="00164D37"/>
    <w:rsid w:val="001671ED"/>
    <w:rsid w:val="0017358D"/>
    <w:rsid w:val="0017437A"/>
    <w:rsid w:val="00176C7F"/>
    <w:rsid w:val="00176CEE"/>
    <w:rsid w:val="001778B5"/>
    <w:rsid w:val="00181753"/>
    <w:rsid w:val="00182F0B"/>
    <w:rsid w:val="00182F24"/>
    <w:rsid w:val="00183323"/>
    <w:rsid w:val="00183A50"/>
    <w:rsid w:val="00184138"/>
    <w:rsid w:val="00185B5C"/>
    <w:rsid w:val="00186C42"/>
    <w:rsid w:val="0019008F"/>
    <w:rsid w:val="00190910"/>
    <w:rsid w:val="001917C3"/>
    <w:rsid w:val="001921C4"/>
    <w:rsid w:val="001930AE"/>
    <w:rsid w:val="0019650F"/>
    <w:rsid w:val="001975E6"/>
    <w:rsid w:val="001A1F1C"/>
    <w:rsid w:val="001A4EC7"/>
    <w:rsid w:val="001A5E92"/>
    <w:rsid w:val="001A7076"/>
    <w:rsid w:val="001A747F"/>
    <w:rsid w:val="001A7E73"/>
    <w:rsid w:val="001B04C3"/>
    <w:rsid w:val="001B084E"/>
    <w:rsid w:val="001B1157"/>
    <w:rsid w:val="001B15F5"/>
    <w:rsid w:val="001B1B9F"/>
    <w:rsid w:val="001B27A9"/>
    <w:rsid w:val="001B3BC2"/>
    <w:rsid w:val="001B3FE8"/>
    <w:rsid w:val="001B5786"/>
    <w:rsid w:val="001B66D2"/>
    <w:rsid w:val="001B7F56"/>
    <w:rsid w:val="001C1493"/>
    <w:rsid w:val="001C1C63"/>
    <w:rsid w:val="001C5EE6"/>
    <w:rsid w:val="001D3037"/>
    <w:rsid w:val="001D3D42"/>
    <w:rsid w:val="001D4388"/>
    <w:rsid w:val="001D4420"/>
    <w:rsid w:val="001D73EC"/>
    <w:rsid w:val="001E0F34"/>
    <w:rsid w:val="001E159B"/>
    <w:rsid w:val="001E2E5F"/>
    <w:rsid w:val="001E4BD0"/>
    <w:rsid w:val="001E74D2"/>
    <w:rsid w:val="001E77E8"/>
    <w:rsid w:val="001F24EB"/>
    <w:rsid w:val="001F25D1"/>
    <w:rsid w:val="001F4F67"/>
    <w:rsid w:val="001F7C9D"/>
    <w:rsid w:val="002043B2"/>
    <w:rsid w:val="00206D44"/>
    <w:rsid w:val="0020741B"/>
    <w:rsid w:val="00207BE8"/>
    <w:rsid w:val="00207E7F"/>
    <w:rsid w:val="00210F5C"/>
    <w:rsid w:val="00215D19"/>
    <w:rsid w:val="00217DBC"/>
    <w:rsid w:val="00217E2B"/>
    <w:rsid w:val="002217EC"/>
    <w:rsid w:val="0022195D"/>
    <w:rsid w:val="00221D93"/>
    <w:rsid w:val="0022274A"/>
    <w:rsid w:val="00222CFF"/>
    <w:rsid w:val="002239F5"/>
    <w:rsid w:val="00224112"/>
    <w:rsid w:val="002248AF"/>
    <w:rsid w:val="00226989"/>
    <w:rsid w:val="002273A7"/>
    <w:rsid w:val="002302D9"/>
    <w:rsid w:val="00230A81"/>
    <w:rsid w:val="00234AB0"/>
    <w:rsid w:val="00236CF0"/>
    <w:rsid w:val="00237B0C"/>
    <w:rsid w:val="002428D1"/>
    <w:rsid w:val="0024431D"/>
    <w:rsid w:val="0024466C"/>
    <w:rsid w:val="00244902"/>
    <w:rsid w:val="00246D26"/>
    <w:rsid w:val="00246D84"/>
    <w:rsid w:val="00247756"/>
    <w:rsid w:val="002502D9"/>
    <w:rsid w:val="00253A1A"/>
    <w:rsid w:val="0025435D"/>
    <w:rsid w:val="002552A1"/>
    <w:rsid w:val="002552C8"/>
    <w:rsid w:val="002555A2"/>
    <w:rsid w:val="00257FFC"/>
    <w:rsid w:val="00260D7F"/>
    <w:rsid w:val="00261064"/>
    <w:rsid w:val="0026106F"/>
    <w:rsid w:val="002612E4"/>
    <w:rsid w:val="002654CE"/>
    <w:rsid w:val="002664FB"/>
    <w:rsid w:val="00270515"/>
    <w:rsid w:val="00270650"/>
    <w:rsid w:val="002709D8"/>
    <w:rsid w:val="002714ED"/>
    <w:rsid w:val="0027170D"/>
    <w:rsid w:val="0028042E"/>
    <w:rsid w:val="002808BF"/>
    <w:rsid w:val="002808FC"/>
    <w:rsid w:val="00280EDC"/>
    <w:rsid w:val="00282086"/>
    <w:rsid w:val="002830FE"/>
    <w:rsid w:val="00283D40"/>
    <w:rsid w:val="0028431A"/>
    <w:rsid w:val="00284EB6"/>
    <w:rsid w:val="00286C6F"/>
    <w:rsid w:val="00287818"/>
    <w:rsid w:val="0029399C"/>
    <w:rsid w:val="0029537D"/>
    <w:rsid w:val="00295508"/>
    <w:rsid w:val="0029565E"/>
    <w:rsid w:val="00296F8D"/>
    <w:rsid w:val="00296F97"/>
    <w:rsid w:val="0029792C"/>
    <w:rsid w:val="002A0846"/>
    <w:rsid w:val="002A2B02"/>
    <w:rsid w:val="002A429F"/>
    <w:rsid w:val="002A480A"/>
    <w:rsid w:val="002B1246"/>
    <w:rsid w:val="002B2023"/>
    <w:rsid w:val="002B2609"/>
    <w:rsid w:val="002B2B6B"/>
    <w:rsid w:val="002B3476"/>
    <w:rsid w:val="002B3C3F"/>
    <w:rsid w:val="002B56F7"/>
    <w:rsid w:val="002B5E2D"/>
    <w:rsid w:val="002B7665"/>
    <w:rsid w:val="002C127A"/>
    <w:rsid w:val="002C472B"/>
    <w:rsid w:val="002C49E1"/>
    <w:rsid w:val="002C50C1"/>
    <w:rsid w:val="002C5CA9"/>
    <w:rsid w:val="002C7F2A"/>
    <w:rsid w:val="002D004B"/>
    <w:rsid w:val="002D0E61"/>
    <w:rsid w:val="002D1FE5"/>
    <w:rsid w:val="002D3224"/>
    <w:rsid w:val="002D3A0E"/>
    <w:rsid w:val="002D52CA"/>
    <w:rsid w:val="002D6C6D"/>
    <w:rsid w:val="002E0BAC"/>
    <w:rsid w:val="002E283D"/>
    <w:rsid w:val="002E3112"/>
    <w:rsid w:val="002E450B"/>
    <w:rsid w:val="002E64B1"/>
    <w:rsid w:val="002E77BD"/>
    <w:rsid w:val="002E7ED7"/>
    <w:rsid w:val="002F2314"/>
    <w:rsid w:val="002F3CB5"/>
    <w:rsid w:val="002F42DB"/>
    <w:rsid w:val="002F4483"/>
    <w:rsid w:val="002F73C3"/>
    <w:rsid w:val="00300646"/>
    <w:rsid w:val="003017E6"/>
    <w:rsid w:val="0030240A"/>
    <w:rsid w:val="0030294F"/>
    <w:rsid w:val="00304516"/>
    <w:rsid w:val="00306C90"/>
    <w:rsid w:val="00306D28"/>
    <w:rsid w:val="00311652"/>
    <w:rsid w:val="003130CC"/>
    <w:rsid w:val="00316664"/>
    <w:rsid w:val="00317680"/>
    <w:rsid w:val="00317D95"/>
    <w:rsid w:val="0032692C"/>
    <w:rsid w:val="00327132"/>
    <w:rsid w:val="0032726B"/>
    <w:rsid w:val="0032747C"/>
    <w:rsid w:val="00331C56"/>
    <w:rsid w:val="003321BB"/>
    <w:rsid w:val="00335A0E"/>
    <w:rsid w:val="00337FC9"/>
    <w:rsid w:val="003445EB"/>
    <w:rsid w:val="0034543D"/>
    <w:rsid w:val="0034591D"/>
    <w:rsid w:val="0034674E"/>
    <w:rsid w:val="0034749F"/>
    <w:rsid w:val="003475BE"/>
    <w:rsid w:val="00347FAB"/>
    <w:rsid w:val="003524CB"/>
    <w:rsid w:val="00352D78"/>
    <w:rsid w:val="00352E06"/>
    <w:rsid w:val="00355C67"/>
    <w:rsid w:val="00355CBD"/>
    <w:rsid w:val="0035642F"/>
    <w:rsid w:val="00356492"/>
    <w:rsid w:val="003569DD"/>
    <w:rsid w:val="0036119E"/>
    <w:rsid w:val="0036344A"/>
    <w:rsid w:val="00363DAE"/>
    <w:rsid w:val="00364B1D"/>
    <w:rsid w:val="00365164"/>
    <w:rsid w:val="00365307"/>
    <w:rsid w:val="00365583"/>
    <w:rsid w:val="0037427C"/>
    <w:rsid w:val="00375B5D"/>
    <w:rsid w:val="00375F40"/>
    <w:rsid w:val="00377920"/>
    <w:rsid w:val="003837AA"/>
    <w:rsid w:val="00383E69"/>
    <w:rsid w:val="003841E5"/>
    <w:rsid w:val="0038557C"/>
    <w:rsid w:val="00385DCA"/>
    <w:rsid w:val="0038745C"/>
    <w:rsid w:val="00395A7E"/>
    <w:rsid w:val="00396279"/>
    <w:rsid w:val="003A16EB"/>
    <w:rsid w:val="003A1920"/>
    <w:rsid w:val="003A6009"/>
    <w:rsid w:val="003A61CD"/>
    <w:rsid w:val="003A6BA2"/>
    <w:rsid w:val="003A731D"/>
    <w:rsid w:val="003A76A2"/>
    <w:rsid w:val="003B1372"/>
    <w:rsid w:val="003B1AE8"/>
    <w:rsid w:val="003B2F78"/>
    <w:rsid w:val="003B301C"/>
    <w:rsid w:val="003B4A7B"/>
    <w:rsid w:val="003B6445"/>
    <w:rsid w:val="003B76C1"/>
    <w:rsid w:val="003B773C"/>
    <w:rsid w:val="003B7813"/>
    <w:rsid w:val="003B7F00"/>
    <w:rsid w:val="003C0020"/>
    <w:rsid w:val="003C1936"/>
    <w:rsid w:val="003C4517"/>
    <w:rsid w:val="003C5EE2"/>
    <w:rsid w:val="003C66F0"/>
    <w:rsid w:val="003C6DCD"/>
    <w:rsid w:val="003C7CE3"/>
    <w:rsid w:val="003D0E0F"/>
    <w:rsid w:val="003D1232"/>
    <w:rsid w:val="003D276E"/>
    <w:rsid w:val="003D2F64"/>
    <w:rsid w:val="003D3C8B"/>
    <w:rsid w:val="003D489B"/>
    <w:rsid w:val="003D6D07"/>
    <w:rsid w:val="003E0E6E"/>
    <w:rsid w:val="003E1840"/>
    <w:rsid w:val="003E20E1"/>
    <w:rsid w:val="003E661B"/>
    <w:rsid w:val="003F089A"/>
    <w:rsid w:val="003F437D"/>
    <w:rsid w:val="003F4616"/>
    <w:rsid w:val="003F52DE"/>
    <w:rsid w:val="003F61BC"/>
    <w:rsid w:val="003F77E1"/>
    <w:rsid w:val="004002A2"/>
    <w:rsid w:val="0040187E"/>
    <w:rsid w:val="004037A6"/>
    <w:rsid w:val="0040580B"/>
    <w:rsid w:val="00405C99"/>
    <w:rsid w:val="004069D9"/>
    <w:rsid w:val="00410052"/>
    <w:rsid w:val="004110E4"/>
    <w:rsid w:val="004123A4"/>
    <w:rsid w:val="00413BEC"/>
    <w:rsid w:val="00414413"/>
    <w:rsid w:val="00420BF7"/>
    <w:rsid w:val="004227A1"/>
    <w:rsid w:val="00422A30"/>
    <w:rsid w:val="00423507"/>
    <w:rsid w:val="0042414E"/>
    <w:rsid w:val="0042480C"/>
    <w:rsid w:val="0042540F"/>
    <w:rsid w:val="00425C6B"/>
    <w:rsid w:val="004266A6"/>
    <w:rsid w:val="00427A2F"/>
    <w:rsid w:val="00431282"/>
    <w:rsid w:val="004326E5"/>
    <w:rsid w:val="00435F4A"/>
    <w:rsid w:val="00436A26"/>
    <w:rsid w:val="00440D6F"/>
    <w:rsid w:val="00447799"/>
    <w:rsid w:val="00447A71"/>
    <w:rsid w:val="00447D8A"/>
    <w:rsid w:val="0045137F"/>
    <w:rsid w:val="004530BB"/>
    <w:rsid w:val="00456DF0"/>
    <w:rsid w:val="004601E9"/>
    <w:rsid w:val="0046255C"/>
    <w:rsid w:val="004630DC"/>
    <w:rsid w:val="00464144"/>
    <w:rsid w:val="004657F3"/>
    <w:rsid w:val="00466B32"/>
    <w:rsid w:val="00470C4A"/>
    <w:rsid w:val="004716A6"/>
    <w:rsid w:val="004726C2"/>
    <w:rsid w:val="004727D7"/>
    <w:rsid w:val="0047330F"/>
    <w:rsid w:val="0047366A"/>
    <w:rsid w:val="00475D55"/>
    <w:rsid w:val="00477D53"/>
    <w:rsid w:val="004805AE"/>
    <w:rsid w:val="004845D1"/>
    <w:rsid w:val="00485073"/>
    <w:rsid w:val="004857C1"/>
    <w:rsid w:val="0049231E"/>
    <w:rsid w:val="0049323A"/>
    <w:rsid w:val="00493388"/>
    <w:rsid w:val="00493569"/>
    <w:rsid w:val="004948E0"/>
    <w:rsid w:val="00495FE1"/>
    <w:rsid w:val="0049736D"/>
    <w:rsid w:val="004A274C"/>
    <w:rsid w:val="004A2BB0"/>
    <w:rsid w:val="004A4B29"/>
    <w:rsid w:val="004B1A31"/>
    <w:rsid w:val="004B5E01"/>
    <w:rsid w:val="004C0251"/>
    <w:rsid w:val="004C1CF6"/>
    <w:rsid w:val="004C233C"/>
    <w:rsid w:val="004C39CF"/>
    <w:rsid w:val="004C40C2"/>
    <w:rsid w:val="004C42B5"/>
    <w:rsid w:val="004C5F46"/>
    <w:rsid w:val="004D0A4A"/>
    <w:rsid w:val="004D108F"/>
    <w:rsid w:val="004D26A3"/>
    <w:rsid w:val="004D39C4"/>
    <w:rsid w:val="004D4C9A"/>
    <w:rsid w:val="004D56A5"/>
    <w:rsid w:val="004D599A"/>
    <w:rsid w:val="004D5F37"/>
    <w:rsid w:val="004D64A7"/>
    <w:rsid w:val="004D705A"/>
    <w:rsid w:val="004E220F"/>
    <w:rsid w:val="004E35CF"/>
    <w:rsid w:val="004E39A0"/>
    <w:rsid w:val="004E3E59"/>
    <w:rsid w:val="004E5A9B"/>
    <w:rsid w:val="004E5CB6"/>
    <w:rsid w:val="004E6AAC"/>
    <w:rsid w:val="004F2F38"/>
    <w:rsid w:val="004F45FF"/>
    <w:rsid w:val="004F4E16"/>
    <w:rsid w:val="004F65DA"/>
    <w:rsid w:val="004F6927"/>
    <w:rsid w:val="004F73DE"/>
    <w:rsid w:val="004F7D68"/>
    <w:rsid w:val="00500EAF"/>
    <w:rsid w:val="00501757"/>
    <w:rsid w:val="0050486F"/>
    <w:rsid w:val="00504D6B"/>
    <w:rsid w:val="00504E82"/>
    <w:rsid w:val="00505C49"/>
    <w:rsid w:val="00506ABB"/>
    <w:rsid w:val="00510113"/>
    <w:rsid w:val="005104CD"/>
    <w:rsid w:val="00511167"/>
    <w:rsid w:val="00511A07"/>
    <w:rsid w:val="005135B4"/>
    <w:rsid w:val="0051374C"/>
    <w:rsid w:val="00514DCD"/>
    <w:rsid w:val="00516A12"/>
    <w:rsid w:val="0052020E"/>
    <w:rsid w:val="0052041C"/>
    <w:rsid w:val="00521971"/>
    <w:rsid w:val="00523E7E"/>
    <w:rsid w:val="0052571D"/>
    <w:rsid w:val="00526E11"/>
    <w:rsid w:val="00527A7C"/>
    <w:rsid w:val="00527B32"/>
    <w:rsid w:val="00527C03"/>
    <w:rsid w:val="00531D9C"/>
    <w:rsid w:val="005321B1"/>
    <w:rsid w:val="00532BA3"/>
    <w:rsid w:val="00534DEB"/>
    <w:rsid w:val="00534EDA"/>
    <w:rsid w:val="0053694A"/>
    <w:rsid w:val="00536EFD"/>
    <w:rsid w:val="00537FAE"/>
    <w:rsid w:val="00542814"/>
    <w:rsid w:val="00542D23"/>
    <w:rsid w:val="005431E9"/>
    <w:rsid w:val="00544426"/>
    <w:rsid w:val="005444EA"/>
    <w:rsid w:val="00544520"/>
    <w:rsid w:val="00544A51"/>
    <w:rsid w:val="00544C4C"/>
    <w:rsid w:val="0054758A"/>
    <w:rsid w:val="00550496"/>
    <w:rsid w:val="005509A2"/>
    <w:rsid w:val="00550A1F"/>
    <w:rsid w:val="00550B46"/>
    <w:rsid w:val="00552791"/>
    <w:rsid w:val="0055510F"/>
    <w:rsid w:val="005555AE"/>
    <w:rsid w:val="005559BC"/>
    <w:rsid w:val="00555A16"/>
    <w:rsid w:val="0056073A"/>
    <w:rsid w:val="00560B33"/>
    <w:rsid w:val="005610D6"/>
    <w:rsid w:val="0056124B"/>
    <w:rsid w:val="005619BD"/>
    <w:rsid w:val="005651F2"/>
    <w:rsid w:val="00571143"/>
    <w:rsid w:val="00572360"/>
    <w:rsid w:val="00572E5A"/>
    <w:rsid w:val="00573658"/>
    <w:rsid w:val="00573DB8"/>
    <w:rsid w:val="00575232"/>
    <w:rsid w:val="00577476"/>
    <w:rsid w:val="0058030A"/>
    <w:rsid w:val="00582015"/>
    <w:rsid w:val="00582B74"/>
    <w:rsid w:val="00584116"/>
    <w:rsid w:val="005847D5"/>
    <w:rsid w:val="00585634"/>
    <w:rsid w:val="005856D1"/>
    <w:rsid w:val="005862AA"/>
    <w:rsid w:val="00586415"/>
    <w:rsid w:val="00587CD4"/>
    <w:rsid w:val="005907B0"/>
    <w:rsid w:val="005913B8"/>
    <w:rsid w:val="0059319A"/>
    <w:rsid w:val="00594129"/>
    <w:rsid w:val="00594B27"/>
    <w:rsid w:val="00597255"/>
    <w:rsid w:val="005A1206"/>
    <w:rsid w:val="005A1B1B"/>
    <w:rsid w:val="005A2A88"/>
    <w:rsid w:val="005A3A96"/>
    <w:rsid w:val="005A41FC"/>
    <w:rsid w:val="005A598E"/>
    <w:rsid w:val="005B2BB7"/>
    <w:rsid w:val="005B4082"/>
    <w:rsid w:val="005B41F2"/>
    <w:rsid w:val="005B6367"/>
    <w:rsid w:val="005B6B8B"/>
    <w:rsid w:val="005B71C7"/>
    <w:rsid w:val="005B7EC4"/>
    <w:rsid w:val="005C39A6"/>
    <w:rsid w:val="005C69EF"/>
    <w:rsid w:val="005C6C09"/>
    <w:rsid w:val="005C725C"/>
    <w:rsid w:val="005D05A8"/>
    <w:rsid w:val="005D0B59"/>
    <w:rsid w:val="005D0E85"/>
    <w:rsid w:val="005D2BD0"/>
    <w:rsid w:val="005D31BE"/>
    <w:rsid w:val="005D3387"/>
    <w:rsid w:val="005D4F83"/>
    <w:rsid w:val="005D663F"/>
    <w:rsid w:val="005D7801"/>
    <w:rsid w:val="005E1CB2"/>
    <w:rsid w:val="005E2E4B"/>
    <w:rsid w:val="005E4753"/>
    <w:rsid w:val="005E4A6F"/>
    <w:rsid w:val="005E5318"/>
    <w:rsid w:val="005E5603"/>
    <w:rsid w:val="005E6EFC"/>
    <w:rsid w:val="005F1932"/>
    <w:rsid w:val="005F25E0"/>
    <w:rsid w:val="005F28E3"/>
    <w:rsid w:val="005F2AF9"/>
    <w:rsid w:val="005F3925"/>
    <w:rsid w:val="005F405E"/>
    <w:rsid w:val="005F52BA"/>
    <w:rsid w:val="005F5870"/>
    <w:rsid w:val="005F5A31"/>
    <w:rsid w:val="005F72B1"/>
    <w:rsid w:val="006008A9"/>
    <w:rsid w:val="00602C3F"/>
    <w:rsid w:val="00602F56"/>
    <w:rsid w:val="00603300"/>
    <w:rsid w:val="006033B6"/>
    <w:rsid w:val="006051AE"/>
    <w:rsid w:val="006072FE"/>
    <w:rsid w:val="006078D6"/>
    <w:rsid w:val="00611554"/>
    <w:rsid w:val="006127B5"/>
    <w:rsid w:val="00614901"/>
    <w:rsid w:val="006158D0"/>
    <w:rsid w:val="00620B88"/>
    <w:rsid w:val="00620CEE"/>
    <w:rsid w:val="0062151A"/>
    <w:rsid w:val="00622446"/>
    <w:rsid w:val="00625546"/>
    <w:rsid w:val="00625B3B"/>
    <w:rsid w:val="00630D6A"/>
    <w:rsid w:val="0063123A"/>
    <w:rsid w:val="0063168B"/>
    <w:rsid w:val="00632613"/>
    <w:rsid w:val="00632618"/>
    <w:rsid w:val="00633118"/>
    <w:rsid w:val="006347FD"/>
    <w:rsid w:val="00634B0F"/>
    <w:rsid w:val="00635EBA"/>
    <w:rsid w:val="00636402"/>
    <w:rsid w:val="0063762A"/>
    <w:rsid w:val="00637C98"/>
    <w:rsid w:val="00640361"/>
    <w:rsid w:val="006403D6"/>
    <w:rsid w:val="006409EB"/>
    <w:rsid w:val="00640D7C"/>
    <w:rsid w:val="006424CA"/>
    <w:rsid w:val="00643865"/>
    <w:rsid w:val="0064636F"/>
    <w:rsid w:val="00646BD3"/>
    <w:rsid w:val="0064773E"/>
    <w:rsid w:val="006507E6"/>
    <w:rsid w:val="00650CCD"/>
    <w:rsid w:val="006510AE"/>
    <w:rsid w:val="00653549"/>
    <w:rsid w:val="00653EEA"/>
    <w:rsid w:val="006541DC"/>
    <w:rsid w:val="00655619"/>
    <w:rsid w:val="00657F27"/>
    <w:rsid w:val="00657F44"/>
    <w:rsid w:val="00661417"/>
    <w:rsid w:val="006633A5"/>
    <w:rsid w:val="00664708"/>
    <w:rsid w:val="006662E7"/>
    <w:rsid w:val="0066746B"/>
    <w:rsid w:val="006679A8"/>
    <w:rsid w:val="00667DE7"/>
    <w:rsid w:val="00671508"/>
    <w:rsid w:val="006715E9"/>
    <w:rsid w:val="00671DD9"/>
    <w:rsid w:val="00672956"/>
    <w:rsid w:val="0067431E"/>
    <w:rsid w:val="00677357"/>
    <w:rsid w:val="00677842"/>
    <w:rsid w:val="00680292"/>
    <w:rsid w:val="006805D0"/>
    <w:rsid w:val="00680F07"/>
    <w:rsid w:val="00681582"/>
    <w:rsid w:val="00681932"/>
    <w:rsid w:val="00683997"/>
    <w:rsid w:val="00684627"/>
    <w:rsid w:val="006848B5"/>
    <w:rsid w:val="00685C2D"/>
    <w:rsid w:val="00686446"/>
    <w:rsid w:val="006875B7"/>
    <w:rsid w:val="00691447"/>
    <w:rsid w:val="006962ED"/>
    <w:rsid w:val="00696782"/>
    <w:rsid w:val="006A0579"/>
    <w:rsid w:val="006A0616"/>
    <w:rsid w:val="006A08EF"/>
    <w:rsid w:val="006A60E3"/>
    <w:rsid w:val="006A7E0D"/>
    <w:rsid w:val="006A7F3D"/>
    <w:rsid w:val="006B0F27"/>
    <w:rsid w:val="006B2436"/>
    <w:rsid w:val="006B3500"/>
    <w:rsid w:val="006B4559"/>
    <w:rsid w:val="006B5609"/>
    <w:rsid w:val="006B7493"/>
    <w:rsid w:val="006C0458"/>
    <w:rsid w:val="006C0905"/>
    <w:rsid w:val="006C0FBC"/>
    <w:rsid w:val="006C13E3"/>
    <w:rsid w:val="006C1650"/>
    <w:rsid w:val="006C357E"/>
    <w:rsid w:val="006C4499"/>
    <w:rsid w:val="006C6099"/>
    <w:rsid w:val="006C66E3"/>
    <w:rsid w:val="006C72D5"/>
    <w:rsid w:val="006C73B2"/>
    <w:rsid w:val="006D2B64"/>
    <w:rsid w:val="006D5B98"/>
    <w:rsid w:val="006E15B3"/>
    <w:rsid w:val="006E2C12"/>
    <w:rsid w:val="006E307F"/>
    <w:rsid w:val="006E39E0"/>
    <w:rsid w:val="006E3ED8"/>
    <w:rsid w:val="006E4F3C"/>
    <w:rsid w:val="006E5A70"/>
    <w:rsid w:val="006E7EDC"/>
    <w:rsid w:val="006F03D6"/>
    <w:rsid w:val="006F11D0"/>
    <w:rsid w:val="006F1378"/>
    <w:rsid w:val="006F1AD6"/>
    <w:rsid w:val="006F234C"/>
    <w:rsid w:val="006F4930"/>
    <w:rsid w:val="006F6569"/>
    <w:rsid w:val="006F73A3"/>
    <w:rsid w:val="007001D8"/>
    <w:rsid w:val="007010A9"/>
    <w:rsid w:val="00702B2C"/>
    <w:rsid w:val="00703CF0"/>
    <w:rsid w:val="007047DF"/>
    <w:rsid w:val="00704D10"/>
    <w:rsid w:val="00706B3C"/>
    <w:rsid w:val="00707C9A"/>
    <w:rsid w:val="007102C6"/>
    <w:rsid w:val="0071172B"/>
    <w:rsid w:val="00712071"/>
    <w:rsid w:val="00713603"/>
    <w:rsid w:val="00715092"/>
    <w:rsid w:val="00716689"/>
    <w:rsid w:val="007169FD"/>
    <w:rsid w:val="007175D1"/>
    <w:rsid w:val="0072070C"/>
    <w:rsid w:val="00720963"/>
    <w:rsid w:val="00722B7B"/>
    <w:rsid w:val="00723455"/>
    <w:rsid w:val="00726C1A"/>
    <w:rsid w:val="007304ED"/>
    <w:rsid w:val="007311B9"/>
    <w:rsid w:val="007330E5"/>
    <w:rsid w:val="007342E3"/>
    <w:rsid w:val="0073566D"/>
    <w:rsid w:val="007372D7"/>
    <w:rsid w:val="00740B45"/>
    <w:rsid w:val="00741195"/>
    <w:rsid w:val="00741C34"/>
    <w:rsid w:val="00743501"/>
    <w:rsid w:val="007446E8"/>
    <w:rsid w:val="00745B22"/>
    <w:rsid w:val="00745D2C"/>
    <w:rsid w:val="007472EF"/>
    <w:rsid w:val="0074740C"/>
    <w:rsid w:val="00747AB9"/>
    <w:rsid w:val="00747B5E"/>
    <w:rsid w:val="00747D79"/>
    <w:rsid w:val="00750285"/>
    <w:rsid w:val="0075184A"/>
    <w:rsid w:val="00751A3B"/>
    <w:rsid w:val="00751D19"/>
    <w:rsid w:val="00752D31"/>
    <w:rsid w:val="007538A2"/>
    <w:rsid w:val="00753C2E"/>
    <w:rsid w:val="0075421C"/>
    <w:rsid w:val="0075567F"/>
    <w:rsid w:val="00755D32"/>
    <w:rsid w:val="007561A8"/>
    <w:rsid w:val="00756F71"/>
    <w:rsid w:val="007575EB"/>
    <w:rsid w:val="00757729"/>
    <w:rsid w:val="0076012F"/>
    <w:rsid w:val="007629BF"/>
    <w:rsid w:val="007634B0"/>
    <w:rsid w:val="00764016"/>
    <w:rsid w:val="00765821"/>
    <w:rsid w:val="00765A67"/>
    <w:rsid w:val="0076770E"/>
    <w:rsid w:val="00773B61"/>
    <w:rsid w:val="007744D6"/>
    <w:rsid w:val="00774593"/>
    <w:rsid w:val="00775311"/>
    <w:rsid w:val="007773C5"/>
    <w:rsid w:val="0078061F"/>
    <w:rsid w:val="00780C81"/>
    <w:rsid w:val="0078106E"/>
    <w:rsid w:val="00783734"/>
    <w:rsid w:val="00783ACC"/>
    <w:rsid w:val="007843B3"/>
    <w:rsid w:val="0078510A"/>
    <w:rsid w:val="0078523B"/>
    <w:rsid w:val="00786719"/>
    <w:rsid w:val="00790AED"/>
    <w:rsid w:val="0079303E"/>
    <w:rsid w:val="007941BB"/>
    <w:rsid w:val="00796D43"/>
    <w:rsid w:val="007A1AC4"/>
    <w:rsid w:val="007A3E97"/>
    <w:rsid w:val="007A59F3"/>
    <w:rsid w:val="007A6049"/>
    <w:rsid w:val="007A7A73"/>
    <w:rsid w:val="007B0E2D"/>
    <w:rsid w:val="007B0FF1"/>
    <w:rsid w:val="007B2EBF"/>
    <w:rsid w:val="007B3311"/>
    <w:rsid w:val="007B384F"/>
    <w:rsid w:val="007B57B4"/>
    <w:rsid w:val="007B5C50"/>
    <w:rsid w:val="007B774F"/>
    <w:rsid w:val="007B7A00"/>
    <w:rsid w:val="007C04B0"/>
    <w:rsid w:val="007C0A3D"/>
    <w:rsid w:val="007C25CE"/>
    <w:rsid w:val="007C2EB2"/>
    <w:rsid w:val="007C5AD6"/>
    <w:rsid w:val="007C61FE"/>
    <w:rsid w:val="007C7016"/>
    <w:rsid w:val="007C71A9"/>
    <w:rsid w:val="007D0559"/>
    <w:rsid w:val="007D0FD5"/>
    <w:rsid w:val="007D2EA9"/>
    <w:rsid w:val="007D2FA4"/>
    <w:rsid w:val="007D3B78"/>
    <w:rsid w:val="007D4479"/>
    <w:rsid w:val="007D45C4"/>
    <w:rsid w:val="007D4671"/>
    <w:rsid w:val="007D497E"/>
    <w:rsid w:val="007D5ED7"/>
    <w:rsid w:val="007D6657"/>
    <w:rsid w:val="007D67A2"/>
    <w:rsid w:val="007D72C1"/>
    <w:rsid w:val="007E0CEE"/>
    <w:rsid w:val="007E2062"/>
    <w:rsid w:val="007E2450"/>
    <w:rsid w:val="007E4E4C"/>
    <w:rsid w:val="007F0694"/>
    <w:rsid w:val="007F144A"/>
    <w:rsid w:val="007F1855"/>
    <w:rsid w:val="007F293E"/>
    <w:rsid w:val="007F36FF"/>
    <w:rsid w:val="007F3ACE"/>
    <w:rsid w:val="007F47C2"/>
    <w:rsid w:val="007F739F"/>
    <w:rsid w:val="007F7FDF"/>
    <w:rsid w:val="00802069"/>
    <w:rsid w:val="00802FED"/>
    <w:rsid w:val="0080371D"/>
    <w:rsid w:val="0080379E"/>
    <w:rsid w:val="008039C3"/>
    <w:rsid w:val="00805601"/>
    <w:rsid w:val="008063F7"/>
    <w:rsid w:val="008070AF"/>
    <w:rsid w:val="00811696"/>
    <w:rsid w:val="00811E79"/>
    <w:rsid w:val="008122D2"/>
    <w:rsid w:val="0081703E"/>
    <w:rsid w:val="00817ADA"/>
    <w:rsid w:val="00821017"/>
    <w:rsid w:val="00822C45"/>
    <w:rsid w:val="0082313F"/>
    <w:rsid w:val="00824C60"/>
    <w:rsid w:val="008301FD"/>
    <w:rsid w:val="00831539"/>
    <w:rsid w:val="00831B43"/>
    <w:rsid w:val="00831E17"/>
    <w:rsid w:val="008324A3"/>
    <w:rsid w:val="008332B8"/>
    <w:rsid w:val="00833941"/>
    <w:rsid w:val="008349E6"/>
    <w:rsid w:val="0083545E"/>
    <w:rsid w:val="008360F3"/>
    <w:rsid w:val="00837641"/>
    <w:rsid w:val="00840200"/>
    <w:rsid w:val="008402CE"/>
    <w:rsid w:val="00842A31"/>
    <w:rsid w:val="00847257"/>
    <w:rsid w:val="00850F5D"/>
    <w:rsid w:val="00851C3D"/>
    <w:rsid w:val="00851DE5"/>
    <w:rsid w:val="008536EF"/>
    <w:rsid w:val="008546D6"/>
    <w:rsid w:val="00855716"/>
    <w:rsid w:val="00856262"/>
    <w:rsid w:val="00856453"/>
    <w:rsid w:val="008576FB"/>
    <w:rsid w:val="00860589"/>
    <w:rsid w:val="00860EB3"/>
    <w:rsid w:val="00862022"/>
    <w:rsid w:val="00862D3A"/>
    <w:rsid w:val="008630B5"/>
    <w:rsid w:val="00863687"/>
    <w:rsid w:val="00863D9C"/>
    <w:rsid w:val="00864319"/>
    <w:rsid w:val="0086567E"/>
    <w:rsid w:val="0086666E"/>
    <w:rsid w:val="00870AB9"/>
    <w:rsid w:val="00870BBC"/>
    <w:rsid w:val="00870FFD"/>
    <w:rsid w:val="00872113"/>
    <w:rsid w:val="008734FF"/>
    <w:rsid w:val="008738FB"/>
    <w:rsid w:val="00874A4B"/>
    <w:rsid w:val="008764FD"/>
    <w:rsid w:val="008774CE"/>
    <w:rsid w:val="00877D82"/>
    <w:rsid w:val="00877DCE"/>
    <w:rsid w:val="00877F13"/>
    <w:rsid w:val="00880421"/>
    <w:rsid w:val="00881427"/>
    <w:rsid w:val="00883425"/>
    <w:rsid w:val="00883B96"/>
    <w:rsid w:val="00884460"/>
    <w:rsid w:val="00887B92"/>
    <w:rsid w:val="00890128"/>
    <w:rsid w:val="008931B8"/>
    <w:rsid w:val="00893358"/>
    <w:rsid w:val="00893B83"/>
    <w:rsid w:val="00894D39"/>
    <w:rsid w:val="00896770"/>
    <w:rsid w:val="00896FEE"/>
    <w:rsid w:val="00897E48"/>
    <w:rsid w:val="008A1222"/>
    <w:rsid w:val="008A14ED"/>
    <w:rsid w:val="008A2064"/>
    <w:rsid w:val="008A239C"/>
    <w:rsid w:val="008A3420"/>
    <w:rsid w:val="008A4055"/>
    <w:rsid w:val="008A45A5"/>
    <w:rsid w:val="008A59C0"/>
    <w:rsid w:val="008A5EE3"/>
    <w:rsid w:val="008B0871"/>
    <w:rsid w:val="008B3D4E"/>
    <w:rsid w:val="008B494C"/>
    <w:rsid w:val="008B5686"/>
    <w:rsid w:val="008B6AC3"/>
    <w:rsid w:val="008B6BF0"/>
    <w:rsid w:val="008C052C"/>
    <w:rsid w:val="008C37E4"/>
    <w:rsid w:val="008C5F70"/>
    <w:rsid w:val="008C726B"/>
    <w:rsid w:val="008D01AF"/>
    <w:rsid w:val="008D1659"/>
    <w:rsid w:val="008D1B4D"/>
    <w:rsid w:val="008D1CF1"/>
    <w:rsid w:val="008D2A22"/>
    <w:rsid w:val="008D32E3"/>
    <w:rsid w:val="008D37AE"/>
    <w:rsid w:val="008D4111"/>
    <w:rsid w:val="008D556A"/>
    <w:rsid w:val="008D763F"/>
    <w:rsid w:val="008E00AB"/>
    <w:rsid w:val="008E101D"/>
    <w:rsid w:val="008E34F8"/>
    <w:rsid w:val="008E4935"/>
    <w:rsid w:val="008E527B"/>
    <w:rsid w:val="008E6B21"/>
    <w:rsid w:val="008F06C7"/>
    <w:rsid w:val="008F15D0"/>
    <w:rsid w:val="008F25DF"/>
    <w:rsid w:val="008F4465"/>
    <w:rsid w:val="008F5AD1"/>
    <w:rsid w:val="008F6807"/>
    <w:rsid w:val="008F70EE"/>
    <w:rsid w:val="008F7C18"/>
    <w:rsid w:val="00902017"/>
    <w:rsid w:val="009020EE"/>
    <w:rsid w:val="00903BEF"/>
    <w:rsid w:val="009043EC"/>
    <w:rsid w:val="00904FFA"/>
    <w:rsid w:val="00906FC4"/>
    <w:rsid w:val="0091016A"/>
    <w:rsid w:val="00911232"/>
    <w:rsid w:val="00912889"/>
    <w:rsid w:val="009134C8"/>
    <w:rsid w:val="00913768"/>
    <w:rsid w:val="00914519"/>
    <w:rsid w:val="00914B8E"/>
    <w:rsid w:val="0091594F"/>
    <w:rsid w:val="0092030E"/>
    <w:rsid w:val="00920CD3"/>
    <w:rsid w:val="0092216D"/>
    <w:rsid w:val="0092299F"/>
    <w:rsid w:val="00923B68"/>
    <w:rsid w:val="00924A43"/>
    <w:rsid w:val="009253B7"/>
    <w:rsid w:val="00926995"/>
    <w:rsid w:val="00926E52"/>
    <w:rsid w:val="0092796D"/>
    <w:rsid w:val="00933038"/>
    <w:rsid w:val="009331C0"/>
    <w:rsid w:val="00933381"/>
    <w:rsid w:val="00934950"/>
    <w:rsid w:val="00936209"/>
    <w:rsid w:val="009362E7"/>
    <w:rsid w:val="00936752"/>
    <w:rsid w:val="00937B4A"/>
    <w:rsid w:val="00940E98"/>
    <w:rsid w:val="009417D0"/>
    <w:rsid w:val="00947656"/>
    <w:rsid w:val="00947B4D"/>
    <w:rsid w:val="00947FE7"/>
    <w:rsid w:val="009525B7"/>
    <w:rsid w:val="00956AAB"/>
    <w:rsid w:val="009576A8"/>
    <w:rsid w:val="00961A92"/>
    <w:rsid w:val="00961B99"/>
    <w:rsid w:val="009627CA"/>
    <w:rsid w:val="009635BF"/>
    <w:rsid w:val="009728D2"/>
    <w:rsid w:val="00975367"/>
    <w:rsid w:val="00980556"/>
    <w:rsid w:val="00980CA6"/>
    <w:rsid w:val="00981294"/>
    <w:rsid w:val="0098148C"/>
    <w:rsid w:val="009827FC"/>
    <w:rsid w:val="00982DCE"/>
    <w:rsid w:val="00984B20"/>
    <w:rsid w:val="00985073"/>
    <w:rsid w:val="009873AF"/>
    <w:rsid w:val="00987947"/>
    <w:rsid w:val="00987CCE"/>
    <w:rsid w:val="009908FA"/>
    <w:rsid w:val="009913A2"/>
    <w:rsid w:val="00991C61"/>
    <w:rsid w:val="00992E19"/>
    <w:rsid w:val="00997EC7"/>
    <w:rsid w:val="009A029D"/>
    <w:rsid w:val="009A02D7"/>
    <w:rsid w:val="009A098A"/>
    <w:rsid w:val="009A10AA"/>
    <w:rsid w:val="009A144F"/>
    <w:rsid w:val="009A1511"/>
    <w:rsid w:val="009A27CA"/>
    <w:rsid w:val="009A2ECB"/>
    <w:rsid w:val="009A3419"/>
    <w:rsid w:val="009A3DDF"/>
    <w:rsid w:val="009A45E6"/>
    <w:rsid w:val="009A7023"/>
    <w:rsid w:val="009A78FA"/>
    <w:rsid w:val="009B01E2"/>
    <w:rsid w:val="009B04EA"/>
    <w:rsid w:val="009B0F59"/>
    <w:rsid w:val="009B2239"/>
    <w:rsid w:val="009B732C"/>
    <w:rsid w:val="009B7A33"/>
    <w:rsid w:val="009C032B"/>
    <w:rsid w:val="009C154B"/>
    <w:rsid w:val="009C1A4E"/>
    <w:rsid w:val="009C393E"/>
    <w:rsid w:val="009C4213"/>
    <w:rsid w:val="009C45A5"/>
    <w:rsid w:val="009C4B25"/>
    <w:rsid w:val="009C529F"/>
    <w:rsid w:val="009C6533"/>
    <w:rsid w:val="009C6658"/>
    <w:rsid w:val="009C6ADD"/>
    <w:rsid w:val="009D0AB7"/>
    <w:rsid w:val="009D11CF"/>
    <w:rsid w:val="009D314F"/>
    <w:rsid w:val="009D35A8"/>
    <w:rsid w:val="009D4510"/>
    <w:rsid w:val="009D5B1E"/>
    <w:rsid w:val="009D5C97"/>
    <w:rsid w:val="009D6397"/>
    <w:rsid w:val="009E036B"/>
    <w:rsid w:val="009E0B58"/>
    <w:rsid w:val="009E174B"/>
    <w:rsid w:val="009E1BF2"/>
    <w:rsid w:val="009E3048"/>
    <w:rsid w:val="009E3344"/>
    <w:rsid w:val="009E44E1"/>
    <w:rsid w:val="009E61E6"/>
    <w:rsid w:val="009E6CA1"/>
    <w:rsid w:val="009E7E3D"/>
    <w:rsid w:val="009F17CB"/>
    <w:rsid w:val="009F3378"/>
    <w:rsid w:val="009F3916"/>
    <w:rsid w:val="009F396B"/>
    <w:rsid w:val="009F523A"/>
    <w:rsid w:val="009F5DA6"/>
    <w:rsid w:val="009F61BF"/>
    <w:rsid w:val="009F692C"/>
    <w:rsid w:val="009F7625"/>
    <w:rsid w:val="009F762B"/>
    <w:rsid w:val="00A00BF4"/>
    <w:rsid w:val="00A022E2"/>
    <w:rsid w:val="00A03E59"/>
    <w:rsid w:val="00A0485C"/>
    <w:rsid w:val="00A057DF"/>
    <w:rsid w:val="00A100FB"/>
    <w:rsid w:val="00A13EA5"/>
    <w:rsid w:val="00A150CE"/>
    <w:rsid w:val="00A15403"/>
    <w:rsid w:val="00A16F09"/>
    <w:rsid w:val="00A23586"/>
    <w:rsid w:val="00A23A28"/>
    <w:rsid w:val="00A24E54"/>
    <w:rsid w:val="00A25044"/>
    <w:rsid w:val="00A3002D"/>
    <w:rsid w:val="00A31149"/>
    <w:rsid w:val="00A3239D"/>
    <w:rsid w:val="00A32CCF"/>
    <w:rsid w:val="00A36BDF"/>
    <w:rsid w:val="00A4052D"/>
    <w:rsid w:val="00A405E6"/>
    <w:rsid w:val="00A40C4A"/>
    <w:rsid w:val="00A42BC5"/>
    <w:rsid w:val="00A434B9"/>
    <w:rsid w:val="00A46135"/>
    <w:rsid w:val="00A464C7"/>
    <w:rsid w:val="00A47C20"/>
    <w:rsid w:val="00A503C2"/>
    <w:rsid w:val="00A5080C"/>
    <w:rsid w:val="00A51E4D"/>
    <w:rsid w:val="00A5627B"/>
    <w:rsid w:val="00A57140"/>
    <w:rsid w:val="00A6004D"/>
    <w:rsid w:val="00A607E5"/>
    <w:rsid w:val="00A6289B"/>
    <w:rsid w:val="00A63F4D"/>
    <w:rsid w:val="00A6530A"/>
    <w:rsid w:val="00A678C0"/>
    <w:rsid w:val="00A67B08"/>
    <w:rsid w:val="00A70ECC"/>
    <w:rsid w:val="00A7123A"/>
    <w:rsid w:val="00A75D02"/>
    <w:rsid w:val="00A766F7"/>
    <w:rsid w:val="00A81657"/>
    <w:rsid w:val="00A81909"/>
    <w:rsid w:val="00A81EA2"/>
    <w:rsid w:val="00A820F5"/>
    <w:rsid w:val="00A83211"/>
    <w:rsid w:val="00A84EF6"/>
    <w:rsid w:val="00A855C9"/>
    <w:rsid w:val="00A91239"/>
    <w:rsid w:val="00A934A6"/>
    <w:rsid w:val="00A936FF"/>
    <w:rsid w:val="00A9479B"/>
    <w:rsid w:val="00A95A2D"/>
    <w:rsid w:val="00A96C99"/>
    <w:rsid w:val="00A97372"/>
    <w:rsid w:val="00A9746D"/>
    <w:rsid w:val="00A975EF"/>
    <w:rsid w:val="00AA076A"/>
    <w:rsid w:val="00AA0908"/>
    <w:rsid w:val="00AA13AD"/>
    <w:rsid w:val="00AA19C1"/>
    <w:rsid w:val="00AB1EE1"/>
    <w:rsid w:val="00AB267A"/>
    <w:rsid w:val="00AB27FC"/>
    <w:rsid w:val="00AB4622"/>
    <w:rsid w:val="00AB657D"/>
    <w:rsid w:val="00AB6CAA"/>
    <w:rsid w:val="00AC0703"/>
    <w:rsid w:val="00AC4190"/>
    <w:rsid w:val="00AC4B39"/>
    <w:rsid w:val="00AD183F"/>
    <w:rsid w:val="00AD6A72"/>
    <w:rsid w:val="00AD6E45"/>
    <w:rsid w:val="00AD7CC2"/>
    <w:rsid w:val="00AE1138"/>
    <w:rsid w:val="00AE4C4D"/>
    <w:rsid w:val="00AE4E44"/>
    <w:rsid w:val="00AE7469"/>
    <w:rsid w:val="00AF1EAF"/>
    <w:rsid w:val="00AF42BE"/>
    <w:rsid w:val="00AF5270"/>
    <w:rsid w:val="00AF62B6"/>
    <w:rsid w:val="00AF77D6"/>
    <w:rsid w:val="00B015BB"/>
    <w:rsid w:val="00B01AFF"/>
    <w:rsid w:val="00B01DE8"/>
    <w:rsid w:val="00B0201C"/>
    <w:rsid w:val="00B03901"/>
    <w:rsid w:val="00B10CEC"/>
    <w:rsid w:val="00B11371"/>
    <w:rsid w:val="00B12EFA"/>
    <w:rsid w:val="00B143D2"/>
    <w:rsid w:val="00B15DFA"/>
    <w:rsid w:val="00B22D43"/>
    <w:rsid w:val="00B23E20"/>
    <w:rsid w:val="00B26033"/>
    <w:rsid w:val="00B26597"/>
    <w:rsid w:val="00B268AB"/>
    <w:rsid w:val="00B3013B"/>
    <w:rsid w:val="00B34006"/>
    <w:rsid w:val="00B342A8"/>
    <w:rsid w:val="00B3479B"/>
    <w:rsid w:val="00B3484A"/>
    <w:rsid w:val="00B3546A"/>
    <w:rsid w:val="00B36100"/>
    <w:rsid w:val="00B377F1"/>
    <w:rsid w:val="00B4055F"/>
    <w:rsid w:val="00B408DB"/>
    <w:rsid w:val="00B43B98"/>
    <w:rsid w:val="00B441C7"/>
    <w:rsid w:val="00B45204"/>
    <w:rsid w:val="00B45F1D"/>
    <w:rsid w:val="00B47C46"/>
    <w:rsid w:val="00B52442"/>
    <w:rsid w:val="00B52637"/>
    <w:rsid w:val="00B52791"/>
    <w:rsid w:val="00B534E7"/>
    <w:rsid w:val="00B53D1B"/>
    <w:rsid w:val="00B551D5"/>
    <w:rsid w:val="00B559CB"/>
    <w:rsid w:val="00B55F11"/>
    <w:rsid w:val="00B61A59"/>
    <w:rsid w:val="00B6336B"/>
    <w:rsid w:val="00B640D1"/>
    <w:rsid w:val="00B64845"/>
    <w:rsid w:val="00B64CB4"/>
    <w:rsid w:val="00B6594A"/>
    <w:rsid w:val="00B65DD0"/>
    <w:rsid w:val="00B67C49"/>
    <w:rsid w:val="00B73204"/>
    <w:rsid w:val="00B75973"/>
    <w:rsid w:val="00B82A2A"/>
    <w:rsid w:val="00B82F31"/>
    <w:rsid w:val="00B837B9"/>
    <w:rsid w:val="00B83DA1"/>
    <w:rsid w:val="00B8625C"/>
    <w:rsid w:val="00B87B01"/>
    <w:rsid w:val="00B87EFD"/>
    <w:rsid w:val="00B90EC0"/>
    <w:rsid w:val="00B90EE2"/>
    <w:rsid w:val="00B91080"/>
    <w:rsid w:val="00B92A77"/>
    <w:rsid w:val="00B949FA"/>
    <w:rsid w:val="00B95179"/>
    <w:rsid w:val="00B958CC"/>
    <w:rsid w:val="00B95D2F"/>
    <w:rsid w:val="00B95F53"/>
    <w:rsid w:val="00B97AE1"/>
    <w:rsid w:val="00BA15A9"/>
    <w:rsid w:val="00BA2184"/>
    <w:rsid w:val="00BA2870"/>
    <w:rsid w:val="00BA2D92"/>
    <w:rsid w:val="00BA4981"/>
    <w:rsid w:val="00BA4E72"/>
    <w:rsid w:val="00BA4F6B"/>
    <w:rsid w:val="00BA7E76"/>
    <w:rsid w:val="00BB3BCD"/>
    <w:rsid w:val="00BB4223"/>
    <w:rsid w:val="00BC24FB"/>
    <w:rsid w:val="00BC2F4C"/>
    <w:rsid w:val="00BC409F"/>
    <w:rsid w:val="00BC4AF3"/>
    <w:rsid w:val="00BC5109"/>
    <w:rsid w:val="00BD0111"/>
    <w:rsid w:val="00BD0C7A"/>
    <w:rsid w:val="00BD739D"/>
    <w:rsid w:val="00BE06FF"/>
    <w:rsid w:val="00BE3185"/>
    <w:rsid w:val="00BE3739"/>
    <w:rsid w:val="00BE3CDC"/>
    <w:rsid w:val="00BE3D3B"/>
    <w:rsid w:val="00BE43B1"/>
    <w:rsid w:val="00BE4624"/>
    <w:rsid w:val="00BE5FB5"/>
    <w:rsid w:val="00BE6B6B"/>
    <w:rsid w:val="00BE73F8"/>
    <w:rsid w:val="00BE767B"/>
    <w:rsid w:val="00BE78EC"/>
    <w:rsid w:val="00BF3E27"/>
    <w:rsid w:val="00BF5C3D"/>
    <w:rsid w:val="00BF60D4"/>
    <w:rsid w:val="00C0070C"/>
    <w:rsid w:val="00C03677"/>
    <w:rsid w:val="00C03995"/>
    <w:rsid w:val="00C03AAB"/>
    <w:rsid w:val="00C05E18"/>
    <w:rsid w:val="00C05E22"/>
    <w:rsid w:val="00C0637D"/>
    <w:rsid w:val="00C06C01"/>
    <w:rsid w:val="00C06E57"/>
    <w:rsid w:val="00C1304F"/>
    <w:rsid w:val="00C13552"/>
    <w:rsid w:val="00C141E4"/>
    <w:rsid w:val="00C156D8"/>
    <w:rsid w:val="00C16CF4"/>
    <w:rsid w:val="00C203C2"/>
    <w:rsid w:val="00C2265A"/>
    <w:rsid w:val="00C229FD"/>
    <w:rsid w:val="00C23B1B"/>
    <w:rsid w:val="00C23CE5"/>
    <w:rsid w:val="00C23FA8"/>
    <w:rsid w:val="00C264D5"/>
    <w:rsid w:val="00C2669A"/>
    <w:rsid w:val="00C2698E"/>
    <w:rsid w:val="00C30FF1"/>
    <w:rsid w:val="00C366A6"/>
    <w:rsid w:val="00C3671C"/>
    <w:rsid w:val="00C36F99"/>
    <w:rsid w:val="00C370E7"/>
    <w:rsid w:val="00C4107D"/>
    <w:rsid w:val="00C41608"/>
    <w:rsid w:val="00C42F91"/>
    <w:rsid w:val="00C448D2"/>
    <w:rsid w:val="00C44A28"/>
    <w:rsid w:val="00C462EA"/>
    <w:rsid w:val="00C46A42"/>
    <w:rsid w:val="00C5026B"/>
    <w:rsid w:val="00C502D5"/>
    <w:rsid w:val="00C51EA5"/>
    <w:rsid w:val="00C5233F"/>
    <w:rsid w:val="00C523A7"/>
    <w:rsid w:val="00C53B3E"/>
    <w:rsid w:val="00C53E42"/>
    <w:rsid w:val="00C54254"/>
    <w:rsid w:val="00C54615"/>
    <w:rsid w:val="00C55006"/>
    <w:rsid w:val="00C57070"/>
    <w:rsid w:val="00C60A47"/>
    <w:rsid w:val="00C61655"/>
    <w:rsid w:val="00C624A7"/>
    <w:rsid w:val="00C634F2"/>
    <w:rsid w:val="00C641BB"/>
    <w:rsid w:val="00C6443F"/>
    <w:rsid w:val="00C64EA8"/>
    <w:rsid w:val="00C67EEB"/>
    <w:rsid w:val="00C71911"/>
    <w:rsid w:val="00C71D6B"/>
    <w:rsid w:val="00C72AB0"/>
    <w:rsid w:val="00C73D46"/>
    <w:rsid w:val="00C743C3"/>
    <w:rsid w:val="00C759B8"/>
    <w:rsid w:val="00C762CE"/>
    <w:rsid w:val="00C82FC1"/>
    <w:rsid w:val="00C8376E"/>
    <w:rsid w:val="00C83F22"/>
    <w:rsid w:val="00C86B4B"/>
    <w:rsid w:val="00C87AE0"/>
    <w:rsid w:val="00C87B1E"/>
    <w:rsid w:val="00C90593"/>
    <w:rsid w:val="00C954AD"/>
    <w:rsid w:val="00CA0248"/>
    <w:rsid w:val="00CA0726"/>
    <w:rsid w:val="00CA0C5F"/>
    <w:rsid w:val="00CA1FC8"/>
    <w:rsid w:val="00CA34EA"/>
    <w:rsid w:val="00CA5FB7"/>
    <w:rsid w:val="00CA6DDE"/>
    <w:rsid w:val="00CA75AA"/>
    <w:rsid w:val="00CA7C86"/>
    <w:rsid w:val="00CB1408"/>
    <w:rsid w:val="00CB2905"/>
    <w:rsid w:val="00CB2AA5"/>
    <w:rsid w:val="00CB2FF2"/>
    <w:rsid w:val="00CB363E"/>
    <w:rsid w:val="00CB3789"/>
    <w:rsid w:val="00CB3B06"/>
    <w:rsid w:val="00CB4375"/>
    <w:rsid w:val="00CB45C7"/>
    <w:rsid w:val="00CC12E8"/>
    <w:rsid w:val="00CC1BDD"/>
    <w:rsid w:val="00CC1D40"/>
    <w:rsid w:val="00CC4FAB"/>
    <w:rsid w:val="00CC618F"/>
    <w:rsid w:val="00CC6B30"/>
    <w:rsid w:val="00CC6CF0"/>
    <w:rsid w:val="00CC6FDD"/>
    <w:rsid w:val="00CC74C8"/>
    <w:rsid w:val="00CD4ACD"/>
    <w:rsid w:val="00CD4D5D"/>
    <w:rsid w:val="00CD5BC7"/>
    <w:rsid w:val="00CD6A88"/>
    <w:rsid w:val="00CE0572"/>
    <w:rsid w:val="00CE2DA0"/>
    <w:rsid w:val="00CE2FD0"/>
    <w:rsid w:val="00CE3B25"/>
    <w:rsid w:val="00CE3BD7"/>
    <w:rsid w:val="00CE50C6"/>
    <w:rsid w:val="00CE5AA9"/>
    <w:rsid w:val="00CF0194"/>
    <w:rsid w:val="00CF056C"/>
    <w:rsid w:val="00CF2C0C"/>
    <w:rsid w:val="00CF3111"/>
    <w:rsid w:val="00CF466D"/>
    <w:rsid w:val="00CF6440"/>
    <w:rsid w:val="00CF7464"/>
    <w:rsid w:val="00CF7BCE"/>
    <w:rsid w:val="00D022C9"/>
    <w:rsid w:val="00D040DE"/>
    <w:rsid w:val="00D0457F"/>
    <w:rsid w:val="00D10EB4"/>
    <w:rsid w:val="00D119A1"/>
    <w:rsid w:val="00D1296B"/>
    <w:rsid w:val="00D14183"/>
    <w:rsid w:val="00D15565"/>
    <w:rsid w:val="00D15D76"/>
    <w:rsid w:val="00D1614C"/>
    <w:rsid w:val="00D16538"/>
    <w:rsid w:val="00D16E65"/>
    <w:rsid w:val="00D17C84"/>
    <w:rsid w:val="00D205D5"/>
    <w:rsid w:val="00D2339B"/>
    <w:rsid w:val="00D23B93"/>
    <w:rsid w:val="00D245D8"/>
    <w:rsid w:val="00D2514A"/>
    <w:rsid w:val="00D25CC8"/>
    <w:rsid w:val="00D25FBC"/>
    <w:rsid w:val="00D300DB"/>
    <w:rsid w:val="00D30518"/>
    <w:rsid w:val="00D31952"/>
    <w:rsid w:val="00D3199C"/>
    <w:rsid w:val="00D32DF2"/>
    <w:rsid w:val="00D357D9"/>
    <w:rsid w:val="00D35EB4"/>
    <w:rsid w:val="00D361C7"/>
    <w:rsid w:val="00D36EC0"/>
    <w:rsid w:val="00D41695"/>
    <w:rsid w:val="00D41DF4"/>
    <w:rsid w:val="00D42B07"/>
    <w:rsid w:val="00D42B13"/>
    <w:rsid w:val="00D42F20"/>
    <w:rsid w:val="00D433B6"/>
    <w:rsid w:val="00D45006"/>
    <w:rsid w:val="00D45D58"/>
    <w:rsid w:val="00D47072"/>
    <w:rsid w:val="00D478DB"/>
    <w:rsid w:val="00D47C29"/>
    <w:rsid w:val="00D504E2"/>
    <w:rsid w:val="00D51ED8"/>
    <w:rsid w:val="00D52499"/>
    <w:rsid w:val="00D52B14"/>
    <w:rsid w:val="00D52CCD"/>
    <w:rsid w:val="00D536A5"/>
    <w:rsid w:val="00D5487E"/>
    <w:rsid w:val="00D57755"/>
    <w:rsid w:val="00D6109E"/>
    <w:rsid w:val="00D620EE"/>
    <w:rsid w:val="00D642FE"/>
    <w:rsid w:val="00D649B4"/>
    <w:rsid w:val="00D7087C"/>
    <w:rsid w:val="00D71466"/>
    <w:rsid w:val="00D71679"/>
    <w:rsid w:val="00D7212F"/>
    <w:rsid w:val="00D772FA"/>
    <w:rsid w:val="00D77551"/>
    <w:rsid w:val="00D821A7"/>
    <w:rsid w:val="00D82D9A"/>
    <w:rsid w:val="00D836E9"/>
    <w:rsid w:val="00D83B1D"/>
    <w:rsid w:val="00D848A7"/>
    <w:rsid w:val="00D907FC"/>
    <w:rsid w:val="00D9168C"/>
    <w:rsid w:val="00D92762"/>
    <w:rsid w:val="00D9365D"/>
    <w:rsid w:val="00D93FB4"/>
    <w:rsid w:val="00D950EF"/>
    <w:rsid w:val="00D9528C"/>
    <w:rsid w:val="00D956CB"/>
    <w:rsid w:val="00DA03E7"/>
    <w:rsid w:val="00DA2B9F"/>
    <w:rsid w:val="00DA35D5"/>
    <w:rsid w:val="00DA4798"/>
    <w:rsid w:val="00DA546E"/>
    <w:rsid w:val="00DA5C55"/>
    <w:rsid w:val="00DB11EC"/>
    <w:rsid w:val="00DB1B1F"/>
    <w:rsid w:val="00DB1D0B"/>
    <w:rsid w:val="00DB2399"/>
    <w:rsid w:val="00DB5552"/>
    <w:rsid w:val="00DB6D59"/>
    <w:rsid w:val="00DC0800"/>
    <w:rsid w:val="00DC0B23"/>
    <w:rsid w:val="00DC0C03"/>
    <w:rsid w:val="00DC144E"/>
    <w:rsid w:val="00DC1EEE"/>
    <w:rsid w:val="00DC21AB"/>
    <w:rsid w:val="00DC49FE"/>
    <w:rsid w:val="00DC560D"/>
    <w:rsid w:val="00DC56CD"/>
    <w:rsid w:val="00DC5A2C"/>
    <w:rsid w:val="00DC6731"/>
    <w:rsid w:val="00DC68B9"/>
    <w:rsid w:val="00DC7B60"/>
    <w:rsid w:val="00DD02EE"/>
    <w:rsid w:val="00DD2190"/>
    <w:rsid w:val="00DD22A3"/>
    <w:rsid w:val="00DD3EB9"/>
    <w:rsid w:val="00DD5026"/>
    <w:rsid w:val="00DD64C1"/>
    <w:rsid w:val="00DD6AFA"/>
    <w:rsid w:val="00DD6C35"/>
    <w:rsid w:val="00DD7A39"/>
    <w:rsid w:val="00DE04F7"/>
    <w:rsid w:val="00DE1860"/>
    <w:rsid w:val="00DE31EC"/>
    <w:rsid w:val="00DE36C8"/>
    <w:rsid w:val="00DE3A96"/>
    <w:rsid w:val="00DE3C96"/>
    <w:rsid w:val="00DE488E"/>
    <w:rsid w:val="00DE48FC"/>
    <w:rsid w:val="00DE7953"/>
    <w:rsid w:val="00DF0641"/>
    <w:rsid w:val="00DF0813"/>
    <w:rsid w:val="00DF1645"/>
    <w:rsid w:val="00DF28AB"/>
    <w:rsid w:val="00DF3D03"/>
    <w:rsid w:val="00DF425C"/>
    <w:rsid w:val="00DF4324"/>
    <w:rsid w:val="00DF4795"/>
    <w:rsid w:val="00DF56DE"/>
    <w:rsid w:val="00DF5FDF"/>
    <w:rsid w:val="00DF6168"/>
    <w:rsid w:val="00DF6AB8"/>
    <w:rsid w:val="00DF765A"/>
    <w:rsid w:val="00E0226F"/>
    <w:rsid w:val="00E02852"/>
    <w:rsid w:val="00E0287B"/>
    <w:rsid w:val="00E0384B"/>
    <w:rsid w:val="00E03D27"/>
    <w:rsid w:val="00E07455"/>
    <w:rsid w:val="00E14A49"/>
    <w:rsid w:val="00E1702C"/>
    <w:rsid w:val="00E20015"/>
    <w:rsid w:val="00E21783"/>
    <w:rsid w:val="00E21A96"/>
    <w:rsid w:val="00E21AD6"/>
    <w:rsid w:val="00E2231E"/>
    <w:rsid w:val="00E225A8"/>
    <w:rsid w:val="00E22C21"/>
    <w:rsid w:val="00E2312C"/>
    <w:rsid w:val="00E25639"/>
    <w:rsid w:val="00E25B24"/>
    <w:rsid w:val="00E25C2E"/>
    <w:rsid w:val="00E25C71"/>
    <w:rsid w:val="00E27A29"/>
    <w:rsid w:val="00E31F92"/>
    <w:rsid w:val="00E32E09"/>
    <w:rsid w:val="00E336A1"/>
    <w:rsid w:val="00E36912"/>
    <w:rsid w:val="00E42754"/>
    <w:rsid w:val="00E42FC5"/>
    <w:rsid w:val="00E44CC3"/>
    <w:rsid w:val="00E454B2"/>
    <w:rsid w:val="00E46102"/>
    <w:rsid w:val="00E4651B"/>
    <w:rsid w:val="00E46B1B"/>
    <w:rsid w:val="00E46CD1"/>
    <w:rsid w:val="00E46ECD"/>
    <w:rsid w:val="00E51290"/>
    <w:rsid w:val="00E52000"/>
    <w:rsid w:val="00E52CED"/>
    <w:rsid w:val="00E532FD"/>
    <w:rsid w:val="00E54974"/>
    <w:rsid w:val="00E54AE1"/>
    <w:rsid w:val="00E54C45"/>
    <w:rsid w:val="00E54C48"/>
    <w:rsid w:val="00E55718"/>
    <w:rsid w:val="00E56045"/>
    <w:rsid w:val="00E6056A"/>
    <w:rsid w:val="00E605CC"/>
    <w:rsid w:val="00E607B4"/>
    <w:rsid w:val="00E6155A"/>
    <w:rsid w:val="00E6170A"/>
    <w:rsid w:val="00E63C11"/>
    <w:rsid w:val="00E64C77"/>
    <w:rsid w:val="00E660C5"/>
    <w:rsid w:val="00E660E0"/>
    <w:rsid w:val="00E676B0"/>
    <w:rsid w:val="00E712C0"/>
    <w:rsid w:val="00E71782"/>
    <w:rsid w:val="00E74671"/>
    <w:rsid w:val="00E746D9"/>
    <w:rsid w:val="00E74894"/>
    <w:rsid w:val="00E74BE0"/>
    <w:rsid w:val="00E76A93"/>
    <w:rsid w:val="00E77E9F"/>
    <w:rsid w:val="00E80212"/>
    <w:rsid w:val="00E81AC8"/>
    <w:rsid w:val="00E84A6A"/>
    <w:rsid w:val="00E85C6F"/>
    <w:rsid w:val="00E860A0"/>
    <w:rsid w:val="00E861B9"/>
    <w:rsid w:val="00E8738B"/>
    <w:rsid w:val="00E87798"/>
    <w:rsid w:val="00E87E9C"/>
    <w:rsid w:val="00E90153"/>
    <w:rsid w:val="00E90D8A"/>
    <w:rsid w:val="00E91092"/>
    <w:rsid w:val="00E91B8A"/>
    <w:rsid w:val="00E91BE9"/>
    <w:rsid w:val="00E91D90"/>
    <w:rsid w:val="00E92228"/>
    <w:rsid w:val="00E92B04"/>
    <w:rsid w:val="00E92D24"/>
    <w:rsid w:val="00E9362F"/>
    <w:rsid w:val="00E93710"/>
    <w:rsid w:val="00E97DFB"/>
    <w:rsid w:val="00EA15B3"/>
    <w:rsid w:val="00EA2A77"/>
    <w:rsid w:val="00EA2F63"/>
    <w:rsid w:val="00EA317F"/>
    <w:rsid w:val="00EA338A"/>
    <w:rsid w:val="00EA3D05"/>
    <w:rsid w:val="00EA4F80"/>
    <w:rsid w:val="00EA5787"/>
    <w:rsid w:val="00EB0140"/>
    <w:rsid w:val="00EB19FF"/>
    <w:rsid w:val="00EB4149"/>
    <w:rsid w:val="00EB51B6"/>
    <w:rsid w:val="00EB5998"/>
    <w:rsid w:val="00EB5F01"/>
    <w:rsid w:val="00EB674E"/>
    <w:rsid w:val="00EC0432"/>
    <w:rsid w:val="00EC25DB"/>
    <w:rsid w:val="00EC26C5"/>
    <w:rsid w:val="00EC2A70"/>
    <w:rsid w:val="00EC4083"/>
    <w:rsid w:val="00EC4BAC"/>
    <w:rsid w:val="00EC4CAF"/>
    <w:rsid w:val="00EC5045"/>
    <w:rsid w:val="00EC5C53"/>
    <w:rsid w:val="00EC67BC"/>
    <w:rsid w:val="00ED0980"/>
    <w:rsid w:val="00ED2023"/>
    <w:rsid w:val="00ED2816"/>
    <w:rsid w:val="00ED5A28"/>
    <w:rsid w:val="00ED6CDB"/>
    <w:rsid w:val="00EE0AEA"/>
    <w:rsid w:val="00EE1B19"/>
    <w:rsid w:val="00EE5465"/>
    <w:rsid w:val="00EF0834"/>
    <w:rsid w:val="00EF0FC5"/>
    <w:rsid w:val="00EF1626"/>
    <w:rsid w:val="00EF287A"/>
    <w:rsid w:val="00EF518D"/>
    <w:rsid w:val="00EF7D22"/>
    <w:rsid w:val="00EF7EB9"/>
    <w:rsid w:val="00F037EB"/>
    <w:rsid w:val="00F064BC"/>
    <w:rsid w:val="00F06AA2"/>
    <w:rsid w:val="00F06E00"/>
    <w:rsid w:val="00F11D83"/>
    <w:rsid w:val="00F1630F"/>
    <w:rsid w:val="00F167E4"/>
    <w:rsid w:val="00F16924"/>
    <w:rsid w:val="00F202E2"/>
    <w:rsid w:val="00F21B0E"/>
    <w:rsid w:val="00F2296F"/>
    <w:rsid w:val="00F22E2E"/>
    <w:rsid w:val="00F23512"/>
    <w:rsid w:val="00F259AF"/>
    <w:rsid w:val="00F26BB7"/>
    <w:rsid w:val="00F2791D"/>
    <w:rsid w:val="00F30588"/>
    <w:rsid w:val="00F306D4"/>
    <w:rsid w:val="00F308B4"/>
    <w:rsid w:val="00F31619"/>
    <w:rsid w:val="00F318FE"/>
    <w:rsid w:val="00F3232D"/>
    <w:rsid w:val="00F325DF"/>
    <w:rsid w:val="00F32D6C"/>
    <w:rsid w:val="00F333D2"/>
    <w:rsid w:val="00F34145"/>
    <w:rsid w:val="00F34C37"/>
    <w:rsid w:val="00F36ABC"/>
    <w:rsid w:val="00F37C5D"/>
    <w:rsid w:val="00F37FED"/>
    <w:rsid w:val="00F407F4"/>
    <w:rsid w:val="00F409B6"/>
    <w:rsid w:val="00F425D9"/>
    <w:rsid w:val="00F43E73"/>
    <w:rsid w:val="00F45657"/>
    <w:rsid w:val="00F461D1"/>
    <w:rsid w:val="00F46A99"/>
    <w:rsid w:val="00F51896"/>
    <w:rsid w:val="00F51F03"/>
    <w:rsid w:val="00F52BED"/>
    <w:rsid w:val="00F53E97"/>
    <w:rsid w:val="00F54CE2"/>
    <w:rsid w:val="00F614F4"/>
    <w:rsid w:val="00F617F3"/>
    <w:rsid w:val="00F624E6"/>
    <w:rsid w:val="00F64F46"/>
    <w:rsid w:val="00F6537E"/>
    <w:rsid w:val="00F6777A"/>
    <w:rsid w:val="00F679CF"/>
    <w:rsid w:val="00F7157A"/>
    <w:rsid w:val="00F71B95"/>
    <w:rsid w:val="00F71D5C"/>
    <w:rsid w:val="00F73B38"/>
    <w:rsid w:val="00F820FA"/>
    <w:rsid w:val="00F82F0D"/>
    <w:rsid w:val="00F83F4F"/>
    <w:rsid w:val="00F86C57"/>
    <w:rsid w:val="00F90CFD"/>
    <w:rsid w:val="00F9146B"/>
    <w:rsid w:val="00F91513"/>
    <w:rsid w:val="00F921DC"/>
    <w:rsid w:val="00F926B1"/>
    <w:rsid w:val="00F93CC4"/>
    <w:rsid w:val="00F93F7A"/>
    <w:rsid w:val="00F9635C"/>
    <w:rsid w:val="00F9649A"/>
    <w:rsid w:val="00F96D44"/>
    <w:rsid w:val="00F9760D"/>
    <w:rsid w:val="00F97BF6"/>
    <w:rsid w:val="00FA1E38"/>
    <w:rsid w:val="00FA43B4"/>
    <w:rsid w:val="00FA4800"/>
    <w:rsid w:val="00FA4CFC"/>
    <w:rsid w:val="00FA54CB"/>
    <w:rsid w:val="00FA55E3"/>
    <w:rsid w:val="00FB17C0"/>
    <w:rsid w:val="00FB2E0F"/>
    <w:rsid w:val="00FB3B41"/>
    <w:rsid w:val="00FB40E4"/>
    <w:rsid w:val="00FB4732"/>
    <w:rsid w:val="00FB5898"/>
    <w:rsid w:val="00FB6B5D"/>
    <w:rsid w:val="00FB7C14"/>
    <w:rsid w:val="00FC0E8E"/>
    <w:rsid w:val="00FC1746"/>
    <w:rsid w:val="00FC20EC"/>
    <w:rsid w:val="00FC4BA8"/>
    <w:rsid w:val="00FC6065"/>
    <w:rsid w:val="00FC72DD"/>
    <w:rsid w:val="00FD1388"/>
    <w:rsid w:val="00FD1E06"/>
    <w:rsid w:val="00FD2E42"/>
    <w:rsid w:val="00FD2E69"/>
    <w:rsid w:val="00FD307B"/>
    <w:rsid w:val="00FD369E"/>
    <w:rsid w:val="00FD3D8D"/>
    <w:rsid w:val="00FD4512"/>
    <w:rsid w:val="00FD48A7"/>
    <w:rsid w:val="00FD4F2F"/>
    <w:rsid w:val="00FD5323"/>
    <w:rsid w:val="00FD7546"/>
    <w:rsid w:val="00FE0404"/>
    <w:rsid w:val="00FE040F"/>
    <w:rsid w:val="00FE0D07"/>
    <w:rsid w:val="00FE371D"/>
    <w:rsid w:val="00FE431E"/>
    <w:rsid w:val="00FE479F"/>
    <w:rsid w:val="00FE4A3E"/>
    <w:rsid w:val="00FE4D3D"/>
    <w:rsid w:val="00FF0B98"/>
    <w:rsid w:val="00FF0FBC"/>
    <w:rsid w:val="00FF1042"/>
    <w:rsid w:val="00FF2F2B"/>
    <w:rsid w:val="00FF395B"/>
    <w:rsid w:val="00FF4C69"/>
    <w:rsid w:val="00FF6C63"/>
    <w:rsid w:val="00FF7D80"/>
    <w:rsid w:val="00FF7FA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60FD3"/>
  <w15:docId w15:val="{92898349-0145-4EB6-9C72-CEC805755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F7F41"/>
  </w:style>
  <w:style w:type="paragraph" w:styleId="Nagwek1">
    <w:name w:val="heading 1"/>
    <w:aliases w:val="tytuł podrozdziału"/>
    <w:basedOn w:val="Normalny"/>
    <w:next w:val="Normalny"/>
    <w:link w:val="Nagwek1Znak"/>
    <w:qFormat/>
    <w:rsid w:val="005619BD"/>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unhideWhenUsed/>
    <w:qFormat/>
    <w:rsid w:val="000B37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047DF"/>
    <w:pPr>
      <w:autoSpaceDE w:val="0"/>
      <w:autoSpaceDN w:val="0"/>
      <w:adjustRightInd w:val="0"/>
      <w:spacing w:after="0" w:line="240" w:lineRule="auto"/>
    </w:pPr>
    <w:rPr>
      <w:rFonts w:ascii="Fira Sans" w:hAnsi="Fira Sans" w:cs="Fira Sans"/>
      <w:color w:val="000000"/>
      <w:sz w:val="24"/>
      <w:szCs w:val="24"/>
    </w:rPr>
  </w:style>
  <w:style w:type="table" w:styleId="Tabela-Siatka">
    <w:name w:val="Table Grid"/>
    <w:basedOn w:val="Standardowy"/>
    <w:uiPriority w:val="39"/>
    <w:rsid w:val="00DB1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8D1CF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1CF1"/>
    <w:rPr>
      <w:rFonts w:ascii="Tahoma" w:hAnsi="Tahoma" w:cs="Tahoma"/>
      <w:sz w:val="16"/>
      <w:szCs w:val="16"/>
    </w:rPr>
  </w:style>
  <w:style w:type="character" w:customStyle="1" w:styleId="Nagwek1Znak">
    <w:name w:val="Nagłówek 1 Znak"/>
    <w:aliases w:val="tytuł podrozdziału Znak"/>
    <w:basedOn w:val="Domylnaczcionkaakapitu"/>
    <w:link w:val="Nagwek1"/>
    <w:rsid w:val="005619BD"/>
    <w:rPr>
      <w:rFonts w:ascii="Fira Sans SemiBold" w:eastAsia="Times New Roman" w:hAnsi="Fira Sans SemiBold" w:cs="Times New Roman"/>
      <w:bCs/>
      <w:color w:val="001D77"/>
      <w:sz w:val="19"/>
      <w:szCs w:val="24"/>
      <w:lang w:eastAsia="pl-PL"/>
    </w:rPr>
  </w:style>
  <w:style w:type="paragraph" w:customStyle="1" w:styleId="tekstzboku">
    <w:name w:val="tekst z boku"/>
    <w:basedOn w:val="Normalny"/>
    <w:qFormat/>
    <w:rsid w:val="005619BD"/>
    <w:pPr>
      <w:spacing w:before="120" w:after="0" w:line="240" w:lineRule="exact"/>
    </w:pPr>
    <w:rPr>
      <w:rFonts w:ascii="Fira Sans" w:eastAsia="Times New Roman" w:hAnsi="Fira Sans" w:cs="Times New Roman"/>
      <w:bCs/>
      <w:color w:val="001D77"/>
      <w:sz w:val="18"/>
      <w:szCs w:val="18"/>
      <w:lang w:eastAsia="pl-PL"/>
    </w:rPr>
  </w:style>
  <w:style w:type="paragraph" w:customStyle="1" w:styleId="tytuwykresu">
    <w:name w:val="tytuł wykresu"/>
    <w:basedOn w:val="Normalny"/>
    <w:qFormat/>
    <w:rsid w:val="005619BD"/>
    <w:pPr>
      <w:spacing w:before="120" w:after="120" w:line="240" w:lineRule="exact"/>
    </w:pPr>
    <w:rPr>
      <w:rFonts w:ascii="Fira Sans" w:hAnsi="Fira Sans"/>
      <w:b/>
      <w:spacing w:val="-2"/>
      <w:sz w:val="18"/>
    </w:rPr>
  </w:style>
  <w:style w:type="paragraph" w:styleId="Tekstprzypisudolnego">
    <w:name w:val="footnote text"/>
    <w:basedOn w:val="Normalny"/>
    <w:link w:val="TekstprzypisudolnegoZnak"/>
    <w:uiPriority w:val="99"/>
    <w:unhideWhenUsed/>
    <w:rsid w:val="00B3610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36100"/>
    <w:rPr>
      <w:sz w:val="20"/>
      <w:szCs w:val="20"/>
    </w:rPr>
  </w:style>
  <w:style w:type="character" w:styleId="Odwoanieprzypisudolnego">
    <w:name w:val="footnote reference"/>
    <w:basedOn w:val="Domylnaczcionkaakapitu"/>
    <w:uiPriority w:val="99"/>
    <w:semiHidden/>
    <w:unhideWhenUsed/>
    <w:rsid w:val="00B36100"/>
    <w:rPr>
      <w:vertAlign w:val="superscript"/>
    </w:rPr>
  </w:style>
  <w:style w:type="paragraph" w:customStyle="1" w:styleId="LID">
    <w:name w:val="LID"/>
    <w:basedOn w:val="Normalny"/>
    <w:qFormat/>
    <w:rsid w:val="006E4F3C"/>
    <w:pPr>
      <w:spacing w:before="120" w:after="120" w:line="240" w:lineRule="exact"/>
    </w:pPr>
    <w:rPr>
      <w:rFonts w:ascii="Fira Sans" w:hAnsi="Fira Sans"/>
      <w:b/>
      <w:noProof/>
      <w:sz w:val="19"/>
      <w:szCs w:val="19"/>
      <w:lang w:eastAsia="pl-PL"/>
    </w:rPr>
  </w:style>
  <w:style w:type="paragraph" w:customStyle="1" w:styleId="tekstnaniebieskimtle">
    <w:name w:val="tekst na niebieskim tle"/>
    <w:basedOn w:val="Normalny"/>
    <w:qFormat/>
    <w:rsid w:val="006E4F3C"/>
    <w:pPr>
      <w:spacing w:after="0" w:line="240" w:lineRule="auto"/>
    </w:pPr>
    <w:rPr>
      <w:rFonts w:ascii="Fira Sans" w:hAnsi="Fira Sans"/>
      <w:sz w:val="20"/>
    </w:rPr>
  </w:style>
  <w:style w:type="paragraph" w:styleId="Tekstpodstawowywcity2">
    <w:name w:val="Body Text Indent 2"/>
    <w:basedOn w:val="Normalny"/>
    <w:link w:val="Tekstpodstawowywcity2Znak"/>
    <w:uiPriority w:val="99"/>
    <w:rsid w:val="00115425"/>
    <w:pPr>
      <w:spacing w:before="120" w:after="0" w:line="300" w:lineRule="exact"/>
      <w:ind w:firstLine="709"/>
      <w:jc w:val="both"/>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uiPriority w:val="99"/>
    <w:rsid w:val="00115425"/>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115425"/>
    <w:pPr>
      <w:spacing w:after="0" w:line="240" w:lineRule="auto"/>
      <w:ind w:left="720"/>
      <w:contextualSpacing/>
    </w:pPr>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D161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1614C"/>
  </w:style>
  <w:style w:type="paragraph" w:styleId="Stopka">
    <w:name w:val="footer"/>
    <w:basedOn w:val="Normalny"/>
    <w:link w:val="StopkaZnak"/>
    <w:uiPriority w:val="99"/>
    <w:unhideWhenUsed/>
    <w:rsid w:val="00D161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1614C"/>
  </w:style>
  <w:style w:type="paragraph" w:styleId="NormalnyWeb">
    <w:name w:val="Normal (Web)"/>
    <w:basedOn w:val="Normalny"/>
    <w:uiPriority w:val="99"/>
    <w:semiHidden/>
    <w:unhideWhenUsed/>
    <w:rsid w:val="00DC68B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EA2F63"/>
    <w:rPr>
      <w:sz w:val="16"/>
      <w:szCs w:val="16"/>
    </w:rPr>
  </w:style>
  <w:style w:type="paragraph" w:styleId="Tekstkomentarza">
    <w:name w:val="annotation text"/>
    <w:basedOn w:val="Normalny"/>
    <w:link w:val="TekstkomentarzaZnak"/>
    <w:uiPriority w:val="99"/>
    <w:semiHidden/>
    <w:unhideWhenUsed/>
    <w:rsid w:val="00EA2F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A2F63"/>
    <w:rPr>
      <w:sz w:val="20"/>
      <w:szCs w:val="20"/>
    </w:rPr>
  </w:style>
  <w:style w:type="paragraph" w:styleId="Tematkomentarza">
    <w:name w:val="annotation subject"/>
    <w:basedOn w:val="Tekstkomentarza"/>
    <w:next w:val="Tekstkomentarza"/>
    <w:link w:val="TematkomentarzaZnak"/>
    <w:uiPriority w:val="99"/>
    <w:semiHidden/>
    <w:unhideWhenUsed/>
    <w:rsid w:val="00EA2F63"/>
    <w:rPr>
      <w:b/>
      <w:bCs/>
    </w:rPr>
  </w:style>
  <w:style w:type="character" w:customStyle="1" w:styleId="TematkomentarzaZnak">
    <w:name w:val="Temat komentarza Znak"/>
    <w:basedOn w:val="TekstkomentarzaZnak"/>
    <w:link w:val="Tematkomentarza"/>
    <w:uiPriority w:val="99"/>
    <w:semiHidden/>
    <w:rsid w:val="00EA2F63"/>
    <w:rPr>
      <w:b/>
      <w:bCs/>
      <w:sz w:val="20"/>
      <w:szCs w:val="20"/>
    </w:rPr>
  </w:style>
  <w:style w:type="paragraph" w:styleId="Tekstprzypisukocowego">
    <w:name w:val="endnote text"/>
    <w:basedOn w:val="Normalny"/>
    <w:link w:val="TekstprzypisukocowegoZnak"/>
    <w:uiPriority w:val="99"/>
    <w:semiHidden/>
    <w:unhideWhenUsed/>
    <w:rsid w:val="009C4B2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C4B25"/>
    <w:rPr>
      <w:sz w:val="20"/>
      <w:szCs w:val="20"/>
    </w:rPr>
  </w:style>
  <w:style w:type="character" w:styleId="Odwoanieprzypisukocowego">
    <w:name w:val="endnote reference"/>
    <w:basedOn w:val="Domylnaczcionkaakapitu"/>
    <w:uiPriority w:val="99"/>
    <w:semiHidden/>
    <w:unhideWhenUsed/>
    <w:rsid w:val="009C4B25"/>
    <w:rPr>
      <w:vertAlign w:val="superscript"/>
    </w:rPr>
  </w:style>
  <w:style w:type="character" w:styleId="Hipercze">
    <w:name w:val="Hyperlink"/>
    <w:basedOn w:val="Domylnaczcionkaakapitu"/>
    <w:uiPriority w:val="99"/>
    <w:unhideWhenUsed/>
    <w:rsid w:val="00B43B98"/>
    <w:rPr>
      <w:color w:val="0000FF" w:themeColor="hyperlink"/>
      <w:u w:val="single"/>
    </w:rPr>
  </w:style>
  <w:style w:type="character" w:styleId="UyteHipercze">
    <w:name w:val="FollowedHyperlink"/>
    <w:basedOn w:val="Domylnaczcionkaakapitu"/>
    <w:uiPriority w:val="99"/>
    <w:semiHidden/>
    <w:unhideWhenUsed/>
    <w:rsid w:val="00B43B98"/>
    <w:rPr>
      <w:color w:val="800080" w:themeColor="followedHyperlink"/>
      <w:u w:val="single"/>
    </w:rPr>
  </w:style>
  <w:style w:type="character" w:customStyle="1" w:styleId="Nierozpoznanawzmianka1">
    <w:name w:val="Nierozpoznana wzmianka1"/>
    <w:basedOn w:val="Domylnaczcionkaakapitu"/>
    <w:uiPriority w:val="99"/>
    <w:semiHidden/>
    <w:unhideWhenUsed/>
    <w:rsid w:val="007446E8"/>
    <w:rPr>
      <w:color w:val="605E5C"/>
      <w:shd w:val="clear" w:color="auto" w:fill="E1DFDD"/>
    </w:rPr>
  </w:style>
  <w:style w:type="paragraph" w:styleId="Tekstpodstawowy">
    <w:name w:val="Body Text"/>
    <w:basedOn w:val="Normalny"/>
    <w:link w:val="TekstpodstawowyZnak"/>
    <w:uiPriority w:val="99"/>
    <w:unhideWhenUsed/>
    <w:rsid w:val="00DF1645"/>
    <w:pPr>
      <w:spacing w:after="120"/>
    </w:pPr>
  </w:style>
  <w:style w:type="character" w:customStyle="1" w:styleId="TekstpodstawowyZnak">
    <w:name w:val="Tekst podstawowy Znak"/>
    <w:basedOn w:val="Domylnaczcionkaakapitu"/>
    <w:link w:val="Tekstpodstawowy"/>
    <w:uiPriority w:val="99"/>
    <w:rsid w:val="00DF1645"/>
  </w:style>
  <w:style w:type="character" w:customStyle="1" w:styleId="Nagwek2Znak">
    <w:name w:val="Nagłówek 2 Znak"/>
    <w:basedOn w:val="Domylnaczcionkaakapitu"/>
    <w:link w:val="Nagwek2"/>
    <w:uiPriority w:val="9"/>
    <w:rsid w:val="000B37EF"/>
    <w:rPr>
      <w:rFonts w:asciiTheme="majorHAnsi" w:eastAsiaTheme="majorEastAsia" w:hAnsiTheme="majorHAnsi" w:cstheme="majorBidi"/>
      <w:color w:val="365F91" w:themeColor="accent1" w:themeShade="BF"/>
      <w:sz w:val="26"/>
      <w:szCs w:val="26"/>
    </w:rPr>
  </w:style>
  <w:style w:type="paragraph" w:customStyle="1" w:styleId="Nag1pl">
    <w:name w:val="Nag1pl"/>
    <w:basedOn w:val="Normalny"/>
    <w:link w:val="Nag1plZnak"/>
    <w:uiPriority w:val="1"/>
    <w:qFormat/>
    <w:rsid w:val="000B37EF"/>
    <w:pPr>
      <w:widowControl w:val="0"/>
      <w:autoSpaceDE w:val="0"/>
      <w:autoSpaceDN w:val="0"/>
      <w:spacing w:before="170" w:after="0" w:line="230" w:lineRule="exact"/>
      <w:ind w:left="142"/>
    </w:pPr>
    <w:rPr>
      <w:rFonts w:ascii="Fira Sans" w:eastAsia="Myriad Pro" w:hAnsi="Fira Sans" w:cs="Myriad Pro"/>
      <w:b/>
      <w:sz w:val="24"/>
      <w:szCs w:val="19"/>
      <w:lang w:eastAsia="pl-PL" w:bidi="pl-PL"/>
    </w:rPr>
  </w:style>
  <w:style w:type="character" w:customStyle="1" w:styleId="Nag1plZnak">
    <w:name w:val="Nag1pl Znak"/>
    <w:link w:val="Nag1pl"/>
    <w:uiPriority w:val="1"/>
    <w:rsid w:val="000B37EF"/>
    <w:rPr>
      <w:rFonts w:ascii="Fira Sans" w:eastAsia="Myriad Pro" w:hAnsi="Fira Sans" w:cs="Myriad Pro"/>
      <w:b/>
      <w:sz w:val="24"/>
      <w:szCs w:val="19"/>
      <w:lang w:eastAsia="pl-PL" w:bidi="pl-PL"/>
    </w:rPr>
  </w:style>
  <w:style w:type="paragraph" w:customStyle="1" w:styleId="Publikacyjny">
    <w:name w:val="Publikacyjny"/>
    <w:basedOn w:val="Normalny"/>
    <w:qFormat/>
    <w:rsid w:val="004227A1"/>
    <w:pPr>
      <w:widowControl w:val="0"/>
      <w:spacing w:after="60" w:line="252" w:lineRule="auto"/>
      <w:jc w:val="both"/>
    </w:pPr>
    <w:rPr>
      <w:rFonts w:ascii="Fira Sans" w:eastAsia="Times New Roman" w:hAnsi="Fira Sans" w:cs="Arial"/>
      <w:sz w:val="16"/>
      <w:szCs w:val="16"/>
      <w:lang w:eastAsia="pl-PL"/>
    </w:rPr>
  </w:style>
  <w:style w:type="paragraph" w:customStyle="1" w:styleId="zkropk">
    <w:name w:val="z kropką"/>
    <w:basedOn w:val="Publikacyjny"/>
    <w:qFormat/>
    <w:rsid w:val="004227A1"/>
  </w:style>
  <w:style w:type="paragraph" w:styleId="Poprawka">
    <w:name w:val="Revision"/>
    <w:hidden/>
    <w:uiPriority w:val="99"/>
    <w:semiHidden/>
    <w:rsid w:val="00DE48FC"/>
    <w:pPr>
      <w:spacing w:after="0" w:line="240" w:lineRule="auto"/>
    </w:pPr>
  </w:style>
  <w:style w:type="character" w:customStyle="1" w:styleId="Nierozpoznanawzmianka2">
    <w:name w:val="Nierozpoznana wzmianka2"/>
    <w:basedOn w:val="Domylnaczcionkaakapitu"/>
    <w:uiPriority w:val="99"/>
    <w:semiHidden/>
    <w:unhideWhenUsed/>
    <w:rsid w:val="00B23E20"/>
    <w:rPr>
      <w:color w:val="605E5C"/>
      <w:shd w:val="clear" w:color="auto" w:fill="E1DFDD"/>
    </w:rPr>
  </w:style>
  <w:style w:type="character" w:customStyle="1" w:styleId="rynqvb">
    <w:name w:val="rynqvb"/>
    <w:basedOn w:val="Domylnaczcionkaakapitu"/>
    <w:rsid w:val="00AA0908"/>
  </w:style>
  <w:style w:type="character" w:styleId="Nierozpoznanawzmianka">
    <w:name w:val="Unresolved Mention"/>
    <w:basedOn w:val="Domylnaczcionkaakapitu"/>
    <w:uiPriority w:val="99"/>
    <w:semiHidden/>
    <w:unhideWhenUsed/>
    <w:rsid w:val="00BC2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045815">
      <w:bodyDiv w:val="1"/>
      <w:marLeft w:val="0"/>
      <w:marRight w:val="0"/>
      <w:marTop w:val="0"/>
      <w:marBottom w:val="0"/>
      <w:divBdr>
        <w:top w:val="none" w:sz="0" w:space="0" w:color="auto"/>
        <w:left w:val="none" w:sz="0" w:space="0" w:color="auto"/>
        <w:bottom w:val="none" w:sz="0" w:space="0" w:color="auto"/>
        <w:right w:val="none" w:sz="0" w:space="0" w:color="auto"/>
      </w:divBdr>
    </w:div>
    <w:div w:id="1097865562">
      <w:bodyDiv w:val="1"/>
      <w:marLeft w:val="0"/>
      <w:marRight w:val="0"/>
      <w:marTop w:val="0"/>
      <w:marBottom w:val="0"/>
      <w:divBdr>
        <w:top w:val="none" w:sz="0" w:space="0" w:color="auto"/>
        <w:left w:val="none" w:sz="0" w:space="0" w:color="auto"/>
        <w:bottom w:val="none" w:sz="0" w:space="0" w:color="auto"/>
        <w:right w:val="none" w:sz="0" w:space="0" w:color="auto"/>
      </w:divBdr>
    </w:div>
    <w:div w:id="1533805407">
      <w:bodyDiv w:val="1"/>
      <w:marLeft w:val="0"/>
      <w:marRight w:val="0"/>
      <w:marTop w:val="0"/>
      <w:marBottom w:val="0"/>
      <w:divBdr>
        <w:top w:val="none" w:sz="0" w:space="0" w:color="auto"/>
        <w:left w:val="none" w:sz="0" w:space="0" w:color="auto"/>
        <w:bottom w:val="none" w:sz="0" w:space="0" w:color="auto"/>
        <w:right w:val="none" w:sz="0" w:space="0" w:color="auto"/>
      </w:divBdr>
    </w:div>
    <w:div w:id="164746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at.gov.pl" TargetMode="External"/><Relationship Id="rId24" Type="http://schemas.openxmlformats.org/officeDocument/2006/relationships/image" Target="media/image10.jpeg"/><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endnotes" Target="endnotes.xml"/><Relationship Id="rId19" Type="http://schemas.openxmlformats.org/officeDocument/2006/relationships/hyperlink" Target="https://www.zus.pl/baza-wiedzy/statystyka/opracowania-tematyczne/cudzoziemcy" TargetMode="External"/><Relationship Id="rId31" Type="http://schemas.openxmlformats.org/officeDocument/2006/relationships/footer" Target="footer3.xml"/><Relationship Id="rId35"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labour-market/working-unemployed-economically-inactive-by-lfs/labour-force-survey-in-poland" TargetMode="External"/><Relationship Id="rId2" Type="http://schemas.openxmlformats.org/officeDocument/2006/relationships/hyperlink" Target="https://stat.gov.pl/obszary-tematyczne/rynek-pracy/zasady-metodyczne-rocznik-pracy/zeszyt-metodologiczny-badanie-aktywnosci-ekonomicznej-ludnosci,3,2.html" TargetMode="External"/><Relationship Id="rId1" Type="http://schemas.openxmlformats.org/officeDocument/2006/relationships/hyperlink" Target="https://stat.gov.pl/obszary-tematyczne/rynek-pracy/pracujacy-bezrobotni-bierni-zawodowo-wg-bael/aktywnosc-ekonomiczna-ludnosci-polski-1-kwartal-2023-roku,4,50.html" TargetMode="External"/><Relationship Id="rId4" Type="http://schemas.openxmlformats.org/officeDocument/2006/relationships/hyperlink" Target="https://stat.gov.pl/obszary-tematyczne/rynek-pracy/zasady-metodyczne-rocznik-pracy/zeszyt-metodologiczny-badanie-aktywnosci-ekonomicznej-ludnosci,3,2.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Praca nierejestrowana w Polsce w 2022 r..docx</NazwaPliku>
    <Osoba xmlns="AD3641B4-23D9-4536-AF9E-7D0EADDEB824">STAT\StrzeleckaH</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8D0EB9-0A3F-4146-A575-0FC47708D017}"/>
</file>

<file path=customXml/itemProps2.xml><?xml version="1.0" encoding="utf-8"?>
<ds:datastoreItem xmlns:ds="http://schemas.openxmlformats.org/officeDocument/2006/customXml" ds:itemID="{B3919476-4FBE-44C4-A19D-DAB9DA64CF7A}"/>
</file>

<file path=customXml/itemProps3.xml><?xml version="1.0" encoding="utf-8"?>
<ds:datastoreItem xmlns:ds="http://schemas.openxmlformats.org/officeDocument/2006/customXml" ds:itemID="{292B6F4C-E2C2-4B64-AC0B-AF291D347D2F}"/>
</file>

<file path=customXml/itemProps4.xml><?xml version="1.0" encoding="utf-8"?>
<ds:datastoreItem xmlns:ds="http://schemas.openxmlformats.org/officeDocument/2006/customXml" ds:itemID="{B3919476-4FBE-44C4-A19D-DAB9DA64C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10403</Words>
  <Characters>62421</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72679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SzczepaniakM</dc:creator>
  <cp:lastModifiedBy>Łączyńska Magdalena</cp:lastModifiedBy>
  <cp:revision>11</cp:revision>
  <cp:lastPrinted>2024-01-30T13:02:00Z</cp:lastPrinted>
  <dcterms:created xsi:type="dcterms:W3CDTF">2024-01-30T12:34:00Z</dcterms:created>
  <dcterms:modified xsi:type="dcterms:W3CDTF">2024-01-30T13:03:00Z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0x0101008848AC8AFA205D408BFBFFC83339BCD8</vt:lpwstr>
  </property>
  <property fmtid="{D5CDD505-2E9C-101B-9397-08002B2CF9AE}" pid="3" name="ZnakPisma">
    <vt:lpwstr>GUS-SP08.6362.2.2024.1</vt:lpwstr>
  </property>
  <property fmtid="{D5CDD505-2E9C-101B-9397-08002B2CF9AE}" pid="4" name="UNPPisma">
    <vt:lpwstr>2024-24139</vt:lpwstr>
  </property>
  <property fmtid="{D5CDD505-2E9C-101B-9397-08002B2CF9AE}" pid="5" name="ZnakSprawy">
    <vt:lpwstr>GUS-SP08.6362.2.2024</vt:lpwstr>
  </property>
  <property fmtid="{D5CDD505-2E9C-101B-9397-08002B2CF9AE}" pid="6" name="ZnakSprawyPrzedPrzeniesieniem">
    <vt:lpwstr/>
  </property>
  <property fmtid="{D5CDD505-2E9C-101B-9397-08002B2CF9AE}" pid="7" name="Autor">
    <vt:lpwstr>Cacko Małgorzata</vt:lpwstr>
  </property>
  <property fmtid="{D5CDD505-2E9C-101B-9397-08002B2CF9AE}" pid="8" name="AutorInicjaly">
    <vt:lpwstr>MC</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Praca nierejestrowana w Polsce w 2022 r.</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2024-01-30</vt:lpwstr>
  </property>
  <property fmtid="{D5CDD505-2E9C-101B-9397-08002B2CF9AE}" pid="15" name="Wydzial">
    <vt:lpwstr>Wydział badań rynku pracy poprzez gospodarstwa domowe</vt:lpwstr>
  </property>
  <property fmtid="{D5CDD505-2E9C-101B-9397-08002B2CF9AE}" pid="16" name="KodWydzialu">
    <vt:lpwstr>SP-08</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