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B1995" w:rsidR="00393761" w:rsidP="00F049AB" w:rsidRDefault="00DD5C23" w14:paraId="2D0A545D" w14:textId="5A8ACE79">
      <w:pPr>
        <w:pStyle w:val="Tytuinfomacjisygnalnej"/>
        <w:rPr>
          <w:color w:val="auto"/>
        </w:rPr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Pr="006B1995" w:rsidR="00C95587">
        <w:rPr>
          <w:color w:val="auto"/>
        </w:rPr>
        <w:t>wrzesień</w:t>
      </w:r>
      <w:r w:rsidRPr="006B1995" w:rsidR="00944EA3">
        <w:rPr>
          <w:color w:val="auto"/>
        </w:rPr>
        <w:t xml:space="preserve"> 2023</w:t>
      </w:r>
      <w:r w:rsidRPr="006B1995">
        <w:rPr>
          <w:color w:val="auto"/>
        </w:rPr>
        <w:t xml:space="preserve"> r.</w:t>
      </w:r>
      <w:r w:rsidRPr="006B1995" w:rsidR="00364AF9">
        <w:rPr>
          <w:color w:val="auto"/>
          <w:sz w:val="32"/>
        </w:rPr>
        <w:tab/>
      </w:r>
    </w:p>
    <w:p w:rsidRPr="007D0869" w:rsidR="00DE58F1" w:rsidP="00F049AB" w:rsidRDefault="00731D27" w14:paraId="0053349A" w14:textId="04A991FA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2A2DDF87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96,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D50A6A" w:rsidP="00CE2AFA" w:rsidRDefault="00D50A6A" w14:paraId="6B6EB625" w14:textId="63B64C5C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96,6</w:t>
                            </w:r>
                          </w:p>
                          <w:p w:rsidRPr="007D605C" w:rsidR="00D50A6A" w:rsidP="00354E9A" w:rsidRDefault="00D50A6A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96,6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RSLYg2ACAABmBAAADgAAAAAAAAAAAAAAAAAuAgAAZHJzL2Uyb0Rv&#10;Yy54bWxQSwECLQAUAAYACAAAACEAJg4ZUN0AAAAHAQAADwAAAAAAAAAAAAAAAAC6BAAAZHJzL2Rv&#10;d25yZXYueG1sUEsFBgAAAAAEAAQA8wAAAMQFAAAAAA==&#10;">
                <v:stroke joinstyle="miter"/>
                <v:textbox>
                  <w:txbxContent>
                    <w:p w:rsidRPr="007D605C" w:rsidR="00D50A6A" w:rsidP="00CE2AFA" w:rsidRDefault="00D50A6A" w14:paraId="6B6EB625" w14:textId="63B64C5C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96,6</w:t>
                      </w:r>
                    </w:p>
                    <w:p w:rsidRPr="007D605C" w:rsidR="00D50A6A" w:rsidP="00354E9A" w:rsidRDefault="00D50A6A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6B1995" w:rsidR="007C373E">
        <w:t xml:space="preserve">W </w:t>
      </w:r>
      <w:r w:rsidRPr="006B1995" w:rsidR="00C95587">
        <w:t>okresie trzech kwartałów</w:t>
      </w:r>
      <w:r w:rsidRPr="006B1995" w:rsidR="00520DF1">
        <w:t xml:space="preserve"> </w:t>
      </w:r>
      <w:r w:rsidRPr="006B1995" w:rsidR="00837B9A">
        <w:t>2023</w:t>
      </w:r>
      <w:r w:rsidRPr="006B1995" w:rsidR="007C373E">
        <w:t xml:space="preserve"> roku</w:t>
      </w:r>
      <w:r w:rsidRPr="006B1995" w:rsidR="00354E9A">
        <w:t xml:space="preserve"> oddano do </w:t>
      </w:r>
      <w:r w:rsidRPr="00036B6D" w:rsidR="00B95343">
        <w:t xml:space="preserve">użytkowania </w:t>
      </w:r>
      <w:r w:rsidRPr="000B2AE1" w:rsidR="002671E8">
        <w:t>mniej</w:t>
      </w:r>
      <w:r w:rsidRPr="00036B6D" w:rsidR="00354E9A">
        <w:t xml:space="preserve"> mieszkań niż przed rokiem. </w:t>
      </w:r>
      <w:r w:rsidRPr="00036B6D" w:rsidR="009861C8">
        <w:t>Spadła</w:t>
      </w:r>
      <w:r w:rsidRPr="00036B6D" w:rsidR="00354E9A">
        <w:t xml:space="preserve"> </w:t>
      </w:r>
      <w:r w:rsidRPr="000B2AE1" w:rsidR="00912768">
        <w:t>również</w:t>
      </w:r>
      <w:r w:rsidRPr="00036B6D" w:rsidR="00354E9A">
        <w:t xml:space="preserve"> liczba mieszkań, na których budowę wydano pozwolenia lub dokonano zgłoszenia z projektem budowlanym oraz liczba mieszkań, których budowę rozpoczęto.</w:t>
      </w:r>
      <w:r w:rsidRPr="00036B6D" w:rsidR="00DE6B58"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5243CBD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3% i 37,8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AE1" w:rsidR="00D50A6A" w:rsidP="005F45EE" w:rsidRDefault="00D50A6A" w14:paraId="2DF09EE9" w14:textId="5B2753F3">
                            <w:pPr>
                              <w:pStyle w:val="tekstzboku"/>
                            </w:pPr>
                            <w:r w:rsidRPr="00AF1FE9">
                              <w:t>Deweloperzy i inwestorzy</w:t>
                            </w:r>
                            <w:r w:rsidRPr="00AF1FE9">
                              <w:br/>
                              <w:t>indywidualni oddali do</w:t>
                            </w:r>
                            <w:r>
                              <w:br/>
                            </w:r>
                            <w:r w:rsidRPr="00AF1FE9">
                              <w:t>użytkowania odpowiednio</w:t>
                            </w:r>
                            <w:r w:rsidRPr="00036B6D">
                              <w:t>:</w:t>
                            </w:r>
                            <w:r w:rsidR="006B1995">
                              <w:t xml:space="preserve"> 60,3</w:t>
                            </w:r>
                            <w:r w:rsidRPr="000B2AE1">
                              <w:t>%</w:t>
                            </w:r>
                            <w:r>
                              <w:t> </w:t>
                            </w:r>
                            <w:r w:rsidRPr="00AF1FE9">
                              <w:t>i</w:t>
                            </w:r>
                            <w:r w:rsidR="006B1995">
                              <w:t xml:space="preserve"> 37,8</w:t>
                            </w:r>
                            <w:r w:rsidRPr="000B2AE1">
                              <w:t>%</w:t>
                            </w:r>
                            <w:r w:rsidRPr="00AF1FE9">
                              <w:t xml:space="preserve"> ogólnej liczby </w:t>
                            </w:r>
                            <w:r w:rsidRPr="00AF1FE9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0,3% i 37,8% ogólnej liczby &#10;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CkUYp/egIAAJIE&#10;AAAOAAAAAAAAAAAAAAAAAC4CAABkcnMvZTJvRG9jLnhtbFBLAQItABQABgAIAAAAIQAuR9EW4AAA&#10;AAsBAAAPAAAAAAAAAAAAAAAAANQEAABkcnMvZG93bnJldi54bWxQSwUGAAAAAAQABADzAAAA4QUA&#10;AAAA&#10;">
                <v:textbox>
                  <w:txbxContent>
                    <w:p w:rsidRPr="000B2AE1" w:rsidR="00D50A6A" w:rsidP="005F45EE" w:rsidRDefault="00D50A6A" w14:paraId="2DF09EE9" w14:textId="5B2753F3">
                      <w:pPr>
                        <w:pStyle w:val="tekstzboku"/>
                      </w:pPr>
                      <w:r w:rsidRPr="00AF1FE9">
                        <w:t>Deweloperzy i inwestorzy</w:t>
                      </w:r>
                      <w:r w:rsidRPr="00AF1FE9">
                        <w:br/>
                        <w:t>indywidualni oddali do</w:t>
                      </w:r>
                      <w:r>
                        <w:br/>
                      </w:r>
                      <w:r w:rsidRPr="00AF1FE9">
                        <w:t>użytkowania odpowiednio</w:t>
                      </w:r>
                      <w:r w:rsidRPr="00036B6D">
                        <w:t>:</w:t>
                      </w:r>
                      <w:r w:rsidR="006B1995">
                        <w:t xml:space="preserve"> 60,3</w:t>
                      </w:r>
                      <w:r w:rsidRPr="000B2AE1">
                        <w:t>%</w:t>
                      </w:r>
                      <w:r>
                        <w:t> </w:t>
                      </w:r>
                      <w:r w:rsidRPr="00AF1FE9">
                        <w:t>i</w:t>
                      </w:r>
                      <w:r w:rsidR="006B1995">
                        <w:t xml:space="preserve"> 37,8</w:t>
                      </w:r>
                      <w:r w:rsidRPr="000B2AE1">
                        <w:t>%</w:t>
                      </w:r>
                      <w:r w:rsidRPr="00AF1FE9">
                        <w:t xml:space="preserve"> ogólnej liczby </w:t>
                      </w:r>
                      <w:r w:rsidRPr="00AF1FE9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6B1995" w:rsidR="00354E9A" w:rsidP="00216634" w:rsidRDefault="0021254E" w14:paraId="420D7805" w14:textId="1EE562D6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Według wstępnych danych, w okresie styczeń - 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wrzesień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2023 roku oddano do użytkowania 1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61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 tys. mieszkań, tj. 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 mniej niż w analogicznym okresie roku 2022. Deweloperzy przekazali do eksploatacji 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97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> tys. mieszkań – o 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C95587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mni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ej niż przed rokiem, natomiast inwestorzy indywidualni – 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61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mieszkań, tj. o 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6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>% mniej. W ramach tych form budownictwa wybudowano łącznie 98,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 spółdzielczej, komunalnej, społecznej czynszowej i zakładowej, oddano do użytkowania łącznie 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mieszkań (wobec 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przed rokiem).</w:t>
      </w:r>
    </w:p>
    <w:p w:rsidRPr="006B1995" w:rsidR="00DE6B58" w:rsidP="00216634" w:rsidRDefault="0021254E" w14:paraId="19C22A5F" w14:textId="02F8A6B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>Powierzchnia użytkowa mieszkań oddanych wyniosła 1</w:t>
      </w:r>
      <w:r w:rsidRPr="006B1995" w:rsidR="004D5C54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5C54">
        <w:rPr>
          <w:rFonts w:eastAsia="Times New Roman" w:cs="Times New Roman"/>
          <w:spacing w:val="-2"/>
          <w:szCs w:val="19"/>
          <w:lang w:eastAsia="pl-PL"/>
        </w:rPr>
        <w:t>8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6B1995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6B1995" w:rsidR="004D5C54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5C54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>% mniej niż przed rokiem, a przeciętna powierzchnia użytkowa 1 mieszkania osiągnęła wartość 91,</w:t>
      </w:r>
      <w:r w:rsidRPr="006B1995" w:rsidR="004D5C54">
        <w:rPr>
          <w:rFonts w:eastAsia="Times New Roman" w:cs="Times New Roman"/>
          <w:spacing w:val="-2"/>
          <w:szCs w:val="19"/>
          <w:lang w:eastAsia="pl-PL"/>
        </w:rPr>
        <w:t>6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6B1995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Pr="00267F90" w:rsidR="00532726" w:rsidTr="00D50A6A" w14:paraId="3B9A98BA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4D5C54" w:rsidRDefault="00532726" w14:paraId="160F96A3" w14:textId="41A9B9B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6B1995" w:rsidR="004D5C54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4D5C54" w:rsidRDefault="00532726" w14:paraId="6F12B444" w14:textId="22336C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6B1995" w:rsidR="004D5C54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67F90" w:rsidR="00532726" w:rsidTr="00D50A6A" w14:paraId="77DAEFD2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D50A6A" w:rsidRDefault="00532726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4D5C54" w:rsidRDefault="00532726" w14:paraId="64803240" w14:textId="0567DF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6B1995" w:rsidR="004D5C54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 xml:space="preserve"> 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4D5C54" w:rsidRDefault="00532726" w14:paraId="2514C055" w14:textId="68C7A2E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6B1995" w:rsidR="004D5C54">
              <w:rPr>
                <w:sz w:val="16"/>
                <w:szCs w:val="16"/>
              </w:rPr>
              <w:t>8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D50A6A" w:rsidRDefault="00532726" w14:paraId="282332C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4D5C54" w:rsidRDefault="00532726" w14:paraId="695EE097" w14:textId="3287AAA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6B1995" w:rsidR="004D5C54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532726" w:rsidTr="00D50A6A" w14:paraId="42A58853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532726" w14:paraId="227E51CD" w14:textId="688DF8A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361D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3</w:t>
            </w:r>
            <w:r w:rsidR="00361D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361D7E" w14:paraId="6314EA41" w14:textId="4E6D33CA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75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361D7E" w14:paraId="346BB613" w14:textId="455A9603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89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532726" w14:paraId="2334D769" w14:textId="722E57F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361D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61</w:t>
            </w: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61D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308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361D7E" w:rsidRDefault="00532726" w14:paraId="3D38AF30" w14:textId="2852A723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361D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361D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Pr="00267F90" w:rsidR="00532726" w:rsidTr="00D50A6A" w14:paraId="06ED27C4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532726" w14:paraId="331A0BA8" w14:textId="6D90134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5 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532726" w14:paraId="093DFF94" w14:textId="3549BDF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532726" w14:paraId="2A82988C" w14:textId="4A5FADE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361D7E" w14:paraId="6F230D25" w14:textId="1D01D30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60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997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361D7E" w:rsidRDefault="00532726" w14:paraId="2EBC3FED" w14:textId="4A9A89C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267F90" w:rsidR="00532726" w:rsidTr="00D50A6A" w14:paraId="05DD9AEF" w14:textId="77777777">
        <w:trPr>
          <w:trHeight w:val="48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532726" w14:paraId="55B2BE0C" w14:textId="0C2824A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361D7E" w14:paraId="4531BC28" w14:textId="582367C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72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361D7E" w14:paraId="200C36A8" w14:textId="318DF1C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82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361D7E" w:rsidRDefault="00361D7E" w14:paraId="0F9982A2" w14:textId="7F96FCD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361D7E" w:rsidRDefault="00361D7E" w14:paraId="0F352BCA" w14:textId="6B85F11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267F90" w:rsidR="00532726" w:rsidTr="00D50A6A" w14:paraId="667D384C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361D7E" w14:paraId="4C592A20" w14:textId="25685F6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56450" w:rsidRDefault="004160DE" w14:paraId="13B1EB37" w14:textId="2BFFFF8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264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ponad </w:t>
            </w:r>
            <w:r w:rsidRPr="001264F8"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05645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  <w:r w:rsidRPr="00056450" w:rsidR="0005645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krotnie </w:t>
            </w:r>
            <w:r w:rsidR="00325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="0005645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56450" w:rsidRDefault="001264F8" w14:paraId="2B994B70" w14:textId="16646EF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790,0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361D7E" w14:paraId="32EFD2D7" w14:textId="0AC66BF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505B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002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9E19C8" w:rsidRDefault="00361D7E" w14:paraId="35786310" w14:textId="30D980D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65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267F90" w:rsidR="00532726" w:rsidTr="00D50A6A" w14:paraId="728CE5C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532726" w14:paraId="4323DA97" w14:textId="0AF318E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4160DE" w:rsidRDefault="004160DE" w14:paraId="5185A966" w14:textId="6067374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67,6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264F8" w:rsidRDefault="009E19C8" w14:paraId="0FC08008" w14:textId="2A2EE28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264F8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1264F8" w:rsidR="0005645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</w:t>
            </w:r>
            <w:r w:rsidRPr="001264F8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  <w:r w:rsidRPr="001264F8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 krotnie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1264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więc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ej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9E19C8" w14:paraId="66FC5B71" w14:textId="579A041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9E19C8" w:rsidRDefault="00532726" w14:paraId="7A4CE227" w14:textId="2F6F12B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,0</w:t>
            </w:r>
          </w:p>
        </w:tc>
      </w:tr>
      <w:tr w:rsidRPr="00267F90" w:rsidR="00532726" w:rsidTr="00D50A6A" w14:paraId="25FCE82E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9E19C8" w14:paraId="271D5EC8" w14:textId="54333CA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9E19C8" w14:paraId="2CC9D727" w14:textId="5025D0C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228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532726" w14:paraId="564FCB5C" w14:textId="29A9D6F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9E19C8" w14:paraId="4E395A3E" w14:textId="2FE82B0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924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9E19C8" w:rsidRDefault="00532726" w14:paraId="0947E3DA" w14:textId="1610491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79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267F90" w:rsidR="00532726" w:rsidTr="00D50A6A" w14:paraId="008FEB7B" w14:textId="77777777">
        <w:trPr>
          <w:trHeight w:val="355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9E19C8" w14:paraId="005C77EB" w14:textId="0CA0233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9E19C8" w14:paraId="76712A0A" w14:textId="52F87F9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444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9E19C8" w14:paraId="6E66C043" w14:textId="2DED82E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284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9E19C8" w14:paraId="76EAB183" w14:textId="101D30E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505B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9E19C8" w:rsidRDefault="00532726" w14:paraId="24A8F371" w14:textId="02173CF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54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267F90" w:rsidR="00532726" w:rsidTr="00D50A6A" w14:paraId="66387783" w14:textId="77777777">
        <w:trPr>
          <w:trHeight w:val="362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9E19C8" w14:paraId="181B5408" w14:textId="4D7D4BA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532726" w14:paraId="6B737402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532726" w14:paraId="473662A8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9E19C8" w14:paraId="0C7394E3" w14:textId="06B8D75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DA1" w:rsidRDefault="004160DE" w14:paraId="6FC15074" w14:textId="7FA71B3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27,8</w:t>
            </w:r>
          </w:p>
        </w:tc>
      </w:tr>
      <w:bookmarkEnd w:id="0"/>
    </w:tbl>
    <w:p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F26B6D" w14:paraId="0533D66D" w14:textId="77777777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editId="3DFE15FD" wp14:anchorId="09C81DFB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9 2023 r. spadła o 26,6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AE1" w:rsidR="00D50A6A" w:rsidP="00354E9A" w:rsidRDefault="00D50A6A" w14:paraId="2A4EF24A" w14:textId="5796541F">
                            <w:pPr>
                              <w:pStyle w:val="tekstzboku"/>
                            </w:pPr>
                            <w:r>
                              <w:t xml:space="preserve">Liczba mieszkań, na których budowę wydano pozwolenia lub dokonano zgłoszenia z projektem budowlanym w okresie </w:t>
                            </w:r>
                            <w:r w:rsidRPr="00E453D8">
                              <w:t>01-0</w:t>
                            </w:r>
                            <w:r w:rsidR="006B1995">
                              <w:t>9</w:t>
                            </w:r>
                            <w:r>
                              <w:t xml:space="preserve"> 2023 r.</w:t>
                            </w:r>
                            <w:r w:rsidRPr="00A84296">
                              <w:t xml:space="preserve"> </w:t>
                            </w:r>
                            <w:r>
                              <w:t>spadła o</w:t>
                            </w:r>
                            <w:r w:rsidR="006B1995">
                              <w:t xml:space="preserve"> 26,6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Liczba mieszkań, na których budowę wydano pozwolenia lub dokonano zgłoszenia z projektem budowlanym w okresie 01-09 2023 r. spadła o 26,6% r/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" w14:anchorId="09C81DFB">
                <v:textbox>
                  <w:txbxContent>
                    <w:p w:rsidRPr="000B2AE1" w:rsidR="00D50A6A" w:rsidP="00354E9A" w:rsidRDefault="00D50A6A" w14:paraId="2A4EF24A" w14:textId="5796541F">
                      <w:pPr>
                        <w:pStyle w:val="tekstzboku"/>
                      </w:pPr>
                      <w:r>
                        <w:t xml:space="preserve">Liczba mieszkań, na których budowę wydano pozwolenia lub dokonano zgłoszenia z projektem budowlanym w okresie </w:t>
                      </w:r>
                      <w:r w:rsidRPr="00E453D8">
                        <w:t>01-0</w:t>
                      </w:r>
                      <w:r w:rsidR="006B1995">
                        <w:t>9</w:t>
                      </w:r>
                      <w:r>
                        <w:t xml:space="preserve"> 2023 r.</w:t>
                      </w:r>
                      <w:r w:rsidRPr="00A84296">
                        <w:t xml:space="preserve"> </w:t>
                      </w:r>
                      <w:r>
                        <w:t>spadła o</w:t>
                      </w:r>
                      <w:r w:rsidR="006B1995">
                        <w:t xml:space="preserve"> 26,6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Pr="006B1995" w:rsidR="00D972F6" w:rsidP="002628BA" w:rsidRDefault="0089482A" w14:paraId="30B5D550" w14:textId="2E54897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trzech kwartałów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2023 r. wydano pozwolenia lub dokonano zgłoszenia budowy </w:t>
      </w:r>
      <w:r w:rsidRPr="006B1995">
        <w:rPr>
          <w:rFonts w:eastAsia="Times New Roman" w:cs="Times New Roman"/>
          <w:spacing w:val="-2"/>
          <w:szCs w:val="19"/>
          <w:lang w:eastAsia="pl-PL"/>
        </w:rPr>
        <w:t>1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74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6B1995" w:rsidR="00F1446E">
        <w:rPr>
          <w:rFonts w:eastAsia="Times New Roman" w:cs="Times New Roman"/>
          <w:spacing w:val="-2"/>
          <w:szCs w:val="19"/>
          <w:lang w:eastAsia="pl-PL"/>
        </w:rPr>
        <w:t>2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6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6</w:t>
      </w:r>
      <w:r w:rsidRPr="006B1995">
        <w:rPr>
          <w:rFonts w:eastAsia="Times New Roman" w:cs="Times New Roman"/>
          <w:spacing w:val="-2"/>
          <w:szCs w:val="19"/>
          <w:lang w:eastAsia="pl-PL"/>
        </w:rPr>
        <w:t>% mniej niż w analogicznym okresie 2022 roku. Pozwolenia na budowę największej liczby mieszkań otrzymali deweloperzy (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114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8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tys., spadek o 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29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>% r/r) oraz inwestorzy indywidualni (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54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> tys., spadek o 2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696E69">
        <w:rPr>
          <w:rFonts w:eastAsia="Times New Roman" w:cs="Times New Roman"/>
          <w:spacing w:val="-2"/>
          <w:szCs w:val="19"/>
          <w:lang w:eastAsia="pl-PL"/>
        </w:rPr>
        <w:t>8</w:t>
      </w:r>
      <w:r w:rsidRPr="006B1995">
        <w:rPr>
          <w:rFonts w:eastAsia="Times New Roman" w:cs="Times New Roman"/>
          <w:spacing w:val="-2"/>
          <w:szCs w:val="19"/>
          <w:lang w:eastAsia="pl-PL"/>
        </w:rPr>
        <w:t>%). Łącznie w ramach tych form budownictwa otrzymano pozwolenia lub dokonano zgłoszenia budowy z projektem budowlanym dla 9</w:t>
      </w:r>
      <w:r w:rsidRPr="006B1995" w:rsidR="00836BF1">
        <w:rPr>
          <w:rFonts w:eastAsia="Times New Roman" w:cs="Times New Roman"/>
          <w:spacing w:val="-2"/>
          <w:szCs w:val="19"/>
          <w:lang w:eastAsia="pl-PL"/>
        </w:rPr>
        <w:t>7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836BF1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ogółu mieszkań. W pozostałych formach budownictwa odnotowano </w:t>
      </w:r>
      <w:r w:rsidRPr="006B1995" w:rsidR="00836BF1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836BF1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mieszkań, na których budowę wydano pozwolenia lub dokonano zgłoszenia z projektem budowlanym (w roku ubiegłym </w:t>
      </w:r>
      <w:r w:rsidRPr="006B1995" w:rsidR="00B12F67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836BF1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276"/>
        <w:gridCol w:w="1134"/>
        <w:gridCol w:w="1134"/>
        <w:gridCol w:w="1075"/>
      </w:tblGrid>
      <w:tr w:rsidRPr="00A84296" w:rsidR="004D3E5B" w:rsidTr="00D50A6A" w14:paraId="51A6DDD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B4052A" w:rsidRDefault="004D3E5B" w14:paraId="388D7D7F" w14:textId="6E01004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B4052A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20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B4052A" w:rsidRDefault="004D3E5B" w14:paraId="27145252" w14:textId="5A6130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B4052A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A84296" w:rsidR="004D3E5B" w:rsidTr="00D50A6A" w14:paraId="4B8AD3D6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D50A6A" w:rsidRDefault="004D3E5B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B4052A" w:rsidRDefault="004D3E5B" w14:paraId="07E28CF7" w14:textId="7EBB71F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B4052A">
              <w:rPr>
                <w:sz w:val="16"/>
                <w:szCs w:val="16"/>
              </w:rPr>
              <w:t>9</w:t>
            </w:r>
            <w:r w:rsidRPr="000B2AE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4D3E5B" w:rsidP="00B4052A" w:rsidRDefault="004D3E5B" w14:paraId="19469349" w14:textId="37667CE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B4052A">
              <w:rPr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  <w:r w:rsidRPr="00385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4D3E5B" w:rsidP="00D50A6A" w:rsidRDefault="004D3E5B" w14:paraId="438D09C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B4052A" w:rsidRDefault="004D3E5B" w14:paraId="14BDAC61" w14:textId="3083CD7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B4052A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4D3E5B" w:rsidTr="00D50A6A" w14:paraId="29FC5395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8D70C3" w:rsidRDefault="00681D20" w14:paraId="63396BFA" w14:textId="5DA1C2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8D70C3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D70C3">
              <w:rPr>
                <w:rFonts w:cs="Arial"/>
                <w:b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8D70C3" w:rsidRDefault="008D70C3" w14:paraId="2CF03894" w14:textId="29F8DD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8D70C3" w:rsidRDefault="00327336" w14:paraId="16B748AE" w14:textId="14AA09E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8D70C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A103DA" w14:paraId="106BF68F" w14:textId="41E0BF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B4052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74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B4052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B4052A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B4052A" w:rsidRDefault="009D6317" w14:paraId="18DE7A08" w14:textId="0C7C60B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 w:rsidR="00B4052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4D3E5B" w:rsidTr="00D50A6A" w14:paraId="4FCE1250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B4052A" w:rsidRDefault="004D3E5B" w14:paraId="5B735221" w14:textId="66419A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B4052A">
              <w:rPr>
                <w:rFonts w:cs="Arial"/>
                <w:color w:val="000000" w:themeColor="text1"/>
                <w:sz w:val="16"/>
                <w:szCs w:val="16"/>
              </w:rPr>
              <w:t>422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681D20" w14:paraId="72229F1E" w14:textId="7C243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327336" w14:paraId="353F27A7" w14:textId="224D0C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B4052A" w:rsidRDefault="00B4052A" w14:paraId="52E0FEEB" w14:textId="7C28EB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4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316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B4052A" w:rsidRDefault="004D3E5B" w14:paraId="1CA061A1" w14:textId="149B55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A84296" w:rsidR="004D3E5B" w:rsidTr="00D50A6A" w14:paraId="4EADF34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B4052A" w:rsidRDefault="00681D20" w14:paraId="5D62ABD6" w14:textId="7C1585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B4052A">
              <w:rPr>
                <w:rFonts w:cs="Arial"/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B4052A" w14:paraId="2D672C13" w14:textId="13BD2F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327336" w14:paraId="6A12ADFD" w14:textId="17BF29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B4052A" w:rsidRDefault="00B4052A" w14:paraId="69A9C1FC" w14:textId="291EC3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B4052A" w:rsidRDefault="00B4052A" w14:paraId="3083E326" w14:textId="07D6C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4D3E5B" w:rsidTr="00D50A6A" w14:paraId="197E04F5" w14:textId="77777777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B4052A" w14:paraId="7820A5D6" w14:textId="25CD7C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B4052A" w14:paraId="1786F743" w14:textId="51DD15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125,0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4D3E5B" w14:paraId="2FC87AC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B4052A" w14:paraId="391A783C" w14:textId="611406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</w:t>
            </w:r>
            <w:r w:rsidR="00A103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B4052A" w:rsidRDefault="009D6317" w14:paraId="47837721" w14:textId="306826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Pr="00A84296" w:rsidR="004D3E5B" w:rsidTr="00D50A6A" w14:paraId="5EDA45B8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B4052A" w14:paraId="5C1E160F" w14:textId="36F0BE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B4052A" w14:paraId="094128AD" w14:textId="784198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B4052A" w14:paraId="23C2258E" w14:textId="55791B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4D3E5B" w14:paraId="6A276E9B" w14:textId="5E4E63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1 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B4052A" w:rsidRDefault="00515393" w14:paraId="05CB2F17" w14:textId="2F1D35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Pr="00A84296" w:rsidR="004D3E5B" w:rsidTr="00D50A6A" w14:paraId="76099805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B4052A" w14:paraId="125A924F" w14:textId="74186A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681D20" w14:paraId="37ABA2B6" w14:textId="7C4202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B4052A" w:rsidRDefault="00B4052A" w14:paraId="4E8DFAEE" w14:textId="55BDBB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3273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B4052A" w:rsidRDefault="00B4052A" w14:paraId="37E05BFF" w14:textId="216BF4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093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B4052A" w:rsidRDefault="004D3E5B" w14:paraId="35360FD1" w14:textId="44642B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A84296" w:rsidR="004D3E5B" w:rsidTr="00D50A6A" w14:paraId="258B13C2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B4052A" w14:paraId="2113AE9B" w14:textId="1280AC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4D3E5B" w14:paraId="0B1E432F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4D3E5B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D02E11" w14:paraId="6E205AE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E14DA1" w:rsidRDefault="007D5707" w14:paraId="6335E47A" w14:textId="79A0DC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227,9</w:t>
            </w:r>
          </w:p>
        </w:tc>
      </w:tr>
    </w:tbl>
    <w:p w:rsidRPr="00AC280D" w:rsidR="00AC280D" w:rsidP="00AC280D" w:rsidRDefault="00AC280D" w14:paraId="6381C17B" w14:textId="77777777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77777777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6B1995" w:rsidR="00DA331D" w:rsidP="002628BA" w:rsidRDefault="004D3E5B" w14:paraId="08BED27F" w14:textId="0316236F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 okresie styczeń - 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wrzesień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2023 r. rozpoczęto budowę 1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38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9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6B1995" w:rsidR="003321ED">
        <w:rPr>
          <w:rFonts w:eastAsia="Times New Roman" w:cs="Times New Roman"/>
          <w:spacing w:val="-2"/>
          <w:szCs w:val="19"/>
          <w:lang w:eastAsia="pl-PL"/>
        </w:rPr>
        <w:t>1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7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mniej niż przed rokiem. Deweloperzy rozpoczęli budowę 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80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mieszkań (o 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14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mniej), a inwestorzy indywidualni 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55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19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>% mniej). Łącznie udział tych form budownictwa wyniósł 97,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7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D2312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> tys. mieszkań (2,</w:t>
      </w:r>
      <w:r w:rsidRPr="006B1995" w:rsidR="009475B7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w roku poprzednim).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134"/>
        <w:gridCol w:w="1134"/>
        <w:gridCol w:w="993"/>
        <w:gridCol w:w="1326"/>
      </w:tblGrid>
      <w:tr w:rsidRPr="002C7929" w:rsidR="004D3E5B" w:rsidTr="00D50A6A" w14:paraId="6CB9BE59" w14:textId="77777777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AD759E" w:rsidRDefault="004D3E5B" w14:paraId="36B7DF43" w14:textId="785F3C6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AD759E">
              <w:rPr>
                <w:sz w:val="16"/>
                <w:szCs w:val="16"/>
              </w:rPr>
              <w:t>9</w:t>
            </w:r>
            <w:r w:rsidRPr="000B2AE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1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AD759E" w:rsidRDefault="004D3E5B" w14:paraId="46FCD665" w14:textId="4BC0179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AD759E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C7929" w:rsidR="004D3E5B" w:rsidTr="00D50A6A" w14:paraId="5E42288C" w14:textId="77777777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D50A6A" w:rsidRDefault="004D3E5B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AD759E" w:rsidRDefault="004D3E5B" w14:paraId="55D6FA78" w14:textId="02EEC0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AD759E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AD759E" w:rsidRDefault="004D3E5B" w14:paraId="3353A171" w14:textId="5A60350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AD759E">
              <w:rPr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5B2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D50A6A" w:rsidRDefault="004D3E5B" w14:paraId="2A65295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AD759E" w:rsidRDefault="004D3E5B" w14:paraId="05EFDEC7" w14:textId="781AB11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6B1995" w:rsidR="00AD759E">
              <w:rPr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4D3E5B" w:rsidTr="00D50A6A" w14:paraId="54BD83DF" w14:textId="77777777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D759E" w:rsidRDefault="004D3E5B" w14:paraId="2D409241" w14:textId="31F0AA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  <w:r w:rsidR="00AC26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D759E" w:rsidRDefault="00EE3A79" w14:paraId="213785BB" w14:textId="11F0BB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D759E" w:rsidRDefault="004D3E5B" w14:paraId="6A1220A9" w14:textId="51078A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06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EE3A7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D759E" w:rsidRDefault="004D3E5B" w14:paraId="547BE968" w14:textId="3176451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D759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bookmarkStart w:name="_GoBack" w:id="1"/>
            <w:bookmarkEnd w:id="1"/>
            <w:r w:rsidR="00AD759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D759E">
              <w:rPr>
                <w:rFonts w:cs="Arial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132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D759E" w:rsidRDefault="003F7353" w14:paraId="30B617D8" w14:textId="40FF8C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2C7929" w:rsidR="004D3E5B" w:rsidTr="00D50A6A" w14:paraId="35D57DCE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AD759E" w:rsidRDefault="004D3E5B" w14:paraId="0AB6536E" w14:textId="49BA21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D6F0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 xml:space="preserve"> 6</w:t>
            </w:r>
            <w:r w:rsidR="00AD759E"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D759E" w:rsidRDefault="00AD759E" w14:paraId="0FAB4A60" w14:textId="602D82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D759E" w:rsidRDefault="00EE3A79" w14:paraId="39510D2E" w14:textId="29B1D3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D759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AD759E" w:rsidRDefault="00AD759E" w14:paraId="75738269" w14:textId="34C3E9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547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D759E" w:rsidRDefault="00AD759E" w14:paraId="6B5EFB24" w14:textId="6505C1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Pr="002C7929" w:rsidR="004D3E5B" w:rsidTr="00D50A6A" w14:paraId="5DEDAA89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AD759E" w:rsidRDefault="00AC2687" w14:paraId="1835EA14" w14:textId="4109B8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D759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D759E">
              <w:rPr>
                <w:rFonts w:cs="Arial"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D759E" w:rsidRDefault="00AD759E" w14:paraId="6761CE11" w14:textId="56A81B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140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D759E" w:rsidRDefault="004D3E5B" w14:paraId="2E2B42FC" w14:textId="3D568E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EE3A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AD759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D759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AD759E" w:rsidRDefault="00AD759E" w14:paraId="4CB58B19" w14:textId="3C9E62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D759E" w:rsidRDefault="00AD759E" w14:paraId="6BA617D8" w14:textId="4EF460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Pr="002C7929" w:rsidR="004D3E5B" w:rsidTr="00D50A6A" w14:paraId="01F6F875" w14:textId="77777777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7756A2E0" w14:textId="2E4190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EE3A79" w14:paraId="51B35CE5" w14:textId="33622E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EE3A79" w14:paraId="68FF8EC9" w14:textId="2FE2FD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EE3A79" w14:paraId="2F15ADCE" w14:textId="115AEA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726AEF" w:rsidRDefault="00EC1F2E" w14:paraId="6DB98A2E" w14:textId="09AFB1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CD4A90" w:rsidR="004D3E5B" w:rsidTr="00D50A6A" w14:paraId="06341447" w14:textId="77777777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5869A772" w14:textId="563824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6849A1E5" w14:textId="78C255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4D3E5B" w14:paraId="6BD4B417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EE3A79" w14:paraId="5A0DD7C1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EC1F2E" w:rsidRDefault="00EC1F2E" w14:paraId="601AFBA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19,3</w:t>
            </w:r>
          </w:p>
        </w:tc>
      </w:tr>
      <w:tr w:rsidRPr="002C7929" w:rsidR="004D3E5B" w:rsidTr="00D50A6A" w14:paraId="2EC3ADE8" w14:textId="77777777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25ADC88D" w14:textId="40DC95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726AEF" w14:paraId="16F3A144" w14:textId="21CEAF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200</w:t>
            </w:r>
            <w:r w:rsidR="00EE3A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726AEF" w14:paraId="1B7E7197" w14:textId="68E93F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EE3A79" w14:paraId="5CD8770F" w14:textId="3C44A8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726AEF" w:rsidRDefault="00EC1F2E" w14:paraId="775C660B" w14:textId="3CD8D6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2C7929" w:rsidR="004D3E5B" w:rsidTr="00D50A6A" w14:paraId="4A5A6771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4B7BD0F9" w14:textId="39D87A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E14DA1" w:rsidRDefault="001264F8" w14:paraId="139C1F73" w14:textId="7D5BB7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525,6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726AEF" w14:paraId="676F4728" w14:textId="0FE818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26AEF" w:rsidR="004D3E5B" w:rsidP="00726AEF" w:rsidRDefault="00726AEF" w14:paraId="3309B534" w14:textId="474F7F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26AE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26AEF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726AEF">
              <w:rPr>
                <w:rFonts w:cs="Arial"/>
                <w:color w:val="000000" w:themeColor="text1"/>
                <w:sz w:val="16"/>
                <w:szCs w:val="16"/>
              </w:rPr>
              <w:t>069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726AEF" w:rsidRDefault="00EC1F2E" w14:paraId="16796668" w14:textId="0959EF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4D3E5B" w:rsidTr="00D50A6A" w14:paraId="5C865AF3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58D62214" w14:textId="20D42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29E62BB0" w14:textId="47156E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4D3E5B" w14:paraId="7E26D148" w14:textId="777777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EE3A79" w14:paraId="3237A8E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D50A6A" w:rsidRDefault="004D3E5B" w14:paraId="1C574F35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</w:tbl>
    <w:p w:rsidRPr="006B1995" w:rsidR="00AC280D" w:rsidP="00C87844" w:rsidRDefault="00D85BA8" w14:paraId="295C0D0C" w14:textId="6CE3240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6B1995" w:rsidR="00127B83">
        <w:rPr>
          <w:shd w:val="clear" w:color="auto" w:fill="FFFFFF"/>
        </w:rPr>
        <w:lastRenderedPageBreak/>
        <w:t xml:space="preserve">Szacuje się, że na koniec </w:t>
      </w:r>
      <w:r w:rsidRPr="006B1995" w:rsidR="00696E72">
        <w:rPr>
          <w:shd w:val="clear" w:color="auto" w:fill="FFFFFF"/>
        </w:rPr>
        <w:t>września</w:t>
      </w:r>
      <w:r w:rsidRPr="006B1995" w:rsidR="00127B83">
        <w:rPr>
          <w:shd w:val="clear" w:color="auto" w:fill="FFFFFF"/>
        </w:rPr>
        <w:t xml:space="preserve"> 2023 roku w budowie pozostawało 8</w:t>
      </w:r>
      <w:r w:rsidRPr="006B1995" w:rsidR="00696E72">
        <w:rPr>
          <w:shd w:val="clear" w:color="auto" w:fill="FFFFFF"/>
        </w:rPr>
        <w:t>10</w:t>
      </w:r>
      <w:r w:rsidRPr="006B1995" w:rsidR="00127B83">
        <w:rPr>
          <w:shd w:val="clear" w:color="auto" w:fill="FFFFFF"/>
        </w:rPr>
        <w:t>,</w:t>
      </w:r>
      <w:r w:rsidRPr="006B1995" w:rsidR="00696E72">
        <w:rPr>
          <w:shd w:val="clear" w:color="auto" w:fill="FFFFFF"/>
        </w:rPr>
        <w:t>7</w:t>
      </w:r>
      <w:r w:rsidRPr="006B1995" w:rsidR="00127B83">
        <w:rPr>
          <w:shd w:val="clear" w:color="auto" w:fill="FFFFFF"/>
        </w:rPr>
        <w:t xml:space="preserve"> tys. mieszkań, tj. o </w:t>
      </w:r>
      <w:r w:rsidRPr="006B1995" w:rsidR="00696E72">
        <w:rPr>
          <w:shd w:val="clear" w:color="auto" w:fill="FFFFFF"/>
        </w:rPr>
        <w:t>6</w:t>
      </w:r>
      <w:r w:rsidRPr="006B1995" w:rsidR="00127B83">
        <w:rPr>
          <w:shd w:val="clear" w:color="auto" w:fill="FFFFFF"/>
        </w:rPr>
        <w:t>,7% mniej niż w analogicznym miesiącu 2022 r.</w:t>
      </w:r>
    </w:p>
    <w:p w:rsidRPr="00C20C26" w:rsidR="00472B00" w:rsidP="0056483A" w:rsidRDefault="00CD6D30" w14:paraId="4B6D46FF" w14:textId="1FD9202E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Pr="00C20C26" w:rsidR="00246E54">
        <w:rPr>
          <w:rFonts w:ascii="Fira Sans" w:hAnsi="Fira Sans"/>
          <w:sz w:val="18"/>
          <w:szCs w:val="18"/>
        </w:rPr>
        <w:t>Budownictwo mieszkaniowe w Polsce</w:t>
      </w:r>
    </w:p>
    <w:p w:rsidR="003F24B9" w:rsidP="002628BA" w:rsidRDefault="003C072E" w14:paraId="3A4982F9" w14:textId="148FECF6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C072E"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editId="36954741" wp14:anchorId="410C4DD9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5122545" cy="2314575"/>
            <wp:effectExtent l="0" t="0" r="1905" b="9525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C71" w:rsidR="00A11B5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40680195" wp14:anchorId="7498203B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e wrześniu, w porównaniu do sierpnia 2023 roku, wzrosła liczba mieszkań, na których budowę wydano pozwolenia lub dokonano zgłoszenia z projektem budowlanym (o 15,8%) oraz liczba mieszkań, których budowę rozpoczęto (o 6,1%), spadła natomiast liczba mieszkań oddanych do użytkowania (o 10,8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D50A6A" w:rsidP="00CD6D30" w:rsidRDefault="00D50A6A" w14:paraId="0EC4D806" w14:textId="028505CB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6B1995">
                              <w:t>e wrześniu</w:t>
                            </w:r>
                            <w:r>
                              <w:t>, w porównaniu do</w:t>
                            </w:r>
                            <w:r w:rsidR="006B1995">
                              <w:t xml:space="preserve"> sierpnia</w:t>
                            </w:r>
                            <w:r w:rsidRPr="00FE1582">
                              <w:t xml:space="preserve"> 202</w:t>
                            </w:r>
                            <w:r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04147E">
                              <w:t>wzrosła</w:t>
                            </w:r>
                            <w:r w:rsidRPr="00390370" w:rsidR="0004147E">
                              <w:t xml:space="preserve"> liczba mieszkań, </w:t>
                            </w:r>
                            <w:r w:rsidRPr="00356CC3" w:rsidR="0004147E">
                              <w:t>na których budowę wydano pozwolenia lub dokonano zgłoszenia z projektem budowlanym (o</w:t>
                            </w:r>
                            <w:r w:rsidR="006B1995">
                              <w:t xml:space="preserve"> 15,8</w:t>
                            </w:r>
                            <w:r w:rsidRPr="000B2AE1" w:rsidR="0004147E">
                              <w:t>%</w:t>
                            </w:r>
                            <w:r w:rsidRPr="00356CC3" w:rsidR="0004147E">
                              <w:t>)</w:t>
                            </w:r>
                            <w:r w:rsidR="0004147E">
                              <w:t xml:space="preserve"> oraz liczba mieszkań, </w:t>
                            </w:r>
                            <w:r w:rsidRPr="00390370" w:rsidR="0004147E">
                              <w:t>których budowę rozpoczęto (o</w:t>
                            </w:r>
                            <w:r w:rsidR="006B1995">
                              <w:t xml:space="preserve"> 6,1</w:t>
                            </w:r>
                            <w:r w:rsidRPr="00390370" w:rsidR="0004147E">
                              <w:t>%)</w:t>
                            </w:r>
                            <w:r w:rsidR="0004147E">
                              <w:t>,</w:t>
                            </w:r>
                            <w:r w:rsidR="006B1995">
                              <w:t xml:space="preserve"> spadła natomiast </w:t>
                            </w:r>
                            <w:r>
                              <w:t>liczba mieszkań</w:t>
                            </w:r>
                            <w:r w:rsidRPr="000B2AE1">
                              <w:t xml:space="preserve"> </w:t>
                            </w:r>
                            <w:r w:rsidRPr="00725B8C">
                              <w:t>oddanych do użytkowania (o</w:t>
                            </w:r>
                            <w:r w:rsidR="006B1995">
                              <w:t xml:space="preserve"> 10,8</w:t>
                            </w:r>
                            <w:r w:rsidRPr="000B2AE1">
                              <w:t>%</w:t>
                            </w:r>
                            <w:r w:rsidRPr="00725B8C">
                              <w:t>)</w:t>
                            </w:r>
                            <w:r w:rsidR="0004147E">
                              <w:t xml:space="preserve"> </w:t>
                            </w:r>
                          </w:p>
                          <w:p w:rsidRPr="00CB46F1" w:rsidR="00D50A6A" w:rsidP="00CD6D30" w:rsidRDefault="00D50A6A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e wrześniu, w porównaniu do sierpnia 2023 roku, wzrosła liczba mieszkań, na których budowę wydano pozwolenia lub dokonano zgłoszenia z projektem budowlanym (o 15,8%) oraz liczba mieszkań, których budowę rozpoczęto (o 6,1%), spadła natomiast liczba mieszkań oddanych do użytkowania (o 10,8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" w14:anchorId="7498203B">
                <v:textbox>
                  <w:txbxContent>
                    <w:p w:rsidRPr="002B6B8F" w:rsidR="00D50A6A" w:rsidP="00CD6D30" w:rsidRDefault="00D50A6A" w14:paraId="0EC4D806" w14:textId="028505CB">
                      <w:pPr>
                        <w:pStyle w:val="tekstzboku"/>
                      </w:pPr>
                      <w:r>
                        <w:t>W</w:t>
                      </w:r>
                      <w:r w:rsidR="006B1995">
                        <w:t>e wrześniu</w:t>
                      </w:r>
                      <w:r>
                        <w:t>, w porównaniu do</w:t>
                      </w:r>
                      <w:r w:rsidR="006B1995">
                        <w:t xml:space="preserve"> sierpnia</w:t>
                      </w:r>
                      <w:r w:rsidRPr="00FE1582">
                        <w:t xml:space="preserve"> 202</w:t>
                      </w:r>
                      <w:r>
                        <w:t>3</w:t>
                      </w:r>
                      <w:r w:rsidRPr="00FE1582">
                        <w:t xml:space="preserve"> roku, </w:t>
                      </w:r>
                      <w:r w:rsidR="0004147E">
                        <w:t>wzrosła</w:t>
                      </w:r>
                      <w:r w:rsidRPr="00390370" w:rsidR="0004147E">
                        <w:t xml:space="preserve"> liczba mieszkań, </w:t>
                      </w:r>
                      <w:r w:rsidRPr="00356CC3" w:rsidR="0004147E">
                        <w:t>na których budowę wydano pozwolenia lub dokonano zgłoszenia z projektem budowlanym (o</w:t>
                      </w:r>
                      <w:r w:rsidR="006B1995">
                        <w:t xml:space="preserve"> 15,8</w:t>
                      </w:r>
                      <w:r w:rsidRPr="000B2AE1" w:rsidR="0004147E">
                        <w:t>%</w:t>
                      </w:r>
                      <w:r w:rsidRPr="00356CC3" w:rsidR="0004147E">
                        <w:t>)</w:t>
                      </w:r>
                      <w:r w:rsidR="0004147E">
                        <w:t xml:space="preserve"> oraz liczba mieszkań, </w:t>
                      </w:r>
                      <w:r w:rsidRPr="00390370" w:rsidR="0004147E">
                        <w:t>których budowę rozpoczęto (o</w:t>
                      </w:r>
                      <w:r w:rsidR="006B1995">
                        <w:t xml:space="preserve"> 6,1</w:t>
                      </w:r>
                      <w:r w:rsidRPr="00390370" w:rsidR="0004147E">
                        <w:t>%)</w:t>
                      </w:r>
                      <w:r w:rsidR="0004147E">
                        <w:t>,</w:t>
                      </w:r>
                      <w:r w:rsidR="006B1995">
                        <w:t xml:space="preserve"> spadła natomiast </w:t>
                      </w:r>
                      <w:r>
                        <w:t>liczba mieszkań</w:t>
                      </w:r>
                      <w:r w:rsidRPr="000B2AE1">
                        <w:t xml:space="preserve"> </w:t>
                      </w:r>
                      <w:r w:rsidRPr="00725B8C">
                        <w:t>oddanych do użytkowania (o</w:t>
                      </w:r>
                      <w:r w:rsidR="006B1995">
                        <w:t xml:space="preserve"> 10,8</w:t>
                      </w:r>
                      <w:r w:rsidRPr="000B2AE1">
                        <w:t>%</w:t>
                      </w:r>
                      <w:r w:rsidRPr="00725B8C">
                        <w:t>)</w:t>
                      </w:r>
                      <w:r w:rsidR="0004147E">
                        <w:t xml:space="preserve"> </w:t>
                      </w:r>
                    </w:p>
                    <w:p w:rsidRPr="00CB46F1" w:rsidR="00D50A6A" w:rsidP="00CD6D30" w:rsidRDefault="00D50A6A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012C" w:rsidR="004B012C">
        <w:rPr>
          <w:noProof/>
          <w:lang w:eastAsia="pl-PL"/>
        </w:rPr>
        <w:t xml:space="preserve"> </w:t>
      </w:r>
    </w:p>
    <w:p w:rsidR="003F24B9" w:rsidP="002628BA" w:rsidRDefault="003F24B9" w14:paraId="3132583C" w14:textId="5DEF7FE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736FBE1A" w14:textId="11DD658F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503AB61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4FC04CB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0FD80F56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14EAC61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EABBACD" w14:textId="65964D1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0D2A1B06" w14:textId="70A35C73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28626AC0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6B1995" w:rsidR="00EE3D14" w:rsidP="002628BA" w:rsidRDefault="00F21988" w14:paraId="064ED53F" w14:textId="62743513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 okresie styczeń - </w:t>
      </w:r>
      <w:r w:rsidRPr="006B1995" w:rsidR="00D50A6A">
        <w:rPr>
          <w:rFonts w:eastAsia="Times New Roman" w:cs="Times New Roman"/>
          <w:spacing w:val="-2"/>
          <w:szCs w:val="19"/>
          <w:lang w:eastAsia="pl-PL"/>
        </w:rPr>
        <w:t>wrzes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ień 2023 r. najwyższe wartości dla mieszkań oddanych do użytkowania, mieszkań których budowę rozpoczęto oraz na których budowę wydano pozwolenia lub dokonano zgłoszenia z projektem budowlanym, odnotowano w województwie mazowieckim (odpowiednio: 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31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4C6424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tys., 2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7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8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 tys., 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31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mieszkań). Wysokie wartości zanotowano również w województwie wielkopolskim (1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7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tys., 1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i 1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> tys.) oraz małopolskim (1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6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tys., 1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tys. i 1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8</w:t>
      </w:r>
      <w:r w:rsidRPr="006B1995">
        <w:rPr>
          <w:rFonts w:eastAsia="Times New Roman" w:cs="Times New Roman"/>
          <w:spacing w:val="-2"/>
          <w:szCs w:val="19"/>
          <w:lang w:eastAsia="pl-PL"/>
        </w:rPr>
        <w:t>,</w:t>
      </w:r>
      <w:r w:rsidRPr="006B1995" w:rsidR="00590E36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> tys.).</w:t>
      </w:r>
    </w:p>
    <w:p w:rsidRPr="00CF361E" w:rsidR="00B24F84" w:rsidP="00CF361E" w:rsidRDefault="00A617AC" w14:paraId="506FD241" w14:textId="64154555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036B6D" w:rsidR="004507B6">
        <w:rPr>
          <w:rFonts w:ascii="Fira Sans" w:hAnsi="Fira Sans"/>
          <w:sz w:val="18"/>
          <w:szCs w:val="18"/>
        </w:rPr>
        <w:t xml:space="preserve">Budownictwo mieszkaniowe według województw w </w:t>
      </w:r>
      <w:r w:rsidRPr="00036B6D" w:rsidR="004B012C">
        <w:rPr>
          <w:rFonts w:ascii="Fira Sans" w:hAnsi="Fira Sans"/>
          <w:sz w:val="18"/>
          <w:szCs w:val="18"/>
        </w:rPr>
        <w:t>okresie styczeń</w:t>
      </w:r>
      <w:r w:rsidRPr="00036B6D" w:rsidR="00324233">
        <w:rPr>
          <w:rFonts w:ascii="Fira Sans" w:hAnsi="Fira Sans"/>
          <w:sz w:val="18"/>
          <w:szCs w:val="18"/>
        </w:rPr>
        <w:t xml:space="preserve"> </w:t>
      </w:r>
      <w:r w:rsidRPr="00036B6D" w:rsidR="004B012C">
        <w:rPr>
          <w:rFonts w:ascii="Fira Sans" w:hAnsi="Fira Sans"/>
          <w:sz w:val="18"/>
          <w:szCs w:val="18"/>
        </w:rPr>
        <w:t>-</w:t>
      </w:r>
      <w:r w:rsidRPr="00036B6D" w:rsidR="00324233">
        <w:rPr>
          <w:rFonts w:ascii="Fira Sans" w:hAnsi="Fira Sans"/>
          <w:sz w:val="18"/>
          <w:szCs w:val="18"/>
        </w:rPr>
        <w:t xml:space="preserve"> </w:t>
      </w:r>
      <w:r w:rsidRPr="006B1995" w:rsidR="00590E36">
        <w:rPr>
          <w:rFonts w:ascii="Fira Sans" w:hAnsi="Fira Sans"/>
          <w:sz w:val="18"/>
          <w:szCs w:val="18"/>
        </w:rPr>
        <w:t>wrzes</w:t>
      </w:r>
      <w:r w:rsidRPr="006B1995" w:rsidR="00B96041">
        <w:rPr>
          <w:rFonts w:ascii="Fira Sans" w:hAnsi="Fira Sans"/>
          <w:sz w:val="18"/>
          <w:szCs w:val="18"/>
        </w:rPr>
        <w:t>ień</w:t>
      </w:r>
      <w:r w:rsidRPr="006B1995" w:rsidR="004507B6">
        <w:rPr>
          <w:rFonts w:ascii="Fira Sans" w:hAnsi="Fira Sans"/>
          <w:sz w:val="18"/>
          <w:szCs w:val="18"/>
        </w:rPr>
        <w:t xml:space="preserve"> </w:t>
      </w:r>
      <w:r w:rsidRPr="00036B6D" w:rsidR="004507B6">
        <w:rPr>
          <w:rFonts w:ascii="Fira Sans" w:hAnsi="Fira Sans"/>
          <w:sz w:val="18"/>
          <w:szCs w:val="18"/>
        </w:rPr>
        <w:t>2023 r.</w:t>
      </w:r>
    </w:p>
    <w:p w:rsidR="004905CF" w:rsidP="00B24F84" w:rsidRDefault="00F6798A" w14:paraId="6CE1EAAB" w14:textId="57413EC3">
      <w:pPr>
        <w:spacing w:after="0" w:line="288" w:lineRule="auto"/>
        <w:rPr>
          <w:shd w:val="clear" w:color="auto" w:fill="FFFFFF"/>
        </w:rPr>
      </w:pPr>
      <w:r w:rsidRPr="00F6798A"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editId="747A552D" wp14:anchorId="5434D46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122545" cy="2292985"/>
            <wp:effectExtent l="0" t="0" r="1905" b="0"/>
            <wp:wrapNone/>
            <wp:docPr id="7" name="Obraz 7" descr="Liczba mieszkań oddanych do użytkowania, liczba mieszkań, na których budowę wydano pozwolenia lub dokonano zgłoszenia z projektem budowlanym oraz liczba mieszkań, których budowę rozpoczęto w okresie styczeń-wrzesień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5CF" w:rsidP="00B24F84" w:rsidRDefault="004905CF" w14:paraId="31F480E8" w14:textId="13665115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2EF3295D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1AC9F823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FED76F2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3F8D05F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EBD639E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62A36FD9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29BE8AED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0CFC8630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28A79EBB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 w14:paraId="6D3597C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D50A6A" w:rsidRDefault="00DE2400" w14:paraId="3C0DAC8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D50A6A" w:rsidRDefault="00DE2400" w14:paraId="73A17AA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3DDDD863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02C32842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13EC1ABC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068C3E1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D37B39" w14:paraId="1119211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D37B39" w14:paraId="564DEF2B" w14:textId="77777777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5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D37B39" w14:paraId="06DD37F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6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DB12A2" w:rsidR="00294B44" w:rsidP="008575EA" w:rsidRDefault="00D37B39" w14:paraId="6FB7BA91" w14:textId="43B014D5">
            <w:pPr>
              <w:rPr>
                <w:rStyle w:val="Hipercze"/>
                <w:rFonts w:cstheme="minorBidi"/>
                <w:color w:val="001D77"/>
              </w:rPr>
            </w:pPr>
            <w:hyperlink w:history="1" r:id="rId27">
              <w:r w:rsidR="00FA6E1B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D37B39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8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77777777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9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D37B39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0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02EC9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0C5D5DAC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74DF522B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22EFB5E7" w14:textId="77777777">
      <w:pPr>
        <w:rPr>
          <w:sz w:val="20"/>
        </w:rPr>
      </w:pPr>
    </w:p>
    <w:p w:rsidR="000470AA" w:rsidP="000470AA" w:rsidRDefault="000470AA" w14:paraId="6122336F" w14:textId="19843640">
      <w:pPr>
        <w:rPr>
          <w:sz w:val="18"/>
        </w:rPr>
      </w:pPr>
    </w:p>
    <w:sectPr w:rsidR="000470AA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A332A" w14:textId="77777777" w:rsidR="00D37B39" w:rsidRDefault="00D37B39" w:rsidP="000662E2">
      <w:pPr>
        <w:spacing w:after="0" w:line="240" w:lineRule="auto"/>
      </w:pPr>
      <w:r>
        <w:separator/>
      </w:r>
    </w:p>
  </w:endnote>
  <w:endnote w:type="continuationSeparator" w:id="0">
    <w:p w14:paraId="500A0AAF" w14:textId="77777777" w:rsidR="00D37B39" w:rsidRDefault="00D37B3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6121C59C-D7AF-4803-B406-C3A75205F303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0EBEB9EE-6A18-469F-90A3-5270D5ED7367}"/>
    <w:embedBold r:id="rId3" w:fontKey="{51DB449B-B76C-4332-B450-0702770EBC37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F2205876-7D62-497A-86B3-901CF796CD29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4C3F960B-1767-45CB-9F2D-CD1293EB3FA1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A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A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A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ABC8E" w14:textId="77777777" w:rsidR="00D37B39" w:rsidRDefault="00D37B39" w:rsidP="000662E2">
      <w:pPr>
        <w:spacing w:after="0" w:line="240" w:lineRule="auto"/>
      </w:pPr>
      <w:r>
        <w:separator/>
      </w:r>
    </w:p>
  </w:footnote>
  <w:footnote w:type="continuationSeparator" w:id="0">
    <w:p w14:paraId="1FF7C17F" w14:textId="77777777" w:rsidR="00D37B39" w:rsidRDefault="00D37B39" w:rsidP="000662E2">
      <w:pPr>
        <w:spacing w:after="0" w:line="240" w:lineRule="auto"/>
      </w:pPr>
      <w:r>
        <w:continuationSeparator/>
      </w:r>
    </w:p>
  </w:footnote>
  <w:footnote w:id="1">
    <w:p w14:paraId="0669F75B" w14:textId="77777777" w:rsidR="00D50A6A" w:rsidRPr="00912473" w:rsidRDefault="00D50A6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D50A6A" w:rsidRDefault="00D50A6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D50A6A" w:rsidRDefault="00D50A6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D50A6A" w:rsidRPr="003C6C8D" w:rsidRDefault="00D50A6A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D50A6A" w:rsidRPr="003C6C8D" w:rsidRDefault="00D50A6A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D50A6A" w:rsidRDefault="00D50A6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5C77A72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10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30E0EF65" w:rsidR="00D50A6A" w:rsidRPr="00A01B40" w:rsidRDefault="00D50A6A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811B37">
                            <w:t>3</w:t>
                          </w:r>
                          <w:r>
                            <w:t>.</w:t>
                          </w:r>
                          <w:r w:rsidR="00811B37">
                            <w:t>10</w:t>
                          </w:r>
                          <w:r>
                            <w:t>.2023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10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Jnojh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30E0EF65" w:rsidR="00D50A6A" w:rsidRPr="00A01B40" w:rsidRDefault="00D50A6A" w:rsidP="00F049AB">
                    <w:pPr>
                      <w:pStyle w:val="Datainformacjisygnalnej"/>
                    </w:pPr>
                    <w:r>
                      <w:t>2</w:t>
                    </w:r>
                    <w:r w:rsidR="00811B37">
                      <w:t>3</w:t>
                    </w:r>
                    <w:r>
                      <w:t>.</w:t>
                    </w:r>
                    <w:r w:rsidR="00811B37">
                      <w:t>10</w:t>
                    </w:r>
                    <w:r>
                      <w:t>.2023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D50A6A" w:rsidRDefault="00D50A6A">
    <w:pPr>
      <w:pStyle w:val="Nagwek"/>
    </w:pPr>
  </w:p>
  <w:p w14:paraId="73E3EA25" w14:textId="77777777" w:rsidR="00D50A6A" w:rsidRDefault="00D50A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23.2pt;height:125.25pt;visibility:visible;mso-wrap-style:square" o:bullet="t">
        <v:imagedata r:id="rId1" o:title=""/>
      </v:shape>
    </w:pict>
  </w:numPicBullet>
  <w:numPicBullet w:numPicBulletId="1">
    <w:pict>
      <v:shape id="_x0000_i1127" type="#_x0000_t75" style="width:123.6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5225"/>
    <w:rsid w:val="00036B6D"/>
    <w:rsid w:val="0004147E"/>
    <w:rsid w:val="000439E6"/>
    <w:rsid w:val="0004582E"/>
    <w:rsid w:val="000470AA"/>
    <w:rsid w:val="000533D0"/>
    <w:rsid w:val="0005453B"/>
    <w:rsid w:val="00056450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631E"/>
    <w:rsid w:val="000C135D"/>
    <w:rsid w:val="000C1485"/>
    <w:rsid w:val="000C274F"/>
    <w:rsid w:val="000C3D68"/>
    <w:rsid w:val="000C3E3E"/>
    <w:rsid w:val="000C4C70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19E6"/>
    <w:rsid w:val="001222BC"/>
    <w:rsid w:val="00122A70"/>
    <w:rsid w:val="00122FD4"/>
    <w:rsid w:val="0012471F"/>
    <w:rsid w:val="001255BB"/>
    <w:rsid w:val="00125897"/>
    <w:rsid w:val="001264F8"/>
    <w:rsid w:val="00127B83"/>
    <w:rsid w:val="0013019D"/>
    <w:rsid w:val="00130296"/>
    <w:rsid w:val="00130A92"/>
    <w:rsid w:val="00133660"/>
    <w:rsid w:val="00134145"/>
    <w:rsid w:val="001341CD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27A8"/>
    <w:rsid w:val="00193C74"/>
    <w:rsid w:val="001951DA"/>
    <w:rsid w:val="001959AA"/>
    <w:rsid w:val="00196A73"/>
    <w:rsid w:val="001A1CD2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3EF7"/>
    <w:rsid w:val="001E41E0"/>
    <w:rsid w:val="001E5B2D"/>
    <w:rsid w:val="001E62A1"/>
    <w:rsid w:val="001E7987"/>
    <w:rsid w:val="001E7E1A"/>
    <w:rsid w:val="001F1855"/>
    <w:rsid w:val="001F4F07"/>
    <w:rsid w:val="001F5E53"/>
    <w:rsid w:val="0020156C"/>
    <w:rsid w:val="00203219"/>
    <w:rsid w:val="00204C30"/>
    <w:rsid w:val="002103D4"/>
    <w:rsid w:val="00211832"/>
    <w:rsid w:val="0021254E"/>
    <w:rsid w:val="00213A1A"/>
    <w:rsid w:val="00215488"/>
    <w:rsid w:val="0021617D"/>
    <w:rsid w:val="00216634"/>
    <w:rsid w:val="00220D8D"/>
    <w:rsid w:val="0022267D"/>
    <w:rsid w:val="00224210"/>
    <w:rsid w:val="002244A8"/>
    <w:rsid w:val="00226573"/>
    <w:rsid w:val="00226DDE"/>
    <w:rsid w:val="00227D3F"/>
    <w:rsid w:val="00232CCF"/>
    <w:rsid w:val="00240542"/>
    <w:rsid w:val="00242D31"/>
    <w:rsid w:val="00245964"/>
    <w:rsid w:val="002468AF"/>
    <w:rsid w:val="00246E54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74EB"/>
    <w:rsid w:val="002926DF"/>
    <w:rsid w:val="0029373C"/>
    <w:rsid w:val="00294283"/>
    <w:rsid w:val="00294B44"/>
    <w:rsid w:val="00294D6C"/>
    <w:rsid w:val="00296697"/>
    <w:rsid w:val="0029709E"/>
    <w:rsid w:val="002978E9"/>
    <w:rsid w:val="002A1AF2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7929"/>
    <w:rsid w:val="002D01DF"/>
    <w:rsid w:val="002D0372"/>
    <w:rsid w:val="002D1211"/>
    <w:rsid w:val="002D2953"/>
    <w:rsid w:val="002E3EB3"/>
    <w:rsid w:val="002E48A2"/>
    <w:rsid w:val="002E6140"/>
    <w:rsid w:val="002E6985"/>
    <w:rsid w:val="002E71B6"/>
    <w:rsid w:val="002E7C63"/>
    <w:rsid w:val="002E7CC1"/>
    <w:rsid w:val="002F14AC"/>
    <w:rsid w:val="002F2AFA"/>
    <w:rsid w:val="002F35F6"/>
    <w:rsid w:val="002F3B66"/>
    <w:rsid w:val="002F77C8"/>
    <w:rsid w:val="00300E57"/>
    <w:rsid w:val="003031B9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2EDD"/>
    <w:rsid w:val="00324233"/>
    <w:rsid w:val="0032521B"/>
    <w:rsid w:val="00327336"/>
    <w:rsid w:val="003309FA"/>
    <w:rsid w:val="003321ED"/>
    <w:rsid w:val="00332320"/>
    <w:rsid w:val="00335FD3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1D7E"/>
    <w:rsid w:val="00363004"/>
    <w:rsid w:val="00363FB6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50E1"/>
    <w:rsid w:val="003A5211"/>
    <w:rsid w:val="003A6083"/>
    <w:rsid w:val="003A662A"/>
    <w:rsid w:val="003B0443"/>
    <w:rsid w:val="003B1454"/>
    <w:rsid w:val="003B18B6"/>
    <w:rsid w:val="003C072E"/>
    <w:rsid w:val="003C0D6B"/>
    <w:rsid w:val="003C0FF5"/>
    <w:rsid w:val="003C161B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42CD"/>
    <w:rsid w:val="003E7842"/>
    <w:rsid w:val="003E7A18"/>
    <w:rsid w:val="003F19DE"/>
    <w:rsid w:val="003F2003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5528"/>
    <w:rsid w:val="00407435"/>
    <w:rsid w:val="00410FAD"/>
    <w:rsid w:val="004141A9"/>
    <w:rsid w:val="004160DE"/>
    <w:rsid w:val="00416EAF"/>
    <w:rsid w:val="00420945"/>
    <w:rsid w:val="00420FA6"/>
    <w:rsid w:val="004212E7"/>
    <w:rsid w:val="00423384"/>
    <w:rsid w:val="00423806"/>
    <w:rsid w:val="00423C88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F6E"/>
    <w:rsid w:val="00445047"/>
    <w:rsid w:val="00446749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A02"/>
    <w:rsid w:val="00471E79"/>
    <w:rsid w:val="00472B00"/>
    <w:rsid w:val="004733F6"/>
    <w:rsid w:val="00474E69"/>
    <w:rsid w:val="00475BC4"/>
    <w:rsid w:val="00476545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621B"/>
    <w:rsid w:val="004A055F"/>
    <w:rsid w:val="004A0F8F"/>
    <w:rsid w:val="004A16B6"/>
    <w:rsid w:val="004A16D2"/>
    <w:rsid w:val="004A1D19"/>
    <w:rsid w:val="004A269D"/>
    <w:rsid w:val="004A516E"/>
    <w:rsid w:val="004A5B04"/>
    <w:rsid w:val="004A6BD0"/>
    <w:rsid w:val="004B012C"/>
    <w:rsid w:val="004B2D1F"/>
    <w:rsid w:val="004B3F4B"/>
    <w:rsid w:val="004B5E6F"/>
    <w:rsid w:val="004C1895"/>
    <w:rsid w:val="004C2712"/>
    <w:rsid w:val="004C436E"/>
    <w:rsid w:val="004C4BDF"/>
    <w:rsid w:val="004C6424"/>
    <w:rsid w:val="004C6964"/>
    <w:rsid w:val="004C6D40"/>
    <w:rsid w:val="004D0149"/>
    <w:rsid w:val="004D1028"/>
    <w:rsid w:val="004D2312"/>
    <w:rsid w:val="004D3E5B"/>
    <w:rsid w:val="004D40A4"/>
    <w:rsid w:val="004D5C54"/>
    <w:rsid w:val="004D6033"/>
    <w:rsid w:val="004E55D3"/>
    <w:rsid w:val="004E62D5"/>
    <w:rsid w:val="004E6AA8"/>
    <w:rsid w:val="004E6F2F"/>
    <w:rsid w:val="004E77B1"/>
    <w:rsid w:val="004F0C3C"/>
    <w:rsid w:val="004F2280"/>
    <w:rsid w:val="004F23BB"/>
    <w:rsid w:val="004F4735"/>
    <w:rsid w:val="004F61D1"/>
    <w:rsid w:val="004F63FC"/>
    <w:rsid w:val="004F788C"/>
    <w:rsid w:val="004F7BB2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632"/>
    <w:rsid w:val="00534013"/>
    <w:rsid w:val="0053401F"/>
    <w:rsid w:val="0053645B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4E8"/>
    <w:rsid w:val="005674EE"/>
    <w:rsid w:val="00570E22"/>
    <w:rsid w:val="00571F5D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785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44FF"/>
    <w:rsid w:val="006064BC"/>
    <w:rsid w:val="00606B88"/>
    <w:rsid w:val="00607CC5"/>
    <w:rsid w:val="0061179B"/>
    <w:rsid w:val="006121BD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54BD6"/>
    <w:rsid w:val="0065662C"/>
    <w:rsid w:val="006615E6"/>
    <w:rsid w:val="00664BCB"/>
    <w:rsid w:val="00665A67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486D"/>
    <w:rsid w:val="006B5534"/>
    <w:rsid w:val="006B5AE4"/>
    <w:rsid w:val="006C0E4A"/>
    <w:rsid w:val="006C2107"/>
    <w:rsid w:val="006C26C7"/>
    <w:rsid w:val="006C336C"/>
    <w:rsid w:val="006C4386"/>
    <w:rsid w:val="006C57B5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6F41"/>
    <w:rsid w:val="006E73E6"/>
    <w:rsid w:val="006F63CF"/>
    <w:rsid w:val="0070033C"/>
    <w:rsid w:val="0070206F"/>
    <w:rsid w:val="007034B1"/>
    <w:rsid w:val="00703971"/>
    <w:rsid w:val="00704BB3"/>
    <w:rsid w:val="00710314"/>
    <w:rsid w:val="007110ED"/>
    <w:rsid w:val="007125E3"/>
    <w:rsid w:val="0071340B"/>
    <w:rsid w:val="00714114"/>
    <w:rsid w:val="0071578A"/>
    <w:rsid w:val="007168FD"/>
    <w:rsid w:val="00717FC5"/>
    <w:rsid w:val="007211B1"/>
    <w:rsid w:val="007219AB"/>
    <w:rsid w:val="00721EEA"/>
    <w:rsid w:val="00722883"/>
    <w:rsid w:val="00724C12"/>
    <w:rsid w:val="00725B8C"/>
    <w:rsid w:val="00726AEF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7AB"/>
    <w:rsid w:val="00737E9B"/>
    <w:rsid w:val="007426A4"/>
    <w:rsid w:val="0074275C"/>
    <w:rsid w:val="00742D5B"/>
    <w:rsid w:val="007439DC"/>
    <w:rsid w:val="00743D88"/>
    <w:rsid w:val="00746187"/>
    <w:rsid w:val="00746E92"/>
    <w:rsid w:val="00747407"/>
    <w:rsid w:val="007476BC"/>
    <w:rsid w:val="007527FB"/>
    <w:rsid w:val="00754744"/>
    <w:rsid w:val="00754BAD"/>
    <w:rsid w:val="00757787"/>
    <w:rsid w:val="007617C9"/>
    <w:rsid w:val="0076254F"/>
    <w:rsid w:val="00763223"/>
    <w:rsid w:val="0077024E"/>
    <w:rsid w:val="00770C54"/>
    <w:rsid w:val="00772745"/>
    <w:rsid w:val="00772A1C"/>
    <w:rsid w:val="00773345"/>
    <w:rsid w:val="00773EBE"/>
    <w:rsid w:val="00777F2D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605C"/>
    <w:rsid w:val="007D799A"/>
    <w:rsid w:val="007E002B"/>
    <w:rsid w:val="007E3314"/>
    <w:rsid w:val="007E3514"/>
    <w:rsid w:val="007E4B03"/>
    <w:rsid w:val="007E5C57"/>
    <w:rsid w:val="007F223A"/>
    <w:rsid w:val="007F324B"/>
    <w:rsid w:val="007F34D0"/>
    <w:rsid w:val="007F5986"/>
    <w:rsid w:val="00801E8E"/>
    <w:rsid w:val="00802123"/>
    <w:rsid w:val="008052B9"/>
    <w:rsid w:val="0080553C"/>
    <w:rsid w:val="00805B46"/>
    <w:rsid w:val="00805DB4"/>
    <w:rsid w:val="008070C0"/>
    <w:rsid w:val="00811A30"/>
    <w:rsid w:val="00811B37"/>
    <w:rsid w:val="008165F3"/>
    <w:rsid w:val="0082000A"/>
    <w:rsid w:val="0082150C"/>
    <w:rsid w:val="00822978"/>
    <w:rsid w:val="00823593"/>
    <w:rsid w:val="008257BA"/>
    <w:rsid w:val="00825DC2"/>
    <w:rsid w:val="00831818"/>
    <w:rsid w:val="00832BD5"/>
    <w:rsid w:val="00833CD6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2503"/>
    <w:rsid w:val="00872FDD"/>
    <w:rsid w:val="00875380"/>
    <w:rsid w:val="00875CF3"/>
    <w:rsid w:val="00877F6C"/>
    <w:rsid w:val="0088258A"/>
    <w:rsid w:val="00885C1E"/>
    <w:rsid w:val="00886332"/>
    <w:rsid w:val="00887FE9"/>
    <w:rsid w:val="008925F0"/>
    <w:rsid w:val="0089448A"/>
    <w:rsid w:val="0089482A"/>
    <w:rsid w:val="00895CCF"/>
    <w:rsid w:val="00897877"/>
    <w:rsid w:val="008A26D9"/>
    <w:rsid w:val="008A33AC"/>
    <w:rsid w:val="008A3CBC"/>
    <w:rsid w:val="008A4CA5"/>
    <w:rsid w:val="008A7B5B"/>
    <w:rsid w:val="008B12D2"/>
    <w:rsid w:val="008B2151"/>
    <w:rsid w:val="008B26C9"/>
    <w:rsid w:val="008B581D"/>
    <w:rsid w:val="008C0C29"/>
    <w:rsid w:val="008C1992"/>
    <w:rsid w:val="008C4B77"/>
    <w:rsid w:val="008C740C"/>
    <w:rsid w:val="008C7656"/>
    <w:rsid w:val="008D02D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6C1"/>
    <w:rsid w:val="00912768"/>
    <w:rsid w:val="009127BA"/>
    <w:rsid w:val="00916D33"/>
    <w:rsid w:val="0092065C"/>
    <w:rsid w:val="00920AAE"/>
    <w:rsid w:val="009227A6"/>
    <w:rsid w:val="0092355A"/>
    <w:rsid w:val="00933EC1"/>
    <w:rsid w:val="00942F87"/>
    <w:rsid w:val="009446AD"/>
    <w:rsid w:val="00944EA3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1901"/>
    <w:rsid w:val="009861C8"/>
    <w:rsid w:val="00987C33"/>
    <w:rsid w:val="009908DA"/>
    <w:rsid w:val="00991BAC"/>
    <w:rsid w:val="00992853"/>
    <w:rsid w:val="00992E59"/>
    <w:rsid w:val="00994356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E08DA"/>
    <w:rsid w:val="009E19C8"/>
    <w:rsid w:val="009E229C"/>
    <w:rsid w:val="009E2769"/>
    <w:rsid w:val="009E2E91"/>
    <w:rsid w:val="009E670D"/>
    <w:rsid w:val="009E7835"/>
    <w:rsid w:val="009F1988"/>
    <w:rsid w:val="009F37F2"/>
    <w:rsid w:val="009F4837"/>
    <w:rsid w:val="00A01B40"/>
    <w:rsid w:val="00A06024"/>
    <w:rsid w:val="00A103DA"/>
    <w:rsid w:val="00A11B5E"/>
    <w:rsid w:val="00A139F5"/>
    <w:rsid w:val="00A156FF"/>
    <w:rsid w:val="00A157B7"/>
    <w:rsid w:val="00A17742"/>
    <w:rsid w:val="00A17C10"/>
    <w:rsid w:val="00A20A3E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FDD"/>
    <w:rsid w:val="00A617AC"/>
    <w:rsid w:val="00A62AAF"/>
    <w:rsid w:val="00A6325C"/>
    <w:rsid w:val="00A64A1F"/>
    <w:rsid w:val="00A65CAE"/>
    <w:rsid w:val="00A66347"/>
    <w:rsid w:val="00A67093"/>
    <w:rsid w:val="00A67A57"/>
    <w:rsid w:val="00A7779A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64F3"/>
    <w:rsid w:val="00AB6D25"/>
    <w:rsid w:val="00AC02BC"/>
    <w:rsid w:val="00AC0589"/>
    <w:rsid w:val="00AC14BA"/>
    <w:rsid w:val="00AC2687"/>
    <w:rsid w:val="00AC280D"/>
    <w:rsid w:val="00AC28CD"/>
    <w:rsid w:val="00AD0E56"/>
    <w:rsid w:val="00AD1F03"/>
    <w:rsid w:val="00AD4D81"/>
    <w:rsid w:val="00AD5338"/>
    <w:rsid w:val="00AD69B5"/>
    <w:rsid w:val="00AD759E"/>
    <w:rsid w:val="00AD7D81"/>
    <w:rsid w:val="00AE1192"/>
    <w:rsid w:val="00AE2010"/>
    <w:rsid w:val="00AE229B"/>
    <w:rsid w:val="00AE2D4B"/>
    <w:rsid w:val="00AE4F99"/>
    <w:rsid w:val="00AE7DC5"/>
    <w:rsid w:val="00AF0C34"/>
    <w:rsid w:val="00AF1C33"/>
    <w:rsid w:val="00AF1CA6"/>
    <w:rsid w:val="00AF1FE9"/>
    <w:rsid w:val="00AF3088"/>
    <w:rsid w:val="00AF46A1"/>
    <w:rsid w:val="00AF553F"/>
    <w:rsid w:val="00AF6558"/>
    <w:rsid w:val="00B0047E"/>
    <w:rsid w:val="00B011F7"/>
    <w:rsid w:val="00B02D41"/>
    <w:rsid w:val="00B111D0"/>
    <w:rsid w:val="00B11B69"/>
    <w:rsid w:val="00B11F78"/>
    <w:rsid w:val="00B12F67"/>
    <w:rsid w:val="00B13921"/>
    <w:rsid w:val="00B14952"/>
    <w:rsid w:val="00B16871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359"/>
    <w:rsid w:val="00B478B8"/>
    <w:rsid w:val="00B51B1C"/>
    <w:rsid w:val="00B525B3"/>
    <w:rsid w:val="00B530F8"/>
    <w:rsid w:val="00B54288"/>
    <w:rsid w:val="00B60D04"/>
    <w:rsid w:val="00B61D0E"/>
    <w:rsid w:val="00B653AB"/>
    <w:rsid w:val="00B65C40"/>
    <w:rsid w:val="00B65F9E"/>
    <w:rsid w:val="00B66B19"/>
    <w:rsid w:val="00B67F74"/>
    <w:rsid w:val="00B71BD1"/>
    <w:rsid w:val="00B73C02"/>
    <w:rsid w:val="00B74130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682B"/>
    <w:rsid w:val="00BA7498"/>
    <w:rsid w:val="00BA7AD2"/>
    <w:rsid w:val="00BB0477"/>
    <w:rsid w:val="00BB3AA7"/>
    <w:rsid w:val="00BB4F09"/>
    <w:rsid w:val="00BB5C6D"/>
    <w:rsid w:val="00BC25BA"/>
    <w:rsid w:val="00BC2D48"/>
    <w:rsid w:val="00BC2F14"/>
    <w:rsid w:val="00BC646E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363C"/>
    <w:rsid w:val="00C4500A"/>
    <w:rsid w:val="00C456AD"/>
    <w:rsid w:val="00C512E6"/>
    <w:rsid w:val="00C51A44"/>
    <w:rsid w:val="00C55727"/>
    <w:rsid w:val="00C566A2"/>
    <w:rsid w:val="00C57A7E"/>
    <w:rsid w:val="00C62238"/>
    <w:rsid w:val="00C62A7E"/>
    <w:rsid w:val="00C62F10"/>
    <w:rsid w:val="00C63D50"/>
    <w:rsid w:val="00C63DBB"/>
    <w:rsid w:val="00C64A37"/>
    <w:rsid w:val="00C67790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5587"/>
    <w:rsid w:val="00C9601F"/>
    <w:rsid w:val="00C961CF"/>
    <w:rsid w:val="00C96FAA"/>
    <w:rsid w:val="00C97A04"/>
    <w:rsid w:val="00CA107B"/>
    <w:rsid w:val="00CA35F5"/>
    <w:rsid w:val="00CA484D"/>
    <w:rsid w:val="00CA4FB6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4EA"/>
    <w:rsid w:val="00D2057C"/>
    <w:rsid w:val="00D24423"/>
    <w:rsid w:val="00D261A2"/>
    <w:rsid w:val="00D32F11"/>
    <w:rsid w:val="00D35826"/>
    <w:rsid w:val="00D378BA"/>
    <w:rsid w:val="00D37B39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07A7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42F7"/>
    <w:rsid w:val="00DB4B0F"/>
    <w:rsid w:val="00DB589E"/>
    <w:rsid w:val="00DB706E"/>
    <w:rsid w:val="00DC40C7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D70BE"/>
    <w:rsid w:val="00DE2400"/>
    <w:rsid w:val="00DE2CB8"/>
    <w:rsid w:val="00DE57DA"/>
    <w:rsid w:val="00DE58F1"/>
    <w:rsid w:val="00DE5E49"/>
    <w:rsid w:val="00DE60A2"/>
    <w:rsid w:val="00DE6B5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6C71"/>
    <w:rsid w:val="00E074BD"/>
    <w:rsid w:val="00E109E9"/>
    <w:rsid w:val="00E11B4D"/>
    <w:rsid w:val="00E126F7"/>
    <w:rsid w:val="00E1417C"/>
    <w:rsid w:val="00E14D13"/>
    <w:rsid w:val="00E14DA1"/>
    <w:rsid w:val="00E17B77"/>
    <w:rsid w:val="00E231AB"/>
    <w:rsid w:val="00E23337"/>
    <w:rsid w:val="00E2397C"/>
    <w:rsid w:val="00E23FCC"/>
    <w:rsid w:val="00E259EA"/>
    <w:rsid w:val="00E25D33"/>
    <w:rsid w:val="00E30170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1F2E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F0A40"/>
    <w:rsid w:val="00EF0C25"/>
    <w:rsid w:val="00EF293B"/>
    <w:rsid w:val="00EF2FD9"/>
    <w:rsid w:val="00EF449D"/>
    <w:rsid w:val="00EF588A"/>
    <w:rsid w:val="00EF6A30"/>
    <w:rsid w:val="00F0166F"/>
    <w:rsid w:val="00F017A4"/>
    <w:rsid w:val="00F01EBC"/>
    <w:rsid w:val="00F037A4"/>
    <w:rsid w:val="00F049AB"/>
    <w:rsid w:val="00F0522F"/>
    <w:rsid w:val="00F07252"/>
    <w:rsid w:val="00F1331E"/>
    <w:rsid w:val="00F142D2"/>
    <w:rsid w:val="00F142DB"/>
    <w:rsid w:val="00F1446E"/>
    <w:rsid w:val="00F14C5C"/>
    <w:rsid w:val="00F21988"/>
    <w:rsid w:val="00F254D3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477E"/>
    <w:rsid w:val="00F46269"/>
    <w:rsid w:val="00F5119A"/>
    <w:rsid w:val="00F5126F"/>
    <w:rsid w:val="00F51B42"/>
    <w:rsid w:val="00F52478"/>
    <w:rsid w:val="00F52F81"/>
    <w:rsid w:val="00F5533C"/>
    <w:rsid w:val="00F55B1D"/>
    <w:rsid w:val="00F60427"/>
    <w:rsid w:val="00F60BA8"/>
    <w:rsid w:val="00F62561"/>
    <w:rsid w:val="00F638FD"/>
    <w:rsid w:val="00F65B5B"/>
    <w:rsid w:val="00F65EC5"/>
    <w:rsid w:val="00F6798A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72A"/>
    <w:rsid w:val="00FA1857"/>
    <w:rsid w:val="00FA3173"/>
    <w:rsid w:val="00FA5128"/>
    <w:rsid w:val="00FA554F"/>
    <w:rsid w:val="00FA5B7A"/>
    <w:rsid w:val="00FA6E1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B64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dashboard/11" TargetMode="External"/><Relationship Id="rId30" Type="http://schemas.openxmlformats.org/officeDocument/2006/relationships/hyperlink" Target="http://stat.gov.pl/metainformacje/slownik-pojec/pojecia-stosowane-w-statystyce-publicznej/201,pojecie.htm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budownictwo_mieszkaniowe_w_okresie_styczen_-_wrzesien_2023_r.docx</NazwaPliku>
    <Odbiorcy2 xmlns="AD3641B4-23D9-4536-AF9E-7D0EADDEB824" xsi:nil="true"/>
    <Osoba xmlns="AD3641B4-23D9-4536-AF9E-7D0EADDEB824">STAT\nockoa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C9516146-39E9-4EB8-834A-D02929782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1137</Words>
  <Characters>6824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2023-10-16T07:27:00Z</dcterms:created>
  <dcterms:modified xsi:type="dcterms:W3CDTF">2023-10-17T10:45:00Z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LUB-OSB.6360.4.2023.23</vt:lpwstr>
  </property>
  <property fmtid="{D5CDD505-2E9C-101B-9397-08002B2CF9AE}" pid="4" name="UNPPisma">
    <vt:lpwstr>2023-229908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Notatka sygnalna "Budownictwo mieszkaniowe w okresie styczeń-wrzesień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2023-10-18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