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B2CE0A6" w:rsidR="00393761" w:rsidRPr="007D605C" w:rsidRDefault="00383E2E" w:rsidP="00AB6872">
      <w:pPr>
        <w:pStyle w:val="Tytuinfomacjisygnalnej"/>
        <w:tabs>
          <w:tab w:val="left" w:pos="7655"/>
        </w:tabs>
      </w:pPr>
      <w:bookmarkStart w:id="0" w:name="_GoBack"/>
      <w:bookmarkEnd w:id="0"/>
      <w:r w:rsidRPr="00383E2E">
        <w:t xml:space="preserve">Informacja o podmiotach gospodarki narodowej wpisanych do rejestru REGON - </w:t>
      </w:r>
      <w:r w:rsidR="005A6813">
        <w:t>luty</w:t>
      </w:r>
      <w:r w:rsidRPr="00383E2E">
        <w:t xml:space="preserve"> 202</w:t>
      </w:r>
      <w:r w:rsidR="000B046C">
        <w:t>3</w:t>
      </w:r>
      <w:r w:rsidR="00364AF9" w:rsidRPr="007D605C">
        <w:rPr>
          <w:sz w:val="32"/>
        </w:rPr>
        <w:tab/>
      </w:r>
    </w:p>
    <w:p w14:paraId="1E690351" w14:textId="17A2BB9E" w:rsidR="00DE58F1" w:rsidRPr="007D0869" w:rsidRDefault="002311DC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39B7A0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52525"/>
                <wp:effectExtent l="0" t="0" r="5715" b="9525"/>
                <wp:wrapSquare wrapText="bothSides"/>
                <wp:docPr id="6" name="Pole tekstowe 2" descr="Wskaźnik liczby podmiotów nowo zarejestrowanych&#10;&#10;Spadek o 14,7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6457F6A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A6813">
                              <w:rPr>
                                <w:rStyle w:val="WartowskanikaZnak"/>
                              </w:rPr>
                              <w:t>14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5A6813">
                              <w:rPr>
                                <w:rStyle w:val="WartowskanikaZnak"/>
                              </w:rPr>
                              <w:t>7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4,7% liczby podmiotów nowo zarejestrowanych w porównaniu do poprzedniego miesiąca." style="position:absolute;margin-left:0;margin-top:3.6pt;width:173.55pt;height:90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" fillcolor="#001d77" stroked="f">
                <v:stroke joinstyle="miter"/>
                <v:textbox>
                  <w:txbxContent>
                    <w:p w14:paraId="30951E30" w14:textId="36457F6A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A6813">
                        <w:rPr>
                          <w:rStyle w:val="WartowskanikaZnak"/>
                        </w:rPr>
                        <w:t>14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5A6813">
                        <w:rPr>
                          <w:rStyle w:val="WartowskanikaZnak"/>
                        </w:rPr>
                        <w:t>7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0FE7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7F25F5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B80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560401">
        <w:t>lutego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560401" w:rsidRPr="00560401">
        <w:t>5</w:t>
      </w:r>
      <w:r w:rsidR="00F668C8">
        <w:t xml:space="preserve"> </w:t>
      </w:r>
      <w:r w:rsidR="00560401" w:rsidRPr="00560401">
        <w:t>011,2</w:t>
      </w:r>
      <w:r w:rsidR="00560401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46798B">
        <w:t>2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BA776C">
        <w:t>4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4721E5E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Spadek o 6,8% liczby nowo zarejestrowanych spółek handlow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FB418A4" w:rsidR="00D616D2" w:rsidRPr="00E95B8E" w:rsidRDefault="00D62D8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2E623D">
                              <w:t xml:space="preserve"> o </w:t>
                            </w:r>
                            <w:r w:rsidRPr="00E5545C">
                              <w:t>6</w:t>
                            </w:r>
                            <w:r w:rsidR="00250601" w:rsidRPr="00E5545C">
                              <w:t>,</w:t>
                            </w:r>
                            <w:r w:rsidRPr="00E5545C">
                              <w:t>8</w:t>
                            </w:r>
                            <w:r w:rsidR="00165BE8" w:rsidRPr="00E5545C">
                              <w:t xml:space="preserve">% liczby nowo zarejestrowanych </w:t>
                            </w:r>
                            <w:r w:rsidR="00131E2F" w:rsidRPr="00E5545C">
                              <w:t xml:space="preserve">spółek </w:t>
                            </w:r>
                            <w:r w:rsidRPr="00E5545C">
                              <w:t>handlowych</w:t>
                            </w:r>
                            <w:r w:rsidR="007F2603" w:rsidRPr="00E5545C">
                              <w:t xml:space="preserve"> </w:t>
                            </w:r>
                            <w:r w:rsidR="00131E2F" w:rsidRPr="00E5545C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Spadek o 6,8% liczby nowo zarejestrowanych spółek handlowych w po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" filled="f" stroked="f">
                <v:textbox>
                  <w:txbxContent>
                    <w:p w14:paraId="66113316" w14:textId="4FB418A4" w:rsidR="00D616D2" w:rsidRPr="00E95B8E" w:rsidRDefault="00D62D82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2E623D">
                        <w:t xml:space="preserve"> o </w:t>
                      </w:r>
                      <w:r w:rsidRPr="00E5545C">
                        <w:t>6</w:t>
                      </w:r>
                      <w:r w:rsidR="00250601" w:rsidRPr="00E5545C">
                        <w:t>,</w:t>
                      </w:r>
                      <w:r w:rsidRPr="00E5545C">
                        <w:t>8</w:t>
                      </w:r>
                      <w:r w:rsidR="00165BE8" w:rsidRPr="00E5545C">
                        <w:t xml:space="preserve">% liczby nowo zarejestrowanych </w:t>
                      </w:r>
                      <w:r w:rsidR="00131E2F" w:rsidRPr="00E5545C">
                        <w:t xml:space="preserve">spółek </w:t>
                      </w:r>
                      <w:r w:rsidRPr="00E5545C">
                        <w:t>handlowych</w:t>
                      </w:r>
                      <w:r w:rsidR="007F2603" w:rsidRPr="00E5545C">
                        <w:t xml:space="preserve"> </w:t>
                      </w:r>
                      <w:r w:rsidR="00131E2F" w:rsidRPr="00E5545C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26D93FB6" w14:textId="05F9B4B6" w:rsidR="00F06946" w:rsidRDefault="00286F38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" w:name="_Hlk124231242"/>
      <w:r w:rsidRPr="00286F38">
        <w:rPr>
          <w:rFonts w:eastAsia="Times New Roman" w:cs="Times New Roman"/>
          <w:szCs w:val="19"/>
          <w:lang w:eastAsia="pl-PL"/>
        </w:rPr>
        <w:t xml:space="preserve">W porównaniu do poprzedniego miesiąca odnotowano spadek (o </w:t>
      </w:r>
      <w:r w:rsidR="000269F7">
        <w:rPr>
          <w:rFonts w:eastAsia="Times New Roman" w:cs="Times New Roman"/>
          <w:szCs w:val="19"/>
          <w:lang w:eastAsia="pl-PL"/>
        </w:rPr>
        <w:t>17</w:t>
      </w:r>
      <w:r w:rsidRPr="00286F38">
        <w:rPr>
          <w:rFonts w:eastAsia="Times New Roman" w:cs="Times New Roman"/>
          <w:szCs w:val="19"/>
          <w:lang w:eastAsia="pl-PL"/>
        </w:rPr>
        <w:t>,</w:t>
      </w:r>
      <w:r w:rsidR="000269F7">
        <w:rPr>
          <w:rFonts w:eastAsia="Times New Roman" w:cs="Times New Roman"/>
          <w:szCs w:val="19"/>
          <w:lang w:eastAsia="pl-PL"/>
        </w:rPr>
        <w:t>4</w:t>
      </w:r>
      <w:r w:rsidRPr="00286F38">
        <w:rPr>
          <w:rFonts w:eastAsia="Times New Roman" w:cs="Times New Roman"/>
          <w:szCs w:val="19"/>
          <w:lang w:eastAsia="pl-PL"/>
        </w:rPr>
        <w:t>%) liczby nowo zarejestrowanych osób fizycznych prowadzących działalność gospodarczą. Osoby fizyczne prowadzące działalność gospodarczą stanowiły 78,</w:t>
      </w:r>
      <w:r w:rsidR="000269F7">
        <w:rPr>
          <w:rFonts w:eastAsia="Times New Roman" w:cs="Times New Roman"/>
          <w:szCs w:val="19"/>
          <w:lang w:eastAsia="pl-PL"/>
        </w:rPr>
        <w:t>3</w:t>
      </w:r>
      <w:r w:rsidRPr="00286F38">
        <w:rPr>
          <w:rFonts w:eastAsia="Times New Roman" w:cs="Times New Roman"/>
          <w:szCs w:val="19"/>
          <w:lang w:eastAsia="pl-PL"/>
        </w:rPr>
        <w:t>% ogółu nowo zarejestrowanych podmiotów w rejestrze REGON</w:t>
      </w:r>
      <w:r w:rsidRPr="00E5545C">
        <w:rPr>
          <w:rFonts w:eastAsia="Times New Roman" w:cs="Times New Roman"/>
          <w:szCs w:val="19"/>
          <w:lang w:eastAsia="pl-PL"/>
        </w:rPr>
        <w:t xml:space="preserve">. </w:t>
      </w:r>
      <w:r w:rsidR="00D62D82" w:rsidRPr="00E5545C">
        <w:rPr>
          <w:rFonts w:eastAsia="Times New Roman" w:cs="Times New Roman"/>
          <w:szCs w:val="19"/>
          <w:lang w:eastAsia="pl-PL"/>
        </w:rPr>
        <w:t>Wzrost natomiast odnotowano dla spółek cywilnych o 9,7%</w:t>
      </w:r>
      <w:r w:rsidR="009A14D1" w:rsidRPr="00E5545C">
        <w:rPr>
          <w:rFonts w:eastAsia="Times New Roman" w:cs="Times New Roman"/>
          <w:szCs w:val="19"/>
          <w:lang w:eastAsia="pl-PL"/>
        </w:rPr>
        <w:t>.</w:t>
      </w:r>
    </w:p>
    <w:bookmarkEnd w:id="1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 xml:space="preserve">Podmioty gospodarki narodowej w rejestrze </w:t>
      </w:r>
      <w:proofErr w:type="spellStart"/>
      <w:r w:rsidR="004D2761">
        <w:t>REGON</w:t>
      </w:r>
      <w:r w:rsidR="00FA441E" w:rsidRPr="00FA441E">
        <w:rPr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utego 2023: Ogółem podmioty 5011173 - o 0,2 % więcej niż miesiąc wcześniej; Podmioty nowo zarejestrowane 30258 - spadek o 14,7%; Podmioty wyrejestrowane 18204 - spadek o 39,4%; Podmioty z zawieszoną działalnością 687655 - wzrost o 1,1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131AC8DB" w:rsidR="004D2761" w:rsidRPr="00514D0B" w:rsidRDefault="006C37F6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D75D23">
              <w:rPr>
                <w:color w:val="000000" w:themeColor="text1"/>
                <w:sz w:val="18"/>
                <w:szCs w:val="18"/>
              </w:rPr>
              <w:t xml:space="preserve">  </w:t>
            </w:r>
            <w:r w:rsidR="00BA776C">
              <w:rPr>
                <w:color w:val="000000" w:themeColor="text1"/>
                <w:sz w:val="18"/>
                <w:szCs w:val="18"/>
              </w:rPr>
              <w:t xml:space="preserve">   Luty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76D98D9D" w:rsidR="004D2761" w:rsidRPr="00514D0B" w:rsidRDefault="00BA776C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Styczeń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38598058" w:rsidR="004D2761" w:rsidRPr="00081354" w:rsidRDefault="00705660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70566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05660">
              <w:rPr>
                <w:b/>
                <w:sz w:val="18"/>
                <w:szCs w:val="18"/>
              </w:rPr>
              <w:t>011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05660">
              <w:rPr>
                <w:b/>
                <w:sz w:val="18"/>
                <w:szCs w:val="18"/>
              </w:rPr>
              <w:t>173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729BA368" w:rsidR="004D2761" w:rsidRPr="00081354" w:rsidRDefault="0069582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D2761" w:rsidRPr="00081354">
              <w:rPr>
                <w:b/>
                <w:sz w:val="18"/>
                <w:szCs w:val="18"/>
              </w:rPr>
              <w:t>,</w:t>
            </w:r>
            <w:r w:rsidR="00AB6556">
              <w:rPr>
                <w:b/>
                <w:sz w:val="18"/>
                <w:szCs w:val="18"/>
              </w:rPr>
              <w:t>2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5840281A" w:rsidR="004D2761" w:rsidRPr="001B2F1F" w:rsidRDefault="007A4CA1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7A4CA1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 xml:space="preserve"> </w:t>
            </w:r>
            <w:r w:rsidRPr="007A4CA1">
              <w:rPr>
                <w:sz w:val="18"/>
                <w:szCs w:val="18"/>
              </w:rPr>
              <w:t>258</w:t>
            </w:r>
          </w:p>
        </w:tc>
        <w:tc>
          <w:tcPr>
            <w:tcW w:w="870" w:type="pct"/>
          </w:tcPr>
          <w:p w14:paraId="08E8B0A9" w14:textId="09B67B30" w:rsidR="004D2761" w:rsidRPr="00081354" w:rsidRDefault="007A4CA1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85</w:t>
            </w:r>
            <w:r w:rsidR="004D2761" w:rsidRPr="0008135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</w:tr>
      <w:tr w:rsidR="004D2761" w:rsidRPr="00907E1E" w14:paraId="3A0542BE" w14:textId="77777777" w:rsidTr="002C71C0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5734957F" w:rsidR="004D2761" w:rsidRPr="00081354" w:rsidRDefault="00236608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236608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 </w:t>
            </w:r>
            <w:r w:rsidRPr="00236608">
              <w:rPr>
                <w:sz w:val="18"/>
                <w:szCs w:val="18"/>
              </w:rPr>
              <w:t>204</w:t>
            </w:r>
          </w:p>
        </w:tc>
        <w:tc>
          <w:tcPr>
            <w:tcW w:w="870" w:type="pct"/>
          </w:tcPr>
          <w:p w14:paraId="6C3EA322" w14:textId="18AF67F3" w:rsidR="004D2761" w:rsidRPr="00081354" w:rsidRDefault="00236608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60</w:t>
            </w:r>
            <w:r w:rsidR="00922BB2" w:rsidRPr="00922BB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5CBD3463" w:rsidR="004D2761" w:rsidRPr="00081354" w:rsidRDefault="00BE0F30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BE0F30">
              <w:rPr>
                <w:sz w:val="18"/>
                <w:szCs w:val="18"/>
              </w:rPr>
              <w:t>687</w:t>
            </w:r>
            <w:r>
              <w:rPr>
                <w:sz w:val="18"/>
                <w:szCs w:val="18"/>
              </w:rPr>
              <w:t xml:space="preserve"> </w:t>
            </w:r>
            <w:r w:rsidRPr="00BE0F30">
              <w:rPr>
                <w:sz w:val="18"/>
                <w:szCs w:val="18"/>
              </w:rPr>
              <w:t>655</w:t>
            </w:r>
          </w:p>
        </w:tc>
        <w:tc>
          <w:tcPr>
            <w:tcW w:w="870" w:type="pct"/>
          </w:tcPr>
          <w:p w14:paraId="247F26DA" w14:textId="5CD84F7D" w:rsidR="004D2761" w:rsidRPr="00081354" w:rsidRDefault="0016415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10</w:t>
            </w:r>
            <w:r w:rsidR="00353216">
              <w:rPr>
                <w:sz w:val="18"/>
                <w:szCs w:val="18"/>
              </w:rPr>
              <w:t>1</w:t>
            </w:r>
            <w:r w:rsidRPr="0016415F">
              <w:rPr>
                <w:sz w:val="18"/>
                <w:szCs w:val="18"/>
              </w:rPr>
              <w:t>,</w:t>
            </w:r>
            <w:r w:rsidR="00BE0F30">
              <w:rPr>
                <w:sz w:val="18"/>
                <w:szCs w:val="18"/>
              </w:rPr>
              <w:t>1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5175075">
                <wp:simplePos x="0" y="0"/>
                <wp:positionH relativeFrom="column">
                  <wp:posOffset>5276850</wp:posOffset>
                </wp:positionH>
                <wp:positionV relativeFrom="paragraph">
                  <wp:posOffset>48895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spółek cywilnych o 55,3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88D94AA" w:rsidR="00D972F6" w:rsidRPr="00E95B8E" w:rsidRDefault="00156EC1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5545C">
                              <w:t>Spadek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FD5C75" w:rsidRPr="00E5545C">
                              <w:t xml:space="preserve">spółek </w:t>
                            </w:r>
                            <w:r w:rsidRPr="00E5545C">
                              <w:t>cywilnych</w:t>
                            </w:r>
                            <w:r w:rsidR="00FD5C75" w:rsidRPr="00E5545C">
                              <w:t xml:space="preserve"> o </w:t>
                            </w:r>
                            <w:r w:rsidRPr="00E5545C">
                              <w:t>55</w:t>
                            </w:r>
                            <w:r w:rsidR="00FD5C75" w:rsidRPr="00E5545C">
                              <w:t>,</w:t>
                            </w:r>
                            <w:r w:rsidRPr="00E5545C">
                              <w:t>3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Spadek liczby wyrejestrowanych spółek cywilnych o 55,3% w porównaniu do poprzedniego miesiąca" style="position:absolute;margin-left:415.5pt;margin-top:3.85pt;width:135.85pt;height:8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" filled="f" stroked="f">
                <v:textbox>
                  <w:txbxContent>
                    <w:p w14:paraId="29D2175E" w14:textId="688D94AA" w:rsidR="00D972F6" w:rsidRPr="00E95B8E" w:rsidRDefault="00156EC1" w:rsidP="00D972F6">
                      <w:pPr>
                        <w:pStyle w:val="tekstzboku"/>
                        <w:rPr>
                          <w:bCs w:val="0"/>
                        </w:rPr>
                      </w:pPr>
                      <w:r w:rsidRPr="00E5545C">
                        <w:t>Spadek</w:t>
                      </w:r>
                      <w:r w:rsidR="00FD002D" w:rsidRPr="00E5545C">
                        <w:t xml:space="preserve"> liczby wyrejestrowanych </w:t>
                      </w:r>
                      <w:r w:rsidR="00FD5C75" w:rsidRPr="00E5545C">
                        <w:t xml:space="preserve">spółek </w:t>
                      </w:r>
                      <w:r w:rsidRPr="00E5545C">
                        <w:t>cywilnych</w:t>
                      </w:r>
                      <w:r w:rsidR="00FD5C75" w:rsidRPr="00E5545C">
                        <w:t xml:space="preserve"> o </w:t>
                      </w:r>
                      <w:r w:rsidRPr="00E5545C">
                        <w:t>55</w:t>
                      </w:r>
                      <w:r w:rsidR="00FD5C75" w:rsidRPr="00E5545C">
                        <w:t>,</w:t>
                      </w:r>
                      <w:r w:rsidRPr="00E5545C">
                        <w:t>3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13229D23" w:rsidR="00F22442" w:rsidRPr="00286F38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proofErr w:type="spellStart"/>
      <w:r w:rsidR="005C1CAF">
        <w:rPr>
          <w:shd w:val="clear" w:color="auto" w:fill="FFFFFF"/>
          <w:lang w:val="en-GB"/>
        </w:rPr>
        <w:t>lutym</w:t>
      </w:r>
      <w:proofErr w:type="spellEnd"/>
      <w:r w:rsidR="00B30A63">
        <w:rPr>
          <w:shd w:val="clear" w:color="auto" w:fill="FFFFFF"/>
          <w:lang w:val="en-GB"/>
        </w:rPr>
        <w:t xml:space="preserve"> </w:t>
      </w:r>
      <w:proofErr w:type="spellStart"/>
      <w:r w:rsidRPr="00E42B27">
        <w:rPr>
          <w:shd w:val="clear" w:color="auto" w:fill="FFFFFF"/>
          <w:lang w:val="en-GB"/>
        </w:rPr>
        <w:t>wyrejestrowano</w:t>
      </w:r>
      <w:proofErr w:type="spellEnd"/>
      <w:r w:rsidRPr="00E42B27">
        <w:rPr>
          <w:shd w:val="clear" w:color="auto" w:fill="FFFFFF"/>
          <w:lang w:val="en-GB"/>
        </w:rPr>
        <w:t xml:space="preserve"> z </w:t>
      </w:r>
      <w:proofErr w:type="spellStart"/>
      <w:r w:rsidRPr="00E42B27">
        <w:rPr>
          <w:shd w:val="clear" w:color="auto" w:fill="FFFFFF"/>
          <w:lang w:val="en-GB"/>
        </w:rPr>
        <w:t>rejestru</w:t>
      </w:r>
      <w:proofErr w:type="spellEnd"/>
      <w:r w:rsidRPr="00E42B27">
        <w:rPr>
          <w:shd w:val="clear" w:color="auto" w:fill="FFFFFF"/>
          <w:lang w:val="en-GB"/>
        </w:rPr>
        <w:t xml:space="preserve"> REGON o </w:t>
      </w:r>
      <w:r w:rsidR="005C1CAF">
        <w:rPr>
          <w:shd w:val="clear" w:color="auto" w:fill="FFFFFF"/>
          <w:lang w:val="en-GB"/>
        </w:rPr>
        <w:t>39</w:t>
      </w:r>
      <w:r w:rsidR="00CD65A1">
        <w:rPr>
          <w:shd w:val="clear" w:color="auto" w:fill="FFFFFF"/>
          <w:lang w:val="en-GB"/>
        </w:rPr>
        <w:t>,</w:t>
      </w:r>
      <w:r w:rsidR="005C1CAF">
        <w:rPr>
          <w:shd w:val="clear" w:color="auto" w:fill="FFFFFF"/>
          <w:lang w:val="en-GB"/>
        </w:rPr>
        <w:t>4</w:t>
      </w:r>
      <w:r w:rsidR="00365626">
        <w:rPr>
          <w:shd w:val="clear" w:color="auto" w:fill="FFFFFF"/>
          <w:lang w:val="en-GB"/>
        </w:rPr>
        <w:t xml:space="preserve">% </w:t>
      </w:r>
      <w:proofErr w:type="spellStart"/>
      <w:r w:rsidR="005C1CAF">
        <w:rPr>
          <w:shd w:val="clear" w:color="auto" w:fill="FFFFFF"/>
          <w:lang w:val="en-GB"/>
        </w:rPr>
        <w:t>mniej</w:t>
      </w:r>
      <w:proofErr w:type="spellEnd"/>
      <w:r w:rsidR="00365626">
        <w:rPr>
          <w:shd w:val="clear" w:color="auto" w:fill="FFFFFF"/>
          <w:lang w:val="en-GB"/>
        </w:rPr>
        <w:t xml:space="preserve"> </w:t>
      </w:r>
      <w:proofErr w:type="spellStart"/>
      <w:r w:rsidR="00365626">
        <w:rPr>
          <w:shd w:val="clear" w:color="auto" w:fill="FFFFFF"/>
          <w:lang w:val="en-GB"/>
        </w:rPr>
        <w:t>podmiotów</w:t>
      </w:r>
      <w:proofErr w:type="spellEnd"/>
      <w:r w:rsidR="00365626">
        <w:rPr>
          <w:shd w:val="clear" w:color="auto" w:fill="FFFFFF"/>
          <w:lang w:val="en-GB"/>
        </w:rPr>
        <w:t xml:space="preserve"> </w:t>
      </w:r>
      <w:proofErr w:type="spellStart"/>
      <w:r w:rsidR="00365626">
        <w:rPr>
          <w:shd w:val="clear" w:color="auto" w:fill="FFFFFF"/>
          <w:lang w:val="en-GB"/>
        </w:rPr>
        <w:t>niż</w:t>
      </w:r>
      <w:proofErr w:type="spellEnd"/>
      <w:r w:rsidR="00365626">
        <w:rPr>
          <w:shd w:val="clear" w:color="auto" w:fill="FFFFFF"/>
          <w:lang w:val="en-GB"/>
        </w:rPr>
        <w:t xml:space="preserve"> </w:t>
      </w:r>
      <w:r w:rsidR="00A34AFB">
        <w:rPr>
          <w:shd w:val="clear" w:color="auto" w:fill="FFFFFF"/>
          <w:lang w:val="en-GB"/>
        </w:rPr>
        <w:t xml:space="preserve">w </w:t>
      </w:r>
      <w:proofErr w:type="spellStart"/>
      <w:r w:rsidR="00A34AFB">
        <w:rPr>
          <w:shd w:val="clear" w:color="auto" w:fill="FFFFFF"/>
          <w:lang w:val="en-GB"/>
        </w:rPr>
        <w:t>poprzednim</w:t>
      </w:r>
      <w:proofErr w:type="spellEnd"/>
      <w:r w:rsidR="00A34AFB">
        <w:rPr>
          <w:shd w:val="clear" w:color="auto" w:fill="FFFFFF"/>
          <w:lang w:val="en-GB"/>
        </w:rPr>
        <w:t xml:space="preserve"> </w:t>
      </w:r>
      <w:proofErr w:type="spellStart"/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proofErr w:type="spellEnd"/>
      <w:r w:rsidRPr="00E42B27">
        <w:rPr>
          <w:shd w:val="clear" w:color="auto" w:fill="FFFFFF"/>
          <w:lang w:val="en-GB"/>
        </w:rPr>
        <w:t xml:space="preserve">. </w:t>
      </w:r>
      <w:proofErr w:type="spellStart"/>
      <w:r w:rsidR="00F20752">
        <w:rPr>
          <w:shd w:val="clear" w:color="auto" w:fill="FFFFFF"/>
          <w:lang w:val="en-GB"/>
        </w:rPr>
        <w:t>O</w:t>
      </w:r>
      <w:r w:rsidRPr="00E42B27">
        <w:rPr>
          <w:shd w:val="clear" w:color="auto" w:fill="FFFFFF"/>
          <w:lang w:val="en-GB"/>
        </w:rPr>
        <w:t>dnotowano</w:t>
      </w:r>
      <w:proofErr w:type="spellEnd"/>
      <w:r w:rsidRPr="00E42B27">
        <w:rPr>
          <w:shd w:val="clear" w:color="auto" w:fill="FFFFFF"/>
          <w:lang w:val="en-GB"/>
        </w:rPr>
        <w:t xml:space="preserve"> </w:t>
      </w:r>
      <w:proofErr w:type="spellStart"/>
      <w:r w:rsidR="005C1CAF">
        <w:rPr>
          <w:shd w:val="clear" w:color="auto" w:fill="FFFFFF"/>
          <w:lang w:val="en-GB"/>
        </w:rPr>
        <w:t>spadek</w:t>
      </w:r>
      <w:proofErr w:type="spellEnd"/>
      <w:r w:rsidR="00F20752">
        <w:rPr>
          <w:shd w:val="clear" w:color="auto" w:fill="FFFFFF"/>
          <w:lang w:val="en-GB"/>
        </w:rPr>
        <w:t xml:space="preserve"> </w:t>
      </w:r>
      <w:proofErr w:type="spellStart"/>
      <w:r w:rsidR="00F20752">
        <w:rPr>
          <w:shd w:val="clear" w:color="auto" w:fill="FFFFFF"/>
          <w:lang w:val="en-GB"/>
        </w:rPr>
        <w:t>liczby</w:t>
      </w:r>
      <w:proofErr w:type="spellEnd"/>
      <w:r w:rsidRPr="00E42B27">
        <w:rPr>
          <w:shd w:val="clear" w:color="auto" w:fill="FFFFFF"/>
          <w:lang w:val="en-GB"/>
        </w:rPr>
        <w:t xml:space="preserve"> </w:t>
      </w:r>
      <w:proofErr w:type="spellStart"/>
      <w:r w:rsidR="00F20752">
        <w:rPr>
          <w:shd w:val="clear" w:color="auto" w:fill="FFFFFF"/>
          <w:lang w:val="en-GB"/>
        </w:rPr>
        <w:t>wyrejestrowanych</w:t>
      </w:r>
      <w:proofErr w:type="spellEnd"/>
      <w:r w:rsidR="00F20752">
        <w:rPr>
          <w:shd w:val="clear" w:color="auto" w:fill="FFFFFF"/>
          <w:lang w:val="en-GB"/>
        </w:rPr>
        <w:t xml:space="preserve"> </w:t>
      </w:r>
      <w:proofErr w:type="spellStart"/>
      <w:r w:rsidR="003D0B30">
        <w:rPr>
          <w:shd w:val="clear" w:color="auto" w:fill="FFFFFF"/>
          <w:lang w:val="en-GB"/>
        </w:rPr>
        <w:t>osób</w:t>
      </w:r>
      <w:proofErr w:type="spellEnd"/>
      <w:r w:rsidR="003D0B30">
        <w:rPr>
          <w:shd w:val="clear" w:color="auto" w:fill="FFFFFF"/>
          <w:lang w:val="en-GB"/>
        </w:rPr>
        <w:t xml:space="preserve"> </w:t>
      </w:r>
      <w:proofErr w:type="spellStart"/>
      <w:r w:rsidR="003D0B30">
        <w:rPr>
          <w:shd w:val="clear" w:color="auto" w:fill="FFFFFF"/>
          <w:lang w:val="en-GB"/>
        </w:rPr>
        <w:t>fizycznych</w:t>
      </w:r>
      <w:proofErr w:type="spellEnd"/>
      <w:r w:rsidR="003D0B30">
        <w:rPr>
          <w:shd w:val="clear" w:color="auto" w:fill="FFFFFF"/>
          <w:lang w:val="en-GB"/>
        </w:rPr>
        <w:t xml:space="preserve"> </w:t>
      </w:r>
      <w:proofErr w:type="spellStart"/>
      <w:r w:rsidR="003D0B30">
        <w:rPr>
          <w:shd w:val="clear" w:color="auto" w:fill="FFFFFF"/>
          <w:lang w:val="en-GB"/>
        </w:rPr>
        <w:t>prowadzących</w:t>
      </w:r>
      <w:proofErr w:type="spellEnd"/>
      <w:r w:rsidR="003D0B30">
        <w:rPr>
          <w:shd w:val="clear" w:color="auto" w:fill="FFFFFF"/>
          <w:lang w:val="en-GB"/>
        </w:rPr>
        <w:t xml:space="preserve"> </w:t>
      </w:r>
      <w:proofErr w:type="spellStart"/>
      <w:r w:rsidR="003D0B30">
        <w:rPr>
          <w:shd w:val="clear" w:color="auto" w:fill="FFFFFF"/>
          <w:lang w:val="en-GB"/>
        </w:rPr>
        <w:t>działalność</w:t>
      </w:r>
      <w:proofErr w:type="spellEnd"/>
      <w:r w:rsidR="003D0B30">
        <w:rPr>
          <w:shd w:val="clear" w:color="auto" w:fill="FFFFFF"/>
          <w:lang w:val="en-GB"/>
        </w:rPr>
        <w:t xml:space="preserve"> </w:t>
      </w:r>
      <w:proofErr w:type="spellStart"/>
      <w:r w:rsidR="003D0B30">
        <w:rPr>
          <w:shd w:val="clear" w:color="auto" w:fill="FFFFFF"/>
          <w:lang w:val="en-GB"/>
        </w:rPr>
        <w:t>gospodarczą</w:t>
      </w:r>
      <w:proofErr w:type="spellEnd"/>
      <w:r w:rsidR="003D0B30">
        <w:rPr>
          <w:shd w:val="clear" w:color="auto" w:fill="FFFFFF"/>
          <w:lang w:val="en-GB"/>
        </w:rPr>
        <w:t xml:space="preserve"> </w:t>
      </w:r>
      <w:r w:rsidR="00E92190">
        <w:rPr>
          <w:shd w:val="clear" w:color="auto" w:fill="FFFFFF"/>
          <w:lang w:val="en-GB"/>
        </w:rPr>
        <w:t xml:space="preserve">(o </w:t>
      </w:r>
      <w:r w:rsidR="005C1CAF">
        <w:rPr>
          <w:shd w:val="clear" w:color="auto" w:fill="FFFFFF"/>
          <w:lang w:val="en-GB"/>
        </w:rPr>
        <w:t>42</w:t>
      </w:r>
      <w:r w:rsidR="00E21E0C">
        <w:rPr>
          <w:shd w:val="clear" w:color="auto" w:fill="FFFFFF"/>
          <w:lang w:val="en-GB"/>
        </w:rPr>
        <w:t>,</w:t>
      </w:r>
      <w:r w:rsidR="005C1CAF">
        <w:rPr>
          <w:shd w:val="clear" w:color="auto" w:fill="FFFFFF"/>
          <w:lang w:val="en-GB"/>
        </w:rPr>
        <w:t>2</w:t>
      </w:r>
      <w:r w:rsidR="00F22442">
        <w:rPr>
          <w:shd w:val="clear" w:color="auto" w:fill="FFFFFF"/>
          <w:lang w:val="en-GB"/>
        </w:rPr>
        <w:t xml:space="preserve">%) </w:t>
      </w:r>
      <w:r w:rsidR="00F22442" w:rsidRPr="00286F38">
        <w:t>oraz spadek liczby wyrejestrowanych spółek (o 1</w:t>
      </w:r>
      <w:r w:rsidR="005C1CAF">
        <w:t>5</w:t>
      </w:r>
      <w:r w:rsidR="00F22442" w:rsidRPr="00286F38">
        <w:t>,</w:t>
      </w:r>
      <w:r w:rsidR="005C1CAF">
        <w:t>5</w:t>
      </w:r>
      <w:r w:rsidR="00F22442" w:rsidRPr="00286F38">
        <w:t>%).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7344B85F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1,1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58FD6229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9244D2">
                              <w:t>1</w:t>
                            </w:r>
                            <w:r>
                              <w:t>,</w:t>
                            </w:r>
                            <w:r w:rsidR="00632B12">
                              <w:t>1</w:t>
                            </w:r>
                            <w:r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podmiotów z zawieszoną działalnością o 1,1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" filled="f" stroked="f">
                <v:textbox>
                  <w:txbxContent>
                    <w:p w14:paraId="43FF7B2A" w14:textId="58FD6229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podmiotów z zawieszoną działalnością o</w:t>
                      </w:r>
                      <w:r w:rsidR="00B04CE6">
                        <w:t xml:space="preserve"> </w:t>
                      </w:r>
                      <w:r w:rsidR="009244D2">
                        <w:t>1</w:t>
                      </w:r>
                      <w:r>
                        <w:t>,</w:t>
                      </w:r>
                      <w:r w:rsidR="00632B12">
                        <w:t>1</w:t>
                      </w:r>
                      <w:r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793C477E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632B12">
        <w:rPr>
          <w:rFonts w:eastAsia="Times New Roman" w:cs="Times New Roman"/>
          <w:szCs w:val="19"/>
          <w:lang w:eastAsia="pl-PL"/>
        </w:rPr>
        <w:t>lutego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632B12">
        <w:rPr>
          <w:rFonts w:eastAsia="Times New Roman" w:cs="Times New Roman"/>
          <w:szCs w:val="19"/>
          <w:lang w:eastAsia="pl-PL"/>
        </w:rPr>
        <w:t>7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E265E1">
        <w:rPr>
          <w:rFonts w:eastAsia="Times New Roman" w:cs="Times New Roman"/>
          <w:szCs w:val="19"/>
          <w:lang w:eastAsia="pl-PL"/>
        </w:rPr>
        <w:t>Największy w</w:t>
      </w:r>
      <w:r>
        <w:rPr>
          <w:rFonts w:eastAsia="Times New Roman" w:cs="Times New Roman"/>
          <w:szCs w:val="19"/>
          <w:lang w:eastAsia="pl-PL"/>
        </w:rPr>
        <w:t xml:space="preserve">zrost </w:t>
      </w:r>
      <w:r w:rsidR="00A538E5">
        <w:rPr>
          <w:rFonts w:eastAsia="Times New Roman" w:cs="Times New Roman"/>
          <w:szCs w:val="19"/>
          <w:lang w:eastAsia="pl-PL"/>
        </w:rPr>
        <w:t xml:space="preserve">(o 1,6%)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A538E5" w:rsidRPr="00A538E5">
        <w:rPr>
          <w:rFonts w:eastAsia="Times New Roman" w:cs="Times New Roman"/>
          <w:szCs w:val="19"/>
          <w:lang w:eastAsia="pl-PL"/>
        </w:rPr>
        <w:t>informacja i komunikacja</w:t>
      </w:r>
      <w:r w:rsidR="0068689F" w:rsidRPr="0068689F">
        <w:rPr>
          <w:rFonts w:eastAsia="Times New Roman" w:cs="Times New Roman"/>
          <w:szCs w:val="19"/>
          <w:lang w:eastAsia="pl-PL"/>
        </w:rPr>
        <w:t xml:space="preserve"> </w:t>
      </w:r>
      <w:r w:rsidR="00A538E5">
        <w:rPr>
          <w:rFonts w:eastAsia="Times New Roman" w:cs="Times New Roman"/>
          <w:szCs w:val="19"/>
          <w:lang w:eastAsia="pl-PL"/>
        </w:rPr>
        <w:t xml:space="preserve">oraz </w:t>
      </w:r>
      <w:r w:rsidR="00A538E5" w:rsidRPr="00A538E5">
        <w:rPr>
          <w:rFonts w:eastAsia="Times New Roman" w:cs="Times New Roman"/>
          <w:szCs w:val="19"/>
          <w:lang w:eastAsia="pl-PL"/>
        </w:rPr>
        <w:t>działalność profesjonalna, naukowa i techniczna</w:t>
      </w:r>
      <w:r w:rsidR="006F1663">
        <w:rPr>
          <w:rFonts w:eastAsia="Times New Roman" w:cs="Times New Roman"/>
          <w:szCs w:val="19"/>
          <w:lang w:eastAsia="pl-PL"/>
        </w:rPr>
        <w:t>.</w:t>
      </w:r>
    </w:p>
    <w:p w14:paraId="22D473AB" w14:textId="0DFCF48B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35C6B320" w:rsidR="003705C6" w:rsidRDefault="005600DD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799552" behindDoc="0" locked="0" layoutInCell="1" allowOverlap="1" wp14:anchorId="4ED7D5BF" wp14:editId="12A4B1DD">
            <wp:simplePos x="0" y="0"/>
            <wp:positionH relativeFrom="margin">
              <wp:align>left</wp:align>
            </wp:positionH>
            <wp:positionV relativeFrom="paragraph">
              <wp:posOffset>552450</wp:posOffset>
            </wp:positionV>
            <wp:extent cx="5041900" cy="2877820"/>
            <wp:effectExtent l="0" t="0" r="6350" b="0"/>
            <wp:wrapSquare wrapText="bothSides"/>
            <wp:docPr id="7" name="Obraz 7" descr="Wykres 1. Liczba podmiotów nowo zarejestrowanych w rejestrze REGON&#10;&#10;Na wykresie słupkowym przedstawienie liczby podmiotów nowo zarejestrowanych w rejestrze REGON w porównaniu do poprzedniego miesiąca: styczeń 2023 rok - 35456; luty 2023 rok - 3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4447C8">
        <w:rPr>
          <w:rFonts w:ascii="Fira Sans" w:hAnsi="Fira Sans"/>
          <w:szCs w:val="19"/>
        </w:rPr>
        <w:t xml:space="preserve"> </w:t>
      </w:r>
      <w:r w:rsidR="006240BD">
        <w:rPr>
          <w:rFonts w:ascii="Fira Sans" w:hAnsi="Fira Sans"/>
          <w:szCs w:val="19"/>
        </w:rPr>
        <w:br/>
      </w:r>
    </w:p>
    <w:p w14:paraId="1058EC87" w14:textId="18CDC6DA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36416206" w:rsidR="008B3ED5" w:rsidRPr="00854830" w:rsidRDefault="00904BA1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00576" behindDoc="0" locked="0" layoutInCell="1" allowOverlap="1" wp14:anchorId="15D1B44F" wp14:editId="7A85E5F2">
            <wp:simplePos x="0" y="0"/>
            <wp:positionH relativeFrom="margin">
              <wp:align>right</wp:align>
            </wp:positionH>
            <wp:positionV relativeFrom="paragraph">
              <wp:posOffset>732155</wp:posOffset>
            </wp:positionV>
            <wp:extent cx="5126990" cy="4054475"/>
            <wp:effectExtent l="0" t="0" r="0" b="3175"/>
            <wp:wrapSquare wrapText="bothSides"/>
            <wp:docPr id="19" name="Obraz 19" descr="Wykres 2. Liczba podmiotów nowo zarejestrowanych i wyrejestrowanych z rejestru REGON wg sekcji PKD&#10;&#10;Porównanie na wykresie słupkowym liczby podmiotów nowo zarejestrowanych i wyrejestrowanych z rejestru REGON wg wybranych sekcji PKD 2007. Najwięcej nowych podmiotów zarejestrowano w sekcji Budownictwo  - 5704; najwięcej podmiotów wyrejestrowano w sekcji Handel; naprawa pojazdów samochodowych - 4277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1D2BD970" w:rsidR="008B3ED5" w:rsidRDefault="008B3ED5" w:rsidP="000E2DE8">
      <w:pPr>
        <w:pStyle w:val="Tytuwykresu0"/>
        <w:spacing w:line="240" w:lineRule="exact"/>
      </w:pPr>
    </w:p>
    <w:p w14:paraId="078F9B62" w14:textId="7BEEE498" w:rsidR="00040ACB" w:rsidRDefault="00040ACB" w:rsidP="000E2DE8">
      <w:pPr>
        <w:pStyle w:val="Tytuwykresu0"/>
        <w:spacing w:line="240" w:lineRule="exact"/>
      </w:pPr>
    </w:p>
    <w:p w14:paraId="10E59B8D" w14:textId="50D6566C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2" w:name="OLE_LINK1"/>
    </w:p>
    <w:p w14:paraId="2622BC7B" w14:textId="36422320" w:rsidR="008B3ED5" w:rsidRPr="000D4F44" w:rsidRDefault="008F31CD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1CCDA694">
                <wp:simplePos x="0" y="0"/>
                <wp:positionH relativeFrom="column">
                  <wp:posOffset>4724400</wp:posOffset>
                </wp:positionH>
                <wp:positionV relativeFrom="paragraph">
                  <wp:posOffset>333375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16130887" w:rsidR="00C46222" w:rsidRPr="00C46222" w:rsidRDefault="00D27948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0300C2"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C46222"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72pt;margin-top:26.25pt;width:28.4pt;height:24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JMTnWnhAAAACgEAAA8AAAAAAAAAAAAAAAAA6gQAAGRycy9kb3ducmV2&#10;LnhtbFBLBQYAAAAABAAEAPMAAAD4BQAAAAA=&#10;" fillcolor="white [3201]" stroked="f" strokeweight=".5pt">
                <v:textbox>
                  <w:txbxContent>
                    <w:p w14:paraId="4DA15D6B" w14:textId="16130887" w:rsidR="00C46222" w:rsidRPr="00C46222" w:rsidRDefault="00D27948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0300C2"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C46222"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2"/>
    <w:p w14:paraId="25F6C511" w14:textId="5F2DC0A6" w:rsidR="00B43119" w:rsidRDefault="00DE0FB2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61643333" wp14:editId="54AFC44A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5047615" cy="3072765"/>
            <wp:effectExtent l="0" t="0" r="635" b="0"/>
            <wp:wrapSquare wrapText="bothSides"/>
            <wp:docPr id="20" name="Obraz 20" descr="Wykres 3. Liczba podmiotów z zawieszoną działalnością w rejestrze REGON&#10;&#10;Porównanie na wykresie słupkowym liczby podmiotów z zawieszoną działalnością w rejestrze REGON do poprzedniego miesiąca. W lutym 2023 roku - wzrost o 1,1 % w stosunku do stycznia 2023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178EDFD6" w:rsidR="00203BBD" w:rsidRDefault="00203BBD" w:rsidP="00B43119"/>
    <w:p w14:paraId="3C222B0C" w14:textId="50403A13" w:rsidR="00DA331D" w:rsidRDefault="00DA331D" w:rsidP="00DA331D">
      <w:pPr>
        <w:spacing w:before="360"/>
        <w:rPr>
          <w:sz w:val="18"/>
        </w:rPr>
      </w:pPr>
    </w:p>
    <w:p w14:paraId="71E4DDE7" w14:textId="6EC04FCE" w:rsidR="000E2DE8" w:rsidRDefault="000E2DE8" w:rsidP="00DA331D">
      <w:pPr>
        <w:spacing w:before="360"/>
        <w:rPr>
          <w:sz w:val="18"/>
        </w:rPr>
      </w:pPr>
    </w:p>
    <w:p w14:paraId="00C67985" w14:textId="4A0447C4" w:rsidR="00C84CE8" w:rsidRDefault="00C84CE8" w:rsidP="00DA331D">
      <w:pPr>
        <w:spacing w:before="360"/>
        <w:rPr>
          <w:sz w:val="18"/>
        </w:rPr>
      </w:pPr>
    </w:p>
    <w:p w14:paraId="59309298" w14:textId="6D84D716" w:rsidR="00C84CE8" w:rsidRDefault="00C84CE8" w:rsidP="00DA331D">
      <w:pPr>
        <w:spacing w:before="360"/>
        <w:rPr>
          <w:sz w:val="18"/>
        </w:rPr>
      </w:pPr>
    </w:p>
    <w:p w14:paraId="494BEF33" w14:textId="6B25B1E7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43EF949F" w:rsidR="00C84CE8" w:rsidRDefault="00C84CE8" w:rsidP="00DA331D">
      <w:pPr>
        <w:spacing w:before="360"/>
        <w:rPr>
          <w:sz w:val="18"/>
        </w:rPr>
      </w:pPr>
    </w:p>
    <w:p w14:paraId="359E56EF" w14:textId="0735130C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2EB3A48E" w14:textId="03DF26D2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 xml:space="preserve">W przypadku cytowania danych Głównego Urzędu Statystycznego prosimy o zamieszczenie informacji: „Źródło danych GUS”, a w przypadku publikowania obliczeń dokonanych na danych </w:t>
      </w:r>
      <w:proofErr w:type="spellStart"/>
      <w:r w:rsidRPr="00C56047">
        <w:rPr>
          <w:sz w:val="18"/>
        </w:rPr>
        <w:t>opu-blikowanych</w:t>
      </w:r>
      <w:proofErr w:type="spellEnd"/>
      <w:r w:rsidRPr="00C56047">
        <w:rPr>
          <w:sz w:val="18"/>
        </w:rPr>
        <w:t xml:space="preserve">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2F06B9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2F06B9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C571498" w:rsidR="00531873" w:rsidRPr="005D2277" w:rsidRDefault="002F06B9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1B1E1A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2F06B9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2F06B9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2F06B9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2F06B9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2F06B9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D61B2" w14:textId="77777777" w:rsidR="002F06B9" w:rsidRDefault="002F06B9" w:rsidP="000662E2">
      <w:pPr>
        <w:spacing w:after="0" w:line="240" w:lineRule="auto"/>
      </w:pPr>
      <w:r>
        <w:separator/>
      </w:r>
    </w:p>
  </w:endnote>
  <w:endnote w:type="continuationSeparator" w:id="0">
    <w:p w14:paraId="008C26FB" w14:textId="77777777" w:rsidR="002F06B9" w:rsidRDefault="002F06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78DA232-6B0F-4BC0-9658-92BD4A00AC5C}"/>
    <w:embedBold r:id="rId2" w:fontKey="{8973DFBC-9B03-4FA1-8065-CCA608FEAB3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B099C04-BBFE-4D9F-8B08-E66A20F4283D}"/>
    <w:embedBold r:id="rId4" w:fontKey="{287E0159-B422-4985-8272-248EBE4DDDF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0A2F7FB-EBDC-496D-81A7-E3DFD0D1AD3F}"/>
    <w:embedBold r:id="rId6" w:fontKey="{33B80662-2B38-4125-8840-F19A60EEB3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4BD13F8-7CB0-40B6-B9CB-ECE86CCDB0E8}"/>
    <w:embedItalic r:id="rId8" w:fontKey="{6A76BC6A-46EF-4A1B-8A1C-B5352AADABC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CD311EA-27F1-43FC-95BE-AEBDC36BBA8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D816216-DC0F-421F-A9B3-2FD1470F3A4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EA54C53-D679-4B39-B23B-4C7FEF7E953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50B92" w14:textId="77777777" w:rsidR="002F06B9" w:rsidRDefault="002F06B9" w:rsidP="000662E2">
      <w:pPr>
        <w:spacing w:after="0" w:line="240" w:lineRule="auto"/>
      </w:pPr>
      <w:r>
        <w:separator/>
      </w:r>
    </w:p>
  </w:footnote>
  <w:footnote w:type="continuationSeparator" w:id="0">
    <w:p w14:paraId="6F257F21" w14:textId="77777777" w:rsidR="002F06B9" w:rsidRDefault="002F06B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178BFD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0 marzec 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3E81323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5A6813">
                            <w:t>0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5A6813">
                            <w:t>3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10 marzec 2023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pq4scUECAABH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71967FEA" w14:textId="43E81323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5A6813">
                      <w:t>0</w:t>
                    </w:r>
                    <w:r w:rsidR="00DE6B58">
                      <w:t>.</w:t>
                    </w:r>
                    <w:r>
                      <w:t>0</w:t>
                    </w:r>
                    <w:r w:rsidR="005A6813">
                      <w:t>3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3437"/>
    <w:rsid w:val="00005A62"/>
    <w:rsid w:val="0000709F"/>
    <w:rsid w:val="000108B8"/>
    <w:rsid w:val="000152F5"/>
    <w:rsid w:val="00025278"/>
    <w:rsid w:val="000269F7"/>
    <w:rsid w:val="00026C57"/>
    <w:rsid w:val="000277A3"/>
    <w:rsid w:val="000300C2"/>
    <w:rsid w:val="00033978"/>
    <w:rsid w:val="000339E3"/>
    <w:rsid w:val="00037098"/>
    <w:rsid w:val="00037ADE"/>
    <w:rsid w:val="00040ACB"/>
    <w:rsid w:val="0004582E"/>
    <w:rsid w:val="000459BB"/>
    <w:rsid w:val="000470AA"/>
    <w:rsid w:val="00050D49"/>
    <w:rsid w:val="00053F94"/>
    <w:rsid w:val="00057625"/>
    <w:rsid w:val="00057CA1"/>
    <w:rsid w:val="000647A9"/>
    <w:rsid w:val="000662E2"/>
    <w:rsid w:val="00066883"/>
    <w:rsid w:val="000704DF"/>
    <w:rsid w:val="00071B39"/>
    <w:rsid w:val="00074DD8"/>
    <w:rsid w:val="000751F4"/>
    <w:rsid w:val="00075759"/>
    <w:rsid w:val="000806F7"/>
    <w:rsid w:val="00081354"/>
    <w:rsid w:val="00085CBE"/>
    <w:rsid w:val="000908C3"/>
    <w:rsid w:val="000918DA"/>
    <w:rsid w:val="00097840"/>
    <w:rsid w:val="000A01AB"/>
    <w:rsid w:val="000B046C"/>
    <w:rsid w:val="000B0727"/>
    <w:rsid w:val="000B2EF1"/>
    <w:rsid w:val="000B5B35"/>
    <w:rsid w:val="000B79EA"/>
    <w:rsid w:val="000C135D"/>
    <w:rsid w:val="000C2383"/>
    <w:rsid w:val="000C3AB9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7188"/>
    <w:rsid w:val="000E79A9"/>
    <w:rsid w:val="000F5DA0"/>
    <w:rsid w:val="001011C3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4B40"/>
    <w:rsid w:val="00130296"/>
    <w:rsid w:val="00130455"/>
    <w:rsid w:val="001314C8"/>
    <w:rsid w:val="00131E2F"/>
    <w:rsid w:val="00133026"/>
    <w:rsid w:val="00134145"/>
    <w:rsid w:val="001351E7"/>
    <w:rsid w:val="00135C4E"/>
    <w:rsid w:val="00136736"/>
    <w:rsid w:val="00136740"/>
    <w:rsid w:val="00136D67"/>
    <w:rsid w:val="00140174"/>
    <w:rsid w:val="001423B6"/>
    <w:rsid w:val="001448A7"/>
    <w:rsid w:val="00146621"/>
    <w:rsid w:val="00154BC8"/>
    <w:rsid w:val="00154EF2"/>
    <w:rsid w:val="001564E0"/>
    <w:rsid w:val="00156EC1"/>
    <w:rsid w:val="001608C6"/>
    <w:rsid w:val="001617E3"/>
    <w:rsid w:val="00162325"/>
    <w:rsid w:val="00163157"/>
    <w:rsid w:val="0016415F"/>
    <w:rsid w:val="00165BE8"/>
    <w:rsid w:val="00171D68"/>
    <w:rsid w:val="001729C7"/>
    <w:rsid w:val="00182252"/>
    <w:rsid w:val="00184136"/>
    <w:rsid w:val="001951DA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40B5"/>
    <w:rsid w:val="001D61ED"/>
    <w:rsid w:val="001E5B2D"/>
    <w:rsid w:val="001F5917"/>
    <w:rsid w:val="0020156C"/>
    <w:rsid w:val="00201E62"/>
    <w:rsid w:val="00203BBD"/>
    <w:rsid w:val="002040ED"/>
    <w:rsid w:val="002110F4"/>
    <w:rsid w:val="00216634"/>
    <w:rsid w:val="00220239"/>
    <w:rsid w:val="00226ECF"/>
    <w:rsid w:val="00230581"/>
    <w:rsid w:val="002311DC"/>
    <w:rsid w:val="00236608"/>
    <w:rsid w:val="00241AC6"/>
    <w:rsid w:val="00242D31"/>
    <w:rsid w:val="00243CC1"/>
    <w:rsid w:val="002501DB"/>
    <w:rsid w:val="00250601"/>
    <w:rsid w:val="0025481E"/>
    <w:rsid w:val="002574F9"/>
    <w:rsid w:val="00260161"/>
    <w:rsid w:val="00262B61"/>
    <w:rsid w:val="00262CC6"/>
    <w:rsid w:val="00263E08"/>
    <w:rsid w:val="00266D7A"/>
    <w:rsid w:val="00276079"/>
    <w:rsid w:val="00276196"/>
    <w:rsid w:val="00276811"/>
    <w:rsid w:val="00282699"/>
    <w:rsid w:val="00286F38"/>
    <w:rsid w:val="0029259B"/>
    <w:rsid w:val="002926DF"/>
    <w:rsid w:val="00296697"/>
    <w:rsid w:val="002B0472"/>
    <w:rsid w:val="002B53AA"/>
    <w:rsid w:val="002B6B12"/>
    <w:rsid w:val="002C07C5"/>
    <w:rsid w:val="002C21F0"/>
    <w:rsid w:val="002C71C0"/>
    <w:rsid w:val="002D01DF"/>
    <w:rsid w:val="002D1770"/>
    <w:rsid w:val="002D51B9"/>
    <w:rsid w:val="002E3EB3"/>
    <w:rsid w:val="002E6140"/>
    <w:rsid w:val="002E623D"/>
    <w:rsid w:val="002E6985"/>
    <w:rsid w:val="002E71B6"/>
    <w:rsid w:val="002E7467"/>
    <w:rsid w:val="002F06B9"/>
    <w:rsid w:val="002F35F6"/>
    <w:rsid w:val="002F77C8"/>
    <w:rsid w:val="00302C39"/>
    <w:rsid w:val="003036A9"/>
    <w:rsid w:val="00304F22"/>
    <w:rsid w:val="00306C7C"/>
    <w:rsid w:val="00314F86"/>
    <w:rsid w:val="00317F4D"/>
    <w:rsid w:val="00322EDD"/>
    <w:rsid w:val="00325BF6"/>
    <w:rsid w:val="003309FA"/>
    <w:rsid w:val="00332320"/>
    <w:rsid w:val="0033675A"/>
    <w:rsid w:val="00337005"/>
    <w:rsid w:val="0033752D"/>
    <w:rsid w:val="00343B3B"/>
    <w:rsid w:val="00347D72"/>
    <w:rsid w:val="003507B6"/>
    <w:rsid w:val="00353216"/>
    <w:rsid w:val="00353F45"/>
    <w:rsid w:val="00356F53"/>
    <w:rsid w:val="00357611"/>
    <w:rsid w:val="00362086"/>
    <w:rsid w:val="0036432A"/>
    <w:rsid w:val="00364AF9"/>
    <w:rsid w:val="00365626"/>
    <w:rsid w:val="00367237"/>
    <w:rsid w:val="003705C6"/>
    <w:rsid w:val="0037077F"/>
    <w:rsid w:val="00372411"/>
    <w:rsid w:val="00373882"/>
    <w:rsid w:val="00377994"/>
    <w:rsid w:val="0038285C"/>
    <w:rsid w:val="00383E2E"/>
    <w:rsid w:val="003843DB"/>
    <w:rsid w:val="00387384"/>
    <w:rsid w:val="00392E4F"/>
    <w:rsid w:val="00393142"/>
    <w:rsid w:val="00393761"/>
    <w:rsid w:val="00394E26"/>
    <w:rsid w:val="00396691"/>
    <w:rsid w:val="00397D18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656"/>
    <w:rsid w:val="003D4F95"/>
    <w:rsid w:val="003D5F42"/>
    <w:rsid w:val="003D60A9"/>
    <w:rsid w:val="003E4367"/>
    <w:rsid w:val="003F167B"/>
    <w:rsid w:val="003F4C97"/>
    <w:rsid w:val="003F666D"/>
    <w:rsid w:val="003F70F8"/>
    <w:rsid w:val="003F7FE6"/>
    <w:rsid w:val="00400193"/>
    <w:rsid w:val="004025FB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E28"/>
    <w:rsid w:val="00437395"/>
    <w:rsid w:val="0044138B"/>
    <w:rsid w:val="004447C8"/>
    <w:rsid w:val="00445047"/>
    <w:rsid w:val="00446749"/>
    <w:rsid w:val="00446F9E"/>
    <w:rsid w:val="00451E6C"/>
    <w:rsid w:val="00453EB7"/>
    <w:rsid w:val="0046355B"/>
    <w:rsid w:val="00463E39"/>
    <w:rsid w:val="004647C7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5B84"/>
    <w:rsid w:val="0049621B"/>
    <w:rsid w:val="00496FE3"/>
    <w:rsid w:val="00497F50"/>
    <w:rsid w:val="004A1D19"/>
    <w:rsid w:val="004A3E68"/>
    <w:rsid w:val="004A7A9F"/>
    <w:rsid w:val="004B04FE"/>
    <w:rsid w:val="004B16CB"/>
    <w:rsid w:val="004B246A"/>
    <w:rsid w:val="004B4FAC"/>
    <w:rsid w:val="004C15D3"/>
    <w:rsid w:val="004C1895"/>
    <w:rsid w:val="004C2BC1"/>
    <w:rsid w:val="004C56D6"/>
    <w:rsid w:val="004C679D"/>
    <w:rsid w:val="004C6832"/>
    <w:rsid w:val="004C6D40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35C47"/>
    <w:rsid w:val="00540C5C"/>
    <w:rsid w:val="00541E6E"/>
    <w:rsid w:val="0054251F"/>
    <w:rsid w:val="005520D8"/>
    <w:rsid w:val="00555CFB"/>
    <w:rsid w:val="00556ADB"/>
    <w:rsid w:val="00556CF1"/>
    <w:rsid w:val="00557BB5"/>
    <w:rsid w:val="005600DD"/>
    <w:rsid w:val="00560401"/>
    <w:rsid w:val="005675AF"/>
    <w:rsid w:val="005762A7"/>
    <w:rsid w:val="0058220E"/>
    <w:rsid w:val="00587CEE"/>
    <w:rsid w:val="005916D7"/>
    <w:rsid w:val="0059427F"/>
    <w:rsid w:val="005A0C93"/>
    <w:rsid w:val="005A2A1C"/>
    <w:rsid w:val="005A6813"/>
    <w:rsid w:val="005A698C"/>
    <w:rsid w:val="005B005F"/>
    <w:rsid w:val="005B33A8"/>
    <w:rsid w:val="005B7E2B"/>
    <w:rsid w:val="005C0CAC"/>
    <w:rsid w:val="005C1CAF"/>
    <w:rsid w:val="005C2793"/>
    <w:rsid w:val="005D062E"/>
    <w:rsid w:val="005D2277"/>
    <w:rsid w:val="005D24F7"/>
    <w:rsid w:val="005D2F6B"/>
    <w:rsid w:val="005D5CE1"/>
    <w:rsid w:val="005D7AF0"/>
    <w:rsid w:val="005E0799"/>
    <w:rsid w:val="005E10F9"/>
    <w:rsid w:val="005E1200"/>
    <w:rsid w:val="005E1747"/>
    <w:rsid w:val="005E6D3F"/>
    <w:rsid w:val="005E7EF6"/>
    <w:rsid w:val="005F0F3C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2B12"/>
    <w:rsid w:val="00633014"/>
    <w:rsid w:val="0063437B"/>
    <w:rsid w:val="00635B84"/>
    <w:rsid w:val="00637B78"/>
    <w:rsid w:val="0064017E"/>
    <w:rsid w:val="00641C81"/>
    <w:rsid w:val="00642762"/>
    <w:rsid w:val="0064307F"/>
    <w:rsid w:val="00644690"/>
    <w:rsid w:val="00645465"/>
    <w:rsid w:val="00645B83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689F"/>
    <w:rsid w:val="00691534"/>
    <w:rsid w:val="00693880"/>
    <w:rsid w:val="00694AF0"/>
    <w:rsid w:val="00695463"/>
    <w:rsid w:val="00695823"/>
    <w:rsid w:val="006A0BB0"/>
    <w:rsid w:val="006A4686"/>
    <w:rsid w:val="006B0E9E"/>
    <w:rsid w:val="006B486D"/>
    <w:rsid w:val="006B5AE4"/>
    <w:rsid w:val="006C37F6"/>
    <w:rsid w:val="006C3DB6"/>
    <w:rsid w:val="006D1507"/>
    <w:rsid w:val="006D1860"/>
    <w:rsid w:val="006D4054"/>
    <w:rsid w:val="006E02EC"/>
    <w:rsid w:val="006E06EC"/>
    <w:rsid w:val="006E3C4F"/>
    <w:rsid w:val="006E47DB"/>
    <w:rsid w:val="006E6F41"/>
    <w:rsid w:val="006E73E6"/>
    <w:rsid w:val="006F1663"/>
    <w:rsid w:val="006F4AF7"/>
    <w:rsid w:val="00705660"/>
    <w:rsid w:val="00706499"/>
    <w:rsid w:val="00717ED2"/>
    <w:rsid w:val="007211B1"/>
    <w:rsid w:val="0072757A"/>
    <w:rsid w:val="007277DA"/>
    <w:rsid w:val="00731D27"/>
    <w:rsid w:val="00734A29"/>
    <w:rsid w:val="007375DB"/>
    <w:rsid w:val="00743734"/>
    <w:rsid w:val="00745FA1"/>
    <w:rsid w:val="00746187"/>
    <w:rsid w:val="00752671"/>
    <w:rsid w:val="007540D3"/>
    <w:rsid w:val="00761B1C"/>
    <w:rsid w:val="0076254F"/>
    <w:rsid w:val="00763CAE"/>
    <w:rsid w:val="007674F6"/>
    <w:rsid w:val="0077435E"/>
    <w:rsid w:val="007801F5"/>
    <w:rsid w:val="007812A6"/>
    <w:rsid w:val="00783CA4"/>
    <w:rsid w:val="007842FB"/>
    <w:rsid w:val="00786124"/>
    <w:rsid w:val="00790A3F"/>
    <w:rsid w:val="00791253"/>
    <w:rsid w:val="00791396"/>
    <w:rsid w:val="0079514B"/>
    <w:rsid w:val="00795252"/>
    <w:rsid w:val="007956DC"/>
    <w:rsid w:val="007A27DA"/>
    <w:rsid w:val="007A2DC1"/>
    <w:rsid w:val="007A3B0D"/>
    <w:rsid w:val="007A4CA1"/>
    <w:rsid w:val="007A6001"/>
    <w:rsid w:val="007A6C4F"/>
    <w:rsid w:val="007B4786"/>
    <w:rsid w:val="007C06D3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2603"/>
    <w:rsid w:val="007F324B"/>
    <w:rsid w:val="00802077"/>
    <w:rsid w:val="0080553C"/>
    <w:rsid w:val="00805B46"/>
    <w:rsid w:val="00805DB4"/>
    <w:rsid w:val="008175A3"/>
    <w:rsid w:val="00823593"/>
    <w:rsid w:val="00825DC2"/>
    <w:rsid w:val="00832AEB"/>
    <w:rsid w:val="00834AD3"/>
    <w:rsid w:val="00843179"/>
    <w:rsid w:val="00843795"/>
    <w:rsid w:val="008437EB"/>
    <w:rsid w:val="00847F0F"/>
    <w:rsid w:val="00850F3A"/>
    <w:rsid w:val="00852448"/>
    <w:rsid w:val="00854830"/>
    <w:rsid w:val="00877F6C"/>
    <w:rsid w:val="0088258A"/>
    <w:rsid w:val="00886332"/>
    <w:rsid w:val="0088675B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B4691"/>
    <w:rsid w:val="008C0C29"/>
    <w:rsid w:val="008C1F32"/>
    <w:rsid w:val="008C2958"/>
    <w:rsid w:val="008C3847"/>
    <w:rsid w:val="008D02DA"/>
    <w:rsid w:val="008D76BC"/>
    <w:rsid w:val="008E258F"/>
    <w:rsid w:val="008E2FB6"/>
    <w:rsid w:val="008E57C6"/>
    <w:rsid w:val="008E75D1"/>
    <w:rsid w:val="008E7DBA"/>
    <w:rsid w:val="008F0829"/>
    <w:rsid w:val="008F31CD"/>
    <w:rsid w:val="008F3638"/>
    <w:rsid w:val="008F4441"/>
    <w:rsid w:val="008F6B20"/>
    <w:rsid w:val="008F6F31"/>
    <w:rsid w:val="008F74DF"/>
    <w:rsid w:val="00902274"/>
    <w:rsid w:val="00904BA1"/>
    <w:rsid w:val="009127BA"/>
    <w:rsid w:val="00913E05"/>
    <w:rsid w:val="009161FE"/>
    <w:rsid w:val="00920AAE"/>
    <w:rsid w:val="009227A6"/>
    <w:rsid w:val="00922BB2"/>
    <w:rsid w:val="00923590"/>
    <w:rsid w:val="009244D2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30DB"/>
    <w:rsid w:val="00953676"/>
    <w:rsid w:val="00956F30"/>
    <w:rsid w:val="009571F7"/>
    <w:rsid w:val="00964516"/>
    <w:rsid w:val="00966C9A"/>
    <w:rsid w:val="009705EE"/>
    <w:rsid w:val="00972B49"/>
    <w:rsid w:val="00977927"/>
    <w:rsid w:val="0098135C"/>
    <w:rsid w:val="0098156A"/>
    <w:rsid w:val="009849F2"/>
    <w:rsid w:val="00991BAC"/>
    <w:rsid w:val="00995B28"/>
    <w:rsid w:val="00995C57"/>
    <w:rsid w:val="0099757D"/>
    <w:rsid w:val="009A0969"/>
    <w:rsid w:val="009A14D1"/>
    <w:rsid w:val="009A48A0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D3355"/>
    <w:rsid w:val="009D338D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23891"/>
    <w:rsid w:val="00A32402"/>
    <w:rsid w:val="00A32E16"/>
    <w:rsid w:val="00A34AFB"/>
    <w:rsid w:val="00A365F4"/>
    <w:rsid w:val="00A37747"/>
    <w:rsid w:val="00A37EA0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66347"/>
    <w:rsid w:val="00A664C9"/>
    <w:rsid w:val="00A71835"/>
    <w:rsid w:val="00A73B32"/>
    <w:rsid w:val="00A744EF"/>
    <w:rsid w:val="00A810F9"/>
    <w:rsid w:val="00A82D31"/>
    <w:rsid w:val="00A85E7E"/>
    <w:rsid w:val="00A86ECC"/>
    <w:rsid w:val="00A86FCC"/>
    <w:rsid w:val="00A90A6D"/>
    <w:rsid w:val="00A971E5"/>
    <w:rsid w:val="00AA2658"/>
    <w:rsid w:val="00AA37CA"/>
    <w:rsid w:val="00AA3FEE"/>
    <w:rsid w:val="00AA710D"/>
    <w:rsid w:val="00AB6397"/>
    <w:rsid w:val="00AB64F3"/>
    <w:rsid w:val="00AB6556"/>
    <w:rsid w:val="00AB6872"/>
    <w:rsid w:val="00AB6D25"/>
    <w:rsid w:val="00AC2229"/>
    <w:rsid w:val="00AD0E56"/>
    <w:rsid w:val="00AD34D9"/>
    <w:rsid w:val="00AE229B"/>
    <w:rsid w:val="00AE2440"/>
    <w:rsid w:val="00AE25CF"/>
    <w:rsid w:val="00AE2D4B"/>
    <w:rsid w:val="00AE4CE3"/>
    <w:rsid w:val="00AE4F99"/>
    <w:rsid w:val="00AF3268"/>
    <w:rsid w:val="00B04CE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43119"/>
    <w:rsid w:val="00B47359"/>
    <w:rsid w:val="00B51155"/>
    <w:rsid w:val="00B5159C"/>
    <w:rsid w:val="00B57D92"/>
    <w:rsid w:val="00B61E77"/>
    <w:rsid w:val="00B653AB"/>
    <w:rsid w:val="00B65F9E"/>
    <w:rsid w:val="00B66B19"/>
    <w:rsid w:val="00B707E0"/>
    <w:rsid w:val="00B7097D"/>
    <w:rsid w:val="00B72992"/>
    <w:rsid w:val="00B7386E"/>
    <w:rsid w:val="00B828BD"/>
    <w:rsid w:val="00B82EC6"/>
    <w:rsid w:val="00B84C43"/>
    <w:rsid w:val="00B9045A"/>
    <w:rsid w:val="00B914E9"/>
    <w:rsid w:val="00B956EE"/>
    <w:rsid w:val="00B96586"/>
    <w:rsid w:val="00BA2BA1"/>
    <w:rsid w:val="00BA3447"/>
    <w:rsid w:val="00BA3562"/>
    <w:rsid w:val="00BA4BEA"/>
    <w:rsid w:val="00BA6E78"/>
    <w:rsid w:val="00BA75D2"/>
    <w:rsid w:val="00BA776C"/>
    <w:rsid w:val="00BB4F09"/>
    <w:rsid w:val="00BB54B5"/>
    <w:rsid w:val="00BB587D"/>
    <w:rsid w:val="00BB71B9"/>
    <w:rsid w:val="00BC27D5"/>
    <w:rsid w:val="00BD4E33"/>
    <w:rsid w:val="00BD5A13"/>
    <w:rsid w:val="00BD62DA"/>
    <w:rsid w:val="00BD7028"/>
    <w:rsid w:val="00BE0F30"/>
    <w:rsid w:val="00BE24E6"/>
    <w:rsid w:val="00BF197C"/>
    <w:rsid w:val="00BF5E3B"/>
    <w:rsid w:val="00BF654F"/>
    <w:rsid w:val="00C028F1"/>
    <w:rsid w:val="00C02F1D"/>
    <w:rsid w:val="00C030DE"/>
    <w:rsid w:val="00C051A8"/>
    <w:rsid w:val="00C13728"/>
    <w:rsid w:val="00C15FBA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0D16"/>
    <w:rsid w:val="00C91687"/>
    <w:rsid w:val="00C924A8"/>
    <w:rsid w:val="00C945FE"/>
    <w:rsid w:val="00C96FAA"/>
    <w:rsid w:val="00C97A04"/>
    <w:rsid w:val="00CA107B"/>
    <w:rsid w:val="00CA120E"/>
    <w:rsid w:val="00CA2DE5"/>
    <w:rsid w:val="00CA484D"/>
    <w:rsid w:val="00CA4FB6"/>
    <w:rsid w:val="00CA75C0"/>
    <w:rsid w:val="00CB2F90"/>
    <w:rsid w:val="00CB5A3E"/>
    <w:rsid w:val="00CB6AD4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3D7E"/>
    <w:rsid w:val="00CF18EE"/>
    <w:rsid w:val="00CF30BD"/>
    <w:rsid w:val="00CF4099"/>
    <w:rsid w:val="00CF7234"/>
    <w:rsid w:val="00D00796"/>
    <w:rsid w:val="00D03800"/>
    <w:rsid w:val="00D0398A"/>
    <w:rsid w:val="00D10CE6"/>
    <w:rsid w:val="00D172ED"/>
    <w:rsid w:val="00D261A2"/>
    <w:rsid w:val="00D27948"/>
    <w:rsid w:val="00D34305"/>
    <w:rsid w:val="00D364E3"/>
    <w:rsid w:val="00D45A7A"/>
    <w:rsid w:val="00D53927"/>
    <w:rsid w:val="00D56324"/>
    <w:rsid w:val="00D616D2"/>
    <w:rsid w:val="00D62D82"/>
    <w:rsid w:val="00D63B5F"/>
    <w:rsid w:val="00D64599"/>
    <w:rsid w:val="00D67A8D"/>
    <w:rsid w:val="00D70EF7"/>
    <w:rsid w:val="00D75D23"/>
    <w:rsid w:val="00D8280D"/>
    <w:rsid w:val="00D8397C"/>
    <w:rsid w:val="00D90BDC"/>
    <w:rsid w:val="00D94674"/>
    <w:rsid w:val="00D94EED"/>
    <w:rsid w:val="00D96026"/>
    <w:rsid w:val="00D972F6"/>
    <w:rsid w:val="00D97314"/>
    <w:rsid w:val="00DA331D"/>
    <w:rsid w:val="00DA7C1C"/>
    <w:rsid w:val="00DB031B"/>
    <w:rsid w:val="00DB147A"/>
    <w:rsid w:val="00DB1B7A"/>
    <w:rsid w:val="00DB2854"/>
    <w:rsid w:val="00DB706E"/>
    <w:rsid w:val="00DC2BE9"/>
    <w:rsid w:val="00DC3BD0"/>
    <w:rsid w:val="00DC6708"/>
    <w:rsid w:val="00DD011A"/>
    <w:rsid w:val="00DD3435"/>
    <w:rsid w:val="00DE0FB2"/>
    <w:rsid w:val="00DE2400"/>
    <w:rsid w:val="00DE4986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31190"/>
    <w:rsid w:val="00E31FE5"/>
    <w:rsid w:val="00E32061"/>
    <w:rsid w:val="00E33F48"/>
    <w:rsid w:val="00E3743E"/>
    <w:rsid w:val="00E40F64"/>
    <w:rsid w:val="00E42B27"/>
    <w:rsid w:val="00E42FF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A3D"/>
    <w:rsid w:val="00E55F1C"/>
    <w:rsid w:val="00E606D1"/>
    <w:rsid w:val="00E63B0C"/>
    <w:rsid w:val="00E64DBA"/>
    <w:rsid w:val="00E656D1"/>
    <w:rsid w:val="00E664C5"/>
    <w:rsid w:val="00E671A2"/>
    <w:rsid w:val="00E6732A"/>
    <w:rsid w:val="00E700AB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D0537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F0166F"/>
    <w:rsid w:val="00F037A4"/>
    <w:rsid w:val="00F046D6"/>
    <w:rsid w:val="00F049AB"/>
    <w:rsid w:val="00F06946"/>
    <w:rsid w:val="00F142DB"/>
    <w:rsid w:val="00F15D95"/>
    <w:rsid w:val="00F20752"/>
    <w:rsid w:val="00F22442"/>
    <w:rsid w:val="00F27C8F"/>
    <w:rsid w:val="00F30419"/>
    <w:rsid w:val="00F32749"/>
    <w:rsid w:val="00F37172"/>
    <w:rsid w:val="00F4477E"/>
    <w:rsid w:val="00F46269"/>
    <w:rsid w:val="00F514FA"/>
    <w:rsid w:val="00F565EE"/>
    <w:rsid w:val="00F60AC0"/>
    <w:rsid w:val="00F60BA8"/>
    <w:rsid w:val="00F647C1"/>
    <w:rsid w:val="00F654DE"/>
    <w:rsid w:val="00F668C8"/>
    <w:rsid w:val="00F67D8F"/>
    <w:rsid w:val="00F802BE"/>
    <w:rsid w:val="00F80E93"/>
    <w:rsid w:val="00F86024"/>
    <w:rsid w:val="00F8611A"/>
    <w:rsid w:val="00F95577"/>
    <w:rsid w:val="00F97D9F"/>
    <w:rsid w:val="00FA0CA4"/>
    <w:rsid w:val="00FA2545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0FED"/>
    <w:rsid w:val="00FD15FE"/>
    <w:rsid w:val="00FD5C75"/>
    <w:rsid w:val="00FD5EA7"/>
    <w:rsid w:val="00FE36CF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DB943A-EAFE-497B-9286-BD3864610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4248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2023-03-09T07:38:00Z</cp:lastPrinted>
  <dcterms:created xsi:type="dcterms:W3CDTF">2023-03-09T09:12:00Z</dcterms:created>
  <dcterms:modified xsi:type="dcterms:W3CDTF">2023-03-09T09:12:00Z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