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A343E4" w14:textId="11A53C9D" w:rsidR="00F72286" w:rsidRPr="001A439B" w:rsidRDefault="00F72286" w:rsidP="002F3814">
      <w:pPr>
        <w:spacing w:after="0" w:line="240" w:lineRule="auto"/>
        <w:rPr>
          <w:rFonts w:ascii="Fira Sans SemiBold" w:hAnsi="Fira Sans SemiBold"/>
          <w:spacing w:val="-4"/>
          <w:sz w:val="40"/>
          <w:szCs w:val="40"/>
        </w:rPr>
      </w:pPr>
      <w:r w:rsidRPr="001A439B">
        <w:rPr>
          <w:rFonts w:ascii="Fira Sans SemiBold" w:hAnsi="Fira Sans SemiBold"/>
          <w:noProof/>
          <w:spacing w:val="-4"/>
          <w:sz w:val="40"/>
          <w:szCs w:val="40"/>
          <w:lang w:eastAsia="pl-PL"/>
        </w:rPr>
        <mc:AlternateContent>
          <mc:Choice Requires="wps">
            <w:drawing>
              <wp:anchor distT="45720" distB="45720" distL="114300" distR="114300" simplePos="0" relativeHeight="251838464" behindDoc="0" locked="0" layoutInCell="1" allowOverlap="1" wp14:anchorId="58C221C2" wp14:editId="0D8FFDBF">
                <wp:simplePos x="0" y="0"/>
                <wp:positionH relativeFrom="column">
                  <wp:posOffset>5255260</wp:posOffset>
                </wp:positionH>
                <wp:positionV relativeFrom="paragraph">
                  <wp:posOffset>-26670</wp:posOffset>
                </wp:positionV>
                <wp:extent cx="1775801" cy="468190"/>
                <wp:effectExtent l="0" t="0" r="0" b="0"/>
                <wp:wrapNone/>
                <wp:docPr id="2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5801" cy="4681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E19002" w14:textId="30E15C3B" w:rsidR="008E08F8" w:rsidRPr="004E1719" w:rsidRDefault="008E08F8" w:rsidP="00F72286">
                            <w:pPr>
                              <w:rPr>
                                <w:rFonts w:ascii="Fira Sans SemiBold" w:hAnsi="Fira Sans SemiBold"/>
                                <w:color w:val="001D77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001D77"/>
                              </w:rPr>
                              <w:t>31</w:t>
                            </w:r>
                            <w:r w:rsidRPr="004E1719">
                              <w:rPr>
                                <w:rFonts w:ascii="Fira Sans SemiBold" w:hAnsi="Fira Sans SemiBold"/>
                                <w:color w:val="001D77"/>
                              </w:rPr>
                              <w:t>.</w:t>
                            </w:r>
                            <w:r>
                              <w:rPr>
                                <w:rFonts w:ascii="Fira Sans SemiBold" w:hAnsi="Fira Sans SemiBold"/>
                                <w:color w:val="001D77"/>
                              </w:rPr>
                              <w:t>08</w:t>
                            </w:r>
                            <w:r w:rsidRPr="004E1719">
                              <w:rPr>
                                <w:rFonts w:ascii="Fira Sans SemiBold" w:hAnsi="Fira Sans SemiBold"/>
                                <w:color w:val="001D77"/>
                              </w:rPr>
                              <w:t>.20</w:t>
                            </w:r>
                            <w:r>
                              <w:rPr>
                                <w:rFonts w:ascii="Fira Sans SemiBold" w:hAnsi="Fira Sans SemiBold"/>
                                <w:color w:val="001D77"/>
                              </w:rPr>
                              <w:t>23</w:t>
                            </w:r>
                            <w:r w:rsidRPr="004E1719">
                              <w:rPr>
                                <w:rFonts w:ascii="Fira Sans SemiBold" w:hAnsi="Fira Sans SemiBold"/>
                                <w:color w:val="001D77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8C221C2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3.8pt;margin-top:-2.1pt;width:139.85pt;height:36.85pt;z-index:251838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" filled="f" stroked="f">
                <v:textbox>
                  <w:txbxContent>
                    <w:p w14:paraId="49E19002" w14:textId="30E15C3B" w:rsidR="008E08F8" w:rsidRPr="004E1719" w:rsidRDefault="008E08F8" w:rsidP="00F72286">
                      <w:pPr>
                        <w:rPr>
                          <w:rFonts w:ascii="Fira Sans SemiBold" w:hAnsi="Fira Sans SemiBold"/>
                          <w:color w:val="001D77"/>
                        </w:rPr>
                      </w:pPr>
                      <w:r>
                        <w:rPr>
                          <w:rFonts w:ascii="Fira Sans SemiBold" w:hAnsi="Fira Sans SemiBold"/>
                          <w:color w:val="001D77"/>
                        </w:rPr>
                        <w:t>31</w:t>
                      </w:r>
                      <w:r w:rsidRPr="004E1719">
                        <w:rPr>
                          <w:rFonts w:ascii="Fira Sans SemiBold" w:hAnsi="Fira Sans SemiBold"/>
                          <w:color w:val="001D77"/>
                        </w:rPr>
                        <w:t>.</w:t>
                      </w:r>
                      <w:r>
                        <w:rPr>
                          <w:rFonts w:ascii="Fira Sans SemiBold" w:hAnsi="Fira Sans SemiBold"/>
                          <w:color w:val="001D77"/>
                        </w:rPr>
                        <w:t>08</w:t>
                      </w:r>
                      <w:r w:rsidRPr="004E1719">
                        <w:rPr>
                          <w:rFonts w:ascii="Fira Sans SemiBold" w:hAnsi="Fira Sans SemiBold"/>
                          <w:color w:val="001D77"/>
                        </w:rPr>
                        <w:t>.20</w:t>
                      </w:r>
                      <w:r>
                        <w:rPr>
                          <w:rFonts w:ascii="Fira Sans SemiBold" w:hAnsi="Fira Sans SemiBold"/>
                          <w:color w:val="001D77"/>
                        </w:rPr>
                        <w:t>23</w:t>
                      </w:r>
                      <w:r w:rsidRPr="004E1719">
                        <w:rPr>
                          <w:rFonts w:ascii="Fira Sans SemiBold" w:hAnsi="Fira Sans SemiBold"/>
                          <w:color w:val="001D77"/>
                        </w:rPr>
                        <w:t xml:space="preserve"> r.</w:t>
                      </w:r>
                    </w:p>
                  </w:txbxContent>
                </v:textbox>
              </v:shape>
            </w:pict>
          </mc:Fallback>
        </mc:AlternateContent>
      </w:r>
      <w:r w:rsidRPr="001A439B">
        <w:rPr>
          <w:rFonts w:ascii="Fira Sans SemiBold" w:hAnsi="Fira Sans SemiBold"/>
          <w:noProof/>
          <w:spacing w:val="-4"/>
          <w:sz w:val="40"/>
          <w:szCs w:val="40"/>
          <w:lang w:eastAsia="pl-PL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550A8FC0" wp14:editId="1139A1BA">
                <wp:simplePos x="0" y="0"/>
                <wp:positionH relativeFrom="column">
                  <wp:posOffset>5033341</wp:posOffset>
                </wp:positionH>
                <wp:positionV relativeFrom="paragraph">
                  <wp:posOffset>-776136</wp:posOffset>
                </wp:positionV>
                <wp:extent cx="2060575" cy="357505"/>
                <wp:effectExtent l="0" t="0" r="0" b="4445"/>
                <wp:wrapNone/>
                <wp:docPr id="5" name="Dowolny kształ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060575" cy="357505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1D7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14290E" w14:textId="77777777" w:rsidR="008E08F8" w:rsidRDefault="008E08F8" w:rsidP="00F72286">
                            <w:pPr>
                              <w:spacing w:before="0" w:after="0" w:line="240" w:lineRule="auto"/>
                              <w:ind w:left="227"/>
                              <w:jc w:val="both"/>
                              <w:rPr>
                                <w:rFonts w:ascii="Fira Sans SemiBold" w:hAnsi="Fira Sans SemiBold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</w:rPr>
                              <w:t xml:space="preserve">INFORMACJA SYGNALNA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50A8FC0" id="Dowolny kształt 5" o:spid="_x0000_s1027" style="position:absolute;margin-left:396.35pt;margin-top:-61.1pt;width:162.25pt;height:28.15pt;flip:x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AumEAYAANc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" adj="-11796480,,5400" path="m,l3220948,v169038,,306070,137032,306070,306070c3527018,475108,3389986,612140,3220948,612140l,612140,,xe" fillcolor="#001d77" stroked="f" strokeweight="1pt">
                <v:stroke joinstyle="miter"/>
                <v:formulas/>
                <v:path arrowok="t" o:connecttype="custom" o:connectlocs="0,0;1881761,0;2060575,178753;1881761,357505;0,357505;0,0" o:connectangles="0,0,0,0,0,0" textboxrect="0,0,3527018,612140"/>
                <v:textbox>
                  <w:txbxContent>
                    <w:p w14:paraId="5C14290E" w14:textId="77777777" w:rsidR="008E08F8" w:rsidRDefault="008E08F8" w:rsidP="00F72286">
                      <w:pPr>
                        <w:spacing w:before="0" w:after="0" w:line="240" w:lineRule="auto"/>
                        <w:ind w:left="227"/>
                        <w:jc w:val="both"/>
                        <w:rPr>
                          <w:rFonts w:ascii="Fira Sans SemiBold" w:hAnsi="Fira Sans SemiBold"/>
                        </w:rPr>
                      </w:pPr>
                      <w:r>
                        <w:rPr>
                          <w:rFonts w:ascii="Fira Sans SemiBold" w:hAnsi="Fira Sans SemiBold"/>
                        </w:rPr>
                        <w:t xml:space="preserve">INFORMACJA SYGNALNA </w:t>
                      </w:r>
                    </w:p>
                  </w:txbxContent>
                </v:textbox>
              </v:shape>
            </w:pict>
          </mc:Fallback>
        </mc:AlternateContent>
      </w:r>
      <w:r w:rsidR="00A26B9B" w:rsidRPr="001A439B">
        <w:rPr>
          <w:rFonts w:ascii="Fira Sans SemiBold" w:hAnsi="Fira Sans SemiBold"/>
          <w:spacing w:val="-4"/>
          <w:sz w:val="40"/>
          <w:szCs w:val="40"/>
        </w:rPr>
        <w:t>Zasoby kadrowe w wybranych zawodach</w:t>
      </w:r>
      <w:r w:rsidR="00070410" w:rsidRPr="001A439B">
        <w:rPr>
          <w:rFonts w:ascii="Fira Sans SemiBold" w:hAnsi="Fira Sans SemiBold"/>
          <w:spacing w:val="-4"/>
          <w:sz w:val="40"/>
          <w:szCs w:val="40"/>
        </w:rPr>
        <w:br/>
      </w:r>
      <w:r w:rsidR="00A26B9B" w:rsidRPr="001A439B">
        <w:rPr>
          <w:rFonts w:ascii="Fira Sans SemiBold" w:hAnsi="Fira Sans SemiBold"/>
          <w:spacing w:val="-4"/>
          <w:sz w:val="40"/>
          <w:szCs w:val="40"/>
        </w:rPr>
        <w:t>medycznych</w:t>
      </w:r>
      <w:r w:rsidRPr="001A439B">
        <w:rPr>
          <w:rFonts w:ascii="Fira Sans SemiBold" w:hAnsi="Fira Sans SemiBold"/>
          <w:spacing w:val="-4"/>
          <w:sz w:val="40"/>
          <w:szCs w:val="40"/>
        </w:rPr>
        <w:t xml:space="preserve"> </w:t>
      </w:r>
      <w:r w:rsidR="00A26B9B" w:rsidRPr="001A439B">
        <w:rPr>
          <w:rFonts w:ascii="Fira Sans SemiBold" w:hAnsi="Fira Sans SemiBold"/>
          <w:spacing w:val="-4"/>
          <w:sz w:val="40"/>
          <w:szCs w:val="40"/>
        </w:rPr>
        <w:t>na podstawie źródeł</w:t>
      </w:r>
      <w:r w:rsidR="00D223E6" w:rsidRPr="001A439B">
        <w:rPr>
          <w:rFonts w:ascii="Fira Sans SemiBold" w:hAnsi="Fira Sans SemiBold"/>
          <w:spacing w:val="-4"/>
          <w:sz w:val="40"/>
          <w:szCs w:val="40"/>
        </w:rPr>
        <w:br/>
      </w:r>
      <w:r w:rsidR="00A26B9B" w:rsidRPr="001A439B">
        <w:rPr>
          <w:rFonts w:ascii="Fira Sans SemiBold" w:hAnsi="Fira Sans SemiBold"/>
          <w:spacing w:val="-4"/>
          <w:sz w:val="40"/>
          <w:szCs w:val="40"/>
        </w:rPr>
        <w:t>administracyjnych</w:t>
      </w:r>
      <w:r w:rsidR="00F44455" w:rsidRPr="001A439B">
        <w:rPr>
          <w:rFonts w:ascii="Fira Sans SemiBold" w:hAnsi="Fira Sans SemiBold"/>
          <w:spacing w:val="-4"/>
          <w:sz w:val="40"/>
          <w:szCs w:val="40"/>
        </w:rPr>
        <w:t xml:space="preserve"> </w:t>
      </w:r>
      <w:r w:rsidRPr="001A439B">
        <w:rPr>
          <w:rFonts w:ascii="Fira Sans SemiBold" w:hAnsi="Fira Sans SemiBold"/>
          <w:spacing w:val="-4"/>
          <w:sz w:val="40"/>
          <w:szCs w:val="40"/>
        </w:rPr>
        <w:t xml:space="preserve">w </w:t>
      </w:r>
      <w:r w:rsidR="0027433B" w:rsidRPr="001A439B">
        <w:rPr>
          <w:rFonts w:ascii="Fira Sans SemiBold" w:hAnsi="Fira Sans SemiBold"/>
          <w:spacing w:val="-4"/>
          <w:sz w:val="40"/>
          <w:szCs w:val="40"/>
        </w:rPr>
        <w:t>2022 r.</w:t>
      </w:r>
    </w:p>
    <w:p w14:paraId="77C2FEE7" w14:textId="77777777" w:rsidR="006031A5" w:rsidRPr="00913522" w:rsidRDefault="006031A5" w:rsidP="00F72286">
      <w:pPr>
        <w:pStyle w:val="tytuinformacji"/>
        <w:rPr>
          <w:sz w:val="19"/>
          <w:szCs w:val="19"/>
        </w:rPr>
      </w:pPr>
    </w:p>
    <w:p w14:paraId="5867B7D7" w14:textId="5FC5DEBD" w:rsidR="00C84512" w:rsidRDefault="00C84512" w:rsidP="007445B7">
      <w:pPr>
        <w:autoSpaceDE w:val="0"/>
        <w:autoSpaceDN w:val="0"/>
        <w:adjustRightInd w:val="0"/>
        <w:spacing w:before="0" w:after="0" w:line="240" w:lineRule="auto"/>
        <w:rPr>
          <w:rFonts w:eastAsia="Times New Roman" w:cs="Times New Roman"/>
          <w:b/>
          <w:noProof/>
          <w:szCs w:val="19"/>
          <w:lang w:eastAsia="pl-PL"/>
        </w:rPr>
      </w:pPr>
      <w:r w:rsidRPr="00DA63D4">
        <w:rPr>
          <w:rFonts w:eastAsia="Times New Roman" w:cs="Times New Roman"/>
          <w:b/>
          <w:noProof/>
          <w:szCs w:val="19"/>
          <w:lang w:eastAsia="pl-PL"/>
        </w:rPr>
        <w:t xml:space="preserve">Opracowanie jest </w:t>
      </w:r>
      <w:r w:rsidR="00B667CB">
        <w:rPr>
          <w:rFonts w:eastAsia="Times New Roman" w:cs="Times New Roman"/>
          <w:b/>
          <w:noProof/>
          <w:szCs w:val="19"/>
          <w:lang w:eastAsia="pl-PL"/>
        </w:rPr>
        <w:t>wynikiem</w:t>
      </w:r>
      <w:r w:rsidR="00006F6C" w:rsidRPr="00DA63D4">
        <w:rPr>
          <w:rFonts w:eastAsia="Times New Roman" w:cs="Times New Roman"/>
          <w:b/>
          <w:noProof/>
          <w:szCs w:val="19"/>
          <w:lang w:eastAsia="pl-PL"/>
        </w:rPr>
        <w:t xml:space="preserve"> </w:t>
      </w:r>
      <w:r w:rsidR="003D2ECD">
        <w:rPr>
          <w:rFonts w:eastAsia="Times New Roman" w:cs="Times New Roman"/>
          <w:b/>
          <w:noProof/>
          <w:szCs w:val="19"/>
          <w:lang w:eastAsia="pl-PL"/>
        </w:rPr>
        <w:t xml:space="preserve">analizy </w:t>
      </w:r>
      <w:r w:rsidRPr="00DA63D4">
        <w:rPr>
          <w:rFonts w:eastAsia="Times New Roman" w:cs="Times New Roman"/>
          <w:b/>
          <w:noProof/>
          <w:szCs w:val="19"/>
          <w:lang w:eastAsia="pl-PL"/>
        </w:rPr>
        <w:t>źród</w:t>
      </w:r>
      <w:r w:rsidR="003D2ECD">
        <w:rPr>
          <w:rFonts w:eastAsia="Times New Roman" w:cs="Times New Roman"/>
          <w:b/>
          <w:noProof/>
          <w:szCs w:val="19"/>
          <w:lang w:eastAsia="pl-PL"/>
        </w:rPr>
        <w:t>eł</w:t>
      </w:r>
      <w:r w:rsidRPr="00DA63D4">
        <w:rPr>
          <w:rFonts w:eastAsia="Times New Roman" w:cs="Times New Roman"/>
          <w:b/>
          <w:noProof/>
          <w:szCs w:val="19"/>
          <w:lang w:eastAsia="pl-PL"/>
        </w:rPr>
        <w:t xml:space="preserve"> administracyjn</w:t>
      </w:r>
      <w:r w:rsidR="003D2ECD">
        <w:rPr>
          <w:rFonts w:eastAsia="Times New Roman" w:cs="Times New Roman"/>
          <w:b/>
          <w:noProof/>
          <w:szCs w:val="19"/>
          <w:lang w:eastAsia="pl-PL"/>
        </w:rPr>
        <w:t>ych</w:t>
      </w:r>
      <w:r w:rsidRPr="00DA63D4">
        <w:rPr>
          <w:rFonts w:eastAsia="Times New Roman" w:cs="Times New Roman"/>
          <w:b/>
          <w:noProof/>
          <w:szCs w:val="19"/>
          <w:lang w:eastAsia="pl-PL"/>
        </w:rPr>
        <w:t>, w tym rejestr</w:t>
      </w:r>
      <w:r w:rsidR="003D2ECD">
        <w:rPr>
          <w:rFonts w:eastAsia="Times New Roman" w:cs="Times New Roman"/>
          <w:b/>
          <w:noProof/>
          <w:szCs w:val="19"/>
          <w:lang w:eastAsia="pl-PL"/>
        </w:rPr>
        <w:t>ów</w:t>
      </w:r>
      <w:r w:rsidRPr="00DA63D4">
        <w:rPr>
          <w:rFonts w:eastAsia="Times New Roman" w:cs="Times New Roman"/>
          <w:b/>
          <w:noProof/>
          <w:szCs w:val="19"/>
          <w:lang w:eastAsia="pl-PL"/>
        </w:rPr>
        <w:t xml:space="preserve">, </w:t>
      </w:r>
      <w:r w:rsidR="00EB44DF">
        <w:rPr>
          <w:rFonts w:eastAsia="Times New Roman" w:cs="Times New Roman"/>
          <w:b/>
          <w:noProof/>
          <w:szCs w:val="19"/>
          <w:lang w:eastAsia="pl-PL"/>
        </w:rPr>
        <w:br/>
      </w:r>
      <w:r w:rsidRPr="00DA63D4">
        <w:rPr>
          <w:rFonts w:eastAsia="Times New Roman" w:cs="Times New Roman"/>
          <w:b/>
          <w:noProof/>
          <w:szCs w:val="19"/>
          <w:lang w:eastAsia="pl-PL"/>
        </w:rPr>
        <w:t xml:space="preserve">w odniesieniu do </w:t>
      </w:r>
      <w:r w:rsidR="00EE76B2">
        <w:rPr>
          <w:rFonts w:eastAsia="Times New Roman" w:cs="Times New Roman"/>
          <w:b/>
          <w:noProof/>
          <w:szCs w:val="19"/>
          <w:lang w:eastAsia="pl-PL"/>
        </w:rPr>
        <w:t xml:space="preserve">czterech zawodów medycznych: </w:t>
      </w:r>
      <w:r w:rsidRPr="00DA63D4">
        <w:rPr>
          <w:rFonts w:eastAsia="Times New Roman" w:cs="Times New Roman"/>
          <w:b/>
          <w:noProof/>
          <w:szCs w:val="19"/>
          <w:lang w:eastAsia="pl-PL"/>
        </w:rPr>
        <w:t>lekarzy</w:t>
      </w:r>
      <w:r w:rsidR="00EE76B2">
        <w:rPr>
          <w:rFonts w:eastAsia="Times New Roman" w:cs="Times New Roman"/>
          <w:b/>
          <w:noProof/>
          <w:szCs w:val="19"/>
          <w:lang w:eastAsia="pl-PL"/>
        </w:rPr>
        <w:t xml:space="preserve">, </w:t>
      </w:r>
      <w:r w:rsidRPr="00DA63D4">
        <w:rPr>
          <w:rFonts w:eastAsia="Times New Roman" w:cs="Times New Roman"/>
          <w:b/>
          <w:noProof/>
          <w:szCs w:val="19"/>
          <w:lang w:eastAsia="pl-PL"/>
        </w:rPr>
        <w:t>lekarzy dentystów</w:t>
      </w:r>
      <w:r w:rsidR="00156C4A" w:rsidRPr="00DA63D4">
        <w:rPr>
          <w:rFonts w:eastAsia="Times New Roman" w:cs="Times New Roman"/>
          <w:b/>
          <w:noProof/>
          <w:szCs w:val="19"/>
          <w:lang w:eastAsia="pl-PL"/>
        </w:rPr>
        <w:t>, pielęgniarek</w:t>
      </w:r>
      <w:r w:rsidR="00EE76B2">
        <w:rPr>
          <w:rFonts w:eastAsia="Times New Roman" w:cs="Times New Roman"/>
          <w:b/>
          <w:noProof/>
          <w:szCs w:val="19"/>
          <w:lang w:eastAsia="pl-PL"/>
        </w:rPr>
        <w:t xml:space="preserve"> </w:t>
      </w:r>
      <w:r w:rsidR="00EB44DF">
        <w:rPr>
          <w:rFonts w:eastAsia="Times New Roman" w:cs="Times New Roman"/>
          <w:b/>
          <w:noProof/>
          <w:szCs w:val="19"/>
          <w:lang w:eastAsia="pl-PL"/>
        </w:rPr>
        <w:br/>
      </w:r>
      <w:r w:rsidR="00156C4A" w:rsidRPr="00DA63D4">
        <w:rPr>
          <w:rFonts w:eastAsia="Times New Roman" w:cs="Times New Roman"/>
          <w:b/>
          <w:noProof/>
          <w:szCs w:val="19"/>
          <w:lang w:eastAsia="pl-PL"/>
        </w:rPr>
        <w:t>i położnych</w:t>
      </w:r>
      <w:r w:rsidRPr="00DA63D4">
        <w:rPr>
          <w:rFonts w:eastAsia="Times New Roman" w:cs="Times New Roman"/>
          <w:b/>
          <w:noProof/>
          <w:szCs w:val="19"/>
          <w:vertAlign w:val="superscript"/>
          <w:lang w:eastAsia="pl-PL"/>
        </w:rPr>
        <w:footnoteReference w:id="2"/>
      </w:r>
      <w:r w:rsidRPr="00DA63D4">
        <w:rPr>
          <w:rFonts w:eastAsia="Times New Roman" w:cs="Times New Roman"/>
          <w:b/>
          <w:noProof/>
          <w:szCs w:val="19"/>
          <w:lang w:eastAsia="pl-PL"/>
        </w:rPr>
        <w:t xml:space="preserve">. </w:t>
      </w:r>
      <w:r w:rsidR="003D2ECD">
        <w:rPr>
          <w:rFonts w:eastAsia="Times New Roman" w:cs="Times New Roman"/>
          <w:b/>
          <w:noProof/>
          <w:szCs w:val="19"/>
          <w:lang w:eastAsia="pl-PL"/>
        </w:rPr>
        <w:t>Przedstawione w nim zostały wynikowe dane statystyczne dla zasobów kadry medycznej</w:t>
      </w:r>
      <w:r w:rsidR="0086436E">
        <w:rPr>
          <w:rFonts w:eastAsia="Times New Roman" w:cs="Times New Roman"/>
          <w:b/>
          <w:noProof/>
          <w:szCs w:val="19"/>
          <w:lang w:eastAsia="pl-PL"/>
        </w:rPr>
        <w:t xml:space="preserve"> </w:t>
      </w:r>
      <w:r w:rsidR="003C1B51">
        <w:rPr>
          <w:rFonts w:eastAsia="Times New Roman" w:cs="Times New Roman"/>
          <w:b/>
          <w:noProof/>
          <w:szCs w:val="19"/>
          <w:lang w:eastAsia="pl-PL"/>
        </w:rPr>
        <w:t>oraz informacja metodologiczna opisująca</w:t>
      </w:r>
      <w:r w:rsidR="005551E7">
        <w:rPr>
          <w:rFonts w:eastAsia="Times New Roman" w:cs="Times New Roman"/>
          <w:b/>
          <w:noProof/>
          <w:szCs w:val="19"/>
          <w:lang w:eastAsia="pl-PL"/>
        </w:rPr>
        <w:t xml:space="preserve"> założenia</w:t>
      </w:r>
      <w:r w:rsidR="005551E7" w:rsidRPr="005551E7">
        <w:rPr>
          <w:rFonts w:eastAsia="Times New Roman" w:cs="Times New Roman"/>
          <w:b/>
          <w:noProof/>
          <w:szCs w:val="19"/>
          <w:lang w:eastAsia="pl-PL"/>
        </w:rPr>
        <w:t xml:space="preserve"> metod</w:t>
      </w:r>
      <w:r w:rsidR="005551E7">
        <w:rPr>
          <w:rFonts w:eastAsia="Times New Roman" w:cs="Times New Roman"/>
          <w:b/>
          <w:noProof/>
          <w:szCs w:val="19"/>
          <w:lang w:eastAsia="pl-PL"/>
        </w:rPr>
        <w:t>y</w:t>
      </w:r>
      <w:r w:rsidR="0086436E">
        <w:rPr>
          <w:rFonts w:eastAsia="Times New Roman" w:cs="Times New Roman"/>
          <w:b/>
          <w:noProof/>
          <w:szCs w:val="19"/>
          <w:lang w:eastAsia="pl-PL"/>
        </w:rPr>
        <w:t xml:space="preserve"> opartej tylko na pozyska</w:t>
      </w:r>
      <w:r w:rsidR="003C1B51">
        <w:rPr>
          <w:rFonts w:eastAsia="Times New Roman" w:cs="Times New Roman"/>
          <w:b/>
          <w:noProof/>
          <w:szCs w:val="19"/>
          <w:lang w:eastAsia="pl-PL"/>
        </w:rPr>
        <w:t>nych przez statystykę publiczną</w:t>
      </w:r>
      <w:r w:rsidR="0086436E">
        <w:rPr>
          <w:rFonts w:eastAsia="Times New Roman" w:cs="Times New Roman"/>
          <w:b/>
          <w:noProof/>
          <w:szCs w:val="19"/>
          <w:lang w:eastAsia="pl-PL"/>
        </w:rPr>
        <w:t xml:space="preserve"> </w:t>
      </w:r>
      <w:r w:rsidR="007445B7">
        <w:rPr>
          <w:rFonts w:eastAsia="Times New Roman" w:cs="Times New Roman"/>
          <w:b/>
          <w:noProof/>
          <w:szCs w:val="19"/>
          <w:lang w:eastAsia="pl-PL"/>
        </w:rPr>
        <w:t>kilku</w:t>
      </w:r>
      <w:r w:rsidR="0086436E">
        <w:rPr>
          <w:rFonts w:eastAsia="Times New Roman" w:cs="Times New Roman"/>
          <w:b/>
          <w:noProof/>
          <w:szCs w:val="19"/>
          <w:lang w:eastAsia="pl-PL"/>
        </w:rPr>
        <w:t xml:space="preserve"> źródłach administracyjnych</w:t>
      </w:r>
      <w:r w:rsidR="005551E7" w:rsidRPr="005551E7">
        <w:rPr>
          <w:rFonts w:eastAsia="Times New Roman" w:cs="Times New Roman"/>
          <w:b/>
          <w:noProof/>
          <w:szCs w:val="19"/>
          <w:lang w:eastAsia="pl-PL"/>
        </w:rPr>
        <w:t>.</w:t>
      </w:r>
    </w:p>
    <w:p w14:paraId="3E87ACB2" w14:textId="1ED3A6EB" w:rsidR="000700F2" w:rsidRDefault="00AE678F" w:rsidP="000700F2">
      <w:pPr>
        <w:autoSpaceDE w:val="0"/>
        <w:autoSpaceDN w:val="0"/>
        <w:adjustRightInd w:val="0"/>
        <w:spacing w:before="0" w:after="0" w:line="240" w:lineRule="auto"/>
        <w:jc w:val="both"/>
        <w:rPr>
          <w:rFonts w:eastAsia="Times New Roman" w:cs="Times New Roman"/>
          <w:b/>
          <w:noProof/>
          <w:szCs w:val="19"/>
          <w:lang w:eastAsia="pl-PL"/>
        </w:rPr>
      </w:pPr>
      <w:r w:rsidRPr="00587CEE">
        <w:rPr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885568" behindDoc="0" locked="0" layoutInCell="1" allowOverlap="1" wp14:anchorId="38952115" wp14:editId="1CC1C888">
                <wp:simplePos x="0" y="0"/>
                <wp:positionH relativeFrom="margin">
                  <wp:posOffset>93345</wp:posOffset>
                </wp:positionH>
                <wp:positionV relativeFrom="paragraph">
                  <wp:posOffset>143510</wp:posOffset>
                </wp:positionV>
                <wp:extent cx="2898140" cy="1224915"/>
                <wp:effectExtent l="0" t="0" r="0" b="0"/>
                <wp:wrapSquare wrapText="bothSides"/>
                <wp:docPr id="4" name="Pole tekstowe 2" descr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8140" cy="122491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3C736E" w14:textId="75B54C4D" w:rsidR="008E08F8" w:rsidRPr="00605822" w:rsidRDefault="008E08F8" w:rsidP="00F90C33">
                            <w:pPr>
                              <w:spacing w:after="0" w:line="240" w:lineRule="auto"/>
                              <w:rPr>
                                <w:rFonts w:ascii="Fira Sans SemiBold" w:eastAsia="Times New Roman" w:hAnsi="Fira Sans SemiBold" w:cs="Times New Roman"/>
                                <w:noProof/>
                                <w:color w:val="FFFFFF" w:themeColor="background1"/>
                                <w:sz w:val="24"/>
                                <w:lang w:eastAsia="pl-PL"/>
                              </w:rPr>
                            </w:pPr>
                            <w:r>
                              <w:rPr>
                                <w:rFonts w:ascii="Fira Sans SemiBold" w:eastAsia="Times New Roman" w:hAnsi="Fira Sans SemiBold" w:cs="Times New Roman"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pl-PL"/>
                              </w:rPr>
                              <w:t>W 2022 r. l</w:t>
                            </w:r>
                            <w:r w:rsidRPr="00BC434F">
                              <w:rPr>
                                <w:rFonts w:ascii="Fira Sans SemiBold" w:eastAsia="Times New Roman" w:hAnsi="Fira Sans SemiBold" w:cs="Times New Roman"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pl-PL"/>
                              </w:rPr>
                              <w:t>iczba lekarzy</w:t>
                            </w:r>
                            <w:r>
                              <w:rPr>
                                <w:rFonts w:ascii="Fira Sans SemiBold" w:eastAsia="Times New Roman" w:hAnsi="Fira Sans SemiBold" w:cs="Times New Roman"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pl-PL"/>
                              </w:rPr>
                              <w:t xml:space="preserve"> </w:t>
                            </w:r>
                            <w:r w:rsidRPr="00BC434F">
                              <w:rPr>
                                <w:rFonts w:ascii="Fira Sans SemiBold" w:eastAsia="Times New Roman" w:hAnsi="Fira Sans SemiBold" w:cs="Times New Roman"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pl-PL"/>
                              </w:rPr>
                              <w:t xml:space="preserve">pracujących </w:t>
                            </w:r>
                            <w:r>
                              <w:rPr>
                                <w:rFonts w:ascii="Fira Sans SemiBold" w:eastAsia="Times New Roman" w:hAnsi="Fira Sans SemiBold" w:cs="Times New Roman"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pl-PL"/>
                              </w:rPr>
                              <w:t xml:space="preserve">bezpośrednio z pacjentem </w:t>
                            </w:r>
                            <w:r>
                              <w:rPr>
                                <w:rFonts w:ascii="Fira Sans SemiBold" w:eastAsia="Times New Roman" w:hAnsi="Fira Sans SemiBold" w:cs="Times New Roman"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pl-PL"/>
                              </w:rPr>
                              <w:br/>
                              <w:t>w przeliczeniu na 10</w:t>
                            </w:r>
                            <w:r w:rsidRPr="00BC434F">
                              <w:rPr>
                                <w:rFonts w:ascii="Fira Sans SemiBold" w:eastAsia="Times New Roman" w:hAnsi="Fira Sans SemiBold" w:cs="Times New Roman"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pl-PL"/>
                              </w:rPr>
                              <w:t xml:space="preserve"> t</w:t>
                            </w:r>
                            <w:r>
                              <w:rPr>
                                <w:rFonts w:ascii="Fira Sans SemiBold" w:eastAsia="Times New Roman" w:hAnsi="Fira Sans SemiBold" w:cs="Times New Roman"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pl-PL"/>
                              </w:rPr>
                              <w:t>y</w:t>
                            </w:r>
                            <w:r w:rsidRPr="00BC434F">
                              <w:rPr>
                                <w:rFonts w:ascii="Fira Sans SemiBold" w:eastAsia="Times New Roman" w:hAnsi="Fira Sans SemiBold" w:cs="Times New Roman"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pl-PL"/>
                              </w:rPr>
                              <w:t>s. mieszka</w:t>
                            </w:r>
                            <w:r>
                              <w:rPr>
                                <w:rFonts w:ascii="Fira Sans SemiBold" w:eastAsia="Times New Roman" w:hAnsi="Fira Sans SemiBold" w:cs="Times New Roman"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pl-PL"/>
                              </w:rPr>
                              <w:t>ń</w:t>
                            </w:r>
                            <w:r w:rsidRPr="00BC434F">
                              <w:rPr>
                                <w:rFonts w:ascii="Fira Sans SemiBold" w:eastAsia="Times New Roman" w:hAnsi="Fira Sans SemiBold" w:cs="Times New Roman"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pl-PL"/>
                              </w:rPr>
                              <w:t>ców</w:t>
                            </w:r>
                            <w:r>
                              <w:rPr>
                                <w:rFonts w:ascii="Fira Sans SemiBold" w:eastAsia="Times New Roman" w:hAnsi="Fira Sans SemiBold" w:cs="Times New Roman"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pl-PL"/>
                              </w:rPr>
                              <w:t xml:space="preserve"> </w:t>
                            </w:r>
                            <w:r w:rsidRPr="00BC434F">
                              <w:rPr>
                                <w:rFonts w:ascii="Fira Sans SemiBold" w:eastAsia="Times New Roman" w:hAnsi="Fira Sans SemiBold" w:cs="Times New Roman"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pl-PL"/>
                              </w:rPr>
                              <w:t>wyniosła</w:t>
                            </w:r>
                            <w:r>
                              <w:rPr>
                                <w:rFonts w:ascii="Fira Sans SemiBold" w:eastAsia="Times New Roman" w:hAnsi="Fira Sans SemiBold" w:cs="Times New Roman"/>
                                <w:noProof/>
                                <w:color w:val="FFFFFF" w:themeColor="background1"/>
                                <w:sz w:val="22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eastAsia="Times New Roman" w:hAnsi="Fira Sans SemiBold" w:cs="Times New Roman"/>
                                <w:noProof/>
                                <w:sz w:val="24"/>
                                <w:lang w:eastAsia="pl-PL"/>
                              </w:rPr>
                              <w:t>35,1</w:t>
                            </w:r>
                            <w:r w:rsidRPr="00791009">
                              <w:rPr>
                                <w:rFonts w:ascii="Fira Sans SemiBold" w:eastAsia="Times New Roman" w:hAnsi="Fira Sans SemiBold" w:cs="Times New Roman"/>
                                <w:noProof/>
                                <w:sz w:val="24"/>
                                <w:lang w:eastAsia="pl-PL"/>
                              </w:rPr>
                              <w:t xml:space="preserve"> </w:t>
                            </w:r>
                            <w:r w:rsidRPr="00740235">
                              <w:rPr>
                                <w:rFonts w:ascii="Fira Sans SemiBold" w:eastAsia="Times New Roman" w:hAnsi="Fira Sans SemiBold" w:cs="Times New Roman"/>
                                <w:noProof/>
                                <w:color w:val="FFFFFF" w:themeColor="background1"/>
                                <w:sz w:val="24"/>
                                <w:lang w:eastAsia="pl-PL"/>
                              </w:rPr>
                              <w:t>os</w:t>
                            </w:r>
                            <w:r>
                              <w:rPr>
                                <w:rFonts w:ascii="Fira Sans SemiBold" w:eastAsia="Times New Roman" w:hAnsi="Fira Sans SemiBold" w:cs="Times New Roman"/>
                                <w:noProof/>
                                <w:color w:val="FFFFFF" w:themeColor="background1"/>
                                <w:sz w:val="24"/>
                                <w:lang w:eastAsia="pl-PL"/>
                              </w:rPr>
                              <w:t>ób</w:t>
                            </w:r>
                            <w:r w:rsidRPr="00740235">
                              <w:rPr>
                                <w:rFonts w:ascii="Fira Sans SemiBold" w:eastAsia="Times New Roman" w:hAnsi="Fira Sans SemiBold" w:cs="Times New Roman"/>
                                <w:noProof/>
                                <w:color w:val="FFFFFF" w:themeColor="background1"/>
                                <w:sz w:val="24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eastAsia="Times New Roman" w:hAnsi="Fira Sans SemiBold" w:cs="Times New Roman"/>
                                <w:noProof/>
                                <w:color w:val="FFFFFF" w:themeColor="background1"/>
                                <w:sz w:val="24"/>
                                <w:lang w:eastAsia="pl-PL"/>
                              </w:rPr>
                              <w:br/>
                              <w:t xml:space="preserve">a </w:t>
                            </w:r>
                            <w:r w:rsidRPr="00A25AC1">
                              <w:rPr>
                                <w:rFonts w:ascii="Fira Sans SemiBold" w:eastAsia="Times New Roman" w:hAnsi="Fira Sans SemiBold" w:cs="Times New Roman"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pl-PL"/>
                              </w:rPr>
                              <w:t xml:space="preserve">lekarzy dentystów </w:t>
                            </w:r>
                            <w:r w:rsidRPr="00A25AC1">
                              <w:rPr>
                                <w:rFonts w:cs="Arial"/>
                                <w:b/>
                                <w:sz w:val="24"/>
                                <w:szCs w:val="24"/>
                              </w:rPr>
                              <w:t xml:space="preserve">– </w:t>
                            </w:r>
                            <w:r w:rsidRPr="00791009">
                              <w:rPr>
                                <w:rFonts w:ascii="Fira Sans SemiBold" w:hAnsi="Fira Sans SemiBold" w:cs="Arial"/>
                                <w:sz w:val="24"/>
                                <w:szCs w:val="24"/>
                              </w:rPr>
                              <w:t xml:space="preserve">9,3 </w:t>
                            </w:r>
                            <w:r>
                              <w:rPr>
                                <w:rFonts w:ascii="Fira Sans SemiBold" w:hAnsi="Fira Sans SemiBold" w:cs="Arial"/>
                                <w:sz w:val="24"/>
                                <w:szCs w:val="24"/>
                              </w:rPr>
                              <w:t>osób</w:t>
                            </w:r>
                          </w:p>
                          <w:p w14:paraId="15251E00" w14:textId="77777777" w:rsidR="008E08F8" w:rsidRPr="007D605C" w:rsidRDefault="008E08F8" w:rsidP="00F90C33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8952115" id="_x0000_s1028" alt="Opis wskaźnika" style="position:absolute;left:0;text-align:left;margin-left:7.35pt;margin-top:11.3pt;width:228.2pt;height:96.45pt;z-index:2518855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" fillcolor="#001d77" stroked="f">
                <v:stroke joinstyle="miter"/>
                <v:textbox>
                  <w:txbxContent>
                    <w:p w14:paraId="673C736E" w14:textId="75B54C4D" w:rsidR="008E08F8" w:rsidRPr="00605822" w:rsidRDefault="008E08F8" w:rsidP="00F90C33">
                      <w:pPr>
                        <w:spacing w:after="0" w:line="240" w:lineRule="auto"/>
                        <w:rPr>
                          <w:rFonts w:ascii="Fira Sans SemiBold" w:eastAsia="Times New Roman" w:hAnsi="Fira Sans SemiBold" w:cs="Times New Roman"/>
                          <w:noProof/>
                          <w:color w:val="FFFFFF" w:themeColor="background1"/>
                          <w:sz w:val="24"/>
                          <w:lang w:eastAsia="pl-PL"/>
                        </w:rPr>
                      </w:pPr>
                      <w:r>
                        <w:rPr>
                          <w:rFonts w:ascii="Fira Sans SemiBold" w:eastAsia="Times New Roman" w:hAnsi="Fira Sans SemiBold" w:cs="Times New Roman"/>
                          <w:noProof/>
                          <w:color w:val="FFFFFF" w:themeColor="background1"/>
                          <w:sz w:val="24"/>
                          <w:szCs w:val="24"/>
                          <w:lang w:eastAsia="pl-PL"/>
                        </w:rPr>
                        <w:t>W 2022 r. l</w:t>
                      </w:r>
                      <w:r w:rsidRPr="00BC434F">
                        <w:rPr>
                          <w:rFonts w:ascii="Fira Sans SemiBold" w:eastAsia="Times New Roman" w:hAnsi="Fira Sans SemiBold" w:cs="Times New Roman"/>
                          <w:noProof/>
                          <w:color w:val="FFFFFF" w:themeColor="background1"/>
                          <w:sz w:val="24"/>
                          <w:szCs w:val="24"/>
                          <w:lang w:eastAsia="pl-PL"/>
                        </w:rPr>
                        <w:t>iczba lekarzy</w:t>
                      </w:r>
                      <w:r>
                        <w:rPr>
                          <w:rFonts w:ascii="Fira Sans SemiBold" w:eastAsia="Times New Roman" w:hAnsi="Fira Sans SemiBold" w:cs="Times New Roman"/>
                          <w:noProof/>
                          <w:color w:val="FFFFFF" w:themeColor="background1"/>
                          <w:sz w:val="24"/>
                          <w:szCs w:val="24"/>
                          <w:lang w:eastAsia="pl-PL"/>
                        </w:rPr>
                        <w:t xml:space="preserve"> </w:t>
                      </w:r>
                      <w:r w:rsidRPr="00BC434F">
                        <w:rPr>
                          <w:rFonts w:ascii="Fira Sans SemiBold" w:eastAsia="Times New Roman" w:hAnsi="Fira Sans SemiBold" w:cs="Times New Roman"/>
                          <w:noProof/>
                          <w:color w:val="FFFFFF" w:themeColor="background1"/>
                          <w:sz w:val="24"/>
                          <w:szCs w:val="24"/>
                          <w:lang w:eastAsia="pl-PL"/>
                        </w:rPr>
                        <w:t xml:space="preserve">pracujących </w:t>
                      </w:r>
                      <w:r>
                        <w:rPr>
                          <w:rFonts w:ascii="Fira Sans SemiBold" w:eastAsia="Times New Roman" w:hAnsi="Fira Sans SemiBold" w:cs="Times New Roman"/>
                          <w:noProof/>
                          <w:color w:val="FFFFFF" w:themeColor="background1"/>
                          <w:sz w:val="24"/>
                          <w:szCs w:val="24"/>
                          <w:lang w:eastAsia="pl-PL"/>
                        </w:rPr>
                        <w:t xml:space="preserve">bezpośrednio z pacjentem </w:t>
                      </w:r>
                      <w:r>
                        <w:rPr>
                          <w:rFonts w:ascii="Fira Sans SemiBold" w:eastAsia="Times New Roman" w:hAnsi="Fira Sans SemiBold" w:cs="Times New Roman"/>
                          <w:noProof/>
                          <w:color w:val="FFFFFF" w:themeColor="background1"/>
                          <w:sz w:val="24"/>
                          <w:szCs w:val="24"/>
                          <w:lang w:eastAsia="pl-PL"/>
                        </w:rPr>
                        <w:br/>
                        <w:t>w przeliczeniu na 10</w:t>
                      </w:r>
                      <w:r w:rsidRPr="00BC434F">
                        <w:rPr>
                          <w:rFonts w:ascii="Fira Sans SemiBold" w:eastAsia="Times New Roman" w:hAnsi="Fira Sans SemiBold" w:cs="Times New Roman"/>
                          <w:noProof/>
                          <w:color w:val="FFFFFF" w:themeColor="background1"/>
                          <w:sz w:val="24"/>
                          <w:szCs w:val="24"/>
                          <w:lang w:eastAsia="pl-PL"/>
                        </w:rPr>
                        <w:t xml:space="preserve"> t</w:t>
                      </w:r>
                      <w:r>
                        <w:rPr>
                          <w:rFonts w:ascii="Fira Sans SemiBold" w:eastAsia="Times New Roman" w:hAnsi="Fira Sans SemiBold" w:cs="Times New Roman"/>
                          <w:noProof/>
                          <w:color w:val="FFFFFF" w:themeColor="background1"/>
                          <w:sz w:val="24"/>
                          <w:szCs w:val="24"/>
                          <w:lang w:eastAsia="pl-PL"/>
                        </w:rPr>
                        <w:t>y</w:t>
                      </w:r>
                      <w:r w:rsidRPr="00BC434F">
                        <w:rPr>
                          <w:rFonts w:ascii="Fira Sans SemiBold" w:eastAsia="Times New Roman" w:hAnsi="Fira Sans SemiBold" w:cs="Times New Roman"/>
                          <w:noProof/>
                          <w:color w:val="FFFFFF" w:themeColor="background1"/>
                          <w:sz w:val="24"/>
                          <w:szCs w:val="24"/>
                          <w:lang w:eastAsia="pl-PL"/>
                        </w:rPr>
                        <w:t>s. mieszka</w:t>
                      </w:r>
                      <w:r>
                        <w:rPr>
                          <w:rFonts w:ascii="Fira Sans SemiBold" w:eastAsia="Times New Roman" w:hAnsi="Fira Sans SemiBold" w:cs="Times New Roman"/>
                          <w:noProof/>
                          <w:color w:val="FFFFFF" w:themeColor="background1"/>
                          <w:sz w:val="24"/>
                          <w:szCs w:val="24"/>
                          <w:lang w:eastAsia="pl-PL"/>
                        </w:rPr>
                        <w:t>ń</w:t>
                      </w:r>
                      <w:r w:rsidRPr="00BC434F">
                        <w:rPr>
                          <w:rFonts w:ascii="Fira Sans SemiBold" w:eastAsia="Times New Roman" w:hAnsi="Fira Sans SemiBold" w:cs="Times New Roman"/>
                          <w:noProof/>
                          <w:color w:val="FFFFFF" w:themeColor="background1"/>
                          <w:sz w:val="24"/>
                          <w:szCs w:val="24"/>
                          <w:lang w:eastAsia="pl-PL"/>
                        </w:rPr>
                        <w:t>ców</w:t>
                      </w:r>
                      <w:r>
                        <w:rPr>
                          <w:rFonts w:ascii="Fira Sans SemiBold" w:eastAsia="Times New Roman" w:hAnsi="Fira Sans SemiBold" w:cs="Times New Roman"/>
                          <w:noProof/>
                          <w:color w:val="FFFFFF" w:themeColor="background1"/>
                          <w:sz w:val="24"/>
                          <w:szCs w:val="24"/>
                          <w:lang w:eastAsia="pl-PL"/>
                        </w:rPr>
                        <w:t xml:space="preserve"> </w:t>
                      </w:r>
                      <w:r w:rsidRPr="00BC434F">
                        <w:rPr>
                          <w:rFonts w:ascii="Fira Sans SemiBold" w:eastAsia="Times New Roman" w:hAnsi="Fira Sans SemiBold" w:cs="Times New Roman"/>
                          <w:noProof/>
                          <w:color w:val="FFFFFF" w:themeColor="background1"/>
                          <w:sz w:val="24"/>
                          <w:szCs w:val="24"/>
                          <w:lang w:eastAsia="pl-PL"/>
                        </w:rPr>
                        <w:t>wyniosła</w:t>
                      </w:r>
                      <w:r>
                        <w:rPr>
                          <w:rFonts w:ascii="Fira Sans SemiBold" w:eastAsia="Times New Roman" w:hAnsi="Fira Sans SemiBold" w:cs="Times New Roman"/>
                          <w:noProof/>
                          <w:color w:val="FFFFFF" w:themeColor="background1"/>
                          <w:sz w:val="22"/>
                          <w:lang w:eastAsia="pl-PL"/>
                        </w:rPr>
                        <w:t xml:space="preserve"> </w:t>
                      </w:r>
                      <w:r>
                        <w:rPr>
                          <w:rFonts w:ascii="Fira Sans SemiBold" w:eastAsia="Times New Roman" w:hAnsi="Fira Sans SemiBold" w:cs="Times New Roman"/>
                          <w:noProof/>
                          <w:sz w:val="24"/>
                          <w:lang w:eastAsia="pl-PL"/>
                        </w:rPr>
                        <w:t>35,1</w:t>
                      </w:r>
                      <w:r w:rsidRPr="00791009">
                        <w:rPr>
                          <w:rFonts w:ascii="Fira Sans SemiBold" w:eastAsia="Times New Roman" w:hAnsi="Fira Sans SemiBold" w:cs="Times New Roman"/>
                          <w:noProof/>
                          <w:sz w:val="24"/>
                          <w:lang w:eastAsia="pl-PL"/>
                        </w:rPr>
                        <w:t xml:space="preserve"> </w:t>
                      </w:r>
                      <w:r w:rsidRPr="00740235">
                        <w:rPr>
                          <w:rFonts w:ascii="Fira Sans SemiBold" w:eastAsia="Times New Roman" w:hAnsi="Fira Sans SemiBold" w:cs="Times New Roman"/>
                          <w:noProof/>
                          <w:color w:val="FFFFFF" w:themeColor="background1"/>
                          <w:sz w:val="24"/>
                          <w:lang w:eastAsia="pl-PL"/>
                        </w:rPr>
                        <w:t>os</w:t>
                      </w:r>
                      <w:r>
                        <w:rPr>
                          <w:rFonts w:ascii="Fira Sans SemiBold" w:eastAsia="Times New Roman" w:hAnsi="Fira Sans SemiBold" w:cs="Times New Roman"/>
                          <w:noProof/>
                          <w:color w:val="FFFFFF" w:themeColor="background1"/>
                          <w:sz w:val="24"/>
                          <w:lang w:eastAsia="pl-PL"/>
                        </w:rPr>
                        <w:t>ób</w:t>
                      </w:r>
                      <w:r w:rsidRPr="00740235">
                        <w:rPr>
                          <w:rFonts w:ascii="Fira Sans SemiBold" w:eastAsia="Times New Roman" w:hAnsi="Fira Sans SemiBold" w:cs="Times New Roman"/>
                          <w:noProof/>
                          <w:color w:val="FFFFFF" w:themeColor="background1"/>
                          <w:sz w:val="24"/>
                          <w:lang w:eastAsia="pl-PL"/>
                        </w:rPr>
                        <w:t xml:space="preserve"> </w:t>
                      </w:r>
                      <w:r>
                        <w:rPr>
                          <w:rFonts w:ascii="Fira Sans SemiBold" w:eastAsia="Times New Roman" w:hAnsi="Fira Sans SemiBold" w:cs="Times New Roman"/>
                          <w:noProof/>
                          <w:color w:val="FFFFFF" w:themeColor="background1"/>
                          <w:sz w:val="24"/>
                          <w:lang w:eastAsia="pl-PL"/>
                        </w:rPr>
                        <w:br/>
                        <w:t xml:space="preserve">a </w:t>
                      </w:r>
                      <w:r w:rsidRPr="00A25AC1">
                        <w:rPr>
                          <w:rFonts w:ascii="Fira Sans SemiBold" w:eastAsia="Times New Roman" w:hAnsi="Fira Sans SemiBold" w:cs="Times New Roman"/>
                          <w:noProof/>
                          <w:color w:val="FFFFFF" w:themeColor="background1"/>
                          <w:sz w:val="24"/>
                          <w:szCs w:val="24"/>
                          <w:lang w:eastAsia="pl-PL"/>
                        </w:rPr>
                        <w:t xml:space="preserve">lekarzy dentystów </w:t>
                      </w:r>
                      <w:r w:rsidRPr="00A25AC1">
                        <w:rPr>
                          <w:rFonts w:cs="Arial"/>
                          <w:b/>
                          <w:sz w:val="24"/>
                          <w:szCs w:val="24"/>
                        </w:rPr>
                        <w:t xml:space="preserve">– </w:t>
                      </w:r>
                      <w:r w:rsidRPr="00791009">
                        <w:rPr>
                          <w:rFonts w:ascii="Fira Sans SemiBold" w:hAnsi="Fira Sans SemiBold" w:cs="Arial"/>
                          <w:sz w:val="24"/>
                          <w:szCs w:val="24"/>
                        </w:rPr>
                        <w:t xml:space="preserve">9,3 </w:t>
                      </w:r>
                      <w:r>
                        <w:rPr>
                          <w:rFonts w:ascii="Fira Sans SemiBold" w:hAnsi="Fira Sans SemiBold" w:cs="Arial"/>
                          <w:sz w:val="24"/>
                          <w:szCs w:val="24"/>
                        </w:rPr>
                        <w:t>osób</w:t>
                      </w:r>
                    </w:p>
                    <w:p w14:paraId="15251E00" w14:textId="77777777" w:rsidR="008E08F8" w:rsidRPr="007D605C" w:rsidRDefault="008E08F8" w:rsidP="00F90C33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5898594B" w14:textId="5825023C" w:rsidR="00F90C33" w:rsidRDefault="00F90C33" w:rsidP="002B1F6A">
      <w:pPr>
        <w:autoSpaceDE w:val="0"/>
        <w:autoSpaceDN w:val="0"/>
        <w:adjustRightInd w:val="0"/>
        <w:spacing w:before="0" w:after="0" w:line="240" w:lineRule="auto"/>
        <w:rPr>
          <w:rFonts w:cs="Arial"/>
          <w:b/>
          <w:color w:val="000000" w:themeColor="text1"/>
          <w:szCs w:val="19"/>
        </w:rPr>
      </w:pPr>
    </w:p>
    <w:p w14:paraId="02A402A5" w14:textId="006F6BDF" w:rsidR="00A47C46" w:rsidRDefault="002B1F6A" w:rsidP="002B1F6A">
      <w:pPr>
        <w:autoSpaceDE w:val="0"/>
        <w:autoSpaceDN w:val="0"/>
        <w:adjustRightInd w:val="0"/>
        <w:spacing w:before="0" w:after="0" w:line="240" w:lineRule="auto"/>
        <w:rPr>
          <w:rFonts w:cs="Arial"/>
          <w:b/>
          <w:color w:val="000000" w:themeColor="text1"/>
          <w:szCs w:val="19"/>
        </w:rPr>
      </w:pPr>
      <w:r>
        <w:rPr>
          <w:rFonts w:cs="Arial"/>
          <w:b/>
          <w:color w:val="000000" w:themeColor="text1"/>
          <w:szCs w:val="19"/>
        </w:rPr>
        <w:t>W 202</w:t>
      </w:r>
      <w:r w:rsidR="00DF5E37">
        <w:rPr>
          <w:rFonts w:cs="Arial"/>
          <w:b/>
          <w:color w:val="000000" w:themeColor="text1"/>
          <w:szCs w:val="19"/>
        </w:rPr>
        <w:t>2</w:t>
      </w:r>
      <w:r>
        <w:rPr>
          <w:rFonts w:cs="Arial"/>
          <w:b/>
          <w:color w:val="000000" w:themeColor="text1"/>
          <w:szCs w:val="19"/>
        </w:rPr>
        <w:t xml:space="preserve"> r. liczba lekarzy pracujących bezpośrednio z pacjentem </w:t>
      </w:r>
      <w:r w:rsidR="00001157">
        <w:rPr>
          <w:rFonts w:cs="Arial"/>
          <w:b/>
          <w:color w:val="000000" w:themeColor="text1"/>
          <w:szCs w:val="19"/>
        </w:rPr>
        <w:br/>
        <w:t>wyniosła</w:t>
      </w:r>
      <w:r>
        <w:rPr>
          <w:rFonts w:cs="Arial"/>
          <w:b/>
          <w:color w:val="000000" w:themeColor="text1"/>
          <w:szCs w:val="19"/>
        </w:rPr>
        <w:t xml:space="preserve"> </w:t>
      </w:r>
      <w:r w:rsidR="00183D03">
        <w:rPr>
          <w:rFonts w:cs="Arial"/>
          <w:b/>
          <w:szCs w:val="19"/>
        </w:rPr>
        <w:t xml:space="preserve">132 </w:t>
      </w:r>
      <w:r w:rsidR="00791009" w:rsidRPr="00791009">
        <w:rPr>
          <w:rFonts w:cs="Arial"/>
          <w:b/>
          <w:szCs w:val="19"/>
        </w:rPr>
        <w:t>5</w:t>
      </w:r>
      <w:r w:rsidR="00183D03">
        <w:rPr>
          <w:rFonts w:cs="Arial"/>
          <w:b/>
          <w:szCs w:val="19"/>
        </w:rPr>
        <w:t>27</w:t>
      </w:r>
      <w:r w:rsidRPr="00791009">
        <w:rPr>
          <w:rFonts w:cs="Arial"/>
          <w:b/>
          <w:szCs w:val="19"/>
        </w:rPr>
        <w:t xml:space="preserve"> </w:t>
      </w:r>
      <w:r>
        <w:rPr>
          <w:rFonts w:cs="Arial"/>
          <w:b/>
          <w:color w:val="000000" w:themeColor="text1"/>
          <w:szCs w:val="19"/>
        </w:rPr>
        <w:t>os</w:t>
      </w:r>
      <w:r w:rsidR="00791009">
        <w:rPr>
          <w:rFonts w:cs="Arial"/>
          <w:b/>
          <w:color w:val="000000" w:themeColor="text1"/>
          <w:szCs w:val="19"/>
        </w:rPr>
        <w:t>ó</w:t>
      </w:r>
      <w:r w:rsidR="00680478">
        <w:rPr>
          <w:rFonts w:cs="Arial"/>
          <w:b/>
          <w:color w:val="000000" w:themeColor="text1"/>
          <w:szCs w:val="19"/>
        </w:rPr>
        <w:t>b</w:t>
      </w:r>
      <w:r>
        <w:rPr>
          <w:rFonts w:cs="Arial"/>
          <w:b/>
          <w:color w:val="000000" w:themeColor="text1"/>
          <w:szCs w:val="19"/>
        </w:rPr>
        <w:t xml:space="preserve">, </w:t>
      </w:r>
    </w:p>
    <w:p w14:paraId="4C6599ED" w14:textId="72FF136C" w:rsidR="00A47C46" w:rsidRDefault="002B1F6A" w:rsidP="002B1F6A">
      <w:pPr>
        <w:autoSpaceDE w:val="0"/>
        <w:autoSpaceDN w:val="0"/>
        <w:adjustRightInd w:val="0"/>
        <w:spacing w:before="0" w:after="0" w:line="240" w:lineRule="auto"/>
        <w:rPr>
          <w:rFonts w:cs="Arial"/>
          <w:b/>
          <w:szCs w:val="19"/>
        </w:rPr>
      </w:pPr>
      <w:r>
        <w:rPr>
          <w:rFonts w:cs="Arial"/>
          <w:b/>
          <w:color w:val="000000" w:themeColor="text1"/>
          <w:szCs w:val="19"/>
        </w:rPr>
        <w:t xml:space="preserve">lekarzy dentystów </w:t>
      </w:r>
      <w:r w:rsidR="00CA3E70" w:rsidRPr="002B1F6A">
        <w:rPr>
          <w:rFonts w:cs="Arial"/>
          <w:b/>
          <w:szCs w:val="19"/>
        </w:rPr>
        <w:t>–</w:t>
      </w:r>
      <w:r w:rsidR="00CA3E70">
        <w:rPr>
          <w:rFonts w:cs="Arial"/>
          <w:b/>
          <w:szCs w:val="19"/>
        </w:rPr>
        <w:t xml:space="preserve"> </w:t>
      </w:r>
      <w:r w:rsidR="00183D03">
        <w:rPr>
          <w:rFonts w:cs="Arial"/>
          <w:b/>
          <w:szCs w:val="19"/>
        </w:rPr>
        <w:t>35 016</w:t>
      </w:r>
      <w:r w:rsidRPr="00791009">
        <w:rPr>
          <w:rFonts w:cs="Arial"/>
          <w:b/>
          <w:szCs w:val="19"/>
        </w:rPr>
        <w:t xml:space="preserve">, </w:t>
      </w:r>
      <w:r w:rsidRPr="002B1F6A">
        <w:rPr>
          <w:rFonts w:cs="Arial"/>
          <w:b/>
          <w:szCs w:val="19"/>
        </w:rPr>
        <w:t xml:space="preserve">pielęgniarek – </w:t>
      </w:r>
      <w:r w:rsidR="00183D03">
        <w:rPr>
          <w:rFonts w:cs="Arial"/>
          <w:b/>
          <w:szCs w:val="19"/>
        </w:rPr>
        <w:t>215 064</w:t>
      </w:r>
      <w:r w:rsidRPr="00791009">
        <w:rPr>
          <w:rFonts w:cs="Arial"/>
          <w:b/>
          <w:szCs w:val="19"/>
        </w:rPr>
        <w:t xml:space="preserve"> </w:t>
      </w:r>
    </w:p>
    <w:p w14:paraId="25311C98" w14:textId="7BC720F5" w:rsidR="002B1F6A" w:rsidRPr="002B1F6A" w:rsidRDefault="004100C4" w:rsidP="002B1F6A">
      <w:pPr>
        <w:autoSpaceDE w:val="0"/>
        <w:autoSpaceDN w:val="0"/>
        <w:adjustRightInd w:val="0"/>
        <w:spacing w:before="0" w:after="0" w:line="240" w:lineRule="auto"/>
        <w:rPr>
          <w:rFonts w:cs="Arial"/>
          <w:b/>
          <w:color w:val="000000" w:themeColor="text1"/>
          <w:szCs w:val="19"/>
        </w:rPr>
      </w:pPr>
      <w:r>
        <w:rPr>
          <w:rFonts w:cs="Arial"/>
          <w:b/>
          <w:szCs w:val="19"/>
        </w:rPr>
        <w:t>i</w:t>
      </w:r>
      <w:r w:rsidR="00A535DE" w:rsidRPr="002B1F6A">
        <w:rPr>
          <w:rFonts w:cs="Arial"/>
          <w:b/>
          <w:szCs w:val="19"/>
        </w:rPr>
        <w:t xml:space="preserve"> </w:t>
      </w:r>
      <w:r w:rsidR="002B1F6A" w:rsidRPr="002B1F6A">
        <w:rPr>
          <w:rFonts w:cs="Arial"/>
          <w:b/>
          <w:szCs w:val="19"/>
        </w:rPr>
        <w:t xml:space="preserve">położnych – </w:t>
      </w:r>
      <w:r w:rsidR="00183D03">
        <w:rPr>
          <w:rFonts w:cs="Arial"/>
          <w:b/>
          <w:szCs w:val="19"/>
        </w:rPr>
        <w:t>28 534.</w:t>
      </w:r>
    </w:p>
    <w:p w14:paraId="19F1E6D3" w14:textId="77777777" w:rsidR="002B1F6A" w:rsidRPr="00222C1C" w:rsidRDefault="002B1F6A" w:rsidP="00017ABF">
      <w:pPr>
        <w:spacing w:after="0"/>
        <w:ind w:right="96"/>
        <w:rPr>
          <w:rFonts w:ascii="Fira Sans SemiBold" w:eastAsia="Times New Roman" w:hAnsi="Fira Sans SemiBold" w:cs="Times New Roman"/>
          <w:bCs/>
          <w:szCs w:val="24"/>
          <w:lang w:eastAsia="pl-PL"/>
        </w:rPr>
      </w:pPr>
    </w:p>
    <w:p w14:paraId="00CC61C3" w14:textId="77777777" w:rsidR="001E31F4" w:rsidRPr="00222C1C" w:rsidRDefault="001E31F4" w:rsidP="00017ABF">
      <w:pPr>
        <w:spacing w:after="0"/>
        <w:ind w:right="96"/>
        <w:rPr>
          <w:rFonts w:ascii="Fira Sans SemiBold" w:eastAsia="Times New Roman" w:hAnsi="Fira Sans SemiBold" w:cs="Times New Roman"/>
          <w:bCs/>
          <w:szCs w:val="24"/>
          <w:lang w:eastAsia="pl-PL"/>
        </w:rPr>
      </w:pPr>
    </w:p>
    <w:p w14:paraId="05BE17BD" w14:textId="5BAB0CC2" w:rsidR="006031A5" w:rsidRPr="00A403A6" w:rsidRDefault="003551E5" w:rsidP="003551E5">
      <w:pPr>
        <w:spacing w:line="288" w:lineRule="auto"/>
        <w:ind w:right="96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 w:rsidRPr="009920E8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858944" behindDoc="0" locked="0" layoutInCell="1" allowOverlap="1" wp14:anchorId="027388AA" wp14:editId="44717B73">
                <wp:simplePos x="0" y="0"/>
                <wp:positionH relativeFrom="page">
                  <wp:align>right</wp:align>
                </wp:positionH>
                <wp:positionV relativeFrom="paragraph">
                  <wp:posOffset>140546</wp:posOffset>
                </wp:positionV>
                <wp:extent cx="1765300" cy="920262"/>
                <wp:effectExtent l="0" t="0" r="0" b="0"/>
                <wp:wrapNone/>
                <wp:docPr id="12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0" cy="9202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F5F8CE" w14:textId="2ED8E5BF" w:rsidR="008E08F8" w:rsidRPr="00842635" w:rsidRDefault="008E08F8" w:rsidP="00CB7186">
                            <w:pPr>
                              <w:pStyle w:val="tekstzboku"/>
                              <w:spacing w:before="0"/>
                            </w:pPr>
                            <w:r>
                              <w:t xml:space="preserve">Wzrost liczby lekarzy posiadających prawo wykonywania zawodu </w:t>
                            </w:r>
                            <w:r>
                              <w:br/>
                              <w:t xml:space="preserve">o </w:t>
                            </w:r>
                            <w:r w:rsidRPr="00E9085E">
                              <w:rPr>
                                <w:color w:val="1F3864" w:themeColor="accent5" w:themeShade="80"/>
                              </w:rPr>
                              <w:t xml:space="preserve">3,3 </w:t>
                            </w:r>
                            <w:r>
                              <w:t xml:space="preserve">tys. w roku 2022 r. </w:t>
                            </w:r>
                            <w:r>
                              <w:br/>
                              <w:t xml:space="preserve">w stosunku do 2021 r.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27388AA" id="Pole tekstowe 12" o:spid="_x0000_s1029" type="#_x0000_t202" style="position:absolute;margin-left:87.8pt;margin-top:11.05pt;width:139pt;height:72.45pt;z-index:251858944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" filled="f" stroked="f">
                <v:textbox>
                  <w:txbxContent>
                    <w:p w14:paraId="5EF5F8CE" w14:textId="2ED8E5BF" w:rsidR="008E08F8" w:rsidRPr="00842635" w:rsidRDefault="008E08F8" w:rsidP="00CB7186">
                      <w:pPr>
                        <w:pStyle w:val="tekstzboku"/>
                        <w:spacing w:before="0"/>
                      </w:pPr>
                      <w:r>
                        <w:t xml:space="preserve">Wzrost liczby lekarzy posiadających prawo wykonywania zawodu </w:t>
                      </w:r>
                      <w:r>
                        <w:br/>
                        <w:t xml:space="preserve">o </w:t>
                      </w:r>
                      <w:r w:rsidRPr="00E9085E">
                        <w:rPr>
                          <w:color w:val="1F3864" w:themeColor="accent5" w:themeShade="80"/>
                        </w:rPr>
                        <w:t xml:space="preserve">3,3 </w:t>
                      </w:r>
                      <w:r>
                        <w:t xml:space="preserve">tys. w roku 2022 r. </w:t>
                      </w:r>
                      <w:r>
                        <w:br/>
                        <w:t xml:space="preserve">w stosunku do 2021 r.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8439B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Osoby uprawnione do wykonywania zawodów medycznych (l</w:t>
      </w:r>
      <w:r w:rsidR="00A403A6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ekarze</w:t>
      </w:r>
      <w:r w:rsidR="0008439B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,</w:t>
      </w:r>
      <w:r w:rsidR="00A403A6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 xml:space="preserve"> lekarze dentyści</w:t>
      </w:r>
      <w:r w:rsidR="0008439B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, pielęgniarki</w:t>
      </w:r>
      <w:r w:rsidR="00B43A8B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 xml:space="preserve"> </w:t>
      </w:r>
      <w:r w:rsidR="0008439B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i położn</w:t>
      </w:r>
      <w:r w:rsidR="00B43A8B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e</w:t>
      </w:r>
      <w:r w:rsidR="000844E5" w:rsidRPr="001C35DD">
        <w:rPr>
          <w:rFonts w:cs="Arial"/>
          <w:szCs w:val="19"/>
          <w:vertAlign w:val="superscript"/>
        </w:rPr>
        <w:footnoteReference w:id="3"/>
      </w:r>
      <w:r w:rsidR="0008439B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)</w:t>
      </w:r>
      <w:r w:rsidR="00A403A6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 xml:space="preserve"> </w:t>
      </w:r>
    </w:p>
    <w:p w14:paraId="77B71E6C" w14:textId="5F1043F2" w:rsidR="00A403A6" w:rsidRPr="00DA63D4" w:rsidRDefault="00156D79" w:rsidP="003551E5">
      <w:pPr>
        <w:spacing w:line="288" w:lineRule="auto"/>
        <w:rPr>
          <w:rFonts w:cs="Arial"/>
          <w:szCs w:val="19"/>
        </w:rPr>
      </w:pPr>
      <w:r w:rsidRPr="00DA63D4">
        <w:rPr>
          <w:b/>
          <w:noProof/>
          <w:color w:val="212492"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846656" behindDoc="1" locked="0" layoutInCell="1" allowOverlap="1" wp14:anchorId="01D9D711" wp14:editId="594CF606">
                <wp:simplePos x="0" y="0"/>
                <wp:positionH relativeFrom="page">
                  <wp:posOffset>5763054</wp:posOffset>
                </wp:positionH>
                <wp:positionV relativeFrom="paragraph">
                  <wp:posOffset>86738</wp:posOffset>
                </wp:positionV>
                <wp:extent cx="1775460" cy="581025"/>
                <wp:effectExtent l="0" t="0" r="0" b="0"/>
                <wp:wrapTight wrapText="bothSides">
                  <wp:wrapPolygon edited="0">
                    <wp:start x="695" y="0"/>
                    <wp:lineTo x="695" y="20538"/>
                    <wp:lineTo x="20858" y="20538"/>
                    <wp:lineTo x="20858" y="0"/>
                    <wp:lineTo x="695" y="0"/>
                  </wp:wrapPolygon>
                </wp:wrapTight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5460" cy="581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24FB43" w14:textId="4EDAC65F" w:rsidR="008E08F8" w:rsidRPr="00842635" w:rsidRDefault="008E08F8" w:rsidP="000700F2">
                            <w:pPr>
                              <w:pStyle w:val="tekstzboku"/>
                              <w:spacing w:before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1D9D711" id="_x0000_s1030" type="#_x0000_t202" style="position:absolute;margin-left:453.8pt;margin-top:6.85pt;width:139.8pt;height:45.75pt;z-index:-2514698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" filled="f" stroked="f">
                <v:textbox>
                  <w:txbxContent>
                    <w:p w14:paraId="5F24FB43" w14:textId="4EDAC65F" w:rsidR="008E08F8" w:rsidRPr="00842635" w:rsidRDefault="008E08F8" w:rsidP="000700F2">
                      <w:pPr>
                        <w:pStyle w:val="tekstzboku"/>
                        <w:spacing w:before="0"/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A403A6" w:rsidRPr="00DA63D4">
        <w:rPr>
          <w:rFonts w:cs="Arial"/>
          <w:szCs w:val="19"/>
        </w:rPr>
        <w:t>W 20</w:t>
      </w:r>
      <w:r w:rsidR="00750C3D" w:rsidRPr="00DA63D4">
        <w:rPr>
          <w:rFonts w:cs="Arial"/>
          <w:szCs w:val="19"/>
        </w:rPr>
        <w:t>2</w:t>
      </w:r>
      <w:r w:rsidR="00B00B93">
        <w:rPr>
          <w:rFonts w:cs="Arial"/>
          <w:szCs w:val="19"/>
        </w:rPr>
        <w:t>2</w:t>
      </w:r>
      <w:r w:rsidR="00A403A6" w:rsidRPr="00DA63D4">
        <w:rPr>
          <w:rFonts w:cs="Arial"/>
          <w:szCs w:val="19"/>
        </w:rPr>
        <w:t xml:space="preserve"> r. liczba lekarzy mieszkających w Polsce, posiadających prawo wykonywania zawodu wyniosła </w:t>
      </w:r>
      <w:r w:rsidR="00E9085E" w:rsidRPr="00E9085E">
        <w:rPr>
          <w:rFonts w:cs="Arial"/>
          <w:szCs w:val="19"/>
        </w:rPr>
        <w:t>158,9</w:t>
      </w:r>
      <w:r w:rsidR="00A403A6" w:rsidRPr="00E9085E">
        <w:rPr>
          <w:rFonts w:cs="Arial"/>
          <w:szCs w:val="19"/>
        </w:rPr>
        <w:t xml:space="preserve"> </w:t>
      </w:r>
      <w:r w:rsidR="00A403A6" w:rsidRPr="00DA63D4">
        <w:rPr>
          <w:rFonts w:cs="Arial"/>
          <w:szCs w:val="19"/>
        </w:rPr>
        <w:t>tys.</w:t>
      </w:r>
      <w:r w:rsidR="00750C3D" w:rsidRPr="00DA63D4">
        <w:rPr>
          <w:rFonts w:cs="Arial"/>
          <w:szCs w:val="19"/>
        </w:rPr>
        <w:t xml:space="preserve"> (w 20</w:t>
      </w:r>
      <w:r w:rsidR="00B00B93">
        <w:rPr>
          <w:rFonts w:cs="Arial"/>
          <w:szCs w:val="19"/>
        </w:rPr>
        <w:t>21</w:t>
      </w:r>
      <w:r w:rsidR="00750C3D" w:rsidRPr="00DA63D4">
        <w:rPr>
          <w:rFonts w:cs="Arial"/>
          <w:szCs w:val="19"/>
        </w:rPr>
        <w:t xml:space="preserve"> r. </w:t>
      </w:r>
      <w:r w:rsidR="001000D0">
        <w:rPr>
          <w:rFonts w:cs="Arial"/>
          <w:szCs w:val="19"/>
        </w:rPr>
        <w:t>–</w:t>
      </w:r>
      <w:r w:rsidR="00750C3D" w:rsidRPr="00DA63D4">
        <w:rPr>
          <w:rFonts w:cs="Arial"/>
          <w:szCs w:val="19"/>
        </w:rPr>
        <w:t xml:space="preserve"> 1</w:t>
      </w:r>
      <w:r w:rsidR="00B00B93">
        <w:rPr>
          <w:rFonts w:cs="Arial"/>
          <w:szCs w:val="19"/>
        </w:rPr>
        <w:t>55</w:t>
      </w:r>
      <w:r w:rsidR="00750C3D" w:rsidRPr="00DA63D4">
        <w:rPr>
          <w:rFonts w:cs="Arial"/>
          <w:szCs w:val="19"/>
        </w:rPr>
        <w:t>,</w:t>
      </w:r>
      <w:r w:rsidR="00B00B93">
        <w:rPr>
          <w:rFonts w:cs="Arial"/>
          <w:szCs w:val="19"/>
        </w:rPr>
        <w:t>6</w:t>
      </w:r>
      <w:r w:rsidR="00E541FA">
        <w:rPr>
          <w:rFonts w:cs="Arial"/>
          <w:szCs w:val="19"/>
        </w:rPr>
        <w:t xml:space="preserve"> tys.).</w:t>
      </w:r>
    </w:p>
    <w:p w14:paraId="6B56F6FB" w14:textId="024822DC" w:rsidR="00E541FA" w:rsidRPr="00D77A51" w:rsidRDefault="00E541FA" w:rsidP="00E541FA">
      <w:pPr>
        <w:spacing w:line="288" w:lineRule="auto"/>
        <w:rPr>
          <w:rFonts w:cs="Arial"/>
          <w:szCs w:val="19"/>
        </w:rPr>
      </w:pPr>
      <w:r w:rsidRPr="00DA63D4">
        <w:rPr>
          <w:rFonts w:cs="Arial"/>
          <w:szCs w:val="19"/>
        </w:rPr>
        <w:t xml:space="preserve">Wśród lekarzy uprawnionych do wykonywania zawodu </w:t>
      </w:r>
      <w:r w:rsidRPr="00EB74E1">
        <w:rPr>
          <w:rFonts w:cs="Arial"/>
          <w:szCs w:val="19"/>
        </w:rPr>
        <w:t>d</w:t>
      </w:r>
      <w:r w:rsidR="00376BB9" w:rsidRPr="00EB74E1">
        <w:rPr>
          <w:rFonts w:cs="Arial"/>
          <w:szCs w:val="19"/>
        </w:rPr>
        <w:t>ominującą grupę – powyżej 20</w:t>
      </w:r>
      <w:r w:rsidRPr="00EB74E1">
        <w:rPr>
          <w:rFonts w:cs="Arial"/>
          <w:szCs w:val="19"/>
        </w:rPr>
        <w:t>% – stanowiły osoby w wieku 50</w:t>
      </w:r>
      <w:r w:rsidR="001000D0">
        <w:rPr>
          <w:rFonts w:cs="Arial"/>
          <w:szCs w:val="19"/>
        </w:rPr>
        <w:t>–</w:t>
      </w:r>
      <w:r w:rsidRPr="00EB74E1">
        <w:rPr>
          <w:rFonts w:cs="Arial"/>
          <w:szCs w:val="19"/>
        </w:rPr>
        <w:t>59 lat</w:t>
      </w:r>
      <w:r w:rsidR="00EB74E1" w:rsidRPr="00EB74E1">
        <w:rPr>
          <w:rFonts w:cs="Arial"/>
          <w:szCs w:val="19"/>
        </w:rPr>
        <w:t xml:space="preserve"> (podobnie jak rok wcześniej)</w:t>
      </w:r>
      <w:r w:rsidR="003C1B51">
        <w:rPr>
          <w:rFonts w:cs="Arial"/>
          <w:szCs w:val="19"/>
        </w:rPr>
        <w:t xml:space="preserve">. </w:t>
      </w:r>
      <w:r w:rsidRPr="00EB74E1">
        <w:rPr>
          <w:rFonts w:cs="Arial"/>
          <w:szCs w:val="19"/>
        </w:rPr>
        <w:t>Dominacja osób z tej grupy wieku była większa wśród mężczyzn niż wśród kobiet lekarzy.</w:t>
      </w:r>
    </w:p>
    <w:p w14:paraId="5078E753" w14:textId="07F0CC10" w:rsidR="00721E5A" w:rsidRDefault="00721E5A" w:rsidP="003551E5">
      <w:pPr>
        <w:spacing w:line="288" w:lineRule="auto"/>
        <w:ind w:right="96"/>
        <w:rPr>
          <w:rFonts w:cs="Arial"/>
          <w:b/>
          <w:sz w:val="20"/>
          <w:szCs w:val="20"/>
        </w:rPr>
      </w:pPr>
    </w:p>
    <w:p w14:paraId="3B4BF207" w14:textId="258C1807" w:rsidR="000700F2" w:rsidRPr="00F63E7C" w:rsidRDefault="000700F2" w:rsidP="001000D0">
      <w:pPr>
        <w:spacing w:after="40" w:line="288" w:lineRule="auto"/>
        <w:ind w:right="96"/>
        <w:rPr>
          <w:rFonts w:cs="Arial"/>
          <w:b/>
          <w:color w:val="000000" w:themeColor="text1"/>
          <w:szCs w:val="19"/>
        </w:rPr>
      </w:pPr>
      <w:r w:rsidRPr="00F63E7C">
        <w:rPr>
          <w:rFonts w:cs="Arial"/>
          <w:b/>
          <w:szCs w:val="19"/>
        </w:rPr>
        <w:t xml:space="preserve">Tablica 1. </w:t>
      </w:r>
      <w:r w:rsidR="0098513A" w:rsidRPr="00F63E7C">
        <w:rPr>
          <w:rFonts w:cs="Arial"/>
          <w:b/>
          <w:szCs w:val="19"/>
        </w:rPr>
        <w:t>Lekarze posiadający prawo wykonywania zawodu według płci i grup wieku</w:t>
      </w:r>
    </w:p>
    <w:p w14:paraId="02C47768" w14:textId="77777777" w:rsidR="00117B45" w:rsidRPr="00FE37FC" w:rsidRDefault="00117B45" w:rsidP="001000D0">
      <w:pPr>
        <w:spacing w:before="0" w:after="80" w:line="288" w:lineRule="auto"/>
        <w:ind w:firstLine="851"/>
        <w:rPr>
          <w:rFonts w:eastAsia="Times New Roman" w:cs="Times New Roman"/>
          <w:szCs w:val="19"/>
          <w:lang w:eastAsia="pl-PL"/>
        </w:rPr>
      </w:pPr>
      <w:r w:rsidRPr="00FE37FC">
        <w:rPr>
          <w:rFonts w:eastAsia="Times New Roman" w:cs="Times New Roman"/>
          <w:szCs w:val="19"/>
          <w:lang w:eastAsia="pl-PL"/>
        </w:rPr>
        <w:t>Stan w dniu 31 grudnia</w:t>
      </w:r>
    </w:p>
    <w:tbl>
      <w:tblPr>
        <w:tblW w:w="80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8"/>
        <w:gridCol w:w="804"/>
        <w:gridCol w:w="804"/>
        <w:gridCol w:w="804"/>
        <w:gridCol w:w="804"/>
        <w:gridCol w:w="804"/>
        <w:gridCol w:w="804"/>
        <w:gridCol w:w="804"/>
        <w:gridCol w:w="804"/>
      </w:tblGrid>
      <w:tr w:rsidR="00DC1DBD" w:rsidRPr="00C032AD" w14:paraId="0A3A9147" w14:textId="77777777" w:rsidTr="00AB38E8">
        <w:trPr>
          <w:trHeight w:val="20"/>
        </w:trPr>
        <w:tc>
          <w:tcPr>
            <w:tcW w:w="1608" w:type="dxa"/>
            <w:vMerge w:val="restart"/>
            <w:tcBorders>
              <w:top w:val="single" w:sz="12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B9CC798" w14:textId="77777777" w:rsidR="00DC1DBD" w:rsidRPr="00C032AD" w:rsidRDefault="00DC1DBD" w:rsidP="00D1191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321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8A1E576" w14:textId="2DE1E54D" w:rsidR="00DC1DBD" w:rsidRPr="00C032AD" w:rsidRDefault="007364C9" w:rsidP="00D1191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2021</w:t>
            </w:r>
          </w:p>
        </w:tc>
        <w:tc>
          <w:tcPr>
            <w:tcW w:w="321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5ECD881" w14:textId="453D94F0" w:rsidR="00DC1DBD" w:rsidRPr="00C032AD" w:rsidRDefault="007364C9" w:rsidP="00D1191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2022</w:t>
            </w:r>
          </w:p>
        </w:tc>
      </w:tr>
      <w:tr w:rsidR="00DC1DBD" w:rsidRPr="00C032AD" w14:paraId="20D1BDE2" w14:textId="77777777" w:rsidTr="00AB38E8">
        <w:trPr>
          <w:trHeight w:val="20"/>
        </w:trPr>
        <w:tc>
          <w:tcPr>
            <w:tcW w:w="1608" w:type="dxa"/>
            <w:vMerge/>
            <w:tcBorders>
              <w:top w:val="single" w:sz="6" w:space="0" w:color="001D77"/>
              <w:bottom w:val="single" w:sz="6" w:space="0" w:color="001D77"/>
              <w:right w:val="single" w:sz="6" w:space="0" w:color="001D77"/>
            </w:tcBorders>
            <w:vAlign w:val="center"/>
            <w:hideMark/>
          </w:tcPr>
          <w:p w14:paraId="03E3FE0E" w14:textId="77777777" w:rsidR="00DC1DBD" w:rsidRPr="00C032AD" w:rsidRDefault="00DC1DBD" w:rsidP="00D1191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160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C960779" w14:textId="77777777" w:rsidR="00DC1DBD" w:rsidRPr="00C032AD" w:rsidRDefault="00DC1DBD" w:rsidP="00D1191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80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2A98321" w14:textId="77777777" w:rsidR="00DC1DBD" w:rsidRPr="00C032AD" w:rsidRDefault="00DC1DBD" w:rsidP="00D1191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80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C18381E" w14:textId="77777777" w:rsidR="00DC1DBD" w:rsidRPr="00C032AD" w:rsidRDefault="00DC1DBD" w:rsidP="00D1191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  <w:tc>
          <w:tcPr>
            <w:tcW w:w="160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82DBA69" w14:textId="77777777" w:rsidR="00DC1DBD" w:rsidRPr="00C032AD" w:rsidRDefault="00DC1DBD" w:rsidP="00D1191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80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D54FAA7" w14:textId="77777777" w:rsidR="00DC1DBD" w:rsidRPr="00C032AD" w:rsidRDefault="00DC1DBD" w:rsidP="00D1191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80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020AE77" w14:textId="77777777" w:rsidR="00DC1DBD" w:rsidRPr="00C032AD" w:rsidRDefault="00DC1DBD" w:rsidP="00D1191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</w:tr>
      <w:tr w:rsidR="00DC1DBD" w:rsidRPr="00C032AD" w14:paraId="36CB8C7B" w14:textId="77777777" w:rsidTr="00AB38E8">
        <w:trPr>
          <w:trHeight w:val="20"/>
        </w:trPr>
        <w:tc>
          <w:tcPr>
            <w:tcW w:w="1608" w:type="dxa"/>
            <w:vMerge/>
            <w:tcBorders>
              <w:top w:val="single" w:sz="6" w:space="0" w:color="001D77"/>
              <w:bottom w:val="single" w:sz="12" w:space="0" w:color="001D77"/>
              <w:right w:val="single" w:sz="6" w:space="0" w:color="001D77"/>
            </w:tcBorders>
            <w:vAlign w:val="center"/>
            <w:hideMark/>
          </w:tcPr>
          <w:p w14:paraId="296E58DA" w14:textId="77777777" w:rsidR="00DC1DBD" w:rsidRPr="00C032AD" w:rsidRDefault="00DC1DBD" w:rsidP="00D1191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80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9535D32" w14:textId="77777777" w:rsidR="00DC1DBD" w:rsidRPr="00C032AD" w:rsidRDefault="00DC1DBD" w:rsidP="00D1191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80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E2AEAE7" w14:textId="77777777" w:rsidR="00DC1DBD" w:rsidRPr="00C032AD" w:rsidRDefault="00DC1DBD" w:rsidP="00D1191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60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F829269" w14:textId="77777777" w:rsidR="00DC1DBD" w:rsidRPr="00C032AD" w:rsidRDefault="00DC1DBD" w:rsidP="00D1191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80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F378E9A" w14:textId="77777777" w:rsidR="00DC1DBD" w:rsidRPr="00C032AD" w:rsidRDefault="00DC1DBD" w:rsidP="00D1191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80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1667639" w14:textId="77777777" w:rsidR="00DC1DBD" w:rsidRPr="00C032AD" w:rsidRDefault="00DC1DBD" w:rsidP="00D1191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60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</w:tcBorders>
            <w:shd w:val="clear" w:color="auto" w:fill="auto"/>
            <w:noWrap/>
            <w:vAlign w:val="center"/>
            <w:hideMark/>
          </w:tcPr>
          <w:p w14:paraId="62D23F19" w14:textId="77777777" w:rsidR="00DC1DBD" w:rsidRPr="00C032AD" w:rsidRDefault="00DC1DBD" w:rsidP="00D1191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</w:tr>
      <w:tr w:rsidR="00DC1DBD" w:rsidRPr="00C032AD" w14:paraId="1C2DF8FE" w14:textId="77777777" w:rsidTr="00AB38E8">
        <w:trPr>
          <w:trHeight w:val="20"/>
        </w:trPr>
        <w:tc>
          <w:tcPr>
            <w:tcW w:w="1608" w:type="dxa"/>
            <w:tcBorders>
              <w:top w:val="single" w:sz="12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9D921D3" w14:textId="77777777" w:rsidR="00DC1DBD" w:rsidRPr="00C032AD" w:rsidRDefault="00DC1DBD" w:rsidP="003206DA">
            <w:pPr>
              <w:tabs>
                <w:tab w:val="left" w:leader="dot" w:pos="1531"/>
              </w:tabs>
              <w:spacing w:before="6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Ogółem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80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9F37F02" w14:textId="6B9FF038" w:rsidR="00DC1DBD" w:rsidRPr="00C032AD" w:rsidRDefault="007364C9" w:rsidP="003206DA">
            <w:pPr>
              <w:spacing w:before="6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155,6</w:t>
            </w:r>
          </w:p>
        </w:tc>
        <w:tc>
          <w:tcPr>
            <w:tcW w:w="80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D5C4405" w14:textId="77777777" w:rsidR="00DC1DBD" w:rsidRPr="00C032AD" w:rsidRDefault="00DC1DBD" w:rsidP="003206DA">
            <w:pPr>
              <w:spacing w:before="6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100,0</w:t>
            </w:r>
          </w:p>
        </w:tc>
        <w:tc>
          <w:tcPr>
            <w:tcW w:w="80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7AA5AEC" w14:textId="24B135A8" w:rsidR="00DC1DBD" w:rsidRPr="00C032AD" w:rsidRDefault="00DC1DBD" w:rsidP="003206DA">
            <w:pPr>
              <w:spacing w:before="6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6</w:t>
            </w:r>
            <w:r w:rsidR="007364C9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3,5</w:t>
            </w:r>
          </w:p>
        </w:tc>
        <w:tc>
          <w:tcPr>
            <w:tcW w:w="80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D6EC0D0" w14:textId="090D3340" w:rsidR="00DC1DBD" w:rsidRPr="00C032AD" w:rsidRDefault="007364C9" w:rsidP="003206DA">
            <w:pPr>
              <w:spacing w:before="6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92,1</w:t>
            </w:r>
          </w:p>
        </w:tc>
        <w:tc>
          <w:tcPr>
            <w:tcW w:w="80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CE7C46E" w14:textId="51345BAD" w:rsidR="00DC1DBD" w:rsidRPr="00C032AD" w:rsidRDefault="00AB38E8" w:rsidP="003206DA">
            <w:pPr>
              <w:spacing w:before="6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158,9</w:t>
            </w:r>
          </w:p>
        </w:tc>
        <w:tc>
          <w:tcPr>
            <w:tcW w:w="80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26773C6" w14:textId="77777777" w:rsidR="00DC1DBD" w:rsidRPr="00C032AD" w:rsidRDefault="00DC1DBD" w:rsidP="003206DA">
            <w:pPr>
              <w:spacing w:before="6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100,0</w:t>
            </w:r>
          </w:p>
        </w:tc>
        <w:tc>
          <w:tcPr>
            <w:tcW w:w="80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5D1352B" w14:textId="6F63702B" w:rsidR="00DC1DBD" w:rsidRPr="00C032AD" w:rsidRDefault="00AB38E8" w:rsidP="003206DA">
            <w:pPr>
              <w:spacing w:before="6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64,4</w:t>
            </w:r>
          </w:p>
        </w:tc>
        <w:tc>
          <w:tcPr>
            <w:tcW w:w="804" w:type="dxa"/>
            <w:tcBorders>
              <w:top w:val="single" w:sz="12" w:space="0" w:color="001D77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05F17BFB" w14:textId="124A6735" w:rsidR="00DC1DBD" w:rsidRPr="00C032AD" w:rsidRDefault="00AB38E8" w:rsidP="003206DA">
            <w:pPr>
              <w:spacing w:before="60" w:after="0" w:line="240" w:lineRule="auto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94,5</w:t>
            </w:r>
          </w:p>
        </w:tc>
      </w:tr>
      <w:tr w:rsidR="00DC1DBD" w:rsidRPr="00C032AD" w14:paraId="1806B417" w14:textId="77777777" w:rsidTr="00AB38E8">
        <w:trPr>
          <w:trHeight w:val="20"/>
        </w:trPr>
        <w:tc>
          <w:tcPr>
            <w:tcW w:w="160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AB5F394" w14:textId="77777777" w:rsidR="00DC1DBD" w:rsidRPr="00C032AD" w:rsidRDefault="00DC1DBD" w:rsidP="003206DA">
            <w:pPr>
              <w:tabs>
                <w:tab w:val="left" w:leader="dot" w:pos="1531"/>
              </w:tabs>
              <w:spacing w:before="3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do 29 lat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14E3D4C" w14:textId="3DABF4FA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1</w:t>
            </w:r>
            <w:r w:rsidR="007364C9">
              <w:rPr>
                <w:rFonts w:eastAsia="Times New Roman" w:cs="Calibri"/>
                <w:sz w:val="16"/>
                <w:szCs w:val="16"/>
                <w:lang w:eastAsia="pl-PL"/>
              </w:rPr>
              <w:t>8,2</w:t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1925FDB" w14:textId="00108FE3" w:rsidR="00DC1DBD" w:rsidRPr="00C032AD" w:rsidRDefault="007364C9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11,7</w:t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77426D4" w14:textId="0E5B15E5" w:rsidR="00DC1DBD" w:rsidRPr="00C032AD" w:rsidRDefault="007364C9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6,8</w:t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E027DCA" w14:textId="04BC35A4" w:rsidR="00DC1DBD" w:rsidRPr="00C032AD" w:rsidRDefault="007364C9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11,5</w:t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0A08215" w14:textId="60ADE951" w:rsidR="00DC1DBD" w:rsidRPr="00C032AD" w:rsidRDefault="00AB38E8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16,9</w:t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8AB0EFC" w14:textId="1B42FF9F" w:rsidR="00DC1DBD" w:rsidRPr="00C032AD" w:rsidRDefault="00AB38E8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10,6</w:t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56AAB98" w14:textId="54D317A2" w:rsidR="00DC1DBD" w:rsidRPr="00C032AD" w:rsidRDefault="00AB38E8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6,3</w:t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2845C797" w14:textId="4B661712" w:rsidR="00DC1DBD" w:rsidRPr="00C032AD" w:rsidRDefault="00AB38E8" w:rsidP="003206DA">
            <w:pPr>
              <w:spacing w:before="3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10,6</w:t>
            </w:r>
          </w:p>
        </w:tc>
      </w:tr>
      <w:tr w:rsidR="00DC1DBD" w:rsidRPr="00C032AD" w14:paraId="43B4628E" w14:textId="77777777" w:rsidTr="00AB38E8">
        <w:trPr>
          <w:trHeight w:val="20"/>
        </w:trPr>
        <w:tc>
          <w:tcPr>
            <w:tcW w:w="160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4378DBA" w14:textId="77777777" w:rsidR="00DC1DBD" w:rsidRPr="00C032AD" w:rsidRDefault="00DC1DBD" w:rsidP="003206DA">
            <w:pPr>
              <w:tabs>
                <w:tab w:val="left" w:leader="dot" w:pos="1531"/>
              </w:tabs>
              <w:spacing w:before="3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30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–</w:t>
            </w: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39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244FB53" w14:textId="5A36D7EA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2</w:t>
            </w:r>
            <w:r w:rsidR="007364C9">
              <w:rPr>
                <w:rFonts w:eastAsia="Times New Roman" w:cs="Calibri"/>
                <w:sz w:val="16"/>
                <w:szCs w:val="16"/>
                <w:lang w:eastAsia="pl-PL"/>
              </w:rPr>
              <w:t>8,5</w:t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B6A886D" w14:textId="3D581900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1</w:t>
            </w:r>
            <w:r w:rsidR="007364C9">
              <w:rPr>
                <w:rFonts w:eastAsia="Times New Roman" w:cs="Calibri"/>
                <w:sz w:val="16"/>
                <w:szCs w:val="16"/>
                <w:lang w:eastAsia="pl-PL"/>
              </w:rPr>
              <w:t>8,3</w:t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1009F62" w14:textId="28231CAE" w:rsidR="00DC1DBD" w:rsidRPr="00C032AD" w:rsidRDefault="007364C9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10,5</w:t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FEF27A7" w14:textId="5DE4356E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1</w:t>
            </w:r>
            <w:r w:rsidR="007364C9">
              <w:rPr>
                <w:rFonts w:eastAsia="Times New Roman" w:cs="Calibri"/>
                <w:sz w:val="16"/>
                <w:szCs w:val="16"/>
                <w:lang w:eastAsia="pl-PL"/>
              </w:rPr>
              <w:t>8,0</w:t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4D0FC3A" w14:textId="0ADCB0BB" w:rsidR="00DC1DBD" w:rsidRPr="00C032AD" w:rsidRDefault="00AB38E8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30,8</w:t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068E647" w14:textId="74552EF4" w:rsidR="00DC1DBD" w:rsidRPr="00C032AD" w:rsidRDefault="00AB38E8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19,4</w:t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3572E40" w14:textId="413E7EFD" w:rsidR="00DC1DBD" w:rsidRPr="00C032AD" w:rsidRDefault="00AB38E8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11,3</w:t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32961BC7" w14:textId="268FFDEF" w:rsidR="00DC1DBD" w:rsidRPr="00C032AD" w:rsidRDefault="00AB38E8" w:rsidP="003206DA">
            <w:pPr>
              <w:spacing w:before="3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19,5</w:t>
            </w:r>
          </w:p>
        </w:tc>
      </w:tr>
      <w:tr w:rsidR="00DC1DBD" w:rsidRPr="00C032AD" w14:paraId="691854B7" w14:textId="77777777" w:rsidTr="00AB38E8">
        <w:trPr>
          <w:trHeight w:val="20"/>
        </w:trPr>
        <w:tc>
          <w:tcPr>
            <w:tcW w:w="160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A35C370" w14:textId="77777777" w:rsidR="00DC1DBD" w:rsidRPr="00C032AD" w:rsidRDefault="00DC1DBD" w:rsidP="003206DA">
            <w:pPr>
              <w:tabs>
                <w:tab w:val="left" w:leader="dot" w:pos="1531"/>
              </w:tabs>
              <w:spacing w:before="3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40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–</w:t>
            </w: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49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B97A86E" w14:textId="51CAEEA2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2</w:t>
            </w:r>
            <w:r w:rsidR="007364C9">
              <w:rPr>
                <w:rFonts w:eastAsia="Times New Roman" w:cs="Calibri"/>
                <w:sz w:val="16"/>
                <w:szCs w:val="16"/>
                <w:lang w:eastAsia="pl-PL"/>
              </w:rPr>
              <w:t>3,3</w:t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42570D6" w14:textId="04842700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1</w:t>
            </w:r>
            <w:r w:rsidR="007364C9">
              <w:rPr>
                <w:rFonts w:eastAsia="Times New Roman" w:cs="Calibri"/>
                <w:sz w:val="16"/>
                <w:szCs w:val="16"/>
                <w:lang w:eastAsia="pl-PL"/>
              </w:rPr>
              <w:t>5,0</w:t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B66725F" w14:textId="55402F08" w:rsidR="00DC1DBD" w:rsidRPr="00C032AD" w:rsidRDefault="007364C9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9,8</w:t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43E7BEF" w14:textId="07CA4E25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1</w:t>
            </w:r>
            <w:r w:rsidR="007364C9">
              <w:rPr>
                <w:rFonts w:eastAsia="Times New Roman" w:cs="Calibri"/>
                <w:sz w:val="16"/>
                <w:szCs w:val="16"/>
                <w:lang w:eastAsia="pl-PL"/>
              </w:rPr>
              <w:t>3,5</w:t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C2535FF" w14:textId="4F74A36A" w:rsidR="00DC1DBD" w:rsidRPr="00C032AD" w:rsidRDefault="00AB38E8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22,6</w:t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A955DFC" w14:textId="02F74FB0" w:rsidR="00DC1DBD" w:rsidRPr="00C032AD" w:rsidRDefault="00AB38E8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14,2</w:t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F439165" w14:textId="159A8149" w:rsidR="00DC1DBD" w:rsidRPr="00C032AD" w:rsidRDefault="00AB38E8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9,1</w:t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6E2DAB7A" w14:textId="7D0D7EFB" w:rsidR="00DC1DBD" w:rsidRPr="00C032AD" w:rsidRDefault="00AB38E8" w:rsidP="003206DA">
            <w:pPr>
              <w:spacing w:before="3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13,5</w:t>
            </w:r>
          </w:p>
        </w:tc>
      </w:tr>
      <w:tr w:rsidR="00DC1DBD" w:rsidRPr="00C032AD" w14:paraId="6BF22CC8" w14:textId="77777777" w:rsidTr="00AB38E8">
        <w:trPr>
          <w:trHeight w:val="20"/>
        </w:trPr>
        <w:tc>
          <w:tcPr>
            <w:tcW w:w="160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576D1CF" w14:textId="77777777" w:rsidR="00DC1DBD" w:rsidRPr="00C032AD" w:rsidRDefault="00DC1DBD" w:rsidP="003206DA">
            <w:pPr>
              <w:tabs>
                <w:tab w:val="left" w:leader="dot" w:pos="1531"/>
              </w:tabs>
              <w:spacing w:before="3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50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–</w:t>
            </w: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59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A5BF088" w14:textId="2EE2F0B5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3</w:t>
            </w:r>
            <w:r w:rsidR="007364C9">
              <w:rPr>
                <w:rFonts w:eastAsia="Times New Roman" w:cs="Calibri"/>
                <w:sz w:val="16"/>
                <w:szCs w:val="16"/>
                <w:lang w:eastAsia="pl-PL"/>
              </w:rPr>
              <w:t>2,0</w:t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4274E52" w14:textId="2E0ECCCA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2</w:t>
            </w:r>
            <w:r w:rsidR="007364C9">
              <w:rPr>
                <w:rFonts w:eastAsia="Times New Roman" w:cs="Calibri"/>
                <w:sz w:val="16"/>
                <w:szCs w:val="16"/>
                <w:lang w:eastAsia="pl-PL"/>
              </w:rPr>
              <w:t>0,5</w:t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2F4937B" w14:textId="49D254CD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14</w:t>
            </w:r>
            <w:r w:rsidR="007364C9">
              <w:rPr>
                <w:rFonts w:eastAsia="Times New Roman" w:cs="Calibri"/>
                <w:sz w:val="16"/>
                <w:szCs w:val="16"/>
                <w:lang w:eastAsia="pl-PL"/>
              </w:rPr>
              <w:t>,8</w:t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BCA9A8A" w14:textId="51F60718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17,</w:t>
            </w:r>
            <w:r w:rsidR="007364C9">
              <w:rPr>
                <w:rFonts w:eastAsia="Times New Roman" w:cs="Calibri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6979D91" w14:textId="48ADFD2A" w:rsidR="00DC1DBD" w:rsidRPr="00C032AD" w:rsidRDefault="00AB38E8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32,1</w:t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18490C7" w14:textId="64B8CEF4" w:rsidR="00DC1DBD" w:rsidRPr="00C032AD" w:rsidRDefault="00AB38E8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20,2</w:t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5B2F89B" w14:textId="635E8B09" w:rsidR="00DC1DBD" w:rsidRPr="00C032AD" w:rsidRDefault="00AB38E8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14,7</w:t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6DF85C19" w14:textId="09CD5621" w:rsidR="00DC1DBD" w:rsidRPr="00C032AD" w:rsidRDefault="00AB38E8" w:rsidP="003206DA">
            <w:pPr>
              <w:spacing w:before="3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17,3</w:t>
            </w:r>
          </w:p>
        </w:tc>
      </w:tr>
      <w:tr w:rsidR="00DC1DBD" w:rsidRPr="00C032AD" w14:paraId="79074014" w14:textId="77777777" w:rsidTr="00AB38E8">
        <w:trPr>
          <w:trHeight w:val="20"/>
        </w:trPr>
        <w:tc>
          <w:tcPr>
            <w:tcW w:w="160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4ACDEAE" w14:textId="7975CA9D" w:rsidR="00DC1DBD" w:rsidRPr="00C032AD" w:rsidRDefault="00DC1DBD" w:rsidP="003206DA">
            <w:pPr>
              <w:tabs>
                <w:tab w:val="left" w:leader="dot" w:pos="1531"/>
              </w:tabs>
              <w:spacing w:before="3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60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–</w:t>
            </w: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69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6E793F3" w14:textId="39BB4350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2</w:t>
            </w:r>
            <w:r w:rsidR="007364C9">
              <w:rPr>
                <w:rFonts w:eastAsia="Times New Roman" w:cs="Calibri"/>
                <w:sz w:val="16"/>
                <w:szCs w:val="16"/>
                <w:lang w:eastAsia="pl-PL"/>
              </w:rPr>
              <w:t>9,1</w:t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D23A9D7" w14:textId="25DF6191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18,</w:t>
            </w:r>
            <w:r w:rsidR="007364C9">
              <w:rPr>
                <w:rFonts w:eastAsia="Times New Roman" w:cs="Calibri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C3791C6" w14:textId="5BEECAAA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12,</w:t>
            </w:r>
            <w:r w:rsidR="007364C9">
              <w:rPr>
                <w:rFonts w:eastAsia="Times New Roman" w:cs="Calibri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AE0055D" w14:textId="17A32585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16,</w:t>
            </w:r>
            <w:r w:rsidR="007364C9">
              <w:rPr>
                <w:rFonts w:eastAsia="Times New Roman" w:cs="Calibri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F3A8F9D" w14:textId="55D5FE10" w:rsidR="00DC1DBD" w:rsidRPr="00C032AD" w:rsidRDefault="00AB38E8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30,1</w:t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4A430CF" w14:textId="20E85371" w:rsidR="00DC1DBD" w:rsidRPr="00C032AD" w:rsidRDefault="00AB38E8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19,0</w:t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9F14692" w14:textId="3D08B6FB" w:rsidR="00DC1DBD" w:rsidRPr="00C032AD" w:rsidRDefault="00AB38E8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13,2</w:t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782D32EA" w14:textId="256DD5AE" w:rsidR="00DC1DBD" w:rsidRPr="00C032AD" w:rsidRDefault="00AB38E8" w:rsidP="003206DA">
            <w:pPr>
              <w:spacing w:before="3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17,0</w:t>
            </w:r>
          </w:p>
        </w:tc>
      </w:tr>
      <w:tr w:rsidR="00DC1DBD" w:rsidRPr="00C032AD" w14:paraId="226ED5A5" w14:textId="77777777" w:rsidTr="00AB38E8">
        <w:trPr>
          <w:trHeight w:val="20"/>
        </w:trPr>
        <w:tc>
          <w:tcPr>
            <w:tcW w:w="160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6322FE2" w14:textId="77777777" w:rsidR="00DC1DBD" w:rsidRPr="00C032AD" w:rsidRDefault="00DC1DBD" w:rsidP="003206DA">
            <w:pPr>
              <w:tabs>
                <w:tab w:val="left" w:leader="dot" w:pos="1531"/>
              </w:tabs>
              <w:spacing w:before="3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70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–</w:t>
            </w: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79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E63CB3D" w14:textId="7333D56B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1</w:t>
            </w:r>
            <w:r w:rsidR="007364C9">
              <w:rPr>
                <w:rFonts w:eastAsia="Times New Roman" w:cs="Calibri"/>
                <w:sz w:val="16"/>
                <w:szCs w:val="16"/>
                <w:lang w:eastAsia="pl-PL"/>
              </w:rPr>
              <w:t>4,4</w:t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578D0B6" w14:textId="1EA5A6C2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9,</w:t>
            </w:r>
            <w:r w:rsidR="007364C9">
              <w:rPr>
                <w:rFonts w:eastAsia="Times New Roman" w:cs="Calibri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6EB78D0" w14:textId="598D2E68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5,</w:t>
            </w:r>
            <w:r w:rsidR="007364C9">
              <w:rPr>
                <w:rFonts w:eastAsia="Times New Roman" w:cs="Calibri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2867ADD" w14:textId="5C84BB54" w:rsidR="00DC1DBD" w:rsidRPr="00C032AD" w:rsidRDefault="007364C9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9,0</w:t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C2425B5" w14:textId="0D80826F" w:rsidR="00DC1DBD" w:rsidRPr="00C032AD" w:rsidRDefault="00AB38E8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16,0</w:t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1C77E27" w14:textId="0BD5D6A4" w:rsidR="00DC1DBD" w:rsidRPr="00C032AD" w:rsidRDefault="00AB38E8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10,1</w:t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D3F5922" w14:textId="12608571" w:rsidR="00DC1DBD" w:rsidRPr="00C032AD" w:rsidRDefault="00AB38E8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6,2</w:t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024B6BAF" w14:textId="01AB35B4" w:rsidR="00DC1DBD" w:rsidRPr="00C032AD" w:rsidRDefault="00AB38E8" w:rsidP="003206DA">
            <w:pPr>
              <w:spacing w:before="3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9,9</w:t>
            </w:r>
          </w:p>
        </w:tc>
      </w:tr>
      <w:tr w:rsidR="00DC1DBD" w:rsidRPr="00C032AD" w14:paraId="6B9167E3" w14:textId="77777777" w:rsidTr="00AB38E8">
        <w:trPr>
          <w:trHeight w:val="20"/>
        </w:trPr>
        <w:tc>
          <w:tcPr>
            <w:tcW w:w="160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106CFD9" w14:textId="14D75922" w:rsidR="00DC1DBD" w:rsidRPr="00C032AD" w:rsidRDefault="00DC1DBD" w:rsidP="003206DA">
            <w:pPr>
              <w:tabs>
                <w:tab w:val="left" w:leader="dot" w:pos="1531"/>
              </w:tabs>
              <w:spacing w:before="3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80 lat lub więcej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D606517" w14:textId="6441AAF7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10,</w:t>
            </w:r>
            <w:r w:rsidR="007364C9">
              <w:rPr>
                <w:rFonts w:eastAsia="Times New Roman" w:cs="Calibri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612F21C" w14:textId="62C622F9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6,</w:t>
            </w:r>
            <w:r w:rsidR="007364C9">
              <w:rPr>
                <w:rFonts w:eastAsia="Times New Roman" w:cs="Calibri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FDECBFA" w14:textId="0AB38B93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3,</w:t>
            </w:r>
            <w:r w:rsidR="007364C9">
              <w:rPr>
                <w:rFonts w:eastAsia="Times New Roman" w:cs="Calibri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1440B50" w14:textId="65E6E20F" w:rsidR="00DC1DBD" w:rsidRPr="00C032AD" w:rsidRDefault="00DC1DBD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32AD">
              <w:rPr>
                <w:rFonts w:eastAsia="Times New Roman" w:cs="Calibri"/>
                <w:sz w:val="16"/>
                <w:szCs w:val="16"/>
                <w:lang w:eastAsia="pl-PL"/>
              </w:rPr>
              <w:t>6,</w:t>
            </w:r>
            <w:r w:rsidR="007364C9">
              <w:rPr>
                <w:rFonts w:eastAsia="Times New Roman" w:cs="Calibri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A72DF91" w14:textId="70EDD724" w:rsidR="00DC1DBD" w:rsidRPr="00C032AD" w:rsidRDefault="00AB38E8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10,5</w:t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3F79FE8" w14:textId="25981B16" w:rsidR="00DC1DBD" w:rsidRPr="00C032AD" w:rsidRDefault="00AB38E8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6,6</w:t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DBE6624" w14:textId="1BEBF3C1" w:rsidR="00DC1DBD" w:rsidRPr="00C032AD" w:rsidRDefault="00AB38E8" w:rsidP="003206D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3,7</w:t>
            </w:r>
          </w:p>
        </w:tc>
        <w:tc>
          <w:tcPr>
            <w:tcW w:w="80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6C614B44" w14:textId="2037E46D" w:rsidR="00DC1DBD" w:rsidRPr="00C032AD" w:rsidRDefault="00AB38E8" w:rsidP="003206DA">
            <w:pPr>
              <w:spacing w:before="3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6,8</w:t>
            </w:r>
          </w:p>
        </w:tc>
      </w:tr>
    </w:tbl>
    <w:p w14:paraId="593CC72C" w14:textId="77777777" w:rsidR="00C74054" w:rsidRDefault="00C74054" w:rsidP="00017ABF">
      <w:pPr>
        <w:rPr>
          <w:rFonts w:cs="Arial"/>
          <w:szCs w:val="19"/>
        </w:rPr>
      </w:pPr>
    </w:p>
    <w:p w14:paraId="726108D6" w14:textId="4EB0AAE1" w:rsidR="001928EC" w:rsidRPr="00704A1B" w:rsidRDefault="00E541FA" w:rsidP="00E541FA">
      <w:pPr>
        <w:spacing w:line="288" w:lineRule="auto"/>
        <w:rPr>
          <w:rFonts w:cs="Arial"/>
          <w:szCs w:val="19"/>
        </w:rPr>
      </w:pPr>
      <w:r w:rsidRPr="00704A1B">
        <w:rPr>
          <w:rFonts w:cs="Arial"/>
          <w:szCs w:val="19"/>
        </w:rPr>
        <w:lastRenderedPageBreak/>
        <w:t xml:space="preserve">Odnotowano zróżnicowanie struktury wieku mężczyzn i kobiet lekarzy. Wśród mężczyzn dominującą grupę (około </w:t>
      </w:r>
      <w:r w:rsidR="00B91EA6" w:rsidRPr="00704A1B">
        <w:rPr>
          <w:rFonts w:cs="Arial"/>
          <w:szCs w:val="19"/>
        </w:rPr>
        <w:t>23</w:t>
      </w:r>
      <w:r w:rsidRPr="00704A1B">
        <w:rPr>
          <w:rFonts w:cs="Arial"/>
          <w:szCs w:val="19"/>
        </w:rPr>
        <w:t>% w obu analizowanych latach) stanowiły osoby w</w:t>
      </w:r>
      <w:r w:rsidR="001000D0">
        <w:rPr>
          <w:rFonts w:cs="Arial"/>
          <w:szCs w:val="19"/>
        </w:rPr>
        <w:t xml:space="preserve"> </w:t>
      </w:r>
      <w:r w:rsidRPr="00704A1B">
        <w:rPr>
          <w:rFonts w:cs="Arial"/>
          <w:szCs w:val="19"/>
        </w:rPr>
        <w:t>wieku</w:t>
      </w:r>
      <w:r w:rsidR="001000D0">
        <w:rPr>
          <w:rFonts w:cs="Arial"/>
          <w:szCs w:val="19"/>
        </w:rPr>
        <w:br/>
      </w:r>
      <w:r w:rsidR="00B91EA6" w:rsidRPr="00704A1B">
        <w:rPr>
          <w:rFonts w:cs="Arial"/>
          <w:szCs w:val="19"/>
        </w:rPr>
        <w:t>50</w:t>
      </w:r>
      <w:r w:rsidR="001000D0">
        <w:rPr>
          <w:rFonts w:cs="Arial"/>
          <w:szCs w:val="19"/>
        </w:rPr>
        <w:t>–</w:t>
      </w:r>
      <w:r w:rsidR="00B91EA6" w:rsidRPr="00704A1B">
        <w:rPr>
          <w:rFonts w:cs="Arial"/>
          <w:szCs w:val="19"/>
        </w:rPr>
        <w:t>59</w:t>
      </w:r>
      <w:r w:rsidRPr="00704A1B">
        <w:rPr>
          <w:rFonts w:cs="Arial"/>
          <w:szCs w:val="19"/>
        </w:rPr>
        <w:t xml:space="preserve"> lat, podczas gdy wśród kobiet dominowały osoby w wieku </w:t>
      </w:r>
      <w:r w:rsidR="00B91EA6" w:rsidRPr="00704A1B">
        <w:rPr>
          <w:rFonts w:cs="Arial"/>
          <w:szCs w:val="19"/>
        </w:rPr>
        <w:t>30</w:t>
      </w:r>
      <w:r w:rsidR="001000D0">
        <w:rPr>
          <w:rFonts w:cs="Arial"/>
          <w:szCs w:val="19"/>
        </w:rPr>
        <w:t>–</w:t>
      </w:r>
      <w:r w:rsidR="00B91EA6" w:rsidRPr="00704A1B">
        <w:rPr>
          <w:rFonts w:cs="Arial"/>
          <w:szCs w:val="19"/>
        </w:rPr>
        <w:t>39 lat (około 20</w:t>
      </w:r>
      <w:r w:rsidRPr="00704A1B">
        <w:rPr>
          <w:rFonts w:cs="Arial"/>
          <w:szCs w:val="19"/>
        </w:rPr>
        <w:t>%</w:t>
      </w:r>
      <w:r w:rsidR="001000D0">
        <w:rPr>
          <w:rFonts w:cs="Arial"/>
          <w:szCs w:val="19"/>
        </w:rPr>
        <w:br/>
      </w:r>
      <w:r w:rsidRPr="00704A1B">
        <w:rPr>
          <w:rFonts w:cs="Arial"/>
          <w:szCs w:val="19"/>
        </w:rPr>
        <w:t>w obu analizowanych latach).</w:t>
      </w:r>
    </w:p>
    <w:p w14:paraId="32B2AFA2" w14:textId="77777777" w:rsidR="00E541FA" w:rsidRPr="00D77A51" w:rsidRDefault="00E541FA" w:rsidP="00E541FA">
      <w:pPr>
        <w:spacing w:line="288" w:lineRule="auto"/>
        <w:rPr>
          <w:rFonts w:cs="Arial"/>
          <w:szCs w:val="19"/>
        </w:rPr>
      </w:pPr>
    </w:p>
    <w:p w14:paraId="6E0671C9" w14:textId="5262A163" w:rsidR="00721E5A" w:rsidRPr="00C727B9" w:rsidRDefault="00A54546" w:rsidP="001000D0">
      <w:pPr>
        <w:spacing w:after="40" w:line="288" w:lineRule="auto"/>
        <w:ind w:right="96"/>
        <w:rPr>
          <w:rFonts w:cs="Arial"/>
          <w:b/>
          <w:color w:val="000000" w:themeColor="text1"/>
          <w:spacing w:val="-2"/>
          <w:szCs w:val="19"/>
        </w:rPr>
      </w:pPr>
      <w:r w:rsidRPr="00C727B9">
        <w:rPr>
          <w:rFonts w:cs="Arial"/>
          <w:b/>
          <w:color w:val="000000" w:themeColor="text1"/>
          <w:spacing w:val="-2"/>
          <w:szCs w:val="19"/>
        </w:rPr>
        <w:t>Wykres 1. Struktura lekarzy uprawnionych do wykonywania zawodu według płci i grup wieku</w:t>
      </w:r>
    </w:p>
    <w:p w14:paraId="2624E29D" w14:textId="50C95171" w:rsidR="00117B45" w:rsidRPr="00FE37FC" w:rsidRDefault="001000D0" w:rsidP="003E28F6">
      <w:pPr>
        <w:spacing w:before="0" w:after="80" w:line="288" w:lineRule="auto"/>
        <w:ind w:firstLine="851"/>
        <w:rPr>
          <w:rFonts w:eastAsia="Times New Roman" w:cs="Times New Roman"/>
          <w:szCs w:val="19"/>
          <w:lang w:eastAsia="pl-PL"/>
        </w:rPr>
      </w:pPr>
      <w:r>
        <w:rPr>
          <w:rFonts w:cs="Arial"/>
          <w:noProof/>
          <w:szCs w:val="19"/>
          <w:lang w:eastAsia="pl-PL"/>
        </w:rPr>
        <w:drawing>
          <wp:anchor distT="0" distB="0" distL="114300" distR="114300" simplePos="0" relativeHeight="251906048" behindDoc="0" locked="0" layoutInCell="1" allowOverlap="1" wp14:anchorId="1A041345" wp14:editId="058E43AA">
            <wp:simplePos x="0" y="0"/>
            <wp:positionH relativeFrom="column">
              <wp:posOffset>-33959</wp:posOffset>
            </wp:positionH>
            <wp:positionV relativeFrom="paragraph">
              <wp:posOffset>245745</wp:posOffset>
            </wp:positionV>
            <wp:extent cx="5037455" cy="3085465"/>
            <wp:effectExtent l="0" t="0" r="0" b="635"/>
            <wp:wrapTight wrapText="bothSides">
              <wp:wrapPolygon edited="0">
                <wp:start x="0" y="0"/>
                <wp:lineTo x="0" y="21471"/>
                <wp:lineTo x="21483" y="21471"/>
                <wp:lineTo x="21483" y="0"/>
                <wp:lineTo x="0" y="0"/>
              </wp:wrapPolygon>
            </wp:wrapTight>
            <wp:docPr id="35012868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128688" name="Obraz 35012868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7455" cy="3085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17B45" w:rsidRPr="00FE37FC">
        <w:rPr>
          <w:rFonts w:eastAsia="Times New Roman" w:cs="Times New Roman"/>
          <w:szCs w:val="19"/>
          <w:lang w:eastAsia="pl-PL"/>
        </w:rPr>
        <w:t>Stan w dniu 31 grudnia</w:t>
      </w:r>
    </w:p>
    <w:p w14:paraId="371846E0" w14:textId="4D2648F2" w:rsidR="00BE5909" w:rsidRDefault="00BE5909" w:rsidP="003E28F6">
      <w:pPr>
        <w:spacing w:before="0" w:after="0" w:line="160" w:lineRule="exact"/>
        <w:rPr>
          <w:rFonts w:cs="Arial"/>
          <w:szCs w:val="19"/>
        </w:rPr>
      </w:pPr>
    </w:p>
    <w:p w14:paraId="00BB421F" w14:textId="2F5C99D3" w:rsidR="00E541FA" w:rsidRPr="006272FD" w:rsidRDefault="00E541FA" w:rsidP="003551E5">
      <w:pPr>
        <w:spacing w:line="288" w:lineRule="auto"/>
        <w:rPr>
          <w:rFonts w:cs="Arial"/>
          <w:szCs w:val="19"/>
        </w:rPr>
      </w:pPr>
      <w:r w:rsidRPr="00DA63D4">
        <w:rPr>
          <w:b/>
          <w:noProof/>
          <w:color w:val="212492"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900928" behindDoc="1" locked="0" layoutInCell="1" allowOverlap="1" wp14:anchorId="49383688" wp14:editId="03548CA5">
                <wp:simplePos x="0" y="0"/>
                <wp:positionH relativeFrom="page">
                  <wp:posOffset>5761355</wp:posOffset>
                </wp:positionH>
                <wp:positionV relativeFrom="paragraph">
                  <wp:posOffset>85090</wp:posOffset>
                </wp:positionV>
                <wp:extent cx="1775460" cy="990600"/>
                <wp:effectExtent l="0" t="0" r="0" b="0"/>
                <wp:wrapTight wrapText="bothSides">
                  <wp:wrapPolygon edited="0">
                    <wp:start x="695" y="0"/>
                    <wp:lineTo x="695" y="21185"/>
                    <wp:lineTo x="20858" y="21185"/>
                    <wp:lineTo x="20858" y="0"/>
                    <wp:lineTo x="695" y="0"/>
                  </wp:wrapPolygon>
                </wp:wrapTight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5460" cy="990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108F21" w14:textId="38863EE2" w:rsidR="008E08F8" w:rsidRPr="00842635" w:rsidRDefault="008E08F8" w:rsidP="008846B0">
                            <w:pPr>
                              <w:pStyle w:val="tekstzboku"/>
                              <w:spacing w:before="0"/>
                            </w:pPr>
                            <w:r>
                              <w:t xml:space="preserve">Wzrost liczby lekarzy dentystów posiadających prawo wykonywania zawodu </w:t>
                            </w:r>
                            <w:r>
                              <w:br/>
                              <w:t xml:space="preserve">o </w:t>
                            </w:r>
                            <w:r w:rsidRPr="001C4EEA">
                              <w:rPr>
                                <w:color w:val="1F3864" w:themeColor="accent5" w:themeShade="80"/>
                              </w:rPr>
                              <w:t xml:space="preserve">0,5 </w:t>
                            </w:r>
                            <w:r>
                              <w:t xml:space="preserve">tys. w roku 2022 r. </w:t>
                            </w:r>
                            <w:r>
                              <w:br/>
                              <w:t xml:space="preserve">w stosunku do 2021 r. </w:t>
                            </w:r>
                          </w:p>
                          <w:p w14:paraId="0A6FC0FE" w14:textId="7F39CA3D" w:rsidR="008E08F8" w:rsidRPr="00842635" w:rsidRDefault="008E08F8" w:rsidP="00E541FA">
                            <w:pPr>
                              <w:pStyle w:val="tekstzboku"/>
                              <w:spacing w:before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9383688" id="_x0000_s1031" type="#_x0000_t202" style="position:absolute;margin-left:453.65pt;margin-top:6.7pt;width:139.8pt;height:78pt;z-index:-2514155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" filled="f" stroked="f">
                <v:textbox>
                  <w:txbxContent>
                    <w:p w14:paraId="67108F21" w14:textId="38863EE2" w:rsidR="008E08F8" w:rsidRPr="00842635" w:rsidRDefault="008E08F8" w:rsidP="008846B0">
                      <w:pPr>
                        <w:pStyle w:val="tekstzboku"/>
                        <w:spacing w:before="0"/>
                      </w:pPr>
                      <w:r>
                        <w:t xml:space="preserve">Wzrost liczby lekarzy dentystów posiadających prawo wykonywania zawodu </w:t>
                      </w:r>
                      <w:r>
                        <w:br/>
                        <w:t xml:space="preserve">o </w:t>
                      </w:r>
                      <w:r w:rsidRPr="001C4EEA">
                        <w:rPr>
                          <w:color w:val="1F3864" w:themeColor="accent5" w:themeShade="80"/>
                        </w:rPr>
                        <w:t xml:space="preserve">0,5 </w:t>
                      </w:r>
                      <w:r>
                        <w:t xml:space="preserve">tys. w roku 2022 r. </w:t>
                      </w:r>
                      <w:r>
                        <w:br/>
                        <w:t xml:space="preserve">w stosunku do 2021 r. </w:t>
                      </w:r>
                    </w:p>
                    <w:p w14:paraId="0A6FC0FE" w14:textId="7F39CA3D" w:rsidR="008E08F8" w:rsidRPr="00842635" w:rsidRDefault="008E08F8" w:rsidP="00E541FA">
                      <w:pPr>
                        <w:pStyle w:val="tekstzboku"/>
                        <w:spacing w:before="0"/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DA63D4">
        <w:rPr>
          <w:rFonts w:cs="Arial"/>
          <w:szCs w:val="19"/>
        </w:rPr>
        <w:t>W 202</w:t>
      </w:r>
      <w:r>
        <w:rPr>
          <w:rFonts w:cs="Arial"/>
          <w:szCs w:val="19"/>
        </w:rPr>
        <w:t>2</w:t>
      </w:r>
      <w:r w:rsidRPr="00DA63D4">
        <w:rPr>
          <w:rFonts w:cs="Arial"/>
          <w:szCs w:val="19"/>
        </w:rPr>
        <w:t xml:space="preserve"> r. liczba lekarzy </w:t>
      </w:r>
      <w:r w:rsidR="006272FD">
        <w:rPr>
          <w:rFonts w:cs="Arial"/>
          <w:szCs w:val="19"/>
        </w:rPr>
        <w:t xml:space="preserve">dentystów </w:t>
      </w:r>
      <w:r w:rsidRPr="00DA63D4">
        <w:rPr>
          <w:rFonts w:cs="Arial"/>
          <w:szCs w:val="19"/>
        </w:rPr>
        <w:t>mieszkających w Polsce, p</w:t>
      </w:r>
      <w:r w:rsidR="00632FBA">
        <w:rPr>
          <w:rFonts w:cs="Arial"/>
          <w:szCs w:val="19"/>
        </w:rPr>
        <w:t xml:space="preserve">osiadających prawo </w:t>
      </w:r>
      <w:r w:rsidRPr="00DA63D4">
        <w:rPr>
          <w:rFonts w:cs="Arial"/>
          <w:szCs w:val="19"/>
        </w:rPr>
        <w:t xml:space="preserve">wykonywania zawodu wyniosła </w:t>
      </w:r>
      <w:r w:rsidR="001C4EEA" w:rsidRPr="001C4EEA">
        <w:rPr>
          <w:rFonts w:cs="Arial"/>
          <w:szCs w:val="19"/>
        </w:rPr>
        <w:t>44,3</w:t>
      </w:r>
      <w:r w:rsidRPr="001C4EEA">
        <w:rPr>
          <w:rFonts w:cs="Arial"/>
          <w:szCs w:val="19"/>
        </w:rPr>
        <w:t xml:space="preserve"> </w:t>
      </w:r>
      <w:r w:rsidRPr="00DA63D4">
        <w:rPr>
          <w:rFonts w:cs="Arial"/>
          <w:szCs w:val="19"/>
        </w:rPr>
        <w:t>tys. (w 20</w:t>
      </w:r>
      <w:r>
        <w:rPr>
          <w:rFonts w:cs="Arial"/>
          <w:szCs w:val="19"/>
        </w:rPr>
        <w:t>21</w:t>
      </w:r>
      <w:r w:rsidR="006272FD">
        <w:rPr>
          <w:rFonts w:cs="Arial"/>
          <w:szCs w:val="19"/>
        </w:rPr>
        <w:t xml:space="preserve"> r. – 43</w:t>
      </w:r>
      <w:r w:rsidRPr="00DA63D4">
        <w:rPr>
          <w:rFonts w:cs="Arial"/>
          <w:szCs w:val="19"/>
        </w:rPr>
        <w:t>,</w:t>
      </w:r>
      <w:r w:rsidR="006272FD">
        <w:rPr>
          <w:rFonts w:cs="Arial"/>
          <w:szCs w:val="19"/>
        </w:rPr>
        <w:t xml:space="preserve">8 tys.), </w:t>
      </w:r>
      <w:r w:rsidRPr="00DA63D4">
        <w:rPr>
          <w:rFonts w:cs="Arial"/>
          <w:szCs w:val="19"/>
        </w:rPr>
        <w:t xml:space="preserve">przy czym </w:t>
      </w:r>
      <w:r w:rsidR="00766BEA" w:rsidRPr="00766BEA">
        <w:rPr>
          <w:rFonts w:cs="Arial"/>
          <w:szCs w:val="19"/>
        </w:rPr>
        <w:t>592</w:t>
      </w:r>
      <w:r w:rsidRPr="00766BEA">
        <w:rPr>
          <w:rFonts w:cs="Arial"/>
          <w:szCs w:val="19"/>
        </w:rPr>
        <w:t xml:space="preserve"> </w:t>
      </w:r>
      <w:r w:rsidRPr="00DA63D4">
        <w:rPr>
          <w:rFonts w:cs="Arial"/>
          <w:szCs w:val="19"/>
        </w:rPr>
        <w:t>osób posiadało zarówno prawo wykonywania zawodu lekarza, jak i lekarza dentysty.</w:t>
      </w:r>
    </w:p>
    <w:p w14:paraId="62678717" w14:textId="647EAD52" w:rsidR="00721E5A" w:rsidRPr="00121CC1" w:rsidRDefault="00075A4B" w:rsidP="003551E5">
      <w:pPr>
        <w:spacing w:line="288" w:lineRule="auto"/>
        <w:rPr>
          <w:rFonts w:cs="Arial"/>
          <w:szCs w:val="19"/>
        </w:rPr>
      </w:pPr>
      <w:r w:rsidRPr="00121CC1">
        <w:rPr>
          <w:rFonts w:cs="Arial"/>
          <w:szCs w:val="19"/>
        </w:rPr>
        <w:t>N</w:t>
      </w:r>
      <w:r w:rsidR="00622613" w:rsidRPr="00121CC1">
        <w:rPr>
          <w:rFonts w:cs="Arial"/>
          <w:szCs w:val="19"/>
        </w:rPr>
        <w:t>ajliczniejszą w</w:t>
      </w:r>
      <w:r w:rsidR="00721E5A" w:rsidRPr="00121CC1">
        <w:rPr>
          <w:rFonts w:cs="Arial"/>
          <w:szCs w:val="19"/>
        </w:rPr>
        <w:t xml:space="preserve">śród </w:t>
      </w:r>
      <w:r w:rsidR="00540301" w:rsidRPr="00121CC1">
        <w:rPr>
          <w:rFonts w:cs="Arial"/>
          <w:szCs w:val="19"/>
        </w:rPr>
        <w:t xml:space="preserve">lekarzy </w:t>
      </w:r>
      <w:r w:rsidR="00721E5A" w:rsidRPr="00121CC1">
        <w:rPr>
          <w:rFonts w:cs="Arial"/>
          <w:szCs w:val="19"/>
        </w:rPr>
        <w:t xml:space="preserve">dentystów była grupa </w:t>
      </w:r>
      <w:r w:rsidR="00540301" w:rsidRPr="00121CC1">
        <w:rPr>
          <w:rFonts w:cs="Arial"/>
          <w:szCs w:val="19"/>
        </w:rPr>
        <w:t xml:space="preserve">osób </w:t>
      </w:r>
      <w:r w:rsidRPr="00121CC1">
        <w:rPr>
          <w:rFonts w:cs="Arial"/>
          <w:szCs w:val="19"/>
        </w:rPr>
        <w:t xml:space="preserve">mających prawo wykonywania zawodu </w:t>
      </w:r>
      <w:r w:rsidR="00540301" w:rsidRPr="00121CC1">
        <w:rPr>
          <w:rFonts w:cs="Arial"/>
          <w:szCs w:val="19"/>
        </w:rPr>
        <w:t xml:space="preserve">w </w:t>
      </w:r>
      <w:r w:rsidR="00721E5A" w:rsidRPr="00121CC1">
        <w:rPr>
          <w:rFonts w:cs="Arial"/>
          <w:szCs w:val="19"/>
        </w:rPr>
        <w:t>wieku 30</w:t>
      </w:r>
      <w:r w:rsidR="00FE37FC" w:rsidRPr="00121CC1">
        <w:rPr>
          <w:rFonts w:cs="Arial"/>
          <w:szCs w:val="19"/>
        </w:rPr>
        <w:t>–</w:t>
      </w:r>
      <w:r w:rsidR="00721E5A" w:rsidRPr="00121CC1">
        <w:rPr>
          <w:rFonts w:cs="Arial"/>
          <w:szCs w:val="19"/>
        </w:rPr>
        <w:t>39 lat (</w:t>
      </w:r>
      <w:r w:rsidR="00BC21CD" w:rsidRPr="00121CC1">
        <w:rPr>
          <w:rFonts w:cs="Arial"/>
          <w:szCs w:val="19"/>
        </w:rPr>
        <w:t>21</w:t>
      </w:r>
      <w:r w:rsidR="00127A63">
        <w:rPr>
          <w:rFonts w:cs="Arial"/>
          <w:szCs w:val="19"/>
        </w:rPr>
        <w:t>,0</w:t>
      </w:r>
      <w:r w:rsidR="00721E5A" w:rsidRPr="00121CC1">
        <w:rPr>
          <w:rFonts w:cs="Arial"/>
          <w:szCs w:val="19"/>
        </w:rPr>
        <w:t>%</w:t>
      </w:r>
      <w:r w:rsidR="00D47EDA" w:rsidRPr="00121CC1">
        <w:rPr>
          <w:rFonts w:cs="Arial"/>
          <w:szCs w:val="19"/>
        </w:rPr>
        <w:t xml:space="preserve"> w 202</w:t>
      </w:r>
      <w:r w:rsidR="006838E3" w:rsidRPr="00121CC1">
        <w:rPr>
          <w:rFonts w:cs="Arial"/>
          <w:szCs w:val="19"/>
        </w:rPr>
        <w:t>2</w:t>
      </w:r>
      <w:r w:rsidR="00D47EDA" w:rsidRPr="00121CC1">
        <w:rPr>
          <w:rFonts w:cs="Arial"/>
          <w:szCs w:val="19"/>
        </w:rPr>
        <w:t xml:space="preserve"> r. </w:t>
      </w:r>
      <w:r w:rsidR="00F82E40" w:rsidRPr="00121CC1">
        <w:rPr>
          <w:rFonts w:eastAsia="Times New Roman" w:cs="Times New Roman"/>
          <w:szCs w:val="19"/>
          <w:lang w:eastAsia="pl-PL"/>
        </w:rPr>
        <w:t>–</w:t>
      </w:r>
      <w:r w:rsidR="00D47EDA" w:rsidRPr="00121CC1">
        <w:rPr>
          <w:rFonts w:cs="Arial"/>
          <w:szCs w:val="19"/>
        </w:rPr>
        <w:t xml:space="preserve"> o </w:t>
      </w:r>
      <w:r w:rsidR="00BC21CD" w:rsidRPr="00121CC1">
        <w:rPr>
          <w:rFonts w:cs="Arial"/>
          <w:szCs w:val="19"/>
        </w:rPr>
        <w:t>0,3</w:t>
      </w:r>
      <w:r w:rsidR="00D47EDA" w:rsidRPr="00121CC1">
        <w:rPr>
          <w:rFonts w:cs="Arial"/>
          <w:szCs w:val="19"/>
        </w:rPr>
        <w:t xml:space="preserve"> p. proc. </w:t>
      </w:r>
      <w:r w:rsidR="001A7440" w:rsidRPr="00121CC1">
        <w:rPr>
          <w:rFonts w:cs="Arial"/>
          <w:szCs w:val="19"/>
        </w:rPr>
        <w:t>więcej</w:t>
      </w:r>
      <w:r w:rsidR="00D47EDA" w:rsidRPr="00121CC1">
        <w:rPr>
          <w:rFonts w:cs="Arial"/>
          <w:szCs w:val="19"/>
        </w:rPr>
        <w:t xml:space="preserve"> </w:t>
      </w:r>
      <w:r w:rsidR="006F5E7B" w:rsidRPr="00121CC1">
        <w:rPr>
          <w:rFonts w:cs="Arial"/>
          <w:szCs w:val="19"/>
        </w:rPr>
        <w:t xml:space="preserve">niż </w:t>
      </w:r>
      <w:r w:rsidR="00D47EDA" w:rsidRPr="00121CC1">
        <w:rPr>
          <w:rFonts w:cs="Arial"/>
          <w:szCs w:val="19"/>
        </w:rPr>
        <w:t>w 20</w:t>
      </w:r>
      <w:r w:rsidR="006838E3" w:rsidRPr="00121CC1">
        <w:rPr>
          <w:rFonts w:cs="Arial"/>
          <w:szCs w:val="19"/>
        </w:rPr>
        <w:t>21</w:t>
      </w:r>
      <w:r w:rsidR="00D47EDA" w:rsidRPr="00121CC1">
        <w:rPr>
          <w:rFonts w:cs="Arial"/>
          <w:szCs w:val="19"/>
        </w:rPr>
        <w:t xml:space="preserve"> r.</w:t>
      </w:r>
      <w:r w:rsidR="00721E5A" w:rsidRPr="00121CC1">
        <w:rPr>
          <w:rFonts w:cs="Arial"/>
          <w:szCs w:val="19"/>
        </w:rPr>
        <w:t>), chociaż udział procentowy osób w wieku 50</w:t>
      </w:r>
      <w:r w:rsidR="00FE37FC" w:rsidRPr="00121CC1">
        <w:rPr>
          <w:rFonts w:cs="Arial"/>
          <w:szCs w:val="19"/>
        </w:rPr>
        <w:t>–</w:t>
      </w:r>
      <w:r w:rsidR="00721E5A" w:rsidRPr="00121CC1">
        <w:rPr>
          <w:rFonts w:cs="Arial"/>
          <w:szCs w:val="19"/>
        </w:rPr>
        <w:t xml:space="preserve">59 lat był </w:t>
      </w:r>
      <w:r w:rsidR="006F5E7B" w:rsidRPr="00121CC1">
        <w:rPr>
          <w:rFonts w:cs="Arial"/>
          <w:szCs w:val="19"/>
        </w:rPr>
        <w:t xml:space="preserve">jedynie </w:t>
      </w:r>
      <w:r w:rsidR="00721E5A" w:rsidRPr="00121CC1">
        <w:rPr>
          <w:rFonts w:cs="Arial"/>
          <w:szCs w:val="19"/>
        </w:rPr>
        <w:t xml:space="preserve">nieznacznie niższy i wyniósł </w:t>
      </w:r>
      <w:r w:rsidR="00121CC1" w:rsidRPr="00121CC1">
        <w:rPr>
          <w:rFonts w:cs="Arial"/>
          <w:szCs w:val="19"/>
        </w:rPr>
        <w:t>20,8</w:t>
      </w:r>
      <w:r w:rsidR="00721E5A" w:rsidRPr="00121CC1">
        <w:rPr>
          <w:rFonts w:cs="Arial"/>
          <w:szCs w:val="19"/>
        </w:rPr>
        <w:t>%</w:t>
      </w:r>
      <w:r w:rsidR="007404F0" w:rsidRPr="00121CC1">
        <w:rPr>
          <w:rFonts w:cs="Arial"/>
          <w:szCs w:val="19"/>
        </w:rPr>
        <w:t xml:space="preserve"> w 202</w:t>
      </w:r>
      <w:r w:rsidR="006838E3" w:rsidRPr="00121CC1">
        <w:rPr>
          <w:rFonts w:cs="Arial"/>
          <w:szCs w:val="19"/>
        </w:rPr>
        <w:t>2</w:t>
      </w:r>
      <w:r w:rsidR="009107B8">
        <w:rPr>
          <w:rFonts w:cs="Arial"/>
          <w:szCs w:val="19"/>
        </w:rPr>
        <w:t xml:space="preserve"> r.</w:t>
      </w:r>
      <w:r w:rsidR="002B43D2">
        <w:rPr>
          <w:rFonts w:cs="Arial"/>
          <w:szCs w:val="19"/>
        </w:rPr>
        <w:br/>
      </w:r>
      <w:r w:rsidR="009107B8">
        <w:rPr>
          <w:rFonts w:cs="Arial"/>
          <w:szCs w:val="19"/>
        </w:rPr>
        <w:t>(</w:t>
      </w:r>
      <w:r w:rsidR="007404F0" w:rsidRPr="00121CC1">
        <w:rPr>
          <w:rFonts w:cs="Arial"/>
          <w:szCs w:val="19"/>
        </w:rPr>
        <w:t xml:space="preserve">o </w:t>
      </w:r>
      <w:r w:rsidR="00121CC1" w:rsidRPr="00121CC1">
        <w:rPr>
          <w:rFonts w:cs="Arial"/>
          <w:szCs w:val="19"/>
        </w:rPr>
        <w:t>0,4</w:t>
      </w:r>
      <w:r w:rsidR="007404F0" w:rsidRPr="00121CC1">
        <w:rPr>
          <w:rFonts w:cs="Arial"/>
          <w:szCs w:val="19"/>
        </w:rPr>
        <w:t xml:space="preserve"> p. proc.</w:t>
      </w:r>
      <w:r w:rsidR="001A7440" w:rsidRPr="00121CC1">
        <w:rPr>
          <w:rFonts w:cs="Arial"/>
          <w:szCs w:val="19"/>
        </w:rPr>
        <w:t xml:space="preserve"> więcej</w:t>
      </w:r>
      <w:r w:rsidR="007404F0" w:rsidRPr="00121CC1">
        <w:rPr>
          <w:rFonts w:cs="Arial"/>
          <w:szCs w:val="19"/>
        </w:rPr>
        <w:t xml:space="preserve"> </w:t>
      </w:r>
      <w:r w:rsidR="007C3207" w:rsidRPr="00121CC1">
        <w:rPr>
          <w:rFonts w:cs="Arial"/>
          <w:szCs w:val="19"/>
        </w:rPr>
        <w:t xml:space="preserve">niż </w:t>
      </w:r>
      <w:r w:rsidR="007404F0" w:rsidRPr="00121CC1">
        <w:rPr>
          <w:rFonts w:cs="Arial"/>
          <w:szCs w:val="19"/>
        </w:rPr>
        <w:t>rok wcześniej</w:t>
      </w:r>
      <w:r w:rsidR="009107B8">
        <w:rPr>
          <w:rFonts w:cs="Arial"/>
          <w:szCs w:val="19"/>
        </w:rPr>
        <w:t>)</w:t>
      </w:r>
      <w:r w:rsidR="007404F0" w:rsidRPr="00121CC1">
        <w:rPr>
          <w:rFonts w:cs="Arial"/>
          <w:szCs w:val="19"/>
        </w:rPr>
        <w:t>.</w:t>
      </w:r>
      <w:r w:rsidR="00721E5A" w:rsidRPr="00121CC1">
        <w:rPr>
          <w:rFonts w:cs="Arial"/>
          <w:szCs w:val="19"/>
        </w:rPr>
        <w:t xml:space="preserve"> </w:t>
      </w:r>
    </w:p>
    <w:p w14:paraId="4D131F43" w14:textId="775141A2" w:rsidR="007A3A58" w:rsidRPr="00F63E7C" w:rsidRDefault="007A3A58" w:rsidP="003551E5">
      <w:pPr>
        <w:spacing w:line="288" w:lineRule="auto"/>
        <w:rPr>
          <w:rFonts w:cs="Arial"/>
          <w:szCs w:val="19"/>
          <w:highlight w:val="yellow"/>
        </w:rPr>
      </w:pPr>
    </w:p>
    <w:p w14:paraId="552EE905" w14:textId="73B97B76" w:rsidR="007A3A58" w:rsidRPr="00FE37FC" w:rsidRDefault="007A3A58" w:rsidP="00FF0C6E">
      <w:pPr>
        <w:spacing w:after="40" w:line="288" w:lineRule="auto"/>
        <w:ind w:left="839" w:right="96" w:hanging="839"/>
        <w:rPr>
          <w:rFonts w:cs="Arial"/>
          <w:b/>
          <w:color w:val="000000" w:themeColor="text1"/>
          <w:spacing w:val="-2"/>
          <w:szCs w:val="19"/>
        </w:rPr>
      </w:pPr>
      <w:r w:rsidRPr="00FE37FC">
        <w:rPr>
          <w:rFonts w:cs="Arial"/>
          <w:b/>
          <w:color w:val="000000" w:themeColor="text1"/>
          <w:spacing w:val="-2"/>
          <w:szCs w:val="19"/>
        </w:rPr>
        <w:t>Tablica</w:t>
      </w:r>
      <w:r w:rsidR="00FF0C6E">
        <w:rPr>
          <w:rFonts w:cs="Arial"/>
          <w:b/>
          <w:color w:val="000000" w:themeColor="text1"/>
          <w:spacing w:val="-2"/>
          <w:szCs w:val="19"/>
        </w:rPr>
        <w:t> </w:t>
      </w:r>
      <w:r w:rsidRPr="00FE37FC">
        <w:rPr>
          <w:rFonts w:cs="Arial"/>
          <w:b/>
          <w:color w:val="000000" w:themeColor="text1"/>
          <w:spacing w:val="-2"/>
          <w:szCs w:val="19"/>
        </w:rPr>
        <w:t>2.</w:t>
      </w:r>
      <w:r w:rsidR="00FF0C6E">
        <w:rPr>
          <w:rFonts w:cs="Arial"/>
          <w:b/>
          <w:color w:val="000000" w:themeColor="text1"/>
          <w:spacing w:val="-2"/>
          <w:szCs w:val="19"/>
        </w:rPr>
        <w:t> </w:t>
      </w:r>
      <w:r w:rsidRPr="00FE37FC">
        <w:rPr>
          <w:rFonts w:cs="Arial"/>
          <w:b/>
          <w:color w:val="000000" w:themeColor="text1"/>
          <w:spacing w:val="-2"/>
          <w:szCs w:val="19"/>
        </w:rPr>
        <w:t>Lekarze dentyści posiadający prawo wykonywania zawodu</w:t>
      </w:r>
      <w:r w:rsidR="007750C6">
        <w:rPr>
          <w:rFonts w:cs="Arial"/>
          <w:b/>
          <w:color w:val="000000" w:themeColor="text1"/>
          <w:spacing w:val="-2"/>
          <w:szCs w:val="19"/>
        </w:rPr>
        <w:t xml:space="preserve"> </w:t>
      </w:r>
      <w:r w:rsidRPr="00FE37FC">
        <w:rPr>
          <w:rFonts w:cs="Arial"/>
          <w:b/>
          <w:color w:val="000000" w:themeColor="text1"/>
          <w:spacing w:val="-2"/>
          <w:szCs w:val="19"/>
        </w:rPr>
        <w:t>według płci i grup wieku</w:t>
      </w:r>
    </w:p>
    <w:p w14:paraId="4D5F72B1" w14:textId="026E3F46" w:rsidR="007525D5" w:rsidRPr="00FE37FC" w:rsidRDefault="00117B45" w:rsidP="00FF0C6E">
      <w:pPr>
        <w:spacing w:before="0" w:after="80" w:line="288" w:lineRule="auto"/>
        <w:ind w:firstLine="839"/>
        <w:rPr>
          <w:rFonts w:eastAsia="Times New Roman" w:cs="Times New Roman"/>
          <w:szCs w:val="19"/>
          <w:lang w:eastAsia="pl-PL"/>
        </w:rPr>
      </w:pPr>
      <w:r w:rsidRPr="00FE37FC">
        <w:rPr>
          <w:rFonts w:eastAsia="Times New Roman" w:cs="Times New Roman"/>
          <w:szCs w:val="19"/>
          <w:lang w:eastAsia="pl-PL"/>
        </w:rPr>
        <w:t>Stan w dniu 31 grudnia</w:t>
      </w:r>
    </w:p>
    <w:tbl>
      <w:tblPr>
        <w:tblW w:w="79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8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7525D5" w:rsidRPr="007525D5" w14:paraId="2EEEBFD1" w14:textId="77777777" w:rsidTr="00F82E40">
        <w:trPr>
          <w:trHeight w:val="20"/>
        </w:trPr>
        <w:tc>
          <w:tcPr>
            <w:tcW w:w="1588" w:type="dxa"/>
            <w:vMerge w:val="restart"/>
            <w:tcBorders>
              <w:top w:val="single" w:sz="12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2A609CB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317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6D29FB7" w14:textId="5847626E" w:rsidR="007525D5" w:rsidRPr="007525D5" w:rsidRDefault="000223F1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2021</w:t>
            </w:r>
          </w:p>
        </w:tc>
        <w:tc>
          <w:tcPr>
            <w:tcW w:w="317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94609B2" w14:textId="3504A9BF" w:rsidR="007525D5" w:rsidRPr="007525D5" w:rsidRDefault="000223F1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2022</w:t>
            </w:r>
          </w:p>
        </w:tc>
      </w:tr>
      <w:tr w:rsidR="007525D5" w:rsidRPr="007525D5" w14:paraId="742A9017" w14:textId="77777777" w:rsidTr="00F82E40">
        <w:trPr>
          <w:trHeight w:val="20"/>
        </w:trPr>
        <w:tc>
          <w:tcPr>
            <w:tcW w:w="1588" w:type="dxa"/>
            <w:vMerge/>
            <w:tcBorders>
              <w:top w:val="single" w:sz="6" w:space="0" w:color="001D77"/>
              <w:bottom w:val="single" w:sz="6" w:space="0" w:color="001D77"/>
              <w:right w:val="single" w:sz="6" w:space="0" w:color="001D77"/>
            </w:tcBorders>
            <w:vAlign w:val="center"/>
            <w:hideMark/>
          </w:tcPr>
          <w:p w14:paraId="184179B6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2E70B38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4A61D7E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3C61C73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23E5207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BDD9FBF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0464DFD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</w:tr>
      <w:tr w:rsidR="007525D5" w:rsidRPr="007525D5" w14:paraId="3611A8B7" w14:textId="77777777" w:rsidTr="00F82E40">
        <w:trPr>
          <w:trHeight w:val="20"/>
        </w:trPr>
        <w:tc>
          <w:tcPr>
            <w:tcW w:w="1588" w:type="dxa"/>
            <w:vMerge/>
            <w:tcBorders>
              <w:top w:val="single" w:sz="6" w:space="0" w:color="001D77"/>
              <w:bottom w:val="single" w:sz="12" w:space="0" w:color="001D77"/>
              <w:right w:val="single" w:sz="6" w:space="0" w:color="001D77"/>
            </w:tcBorders>
            <w:vAlign w:val="center"/>
            <w:hideMark/>
          </w:tcPr>
          <w:p w14:paraId="1FE6B081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00DF8F0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313F23E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F411376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E944EAA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A9A9D76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</w:tcBorders>
            <w:shd w:val="clear" w:color="auto" w:fill="auto"/>
            <w:noWrap/>
            <w:vAlign w:val="center"/>
            <w:hideMark/>
          </w:tcPr>
          <w:p w14:paraId="08977935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</w:tr>
      <w:tr w:rsidR="00DC1DBD" w:rsidRPr="00DC1DBD" w14:paraId="52ED62C3" w14:textId="77777777" w:rsidTr="00FD5A2C">
        <w:trPr>
          <w:trHeight w:val="20"/>
        </w:trPr>
        <w:tc>
          <w:tcPr>
            <w:tcW w:w="1588" w:type="dxa"/>
            <w:tcBorders>
              <w:top w:val="single" w:sz="12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E8252BD" w14:textId="77777777" w:rsidR="007525D5" w:rsidRPr="007525D5" w:rsidRDefault="007525D5" w:rsidP="007525D5">
            <w:pPr>
              <w:tabs>
                <w:tab w:val="left" w:leader="dot" w:pos="1531"/>
              </w:tabs>
              <w:spacing w:before="8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Ogółem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8AD09D5" w14:textId="29607316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4</w:t>
            </w:r>
            <w:r w:rsidR="000223F1">
              <w:rPr>
                <w:rFonts w:eastAsia="Calibri" w:cs="Calibri"/>
                <w:b/>
                <w:bCs/>
                <w:sz w:val="16"/>
                <w:szCs w:val="16"/>
              </w:rPr>
              <w:t>3,8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15EFCCF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4154F2B" w14:textId="3C601B4D" w:rsidR="007525D5" w:rsidRPr="007525D5" w:rsidRDefault="000223F1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b/>
                <w:bCs/>
                <w:sz w:val="16"/>
                <w:szCs w:val="16"/>
              </w:rPr>
              <w:t>10,4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08AE06A" w14:textId="2B8E47A9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3</w:t>
            </w:r>
            <w:r w:rsidR="000223F1">
              <w:rPr>
                <w:rFonts w:eastAsia="Calibri" w:cs="Calibri"/>
                <w:b/>
                <w:bCs/>
                <w:sz w:val="16"/>
                <w:szCs w:val="16"/>
              </w:rPr>
              <w:t>3,4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AD01A66" w14:textId="0E91222A" w:rsidR="007525D5" w:rsidRPr="007525D5" w:rsidRDefault="00E37DB0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44,3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C91975E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868C298" w14:textId="5A325CE2" w:rsidR="007525D5" w:rsidRPr="007525D5" w:rsidRDefault="00E37DB0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10,5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15FE2C12" w14:textId="35F70908" w:rsidR="007525D5" w:rsidRPr="00DC1DBD" w:rsidRDefault="00E37DB0" w:rsidP="007525D5">
            <w:pPr>
              <w:spacing w:before="80" w:after="0" w:line="240" w:lineRule="auto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33,8</w:t>
            </w:r>
          </w:p>
        </w:tc>
      </w:tr>
      <w:tr w:rsidR="00DC1DBD" w:rsidRPr="00DC1DBD" w14:paraId="157B7177" w14:textId="77777777" w:rsidTr="00FD5A2C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7F2C3D4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do 29 lat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74F98EC" w14:textId="39F2D3D7" w:rsidR="007525D5" w:rsidRPr="007525D5" w:rsidRDefault="000223F1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sz w:val="16"/>
                <w:szCs w:val="16"/>
              </w:rPr>
              <w:t>5,2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3AA67C9" w14:textId="6199807E" w:rsidR="007525D5" w:rsidRPr="007525D5" w:rsidRDefault="000223F1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sz w:val="16"/>
                <w:szCs w:val="16"/>
              </w:rPr>
              <w:t>12,0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B5C3986" w14:textId="11B6ABE5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1,</w:t>
            </w:r>
            <w:r w:rsidR="000223F1">
              <w:rPr>
                <w:rFonts w:eastAsia="Calibri" w:cs="Calibri"/>
                <w:sz w:val="16"/>
                <w:szCs w:val="16"/>
              </w:rPr>
              <w:t>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C17A9A9" w14:textId="53FD3E6E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3,</w:t>
            </w:r>
            <w:r w:rsidR="000223F1">
              <w:rPr>
                <w:rFonts w:eastAsia="Calibri" w:cs="Calibri"/>
                <w:sz w:val="16"/>
                <w:szCs w:val="16"/>
              </w:rPr>
              <w:t>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2D4AC63" w14:textId="70D8689E" w:rsidR="007525D5" w:rsidRPr="007525D5" w:rsidRDefault="00E37DB0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3E60C57" w14:textId="12D93257" w:rsidR="007525D5" w:rsidRPr="007525D5" w:rsidRDefault="00E37DB0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10,3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B7405D4" w14:textId="59223985" w:rsidR="007525D5" w:rsidRPr="007525D5" w:rsidRDefault="00E37DB0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1D104D8A" w14:textId="61223CC3" w:rsidR="007525D5" w:rsidRPr="00DC1DBD" w:rsidRDefault="00E37DB0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3,4</w:t>
            </w:r>
          </w:p>
        </w:tc>
      </w:tr>
      <w:tr w:rsidR="00DC1DBD" w:rsidRPr="00DC1DBD" w14:paraId="4EAB6B10" w14:textId="77777777" w:rsidTr="00FD5A2C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BBC9CE6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30–39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DDC0603" w14:textId="67B26ADB" w:rsidR="007525D5" w:rsidRPr="007525D5" w:rsidRDefault="000223F1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sz w:val="16"/>
                <w:szCs w:val="16"/>
              </w:rPr>
              <w:t>9,1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CDF6E7F" w14:textId="22D42C4B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20,</w:t>
            </w:r>
            <w:r w:rsidR="000223F1">
              <w:rPr>
                <w:rFonts w:eastAsia="Calibri" w:cs="Calibri"/>
                <w:sz w:val="16"/>
                <w:szCs w:val="16"/>
              </w:rPr>
              <w:t>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29EA399" w14:textId="4EA9725D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2,</w:t>
            </w:r>
            <w:r w:rsidR="000223F1">
              <w:rPr>
                <w:rFonts w:eastAsia="Calibri" w:cs="Calibri"/>
                <w:sz w:val="16"/>
                <w:szCs w:val="16"/>
              </w:rPr>
              <w:t>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AF71DE4" w14:textId="7DBECE98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6,</w:t>
            </w:r>
            <w:r w:rsidR="000223F1">
              <w:rPr>
                <w:rFonts w:eastAsia="Calibri" w:cs="Calibri"/>
                <w:sz w:val="16"/>
                <w:szCs w:val="16"/>
              </w:rPr>
              <w:t>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54290AB" w14:textId="39325A8D" w:rsidR="007525D5" w:rsidRPr="007525D5" w:rsidRDefault="00E37DB0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5B4A59E" w14:textId="316D001C" w:rsidR="007525D5" w:rsidRPr="007525D5" w:rsidRDefault="00E37DB0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21,0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E4292C3" w14:textId="110580FB" w:rsidR="007525D5" w:rsidRPr="007525D5" w:rsidRDefault="00E37DB0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3B05200D" w14:textId="79820244" w:rsidR="007525D5" w:rsidRPr="00DC1DBD" w:rsidRDefault="00E37DB0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6,7</w:t>
            </w:r>
          </w:p>
        </w:tc>
      </w:tr>
      <w:tr w:rsidR="00DC1DBD" w:rsidRPr="00DC1DBD" w14:paraId="2E7C8DC7" w14:textId="77777777" w:rsidTr="00FD5A2C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1372493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40–49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B82D41F" w14:textId="462EF0DA" w:rsidR="007525D5" w:rsidRPr="007525D5" w:rsidRDefault="000223F1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sz w:val="16"/>
                <w:szCs w:val="16"/>
              </w:rPr>
              <w:t>7,9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510965B" w14:textId="6074B7FB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</w:t>
            </w:r>
            <w:r w:rsidR="000223F1">
              <w:rPr>
                <w:rFonts w:eastAsia="Calibri" w:cs="Calibri"/>
                <w:sz w:val="16"/>
                <w:szCs w:val="16"/>
              </w:rPr>
              <w:t>8,0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8650CE2" w14:textId="578E56EF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2,</w:t>
            </w:r>
            <w:r w:rsidR="000223F1">
              <w:rPr>
                <w:rFonts w:eastAsia="Calibri" w:cs="Calibri"/>
                <w:sz w:val="16"/>
                <w:szCs w:val="16"/>
              </w:rPr>
              <w:t>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7ABFC30" w14:textId="0F83C178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5,</w:t>
            </w:r>
            <w:r w:rsidR="000223F1">
              <w:rPr>
                <w:rFonts w:eastAsia="Calibri" w:cs="Calibri"/>
                <w:sz w:val="16"/>
                <w:szCs w:val="16"/>
              </w:rPr>
              <w:t>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BF69F38" w14:textId="5BC8B574" w:rsidR="007525D5" w:rsidRPr="007525D5" w:rsidRDefault="00E37DB0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F4702C2" w14:textId="3DA9F71B" w:rsidR="007525D5" w:rsidRPr="007525D5" w:rsidRDefault="00E37DB0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17,8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2419708" w14:textId="1B31D29C" w:rsidR="007525D5" w:rsidRPr="007525D5" w:rsidRDefault="00E37DB0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394BDD7B" w14:textId="0B9DED75" w:rsidR="007525D5" w:rsidRPr="00DC1DBD" w:rsidRDefault="00E37DB0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5,6</w:t>
            </w:r>
          </w:p>
        </w:tc>
      </w:tr>
      <w:tr w:rsidR="00DC1DBD" w:rsidRPr="00DC1DBD" w14:paraId="08CBE650" w14:textId="77777777" w:rsidTr="00FD5A2C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B57D9D1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50–59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44C0E8C" w14:textId="2A94D418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8</w:t>
            </w:r>
            <w:r w:rsidR="000223F1">
              <w:rPr>
                <w:rFonts w:eastAsia="Calibri" w:cs="Calibri"/>
                <w:sz w:val="16"/>
                <w:szCs w:val="16"/>
              </w:rPr>
              <w:t>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4D71928" w14:textId="6CFBFD1F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20,</w:t>
            </w:r>
            <w:r w:rsidR="000223F1">
              <w:rPr>
                <w:rFonts w:eastAsia="Calibri" w:cs="Calibri"/>
                <w:sz w:val="16"/>
                <w:szCs w:val="16"/>
              </w:rPr>
              <w:t>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AECD697" w14:textId="782BEBBB" w:rsidR="007525D5" w:rsidRPr="007525D5" w:rsidRDefault="000223F1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sz w:val="16"/>
                <w:szCs w:val="16"/>
              </w:rPr>
              <w:t>2,0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AF14E80" w14:textId="74F0CDCA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6,</w:t>
            </w:r>
            <w:r w:rsidR="000223F1">
              <w:rPr>
                <w:rFonts w:eastAsia="Calibri" w:cs="Calibri"/>
                <w:sz w:val="16"/>
                <w:szCs w:val="16"/>
              </w:rPr>
              <w:t>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65D50DA" w14:textId="3DE60200" w:rsidR="007525D5" w:rsidRPr="007525D5" w:rsidRDefault="00E37DB0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4F3988F" w14:textId="3C79A4D8" w:rsidR="007525D5" w:rsidRPr="007525D5" w:rsidRDefault="00E37DB0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03065DE" w14:textId="616971B4" w:rsidR="007525D5" w:rsidRPr="007525D5" w:rsidRDefault="00E37DB0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5BC0A6CD" w14:textId="44AB53A2" w:rsidR="007525D5" w:rsidRPr="00DC1DBD" w:rsidRDefault="00E37DB0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7,1</w:t>
            </w:r>
          </w:p>
        </w:tc>
      </w:tr>
      <w:tr w:rsidR="00DC1DBD" w:rsidRPr="00DC1DBD" w14:paraId="0293676C" w14:textId="77777777" w:rsidTr="00FD5A2C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14F32C7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60–69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65BBA1C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6,1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7FF9865" w14:textId="406F153E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</w:t>
            </w:r>
            <w:r w:rsidR="000223F1">
              <w:rPr>
                <w:rFonts w:eastAsia="Calibri" w:cs="Calibri"/>
                <w:sz w:val="16"/>
                <w:szCs w:val="16"/>
              </w:rPr>
              <w:t>3,9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3861477" w14:textId="299E9B12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1,</w:t>
            </w:r>
            <w:r w:rsidR="000223F1">
              <w:rPr>
                <w:rFonts w:eastAsia="Calibri" w:cs="Calibri"/>
                <w:sz w:val="16"/>
                <w:szCs w:val="16"/>
              </w:rPr>
              <w:t>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9CBCE6F" w14:textId="6D4D62A9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4,</w:t>
            </w:r>
            <w:r w:rsidR="000223F1">
              <w:rPr>
                <w:rFonts w:eastAsia="Calibri" w:cs="Calibri"/>
                <w:sz w:val="16"/>
                <w:szCs w:val="16"/>
              </w:rPr>
              <w:t>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ABB2A74" w14:textId="3BE79231" w:rsidR="007525D5" w:rsidRPr="007525D5" w:rsidRDefault="00E37DB0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9586B79" w14:textId="21B5CABD" w:rsidR="007525D5" w:rsidRPr="007525D5" w:rsidRDefault="00E37DB0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14,2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01FD7CD" w14:textId="253BE7B9" w:rsidR="007525D5" w:rsidRPr="007525D5" w:rsidRDefault="00E37DB0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30A69AF5" w14:textId="7BB4352E" w:rsidR="007525D5" w:rsidRPr="00DC1DBD" w:rsidRDefault="00E37DB0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4,9</w:t>
            </w:r>
          </w:p>
        </w:tc>
      </w:tr>
      <w:tr w:rsidR="00DC1DBD" w:rsidRPr="00DC1DBD" w14:paraId="7C0EDCBA" w14:textId="77777777" w:rsidTr="00FD5A2C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BF35979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70–79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1BC5C7C" w14:textId="5CD63893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3,</w:t>
            </w:r>
            <w:r w:rsidR="000223F1">
              <w:rPr>
                <w:rFonts w:eastAsia="Calibri" w:cs="Calibri"/>
                <w:sz w:val="16"/>
                <w:szCs w:val="16"/>
              </w:rPr>
              <w:t>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234F69C" w14:textId="7ED1E27D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8,</w:t>
            </w:r>
            <w:r w:rsidR="000223F1">
              <w:rPr>
                <w:rFonts w:eastAsia="Calibri" w:cs="Calibri"/>
                <w:sz w:val="16"/>
                <w:szCs w:val="16"/>
              </w:rPr>
              <w:t>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4E5985D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712EB86" w14:textId="354DA8A5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3,</w:t>
            </w:r>
            <w:r w:rsidR="000223F1">
              <w:rPr>
                <w:rFonts w:eastAsia="Calibri" w:cs="Calibri"/>
                <w:sz w:val="16"/>
                <w:szCs w:val="16"/>
              </w:rPr>
              <w:t>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BE22EF3" w14:textId="3DE0339F" w:rsidR="007525D5" w:rsidRPr="007525D5" w:rsidRDefault="00E37DB0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F2FEDC1" w14:textId="562F6716" w:rsidR="007525D5" w:rsidRPr="007525D5" w:rsidRDefault="00E37DB0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CC0D7E9" w14:textId="06357C2D" w:rsidR="007525D5" w:rsidRPr="007525D5" w:rsidRDefault="00E37DB0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7D27D477" w14:textId="4B6922EA" w:rsidR="007525D5" w:rsidRPr="00DC1DBD" w:rsidRDefault="00E37DB0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3,5</w:t>
            </w:r>
          </w:p>
        </w:tc>
      </w:tr>
      <w:tr w:rsidR="00DC1DBD" w:rsidRPr="00DC1DBD" w14:paraId="4312D4E8" w14:textId="77777777" w:rsidTr="00FD5A2C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136C361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80 lat lub więcej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CF24B2A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63A4573" w14:textId="51D7F0E3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6,</w:t>
            </w:r>
            <w:r w:rsidR="000223F1">
              <w:rPr>
                <w:rFonts w:eastAsia="Calibri" w:cs="Calibri"/>
                <w:sz w:val="16"/>
                <w:szCs w:val="16"/>
              </w:rPr>
              <w:t>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48739A6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2BB6C39" w14:textId="0F4E5FBE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2,</w:t>
            </w:r>
            <w:r w:rsidR="000223F1">
              <w:rPr>
                <w:rFonts w:eastAsia="Calibri" w:cs="Calibri"/>
                <w:sz w:val="16"/>
                <w:szCs w:val="16"/>
              </w:rPr>
              <w:t>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B339528" w14:textId="5D294216" w:rsidR="007525D5" w:rsidRPr="007525D5" w:rsidRDefault="00E37DB0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4EE0030" w14:textId="73929A32" w:rsidR="007525D5" w:rsidRPr="007525D5" w:rsidRDefault="00E37DB0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98A1769" w14:textId="4CE98744" w:rsidR="007525D5" w:rsidRPr="007525D5" w:rsidRDefault="00E37DB0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41B11F84" w14:textId="1B6D58EE" w:rsidR="007525D5" w:rsidRPr="00DC1DBD" w:rsidRDefault="00E37DB0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2,6</w:t>
            </w:r>
          </w:p>
        </w:tc>
      </w:tr>
    </w:tbl>
    <w:p w14:paraId="29A21D55" w14:textId="3E68CA4E" w:rsidR="000E1F04" w:rsidRDefault="000E1F04" w:rsidP="003E28F6">
      <w:pPr>
        <w:spacing w:line="288" w:lineRule="auto"/>
        <w:rPr>
          <w:rFonts w:cs="Arial"/>
          <w:szCs w:val="19"/>
          <w:highlight w:val="yellow"/>
        </w:rPr>
      </w:pPr>
    </w:p>
    <w:p w14:paraId="0B0DD904" w14:textId="77777777" w:rsidR="00FF0C6E" w:rsidRPr="003E28F6" w:rsidRDefault="00FF0C6E" w:rsidP="003E28F6">
      <w:pPr>
        <w:spacing w:line="288" w:lineRule="auto"/>
        <w:rPr>
          <w:rFonts w:cs="Arial"/>
          <w:szCs w:val="19"/>
          <w:highlight w:val="yellow"/>
        </w:rPr>
      </w:pPr>
    </w:p>
    <w:p w14:paraId="2862623D" w14:textId="489EFCFF" w:rsidR="000E1F04" w:rsidRPr="00F051A1" w:rsidRDefault="000E1F04" w:rsidP="003551E5">
      <w:pPr>
        <w:spacing w:line="288" w:lineRule="auto"/>
        <w:rPr>
          <w:rFonts w:cs="Arial"/>
          <w:szCs w:val="19"/>
        </w:rPr>
      </w:pPr>
      <w:r w:rsidRPr="00F051A1">
        <w:rPr>
          <w:rFonts w:cs="Arial"/>
          <w:szCs w:val="19"/>
        </w:rPr>
        <w:lastRenderedPageBreak/>
        <w:t>Odnotowano zróżnicowanie struktury wieku mężczyzn i kobiet</w:t>
      </w:r>
      <w:r w:rsidR="001A7440" w:rsidRPr="00F051A1">
        <w:rPr>
          <w:rFonts w:cs="Arial"/>
          <w:szCs w:val="19"/>
        </w:rPr>
        <w:t xml:space="preserve"> lekarzy dentystów</w:t>
      </w:r>
      <w:r w:rsidRPr="00F051A1">
        <w:rPr>
          <w:rFonts w:cs="Arial"/>
          <w:szCs w:val="19"/>
        </w:rPr>
        <w:t>: wśród m</w:t>
      </w:r>
      <w:r w:rsidR="00127A63" w:rsidRPr="00F051A1">
        <w:rPr>
          <w:rFonts w:cs="Arial"/>
          <w:szCs w:val="19"/>
        </w:rPr>
        <w:t>ężczyzn dominującą grupę (około 25</w:t>
      </w:r>
      <w:r w:rsidRPr="00F051A1">
        <w:rPr>
          <w:rFonts w:cs="Arial"/>
          <w:szCs w:val="19"/>
        </w:rPr>
        <w:t xml:space="preserve">% w </w:t>
      </w:r>
      <w:r w:rsidR="00127A63" w:rsidRPr="00F051A1">
        <w:rPr>
          <w:rFonts w:cs="Arial"/>
          <w:szCs w:val="19"/>
        </w:rPr>
        <w:t xml:space="preserve">o </w:t>
      </w:r>
      <w:r w:rsidRPr="00F051A1">
        <w:rPr>
          <w:rFonts w:cs="Arial"/>
          <w:szCs w:val="19"/>
        </w:rPr>
        <w:t>obu analizowanych latach) stanowiły osoby</w:t>
      </w:r>
      <w:r w:rsidR="00FF0C6E">
        <w:rPr>
          <w:rFonts w:cs="Arial"/>
          <w:szCs w:val="19"/>
        </w:rPr>
        <w:br/>
      </w:r>
      <w:r w:rsidRPr="00F051A1">
        <w:rPr>
          <w:rFonts w:cs="Arial"/>
          <w:szCs w:val="19"/>
        </w:rPr>
        <w:t>w</w:t>
      </w:r>
      <w:r w:rsidR="00FF0C6E">
        <w:rPr>
          <w:rFonts w:cs="Arial"/>
          <w:szCs w:val="19"/>
        </w:rPr>
        <w:t xml:space="preserve"> </w:t>
      </w:r>
      <w:r w:rsidRPr="00F051A1">
        <w:rPr>
          <w:rFonts w:cs="Arial"/>
          <w:szCs w:val="19"/>
        </w:rPr>
        <w:t>wieku 30</w:t>
      </w:r>
      <w:r w:rsidR="004635CF" w:rsidRPr="00F051A1">
        <w:rPr>
          <w:rFonts w:cs="Arial"/>
          <w:szCs w:val="19"/>
        </w:rPr>
        <w:t>–</w:t>
      </w:r>
      <w:r w:rsidRPr="00F051A1">
        <w:rPr>
          <w:rFonts w:cs="Arial"/>
          <w:szCs w:val="19"/>
        </w:rPr>
        <w:t>39 lat, podczas gdy wśród kobiet dominowały osoby w wieku 50</w:t>
      </w:r>
      <w:r w:rsidR="004635CF" w:rsidRPr="00F051A1">
        <w:rPr>
          <w:rFonts w:cs="Arial"/>
          <w:szCs w:val="19"/>
        </w:rPr>
        <w:t>–</w:t>
      </w:r>
      <w:r w:rsidRPr="00F051A1">
        <w:rPr>
          <w:rFonts w:cs="Arial"/>
          <w:szCs w:val="19"/>
        </w:rPr>
        <w:t>59 lat</w:t>
      </w:r>
      <w:r w:rsidR="009419B9">
        <w:rPr>
          <w:rFonts w:cs="Arial"/>
          <w:szCs w:val="19"/>
        </w:rPr>
        <w:t xml:space="preserve"> </w:t>
      </w:r>
      <w:r w:rsidRPr="00F051A1">
        <w:rPr>
          <w:rFonts w:cs="Arial"/>
          <w:szCs w:val="19"/>
        </w:rPr>
        <w:t>(</w:t>
      </w:r>
      <w:r w:rsidR="00127A63" w:rsidRPr="00F051A1">
        <w:rPr>
          <w:rFonts w:cs="Arial"/>
          <w:szCs w:val="19"/>
        </w:rPr>
        <w:t>około 21</w:t>
      </w:r>
      <w:r w:rsidRPr="00F051A1">
        <w:rPr>
          <w:rFonts w:cs="Arial"/>
          <w:szCs w:val="19"/>
        </w:rPr>
        <w:t>% w obu analizowanych latach).</w:t>
      </w:r>
    </w:p>
    <w:p w14:paraId="4561B185" w14:textId="77777777" w:rsidR="003551E5" w:rsidRDefault="003551E5" w:rsidP="0081100D">
      <w:pPr>
        <w:spacing w:after="100" w:line="288" w:lineRule="auto"/>
        <w:ind w:left="868" w:hanging="868"/>
        <w:rPr>
          <w:rFonts w:cs="Arial"/>
          <w:b/>
          <w:szCs w:val="19"/>
        </w:rPr>
      </w:pPr>
    </w:p>
    <w:p w14:paraId="1C7BD1DE" w14:textId="7F134668" w:rsidR="007A3A58" w:rsidRPr="00F63E7C" w:rsidRDefault="007A4862" w:rsidP="003E28F6">
      <w:pPr>
        <w:spacing w:before="0" w:after="40" w:line="288" w:lineRule="auto"/>
        <w:ind w:left="868" w:hanging="868"/>
        <w:rPr>
          <w:rFonts w:cs="Arial"/>
          <w:b/>
          <w:szCs w:val="19"/>
        </w:rPr>
      </w:pPr>
      <w:r w:rsidRPr="00F63E7C">
        <w:rPr>
          <w:rFonts w:cs="Arial"/>
          <w:b/>
          <w:szCs w:val="19"/>
        </w:rPr>
        <w:t>Wykres</w:t>
      </w:r>
      <w:r w:rsidR="004635CF">
        <w:rPr>
          <w:rFonts w:cs="Arial"/>
          <w:b/>
          <w:szCs w:val="19"/>
        </w:rPr>
        <w:t> </w:t>
      </w:r>
      <w:r w:rsidRPr="00F63E7C">
        <w:rPr>
          <w:rFonts w:cs="Arial"/>
          <w:b/>
          <w:szCs w:val="19"/>
        </w:rPr>
        <w:t>2.</w:t>
      </w:r>
      <w:r w:rsidR="004635CF">
        <w:rPr>
          <w:rFonts w:cs="Arial"/>
          <w:b/>
          <w:szCs w:val="19"/>
        </w:rPr>
        <w:t> </w:t>
      </w:r>
      <w:r w:rsidRPr="00F63E7C">
        <w:rPr>
          <w:rFonts w:cs="Arial"/>
          <w:b/>
          <w:szCs w:val="19"/>
        </w:rPr>
        <w:t>Struktura lekarzy dentystów uprawnionych do wykonywania zawodu</w:t>
      </w:r>
      <w:r w:rsidR="001E647D">
        <w:rPr>
          <w:rFonts w:cs="Arial"/>
          <w:b/>
          <w:szCs w:val="19"/>
        </w:rPr>
        <w:t xml:space="preserve"> </w:t>
      </w:r>
      <w:r w:rsidRPr="00F63E7C">
        <w:rPr>
          <w:rFonts w:cs="Arial"/>
          <w:b/>
          <w:szCs w:val="19"/>
        </w:rPr>
        <w:t xml:space="preserve">według </w:t>
      </w:r>
      <w:r w:rsidR="00DE24DF">
        <w:rPr>
          <w:rFonts w:cs="Arial"/>
          <w:b/>
          <w:szCs w:val="19"/>
        </w:rPr>
        <w:br/>
      </w:r>
      <w:r w:rsidRPr="00F63E7C">
        <w:rPr>
          <w:rFonts w:cs="Arial"/>
          <w:b/>
          <w:szCs w:val="19"/>
        </w:rPr>
        <w:t>płci i grup wieku</w:t>
      </w:r>
    </w:p>
    <w:p w14:paraId="258C620E" w14:textId="3EAFF66C" w:rsidR="00117B45" w:rsidRPr="004635CF" w:rsidRDefault="008F26DA" w:rsidP="003E28F6">
      <w:pPr>
        <w:spacing w:before="0" w:after="80" w:line="288" w:lineRule="auto"/>
        <w:ind w:firstLine="851"/>
        <w:rPr>
          <w:rFonts w:eastAsia="Times New Roman" w:cs="Times New Roman"/>
          <w:szCs w:val="19"/>
          <w:lang w:eastAsia="pl-PL"/>
        </w:rPr>
      </w:pPr>
      <w:r>
        <w:rPr>
          <w:rFonts w:cs="Arial"/>
          <w:b/>
          <w:noProof/>
          <w:szCs w:val="19"/>
          <w:lang w:eastAsia="pl-PL"/>
        </w:rPr>
        <w:drawing>
          <wp:anchor distT="0" distB="0" distL="114300" distR="114300" simplePos="0" relativeHeight="251918336" behindDoc="0" locked="0" layoutInCell="1" allowOverlap="1" wp14:anchorId="1F0E317F" wp14:editId="247AA29C">
            <wp:simplePos x="0" y="0"/>
            <wp:positionH relativeFrom="column">
              <wp:posOffset>-56846</wp:posOffset>
            </wp:positionH>
            <wp:positionV relativeFrom="paragraph">
              <wp:posOffset>219075</wp:posOffset>
            </wp:positionV>
            <wp:extent cx="5041900" cy="3071495"/>
            <wp:effectExtent l="0" t="0" r="6350" b="0"/>
            <wp:wrapTight wrapText="bothSides">
              <wp:wrapPolygon edited="0">
                <wp:start x="0" y="0"/>
                <wp:lineTo x="0" y="21435"/>
                <wp:lineTo x="21546" y="21435"/>
                <wp:lineTo x="21546" y="0"/>
                <wp:lineTo x="0" y="0"/>
              </wp:wrapPolygon>
            </wp:wrapTight>
            <wp:docPr id="16599108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91084" name="Obraz 16599108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1900" cy="3071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17B45" w:rsidRPr="004635CF">
        <w:rPr>
          <w:rFonts w:eastAsia="Times New Roman" w:cs="Times New Roman"/>
          <w:szCs w:val="19"/>
          <w:lang w:eastAsia="pl-PL"/>
        </w:rPr>
        <w:t>Stan w dniu 31 grudnia</w:t>
      </w:r>
    </w:p>
    <w:p w14:paraId="248B4B0A" w14:textId="6C9F84A1" w:rsidR="00BE5909" w:rsidRPr="007A4862" w:rsidRDefault="00BE5909" w:rsidP="0081100D">
      <w:pPr>
        <w:spacing w:before="0" w:after="0" w:line="200" w:lineRule="exact"/>
        <w:rPr>
          <w:rFonts w:cs="Arial"/>
          <w:b/>
          <w:szCs w:val="19"/>
          <w:highlight w:val="yellow"/>
        </w:rPr>
      </w:pPr>
    </w:p>
    <w:p w14:paraId="38B656BF" w14:textId="282689D8" w:rsidR="00721E5A" w:rsidRPr="00DA63D4" w:rsidRDefault="00E9758D" w:rsidP="003551E5">
      <w:pPr>
        <w:spacing w:line="288" w:lineRule="auto"/>
        <w:rPr>
          <w:rFonts w:cs="Arial"/>
          <w:szCs w:val="19"/>
        </w:rPr>
      </w:pPr>
      <w:r>
        <w:rPr>
          <w:rFonts w:cs="Arial"/>
          <w:szCs w:val="19"/>
        </w:rPr>
        <w:t>Podobnie jak w roku poprzednim również w 2022 r. z</w:t>
      </w:r>
      <w:r w:rsidR="00DC70E1">
        <w:rPr>
          <w:rFonts w:cs="Arial"/>
          <w:szCs w:val="19"/>
        </w:rPr>
        <w:t>aobserwowano</w:t>
      </w:r>
      <w:r w:rsidR="00721E5A" w:rsidRPr="00DA63D4">
        <w:rPr>
          <w:rFonts w:cs="Arial"/>
          <w:szCs w:val="19"/>
        </w:rPr>
        <w:t xml:space="preserve"> feminizację zawodów lekarzy i lekarzy dentystów, znacznie wyraźniejszą w grupie lekarzy dentystów, niż w grupie lekarzy. </w:t>
      </w:r>
      <w:r w:rsidR="002D4E22">
        <w:rPr>
          <w:rFonts w:cs="Arial"/>
          <w:szCs w:val="19"/>
        </w:rPr>
        <w:t>W 202</w:t>
      </w:r>
      <w:r w:rsidR="00282218">
        <w:rPr>
          <w:rFonts w:cs="Arial"/>
          <w:szCs w:val="19"/>
        </w:rPr>
        <w:t>2</w:t>
      </w:r>
      <w:r w:rsidR="002D4E22">
        <w:rPr>
          <w:rFonts w:cs="Arial"/>
          <w:szCs w:val="19"/>
        </w:rPr>
        <w:t xml:space="preserve"> r. w</w:t>
      </w:r>
      <w:r w:rsidR="00721E5A" w:rsidRPr="00DA63D4">
        <w:rPr>
          <w:rFonts w:cs="Arial"/>
          <w:szCs w:val="19"/>
        </w:rPr>
        <w:t xml:space="preserve">śród lekarzy odsetek kobiet wyniósł </w:t>
      </w:r>
      <w:r w:rsidR="005B6F22" w:rsidRPr="00DA63D4">
        <w:rPr>
          <w:rFonts w:cs="Arial"/>
          <w:szCs w:val="19"/>
        </w:rPr>
        <w:t xml:space="preserve">około </w:t>
      </w:r>
      <w:r w:rsidR="00610666">
        <w:rPr>
          <w:rFonts w:cs="Arial"/>
          <w:szCs w:val="19"/>
        </w:rPr>
        <w:t>59,5</w:t>
      </w:r>
      <w:r w:rsidR="00721E5A" w:rsidRPr="00DA63D4">
        <w:rPr>
          <w:rFonts w:cs="Arial"/>
          <w:szCs w:val="19"/>
        </w:rPr>
        <w:t xml:space="preserve">%, podczas gdy w grupie lekarzy dentystów </w:t>
      </w:r>
      <w:r w:rsidR="002102AA">
        <w:rPr>
          <w:rFonts w:cs="Arial"/>
          <w:szCs w:val="19"/>
        </w:rPr>
        <w:t xml:space="preserve">kobiety stanowiły </w:t>
      </w:r>
      <w:r>
        <w:rPr>
          <w:rFonts w:cs="Arial"/>
          <w:szCs w:val="19"/>
        </w:rPr>
        <w:t>76,3</w:t>
      </w:r>
      <w:r w:rsidR="00721E5A" w:rsidRPr="00DA63D4">
        <w:rPr>
          <w:rFonts w:cs="Arial"/>
          <w:szCs w:val="19"/>
        </w:rPr>
        <w:t>%</w:t>
      </w:r>
      <w:r w:rsidR="003121C2">
        <w:rPr>
          <w:rFonts w:cs="Arial"/>
          <w:szCs w:val="19"/>
        </w:rPr>
        <w:t>.</w:t>
      </w:r>
    </w:p>
    <w:p w14:paraId="096ED00A" w14:textId="7CFB2372" w:rsidR="005E387E" w:rsidRDefault="00B129EB" w:rsidP="003551E5">
      <w:pPr>
        <w:spacing w:line="288" w:lineRule="auto"/>
        <w:rPr>
          <w:rFonts w:cs="Arial"/>
          <w:szCs w:val="19"/>
        </w:rPr>
      </w:pPr>
      <w:r w:rsidRPr="00162A28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867136" behindDoc="1" locked="0" layoutInCell="1" allowOverlap="1" wp14:anchorId="1B87667E" wp14:editId="0260B115">
                <wp:simplePos x="0" y="0"/>
                <wp:positionH relativeFrom="page">
                  <wp:posOffset>5767705</wp:posOffset>
                </wp:positionH>
                <wp:positionV relativeFrom="paragraph">
                  <wp:posOffset>86995</wp:posOffset>
                </wp:positionV>
                <wp:extent cx="1677035" cy="972820"/>
                <wp:effectExtent l="0" t="0" r="0" b="0"/>
                <wp:wrapTight wrapText="bothSides">
                  <wp:wrapPolygon edited="0">
                    <wp:start x="736" y="0"/>
                    <wp:lineTo x="736" y="21149"/>
                    <wp:lineTo x="20610" y="21149"/>
                    <wp:lineTo x="20610" y="0"/>
                    <wp:lineTo x="736" y="0"/>
                  </wp:wrapPolygon>
                </wp:wrapTight>
                <wp:docPr id="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7035" cy="9728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1AC8DA" w14:textId="5492636F" w:rsidR="008E08F8" w:rsidRPr="00706EAA" w:rsidRDefault="008E08F8" w:rsidP="00B129EB">
                            <w:pPr>
                              <w:pStyle w:val="tekstzboku"/>
                              <w:spacing w:before="0"/>
                              <w:rPr>
                                <w:color w:val="auto"/>
                              </w:rPr>
                            </w:pPr>
                            <w:r w:rsidRPr="00FB210B">
                              <w:rPr>
                                <w:color w:val="002060"/>
                              </w:rPr>
                              <w:t>Wzrost</w:t>
                            </w:r>
                            <w:r w:rsidRPr="006677BA">
                              <w:rPr>
                                <w:color w:val="auto"/>
                              </w:rPr>
                              <w:t xml:space="preserve"> </w:t>
                            </w:r>
                            <w:r>
                              <w:t xml:space="preserve">liczby pielęgniarek posiadających prawo wykonywania zawodu </w:t>
                            </w:r>
                            <w:r>
                              <w:br/>
                              <w:t xml:space="preserve">o </w:t>
                            </w:r>
                            <w:r w:rsidRPr="00A5221A">
                              <w:rPr>
                                <w:color w:val="1F3864" w:themeColor="accent5" w:themeShade="80"/>
                              </w:rPr>
                              <w:t xml:space="preserve">4,2 </w:t>
                            </w:r>
                            <w:r>
                              <w:t xml:space="preserve">tys. w roku 2022 r. </w:t>
                            </w:r>
                            <w:r>
                              <w:br/>
                              <w:t>w stosunku do 2021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B87667E" id="_x0000_s1032" type="#_x0000_t202" style="position:absolute;margin-left:454.15pt;margin-top:6.85pt;width:132.05pt;height:76.6pt;z-index:-2514493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" filled="f" stroked="f">
                <v:textbox>
                  <w:txbxContent>
                    <w:p w14:paraId="0B1AC8DA" w14:textId="5492636F" w:rsidR="008E08F8" w:rsidRPr="00706EAA" w:rsidRDefault="008E08F8" w:rsidP="00B129EB">
                      <w:pPr>
                        <w:pStyle w:val="tekstzboku"/>
                        <w:spacing w:before="0"/>
                        <w:rPr>
                          <w:color w:val="auto"/>
                        </w:rPr>
                      </w:pPr>
                      <w:r w:rsidRPr="00FB210B">
                        <w:rPr>
                          <w:color w:val="002060"/>
                        </w:rPr>
                        <w:t>Wzrost</w:t>
                      </w:r>
                      <w:r w:rsidRPr="006677BA">
                        <w:rPr>
                          <w:color w:val="auto"/>
                        </w:rPr>
                        <w:t xml:space="preserve"> </w:t>
                      </w:r>
                      <w:r>
                        <w:t xml:space="preserve">liczby pielęgniarek posiadających prawo wykonywania zawodu </w:t>
                      </w:r>
                      <w:r>
                        <w:br/>
                        <w:t xml:space="preserve">o </w:t>
                      </w:r>
                      <w:r w:rsidRPr="00A5221A">
                        <w:rPr>
                          <w:color w:val="1F3864" w:themeColor="accent5" w:themeShade="80"/>
                        </w:rPr>
                        <w:t xml:space="preserve">4,2 </w:t>
                      </w:r>
                      <w:r>
                        <w:t xml:space="preserve">tys. w roku 2022 r. </w:t>
                      </w:r>
                      <w:r>
                        <w:br/>
                        <w:t>w stosunku do 2021 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162A28">
        <w:rPr>
          <w:rFonts w:cs="Arial"/>
          <w:szCs w:val="19"/>
        </w:rPr>
        <w:t>W 202</w:t>
      </w:r>
      <w:r w:rsidR="00282218">
        <w:rPr>
          <w:rFonts w:cs="Arial"/>
          <w:szCs w:val="19"/>
        </w:rPr>
        <w:t>2</w:t>
      </w:r>
      <w:r w:rsidRPr="00162A28">
        <w:rPr>
          <w:rFonts w:cs="Arial"/>
          <w:szCs w:val="19"/>
        </w:rPr>
        <w:t xml:space="preserve"> r. liczba </w:t>
      </w:r>
      <w:r w:rsidR="003C1B51">
        <w:rPr>
          <w:rFonts w:cs="Arial"/>
          <w:szCs w:val="19"/>
        </w:rPr>
        <w:t>osób wykonujących zawód pielęgniarki lub pielęgniarza, mieszkających</w:t>
      </w:r>
      <w:r w:rsidR="00F02B0B">
        <w:rPr>
          <w:rFonts w:cs="Arial"/>
          <w:szCs w:val="19"/>
        </w:rPr>
        <w:br/>
      </w:r>
      <w:r w:rsidR="003C1B51" w:rsidRPr="00F02B0B">
        <w:rPr>
          <w:rFonts w:cs="Arial"/>
          <w:spacing w:val="-2"/>
          <w:szCs w:val="19"/>
        </w:rPr>
        <w:t>w Polsce i</w:t>
      </w:r>
      <w:r w:rsidRPr="00F02B0B">
        <w:rPr>
          <w:rFonts w:cs="Arial"/>
          <w:spacing w:val="-2"/>
          <w:szCs w:val="19"/>
        </w:rPr>
        <w:t xml:space="preserve"> posiadających prawo wykonywania zawodu wyniosła</w:t>
      </w:r>
      <w:r w:rsidR="00CB40BC" w:rsidRPr="00F02B0B">
        <w:rPr>
          <w:rFonts w:cs="Arial"/>
          <w:spacing w:val="-2"/>
          <w:szCs w:val="19"/>
        </w:rPr>
        <w:t xml:space="preserve"> </w:t>
      </w:r>
      <w:r w:rsidR="00A5221A" w:rsidRPr="00F02B0B">
        <w:rPr>
          <w:rFonts w:cs="Arial"/>
          <w:spacing w:val="-2"/>
          <w:szCs w:val="19"/>
        </w:rPr>
        <w:t>310,0</w:t>
      </w:r>
      <w:r w:rsidRPr="00F02B0B">
        <w:rPr>
          <w:rFonts w:cs="Arial"/>
          <w:spacing w:val="-2"/>
          <w:szCs w:val="19"/>
        </w:rPr>
        <w:t xml:space="preserve"> tys. (w 20</w:t>
      </w:r>
      <w:r w:rsidR="00282218" w:rsidRPr="00F02B0B">
        <w:rPr>
          <w:rFonts w:cs="Arial"/>
          <w:spacing w:val="-2"/>
          <w:szCs w:val="19"/>
        </w:rPr>
        <w:t>21</w:t>
      </w:r>
      <w:r w:rsidRPr="00F02B0B">
        <w:rPr>
          <w:rFonts w:cs="Arial"/>
          <w:spacing w:val="-2"/>
          <w:szCs w:val="19"/>
        </w:rPr>
        <w:t xml:space="preserve"> r. – </w:t>
      </w:r>
      <w:r w:rsidR="00282218" w:rsidRPr="00F02B0B">
        <w:rPr>
          <w:rFonts w:cs="Arial"/>
          <w:spacing w:val="-2"/>
          <w:szCs w:val="19"/>
        </w:rPr>
        <w:t>305</w:t>
      </w:r>
      <w:r w:rsidR="00336BBA" w:rsidRPr="00F02B0B">
        <w:rPr>
          <w:rFonts w:cs="Arial"/>
          <w:spacing w:val="-2"/>
          <w:szCs w:val="19"/>
        </w:rPr>
        <w:t>,</w:t>
      </w:r>
      <w:r w:rsidR="00282218" w:rsidRPr="00F02B0B">
        <w:rPr>
          <w:rFonts w:cs="Arial"/>
          <w:spacing w:val="-2"/>
          <w:szCs w:val="19"/>
        </w:rPr>
        <w:t>8</w:t>
      </w:r>
      <w:r w:rsidR="005E387E" w:rsidRPr="00F02B0B">
        <w:rPr>
          <w:rFonts w:cs="Arial"/>
          <w:spacing w:val="-2"/>
          <w:szCs w:val="19"/>
        </w:rPr>
        <w:t xml:space="preserve"> tys.).</w:t>
      </w:r>
      <w:bookmarkStart w:id="0" w:name="_Hlk120179194"/>
    </w:p>
    <w:p w14:paraId="2211231F" w14:textId="771466DA" w:rsidR="00B129EB" w:rsidRPr="00A5221A" w:rsidRDefault="00B129EB" w:rsidP="003551E5">
      <w:pPr>
        <w:spacing w:line="288" w:lineRule="auto"/>
        <w:ind w:right="96"/>
        <w:rPr>
          <w:rFonts w:cs="Arial"/>
          <w:szCs w:val="19"/>
        </w:rPr>
      </w:pPr>
      <w:r w:rsidRPr="00A5221A">
        <w:rPr>
          <w:rFonts w:cs="Arial"/>
          <w:szCs w:val="19"/>
        </w:rPr>
        <w:t xml:space="preserve">Wśród </w:t>
      </w:r>
      <w:r w:rsidR="003C1B51">
        <w:rPr>
          <w:rFonts w:cs="Arial"/>
          <w:szCs w:val="19"/>
        </w:rPr>
        <w:t>osób</w:t>
      </w:r>
      <w:r w:rsidRPr="00A5221A">
        <w:rPr>
          <w:rFonts w:cs="Arial"/>
          <w:szCs w:val="19"/>
        </w:rPr>
        <w:t xml:space="preserve"> uprawnionych do wykonywania</w:t>
      </w:r>
      <w:r w:rsidR="003C1B51">
        <w:rPr>
          <w:rFonts w:cs="Arial"/>
          <w:szCs w:val="19"/>
        </w:rPr>
        <w:t xml:space="preserve"> tego </w:t>
      </w:r>
      <w:r w:rsidRPr="00A5221A">
        <w:rPr>
          <w:rFonts w:cs="Arial"/>
          <w:szCs w:val="19"/>
        </w:rPr>
        <w:t xml:space="preserve">zawodu </w:t>
      </w:r>
      <w:r w:rsidR="00ED12D9" w:rsidRPr="00A5221A">
        <w:rPr>
          <w:rFonts w:cs="Arial"/>
          <w:szCs w:val="19"/>
        </w:rPr>
        <w:t>d</w:t>
      </w:r>
      <w:r w:rsidRPr="00A5221A">
        <w:rPr>
          <w:rFonts w:cs="Arial"/>
          <w:szCs w:val="19"/>
        </w:rPr>
        <w:t>ominującą grupę</w:t>
      </w:r>
      <w:r w:rsidR="00F7541A" w:rsidRPr="00A5221A">
        <w:rPr>
          <w:rFonts w:cs="Arial"/>
          <w:szCs w:val="19"/>
        </w:rPr>
        <w:t>,</w:t>
      </w:r>
      <w:r w:rsidR="00FE6016">
        <w:rPr>
          <w:rFonts w:cs="Arial"/>
          <w:szCs w:val="19"/>
        </w:rPr>
        <w:t xml:space="preserve"> </w:t>
      </w:r>
      <w:r w:rsidR="00F7541A" w:rsidRPr="00A5221A">
        <w:rPr>
          <w:rFonts w:cs="Arial"/>
          <w:szCs w:val="19"/>
        </w:rPr>
        <w:t>prawie 1/3 ogółu,</w:t>
      </w:r>
      <w:r w:rsidRPr="00A5221A">
        <w:rPr>
          <w:rFonts w:cs="Arial"/>
          <w:szCs w:val="19"/>
        </w:rPr>
        <w:t xml:space="preserve"> stanowiły osoby w wieku 50</w:t>
      </w:r>
      <w:r w:rsidR="00706EAA" w:rsidRPr="00A5221A">
        <w:rPr>
          <w:rFonts w:cs="Arial"/>
          <w:szCs w:val="19"/>
        </w:rPr>
        <w:t>–</w:t>
      </w:r>
      <w:r w:rsidRPr="00A5221A">
        <w:rPr>
          <w:rFonts w:cs="Arial"/>
          <w:szCs w:val="19"/>
        </w:rPr>
        <w:t>59 lat</w:t>
      </w:r>
      <w:r w:rsidR="00D53264" w:rsidRPr="00A5221A">
        <w:rPr>
          <w:rFonts w:cs="Arial"/>
          <w:szCs w:val="19"/>
        </w:rPr>
        <w:t>.</w:t>
      </w:r>
      <w:r w:rsidR="005E387E" w:rsidRPr="00A5221A">
        <w:rPr>
          <w:rFonts w:cs="Arial"/>
          <w:szCs w:val="19"/>
        </w:rPr>
        <w:t xml:space="preserve"> Wśród osób wykonujących zawód pielęgniarki zdecydowanie dominowały kobiety (</w:t>
      </w:r>
      <w:r w:rsidR="00A5221A" w:rsidRPr="00A5221A">
        <w:rPr>
          <w:rFonts w:cs="Arial"/>
          <w:szCs w:val="19"/>
        </w:rPr>
        <w:t>97,2</w:t>
      </w:r>
      <w:r w:rsidR="005E387E" w:rsidRPr="00A5221A">
        <w:rPr>
          <w:rFonts w:cs="Arial"/>
          <w:szCs w:val="19"/>
        </w:rPr>
        <w:t>% w 2022 r.) a l</w:t>
      </w:r>
      <w:r w:rsidR="00A5221A">
        <w:rPr>
          <w:rFonts w:cs="Arial"/>
          <w:szCs w:val="19"/>
        </w:rPr>
        <w:t xml:space="preserve">iczba pielęgniarzy, zwłaszcza </w:t>
      </w:r>
      <w:r w:rsidR="00FE6016">
        <w:rPr>
          <w:rFonts w:cs="Arial"/>
          <w:szCs w:val="19"/>
        </w:rPr>
        <w:br/>
      </w:r>
      <w:r w:rsidR="00A5221A">
        <w:rPr>
          <w:rFonts w:cs="Arial"/>
          <w:szCs w:val="19"/>
        </w:rPr>
        <w:t xml:space="preserve">w </w:t>
      </w:r>
      <w:r w:rsidR="005E387E" w:rsidRPr="00A5221A">
        <w:rPr>
          <w:rFonts w:cs="Arial"/>
          <w:szCs w:val="19"/>
        </w:rPr>
        <w:t>starszych</w:t>
      </w:r>
      <w:r w:rsidR="00610666">
        <w:rPr>
          <w:rFonts w:cs="Arial"/>
          <w:szCs w:val="19"/>
        </w:rPr>
        <w:t xml:space="preserve"> grupach wiekowych (powyżej 6</w:t>
      </w:r>
      <w:r w:rsidR="005E387E" w:rsidRPr="00A5221A">
        <w:rPr>
          <w:rFonts w:cs="Arial"/>
          <w:szCs w:val="19"/>
        </w:rPr>
        <w:t xml:space="preserve">0 lat) była znikoma. </w:t>
      </w:r>
      <w:bookmarkEnd w:id="0"/>
    </w:p>
    <w:p w14:paraId="58662B40" w14:textId="77777777" w:rsidR="005E387E" w:rsidRPr="00FF0C6E" w:rsidRDefault="005E387E" w:rsidP="0081100D">
      <w:pPr>
        <w:spacing w:after="100" w:line="288" w:lineRule="auto"/>
        <w:ind w:right="96"/>
        <w:rPr>
          <w:rFonts w:cs="Arial"/>
          <w:szCs w:val="19"/>
        </w:rPr>
      </w:pPr>
    </w:p>
    <w:p w14:paraId="067D1210" w14:textId="65BC3CA4" w:rsidR="00B129EB" w:rsidRPr="00F63E7C" w:rsidRDefault="00B129EB" w:rsidP="00FF0C6E">
      <w:pPr>
        <w:spacing w:after="40" w:line="288" w:lineRule="auto"/>
        <w:ind w:right="96"/>
        <w:rPr>
          <w:rFonts w:cs="Arial"/>
          <w:b/>
          <w:szCs w:val="19"/>
        </w:rPr>
      </w:pPr>
      <w:r w:rsidRPr="00F63E7C">
        <w:rPr>
          <w:rFonts w:cs="Arial"/>
          <w:b/>
          <w:szCs w:val="19"/>
        </w:rPr>
        <w:t>Tablica</w:t>
      </w:r>
      <w:r w:rsidR="00706EAA">
        <w:rPr>
          <w:rFonts w:cs="Arial"/>
          <w:b/>
          <w:szCs w:val="19"/>
        </w:rPr>
        <w:t> </w:t>
      </w:r>
      <w:r w:rsidR="00517BAF" w:rsidRPr="00F63E7C">
        <w:rPr>
          <w:rFonts w:cs="Arial"/>
          <w:b/>
          <w:szCs w:val="19"/>
        </w:rPr>
        <w:t>3</w:t>
      </w:r>
      <w:r w:rsidRPr="00F63E7C">
        <w:rPr>
          <w:rFonts w:cs="Arial"/>
          <w:b/>
          <w:szCs w:val="19"/>
        </w:rPr>
        <w:t>.</w:t>
      </w:r>
      <w:r w:rsidR="00706EAA">
        <w:rPr>
          <w:rFonts w:cs="Arial"/>
          <w:b/>
          <w:szCs w:val="19"/>
        </w:rPr>
        <w:t> </w:t>
      </w:r>
      <w:r w:rsidR="00517BAF" w:rsidRPr="00F63E7C">
        <w:rPr>
          <w:rFonts w:cs="Arial"/>
          <w:b/>
          <w:szCs w:val="19"/>
        </w:rPr>
        <w:t>Pielęgniarki</w:t>
      </w:r>
      <w:r w:rsidR="001D56C3" w:rsidRPr="00F63E7C">
        <w:rPr>
          <w:rFonts w:cs="Arial"/>
          <w:b/>
          <w:szCs w:val="19"/>
        </w:rPr>
        <w:t xml:space="preserve"> </w:t>
      </w:r>
      <w:r w:rsidRPr="00F63E7C">
        <w:rPr>
          <w:rFonts w:cs="Arial"/>
          <w:b/>
          <w:szCs w:val="19"/>
        </w:rPr>
        <w:t>posiadając</w:t>
      </w:r>
      <w:r w:rsidR="001A0099" w:rsidRPr="00F63E7C">
        <w:rPr>
          <w:rFonts w:cs="Arial"/>
          <w:b/>
          <w:szCs w:val="19"/>
        </w:rPr>
        <w:t>e</w:t>
      </w:r>
      <w:r w:rsidRPr="00F63E7C">
        <w:rPr>
          <w:rFonts w:cs="Arial"/>
          <w:b/>
          <w:szCs w:val="19"/>
        </w:rPr>
        <w:t xml:space="preserve"> prawo wykonywania zawodu według płci i grup wieku</w:t>
      </w:r>
    </w:p>
    <w:p w14:paraId="4370E39C" w14:textId="2B02B7C9" w:rsidR="007525D5" w:rsidRPr="00706EAA" w:rsidRDefault="00B129EB" w:rsidP="00FF0C6E">
      <w:pPr>
        <w:spacing w:before="0" w:after="80" w:line="288" w:lineRule="auto"/>
        <w:ind w:firstLine="862"/>
        <w:rPr>
          <w:rFonts w:eastAsia="Times New Roman" w:cs="Times New Roman"/>
          <w:szCs w:val="19"/>
          <w:lang w:eastAsia="pl-PL"/>
        </w:rPr>
      </w:pPr>
      <w:r w:rsidRPr="00706EAA">
        <w:rPr>
          <w:rFonts w:eastAsia="Times New Roman" w:cs="Times New Roman"/>
          <w:szCs w:val="19"/>
          <w:lang w:eastAsia="pl-PL"/>
        </w:rPr>
        <w:t>Stan w dniu 31 grudnia</w:t>
      </w:r>
    </w:p>
    <w:tbl>
      <w:tblPr>
        <w:tblW w:w="79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8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7525D5" w:rsidRPr="007525D5" w14:paraId="755A862E" w14:textId="77777777" w:rsidTr="00F82E40">
        <w:trPr>
          <w:trHeight w:val="20"/>
        </w:trPr>
        <w:tc>
          <w:tcPr>
            <w:tcW w:w="1588" w:type="dxa"/>
            <w:vMerge w:val="restart"/>
            <w:tcBorders>
              <w:top w:val="single" w:sz="12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6E7786A" w14:textId="384959EC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317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90361C2" w14:textId="191C5141" w:rsidR="007525D5" w:rsidRPr="007525D5" w:rsidRDefault="00F65440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2021</w:t>
            </w:r>
          </w:p>
        </w:tc>
        <w:tc>
          <w:tcPr>
            <w:tcW w:w="317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1CA34DA" w14:textId="4E4C728D" w:rsidR="007525D5" w:rsidRPr="007525D5" w:rsidRDefault="00F65440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2022</w:t>
            </w:r>
          </w:p>
        </w:tc>
      </w:tr>
      <w:tr w:rsidR="007525D5" w:rsidRPr="007525D5" w14:paraId="1FE55A99" w14:textId="77777777" w:rsidTr="00F82E40">
        <w:trPr>
          <w:trHeight w:val="20"/>
        </w:trPr>
        <w:tc>
          <w:tcPr>
            <w:tcW w:w="1588" w:type="dxa"/>
            <w:vMerge/>
            <w:tcBorders>
              <w:top w:val="single" w:sz="6" w:space="0" w:color="001D77"/>
              <w:bottom w:val="single" w:sz="6" w:space="0" w:color="001D77"/>
              <w:right w:val="single" w:sz="6" w:space="0" w:color="001D77"/>
            </w:tcBorders>
            <w:vAlign w:val="center"/>
            <w:hideMark/>
          </w:tcPr>
          <w:p w14:paraId="2CDA7DA3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512917B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4640F86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DB45A7A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AFFC926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1D46D93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D7C9824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</w:tr>
      <w:tr w:rsidR="007525D5" w:rsidRPr="007525D5" w14:paraId="6D3B6682" w14:textId="77777777" w:rsidTr="00F82E40">
        <w:trPr>
          <w:trHeight w:val="20"/>
        </w:trPr>
        <w:tc>
          <w:tcPr>
            <w:tcW w:w="1588" w:type="dxa"/>
            <w:vMerge/>
            <w:tcBorders>
              <w:top w:val="single" w:sz="6" w:space="0" w:color="001D77"/>
              <w:bottom w:val="single" w:sz="12" w:space="0" w:color="001D77"/>
              <w:right w:val="single" w:sz="6" w:space="0" w:color="001D77"/>
            </w:tcBorders>
            <w:vAlign w:val="center"/>
            <w:hideMark/>
          </w:tcPr>
          <w:p w14:paraId="3CD157EE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6270FB7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392B98B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EE4F014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FDAD5ED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94DDAD0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</w:tcBorders>
            <w:shd w:val="clear" w:color="auto" w:fill="auto"/>
            <w:noWrap/>
            <w:vAlign w:val="center"/>
            <w:hideMark/>
          </w:tcPr>
          <w:p w14:paraId="0AD01ED4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</w:tr>
      <w:tr w:rsidR="007525D5" w:rsidRPr="007525D5" w14:paraId="2C51C01F" w14:textId="77777777" w:rsidTr="00FD5A2C">
        <w:trPr>
          <w:trHeight w:val="20"/>
        </w:trPr>
        <w:tc>
          <w:tcPr>
            <w:tcW w:w="1588" w:type="dxa"/>
            <w:tcBorders>
              <w:top w:val="single" w:sz="12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AD86B9C" w14:textId="77777777" w:rsidR="007525D5" w:rsidRPr="007525D5" w:rsidRDefault="007525D5" w:rsidP="007525D5">
            <w:pPr>
              <w:tabs>
                <w:tab w:val="left" w:leader="dot" w:pos="1531"/>
              </w:tabs>
              <w:spacing w:before="8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Ogółem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BA5062D" w14:textId="4137211C" w:rsidR="007525D5" w:rsidRPr="007525D5" w:rsidRDefault="00F65440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305,8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4EAE9A2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31193F0" w14:textId="53511A1B" w:rsidR="007525D5" w:rsidRPr="007525D5" w:rsidRDefault="00F65440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b/>
                <w:bCs/>
                <w:sz w:val="16"/>
                <w:szCs w:val="16"/>
              </w:rPr>
              <w:t>8,2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4653ED9" w14:textId="4CCB146B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29</w:t>
            </w:r>
            <w:r w:rsidR="00F65440">
              <w:rPr>
                <w:rFonts w:eastAsia="Calibri" w:cs="Calibri"/>
                <w:b/>
                <w:bCs/>
                <w:sz w:val="16"/>
                <w:szCs w:val="16"/>
              </w:rPr>
              <w:t>7</w:t>
            </w: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,</w:t>
            </w:r>
            <w:r w:rsidR="00F65440">
              <w:rPr>
                <w:rFonts w:eastAsia="Calibri" w:cs="Calibr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B28CA73" w14:textId="5856EE28" w:rsidR="007525D5" w:rsidRPr="007525D5" w:rsidRDefault="00813292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310,0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6EB596C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DD24E2F" w14:textId="2767AFEC" w:rsidR="007525D5" w:rsidRPr="007525D5" w:rsidRDefault="00813292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8,7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080E6BFF" w14:textId="7BCA8F50" w:rsidR="007525D5" w:rsidRPr="007525D5" w:rsidRDefault="00813292" w:rsidP="007525D5">
            <w:pPr>
              <w:spacing w:before="80" w:after="0" w:line="240" w:lineRule="auto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301,3</w:t>
            </w:r>
          </w:p>
        </w:tc>
      </w:tr>
      <w:tr w:rsidR="007525D5" w:rsidRPr="007525D5" w14:paraId="703B95FE" w14:textId="77777777" w:rsidTr="00FD5A2C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7443EBA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do 29 lat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0273AC3" w14:textId="67873A12" w:rsidR="007525D5" w:rsidRPr="007525D5" w:rsidRDefault="00F65440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sz w:val="16"/>
                <w:szCs w:val="16"/>
              </w:rPr>
              <w:t>23,4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C0638D6" w14:textId="08E62D91" w:rsidR="007525D5" w:rsidRPr="007525D5" w:rsidRDefault="00F65440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sz w:val="16"/>
                <w:szCs w:val="16"/>
              </w:rPr>
              <w:t>7,7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5BF3619" w14:textId="2598F0C9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1,</w:t>
            </w:r>
            <w:r w:rsidR="00F65440">
              <w:rPr>
                <w:rFonts w:eastAsia="Calibri" w:cs="Calibri"/>
                <w:sz w:val="16"/>
                <w:szCs w:val="16"/>
              </w:rPr>
              <w:t>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38B1415" w14:textId="09CD56B8" w:rsidR="007525D5" w:rsidRPr="007525D5" w:rsidRDefault="00F65440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sz w:val="16"/>
                <w:szCs w:val="16"/>
              </w:rPr>
              <w:t>22,0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98E298B" w14:textId="19FB478E" w:rsidR="007525D5" w:rsidRPr="007525D5" w:rsidRDefault="00813292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22,5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DDC9103" w14:textId="40AD5411" w:rsidR="007525D5" w:rsidRPr="007525D5" w:rsidRDefault="00813292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1B3FFEC" w14:textId="4FD4B31F" w:rsidR="007525D5" w:rsidRPr="007525D5" w:rsidRDefault="00813292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016DE6CA" w14:textId="24E8DC90" w:rsidR="007525D5" w:rsidRPr="007525D5" w:rsidRDefault="00813292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21,1</w:t>
            </w:r>
          </w:p>
        </w:tc>
      </w:tr>
      <w:tr w:rsidR="007525D5" w:rsidRPr="007525D5" w14:paraId="5316E72D" w14:textId="77777777" w:rsidTr="00FD5A2C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8F61D79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30–39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4D5750F" w14:textId="778A445C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</w:t>
            </w:r>
            <w:r w:rsidR="00F65440">
              <w:rPr>
                <w:rFonts w:eastAsia="Calibri" w:cs="Calibri"/>
                <w:sz w:val="16"/>
                <w:szCs w:val="16"/>
              </w:rPr>
              <w:t>6,2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BF8B2F1" w14:textId="1492958C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8,</w:t>
            </w:r>
            <w:r w:rsidR="00F65440">
              <w:rPr>
                <w:rFonts w:eastAsia="Calibri" w:cs="Calibri"/>
                <w:sz w:val="16"/>
                <w:szCs w:val="16"/>
              </w:rPr>
              <w:t>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EF59002" w14:textId="5665EE0B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2,</w:t>
            </w:r>
            <w:r w:rsidR="00F65440">
              <w:rPr>
                <w:rFonts w:eastAsia="Calibri" w:cs="Calibri"/>
                <w:sz w:val="16"/>
                <w:szCs w:val="16"/>
              </w:rPr>
              <w:t>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DA26902" w14:textId="33CEA098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</w:t>
            </w:r>
            <w:r w:rsidR="00F65440">
              <w:rPr>
                <w:rFonts w:eastAsia="Calibri" w:cs="Calibri"/>
                <w:sz w:val="16"/>
                <w:szCs w:val="16"/>
              </w:rPr>
              <w:t>3,7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AA321C1" w14:textId="57F4CFF3" w:rsidR="007525D5" w:rsidRPr="007525D5" w:rsidRDefault="00813292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27,9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F52D383" w14:textId="547EF075" w:rsidR="007525D5" w:rsidRPr="007525D5" w:rsidRDefault="00813292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7891FBC" w14:textId="2DE8838E" w:rsidR="007525D5" w:rsidRPr="007525D5" w:rsidRDefault="00813292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32932C4A" w14:textId="14623464" w:rsidR="007525D5" w:rsidRPr="007525D5" w:rsidRDefault="00813292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25,3</w:t>
            </w:r>
          </w:p>
        </w:tc>
      </w:tr>
      <w:tr w:rsidR="007525D5" w:rsidRPr="007525D5" w14:paraId="2BBE4343" w14:textId="77777777" w:rsidTr="00FD5A2C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0AF9073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40–49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A456338" w14:textId="58A0109C" w:rsidR="007525D5" w:rsidRPr="007525D5" w:rsidRDefault="00F65440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sz w:val="16"/>
                <w:szCs w:val="16"/>
              </w:rPr>
              <w:t>68,3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2FC3436" w14:textId="28BFE635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</w:t>
            </w:r>
            <w:r w:rsidR="00F65440">
              <w:rPr>
                <w:rFonts w:eastAsia="Calibri" w:cs="Calibri"/>
                <w:sz w:val="16"/>
                <w:szCs w:val="16"/>
              </w:rPr>
              <w:t>2,3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06BBF6E" w14:textId="42A0BB08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2,</w:t>
            </w:r>
            <w:r w:rsidR="00F65440">
              <w:rPr>
                <w:rFonts w:eastAsia="Calibri" w:cs="Calibri"/>
                <w:sz w:val="16"/>
                <w:szCs w:val="16"/>
              </w:rPr>
              <w:t>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09BA133" w14:textId="1DA7BFFD" w:rsidR="007525D5" w:rsidRPr="007525D5" w:rsidRDefault="00F65440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sz w:val="16"/>
                <w:szCs w:val="16"/>
              </w:rPr>
              <w:t>66,0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D83EAE2" w14:textId="65DA9469" w:rsidR="007525D5" w:rsidRPr="007525D5" w:rsidRDefault="00813292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55,3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8D6B347" w14:textId="24DBA201" w:rsidR="007525D5" w:rsidRPr="007525D5" w:rsidRDefault="00813292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17,8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FA84FBC" w14:textId="4C0BA984" w:rsidR="007525D5" w:rsidRPr="007525D5" w:rsidRDefault="00813292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6707A7D3" w14:textId="16809D06" w:rsidR="007525D5" w:rsidRPr="007525D5" w:rsidRDefault="00813292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52,8</w:t>
            </w:r>
          </w:p>
        </w:tc>
      </w:tr>
      <w:tr w:rsidR="007525D5" w:rsidRPr="007525D5" w14:paraId="5B2BDE1E" w14:textId="77777777" w:rsidTr="00FD5A2C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D27339D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50–59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3F3D272" w14:textId="1B988D1C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9</w:t>
            </w:r>
            <w:r w:rsidR="00F65440">
              <w:rPr>
                <w:rFonts w:eastAsia="Calibri" w:cs="Calibri"/>
                <w:sz w:val="16"/>
                <w:szCs w:val="16"/>
              </w:rPr>
              <w:t>6,1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BDD3308" w14:textId="4A2342F4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31,</w:t>
            </w:r>
            <w:r w:rsidR="00F65440">
              <w:rPr>
                <w:rFonts w:eastAsia="Calibri" w:cs="Calibri"/>
                <w:sz w:val="16"/>
                <w:szCs w:val="16"/>
              </w:rPr>
              <w:t>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FFBAF05" w14:textId="021479AB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1,</w:t>
            </w:r>
            <w:r w:rsidR="00F65440">
              <w:rPr>
                <w:rFonts w:eastAsia="Calibri" w:cs="Calibri"/>
                <w:sz w:val="16"/>
                <w:szCs w:val="16"/>
              </w:rPr>
              <w:t>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57628FD" w14:textId="313F2973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9</w:t>
            </w:r>
            <w:r w:rsidR="00F65440">
              <w:rPr>
                <w:rFonts w:eastAsia="Calibri" w:cs="Calibri"/>
                <w:sz w:val="16"/>
                <w:szCs w:val="16"/>
              </w:rPr>
              <w:t>4,8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10F210B" w14:textId="0D7C7902" w:rsidR="007525D5" w:rsidRPr="007525D5" w:rsidRDefault="00813292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98,0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C736023" w14:textId="18E2D09D" w:rsidR="007525D5" w:rsidRPr="007525D5" w:rsidRDefault="00813292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31,6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13C00F2" w14:textId="7672F901" w:rsidR="007525D5" w:rsidRPr="007525D5" w:rsidRDefault="00813292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05FD22C7" w14:textId="5F14A799" w:rsidR="007525D5" w:rsidRPr="007525D5" w:rsidRDefault="00813292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96,4</w:t>
            </w:r>
          </w:p>
        </w:tc>
      </w:tr>
      <w:tr w:rsidR="007525D5" w:rsidRPr="007525D5" w14:paraId="38986B81" w14:textId="77777777" w:rsidTr="00FD5A2C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CF51D15" w14:textId="16878CA1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60–69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26995F5" w14:textId="41867129" w:rsidR="007525D5" w:rsidRPr="007525D5" w:rsidRDefault="00F65440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sz w:val="16"/>
                <w:szCs w:val="16"/>
              </w:rPr>
              <w:t>73,7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7AA9DFD" w14:textId="403A22AC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</w:t>
            </w:r>
            <w:r w:rsidR="00F65440">
              <w:rPr>
                <w:rFonts w:eastAsia="Calibri" w:cs="Calibri"/>
                <w:sz w:val="16"/>
                <w:szCs w:val="16"/>
              </w:rPr>
              <w:t>4,1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77BBF69" w14:textId="30455630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</w:t>
            </w:r>
            <w:r w:rsidR="00F65440">
              <w:rPr>
                <w:rFonts w:eastAsia="Calibri" w:cs="Calibri"/>
                <w:sz w:val="16"/>
                <w:szCs w:val="16"/>
              </w:rPr>
              <w:t>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16B0A71" w14:textId="02E73038" w:rsidR="007525D5" w:rsidRPr="007525D5" w:rsidRDefault="00F65440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sz w:val="16"/>
                <w:szCs w:val="16"/>
              </w:rPr>
              <w:t>73,2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27C6F16" w14:textId="7B3AF4AD" w:rsidR="007525D5" w:rsidRPr="007525D5" w:rsidRDefault="00813292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79,2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ABE7742" w14:textId="5069DF1E" w:rsidR="007525D5" w:rsidRPr="007525D5" w:rsidRDefault="00813292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25,5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7F1F7C4" w14:textId="33C78337" w:rsidR="007525D5" w:rsidRPr="007525D5" w:rsidRDefault="00813292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78BAFD68" w14:textId="366E902B" w:rsidR="007525D5" w:rsidRPr="007525D5" w:rsidRDefault="00813292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78,6</w:t>
            </w:r>
          </w:p>
        </w:tc>
      </w:tr>
      <w:tr w:rsidR="007525D5" w:rsidRPr="007525D5" w14:paraId="37AED272" w14:textId="77777777" w:rsidTr="00FD5A2C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A60FCEB" w14:textId="1BD21DBD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70–79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5D3A109" w14:textId="66875375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</w:t>
            </w:r>
            <w:r w:rsidR="00F65440">
              <w:rPr>
                <w:rFonts w:eastAsia="Calibri" w:cs="Calibri"/>
                <w:sz w:val="16"/>
                <w:szCs w:val="16"/>
              </w:rPr>
              <w:t>7,1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2D58BB2" w14:textId="1F71FF4A" w:rsidR="007525D5" w:rsidRPr="007525D5" w:rsidRDefault="00F65440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sz w:val="16"/>
                <w:szCs w:val="16"/>
              </w:rPr>
              <w:t>5,6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55CF2B1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9D77800" w14:textId="0FDE160E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</w:t>
            </w:r>
            <w:r w:rsidR="00F65440">
              <w:rPr>
                <w:rFonts w:eastAsia="Calibri" w:cs="Calibri"/>
                <w:sz w:val="16"/>
                <w:szCs w:val="16"/>
              </w:rPr>
              <w:t>7,0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A2349AE" w14:textId="1FC97E78" w:rsidR="007525D5" w:rsidRPr="007525D5" w:rsidRDefault="00813292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25,5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6CE5C19" w14:textId="08A151B3" w:rsidR="007525D5" w:rsidRPr="007525D5" w:rsidRDefault="00813292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8,2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5AFF449" w14:textId="0801A588" w:rsidR="007525D5" w:rsidRPr="007525D5" w:rsidRDefault="00813292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5A3B801E" w14:textId="4A9D9790" w:rsidR="007525D5" w:rsidRPr="007525D5" w:rsidRDefault="00813292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25,5</w:t>
            </w:r>
          </w:p>
        </w:tc>
      </w:tr>
      <w:tr w:rsidR="007525D5" w:rsidRPr="007525D5" w14:paraId="450850E6" w14:textId="77777777" w:rsidTr="00FD5A2C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8CC2732" w14:textId="65ADEA52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80 lat lub więcej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B088374" w14:textId="58CAB031" w:rsidR="007525D5" w:rsidRPr="00DC1DBD" w:rsidRDefault="00F65440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bCs/>
                <w:sz w:val="16"/>
                <w:szCs w:val="16"/>
              </w:rPr>
              <w:t>1,0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0A7CE42" w14:textId="18B54F1C" w:rsidR="007525D5" w:rsidRPr="00DC1DBD" w:rsidRDefault="00D53264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DC1DBD">
              <w:rPr>
                <w:rFonts w:eastAsia="Calibri" w:cs="Calibri"/>
                <w:bCs/>
                <w:sz w:val="16"/>
                <w:szCs w:val="16"/>
              </w:rPr>
              <w:t>0,</w:t>
            </w:r>
            <w:r w:rsidR="00F65440">
              <w:rPr>
                <w:rFonts w:eastAsia="Calibri" w:cs="Calibri"/>
                <w:bCs/>
                <w:sz w:val="16"/>
                <w:szCs w:val="16"/>
              </w:rPr>
              <w:t>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0A0A100" w14:textId="05E2BFC6" w:rsidR="007525D5" w:rsidRPr="00DC1DBD" w:rsidRDefault="00D53264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DC1DBD">
              <w:rPr>
                <w:rFonts w:eastAsia="Calibri" w:cs="Calibri"/>
                <w:bCs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D4D73E9" w14:textId="04098855" w:rsidR="007525D5" w:rsidRPr="00DC1DBD" w:rsidRDefault="00F65440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bCs/>
                <w:sz w:val="16"/>
                <w:szCs w:val="16"/>
              </w:rPr>
              <w:t>1,0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F6495AC" w14:textId="1005918C" w:rsidR="007525D5" w:rsidRPr="00DC1DBD" w:rsidRDefault="00813292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0CED421" w14:textId="2FC804AA" w:rsidR="007525D5" w:rsidRPr="00DC1DBD" w:rsidRDefault="00813292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9ACDE84" w14:textId="42380FFF" w:rsidR="007525D5" w:rsidRPr="00DC1DBD" w:rsidRDefault="00813292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67E13056" w14:textId="1ACC5644" w:rsidR="007525D5" w:rsidRPr="00DC1DBD" w:rsidRDefault="00813292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1,7</w:t>
            </w:r>
          </w:p>
        </w:tc>
      </w:tr>
    </w:tbl>
    <w:p w14:paraId="4B7E3945" w14:textId="3C47EF80" w:rsidR="00DC10B5" w:rsidRDefault="00DC10B5" w:rsidP="00B129EB">
      <w:pPr>
        <w:spacing w:after="0" w:line="240" w:lineRule="auto"/>
        <w:ind w:right="96"/>
        <w:rPr>
          <w:rFonts w:cs="Arial"/>
          <w:sz w:val="20"/>
          <w:szCs w:val="20"/>
        </w:rPr>
      </w:pPr>
    </w:p>
    <w:p w14:paraId="357AAB6C" w14:textId="1B3CE1FB" w:rsidR="005E387E" w:rsidRPr="004473BB" w:rsidRDefault="005E387E" w:rsidP="005E387E">
      <w:pPr>
        <w:spacing w:line="288" w:lineRule="auto"/>
        <w:rPr>
          <w:rFonts w:cs="Arial"/>
          <w:szCs w:val="19"/>
        </w:rPr>
      </w:pPr>
      <w:bookmarkStart w:id="1" w:name="_Hlk120542853"/>
      <w:r w:rsidRPr="004473BB">
        <w:rPr>
          <w:rFonts w:cs="Arial"/>
          <w:szCs w:val="19"/>
        </w:rPr>
        <w:t xml:space="preserve">Wśród pielęgniarek również zaobserwowano zróżnicowanie struktury wieku mężczyzn </w:t>
      </w:r>
      <w:r w:rsidRPr="004473BB">
        <w:rPr>
          <w:rFonts w:cs="Arial"/>
          <w:szCs w:val="19"/>
        </w:rPr>
        <w:br/>
        <w:t>i kobiet: wśród mężc</w:t>
      </w:r>
      <w:r w:rsidR="00636093">
        <w:rPr>
          <w:rFonts w:cs="Arial"/>
          <w:szCs w:val="19"/>
        </w:rPr>
        <w:t>zyzn dominującą grupę (</w:t>
      </w:r>
      <w:r w:rsidR="004473BB" w:rsidRPr="004473BB">
        <w:rPr>
          <w:rFonts w:cs="Arial"/>
          <w:szCs w:val="19"/>
        </w:rPr>
        <w:t>powyżej 30</w:t>
      </w:r>
      <w:r w:rsidRPr="004473BB">
        <w:rPr>
          <w:rFonts w:cs="Arial"/>
          <w:szCs w:val="19"/>
        </w:rPr>
        <w:t>% w obu analizowanych latach) stanowiły osoby w dwóch grupach wiekowych: 30–39 lat i 40–49 lat</w:t>
      </w:r>
      <w:r w:rsidR="004473BB" w:rsidRPr="004473BB">
        <w:rPr>
          <w:rFonts w:cs="Arial"/>
          <w:szCs w:val="19"/>
        </w:rPr>
        <w:t xml:space="preserve"> (powyżej 28%)</w:t>
      </w:r>
      <w:r w:rsidRPr="004473BB">
        <w:rPr>
          <w:rFonts w:cs="Arial"/>
          <w:szCs w:val="19"/>
        </w:rPr>
        <w:t>,</w:t>
      </w:r>
      <w:r w:rsidR="0081100D">
        <w:rPr>
          <w:rFonts w:cs="Arial"/>
          <w:szCs w:val="19"/>
        </w:rPr>
        <w:br/>
      </w:r>
      <w:r w:rsidRPr="004473BB">
        <w:rPr>
          <w:rFonts w:cs="Arial"/>
          <w:szCs w:val="19"/>
        </w:rPr>
        <w:t>podczas gdy wśród kobiet zdecydowanie dominowały osoby w wieku 50–59 lat (</w:t>
      </w:r>
      <w:r w:rsidR="004473BB" w:rsidRPr="004473BB">
        <w:rPr>
          <w:rFonts w:cs="Arial"/>
          <w:szCs w:val="19"/>
        </w:rPr>
        <w:t>około 32</w:t>
      </w:r>
      <w:r w:rsidRPr="004473BB">
        <w:rPr>
          <w:rFonts w:cs="Arial"/>
          <w:szCs w:val="19"/>
        </w:rPr>
        <w:t>%</w:t>
      </w:r>
      <w:r w:rsidR="0081100D">
        <w:rPr>
          <w:rFonts w:cs="Arial"/>
          <w:szCs w:val="19"/>
        </w:rPr>
        <w:br/>
      </w:r>
      <w:r w:rsidRPr="004473BB">
        <w:rPr>
          <w:rFonts w:cs="Arial"/>
          <w:szCs w:val="19"/>
        </w:rPr>
        <w:t>w obu analizowanych latach).</w:t>
      </w:r>
    </w:p>
    <w:p w14:paraId="11767616" w14:textId="2605B097" w:rsidR="00724AE5" w:rsidRPr="00724AE5" w:rsidRDefault="00724AE5" w:rsidP="003551E5">
      <w:pPr>
        <w:spacing w:line="288" w:lineRule="auto"/>
        <w:ind w:right="96"/>
        <w:rPr>
          <w:rFonts w:cs="Arial"/>
          <w:sz w:val="20"/>
          <w:szCs w:val="20"/>
        </w:rPr>
      </w:pPr>
    </w:p>
    <w:bookmarkEnd w:id="1"/>
    <w:p w14:paraId="65EEE893" w14:textId="519600BE" w:rsidR="00B129EB" w:rsidRPr="00F63E7C" w:rsidRDefault="00B129EB" w:rsidP="00B458EA">
      <w:pPr>
        <w:spacing w:before="0" w:after="40" w:line="288" w:lineRule="auto"/>
        <w:ind w:left="873" w:hanging="873"/>
        <w:rPr>
          <w:rFonts w:cs="Arial"/>
          <w:b/>
          <w:szCs w:val="19"/>
        </w:rPr>
      </w:pPr>
      <w:r w:rsidRPr="00F63E7C">
        <w:rPr>
          <w:rFonts w:cs="Arial"/>
          <w:b/>
          <w:szCs w:val="19"/>
        </w:rPr>
        <w:t>Wykres</w:t>
      </w:r>
      <w:r w:rsidR="00480FD2">
        <w:rPr>
          <w:rFonts w:cs="Arial"/>
          <w:b/>
          <w:szCs w:val="19"/>
        </w:rPr>
        <w:t> </w:t>
      </w:r>
      <w:r w:rsidR="00517BAF" w:rsidRPr="00F63E7C">
        <w:rPr>
          <w:rFonts w:cs="Arial"/>
          <w:b/>
          <w:szCs w:val="19"/>
        </w:rPr>
        <w:t>3</w:t>
      </w:r>
      <w:r w:rsidRPr="00F63E7C">
        <w:rPr>
          <w:rFonts w:cs="Arial"/>
          <w:b/>
          <w:szCs w:val="19"/>
        </w:rPr>
        <w:t>.</w:t>
      </w:r>
      <w:r w:rsidR="00480FD2">
        <w:rPr>
          <w:rFonts w:cs="Arial"/>
          <w:b/>
          <w:szCs w:val="19"/>
        </w:rPr>
        <w:t> </w:t>
      </w:r>
      <w:r w:rsidRPr="00F63E7C">
        <w:rPr>
          <w:rFonts w:cs="Arial"/>
          <w:b/>
          <w:szCs w:val="19"/>
        </w:rPr>
        <w:t xml:space="preserve">Struktura </w:t>
      </w:r>
      <w:r w:rsidR="00517BAF" w:rsidRPr="00F63E7C">
        <w:rPr>
          <w:rFonts w:cs="Arial"/>
          <w:b/>
          <w:szCs w:val="19"/>
        </w:rPr>
        <w:t>pielęgniarek</w:t>
      </w:r>
      <w:r w:rsidR="001D56C3" w:rsidRPr="00F63E7C">
        <w:rPr>
          <w:rFonts w:cs="Arial"/>
          <w:b/>
          <w:szCs w:val="19"/>
        </w:rPr>
        <w:t xml:space="preserve"> </w:t>
      </w:r>
      <w:r w:rsidRPr="00F63E7C">
        <w:rPr>
          <w:rFonts w:cs="Arial"/>
          <w:b/>
          <w:szCs w:val="19"/>
        </w:rPr>
        <w:t>uprawnionych do wykonywania zawodu</w:t>
      </w:r>
      <w:r w:rsidR="00BC77DD">
        <w:rPr>
          <w:rFonts w:cs="Arial"/>
          <w:b/>
          <w:szCs w:val="19"/>
        </w:rPr>
        <w:t xml:space="preserve"> </w:t>
      </w:r>
      <w:r w:rsidRPr="00F63E7C">
        <w:rPr>
          <w:rFonts w:cs="Arial"/>
          <w:b/>
          <w:szCs w:val="19"/>
        </w:rPr>
        <w:t xml:space="preserve">według płci </w:t>
      </w:r>
      <w:r w:rsidR="00BC77DD">
        <w:rPr>
          <w:rFonts w:cs="Arial"/>
          <w:b/>
          <w:szCs w:val="19"/>
        </w:rPr>
        <w:br/>
      </w:r>
      <w:r w:rsidRPr="00F63E7C">
        <w:rPr>
          <w:rFonts w:cs="Arial"/>
          <w:b/>
          <w:szCs w:val="19"/>
        </w:rPr>
        <w:t>i grup wieku</w:t>
      </w:r>
    </w:p>
    <w:p w14:paraId="195D4771" w14:textId="26F48ACD" w:rsidR="00B129EB" w:rsidRPr="00480FD2" w:rsidRDefault="0081100D" w:rsidP="00B458EA">
      <w:pPr>
        <w:spacing w:before="0" w:after="80" w:line="288" w:lineRule="auto"/>
        <w:ind w:firstLine="873"/>
        <w:rPr>
          <w:rFonts w:eastAsia="Times New Roman" w:cs="Times New Roman"/>
          <w:szCs w:val="19"/>
          <w:lang w:eastAsia="pl-PL"/>
        </w:rPr>
      </w:pPr>
      <w:r>
        <w:rPr>
          <w:rFonts w:cs="Arial"/>
          <w:noProof/>
          <w:szCs w:val="19"/>
          <w:lang w:eastAsia="pl-PL"/>
        </w:rPr>
        <w:drawing>
          <wp:anchor distT="0" distB="0" distL="114300" distR="114300" simplePos="0" relativeHeight="251908096" behindDoc="0" locked="0" layoutInCell="1" allowOverlap="1" wp14:anchorId="293941FA" wp14:editId="7DF0AB28">
            <wp:simplePos x="0" y="0"/>
            <wp:positionH relativeFrom="column">
              <wp:posOffset>-68276</wp:posOffset>
            </wp:positionH>
            <wp:positionV relativeFrom="paragraph">
              <wp:posOffset>224790</wp:posOffset>
            </wp:positionV>
            <wp:extent cx="5041900" cy="3071495"/>
            <wp:effectExtent l="0" t="0" r="6350" b="0"/>
            <wp:wrapTight wrapText="bothSides">
              <wp:wrapPolygon edited="0">
                <wp:start x="0" y="0"/>
                <wp:lineTo x="0" y="21435"/>
                <wp:lineTo x="21546" y="21435"/>
                <wp:lineTo x="21546" y="0"/>
                <wp:lineTo x="0" y="0"/>
              </wp:wrapPolygon>
            </wp:wrapTight>
            <wp:docPr id="1179606610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606610" name="Obraz 1179606610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1900" cy="3071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129EB" w:rsidRPr="00480FD2">
        <w:rPr>
          <w:rFonts w:eastAsia="Times New Roman" w:cs="Times New Roman"/>
          <w:szCs w:val="19"/>
          <w:lang w:eastAsia="pl-PL"/>
        </w:rPr>
        <w:t>Stan w dniu 31 grudnia</w:t>
      </w:r>
    </w:p>
    <w:p w14:paraId="63C17A3F" w14:textId="65B33491" w:rsidR="003551E5" w:rsidRPr="0081100D" w:rsidRDefault="003551E5" w:rsidP="0081100D">
      <w:pPr>
        <w:spacing w:before="0" w:after="0" w:line="160" w:lineRule="exact"/>
        <w:rPr>
          <w:rFonts w:cs="Arial"/>
          <w:szCs w:val="19"/>
        </w:rPr>
      </w:pPr>
    </w:p>
    <w:p w14:paraId="1CAC3114" w14:textId="31B454F2" w:rsidR="005E387E" w:rsidRPr="00162A28" w:rsidRDefault="005E387E" w:rsidP="005E387E">
      <w:pPr>
        <w:spacing w:line="288" w:lineRule="auto"/>
        <w:rPr>
          <w:rFonts w:cs="Arial"/>
          <w:szCs w:val="19"/>
        </w:rPr>
      </w:pPr>
      <w:r w:rsidRPr="00162A28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902976" behindDoc="1" locked="0" layoutInCell="1" allowOverlap="1" wp14:anchorId="14E39C97" wp14:editId="054DB0D2">
                <wp:simplePos x="0" y="0"/>
                <wp:positionH relativeFrom="page">
                  <wp:posOffset>5767705</wp:posOffset>
                </wp:positionH>
                <wp:positionV relativeFrom="paragraph">
                  <wp:posOffset>90805</wp:posOffset>
                </wp:positionV>
                <wp:extent cx="1677035" cy="972820"/>
                <wp:effectExtent l="0" t="0" r="0" b="0"/>
                <wp:wrapTight wrapText="bothSides">
                  <wp:wrapPolygon edited="0">
                    <wp:start x="736" y="0"/>
                    <wp:lineTo x="736" y="21149"/>
                    <wp:lineTo x="20610" y="21149"/>
                    <wp:lineTo x="20610" y="0"/>
                    <wp:lineTo x="736" y="0"/>
                  </wp:wrapPolygon>
                </wp:wrapTight>
                <wp:docPr id="2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7035" cy="9728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780583" w14:textId="108511F4" w:rsidR="008E08F8" w:rsidRPr="00706EAA" w:rsidRDefault="008E08F8" w:rsidP="005E387E">
                            <w:pPr>
                              <w:pStyle w:val="tekstzboku"/>
                              <w:spacing w:before="0"/>
                              <w:rPr>
                                <w:color w:val="auto"/>
                              </w:rPr>
                            </w:pPr>
                            <w:r w:rsidRPr="00FB210B">
                              <w:rPr>
                                <w:color w:val="002060"/>
                              </w:rPr>
                              <w:t>Wzrost</w:t>
                            </w:r>
                            <w:r w:rsidRPr="006677BA">
                              <w:rPr>
                                <w:color w:val="auto"/>
                              </w:rPr>
                              <w:t xml:space="preserve"> </w:t>
                            </w:r>
                            <w:r>
                              <w:t xml:space="preserve">liczby położnych posiadających prawo wykonywania zawodu </w:t>
                            </w:r>
                            <w:r>
                              <w:br/>
                              <w:t xml:space="preserve">o </w:t>
                            </w:r>
                            <w:r w:rsidRPr="00B06C99">
                              <w:rPr>
                                <w:color w:val="1F3864" w:themeColor="accent5" w:themeShade="80"/>
                              </w:rPr>
                              <w:t xml:space="preserve">0,7 </w:t>
                            </w:r>
                            <w:r>
                              <w:t xml:space="preserve">tys. w roku 2022 r. </w:t>
                            </w:r>
                            <w:r>
                              <w:br/>
                              <w:t>w stosunku do 2021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4E39C97" id="_x0000_s1033" type="#_x0000_t202" style="position:absolute;margin-left:454.15pt;margin-top:7.15pt;width:132.05pt;height:76.6pt;z-index:-2514135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" filled="f" stroked="f">
                <v:textbox>
                  <w:txbxContent>
                    <w:p w14:paraId="0B780583" w14:textId="108511F4" w:rsidR="008E08F8" w:rsidRPr="00706EAA" w:rsidRDefault="008E08F8" w:rsidP="005E387E">
                      <w:pPr>
                        <w:pStyle w:val="tekstzboku"/>
                        <w:spacing w:before="0"/>
                        <w:rPr>
                          <w:color w:val="auto"/>
                        </w:rPr>
                      </w:pPr>
                      <w:r w:rsidRPr="00FB210B">
                        <w:rPr>
                          <w:color w:val="002060"/>
                        </w:rPr>
                        <w:t>Wzrost</w:t>
                      </w:r>
                      <w:r w:rsidRPr="006677BA">
                        <w:rPr>
                          <w:color w:val="auto"/>
                        </w:rPr>
                        <w:t xml:space="preserve"> </w:t>
                      </w:r>
                      <w:r>
                        <w:t xml:space="preserve">liczby położnych posiadających prawo wykonywania zawodu </w:t>
                      </w:r>
                      <w:r>
                        <w:br/>
                        <w:t xml:space="preserve">o </w:t>
                      </w:r>
                      <w:r w:rsidRPr="00B06C99">
                        <w:rPr>
                          <w:color w:val="1F3864" w:themeColor="accent5" w:themeShade="80"/>
                        </w:rPr>
                        <w:t xml:space="preserve">0,7 </w:t>
                      </w:r>
                      <w:r>
                        <w:t xml:space="preserve">tys. w roku 2022 r. </w:t>
                      </w:r>
                      <w:r>
                        <w:br/>
                        <w:t>w stosunku do 2021 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162A28">
        <w:rPr>
          <w:rFonts w:cs="Arial"/>
          <w:szCs w:val="19"/>
        </w:rPr>
        <w:t>W 202</w:t>
      </w:r>
      <w:r>
        <w:rPr>
          <w:rFonts w:cs="Arial"/>
          <w:szCs w:val="19"/>
        </w:rPr>
        <w:t>2</w:t>
      </w:r>
      <w:r w:rsidRPr="00162A28">
        <w:rPr>
          <w:rFonts w:cs="Arial"/>
          <w:szCs w:val="19"/>
        </w:rPr>
        <w:t xml:space="preserve"> r. liczba </w:t>
      </w:r>
      <w:r>
        <w:rPr>
          <w:rFonts w:cs="Arial"/>
          <w:szCs w:val="19"/>
        </w:rPr>
        <w:t>położnych</w:t>
      </w:r>
      <w:r w:rsidRPr="00162A28">
        <w:rPr>
          <w:rFonts w:cs="Arial"/>
          <w:szCs w:val="19"/>
        </w:rPr>
        <w:t xml:space="preserve"> mieszkających w Polsce, posiadających prawo wykonywania zawodu wyniosła </w:t>
      </w:r>
      <w:r w:rsidR="00B06C99" w:rsidRPr="00B06C99">
        <w:rPr>
          <w:rFonts w:cs="Arial"/>
          <w:szCs w:val="19"/>
        </w:rPr>
        <w:t>41,1</w:t>
      </w:r>
      <w:r w:rsidRPr="00B06C99">
        <w:rPr>
          <w:rFonts w:cs="Arial"/>
          <w:szCs w:val="19"/>
        </w:rPr>
        <w:t xml:space="preserve"> </w:t>
      </w:r>
      <w:r w:rsidRPr="00162A28">
        <w:rPr>
          <w:rFonts w:cs="Arial"/>
          <w:szCs w:val="19"/>
        </w:rPr>
        <w:t>tys. (</w:t>
      </w:r>
      <w:r w:rsidRPr="00336BBA">
        <w:rPr>
          <w:rFonts w:cs="Arial"/>
          <w:szCs w:val="19"/>
        </w:rPr>
        <w:t>w 20</w:t>
      </w:r>
      <w:r>
        <w:rPr>
          <w:rFonts w:cs="Arial"/>
          <w:szCs w:val="19"/>
        </w:rPr>
        <w:t>21</w:t>
      </w:r>
      <w:r w:rsidRPr="00336BBA">
        <w:rPr>
          <w:rFonts w:cs="Arial"/>
          <w:szCs w:val="19"/>
        </w:rPr>
        <w:t xml:space="preserve"> r. – </w:t>
      </w:r>
      <w:r>
        <w:rPr>
          <w:rFonts w:cs="Arial"/>
          <w:szCs w:val="19"/>
        </w:rPr>
        <w:t>40</w:t>
      </w:r>
      <w:r w:rsidRPr="00336BBA">
        <w:rPr>
          <w:rFonts w:cs="Arial"/>
          <w:szCs w:val="19"/>
        </w:rPr>
        <w:t>,</w:t>
      </w:r>
      <w:r>
        <w:rPr>
          <w:rFonts w:cs="Arial"/>
          <w:szCs w:val="19"/>
        </w:rPr>
        <w:t>3</w:t>
      </w:r>
      <w:r w:rsidRPr="00336BBA">
        <w:rPr>
          <w:rFonts w:cs="Arial"/>
          <w:szCs w:val="19"/>
        </w:rPr>
        <w:t xml:space="preserve"> tys</w:t>
      </w:r>
      <w:r>
        <w:rPr>
          <w:rFonts w:cs="Arial"/>
          <w:szCs w:val="19"/>
        </w:rPr>
        <w:t>.).</w:t>
      </w:r>
    </w:p>
    <w:p w14:paraId="383491C1" w14:textId="04764DAF" w:rsidR="00965C56" w:rsidRPr="00854E9C" w:rsidRDefault="00965C56" w:rsidP="00965C56">
      <w:pPr>
        <w:spacing w:line="288" w:lineRule="auto"/>
        <w:rPr>
          <w:rFonts w:cs="Arial"/>
          <w:szCs w:val="19"/>
        </w:rPr>
      </w:pPr>
      <w:r w:rsidRPr="00854E9C">
        <w:rPr>
          <w:rFonts w:cs="Arial"/>
          <w:szCs w:val="19"/>
        </w:rPr>
        <w:t>Wśród położnych uprawnionych do wykonywania zawodu, podobnie jak w przypadku pielęgniarek, dominującą grupę stanowiły osoby w wieku 50–59 lat (</w:t>
      </w:r>
      <w:r w:rsidR="00854E9C" w:rsidRPr="00854E9C">
        <w:rPr>
          <w:rFonts w:cs="Arial"/>
          <w:szCs w:val="19"/>
        </w:rPr>
        <w:t>29,5</w:t>
      </w:r>
      <w:r w:rsidRPr="00854E9C">
        <w:rPr>
          <w:rFonts w:cs="Arial"/>
          <w:szCs w:val="19"/>
        </w:rPr>
        <w:t xml:space="preserve">% w 2022 r. i 30,1% </w:t>
      </w:r>
      <w:r w:rsidR="00B90A5F">
        <w:rPr>
          <w:rFonts w:cs="Arial"/>
          <w:szCs w:val="19"/>
        </w:rPr>
        <w:br/>
      </w:r>
      <w:r w:rsidRPr="00854E9C">
        <w:rPr>
          <w:rFonts w:cs="Arial"/>
          <w:szCs w:val="19"/>
        </w:rPr>
        <w:t>w 2021 r.).</w:t>
      </w:r>
    </w:p>
    <w:p w14:paraId="484A92AF" w14:textId="77777777" w:rsidR="00DC70E1" w:rsidRDefault="00DC70E1" w:rsidP="003551E5">
      <w:pPr>
        <w:spacing w:line="288" w:lineRule="auto"/>
        <w:ind w:right="96"/>
        <w:rPr>
          <w:rFonts w:cs="Arial"/>
          <w:b/>
          <w:color w:val="000000" w:themeColor="text1"/>
          <w:sz w:val="20"/>
          <w:szCs w:val="20"/>
        </w:rPr>
      </w:pPr>
    </w:p>
    <w:p w14:paraId="53D12B6B" w14:textId="606B91A2" w:rsidR="00AD5AF0" w:rsidRPr="00F63E7C" w:rsidRDefault="00AD5AF0" w:rsidP="00B458EA">
      <w:pPr>
        <w:spacing w:before="0" w:after="40" w:line="288" w:lineRule="auto"/>
        <w:ind w:right="96"/>
        <w:rPr>
          <w:rFonts w:cs="Arial"/>
          <w:b/>
          <w:szCs w:val="19"/>
        </w:rPr>
      </w:pPr>
      <w:r w:rsidRPr="00F63E7C">
        <w:rPr>
          <w:rFonts w:cs="Arial"/>
          <w:b/>
          <w:szCs w:val="19"/>
        </w:rPr>
        <w:t>Tablica</w:t>
      </w:r>
      <w:r w:rsidR="00B458EA">
        <w:rPr>
          <w:rFonts w:cs="Arial"/>
          <w:b/>
          <w:szCs w:val="19"/>
        </w:rPr>
        <w:t> </w:t>
      </w:r>
      <w:r w:rsidRPr="00F63E7C">
        <w:rPr>
          <w:rFonts w:cs="Arial"/>
          <w:b/>
          <w:szCs w:val="19"/>
        </w:rPr>
        <w:t>4.</w:t>
      </w:r>
      <w:r w:rsidR="00B458EA">
        <w:rPr>
          <w:rFonts w:cs="Arial"/>
          <w:b/>
          <w:szCs w:val="19"/>
        </w:rPr>
        <w:t> </w:t>
      </w:r>
      <w:r w:rsidRPr="00F63E7C">
        <w:rPr>
          <w:rFonts w:cs="Arial"/>
          <w:b/>
          <w:szCs w:val="19"/>
        </w:rPr>
        <w:t>Położne</w:t>
      </w:r>
      <w:r w:rsidR="001D56C3" w:rsidRPr="00F63E7C">
        <w:rPr>
          <w:rFonts w:cs="Arial"/>
          <w:b/>
          <w:szCs w:val="19"/>
        </w:rPr>
        <w:t xml:space="preserve"> </w:t>
      </w:r>
      <w:r w:rsidRPr="00F63E7C">
        <w:rPr>
          <w:rFonts w:cs="Arial"/>
          <w:b/>
          <w:szCs w:val="19"/>
        </w:rPr>
        <w:t>posiadając</w:t>
      </w:r>
      <w:r w:rsidR="001A0099" w:rsidRPr="00F63E7C">
        <w:rPr>
          <w:rFonts w:cs="Arial"/>
          <w:b/>
          <w:szCs w:val="19"/>
        </w:rPr>
        <w:t>e</w:t>
      </w:r>
      <w:r w:rsidRPr="00F63E7C">
        <w:rPr>
          <w:rFonts w:cs="Arial"/>
          <w:b/>
          <w:szCs w:val="19"/>
        </w:rPr>
        <w:t xml:space="preserve"> prawo wykonywania zawodu według płci i grup wieku</w:t>
      </w:r>
    </w:p>
    <w:p w14:paraId="1A7B9801" w14:textId="77777777" w:rsidR="00AD5AF0" w:rsidRPr="006677BA" w:rsidRDefault="00AD5AF0" w:rsidP="00B458EA">
      <w:pPr>
        <w:spacing w:before="0" w:after="80" w:line="288" w:lineRule="auto"/>
        <w:ind w:firstLine="862"/>
        <w:rPr>
          <w:rFonts w:eastAsia="Times New Roman" w:cs="Times New Roman"/>
          <w:szCs w:val="19"/>
          <w:lang w:eastAsia="pl-PL"/>
        </w:rPr>
      </w:pPr>
      <w:r w:rsidRPr="006677BA">
        <w:rPr>
          <w:rFonts w:eastAsia="Times New Roman" w:cs="Times New Roman"/>
          <w:szCs w:val="19"/>
          <w:lang w:eastAsia="pl-PL"/>
        </w:rPr>
        <w:t>Stan w dniu 31 grudnia</w:t>
      </w:r>
    </w:p>
    <w:tbl>
      <w:tblPr>
        <w:tblW w:w="79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8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7525D5" w:rsidRPr="007525D5" w14:paraId="35382C0A" w14:textId="77777777" w:rsidTr="00F82E40">
        <w:trPr>
          <w:trHeight w:val="20"/>
        </w:trPr>
        <w:tc>
          <w:tcPr>
            <w:tcW w:w="1588" w:type="dxa"/>
            <w:vMerge w:val="restart"/>
            <w:tcBorders>
              <w:top w:val="single" w:sz="12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2DC9505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317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34DCA3E" w14:textId="414EC6C0" w:rsidR="007525D5" w:rsidRPr="007525D5" w:rsidRDefault="000549E1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2021</w:t>
            </w:r>
          </w:p>
        </w:tc>
        <w:tc>
          <w:tcPr>
            <w:tcW w:w="317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A5475CE" w14:textId="262FF3FC" w:rsidR="007525D5" w:rsidRPr="007525D5" w:rsidRDefault="000549E1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2022</w:t>
            </w:r>
          </w:p>
        </w:tc>
      </w:tr>
      <w:tr w:rsidR="007525D5" w:rsidRPr="007525D5" w14:paraId="052AA306" w14:textId="77777777" w:rsidTr="00F82E40">
        <w:trPr>
          <w:trHeight w:val="20"/>
        </w:trPr>
        <w:tc>
          <w:tcPr>
            <w:tcW w:w="1588" w:type="dxa"/>
            <w:vMerge/>
            <w:tcBorders>
              <w:top w:val="single" w:sz="6" w:space="0" w:color="001D77"/>
              <w:bottom w:val="single" w:sz="6" w:space="0" w:color="001D77"/>
              <w:right w:val="single" w:sz="6" w:space="0" w:color="001D77"/>
            </w:tcBorders>
            <w:vAlign w:val="center"/>
            <w:hideMark/>
          </w:tcPr>
          <w:p w14:paraId="46FE4B0F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492469B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AAB7F14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036E2C7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4A6D532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F4D9E07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FB45B98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</w:tr>
      <w:tr w:rsidR="007525D5" w:rsidRPr="007525D5" w14:paraId="2982F50A" w14:textId="77777777" w:rsidTr="00F82E40">
        <w:trPr>
          <w:trHeight w:val="20"/>
        </w:trPr>
        <w:tc>
          <w:tcPr>
            <w:tcW w:w="1588" w:type="dxa"/>
            <w:vMerge/>
            <w:tcBorders>
              <w:top w:val="single" w:sz="6" w:space="0" w:color="001D77"/>
              <w:bottom w:val="single" w:sz="12" w:space="0" w:color="001D77"/>
              <w:right w:val="single" w:sz="6" w:space="0" w:color="001D77"/>
            </w:tcBorders>
            <w:vAlign w:val="center"/>
            <w:hideMark/>
          </w:tcPr>
          <w:p w14:paraId="4FBCD7A0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AA8E2AE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C0CE09C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511B1BC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2DC7D2C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FBACED6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</w:tcBorders>
            <w:shd w:val="clear" w:color="auto" w:fill="auto"/>
            <w:noWrap/>
            <w:vAlign w:val="center"/>
            <w:hideMark/>
          </w:tcPr>
          <w:p w14:paraId="5C9DB704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</w:tr>
      <w:tr w:rsidR="007525D5" w:rsidRPr="007525D5" w14:paraId="69AA56EE" w14:textId="77777777" w:rsidTr="00514CFD">
        <w:trPr>
          <w:trHeight w:val="20"/>
        </w:trPr>
        <w:tc>
          <w:tcPr>
            <w:tcW w:w="1588" w:type="dxa"/>
            <w:tcBorders>
              <w:top w:val="single" w:sz="12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FFF3948" w14:textId="3EBA8A59" w:rsidR="007525D5" w:rsidRPr="007525D5" w:rsidRDefault="007525D5" w:rsidP="007525D5">
            <w:pPr>
              <w:tabs>
                <w:tab w:val="left" w:leader="dot" w:pos="1531"/>
              </w:tabs>
              <w:spacing w:before="8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Ogółem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D453EEC" w14:textId="458562B6" w:rsidR="007525D5" w:rsidRPr="007525D5" w:rsidRDefault="0050614D" w:rsidP="00AC26B9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b/>
                <w:bCs/>
                <w:sz w:val="16"/>
                <w:szCs w:val="16"/>
              </w:rPr>
              <w:t>40,3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48BAD51" w14:textId="77777777" w:rsidR="007525D5" w:rsidRPr="007525D5" w:rsidRDefault="007525D5" w:rsidP="00AC26B9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D84BE22" w14:textId="77777777" w:rsidR="007525D5" w:rsidRPr="007525D5" w:rsidRDefault="007525D5" w:rsidP="00AC26B9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0,1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87F2A04" w14:textId="04998707" w:rsidR="007525D5" w:rsidRPr="007525D5" w:rsidRDefault="0050614D" w:rsidP="00AC26B9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b/>
                <w:bCs/>
                <w:sz w:val="16"/>
                <w:szCs w:val="16"/>
              </w:rPr>
              <w:t>40,3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17BCB78" w14:textId="1F8F4B0F" w:rsidR="007525D5" w:rsidRPr="007525D5" w:rsidRDefault="00E17865" w:rsidP="00AC26B9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41,1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539A9A3" w14:textId="77777777" w:rsidR="007525D5" w:rsidRPr="007525D5" w:rsidRDefault="007525D5" w:rsidP="00AC26B9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02DB38D" w14:textId="7D67EF7D" w:rsidR="007525D5" w:rsidRPr="007525D5" w:rsidRDefault="00E17865" w:rsidP="00AC26B9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0,1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744DD9D3" w14:textId="175B81F4" w:rsidR="007525D5" w:rsidRPr="007525D5" w:rsidRDefault="00E17865" w:rsidP="00AC26B9">
            <w:pPr>
              <w:spacing w:before="80" w:after="0" w:line="240" w:lineRule="auto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41,0</w:t>
            </w:r>
          </w:p>
        </w:tc>
      </w:tr>
      <w:tr w:rsidR="007525D5" w:rsidRPr="007525D5" w14:paraId="54A329DB" w14:textId="77777777" w:rsidTr="00514CFD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6D5EA9C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do 29 lat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7965012" w14:textId="73C1DA51" w:rsidR="007525D5" w:rsidRPr="007525D5" w:rsidRDefault="0050614D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sz w:val="16"/>
                <w:szCs w:val="16"/>
              </w:rPr>
              <w:t>5,8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C8A7D81" w14:textId="4D3D7245" w:rsidR="007525D5" w:rsidRPr="007525D5" w:rsidRDefault="007525D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</w:t>
            </w:r>
            <w:r w:rsidR="0050614D">
              <w:rPr>
                <w:rFonts w:eastAsia="Calibri" w:cs="Calibri"/>
                <w:sz w:val="16"/>
                <w:szCs w:val="16"/>
              </w:rPr>
              <w:t>4,3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7FDBC31" w14:textId="0ABD5ECA" w:rsidR="007525D5" w:rsidRPr="00AC26B9" w:rsidRDefault="00FB189B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C29873C" w14:textId="1ED9440A" w:rsidR="007525D5" w:rsidRPr="007525D5" w:rsidRDefault="007B5423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sz w:val="16"/>
                <w:szCs w:val="16"/>
              </w:rPr>
              <w:t>5,8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035BDB3" w14:textId="573F3991" w:rsidR="007525D5" w:rsidRPr="007525D5" w:rsidRDefault="00E1786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5,6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8BB38A6" w14:textId="448CB8E5" w:rsidR="007525D5" w:rsidRPr="007525D5" w:rsidRDefault="00E1786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13,5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178E9C1" w14:textId="55B7A41C" w:rsidR="007525D5" w:rsidRPr="00AC26B9" w:rsidRDefault="00FB189B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76AC8CD1" w14:textId="2C9524B7" w:rsidR="007525D5" w:rsidRPr="007525D5" w:rsidRDefault="00E17865" w:rsidP="00AC26B9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5,6</w:t>
            </w:r>
          </w:p>
        </w:tc>
      </w:tr>
      <w:tr w:rsidR="007525D5" w:rsidRPr="007525D5" w14:paraId="6E81BADC" w14:textId="77777777" w:rsidTr="00514CFD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289A12F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30–39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4F94DC2" w14:textId="53E70719" w:rsidR="007525D5" w:rsidRPr="007525D5" w:rsidRDefault="007525D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4,</w:t>
            </w:r>
            <w:r w:rsidR="0050614D">
              <w:rPr>
                <w:rFonts w:eastAsia="Calibri" w:cs="Calibri"/>
                <w:sz w:val="16"/>
                <w:szCs w:val="16"/>
              </w:rPr>
              <w:t>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B28E278" w14:textId="0217EE71" w:rsidR="007525D5" w:rsidRPr="007525D5" w:rsidRDefault="007525D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</w:t>
            </w:r>
            <w:r w:rsidR="0050614D">
              <w:rPr>
                <w:rFonts w:eastAsia="Calibri" w:cs="Calibri"/>
                <w:sz w:val="16"/>
                <w:szCs w:val="16"/>
              </w:rPr>
              <w:t>1,2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A84EB03" w14:textId="2BB18FCC" w:rsidR="007525D5" w:rsidRPr="00AC26B9" w:rsidRDefault="00FB189B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838AEA1" w14:textId="680FEDD6" w:rsidR="007525D5" w:rsidRPr="007525D5" w:rsidRDefault="007525D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4,</w:t>
            </w:r>
            <w:r w:rsidR="007B5423">
              <w:rPr>
                <w:rFonts w:eastAsia="Calibri" w:cs="Calibri"/>
                <w:sz w:val="16"/>
                <w:szCs w:val="16"/>
              </w:rPr>
              <w:t>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1901679" w14:textId="2F905594" w:rsidR="007525D5" w:rsidRPr="007525D5" w:rsidRDefault="00E1786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FBB24CE" w14:textId="659E1071" w:rsidR="007525D5" w:rsidRPr="007525D5" w:rsidRDefault="00E1786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12,0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97FCEA0" w14:textId="1DB426DE" w:rsidR="007525D5" w:rsidRPr="00AC26B9" w:rsidRDefault="00FB189B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07269729" w14:textId="70AE475C" w:rsidR="007525D5" w:rsidRPr="007525D5" w:rsidRDefault="00E17865" w:rsidP="00AC26B9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4,9</w:t>
            </w:r>
          </w:p>
        </w:tc>
      </w:tr>
      <w:tr w:rsidR="007525D5" w:rsidRPr="007525D5" w14:paraId="57CCE0CC" w14:textId="77777777" w:rsidTr="00514CFD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1EA8841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40–49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D79E2AF" w14:textId="778A4C97" w:rsidR="007525D5" w:rsidRPr="007525D5" w:rsidRDefault="0050614D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sz w:val="16"/>
                <w:szCs w:val="16"/>
              </w:rPr>
              <w:t>7,4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7FA0879" w14:textId="73D8A79A" w:rsidR="007525D5" w:rsidRPr="007525D5" w:rsidRDefault="0050614D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sz w:val="16"/>
                <w:szCs w:val="16"/>
              </w:rPr>
              <w:t>18,3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E2403F0" w14:textId="41FDF8D6" w:rsidR="007525D5" w:rsidRPr="00AC26B9" w:rsidRDefault="00FB189B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6B8034D" w14:textId="1A07EFAB" w:rsidR="007525D5" w:rsidRPr="007525D5" w:rsidRDefault="007B5423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sz w:val="16"/>
                <w:szCs w:val="16"/>
              </w:rPr>
              <w:t>7,4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C637738" w14:textId="4F2FE9CE" w:rsidR="007525D5" w:rsidRPr="007525D5" w:rsidRDefault="00E1786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EE15571" w14:textId="7BE9A46D" w:rsidR="007525D5" w:rsidRPr="007525D5" w:rsidRDefault="00E1786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14,9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597AF70" w14:textId="21D6A751" w:rsidR="007525D5" w:rsidRPr="00AC26B9" w:rsidRDefault="00FB189B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773217ED" w14:textId="68F48E2E" w:rsidR="007525D5" w:rsidRPr="007525D5" w:rsidRDefault="00E17865" w:rsidP="00AC26B9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6,1</w:t>
            </w:r>
          </w:p>
        </w:tc>
      </w:tr>
      <w:tr w:rsidR="007525D5" w:rsidRPr="007525D5" w14:paraId="1A7E22E9" w14:textId="77777777" w:rsidTr="00514CFD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9D8DC21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50–59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F81DF04" w14:textId="77777777" w:rsidR="007525D5" w:rsidRPr="007525D5" w:rsidRDefault="007525D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12,2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4556E0C" w14:textId="3F9E4E3F" w:rsidR="007525D5" w:rsidRPr="007525D5" w:rsidRDefault="007525D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3</w:t>
            </w:r>
            <w:r w:rsidR="0050614D">
              <w:rPr>
                <w:rFonts w:eastAsia="Calibri" w:cs="Calibri"/>
                <w:sz w:val="16"/>
                <w:szCs w:val="16"/>
              </w:rPr>
              <w:t>0,1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C6BBB26" w14:textId="234EFD91" w:rsidR="007525D5" w:rsidRPr="00AC26B9" w:rsidRDefault="00FB189B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BF74CCA" w14:textId="77777777" w:rsidR="007525D5" w:rsidRPr="007525D5" w:rsidRDefault="007525D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12,2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949ACC2" w14:textId="7C2951E8" w:rsidR="007525D5" w:rsidRPr="007525D5" w:rsidRDefault="00E1786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12,1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A758457" w14:textId="4D55E095" w:rsidR="007525D5" w:rsidRPr="007525D5" w:rsidRDefault="00E1786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29,5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962CCCE" w14:textId="76DC1A53" w:rsidR="007525D5" w:rsidRPr="00AC26B9" w:rsidRDefault="00FB189B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4E57D473" w14:textId="08FF5AFF" w:rsidR="007525D5" w:rsidRPr="007525D5" w:rsidRDefault="00E17865" w:rsidP="00AC26B9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12,1</w:t>
            </w:r>
          </w:p>
        </w:tc>
      </w:tr>
      <w:tr w:rsidR="007525D5" w:rsidRPr="007525D5" w14:paraId="5C6B9053" w14:textId="77777777" w:rsidTr="00514CFD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40E0408" w14:textId="55DDF6FC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60–69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8BD9A5F" w14:textId="79535190" w:rsidR="007525D5" w:rsidRPr="007525D5" w:rsidRDefault="0050614D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sz w:val="16"/>
                <w:szCs w:val="16"/>
              </w:rPr>
              <w:t>8,1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CD804E7" w14:textId="5442A20D" w:rsidR="007525D5" w:rsidRPr="007525D5" w:rsidRDefault="0050614D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sz w:val="16"/>
                <w:szCs w:val="16"/>
              </w:rPr>
              <w:t>20,2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640FC52" w14:textId="57BB61C7" w:rsidR="007525D5" w:rsidRPr="00AC26B9" w:rsidRDefault="00FB189B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61C8692" w14:textId="52DA9A8A" w:rsidR="007525D5" w:rsidRPr="007525D5" w:rsidRDefault="007B5423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sz w:val="16"/>
                <w:szCs w:val="16"/>
              </w:rPr>
              <w:t>8,1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F634C09" w14:textId="58383BD3" w:rsidR="007525D5" w:rsidRPr="007525D5" w:rsidRDefault="00E1786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F68A333" w14:textId="72959F0C" w:rsidR="007525D5" w:rsidRPr="007525D5" w:rsidRDefault="00E1786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22,2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C49C2A2" w14:textId="62E973EF" w:rsidR="007525D5" w:rsidRPr="00AC26B9" w:rsidRDefault="00FB189B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54BC71EE" w14:textId="4752ABC6" w:rsidR="007525D5" w:rsidRPr="007525D5" w:rsidRDefault="00E17865" w:rsidP="00AC26B9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9,1</w:t>
            </w:r>
          </w:p>
        </w:tc>
      </w:tr>
      <w:tr w:rsidR="007525D5" w:rsidRPr="007525D5" w14:paraId="32CA7557" w14:textId="77777777" w:rsidTr="00514CFD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58CAA54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70–79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06F1AC1" w14:textId="24790FEF" w:rsidR="007525D5" w:rsidRPr="007525D5" w:rsidRDefault="0050614D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sz w:val="16"/>
                <w:szCs w:val="16"/>
              </w:rPr>
              <w:t>2,2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1622777" w14:textId="06AFC84B" w:rsidR="007525D5" w:rsidRPr="007525D5" w:rsidRDefault="0050614D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sz w:val="16"/>
                <w:szCs w:val="16"/>
              </w:rPr>
              <w:t>5,5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D90F9C4" w14:textId="70DF4362" w:rsidR="007525D5" w:rsidRPr="00AC26B9" w:rsidRDefault="00FB189B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DCA9F82" w14:textId="4FE767D4" w:rsidR="007525D5" w:rsidRPr="007525D5" w:rsidRDefault="007B5423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sz w:val="16"/>
                <w:szCs w:val="16"/>
              </w:rPr>
              <w:t>2,2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15606C2" w14:textId="005BE1F3" w:rsidR="007525D5" w:rsidRPr="007525D5" w:rsidRDefault="00E1786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C4E13B9" w14:textId="71039747" w:rsidR="007525D5" w:rsidRPr="007525D5" w:rsidRDefault="00E1786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A57727A" w14:textId="4C20CF46" w:rsidR="007525D5" w:rsidRPr="00AC26B9" w:rsidRDefault="00FB189B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37CF9D18" w14:textId="49949B2D" w:rsidR="007525D5" w:rsidRPr="007525D5" w:rsidRDefault="00E17865" w:rsidP="00AC26B9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3,0</w:t>
            </w:r>
          </w:p>
        </w:tc>
      </w:tr>
      <w:tr w:rsidR="007525D5" w:rsidRPr="007525D5" w14:paraId="08B5DD0B" w14:textId="77777777" w:rsidTr="00514CFD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C04595C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80 lat lub więcej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DE4CE39" w14:textId="648CB557" w:rsidR="007525D5" w:rsidRPr="007525D5" w:rsidRDefault="007525D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</w:t>
            </w:r>
            <w:r w:rsidR="0050614D">
              <w:rPr>
                <w:rFonts w:eastAsia="Calibri" w:cs="Calibri"/>
                <w:sz w:val="16"/>
                <w:szCs w:val="16"/>
              </w:rPr>
              <w:t>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DC85C8F" w14:textId="3D8BB55F" w:rsidR="007525D5" w:rsidRPr="007525D5" w:rsidRDefault="007525D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</w:t>
            </w:r>
            <w:r w:rsidR="0050614D">
              <w:rPr>
                <w:rFonts w:eastAsia="Calibri" w:cs="Calibri"/>
                <w:sz w:val="16"/>
                <w:szCs w:val="16"/>
              </w:rPr>
              <w:t>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A93E3E5" w14:textId="1E05085C" w:rsidR="007525D5" w:rsidRPr="00AC26B9" w:rsidRDefault="00FB189B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69A8B1A" w14:textId="08387539" w:rsidR="007525D5" w:rsidRPr="007525D5" w:rsidRDefault="007525D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</w:t>
            </w:r>
            <w:r w:rsidR="007B5423">
              <w:rPr>
                <w:rFonts w:eastAsia="Calibri" w:cs="Calibri"/>
                <w:sz w:val="16"/>
                <w:szCs w:val="16"/>
              </w:rPr>
              <w:t>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1D74627" w14:textId="5FF7E804" w:rsidR="007525D5" w:rsidRPr="007525D5" w:rsidRDefault="00E1786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AAB1A9D" w14:textId="31CF6BD1" w:rsidR="007525D5" w:rsidRPr="007525D5" w:rsidRDefault="00E17865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128C7B6" w14:textId="3CDFCA0C" w:rsidR="007525D5" w:rsidRPr="00AC26B9" w:rsidRDefault="00FB189B" w:rsidP="00AC26B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34826051" w14:textId="6511FBCA" w:rsidR="007525D5" w:rsidRPr="007525D5" w:rsidRDefault="00E17865" w:rsidP="00AC26B9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0,3</w:t>
            </w:r>
          </w:p>
        </w:tc>
      </w:tr>
    </w:tbl>
    <w:p w14:paraId="1725E4F6" w14:textId="631CFFFC" w:rsidR="000034CE" w:rsidRDefault="000034CE" w:rsidP="000034CE">
      <w:pPr>
        <w:rPr>
          <w:rFonts w:cs="Arial"/>
          <w:szCs w:val="19"/>
        </w:rPr>
      </w:pPr>
    </w:p>
    <w:p w14:paraId="1555157C" w14:textId="27FF0A6B" w:rsidR="00FB210B" w:rsidRPr="00BC2671" w:rsidRDefault="00FB210B" w:rsidP="003551E5">
      <w:pPr>
        <w:spacing w:line="288" w:lineRule="auto"/>
        <w:ind w:right="96"/>
        <w:rPr>
          <w:rFonts w:cs="Arial"/>
          <w:szCs w:val="19"/>
        </w:rPr>
      </w:pPr>
      <w:r w:rsidRPr="00BC2671">
        <w:rPr>
          <w:rFonts w:cs="Arial"/>
          <w:szCs w:val="19"/>
        </w:rPr>
        <w:lastRenderedPageBreak/>
        <w:t>Zdecydowaną większość wśród osób wykonujących zawód położnej stanowiły kobiety</w:t>
      </w:r>
      <w:r w:rsidR="006C0817">
        <w:rPr>
          <w:rFonts w:cs="Arial"/>
          <w:szCs w:val="19"/>
        </w:rPr>
        <w:br/>
      </w:r>
      <w:r w:rsidR="00790BF0" w:rsidRPr="00BC2671">
        <w:rPr>
          <w:rFonts w:cs="Arial"/>
          <w:szCs w:val="19"/>
        </w:rPr>
        <w:t>(99,8% kobiet w obu analizowanych latach)</w:t>
      </w:r>
      <w:r w:rsidRPr="00BC2671">
        <w:rPr>
          <w:rFonts w:cs="Arial"/>
          <w:szCs w:val="19"/>
        </w:rPr>
        <w:t>.</w:t>
      </w:r>
      <w:r w:rsidR="004975AC" w:rsidRPr="00BC2671">
        <w:rPr>
          <w:rFonts w:cs="Arial"/>
          <w:szCs w:val="19"/>
        </w:rPr>
        <w:t xml:space="preserve"> Całkowita liczba mężczyzn wykonujących</w:t>
      </w:r>
      <w:r w:rsidR="006C0817">
        <w:rPr>
          <w:rFonts w:cs="Arial"/>
          <w:szCs w:val="19"/>
        </w:rPr>
        <w:br/>
      </w:r>
      <w:r w:rsidR="004975AC" w:rsidRPr="00BC2671">
        <w:rPr>
          <w:rFonts w:cs="Arial"/>
          <w:szCs w:val="19"/>
        </w:rPr>
        <w:t>w 202</w:t>
      </w:r>
      <w:r w:rsidR="0043418C" w:rsidRPr="00BC2671">
        <w:rPr>
          <w:rFonts w:cs="Arial"/>
          <w:szCs w:val="19"/>
        </w:rPr>
        <w:t>2</w:t>
      </w:r>
      <w:r w:rsidR="004975AC" w:rsidRPr="00BC2671">
        <w:rPr>
          <w:rFonts w:cs="Arial"/>
          <w:szCs w:val="19"/>
        </w:rPr>
        <w:t xml:space="preserve"> r. </w:t>
      </w:r>
      <w:r w:rsidR="00D67522" w:rsidRPr="00BC2671">
        <w:rPr>
          <w:rFonts w:cs="Arial"/>
          <w:szCs w:val="19"/>
        </w:rPr>
        <w:t xml:space="preserve">ten </w:t>
      </w:r>
      <w:r w:rsidR="004975AC" w:rsidRPr="00BC2671">
        <w:rPr>
          <w:rFonts w:cs="Arial"/>
          <w:szCs w:val="19"/>
        </w:rPr>
        <w:t>zawód wynosił</w:t>
      </w:r>
      <w:r w:rsidR="001C70C4" w:rsidRPr="00BC2671">
        <w:rPr>
          <w:rFonts w:cs="Arial"/>
          <w:szCs w:val="19"/>
        </w:rPr>
        <w:t>a</w:t>
      </w:r>
      <w:r w:rsidR="004975AC" w:rsidRPr="00BC2671">
        <w:rPr>
          <w:rFonts w:cs="Arial"/>
          <w:szCs w:val="19"/>
        </w:rPr>
        <w:t xml:space="preserve"> </w:t>
      </w:r>
      <w:r w:rsidR="00BC2671" w:rsidRPr="00BC2671">
        <w:rPr>
          <w:rFonts w:cs="Arial"/>
          <w:szCs w:val="19"/>
        </w:rPr>
        <w:t>78 osób</w:t>
      </w:r>
      <w:r w:rsidR="004975AC" w:rsidRPr="00BC2671">
        <w:rPr>
          <w:rFonts w:cs="Arial"/>
          <w:szCs w:val="19"/>
        </w:rPr>
        <w:t>, w 20</w:t>
      </w:r>
      <w:r w:rsidR="0043418C" w:rsidRPr="00BC2671">
        <w:rPr>
          <w:rFonts w:cs="Arial"/>
          <w:szCs w:val="19"/>
        </w:rPr>
        <w:t>21</w:t>
      </w:r>
      <w:r w:rsidR="004975AC" w:rsidRPr="00BC2671">
        <w:rPr>
          <w:rFonts w:cs="Arial"/>
          <w:szCs w:val="19"/>
        </w:rPr>
        <w:t xml:space="preserve"> r. </w:t>
      </w:r>
      <w:r w:rsidR="004975AC" w:rsidRPr="00BC2671">
        <w:rPr>
          <w:rFonts w:eastAsia="Times New Roman" w:cs="Times New Roman"/>
          <w:szCs w:val="19"/>
          <w:lang w:eastAsia="pl-PL"/>
        </w:rPr>
        <w:t xml:space="preserve">– </w:t>
      </w:r>
      <w:r w:rsidR="00BC2671" w:rsidRPr="00BC2671">
        <w:rPr>
          <w:rFonts w:cs="Arial"/>
          <w:szCs w:val="19"/>
        </w:rPr>
        <w:t>76</w:t>
      </w:r>
      <w:r w:rsidR="001D59E7" w:rsidRPr="00BC2671">
        <w:rPr>
          <w:rFonts w:cs="Arial"/>
          <w:szCs w:val="19"/>
        </w:rPr>
        <w:t xml:space="preserve">, dlatego </w:t>
      </w:r>
      <w:r w:rsidR="001C70C4" w:rsidRPr="00BC2671">
        <w:rPr>
          <w:rFonts w:cs="Arial"/>
          <w:szCs w:val="19"/>
        </w:rPr>
        <w:t xml:space="preserve">dane mężczyzn z tej grupy zawodowej zostały ograniczone do danych ogólnych. </w:t>
      </w:r>
    </w:p>
    <w:p w14:paraId="12831E5B" w14:textId="1612FF27" w:rsidR="00AD5AF0" w:rsidRPr="00052AA4" w:rsidRDefault="00AD5AF0" w:rsidP="003551E5">
      <w:pPr>
        <w:spacing w:line="288" w:lineRule="auto"/>
        <w:ind w:right="96"/>
        <w:rPr>
          <w:rFonts w:cs="Arial"/>
          <w:b/>
          <w:sz w:val="20"/>
          <w:szCs w:val="20"/>
        </w:rPr>
      </w:pPr>
    </w:p>
    <w:p w14:paraId="4B30412E" w14:textId="7EB401E4" w:rsidR="00AD5AF0" w:rsidRPr="00D01DC9" w:rsidRDefault="00AD5AF0" w:rsidP="006C0817">
      <w:pPr>
        <w:spacing w:before="0" w:after="40" w:line="288" w:lineRule="auto"/>
        <w:ind w:left="879" w:hanging="879"/>
        <w:rPr>
          <w:rFonts w:cs="Arial"/>
          <w:b/>
          <w:szCs w:val="19"/>
        </w:rPr>
      </w:pPr>
      <w:r w:rsidRPr="00D01DC9">
        <w:rPr>
          <w:rFonts w:cs="Arial"/>
          <w:b/>
          <w:szCs w:val="19"/>
        </w:rPr>
        <w:t>Wykres</w:t>
      </w:r>
      <w:r w:rsidR="000425A9">
        <w:rPr>
          <w:rFonts w:cs="Arial"/>
          <w:b/>
          <w:szCs w:val="19"/>
        </w:rPr>
        <w:t> </w:t>
      </w:r>
      <w:r w:rsidRPr="00D01DC9">
        <w:rPr>
          <w:rFonts w:cs="Arial"/>
          <w:b/>
          <w:szCs w:val="19"/>
        </w:rPr>
        <w:t>4.</w:t>
      </w:r>
      <w:r w:rsidR="000425A9">
        <w:rPr>
          <w:rFonts w:cs="Arial"/>
          <w:b/>
          <w:szCs w:val="19"/>
        </w:rPr>
        <w:t> </w:t>
      </w:r>
      <w:r w:rsidRPr="00D01DC9">
        <w:rPr>
          <w:rFonts w:cs="Arial"/>
          <w:b/>
          <w:szCs w:val="19"/>
        </w:rPr>
        <w:t xml:space="preserve">Struktura położnych </w:t>
      </w:r>
      <w:r w:rsidR="00362260">
        <w:rPr>
          <w:rFonts w:cs="Arial"/>
          <w:b/>
          <w:szCs w:val="19"/>
        </w:rPr>
        <w:t xml:space="preserve">(kobiet) </w:t>
      </w:r>
      <w:r w:rsidRPr="00D01DC9">
        <w:rPr>
          <w:rFonts w:cs="Arial"/>
          <w:b/>
          <w:szCs w:val="19"/>
        </w:rPr>
        <w:t>uprawnionych do wykonywania zawodu</w:t>
      </w:r>
      <w:r w:rsidR="001C7AB9">
        <w:rPr>
          <w:rFonts w:cs="Arial"/>
          <w:b/>
          <w:szCs w:val="19"/>
        </w:rPr>
        <w:br/>
      </w:r>
      <w:r w:rsidRPr="00D01DC9">
        <w:rPr>
          <w:rFonts w:cs="Arial"/>
          <w:b/>
          <w:szCs w:val="19"/>
        </w:rPr>
        <w:t>według</w:t>
      </w:r>
      <w:r w:rsidR="00362260">
        <w:rPr>
          <w:rFonts w:cs="Arial"/>
          <w:b/>
          <w:szCs w:val="19"/>
        </w:rPr>
        <w:t xml:space="preserve"> </w:t>
      </w:r>
      <w:r w:rsidRPr="00D01DC9">
        <w:rPr>
          <w:rFonts w:cs="Arial"/>
          <w:b/>
          <w:szCs w:val="19"/>
        </w:rPr>
        <w:t>grup wieku</w:t>
      </w:r>
    </w:p>
    <w:p w14:paraId="15415D6D" w14:textId="3D044D8E" w:rsidR="00AD5AF0" w:rsidRPr="000425A9" w:rsidRDefault="000055C9" w:rsidP="006C0817">
      <w:pPr>
        <w:spacing w:before="0" w:after="80" w:line="288" w:lineRule="auto"/>
        <w:ind w:firstLine="879"/>
        <w:rPr>
          <w:rFonts w:eastAsia="Times New Roman" w:cs="Times New Roman"/>
          <w:szCs w:val="19"/>
          <w:lang w:eastAsia="pl-PL"/>
        </w:rPr>
      </w:pPr>
      <w:r>
        <w:rPr>
          <w:rFonts w:cs="Arial"/>
          <w:b/>
          <w:noProof/>
          <w:color w:val="000000" w:themeColor="text1"/>
          <w:sz w:val="20"/>
          <w:szCs w:val="20"/>
          <w:lang w:eastAsia="pl-PL"/>
        </w:rPr>
        <w:drawing>
          <wp:anchor distT="0" distB="0" distL="114300" distR="114300" simplePos="0" relativeHeight="251919360" behindDoc="0" locked="0" layoutInCell="1" allowOverlap="1" wp14:anchorId="79F765D7" wp14:editId="03E5BCC3">
            <wp:simplePos x="0" y="0"/>
            <wp:positionH relativeFrom="column">
              <wp:posOffset>-79706</wp:posOffset>
            </wp:positionH>
            <wp:positionV relativeFrom="paragraph">
              <wp:posOffset>218440</wp:posOffset>
            </wp:positionV>
            <wp:extent cx="5037455" cy="3025775"/>
            <wp:effectExtent l="0" t="0" r="0" b="3175"/>
            <wp:wrapTight wrapText="bothSides">
              <wp:wrapPolygon edited="0">
                <wp:start x="0" y="0"/>
                <wp:lineTo x="0" y="21487"/>
                <wp:lineTo x="21483" y="21487"/>
                <wp:lineTo x="21483" y="0"/>
                <wp:lineTo x="0" y="0"/>
              </wp:wrapPolygon>
            </wp:wrapTight>
            <wp:docPr id="12916036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60363" name="Obraz 129160363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7455" cy="302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D5AF0" w:rsidRPr="000425A9">
        <w:rPr>
          <w:rFonts w:eastAsia="Times New Roman" w:cs="Times New Roman"/>
          <w:szCs w:val="19"/>
          <w:lang w:eastAsia="pl-PL"/>
        </w:rPr>
        <w:t>Stan w dniu 31 grudnia</w:t>
      </w:r>
    </w:p>
    <w:p w14:paraId="259AEA34" w14:textId="219A7196" w:rsidR="001B4118" w:rsidRPr="00AA4FEE" w:rsidRDefault="001B4118" w:rsidP="001B4118">
      <w:pPr>
        <w:spacing w:before="0" w:after="0" w:line="240" w:lineRule="auto"/>
        <w:ind w:right="96"/>
        <w:rPr>
          <w:rFonts w:cs="Arial"/>
          <w:b/>
          <w:color w:val="000000" w:themeColor="text1"/>
          <w:sz w:val="20"/>
          <w:szCs w:val="20"/>
        </w:rPr>
      </w:pPr>
    </w:p>
    <w:p w14:paraId="1782D8F1" w14:textId="12F312EF" w:rsidR="000700F2" w:rsidRDefault="000700F2" w:rsidP="003551E5">
      <w:pPr>
        <w:spacing w:line="288" w:lineRule="auto"/>
        <w:ind w:right="96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 w:rsidRPr="009920E8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848704" behindDoc="0" locked="0" layoutInCell="1" allowOverlap="1" wp14:anchorId="63391111" wp14:editId="65EA5C39">
                <wp:simplePos x="0" y="0"/>
                <wp:positionH relativeFrom="page">
                  <wp:posOffset>5759450</wp:posOffset>
                </wp:positionH>
                <wp:positionV relativeFrom="paragraph">
                  <wp:posOffset>371314</wp:posOffset>
                </wp:positionV>
                <wp:extent cx="1784350" cy="914400"/>
                <wp:effectExtent l="0" t="0" r="0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C8326D" w14:textId="18EE270B" w:rsidR="008E08F8" w:rsidRPr="00842635" w:rsidRDefault="008E08F8" w:rsidP="000700F2">
                            <w:pPr>
                              <w:pStyle w:val="tekstzboku"/>
                              <w:spacing w:before="0"/>
                            </w:pPr>
                            <w:r>
                              <w:t xml:space="preserve">Wzrost liczby lekarzy pracujących bezpośrednio </w:t>
                            </w:r>
                            <w:r>
                              <w:br/>
                              <w:t xml:space="preserve">z pacjentem o 2,6 tys. i lekarzy dentystów o </w:t>
                            </w:r>
                            <w:r w:rsidRPr="00B27076">
                              <w:rPr>
                                <w:color w:val="1F3864" w:themeColor="accent5" w:themeShade="80"/>
                              </w:rPr>
                              <w:t xml:space="preserve">0,1 </w:t>
                            </w:r>
                            <w:r>
                              <w:t xml:space="preserve">tys. w roku 2022 r. w stosunku do 2021 r.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3391111" id="_x0000_s1034" type="#_x0000_t202" style="position:absolute;margin-left:453.5pt;margin-top:29.25pt;width:140.5pt;height:1in;z-index:2518487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" filled="f" stroked="f">
                <v:textbox>
                  <w:txbxContent>
                    <w:p w14:paraId="28C8326D" w14:textId="18EE270B" w:rsidR="008E08F8" w:rsidRPr="00842635" w:rsidRDefault="008E08F8" w:rsidP="000700F2">
                      <w:pPr>
                        <w:pStyle w:val="tekstzboku"/>
                        <w:spacing w:before="0"/>
                      </w:pPr>
                      <w:r>
                        <w:t xml:space="preserve">Wzrost liczby lekarzy pracujących bezpośrednio </w:t>
                      </w:r>
                      <w:r>
                        <w:br/>
                        <w:t xml:space="preserve">z pacjentem o 2,6 tys. i lekarzy dentystów o </w:t>
                      </w:r>
                      <w:r w:rsidRPr="00B27076">
                        <w:rPr>
                          <w:color w:val="1F3864" w:themeColor="accent5" w:themeShade="80"/>
                        </w:rPr>
                        <w:t xml:space="preserve">0,1 </w:t>
                      </w:r>
                      <w:r>
                        <w:t xml:space="preserve">tys. w roku 2022 r. w stosunku do 2021 r.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A4548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 xml:space="preserve">Personel medyczny </w:t>
      </w:r>
      <w:r w:rsidR="00F5243E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pracujący bezpośrednio z pacjentem</w:t>
      </w:r>
      <w:r w:rsidR="007A4548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 xml:space="preserve"> (lekarze, lekarze dentyści, pielęgniarki</w:t>
      </w:r>
      <w:r w:rsidR="00B43A8B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 xml:space="preserve"> </w:t>
      </w:r>
      <w:r w:rsidR="007A4548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i położne)</w:t>
      </w:r>
    </w:p>
    <w:p w14:paraId="3F570B25" w14:textId="77777777" w:rsidR="00FF055A" w:rsidRDefault="008631BF" w:rsidP="003551E5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DA63D4">
        <w:rPr>
          <w:rFonts w:eastAsia="Times New Roman" w:cs="Times New Roman"/>
          <w:szCs w:val="19"/>
          <w:lang w:eastAsia="pl-PL"/>
        </w:rPr>
        <w:t xml:space="preserve">Populacja lekarzy i lekarzy dentystów uprawnionych do wykonywania zawodu w Polsce obejmuje wszystkie osoby mające takie prawo, bez względu na status na rynku pracy </w:t>
      </w:r>
      <w:r w:rsidR="00644244">
        <w:rPr>
          <w:rFonts w:eastAsia="Times New Roman" w:cs="Times New Roman"/>
          <w:szCs w:val="19"/>
          <w:lang w:eastAsia="pl-PL"/>
        </w:rPr>
        <w:br/>
      </w:r>
      <w:r w:rsidRPr="00DA63D4">
        <w:rPr>
          <w:rFonts w:eastAsia="Times New Roman" w:cs="Times New Roman"/>
          <w:szCs w:val="19"/>
          <w:lang w:eastAsia="pl-PL"/>
        </w:rPr>
        <w:t xml:space="preserve">i miejsce pracy, dlatego bardziej miarodajną informacją jest liczba osób pracujących bezpośrednio z pacjentem. </w:t>
      </w:r>
    </w:p>
    <w:p w14:paraId="25CB7F6C" w14:textId="4FAD0583" w:rsidR="008631BF" w:rsidRPr="00DA63D4" w:rsidRDefault="00803FCF" w:rsidP="003551E5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W 202</w:t>
      </w:r>
      <w:r w:rsidR="00595F15">
        <w:rPr>
          <w:rFonts w:eastAsia="Times New Roman" w:cs="Times New Roman"/>
          <w:szCs w:val="19"/>
          <w:lang w:eastAsia="pl-PL"/>
        </w:rPr>
        <w:t>2</w:t>
      </w:r>
      <w:r>
        <w:rPr>
          <w:rFonts w:eastAsia="Times New Roman" w:cs="Times New Roman"/>
          <w:szCs w:val="19"/>
          <w:lang w:eastAsia="pl-PL"/>
        </w:rPr>
        <w:t xml:space="preserve"> </w:t>
      </w:r>
      <w:r w:rsidR="009E49AC">
        <w:rPr>
          <w:rFonts w:eastAsia="Times New Roman" w:cs="Times New Roman"/>
          <w:szCs w:val="19"/>
          <w:lang w:eastAsia="pl-PL"/>
        </w:rPr>
        <w:t xml:space="preserve">r. </w:t>
      </w:r>
      <w:r>
        <w:rPr>
          <w:rFonts w:eastAsia="Times New Roman" w:cs="Times New Roman"/>
          <w:szCs w:val="19"/>
          <w:lang w:eastAsia="pl-PL"/>
        </w:rPr>
        <w:t>l</w:t>
      </w:r>
      <w:r w:rsidR="008631BF" w:rsidRPr="00DA63D4">
        <w:rPr>
          <w:rFonts w:eastAsia="Times New Roman" w:cs="Times New Roman"/>
          <w:szCs w:val="19"/>
          <w:lang w:eastAsia="pl-PL"/>
        </w:rPr>
        <w:t xml:space="preserve">iczba </w:t>
      </w:r>
      <w:r w:rsidR="00757ED5">
        <w:rPr>
          <w:rFonts w:eastAsia="Times New Roman" w:cs="Times New Roman"/>
          <w:szCs w:val="19"/>
          <w:lang w:eastAsia="pl-PL"/>
        </w:rPr>
        <w:t xml:space="preserve">lekarzy </w:t>
      </w:r>
      <w:r w:rsidR="008631BF" w:rsidRPr="00DA63D4">
        <w:rPr>
          <w:rFonts w:eastAsia="Times New Roman" w:cs="Times New Roman"/>
          <w:szCs w:val="19"/>
          <w:lang w:eastAsia="pl-PL"/>
        </w:rPr>
        <w:t>pracujących bezpośrednio</w:t>
      </w:r>
      <w:r w:rsidR="00886220">
        <w:rPr>
          <w:rFonts w:eastAsia="Times New Roman" w:cs="Times New Roman"/>
          <w:szCs w:val="19"/>
          <w:lang w:eastAsia="pl-PL"/>
        </w:rPr>
        <w:t xml:space="preserve"> </w:t>
      </w:r>
      <w:r w:rsidR="008631BF" w:rsidRPr="00DA63D4">
        <w:rPr>
          <w:rFonts w:eastAsia="Times New Roman" w:cs="Times New Roman"/>
          <w:szCs w:val="19"/>
          <w:lang w:eastAsia="pl-PL"/>
        </w:rPr>
        <w:t>z pacjentem wyniosła –</w:t>
      </w:r>
      <w:r w:rsidR="007C09C9" w:rsidRPr="00DA63D4">
        <w:rPr>
          <w:rFonts w:eastAsia="Times New Roman" w:cs="Times New Roman"/>
          <w:szCs w:val="19"/>
          <w:lang w:eastAsia="pl-PL"/>
        </w:rPr>
        <w:t xml:space="preserve"> </w:t>
      </w:r>
      <w:r w:rsidR="00B27076" w:rsidRPr="00B27076">
        <w:rPr>
          <w:rFonts w:eastAsia="Times New Roman" w:cs="Times New Roman"/>
          <w:szCs w:val="19"/>
          <w:lang w:eastAsia="pl-PL"/>
        </w:rPr>
        <w:t>132,5</w:t>
      </w:r>
      <w:r w:rsidR="007C09C9" w:rsidRPr="00B27076">
        <w:rPr>
          <w:rFonts w:eastAsia="Times New Roman" w:cs="Times New Roman"/>
          <w:szCs w:val="19"/>
          <w:lang w:eastAsia="pl-PL"/>
        </w:rPr>
        <w:t xml:space="preserve"> </w:t>
      </w:r>
      <w:r w:rsidR="007C09C9" w:rsidRPr="00DA63D4">
        <w:rPr>
          <w:rFonts w:eastAsia="Times New Roman" w:cs="Times New Roman"/>
          <w:szCs w:val="19"/>
          <w:lang w:eastAsia="pl-PL"/>
        </w:rPr>
        <w:t>tys.</w:t>
      </w:r>
      <w:r w:rsidR="006C0817">
        <w:rPr>
          <w:rFonts w:eastAsia="Times New Roman" w:cs="Times New Roman"/>
          <w:szCs w:val="19"/>
          <w:lang w:eastAsia="pl-PL"/>
        </w:rPr>
        <w:br/>
      </w:r>
      <w:r w:rsidR="007C09C9" w:rsidRPr="00DA63D4">
        <w:rPr>
          <w:rFonts w:eastAsia="Times New Roman" w:cs="Times New Roman"/>
          <w:szCs w:val="19"/>
          <w:lang w:eastAsia="pl-PL"/>
        </w:rPr>
        <w:t>(</w:t>
      </w:r>
      <w:r w:rsidR="008631BF" w:rsidRPr="00DA63D4">
        <w:rPr>
          <w:rFonts w:eastAsia="Times New Roman" w:cs="Times New Roman"/>
          <w:szCs w:val="19"/>
          <w:lang w:eastAsia="pl-PL"/>
        </w:rPr>
        <w:t>12</w:t>
      </w:r>
      <w:r w:rsidR="00595F15">
        <w:rPr>
          <w:rFonts w:eastAsia="Times New Roman" w:cs="Times New Roman"/>
          <w:szCs w:val="19"/>
          <w:lang w:eastAsia="pl-PL"/>
        </w:rPr>
        <w:t>9</w:t>
      </w:r>
      <w:r w:rsidR="008631BF" w:rsidRPr="00DA63D4">
        <w:rPr>
          <w:rFonts w:eastAsia="Times New Roman" w:cs="Times New Roman"/>
          <w:szCs w:val="19"/>
          <w:lang w:eastAsia="pl-PL"/>
        </w:rPr>
        <w:t>,</w:t>
      </w:r>
      <w:r w:rsidR="00595F15">
        <w:rPr>
          <w:rFonts w:eastAsia="Times New Roman" w:cs="Times New Roman"/>
          <w:szCs w:val="19"/>
          <w:lang w:eastAsia="pl-PL"/>
        </w:rPr>
        <w:t>9</w:t>
      </w:r>
      <w:r w:rsidR="008631BF" w:rsidRPr="00DA63D4">
        <w:rPr>
          <w:rFonts w:eastAsia="Times New Roman" w:cs="Times New Roman"/>
          <w:szCs w:val="19"/>
          <w:lang w:eastAsia="pl-PL"/>
        </w:rPr>
        <w:t xml:space="preserve"> tys.</w:t>
      </w:r>
      <w:r w:rsidR="007C09C9" w:rsidRPr="00DA63D4">
        <w:rPr>
          <w:rFonts w:eastAsia="Times New Roman" w:cs="Times New Roman"/>
          <w:szCs w:val="19"/>
          <w:lang w:eastAsia="pl-PL"/>
        </w:rPr>
        <w:t xml:space="preserve"> w 20</w:t>
      </w:r>
      <w:r w:rsidR="00595F15">
        <w:rPr>
          <w:rFonts w:eastAsia="Times New Roman" w:cs="Times New Roman"/>
          <w:szCs w:val="19"/>
          <w:lang w:eastAsia="pl-PL"/>
        </w:rPr>
        <w:t>21</w:t>
      </w:r>
      <w:r w:rsidR="007C09C9" w:rsidRPr="00DA63D4">
        <w:rPr>
          <w:rFonts w:eastAsia="Times New Roman" w:cs="Times New Roman"/>
          <w:szCs w:val="19"/>
          <w:lang w:eastAsia="pl-PL"/>
        </w:rPr>
        <w:t xml:space="preserve"> r.)</w:t>
      </w:r>
      <w:r w:rsidR="00FF055A">
        <w:rPr>
          <w:rFonts w:eastAsia="Times New Roman" w:cs="Times New Roman"/>
          <w:szCs w:val="19"/>
          <w:lang w:eastAsia="pl-PL"/>
        </w:rPr>
        <w:t>.</w:t>
      </w:r>
    </w:p>
    <w:p w14:paraId="575999FE" w14:textId="77777777" w:rsidR="00B136AD" w:rsidRPr="00B136AD" w:rsidRDefault="00B136AD" w:rsidP="003551E5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1218FCEE" w14:textId="57E83605" w:rsidR="00BC4FEB" w:rsidRPr="005A731F" w:rsidRDefault="00BC4FEB" w:rsidP="006C0817">
      <w:pPr>
        <w:spacing w:before="0" w:after="40" w:line="288" w:lineRule="auto"/>
        <w:ind w:right="96"/>
        <w:rPr>
          <w:rFonts w:cs="Arial"/>
          <w:b/>
          <w:color w:val="000000" w:themeColor="text1"/>
          <w:szCs w:val="19"/>
        </w:rPr>
      </w:pPr>
      <w:r w:rsidRPr="005A731F">
        <w:rPr>
          <w:rFonts w:cs="Arial"/>
          <w:b/>
          <w:szCs w:val="19"/>
        </w:rPr>
        <w:t xml:space="preserve">Tablica </w:t>
      </w:r>
      <w:r w:rsidR="00EF44CF" w:rsidRPr="005A731F">
        <w:rPr>
          <w:rFonts w:cs="Arial"/>
          <w:b/>
          <w:szCs w:val="19"/>
        </w:rPr>
        <w:t>5</w:t>
      </w:r>
      <w:r w:rsidRPr="005A731F">
        <w:rPr>
          <w:rFonts w:cs="Arial"/>
          <w:b/>
          <w:szCs w:val="19"/>
        </w:rPr>
        <w:t>. Lekarze pracujący bezpośrednio z pacjentem według płci i grup wieku</w:t>
      </w:r>
    </w:p>
    <w:p w14:paraId="63ABF2DA" w14:textId="77777777" w:rsidR="00BC4FEB" w:rsidRPr="00A57BA3" w:rsidRDefault="00BC4FEB" w:rsidP="006C0817">
      <w:pPr>
        <w:spacing w:before="0" w:after="80" w:line="288" w:lineRule="auto"/>
        <w:ind w:firstLine="862"/>
        <w:rPr>
          <w:rFonts w:eastAsia="Times New Roman" w:cs="Times New Roman"/>
          <w:szCs w:val="19"/>
          <w:lang w:eastAsia="pl-PL"/>
        </w:rPr>
      </w:pPr>
      <w:r w:rsidRPr="00A57BA3">
        <w:rPr>
          <w:rFonts w:eastAsia="Times New Roman" w:cs="Times New Roman"/>
          <w:szCs w:val="19"/>
          <w:lang w:eastAsia="pl-PL"/>
        </w:rPr>
        <w:t>Stan w dniu 31 grudnia</w:t>
      </w:r>
    </w:p>
    <w:tbl>
      <w:tblPr>
        <w:tblW w:w="79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8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017ABF" w:rsidRPr="007525D5" w14:paraId="493BC60A" w14:textId="77777777" w:rsidTr="00B114DC">
        <w:trPr>
          <w:trHeight w:val="20"/>
        </w:trPr>
        <w:tc>
          <w:tcPr>
            <w:tcW w:w="1588" w:type="dxa"/>
            <w:vMerge w:val="restart"/>
            <w:tcBorders>
              <w:top w:val="single" w:sz="12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0CA2B47" w14:textId="77777777" w:rsidR="00017ABF" w:rsidRPr="007525D5" w:rsidRDefault="00017ABF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317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6EB3C2E" w14:textId="23C72A86" w:rsidR="00017ABF" w:rsidRPr="007525D5" w:rsidRDefault="00984D5F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2021</w:t>
            </w:r>
          </w:p>
        </w:tc>
        <w:tc>
          <w:tcPr>
            <w:tcW w:w="317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9706E13" w14:textId="3EDF3D41" w:rsidR="00017ABF" w:rsidRPr="007525D5" w:rsidRDefault="00984D5F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2022</w:t>
            </w:r>
          </w:p>
        </w:tc>
      </w:tr>
      <w:tr w:rsidR="00017ABF" w:rsidRPr="007525D5" w14:paraId="34E12EDE" w14:textId="77777777" w:rsidTr="00B114DC">
        <w:trPr>
          <w:trHeight w:val="20"/>
        </w:trPr>
        <w:tc>
          <w:tcPr>
            <w:tcW w:w="1588" w:type="dxa"/>
            <w:vMerge/>
            <w:tcBorders>
              <w:top w:val="single" w:sz="6" w:space="0" w:color="001D77"/>
              <w:bottom w:val="single" w:sz="6" w:space="0" w:color="001D77"/>
              <w:right w:val="single" w:sz="6" w:space="0" w:color="001D77"/>
            </w:tcBorders>
            <w:vAlign w:val="center"/>
            <w:hideMark/>
          </w:tcPr>
          <w:p w14:paraId="15294022" w14:textId="77777777" w:rsidR="00017ABF" w:rsidRPr="007525D5" w:rsidRDefault="00017ABF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A8E0B4D" w14:textId="77777777" w:rsidR="00017ABF" w:rsidRPr="007525D5" w:rsidRDefault="00017ABF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6547697" w14:textId="77777777" w:rsidR="00017ABF" w:rsidRPr="007525D5" w:rsidRDefault="00017ABF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1567517" w14:textId="77777777" w:rsidR="00017ABF" w:rsidRPr="007525D5" w:rsidRDefault="00017ABF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CD6E551" w14:textId="77777777" w:rsidR="00017ABF" w:rsidRPr="007525D5" w:rsidRDefault="00017ABF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B285F31" w14:textId="77777777" w:rsidR="00017ABF" w:rsidRPr="007525D5" w:rsidRDefault="00017ABF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6D8C3ED" w14:textId="77777777" w:rsidR="00017ABF" w:rsidRPr="007525D5" w:rsidRDefault="00017ABF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</w:tr>
      <w:tr w:rsidR="00017ABF" w:rsidRPr="007525D5" w14:paraId="7662D9BC" w14:textId="77777777" w:rsidTr="00B114DC">
        <w:trPr>
          <w:trHeight w:val="20"/>
        </w:trPr>
        <w:tc>
          <w:tcPr>
            <w:tcW w:w="1588" w:type="dxa"/>
            <w:vMerge/>
            <w:tcBorders>
              <w:top w:val="single" w:sz="6" w:space="0" w:color="001D77"/>
              <w:bottom w:val="single" w:sz="12" w:space="0" w:color="001D77"/>
              <w:right w:val="single" w:sz="6" w:space="0" w:color="001D77"/>
            </w:tcBorders>
            <w:vAlign w:val="center"/>
            <w:hideMark/>
          </w:tcPr>
          <w:p w14:paraId="3DCFD756" w14:textId="77777777" w:rsidR="00017ABF" w:rsidRPr="007525D5" w:rsidRDefault="00017ABF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984CC2A" w14:textId="77777777" w:rsidR="00017ABF" w:rsidRPr="007525D5" w:rsidRDefault="00017ABF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69963DE" w14:textId="77777777" w:rsidR="00017ABF" w:rsidRPr="007525D5" w:rsidRDefault="00017ABF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598F1BF" w14:textId="77777777" w:rsidR="00017ABF" w:rsidRPr="007525D5" w:rsidRDefault="00017ABF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77F0BC5" w14:textId="77777777" w:rsidR="00017ABF" w:rsidRPr="007525D5" w:rsidRDefault="00017ABF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FF3672D" w14:textId="77777777" w:rsidR="00017ABF" w:rsidRPr="007525D5" w:rsidRDefault="00017ABF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</w:tcBorders>
            <w:shd w:val="clear" w:color="auto" w:fill="auto"/>
            <w:noWrap/>
            <w:vAlign w:val="center"/>
            <w:hideMark/>
          </w:tcPr>
          <w:p w14:paraId="57C9DE52" w14:textId="77777777" w:rsidR="00017ABF" w:rsidRPr="007525D5" w:rsidRDefault="00017ABF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</w:tr>
      <w:tr w:rsidR="00017ABF" w:rsidRPr="007525D5" w14:paraId="03A356DD" w14:textId="77777777" w:rsidTr="00B34BD0">
        <w:trPr>
          <w:trHeight w:val="20"/>
        </w:trPr>
        <w:tc>
          <w:tcPr>
            <w:tcW w:w="1588" w:type="dxa"/>
            <w:tcBorders>
              <w:top w:val="single" w:sz="12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947FB5B" w14:textId="77777777" w:rsidR="00017ABF" w:rsidRPr="007525D5" w:rsidRDefault="00017ABF" w:rsidP="00B114DC">
            <w:pPr>
              <w:tabs>
                <w:tab w:val="left" w:leader="dot" w:pos="1531"/>
              </w:tabs>
              <w:spacing w:before="8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Ogółem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982A7D9" w14:textId="3D2F7334" w:rsidR="00017ABF" w:rsidRPr="007525D5" w:rsidRDefault="003A6260" w:rsidP="00B114DC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b/>
                <w:bCs/>
                <w:sz w:val="16"/>
                <w:szCs w:val="16"/>
              </w:rPr>
              <w:t>129,9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46E2F36" w14:textId="77777777" w:rsidR="00017ABF" w:rsidRPr="007525D5" w:rsidRDefault="00017ABF" w:rsidP="00B114DC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215FC5E" w14:textId="3F46756C" w:rsidR="00017ABF" w:rsidRPr="007525D5" w:rsidRDefault="00017ABF" w:rsidP="00B114DC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5</w:t>
            </w:r>
            <w:r w:rsidR="003A6260">
              <w:rPr>
                <w:rFonts w:eastAsia="Calibri" w:cs="Calibri"/>
                <w:b/>
                <w:bCs/>
                <w:sz w:val="16"/>
                <w:szCs w:val="16"/>
              </w:rPr>
              <w:t>4,4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07F5C25" w14:textId="7C3364A9" w:rsidR="00017ABF" w:rsidRPr="007525D5" w:rsidRDefault="00017ABF" w:rsidP="00B114DC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7</w:t>
            </w:r>
            <w:r w:rsidR="003A6260">
              <w:rPr>
                <w:rFonts w:eastAsia="Calibri" w:cs="Calibri"/>
                <w:b/>
                <w:bCs/>
                <w:sz w:val="16"/>
                <w:szCs w:val="16"/>
              </w:rPr>
              <w:t>5,5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0FEC18B" w14:textId="25958CCE" w:rsidR="00017ABF" w:rsidRPr="007525D5" w:rsidRDefault="001A7A4D" w:rsidP="00B114DC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132,5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853E3FC" w14:textId="77777777" w:rsidR="00017ABF" w:rsidRPr="007525D5" w:rsidRDefault="00017ABF" w:rsidP="00B114DC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55E295E" w14:textId="468F1A42" w:rsidR="00017ABF" w:rsidRPr="007525D5" w:rsidRDefault="001A7A4D" w:rsidP="00B114DC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54,9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4865C780" w14:textId="130D3863" w:rsidR="00017ABF" w:rsidRPr="007525D5" w:rsidRDefault="001A7A4D" w:rsidP="00B114DC">
            <w:pPr>
              <w:spacing w:before="80" w:after="0" w:line="240" w:lineRule="auto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77,6</w:t>
            </w:r>
          </w:p>
        </w:tc>
      </w:tr>
      <w:tr w:rsidR="00017ABF" w:rsidRPr="007525D5" w14:paraId="301AAF93" w14:textId="77777777" w:rsidTr="00B34BD0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C481C33" w14:textId="77777777" w:rsidR="00017ABF" w:rsidRPr="007525D5" w:rsidRDefault="00017ABF" w:rsidP="00B114DC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do 29 lat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56EA80B" w14:textId="077EBF82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</w:t>
            </w:r>
            <w:r w:rsidR="003A6260">
              <w:rPr>
                <w:rFonts w:eastAsia="Calibri" w:cs="Calibri"/>
                <w:sz w:val="16"/>
                <w:szCs w:val="16"/>
              </w:rPr>
              <w:t>6,6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1318DD4" w14:textId="5F4C85C1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</w:t>
            </w:r>
            <w:r w:rsidR="003A6260">
              <w:rPr>
                <w:rFonts w:eastAsia="Calibri" w:cs="Calibri"/>
                <w:sz w:val="16"/>
                <w:szCs w:val="16"/>
              </w:rPr>
              <w:t>2,8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51AE411" w14:textId="7D4E9C54" w:rsidR="00017ABF" w:rsidRPr="007525D5" w:rsidRDefault="003A6260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sz w:val="16"/>
                <w:szCs w:val="16"/>
              </w:rPr>
              <w:t>6,2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3AC4927" w14:textId="60967B41" w:rsidR="00017ABF" w:rsidRPr="007525D5" w:rsidRDefault="003A6260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sz w:val="16"/>
                <w:szCs w:val="16"/>
              </w:rPr>
              <w:t>10,4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37F2300" w14:textId="75478696" w:rsidR="00017ABF" w:rsidRPr="007525D5" w:rsidRDefault="001A7A4D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15,1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F6E9BED" w14:textId="0C7A4ADF" w:rsidR="00017ABF" w:rsidRPr="007525D5" w:rsidRDefault="001A7A4D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11,4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160C6B7" w14:textId="7AEF35BB" w:rsidR="00017ABF" w:rsidRPr="007525D5" w:rsidRDefault="001A7A4D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5,7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78B41871" w14:textId="7D38D90C" w:rsidR="00017ABF" w:rsidRPr="007525D5" w:rsidRDefault="001A7A4D" w:rsidP="00B114DC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9,4</w:t>
            </w:r>
          </w:p>
        </w:tc>
      </w:tr>
      <w:tr w:rsidR="00017ABF" w:rsidRPr="007525D5" w14:paraId="3B693064" w14:textId="77777777" w:rsidTr="00B34BD0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ACE5779" w14:textId="77777777" w:rsidR="00017ABF" w:rsidRPr="007525D5" w:rsidRDefault="00017ABF" w:rsidP="00B114DC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30–39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8FE71DC" w14:textId="2EBD714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</w:t>
            </w:r>
            <w:r w:rsidR="003A6260">
              <w:rPr>
                <w:rFonts w:eastAsia="Calibri" w:cs="Calibri"/>
                <w:sz w:val="16"/>
                <w:szCs w:val="16"/>
              </w:rPr>
              <w:t>7,0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462C18A" w14:textId="1FF04B6E" w:rsidR="00017ABF" w:rsidRPr="007525D5" w:rsidRDefault="003A6260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sz w:val="16"/>
                <w:szCs w:val="16"/>
              </w:rPr>
              <w:t>20,8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BA7A2F4" w14:textId="66B1CDAD" w:rsidR="00017ABF" w:rsidRPr="007525D5" w:rsidRDefault="003A6260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sz w:val="16"/>
                <w:szCs w:val="16"/>
              </w:rPr>
              <w:t>10,0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92319A0" w14:textId="2A0A2F32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</w:t>
            </w:r>
            <w:r w:rsidR="003A6260">
              <w:rPr>
                <w:rFonts w:eastAsia="Calibri" w:cs="Calibri"/>
                <w:sz w:val="16"/>
                <w:szCs w:val="16"/>
              </w:rPr>
              <w:t>7,0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29ABE55" w14:textId="54031AD5" w:rsidR="00017ABF" w:rsidRPr="007525D5" w:rsidRDefault="001A7A4D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29,2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58486FE" w14:textId="4A96FB8B" w:rsidR="00017ABF" w:rsidRPr="007525D5" w:rsidRDefault="001A7A4D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22,0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83B7605" w14:textId="45ED4C61" w:rsidR="00017ABF" w:rsidRPr="007525D5" w:rsidRDefault="001A7A4D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10,7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4C2B7D0D" w14:textId="08EB8C36" w:rsidR="00017ABF" w:rsidRPr="007525D5" w:rsidRDefault="001A7A4D" w:rsidP="00B114DC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18,5</w:t>
            </w:r>
          </w:p>
        </w:tc>
      </w:tr>
      <w:tr w:rsidR="00017ABF" w:rsidRPr="007525D5" w14:paraId="454AF57A" w14:textId="77777777" w:rsidTr="00B34BD0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D724FE8" w14:textId="77777777" w:rsidR="00017ABF" w:rsidRPr="007525D5" w:rsidRDefault="00017ABF" w:rsidP="00B114DC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40–49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570607B" w14:textId="6DD42D9A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</w:t>
            </w:r>
            <w:r w:rsidR="003A6260">
              <w:rPr>
                <w:rFonts w:eastAsia="Calibri" w:cs="Calibri"/>
                <w:sz w:val="16"/>
                <w:szCs w:val="16"/>
              </w:rPr>
              <w:t>1,7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332296C" w14:textId="004F2CC9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</w:t>
            </w:r>
            <w:r w:rsidR="003A6260">
              <w:rPr>
                <w:rFonts w:eastAsia="Calibri" w:cs="Calibri"/>
                <w:sz w:val="16"/>
                <w:szCs w:val="16"/>
              </w:rPr>
              <w:t>6,7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66BECCD" w14:textId="0F0451F2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9,</w:t>
            </w:r>
            <w:r w:rsidR="00636093">
              <w:rPr>
                <w:rFonts w:eastAsia="Calibri" w:cs="Calibri"/>
                <w:sz w:val="16"/>
                <w:szCs w:val="16"/>
              </w:rPr>
              <w:t>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56842C7" w14:textId="5D1424DF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</w:t>
            </w:r>
            <w:r w:rsidR="003A6260">
              <w:rPr>
                <w:rFonts w:eastAsia="Calibri" w:cs="Calibri"/>
                <w:sz w:val="16"/>
                <w:szCs w:val="16"/>
              </w:rPr>
              <w:t>2,6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BD678A6" w14:textId="16293E6A" w:rsidR="00017ABF" w:rsidRPr="007525D5" w:rsidRDefault="001A7A4D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DDF6686" w14:textId="1D3CD59F" w:rsidR="00017ABF" w:rsidRPr="007525D5" w:rsidRDefault="001A7A4D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15,7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E6D03F1" w14:textId="3B981269" w:rsidR="00017ABF" w:rsidRPr="007525D5" w:rsidRDefault="001A7A4D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8,3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073CDF30" w14:textId="4F6EA7FE" w:rsidR="00017ABF" w:rsidRPr="007525D5" w:rsidRDefault="001A7A4D" w:rsidP="00B114DC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12,5</w:t>
            </w:r>
          </w:p>
        </w:tc>
      </w:tr>
      <w:tr w:rsidR="00017ABF" w:rsidRPr="007525D5" w14:paraId="12BD75EE" w14:textId="77777777" w:rsidTr="00B34BD0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7B81645" w14:textId="77777777" w:rsidR="00017ABF" w:rsidRPr="007525D5" w:rsidRDefault="00017ABF" w:rsidP="00B114DC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50–59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C3B43D0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29,5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8A547DF" w14:textId="2BA9BC20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</w:t>
            </w:r>
            <w:r w:rsidR="003A6260">
              <w:rPr>
                <w:rFonts w:eastAsia="Calibri" w:cs="Calibri"/>
                <w:sz w:val="16"/>
                <w:szCs w:val="16"/>
              </w:rPr>
              <w:t>2,7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7C31086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13,6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15DCEB4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15,9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6CFAA0E" w14:textId="474C249A" w:rsidR="00017ABF" w:rsidRPr="007525D5" w:rsidRDefault="001A7A4D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29,4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7BBACAF" w14:textId="41DBEB3C" w:rsidR="00017ABF" w:rsidRPr="007525D5" w:rsidRDefault="001A7A4D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22,2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5DC87FE" w14:textId="54071292" w:rsidR="00017ABF" w:rsidRPr="007525D5" w:rsidRDefault="001A7A4D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13,4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585A13FB" w14:textId="632F93D6" w:rsidR="00017ABF" w:rsidRPr="007525D5" w:rsidRDefault="001A7A4D" w:rsidP="00B114DC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16,0</w:t>
            </w:r>
          </w:p>
        </w:tc>
      </w:tr>
      <w:tr w:rsidR="00017ABF" w:rsidRPr="007525D5" w14:paraId="431A7642" w14:textId="77777777" w:rsidTr="00B34BD0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961D49A" w14:textId="77777777" w:rsidR="00017ABF" w:rsidRPr="007525D5" w:rsidRDefault="00017ABF" w:rsidP="00B114DC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60–69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925C0B6" w14:textId="5BE8D430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</w:t>
            </w:r>
            <w:r w:rsidR="003A6260">
              <w:rPr>
                <w:rFonts w:eastAsia="Calibri" w:cs="Calibri"/>
                <w:sz w:val="16"/>
                <w:szCs w:val="16"/>
              </w:rPr>
              <w:t>5,1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85EB267" w14:textId="6B978E15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19,</w:t>
            </w:r>
            <w:r w:rsidR="003A6260">
              <w:rPr>
                <w:rFonts w:eastAsia="Calibri" w:cs="Calibri"/>
                <w:sz w:val="16"/>
                <w:szCs w:val="16"/>
              </w:rPr>
              <w:t>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3EEDA4F" w14:textId="15A094F1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</w:t>
            </w:r>
            <w:r w:rsidR="003A6260">
              <w:rPr>
                <w:rFonts w:eastAsia="Calibri" w:cs="Calibri"/>
                <w:sz w:val="16"/>
                <w:szCs w:val="16"/>
              </w:rPr>
              <w:t>1,1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D39C7B6" w14:textId="6D8DD3B4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</w:t>
            </w:r>
            <w:r w:rsidR="003A6260">
              <w:rPr>
                <w:rFonts w:eastAsia="Calibri" w:cs="Calibri"/>
                <w:sz w:val="16"/>
                <w:szCs w:val="16"/>
              </w:rPr>
              <w:t>4,0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CAF881A" w14:textId="4F24F558" w:rsidR="00017ABF" w:rsidRPr="007525D5" w:rsidRDefault="001A7A4D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26,2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505385E" w14:textId="2CDC38A9" w:rsidR="00017ABF" w:rsidRPr="007525D5" w:rsidRDefault="001A7A4D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19,7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4504FB5" w14:textId="2E604F5F" w:rsidR="00017ABF" w:rsidRPr="007525D5" w:rsidRDefault="001A7A4D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11,6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580E9943" w14:textId="33476D68" w:rsidR="00017ABF" w:rsidRPr="007525D5" w:rsidRDefault="001A7A4D" w:rsidP="00B114DC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14,5</w:t>
            </w:r>
          </w:p>
        </w:tc>
      </w:tr>
      <w:tr w:rsidR="00017ABF" w:rsidRPr="007525D5" w14:paraId="669BB9F1" w14:textId="77777777" w:rsidTr="00B34BD0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937906D" w14:textId="77777777" w:rsidR="00017ABF" w:rsidRPr="007525D5" w:rsidRDefault="00017ABF" w:rsidP="00B114DC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70–79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3AC8642" w14:textId="2639DE1F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8,</w:t>
            </w:r>
            <w:r w:rsidR="003A6260">
              <w:rPr>
                <w:rFonts w:eastAsia="Calibri" w:cs="Calibri"/>
                <w:sz w:val="16"/>
                <w:szCs w:val="16"/>
              </w:rPr>
              <w:t>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CA75197" w14:textId="20800433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6,</w:t>
            </w:r>
            <w:r w:rsidR="003A6260">
              <w:rPr>
                <w:rFonts w:eastAsia="Calibri" w:cs="Calibri"/>
                <w:sz w:val="16"/>
                <w:szCs w:val="16"/>
              </w:rPr>
              <w:t>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9F1EFDD" w14:textId="77777777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3,5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18BBB3D" w14:textId="448952BE" w:rsidR="00017ABF" w:rsidRPr="007525D5" w:rsidRDefault="003A6260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sz w:val="16"/>
                <w:szCs w:val="16"/>
              </w:rPr>
              <w:t>4,8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89AF7B7" w14:textId="57E52329" w:rsidR="00017ABF" w:rsidRPr="007525D5" w:rsidRDefault="001A7A4D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C1DF855" w14:textId="17767966" w:rsidR="00017ABF" w:rsidRPr="007525D5" w:rsidRDefault="001A7A4D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4CC87FA" w14:textId="3FD1AB4E" w:rsidR="00017ABF" w:rsidRPr="007525D5" w:rsidRDefault="001A7A4D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65897D60" w14:textId="563D0180" w:rsidR="00017ABF" w:rsidRPr="007525D5" w:rsidRDefault="001A7A4D" w:rsidP="00B114DC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5,7</w:t>
            </w:r>
          </w:p>
        </w:tc>
      </w:tr>
      <w:tr w:rsidR="00017ABF" w:rsidRPr="007525D5" w14:paraId="09A6847B" w14:textId="77777777" w:rsidTr="00B34BD0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F394C3B" w14:textId="77777777" w:rsidR="00017ABF" w:rsidRPr="007525D5" w:rsidRDefault="00017ABF" w:rsidP="00B114DC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80 lat lub więcej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42E7309" w14:textId="2DC36114" w:rsidR="00017ABF" w:rsidRPr="007525D5" w:rsidRDefault="003A6260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sz w:val="16"/>
                <w:szCs w:val="16"/>
              </w:rPr>
              <w:t>1,7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5000700" w14:textId="7EF17ABE" w:rsidR="00017ABF" w:rsidRPr="007525D5" w:rsidRDefault="00017ABF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1,</w:t>
            </w:r>
            <w:r w:rsidR="003A6260">
              <w:rPr>
                <w:rFonts w:eastAsia="Calibri" w:cs="Calibri"/>
                <w:sz w:val="16"/>
                <w:szCs w:val="16"/>
              </w:rPr>
              <w:t>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D193F9A" w14:textId="4B93642A" w:rsidR="00017ABF" w:rsidRPr="007525D5" w:rsidRDefault="003A6260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sz w:val="16"/>
                <w:szCs w:val="16"/>
              </w:rPr>
              <w:t>0,8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CA9BE0E" w14:textId="2EE9FA65" w:rsidR="00017ABF" w:rsidRPr="007525D5" w:rsidRDefault="003A6260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sz w:val="16"/>
                <w:szCs w:val="16"/>
              </w:rPr>
              <w:t>0,9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6ECE105" w14:textId="0C82AED8" w:rsidR="00017ABF" w:rsidRPr="007525D5" w:rsidRDefault="001A7A4D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8817707" w14:textId="371BF4E7" w:rsidR="00017ABF" w:rsidRPr="007525D5" w:rsidRDefault="001A7A4D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9C004D7" w14:textId="69A5A739" w:rsidR="00017ABF" w:rsidRPr="007525D5" w:rsidRDefault="001A7A4D" w:rsidP="00B114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26864F8C" w14:textId="7D6F79B7" w:rsidR="00017ABF" w:rsidRPr="007525D5" w:rsidRDefault="001A7A4D" w:rsidP="00B114DC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1,0</w:t>
            </w:r>
          </w:p>
        </w:tc>
      </w:tr>
    </w:tbl>
    <w:p w14:paraId="2DC16EF3" w14:textId="77777777" w:rsidR="00017ABF" w:rsidRDefault="00017ABF" w:rsidP="00A57BA3">
      <w:pPr>
        <w:spacing w:before="0" w:after="0"/>
        <w:rPr>
          <w:rFonts w:eastAsia="Times New Roman" w:cs="Times New Roman"/>
          <w:szCs w:val="19"/>
          <w:lang w:eastAsia="pl-PL"/>
        </w:rPr>
      </w:pPr>
    </w:p>
    <w:p w14:paraId="1513D4EC" w14:textId="12D0FF9A" w:rsidR="00017ABF" w:rsidRDefault="00017ABF" w:rsidP="003551E5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DA63D4">
        <w:rPr>
          <w:rFonts w:eastAsia="Times New Roman" w:cs="Times New Roman"/>
          <w:szCs w:val="19"/>
          <w:lang w:eastAsia="pl-PL"/>
        </w:rPr>
        <w:lastRenderedPageBreak/>
        <w:t xml:space="preserve">Wśród lekarzy pracujących bezpośrednio z pacjentem </w:t>
      </w:r>
      <w:r w:rsidR="003F07E2" w:rsidRPr="00DA63D4">
        <w:rPr>
          <w:rFonts w:eastAsia="Times New Roman" w:cs="Times New Roman"/>
          <w:szCs w:val="19"/>
          <w:lang w:eastAsia="pl-PL"/>
        </w:rPr>
        <w:t>w 202</w:t>
      </w:r>
      <w:r w:rsidR="001150E2">
        <w:rPr>
          <w:rFonts w:eastAsia="Times New Roman" w:cs="Times New Roman"/>
          <w:szCs w:val="19"/>
          <w:lang w:eastAsia="pl-PL"/>
        </w:rPr>
        <w:t>2</w:t>
      </w:r>
      <w:r w:rsidR="003F07E2" w:rsidRPr="00DA63D4">
        <w:rPr>
          <w:rFonts w:eastAsia="Times New Roman" w:cs="Times New Roman"/>
          <w:szCs w:val="19"/>
          <w:lang w:eastAsia="pl-PL"/>
        </w:rPr>
        <w:t xml:space="preserve"> r. </w:t>
      </w:r>
      <w:r w:rsidRPr="00DA63D4">
        <w:rPr>
          <w:rFonts w:eastAsia="Times New Roman" w:cs="Times New Roman"/>
          <w:szCs w:val="19"/>
          <w:lang w:eastAsia="pl-PL"/>
        </w:rPr>
        <w:t>najliczniejszą grupę (</w:t>
      </w:r>
      <w:r w:rsidR="004F0579">
        <w:rPr>
          <w:rFonts w:eastAsia="Times New Roman" w:cs="Times New Roman"/>
          <w:szCs w:val="19"/>
          <w:lang w:eastAsia="pl-PL"/>
        </w:rPr>
        <w:t>22,2</w:t>
      </w:r>
      <w:r w:rsidRPr="00DA63D4">
        <w:rPr>
          <w:rFonts w:eastAsia="Times New Roman" w:cs="Times New Roman"/>
          <w:szCs w:val="19"/>
          <w:lang w:eastAsia="pl-PL"/>
        </w:rPr>
        <w:t>%) stanowiły osoby w wieku</w:t>
      </w:r>
      <w:r w:rsidRPr="004F0579">
        <w:rPr>
          <w:rFonts w:eastAsia="Times New Roman" w:cs="Times New Roman"/>
          <w:szCs w:val="19"/>
          <w:lang w:eastAsia="pl-PL"/>
        </w:rPr>
        <w:t xml:space="preserve"> 50</w:t>
      </w:r>
      <w:r w:rsidR="00A57BA3" w:rsidRPr="004F0579">
        <w:rPr>
          <w:rFonts w:cs="Arial"/>
          <w:szCs w:val="19"/>
        </w:rPr>
        <w:t>–</w:t>
      </w:r>
      <w:r w:rsidRPr="004F0579">
        <w:rPr>
          <w:rFonts w:eastAsia="Times New Roman" w:cs="Times New Roman"/>
          <w:szCs w:val="19"/>
          <w:lang w:eastAsia="pl-PL"/>
        </w:rPr>
        <w:t xml:space="preserve">59 </w:t>
      </w:r>
      <w:r w:rsidRPr="00DA63D4">
        <w:rPr>
          <w:rFonts w:eastAsia="Times New Roman" w:cs="Times New Roman"/>
          <w:szCs w:val="19"/>
          <w:lang w:eastAsia="pl-PL"/>
        </w:rPr>
        <w:t>lat (rok wcześniej – około 2</w:t>
      </w:r>
      <w:r w:rsidR="004F0579">
        <w:rPr>
          <w:rFonts w:eastAsia="Times New Roman" w:cs="Times New Roman"/>
          <w:szCs w:val="19"/>
          <w:lang w:eastAsia="pl-PL"/>
        </w:rPr>
        <w:t>2,7</w:t>
      </w:r>
      <w:r w:rsidRPr="00DA63D4">
        <w:rPr>
          <w:rFonts w:eastAsia="Times New Roman" w:cs="Times New Roman"/>
          <w:szCs w:val="19"/>
          <w:lang w:eastAsia="pl-PL"/>
        </w:rPr>
        <w:t xml:space="preserve">%). Była to </w:t>
      </w:r>
      <w:r>
        <w:rPr>
          <w:rFonts w:eastAsia="Times New Roman" w:cs="Times New Roman"/>
          <w:szCs w:val="19"/>
          <w:lang w:eastAsia="pl-PL"/>
        </w:rPr>
        <w:t>również</w:t>
      </w:r>
      <w:r w:rsidR="00D61185">
        <w:rPr>
          <w:rFonts w:eastAsia="Times New Roman" w:cs="Times New Roman"/>
          <w:szCs w:val="19"/>
          <w:lang w:eastAsia="pl-PL"/>
        </w:rPr>
        <w:t xml:space="preserve"> </w:t>
      </w:r>
      <w:r w:rsidRPr="00DA63D4">
        <w:rPr>
          <w:rFonts w:eastAsia="Times New Roman" w:cs="Times New Roman"/>
          <w:szCs w:val="19"/>
          <w:lang w:eastAsia="pl-PL"/>
        </w:rPr>
        <w:t>najliczniejsza grupa wśród mężczyzn</w:t>
      </w:r>
      <w:r w:rsidR="00900EB8">
        <w:rPr>
          <w:rFonts w:eastAsia="Times New Roman" w:cs="Times New Roman"/>
          <w:szCs w:val="19"/>
          <w:lang w:eastAsia="pl-PL"/>
        </w:rPr>
        <w:t xml:space="preserve"> –</w:t>
      </w:r>
      <w:r>
        <w:rPr>
          <w:rFonts w:eastAsia="Times New Roman" w:cs="Times New Roman"/>
          <w:szCs w:val="19"/>
          <w:lang w:eastAsia="pl-PL"/>
        </w:rPr>
        <w:t xml:space="preserve"> </w:t>
      </w:r>
      <w:r w:rsidR="006755E2" w:rsidRPr="006755E2">
        <w:rPr>
          <w:rFonts w:eastAsia="Times New Roman" w:cs="Times New Roman"/>
          <w:szCs w:val="19"/>
          <w:lang w:eastAsia="pl-PL"/>
        </w:rPr>
        <w:t>24,4</w:t>
      </w:r>
      <w:r w:rsidRPr="006755E2">
        <w:rPr>
          <w:rFonts w:eastAsia="Times New Roman" w:cs="Times New Roman"/>
          <w:szCs w:val="19"/>
          <w:lang w:eastAsia="pl-PL"/>
        </w:rPr>
        <w:t xml:space="preserve">% (o </w:t>
      </w:r>
      <w:r w:rsidR="006755E2" w:rsidRPr="006755E2">
        <w:rPr>
          <w:rFonts w:eastAsia="Times New Roman" w:cs="Times New Roman"/>
          <w:szCs w:val="19"/>
          <w:lang w:eastAsia="pl-PL"/>
        </w:rPr>
        <w:t>0,7</w:t>
      </w:r>
      <w:r w:rsidRPr="006755E2">
        <w:rPr>
          <w:rFonts w:eastAsia="Times New Roman" w:cs="Times New Roman"/>
          <w:szCs w:val="19"/>
          <w:lang w:eastAsia="pl-PL"/>
        </w:rPr>
        <w:t xml:space="preserve"> </w:t>
      </w:r>
      <w:r>
        <w:rPr>
          <w:rFonts w:eastAsia="Times New Roman" w:cs="Times New Roman"/>
          <w:szCs w:val="19"/>
          <w:lang w:eastAsia="pl-PL"/>
        </w:rPr>
        <w:t>p. proc. mniej niż w 20</w:t>
      </w:r>
      <w:r w:rsidR="006755E2">
        <w:rPr>
          <w:rFonts w:eastAsia="Times New Roman" w:cs="Times New Roman"/>
          <w:szCs w:val="19"/>
          <w:lang w:eastAsia="pl-PL"/>
        </w:rPr>
        <w:t>21</w:t>
      </w:r>
      <w:r>
        <w:rPr>
          <w:rFonts w:eastAsia="Times New Roman" w:cs="Times New Roman"/>
          <w:szCs w:val="19"/>
          <w:lang w:eastAsia="pl-PL"/>
        </w:rPr>
        <w:t xml:space="preserve"> r.). </w:t>
      </w:r>
      <w:r w:rsidRPr="00DA63D4">
        <w:rPr>
          <w:rFonts w:eastAsia="Times New Roman" w:cs="Times New Roman"/>
          <w:szCs w:val="19"/>
          <w:lang w:eastAsia="pl-PL"/>
        </w:rPr>
        <w:t>W przypadku kobiet w</w:t>
      </w:r>
      <w:r>
        <w:rPr>
          <w:rFonts w:eastAsia="Times New Roman" w:cs="Times New Roman"/>
          <w:szCs w:val="19"/>
          <w:lang w:eastAsia="pl-PL"/>
        </w:rPr>
        <w:t xml:space="preserve"> 202</w:t>
      </w:r>
      <w:r w:rsidR="001150E2">
        <w:rPr>
          <w:rFonts w:eastAsia="Times New Roman" w:cs="Times New Roman"/>
          <w:szCs w:val="19"/>
          <w:lang w:eastAsia="pl-PL"/>
        </w:rPr>
        <w:t>2</w:t>
      </w:r>
      <w:r>
        <w:rPr>
          <w:rFonts w:eastAsia="Times New Roman" w:cs="Times New Roman"/>
          <w:szCs w:val="19"/>
          <w:lang w:eastAsia="pl-PL"/>
        </w:rPr>
        <w:t xml:space="preserve"> r. najliczniejszą grupę stanowiły osoby w wieku 30-39 lat (</w:t>
      </w:r>
      <w:r w:rsidR="006755E2" w:rsidRPr="006755E2">
        <w:rPr>
          <w:rFonts w:eastAsia="Times New Roman" w:cs="Times New Roman"/>
          <w:szCs w:val="19"/>
          <w:lang w:eastAsia="pl-PL"/>
        </w:rPr>
        <w:t>23,8</w:t>
      </w:r>
      <w:r w:rsidRPr="006755E2">
        <w:rPr>
          <w:rFonts w:eastAsia="Times New Roman" w:cs="Times New Roman"/>
          <w:szCs w:val="19"/>
          <w:lang w:eastAsia="pl-PL"/>
        </w:rPr>
        <w:t xml:space="preserve">% – o </w:t>
      </w:r>
      <w:r w:rsidR="006755E2" w:rsidRPr="006755E2">
        <w:rPr>
          <w:rFonts w:eastAsia="Times New Roman" w:cs="Times New Roman"/>
          <w:szCs w:val="19"/>
          <w:lang w:eastAsia="pl-PL"/>
        </w:rPr>
        <w:t>1,3</w:t>
      </w:r>
      <w:r w:rsidRPr="006755E2">
        <w:rPr>
          <w:rFonts w:eastAsia="Times New Roman" w:cs="Times New Roman"/>
          <w:szCs w:val="19"/>
          <w:lang w:eastAsia="pl-PL"/>
        </w:rPr>
        <w:t xml:space="preserve"> </w:t>
      </w:r>
      <w:r>
        <w:rPr>
          <w:rFonts w:eastAsia="Times New Roman" w:cs="Times New Roman"/>
          <w:szCs w:val="19"/>
          <w:lang w:eastAsia="pl-PL"/>
        </w:rPr>
        <w:t xml:space="preserve">p. proc. więcej niż </w:t>
      </w:r>
      <w:r w:rsidR="004F3724">
        <w:rPr>
          <w:rFonts w:eastAsia="Times New Roman" w:cs="Times New Roman"/>
          <w:szCs w:val="19"/>
          <w:lang w:eastAsia="pl-PL"/>
        </w:rPr>
        <w:t>w 20</w:t>
      </w:r>
      <w:r w:rsidR="001150E2">
        <w:rPr>
          <w:rFonts w:eastAsia="Times New Roman" w:cs="Times New Roman"/>
          <w:szCs w:val="19"/>
          <w:lang w:eastAsia="pl-PL"/>
        </w:rPr>
        <w:t>21</w:t>
      </w:r>
      <w:r w:rsidR="004F3724">
        <w:rPr>
          <w:rFonts w:eastAsia="Times New Roman" w:cs="Times New Roman"/>
          <w:szCs w:val="19"/>
          <w:lang w:eastAsia="pl-PL"/>
        </w:rPr>
        <w:t xml:space="preserve"> r.</w:t>
      </w:r>
      <w:r>
        <w:rPr>
          <w:rFonts w:eastAsia="Times New Roman" w:cs="Times New Roman"/>
          <w:szCs w:val="19"/>
          <w:lang w:eastAsia="pl-PL"/>
        </w:rPr>
        <w:t>).</w:t>
      </w:r>
      <w:r w:rsidR="003C1B51">
        <w:rPr>
          <w:rFonts w:eastAsia="Times New Roman" w:cs="Times New Roman"/>
          <w:szCs w:val="19"/>
          <w:lang w:eastAsia="pl-PL"/>
        </w:rPr>
        <w:t xml:space="preserve"> Drugą podobnie liczną część struktury</w:t>
      </w:r>
      <w:r w:rsidR="008212E4">
        <w:rPr>
          <w:rFonts w:eastAsia="Times New Roman" w:cs="Times New Roman"/>
          <w:szCs w:val="19"/>
          <w:lang w:eastAsia="pl-PL"/>
        </w:rPr>
        <w:t xml:space="preserve"> wśród kobiet lekarzy były osoby</w:t>
      </w:r>
      <w:r w:rsidR="00F02B0B">
        <w:rPr>
          <w:rFonts w:eastAsia="Times New Roman" w:cs="Times New Roman"/>
          <w:szCs w:val="19"/>
          <w:lang w:eastAsia="pl-PL"/>
        </w:rPr>
        <w:br/>
      </w:r>
      <w:r w:rsidR="008212E4" w:rsidRPr="00F02B0B">
        <w:rPr>
          <w:rFonts w:eastAsia="Times New Roman" w:cs="Times New Roman"/>
          <w:spacing w:val="-2"/>
          <w:szCs w:val="19"/>
          <w:lang w:eastAsia="pl-PL"/>
        </w:rPr>
        <w:t>w wieku 50</w:t>
      </w:r>
      <w:r w:rsidR="00B778FA" w:rsidRPr="00F02B0B">
        <w:rPr>
          <w:rFonts w:cs="Arial"/>
          <w:spacing w:val="-2"/>
          <w:szCs w:val="19"/>
        </w:rPr>
        <w:t>–</w:t>
      </w:r>
      <w:r w:rsidR="008212E4" w:rsidRPr="00F02B0B">
        <w:rPr>
          <w:rFonts w:eastAsia="Times New Roman" w:cs="Times New Roman"/>
          <w:spacing w:val="-2"/>
          <w:szCs w:val="19"/>
          <w:lang w:eastAsia="pl-PL"/>
        </w:rPr>
        <w:t>59 lat (</w:t>
      </w:r>
      <w:r w:rsidR="006755E2" w:rsidRPr="00F02B0B">
        <w:rPr>
          <w:rFonts w:eastAsia="Times New Roman" w:cs="Times New Roman"/>
          <w:spacing w:val="-2"/>
          <w:szCs w:val="19"/>
          <w:lang w:eastAsia="pl-PL"/>
        </w:rPr>
        <w:t>20,6</w:t>
      </w:r>
      <w:r w:rsidR="008212E4" w:rsidRPr="00F02B0B">
        <w:rPr>
          <w:rFonts w:eastAsia="Times New Roman" w:cs="Times New Roman"/>
          <w:spacing w:val="-2"/>
          <w:szCs w:val="19"/>
          <w:lang w:eastAsia="pl-PL"/>
        </w:rPr>
        <w:t>% w 202</w:t>
      </w:r>
      <w:r w:rsidR="001150E2" w:rsidRPr="00F02B0B">
        <w:rPr>
          <w:rFonts w:eastAsia="Times New Roman" w:cs="Times New Roman"/>
          <w:spacing w:val="-2"/>
          <w:szCs w:val="19"/>
          <w:lang w:eastAsia="pl-PL"/>
        </w:rPr>
        <w:t>2</w:t>
      </w:r>
      <w:r w:rsidR="008212E4" w:rsidRPr="00F02B0B">
        <w:rPr>
          <w:rFonts w:eastAsia="Times New Roman" w:cs="Times New Roman"/>
          <w:spacing w:val="-2"/>
          <w:szCs w:val="19"/>
          <w:lang w:eastAsia="pl-PL"/>
        </w:rPr>
        <w:t xml:space="preserve"> r., o </w:t>
      </w:r>
      <w:r w:rsidR="006755E2" w:rsidRPr="00F02B0B">
        <w:rPr>
          <w:rFonts w:eastAsia="Times New Roman" w:cs="Times New Roman"/>
          <w:spacing w:val="-2"/>
          <w:szCs w:val="19"/>
          <w:lang w:eastAsia="pl-PL"/>
        </w:rPr>
        <w:t>0,5</w:t>
      </w:r>
      <w:r w:rsidR="008212E4" w:rsidRPr="00F02B0B">
        <w:rPr>
          <w:rFonts w:eastAsia="Times New Roman" w:cs="Times New Roman"/>
          <w:spacing w:val="-2"/>
          <w:szCs w:val="19"/>
          <w:lang w:eastAsia="pl-PL"/>
        </w:rPr>
        <w:t xml:space="preserve"> p. proc. mniej niż w poprzednim analizowanym roku).</w:t>
      </w:r>
    </w:p>
    <w:p w14:paraId="10610460" w14:textId="77777777" w:rsidR="006925D4" w:rsidRDefault="006925D4" w:rsidP="003551E5">
      <w:pPr>
        <w:spacing w:line="288" w:lineRule="auto"/>
        <w:ind w:right="96"/>
        <w:rPr>
          <w:rFonts w:cs="Arial"/>
          <w:b/>
          <w:color w:val="000000" w:themeColor="text1"/>
          <w:szCs w:val="19"/>
        </w:rPr>
      </w:pPr>
    </w:p>
    <w:p w14:paraId="0050A34E" w14:textId="7B413A28" w:rsidR="00BC4FEB" w:rsidRPr="008F1258" w:rsidRDefault="00BC4FEB" w:rsidP="007A376A">
      <w:pPr>
        <w:spacing w:before="0" w:after="40" w:line="288" w:lineRule="auto"/>
        <w:ind w:right="96"/>
        <w:rPr>
          <w:rFonts w:cs="Arial"/>
          <w:b/>
          <w:color w:val="000000" w:themeColor="text1"/>
          <w:szCs w:val="19"/>
        </w:rPr>
      </w:pPr>
      <w:r w:rsidRPr="008F1258">
        <w:rPr>
          <w:rFonts w:cs="Arial"/>
          <w:b/>
          <w:color w:val="000000" w:themeColor="text1"/>
          <w:szCs w:val="19"/>
        </w:rPr>
        <w:t>Wykres</w:t>
      </w:r>
      <w:r w:rsidR="00B778FA">
        <w:rPr>
          <w:rFonts w:cs="Arial"/>
          <w:b/>
          <w:color w:val="000000" w:themeColor="text1"/>
          <w:szCs w:val="19"/>
        </w:rPr>
        <w:t> </w:t>
      </w:r>
      <w:r w:rsidR="00EF44CF" w:rsidRPr="008F1258">
        <w:rPr>
          <w:rFonts w:cs="Arial"/>
          <w:b/>
          <w:color w:val="000000" w:themeColor="text1"/>
          <w:szCs w:val="19"/>
        </w:rPr>
        <w:t>5</w:t>
      </w:r>
      <w:r w:rsidRPr="008F1258">
        <w:rPr>
          <w:rFonts w:cs="Arial"/>
          <w:b/>
          <w:color w:val="000000" w:themeColor="text1"/>
          <w:szCs w:val="19"/>
        </w:rPr>
        <w:t>.</w:t>
      </w:r>
      <w:r w:rsidR="00B778FA">
        <w:rPr>
          <w:rFonts w:cs="Arial"/>
          <w:b/>
          <w:color w:val="000000" w:themeColor="text1"/>
          <w:szCs w:val="19"/>
        </w:rPr>
        <w:t> </w:t>
      </w:r>
      <w:r w:rsidRPr="008F1258">
        <w:rPr>
          <w:rFonts w:cs="Arial"/>
          <w:b/>
          <w:color w:val="000000" w:themeColor="text1"/>
          <w:szCs w:val="19"/>
        </w:rPr>
        <w:t xml:space="preserve">Struktura lekarzy </w:t>
      </w:r>
      <w:r w:rsidR="0049130D" w:rsidRPr="008F1258">
        <w:rPr>
          <w:rFonts w:cs="Arial"/>
          <w:b/>
          <w:color w:val="000000" w:themeColor="text1"/>
          <w:szCs w:val="19"/>
        </w:rPr>
        <w:t xml:space="preserve">pracujących </w:t>
      </w:r>
      <w:r w:rsidR="006B04EF" w:rsidRPr="008F1258">
        <w:rPr>
          <w:rFonts w:cs="Arial"/>
          <w:b/>
          <w:color w:val="000000" w:themeColor="text1"/>
          <w:szCs w:val="19"/>
        </w:rPr>
        <w:t xml:space="preserve">bezpośrednio </w:t>
      </w:r>
      <w:r w:rsidR="0049130D" w:rsidRPr="008F1258">
        <w:rPr>
          <w:rFonts w:cs="Arial"/>
          <w:b/>
          <w:color w:val="000000" w:themeColor="text1"/>
          <w:szCs w:val="19"/>
        </w:rPr>
        <w:t>z pacjentem</w:t>
      </w:r>
      <w:r w:rsidRPr="008F1258">
        <w:rPr>
          <w:rFonts w:cs="Arial"/>
          <w:b/>
          <w:color w:val="000000" w:themeColor="text1"/>
          <w:szCs w:val="19"/>
        </w:rPr>
        <w:t xml:space="preserve"> według płci i grup wieku</w:t>
      </w:r>
    </w:p>
    <w:p w14:paraId="622BBF65" w14:textId="456A3EA8" w:rsidR="007525D5" w:rsidRPr="005A731F" w:rsidRDefault="007A376A" w:rsidP="007A376A">
      <w:pPr>
        <w:spacing w:before="0" w:after="80" w:line="288" w:lineRule="auto"/>
        <w:ind w:firstLine="879"/>
        <w:rPr>
          <w:rFonts w:eastAsia="Times New Roman" w:cs="Times New Roman"/>
          <w:sz w:val="18"/>
          <w:szCs w:val="18"/>
          <w:lang w:eastAsia="pl-PL"/>
        </w:rPr>
      </w:pPr>
      <w:r>
        <w:rPr>
          <w:rFonts w:eastAsia="Times New Roman" w:cs="Times New Roman"/>
          <w:noProof/>
          <w:szCs w:val="19"/>
          <w:lang w:eastAsia="pl-PL"/>
        </w:rPr>
        <w:drawing>
          <wp:anchor distT="0" distB="0" distL="114300" distR="114300" simplePos="0" relativeHeight="251910144" behindDoc="0" locked="0" layoutInCell="1" allowOverlap="1" wp14:anchorId="14928054" wp14:editId="26FD09C1">
            <wp:simplePos x="0" y="0"/>
            <wp:positionH relativeFrom="column">
              <wp:posOffset>-35229</wp:posOffset>
            </wp:positionH>
            <wp:positionV relativeFrom="paragraph">
              <wp:posOffset>218440</wp:posOffset>
            </wp:positionV>
            <wp:extent cx="5041900" cy="3089910"/>
            <wp:effectExtent l="0" t="0" r="6350" b="0"/>
            <wp:wrapTight wrapText="bothSides">
              <wp:wrapPolygon edited="0">
                <wp:start x="0" y="0"/>
                <wp:lineTo x="0" y="21440"/>
                <wp:lineTo x="21546" y="21440"/>
                <wp:lineTo x="21546" y="0"/>
                <wp:lineTo x="0" y="0"/>
              </wp:wrapPolygon>
            </wp:wrapTight>
            <wp:docPr id="967543541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543541" name="Obraz 96754354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1900" cy="3089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C4FEB" w:rsidRPr="005A731F">
        <w:rPr>
          <w:rFonts w:eastAsia="Times New Roman" w:cs="Times New Roman"/>
          <w:sz w:val="18"/>
          <w:szCs w:val="18"/>
          <w:lang w:eastAsia="pl-PL"/>
        </w:rPr>
        <w:t>Stan w dniu 31 grudnia</w:t>
      </w:r>
    </w:p>
    <w:p w14:paraId="72393DE4" w14:textId="76375FFC" w:rsidR="008F70BA" w:rsidRDefault="008F70BA" w:rsidP="008F70BA">
      <w:pPr>
        <w:spacing w:before="0" w:after="0" w:line="240" w:lineRule="auto"/>
        <w:rPr>
          <w:rFonts w:eastAsia="Times New Roman" w:cs="Times New Roman"/>
          <w:szCs w:val="19"/>
          <w:lang w:eastAsia="pl-PL"/>
        </w:rPr>
      </w:pPr>
    </w:p>
    <w:p w14:paraId="2984A6B8" w14:textId="0BCCCE0C" w:rsidR="00FF055A" w:rsidRPr="00DA63D4" w:rsidRDefault="00FF055A" w:rsidP="00FF055A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W 2022 r. l</w:t>
      </w:r>
      <w:r w:rsidRPr="00DA63D4">
        <w:rPr>
          <w:rFonts w:eastAsia="Times New Roman" w:cs="Times New Roman"/>
          <w:szCs w:val="19"/>
          <w:lang w:eastAsia="pl-PL"/>
        </w:rPr>
        <w:t xml:space="preserve">iczba </w:t>
      </w:r>
      <w:r>
        <w:rPr>
          <w:rFonts w:eastAsia="Times New Roman" w:cs="Times New Roman"/>
          <w:szCs w:val="19"/>
          <w:lang w:eastAsia="pl-PL"/>
        </w:rPr>
        <w:t xml:space="preserve">lekarzy dentystów </w:t>
      </w:r>
      <w:r w:rsidRPr="00DA63D4">
        <w:rPr>
          <w:rFonts w:eastAsia="Times New Roman" w:cs="Times New Roman"/>
          <w:szCs w:val="19"/>
          <w:lang w:eastAsia="pl-PL"/>
        </w:rPr>
        <w:t>pracujących bezpośrednio</w:t>
      </w:r>
      <w:r>
        <w:rPr>
          <w:rFonts w:eastAsia="Times New Roman" w:cs="Times New Roman"/>
          <w:szCs w:val="19"/>
          <w:lang w:eastAsia="pl-PL"/>
        </w:rPr>
        <w:t xml:space="preserve"> </w:t>
      </w:r>
      <w:r w:rsidRPr="00DA63D4">
        <w:rPr>
          <w:rFonts w:eastAsia="Times New Roman" w:cs="Times New Roman"/>
          <w:szCs w:val="19"/>
          <w:lang w:eastAsia="pl-PL"/>
        </w:rPr>
        <w:t xml:space="preserve">z pacjentem wyniosła – </w:t>
      </w:r>
      <w:r w:rsidR="006755E2" w:rsidRPr="006755E2">
        <w:rPr>
          <w:rFonts w:eastAsia="Times New Roman" w:cs="Times New Roman"/>
          <w:szCs w:val="19"/>
          <w:lang w:eastAsia="pl-PL"/>
        </w:rPr>
        <w:t>35,0</w:t>
      </w:r>
      <w:r w:rsidRPr="006755E2">
        <w:rPr>
          <w:rFonts w:eastAsia="Times New Roman" w:cs="Times New Roman"/>
          <w:szCs w:val="19"/>
          <w:lang w:eastAsia="pl-PL"/>
        </w:rPr>
        <w:t xml:space="preserve"> tys</w:t>
      </w:r>
      <w:r w:rsidRPr="00DA63D4">
        <w:rPr>
          <w:rFonts w:eastAsia="Times New Roman" w:cs="Times New Roman"/>
          <w:szCs w:val="19"/>
          <w:lang w:eastAsia="pl-PL"/>
        </w:rPr>
        <w:t>. (</w:t>
      </w:r>
      <w:r>
        <w:rPr>
          <w:rFonts w:eastAsia="Times New Roman" w:cs="Times New Roman"/>
          <w:szCs w:val="19"/>
          <w:lang w:eastAsia="pl-PL"/>
        </w:rPr>
        <w:t>34,9</w:t>
      </w:r>
      <w:r w:rsidRPr="00DA63D4">
        <w:rPr>
          <w:rFonts w:eastAsia="Times New Roman" w:cs="Times New Roman"/>
          <w:szCs w:val="19"/>
          <w:lang w:eastAsia="pl-PL"/>
        </w:rPr>
        <w:t xml:space="preserve"> tys. w 20</w:t>
      </w:r>
      <w:r>
        <w:rPr>
          <w:rFonts w:eastAsia="Times New Roman" w:cs="Times New Roman"/>
          <w:szCs w:val="19"/>
          <w:lang w:eastAsia="pl-PL"/>
        </w:rPr>
        <w:t>21</w:t>
      </w:r>
      <w:r w:rsidRPr="00DA63D4">
        <w:rPr>
          <w:rFonts w:eastAsia="Times New Roman" w:cs="Times New Roman"/>
          <w:szCs w:val="19"/>
          <w:lang w:eastAsia="pl-PL"/>
        </w:rPr>
        <w:t xml:space="preserve"> r.)</w:t>
      </w:r>
      <w:r>
        <w:rPr>
          <w:rFonts w:eastAsia="Times New Roman" w:cs="Times New Roman"/>
          <w:szCs w:val="19"/>
          <w:lang w:eastAsia="pl-PL"/>
        </w:rPr>
        <w:t>.</w:t>
      </w:r>
    </w:p>
    <w:p w14:paraId="04CDD277" w14:textId="77777777" w:rsidR="00BC4FEB" w:rsidRDefault="00BC4FEB" w:rsidP="003551E5">
      <w:pPr>
        <w:spacing w:line="288" w:lineRule="auto"/>
        <w:ind w:right="96"/>
        <w:rPr>
          <w:rFonts w:cs="Arial"/>
          <w:b/>
          <w:sz w:val="20"/>
          <w:szCs w:val="20"/>
        </w:rPr>
      </w:pPr>
    </w:p>
    <w:p w14:paraId="51204B6B" w14:textId="66D9DDA7" w:rsidR="00BC4FEB" w:rsidRPr="008F1258" w:rsidRDefault="00BC4FEB" w:rsidP="007A376A">
      <w:pPr>
        <w:spacing w:before="0" w:after="40" w:line="288" w:lineRule="auto"/>
        <w:ind w:right="96"/>
        <w:rPr>
          <w:rFonts w:cs="Arial"/>
          <w:b/>
          <w:color w:val="000000" w:themeColor="text1"/>
          <w:szCs w:val="19"/>
        </w:rPr>
      </w:pPr>
      <w:r w:rsidRPr="008F1258">
        <w:rPr>
          <w:rFonts w:cs="Arial"/>
          <w:b/>
          <w:szCs w:val="19"/>
        </w:rPr>
        <w:t>Tablica</w:t>
      </w:r>
      <w:r w:rsidR="008A2075">
        <w:rPr>
          <w:rFonts w:cs="Arial"/>
          <w:b/>
          <w:szCs w:val="19"/>
        </w:rPr>
        <w:t> </w:t>
      </w:r>
      <w:r w:rsidR="00EF44CF" w:rsidRPr="008F1258">
        <w:rPr>
          <w:rFonts w:cs="Arial"/>
          <w:b/>
          <w:szCs w:val="19"/>
        </w:rPr>
        <w:t>6</w:t>
      </w:r>
      <w:r w:rsidRPr="008F1258">
        <w:rPr>
          <w:rFonts w:cs="Arial"/>
          <w:b/>
          <w:szCs w:val="19"/>
        </w:rPr>
        <w:t>.</w:t>
      </w:r>
      <w:r w:rsidR="008A2075">
        <w:rPr>
          <w:rFonts w:cs="Arial"/>
          <w:b/>
          <w:szCs w:val="19"/>
        </w:rPr>
        <w:t> </w:t>
      </w:r>
      <w:r w:rsidRPr="008F1258">
        <w:rPr>
          <w:rFonts w:cs="Arial"/>
          <w:b/>
          <w:szCs w:val="19"/>
        </w:rPr>
        <w:t>Lekarze dentyści pracujący bezpośrednio z pacjentem według płci i grup wieku</w:t>
      </w:r>
    </w:p>
    <w:p w14:paraId="298778E3" w14:textId="0BC76D35" w:rsidR="007525D5" w:rsidRPr="005A731F" w:rsidRDefault="00BC4FEB" w:rsidP="007A376A">
      <w:pPr>
        <w:spacing w:before="0" w:after="80" w:line="288" w:lineRule="auto"/>
        <w:ind w:firstLine="868"/>
        <w:rPr>
          <w:rFonts w:eastAsia="Times New Roman" w:cs="Times New Roman"/>
          <w:sz w:val="18"/>
          <w:szCs w:val="18"/>
          <w:lang w:eastAsia="pl-PL"/>
        </w:rPr>
      </w:pPr>
      <w:r w:rsidRPr="005A731F">
        <w:rPr>
          <w:rFonts w:eastAsia="Times New Roman" w:cs="Times New Roman"/>
          <w:sz w:val="18"/>
          <w:szCs w:val="18"/>
          <w:lang w:eastAsia="pl-PL"/>
        </w:rPr>
        <w:t>Stan w dniu 31 grudnia</w:t>
      </w:r>
    </w:p>
    <w:tbl>
      <w:tblPr>
        <w:tblW w:w="79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8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7525D5" w:rsidRPr="007525D5" w14:paraId="31512103" w14:textId="77777777" w:rsidTr="00F82E40">
        <w:trPr>
          <w:trHeight w:val="20"/>
        </w:trPr>
        <w:tc>
          <w:tcPr>
            <w:tcW w:w="1588" w:type="dxa"/>
            <w:vMerge w:val="restart"/>
            <w:tcBorders>
              <w:top w:val="single" w:sz="12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1D50DD1" w14:textId="2386965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317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57FFD44" w14:textId="749BA4FA" w:rsidR="007525D5" w:rsidRPr="007525D5" w:rsidRDefault="00EB2DCF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2021</w:t>
            </w:r>
          </w:p>
        </w:tc>
        <w:tc>
          <w:tcPr>
            <w:tcW w:w="317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A23FA96" w14:textId="01ED0F0F" w:rsidR="007525D5" w:rsidRPr="007525D5" w:rsidRDefault="00EB2DCF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2022</w:t>
            </w:r>
          </w:p>
        </w:tc>
      </w:tr>
      <w:tr w:rsidR="007525D5" w:rsidRPr="007525D5" w14:paraId="4734DC4F" w14:textId="77777777" w:rsidTr="00F82E40">
        <w:trPr>
          <w:trHeight w:val="20"/>
        </w:trPr>
        <w:tc>
          <w:tcPr>
            <w:tcW w:w="1588" w:type="dxa"/>
            <w:vMerge/>
            <w:tcBorders>
              <w:top w:val="single" w:sz="6" w:space="0" w:color="001D77"/>
              <w:bottom w:val="single" w:sz="6" w:space="0" w:color="001D77"/>
              <w:right w:val="single" w:sz="6" w:space="0" w:color="001D77"/>
            </w:tcBorders>
            <w:vAlign w:val="center"/>
            <w:hideMark/>
          </w:tcPr>
          <w:p w14:paraId="106C45BC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4BC0861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C9A24DD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08511E5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C0C4F57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F4C8B94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69397D6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</w:tr>
      <w:tr w:rsidR="007525D5" w:rsidRPr="007525D5" w14:paraId="6BD2B180" w14:textId="77777777" w:rsidTr="00F82E40">
        <w:trPr>
          <w:trHeight w:val="20"/>
        </w:trPr>
        <w:tc>
          <w:tcPr>
            <w:tcW w:w="1588" w:type="dxa"/>
            <w:vMerge/>
            <w:tcBorders>
              <w:top w:val="single" w:sz="6" w:space="0" w:color="001D77"/>
              <w:bottom w:val="single" w:sz="12" w:space="0" w:color="001D77"/>
              <w:right w:val="single" w:sz="6" w:space="0" w:color="001D77"/>
            </w:tcBorders>
            <w:vAlign w:val="center"/>
            <w:hideMark/>
          </w:tcPr>
          <w:p w14:paraId="51F4AE4C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2CF6D28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A9B5F50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5A45A5B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D2B03D0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63E2996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</w:tcBorders>
            <w:shd w:val="clear" w:color="auto" w:fill="auto"/>
            <w:noWrap/>
            <w:vAlign w:val="center"/>
            <w:hideMark/>
          </w:tcPr>
          <w:p w14:paraId="29CE5655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</w:tr>
      <w:tr w:rsidR="007525D5" w:rsidRPr="007525D5" w14:paraId="7DAF77F9" w14:textId="77777777" w:rsidTr="00840D65">
        <w:trPr>
          <w:trHeight w:val="20"/>
        </w:trPr>
        <w:tc>
          <w:tcPr>
            <w:tcW w:w="1588" w:type="dxa"/>
            <w:tcBorders>
              <w:top w:val="single" w:sz="12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CF0654D" w14:textId="77777777" w:rsidR="007525D5" w:rsidRPr="007525D5" w:rsidRDefault="007525D5" w:rsidP="007525D5">
            <w:pPr>
              <w:tabs>
                <w:tab w:val="left" w:leader="dot" w:pos="1531"/>
              </w:tabs>
              <w:spacing w:before="8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Ogółem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D6B00BA" w14:textId="252D6262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3</w:t>
            </w:r>
            <w:r w:rsidR="00EB2DCF">
              <w:rPr>
                <w:rFonts w:eastAsia="Calibri" w:cs="Calibri"/>
                <w:b/>
                <w:bCs/>
                <w:sz w:val="16"/>
                <w:szCs w:val="16"/>
              </w:rPr>
              <w:t>4,9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D07E3E6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2BE99A4" w14:textId="711AD8F5" w:rsidR="007525D5" w:rsidRPr="007525D5" w:rsidRDefault="00EB2DCF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b/>
                <w:bCs/>
                <w:sz w:val="16"/>
                <w:szCs w:val="16"/>
              </w:rPr>
              <w:t>9,1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518ED10" w14:textId="78680C3E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25,</w:t>
            </w:r>
            <w:r w:rsidR="00EB2DCF">
              <w:rPr>
                <w:rFonts w:eastAsia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84B5968" w14:textId="613EB4D6" w:rsidR="007525D5" w:rsidRPr="007525D5" w:rsidRDefault="00A901F6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35,0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DB1A60D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33C0E33" w14:textId="637C8EFD" w:rsidR="007525D5" w:rsidRPr="007525D5" w:rsidRDefault="00A901F6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9,1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21F98D53" w14:textId="7D792850" w:rsidR="007525D5" w:rsidRPr="007525D5" w:rsidRDefault="00A901F6" w:rsidP="007525D5">
            <w:pPr>
              <w:spacing w:before="80" w:after="0" w:line="240" w:lineRule="auto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25,9</w:t>
            </w:r>
          </w:p>
        </w:tc>
      </w:tr>
      <w:tr w:rsidR="007525D5" w:rsidRPr="007525D5" w14:paraId="67D16938" w14:textId="77777777" w:rsidTr="00840D65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F9A8EF5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do 29 lat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76B1E73" w14:textId="61179EFB" w:rsidR="007525D5" w:rsidRPr="007525D5" w:rsidRDefault="00EB2DCF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sz w:val="16"/>
                <w:szCs w:val="16"/>
              </w:rPr>
              <w:t>5,0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37C0CA0" w14:textId="5336D9FA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</w:t>
            </w:r>
            <w:r w:rsidR="00EB2DCF">
              <w:rPr>
                <w:rFonts w:eastAsia="Calibri" w:cs="Calibri"/>
                <w:sz w:val="16"/>
                <w:szCs w:val="16"/>
              </w:rPr>
              <w:t>4,2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8FD30DD" w14:textId="21D498DE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1,</w:t>
            </w:r>
            <w:r w:rsidR="00EB2DCF">
              <w:rPr>
                <w:rFonts w:eastAsia="Calibri" w:cs="Calibri"/>
                <w:sz w:val="16"/>
                <w:szCs w:val="16"/>
              </w:rPr>
              <w:t>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44866DA" w14:textId="101E5B7F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3,</w:t>
            </w:r>
            <w:r w:rsidR="00EB2DCF">
              <w:rPr>
                <w:rFonts w:eastAsia="Calibri" w:cs="Calibri"/>
                <w:sz w:val="16"/>
                <w:szCs w:val="16"/>
              </w:rPr>
              <w:t>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89E877F" w14:textId="3DAC4E4F" w:rsidR="007525D5" w:rsidRPr="007525D5" w:rsidRDefault="00A901F6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4C0E5DC" w14:textId="619243C2" w:rsidR="007525D5" w:rsidRPr="007525D5" w:rsidRDefault="00A901F6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12,3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73EF0C7" w14:textId="3C866836" w:rsidR="007525D5" w:rsidRPr="007525D5" w:rsidRDefault="00A901F6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74A7E38C" w14:textId="2C0C7528" w:rsidR="007525D5" w:rsidRPr="007525D5" w:rsidRDefault="00A901F6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3,2</w:t>
            </w:r>
          </w:p>
        </w:tc>
      </w:tr>
      <w:tr w:rsidR="007525D5" w:rsidRPr="007525D5" w14:paraId="7C86C8E3" w14:textId="77777777" w:rsidTr="00840D65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7BE70D1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30–39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FFAFC36" w14:textId="08F2ED33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8,</w:t>
            </w:r>
            <w:r w:rsidR="00EB2DCF">
              <w:rPr>
                <w:rFonts w:eastAsia="Calibri" w:cs="Calibri"/>
                <w:sz w:val="16"/>
                <w:szCs w:val="16"/>
              </w:rPr>
              <w:t>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AAA67E1" w14:textId="6DC035A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</w:t>
            </w:r>
            <w:r w:rsidR="00EB2DCF">
              <w:rPr>
                <w:rFonts w:eastAsia="Calibri" w:cs="Calibri"/>
                <w:sz w:val="16"/>
                <w:szCs w:val="16"/>
              </w:rPr>
              <w:t>4,4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65FE86B" w14:textId="3B251CE0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2,</w:t>
            </w:r>
            <w:r w:rsidR="00EB2DCF">
              <w:rPr>
                <w:rFonts w:eastAsia="Calibri" w:cs="Calibri"/>
                <w:sz w:val="16"/>
                <w:szCs w:val="16"/>
              </w:rPr>
              <w:t>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8644E3B" w14:textId="290DEA05" w:rsidR="007525D5" w:rsidRPr="007525D5" w:rsidRDefault="00636093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sz w:val="16"/>
                <w:szCs w:val="16"/>
              </w:rPr>
              <w:t>6,0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B19DC7E" w14:textId="16451201" w:rsidR="007525D5" w:rsidRPr="007525D5" w:rsidRDefault="00A901F6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8,7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A2C83F2" w14:textId="433E54B3" w:rsidR="007525D5" w:rsidRPr="007525D5" w:rsidRDefault="00A901F6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24,8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8CEC145" w14:textId="0B58B377" w:rsidR="007525D5" w:rsidRPr="007525D5" w:rsidRDefault="00A901F6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4ED92C56" w14:textId="74F74F2D" w:rsidR="007525D5" w:rsidRPr="007525D5" w:rsidRDefault="00A901F6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6,2</w:t>
            </w:r>
          </w:p>
        </w:tc>
      </w:tr>
      <w:tr w:rsidR="007525D5" w:rsidRPr="007525D5" w14:paraId="20BB658C" w14:textId="77777777" w:rsidTr="00840D65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9D5B103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40–49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5F4A65D" w14:textId="2741DB8A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7,</w:t>
            </w:r>
            <w:r w:rsidR="00EB2DCF">
              <w:rPr>
                <w:rFonts w:eastAsia="Calibri" w:cs="Calibri"/>
                <w:sz w:val="16"/>
                <w:szCs w:val="16"/>
              </w:rPr>
              <w:t>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59F3BAA" w14:textId="6C4B5CBE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</w:t>
            </w:r>
            <w:r w:rsidR="00EB2DCF">
              <w:rPr>
                <w:rFonts w:eastAsia="Calibri" w:cs="Calibri"/>
                <w:sz w:val="16"/>
                <w:szCs w:val="16"/>
              </w:rPr>
              <w:t>0,9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8C0C898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6DC2EE8" w14:textId="6E3A9A30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5,</w:t>
            </w:r>
            <w:r w:rsidR="00EB2DCF">
              <w:rPr>
                <w:rFonts w:eastAsia="Calibri" w:cs="Calibri"/>
                <w:sz w:val="16"/>
                <w:szCs w:val="16"/>
              </w:rPr>
              <w:t>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8006342" w14:textId="72D07A04" w:rsidR="007525D5" w:rsidRPr="007525D5" w:rsidRDefault="00A901F6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1ECA0D0" w14:textId="49442E18" w:rsidR="007525D5" w:rsidRPr="007525D5" w:rsidRDefault="00A901F6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DE20A20" w14:textId="64E99985" w:rsidR="007525D5" w:rsidRPr="007525D5" w:rsidRDefault="00A901F6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43AB612A" w14:textId="4EA574C5" w:rsidR="007525D5" w:rsidRPr="007525D5" w:rsidRDefault="00A901F6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5,1</w:t>
            </w:r>
          </w:p>
        </w:tc>
      </w:tr>
      <w:tr w:rsidR="007525D5" w:rsidRPr="007525D5" w14:paraId="19148348" w14:textId="77777777" w:rsidTr="00840D65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03364CE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50–59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EAF0E79" w14:textId="7C5B38DD" w:rsidR="007525D5" w:rsidRPr="007525D5" w:rsidRDefault="00EB2DCF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sz w:val="16"/>
                <w:szCs w:val="16"/>
              </w:rPr>
              <w:t>8,3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CCB176A" w14:textId="6B681F8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23,</w:t>
            </w:r>
            <w:r w:rsidR="00EB2DCF">
              <w:rPr>
                <w:rFonts w:eastAsia="Calibri" w:cs="Calibri"/>
                <w:sz w:val="16"/>
                <w:szCs w:val="16"/>
              </w:rPr>
              <w:t>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64E2716" w14:textId="14E2D5DA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1,</w:t>
            </w:r>
            <w:r w:rsidR="00EB2DCF">
              <w:rPr>
                <w:rFonts w:eastAsia="Calibri" w:cs="Calibri"/>
                <w:sz w:val="16"/>
                <w:szCs w:val="16"/>
              </w:rPr>
              <w:t>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F3E27EB" w14:textId="23963D6F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6,</w:t>
            </w:r>
            <w:r w:rsidR="00EB2DCF">
              <w:rPr>
                <w:rFonts w:eastAsia="Calibri" w:cs="Calibri"/>
                <w:sz w:val="16"/>
                <w:szCs w:val="16"/>
              </w:rPr>
              <w:t>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E8E53AA" w14:textId="42E5DA7F" w:rsidR="007525D5" w:rsidRPr="007525D5" w:rsidRDefault="00A901F6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8,4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52C6CCF" w14:textId="57A92B1B" w:rsidR="007525D5" w:rsidRPr="007525D5" w:rsidRDefault="00A901F6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24,0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457290D" w14:textId="70B3737B" w:rsidR="007525D5" w:rsidRPr="007525D5" w:rsidRDefault="00A901F6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3ECEA81F" w14:textId="3C7D9A7C" w:rsidR="007525D5" w:rsidRPr="007525D5" w:rsidRDefault="00A901F6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6,5</w:t>
            </w:r>
          </w:p>
        </w:tc>
      </w:tr>
      <w:tr w:rsidR="007525D5" w:rsidRPr="007525D5" w14:paraId="2081B2A7" w14:textId="77777777" w:rsidTr="00840D65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2FD28B7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60–69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50FB9DE" w14:textId="184E1F85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4,</w:t>
            </w:r>
            <w:r w:rsidR="00EB2DCF">
              <w:rPr>
                <w:rFonts w:eastAsia="Calibri" w:cs="Calibri"/>
                <w:sz w:val="16"/>
                <w:szCs w:val="16"/>
              </w:rPr>
              <w:t>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75A34C4" w14:textId="5527514F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</w:t>
            </w:r>
            <w:r w:rsidR="00EB2DCF">
              <w:rPr>
                <w:rFonts w:eastAsia="Calibri" w:cs="Calibri"/>
                <w:sz w:val="16"/>
                <w:szCs w:val="16"/>
              </w:rPr>
              <w:t>2,9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AA7291A" w14:textId="7E2C83F2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1,</w:t>
            </w:r>
            <w:r w:rsidR="00EB2DCF">
              <w:rPr>
                <w:rFonts w:eastAsia="Calibri" w:cs="Calibri"/>
                <w:sz w:val="16"/>
                <w:szCs w:val="16"/>
              </w:rPr>
              <w:t>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9E0CBD9" w14:textId="324A43C9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3,</w:t>
            </w:r>
            <w:r w:rsidR="00EB2DCF">
              <w:rPr>
                <w:rFonts w:eastAsia="Calibri" w:cs="Calibri"/>
                <w:sz w:val="16"/>
                <w:szCs w:val="16"/>
              </w:rPr>
              <w:t>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FF911E9" w14:textId="06FC1B79" w:rsidR="007525D5" w:rsidRPr="007525D5" w:rsidRDefault="00A901F6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130D577" w14:textId="0FE7833A" w:rsidR="007525D5" w:rsidRPr="007525D5" w:rsidRDefault="00A901F6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13,6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979E416" w14:textId="2F6232AA" w:rsidR="007525D5" w:rsidRPr="007525D5" w:rsidRDefault="00A901F6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64300020" w14:textId="399C569F" w:rsidR="007525D5" w:rsidRPr="007525D5" w:rsidRDefault="00A901F6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3,6</w:t>
            </w:r>
          </w:p>
        </w:tc>
      </w:tr>
      <w:tr w:rsidR="007525D5" w:rsidRPr="007525D5" w14:paraId="53DC6900" w14:textId="77777777" w:rsidTr="00840D65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AAF8125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70–79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9FA1F11" w14:textId="3407D02F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1,</w:t>
            </w:r>
            <w:r w:rsidR="00EB2DCF">
              <w:rPr>
                <w:rFonts w:eastAsia="Calibri" w:cs="Calibri"/>
                <w:sz w:val="16"/>
                <w:szCs w:val="16"/>
              </w:rPr>
              <w:t>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B86929C" w14:textId="6FBC9F1A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3,</w:t>
            </w:r>
            <w:r w:rsidR="00EB2DCF">
              <w:rPr>
                <w:rFonts w:eastAsia="Calibri" w:cs="Calibri"/>
                <w:sz w:val="16"/>
                <w:szCs w:val="16"/>
              </w:rPr>
              <w:t>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4B356CA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F1587C9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806DC00" w14:textId="10B6A290" w:rsidR="007525D5" w:rsidRPr="007525D5" w:rsidRDefault="00A901F6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A32A565" w14:textId="3FA2086F" w:rsidR="007525D5" w:rsidRPr="007525D5" w:rsidRDefault="00A901F6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3FFF2C6" w14:textId="653E7CB2" w:rsidR="007525D5" w:rsidRPr="007525D5" w:rsidRDefault="00A901F6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6D118306" w14:textId="3DB3E7DB" w:rsidR="007525D5" w:rsidRPr="007525D5" w:rsidRDefault="00A901F6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1,2</w:t>
            </w:r>
          </w:p>
        </w:tc>
      </w:tr>
      <w:tr w:rsidR="007525D5" w:rsidRPr="007525D5" w14:paraId="0A93F8D7" w14:textId="77777777" w:rsidTr="00840D65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9B50D86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80 lat lub więcej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1D4B66E" w14:textId="3064CFAD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</w:t>
            </w:r>
            <w:r w:rsidR="00EB2DCF">
              <w:rPr>
                <w:rFonts w:eastAsia="Calibri" w:cs="Calibri"/>
                <w:sz w:val="16"/>
                <w:szCs w:val="16"/>
              </w:rPr>
              <w:t>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8677141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370958A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125C18D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07EFFB6" w14:textId="49872B3B" w:rsidR="007525D5" w:rsidRPr="007525D5" w:rsidRDefault="00A901F6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324B983" w14:textId="462A654A" w:rsidR="007525D5" w:rsidRPr="007525D5" w:rsidRDefault="00A901F6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2EDD2F9" w14:textId="2942A9CF" w:rsidR="007525D5" w:rsidRPr="007525D5" w:rsidRDefault="00A901F6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48C36203" w14:textId="39D28B16" w:rsidR="007525D5" w:rsidRPr="007525D5" w:rsidRDefault="00A901F6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0,1</w:t>
            </w:r>
          </w:p>
        </w:tc>
      </w:tr>
    </w:tbl>
    <w:p w14:paraId="795015C5" w14:textId="24E79778" w:rsidR="001D56C3" w:rsidRDefault="001D56C3" w:rsidP="001D56C3">
      <w:pPr>
        <w:spacing w:after="0"/>
        <w:rPr>
          <w:rFonts w:eastAsia="Times New Roman" w:cs="Times New Roman"/>
          <w:szCs w:val="19"/>
          <w:lang w:eastAsia="pl-PL"/>
        </w:rPr>
      </w:pPr>
    </w:p>
    <w:p w14:paraId="10940293" w14:textId="06BB692F" w:rsidR="00896746" w:rsidRDefault="00896746" w:rsidP="003551E5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DA63D4">
        <w:rPr>
          <w:rFonts w:eastAsia="Times New Roman" w:cs="Times New Roman"/>
          <w:szCs w:val="19"/>
          <w:lang w:eastAsia="pl-PL"/>
        </w:rPr>
        <w:t>Wśród lekarzy dentystów pracujących bezpośrednio z pacjentem</w:t>
      </w:r>
      <w:r w:rsidR="00A90135" w:rsidRPr="00A90135">
        <w:rPr>
          <w:rFonts w:eastAsia="Times New Roman" w:cs="Times New Roman"/>
          <w:szCs w:val="19"/>
          <w:lang w:eastAsia="pl-PL"/>
        </w:rPr>
        <w:t xml:space="preserve"> </w:t>
      </w:r>
      <w:r w:rsidR="00A90135" w:rsidRPr="00DA63D4">
        <w:rPr>
          <w:rFonts w:eastAsia="Times New Roman" w:cs="Times New Roman"/>
          <w:szCs w:val="19"/>
          <w:lang w:eastAsia="pl-PL"/>
        </w:rPr>
        <w:t>w 202</w:t>
      </w:r>
      <w:r w:rsidR="00BF2317">
        <w:rPr>
          <w:rFonts w:eastAsia="Times New Roman" w:cs="Times New Roman"/>
          <w:szCs w:val="19"/>
          <w:lang w:eastAsia="pl-PL"/>
        </w:rPr>
        <w:t>2</w:t>
      </w:r>
      <w:r w:rsidR="00A90135" w:rsidRPr="00DA63D4">
        <w:rPr>
          <w:rFonts w:eastAsia="Times New Roman" w:cs="Times New Roman"/>
          <w:szCs w:val="19"/>
          <w:lang w:eastAsia="pl-PL"/>
        </w:rPr>
        <w:t xml:space="preserve"> r. </w:t>
      </w:r>
      <w:r w:rsidRPr="00DA63D4">
        <w:rPr>
          <w:rFonts w:eastAsia="Times New Roman" w:cs="Times New Roman"/>
          <w:szCs w:val="19"/>
          <w:lang w:eastAsia="pl-PL"/>
        </w:rPr>
        <w:t xml:space="preserve">najwięcej osób należało do grupy wieku </w:t>
      </w:r>
      <w:r w:rsidRPr="00C82F55">
        <w:rPr>
          <w:rFonts w:eastAsia="Times New Roman" w:cs="Times New Roman"/>
          <w:szCs w:val="19"/>
          <w:lang w:eastAsia="pl-PL"/>
        </w:rPr>
        <w:t>30</w:t>
      </w:r>
      <w:r w:rsidR="00672BD6" w:rsidRPr="00C82F55">
        <w:rPr>
          <w:rFonts w:cs="Arial"/>
          <w:szCs w:val="19"/>
        </w:rPr>
        <w:t>–</w:t>
      </w:r>
      <w:r w:rsidRPr="00C82F55">
        <w:rPr>
          <w:rFonts w:eastAsia="Times New Roman" w:cs="Times New Roman"/>
          <w:szCs w:val="19"/>
          <w:lang w:eastAsia="pl-PL"/>
        </w:rPr>
        <w:t>39 lat (</w:t>
      </w:r>
      <w:r w:rsidR="00C82F55" w:rsidRPr="00C82F55">
        <w:rPr>
          <w:rFonts w:eastAsia="Times New Roman" w:cs="Times New Roman"/>
          <w:szCs w:val="19"/>
          <w:lang w:eastAsia="pl-PL"/>
        </w:rPr>
        <w:t>24,8</w:t>
      </w:r>
      <w:r w:rsidRPr="00DA63D4">
        <w:rPr>
          <w:rFonts w:eastAsia="Times New Roman" w:cs="Times New Roman"/>
          <w:szCs w:val="19"/>
          <w:lang w:eastAsia="pl-PL"/>
        </w:rPr>
        <w:t>%</w:t>
      </w:r>
      <w:r w:rsidR="004F3724">
        <w:rPr>
          <w:rFonts w:eastAsia="Times New Roman" w:cs="Times New Roman"/>
          <w:szCs w:val="19"/>
          <w:lang w:eastAsia="pl-PL"/>
        </w:rPr>
        <w:t>,</w:t>
      </w:r>
      <w:r w:rsidR="00C82F55">
        <w:rPr>
          <w:rFonts w:eastAsia="Times New Roman" w:cs="Times New Roman"/>
          <w:szCs w:val="19"/>
          <w:lang w:eastAsia="pl-PL"/>
        </w:rPr>
        <w:t xml:space="preserve"> rok wcześniej – 24,4</w:t>
      </w:r>
      <w:r w:rsidRPr="00DA63D4">
        <w:rPr>
          <w:rFonts w:eastAsia="Times New Roman" w:cs="Times New Roman"/>
          <w:szCs w:val="19"/>
          <w:lang w:eastAsia="pl-PL"/>
        </w:rPr>
        <w:t>%) i była to grupa najliczniejsza także wśród mężczyzn (</w:t>
      </w:r>
      <w:r w:rsidR="00C82F55" w:rsidRPr="00C82F55">
        <w:rPr>
          <w:rFonts w:eastAsia="Times New Roman" w:cs="Times New Roman"/>
          <w:szCs w:val="19"/>
          <w:lang w:eastAsia="pl-PL"/>
        </w:rPr>
        <w:t>27,2</w:t>
      </w:r>
      <w:r w:rsidRPr="00DA63D4">
        <w:rPr>
          <w:rFonts w:eastAsia="Times New Roman" w:cs="Times New Roman"/>
          <w:szCs w:val="19"/>
          <w:lang w:eastAsia="pl-PL"/>
        </w:rPr>
        <w:t>% a w poprzednim roku –</w:t>
      </w:r>
      <w:r>
        <w:rPr>
          <w:rFonts w:eastAsia="Times New Roman" w:cs="Times New Roman"/>
          <w:szCs w:val="19"/>
          <w:lang w:eastAsia="pl-PL"/>
        </w:rPr>
        <w:t xml:space="preserve"> 27,</w:t>
      </w:r>
      <w:r w:rsidR="00BF2317">
        <w:rPr>
          <w:rFonts w:eastAsia="Times New Roman" w:cs="Times New Roman"/>
          <w:szCs w:val="19"/>
          <w:lang w:eastAsia="pl-PL"/>
        </w:rPr>
        <w:t>3</w:t>
      </w:r>
      <w:r>
        <w:rPr>
          <w:rFonts w:eastAsia="Times New Roman" w:cs="Times New Roman"/>
          <w:szCs w:val="19"/>
          <w:lang w:eastAsia="pl-PL"/>
        </w:rPr>
        <w:t>%</w:t>
      </w:r>
      <w:r w:rsidRPr="00DA63D4">
        <w:rPr>
          <w:rFonts w:eastAsia="Times New Roman" w:cs="Times New Roman"/>
          <w:szCs w:val="19"/>
          <w:lang w:eastAsia="pl-PL"/>
        </w:rPr>
        <w:t xml:space="preserve">). Wśród kobiet najliczniejszą grupą </w:t>
      </w:r>
      <w:r>
        <w:rPr>
          <w:rFonts w:eastAsia="Times New Roman" w:cs="Times New Roman"/>
          <w:szCs w:val="19"/>
          <w:lang w:eastAsia="pl-PL"/>
        </w:rPr>
        <w:t xml:space="preserve">w analizowanym zawodzie medycznym </w:t>
      </w:r>
      <w:r w:rsidRPr="00DA63D4">
        <w:rPr>
          <w:rFonts w:eastAsia="Times New Roman" w:cs="Times New Roman"/>
          <w:szCs w:val="19"/>
          <w:lang w:eastAsia="pl-PL"/>
        </w:rPr>
        <w:t>były osoby w wieku 50</w:t>
      </w:r>
      <w:r w:rsidR="00672BD6">
        <w:rPr>
          <w:rFonts w:cs="Arial"/>
          <w:szCs w:val="19"/>
        </w:rPr>
        <w:t>–</w:t>
      </w:r>
      <w:r w:rsidRPr="00DA63D4">
        <w:rPr>
          <w:rFonts w:eastAsia="Times New Roman" w:cs="Times New Roman"/>
          <w:szCs w:val="19"/>
          <w:lang w:eastAsia="pl-PL"/>
        </w:rPr>
        <w:t>59 lat</w:t>
      </w:r>
      <w:r>
        <w:rPr>
          <w:rFonts w:eastAsia="Times New Roman" w:cs="Times New Roman"/>
          <w:szCs w:val="19"/>
          <w:lang w:eastAsia="pl-PL"/>
        </w:rPr>
        <w:t>, które</w:t>
      </w:r>
      <w:r w:rsidRPr="00DA63D4">
        <w:rPr>
          <w:rFonts w:eastAsia="Times New Roman" w:cs="Times New Roman"/>
          <w:szCs w:val="19"/>
          <w:lang w:eastAsia="pl-PL"/>
        </w:rPr>
        <w:t xml:space="preserve"> stanowiły </w:t>
      </w:r>
      <w:r w:rsidR="00C82F55" w:rsidRPr="00C82F55">
        <w:rPr>
          <w:rFonts w:eastAsia="Times New Roman" w:cs="Times New Roman"/>
          <w:szCs w:val="19"/>
          <w:lang w:eastAsia="pl-PL"/>
        </w:rPr>
        <w:t>24,9</w:t>
      </w:r>
      <w:r w:rsidRPr="00DA63D4">
        <w:rPr>
          <w:rFonts w:eastAsia="Times New Roman" w:cs="Times New Roman"/>
          <w:szCs w:val="19"/>
          <w:lang w:eastAsia="pl-PL"/>
        </w:rPr>
        <w:t>% w 202</w:t>
      </w:r>
      <w:r w:rsidR="006A247C">
        <w:rPr>
          <w:rFonts w:eastAsia="Times New Roman" w:cs="Times New Roman"/>
          <w:szCs w:val="19"/>
          <w:lang w:eastAsia="pl-PL"/>
        </w:rPr>
        <w:t>2</w:t>
      </w:r>
      <w:r w:rsidRPr="00DA63D4">
        <w:rPr>
          <w:rFonts w:eastAsia="Times New Roman" w:cs="Times New Roman"/>
          <w:szCs w:val="19"/>
          <w:lang w:eastAsia="pl-PL"/>
        </w:rPr>
        <w:t xml:space="preserve"> r. </w:t>
      </w:r>
      <w:r w:rsidR="00C82F55">
        <w:rPr>
          <w:rFonts w:eastAsia="Times New Roman" w:cs="Times New Roman"/>
          <w:szCs w:val="19"/>
          <w:lang w:eastAsia="pl-PL"/>
        </w:rPr>
        <w:t>w obu analizowanych latach.</w:t>
      </w:r>
      <w:r w:rsidRPr="008631BF">
        <w:rPr>
          <w:rFonts w:eastAsia="Times New Roman" w:cs="Times New Roman"/>
          <w:szCs w:val="19"/>
          <w:lang w:eastAsia="pl-PL"/>
        </w:rPr>
        <w:t xml:space="preserve"> </w:t>
      </w:r>
    </w:p>
    <w:p w14:paraId="74301EAB" w14:textId="565E5B4D" w:rsidR="0049130D" w:rsidRPr="005A731F" w:rsidRDefault="0049130D" w:rsidP="007A376A">
      <w:pPr>
        <w:spacing w:before="0" w:after="40" w:line="288" w:lineRule="auto"/>
        <w:ind w:left="879" w:hanging="879"/>
        <w:rPr>
          <w:rFonts w:cs="Arial"/>
          <w:b/>
          <w:color w:val="000000" w:themeColor="text1"/>
          <w:szCs w:val="19"/>
        </w:rPr>
      </w:pPr>
      <w:r w:rsidRPr="005A731F">
        <w:rPr>
          <w:rFonts w:cs="Arial"/>
          <w:b/>
          <w:color w:val="000000" w:themeColor="text1"/>
          <w:szCs w:val="19"/>
        </w:rPr>
        <w:lastRenderedPageBreak/>
        <w:t>Wykres</w:t>
      </w:r>
      <w:r w:rsidR="00C31E74">
        <w:rPr>
          <w:rFonts w:cs="Arial"/>
          <w:b/>
          <w:color w:val="000000" w:themeColor="text1"/>
          <w:szCs w:val="19"/>
        </w:rPr>
        <w:t> </w:t>
      </w:r>
      <w:r w:rsidR="00EF44CF" w:rsidRPr="005A731F">
        <w:rPr>
          <w:rFonts w:cs="Arial"/>
          <w:b/>
          <w:color w:val="000000" w:themeColor="text1"/>
          <w:szCs w:val="19"/>
        </w:rPr>
        <w:t>6</w:t>
      </w:r>
      <w:r w:rsidRPr="005A731F">
        <w:rPr>
          <w:rFonts w:cs="Arial"/>
          <w:b/>
          <w:color w:val="000000" w:themeColor="text1"/>
          <w:szCs w:val="19"/>
        </w:rPr>
        <w:t>.</w:t>
      </w:r>
      <w:r w:rsidR="00C31E74">
        <w:rPr>
          <w:rFonts w:cs="Arial"/>
          <w:b/>
          <w:color w:val="000000" w:themeColor="text1"/>
          <w:szCs w:val="19"/>
        </w:rPr>
        <w:t> </w:t>
      </w:r>
      <w:r w:rsidRPr="005A731F">
        <w:rPr>
          <w:rFonts w:cs="Arial"/>
          <w:b/>
          <w:color w:val="000000" w:themeColor="text1"/>
          <w:szCs w:val="19"/>
        </w:rPr>
        <w:t xml:space="preserve">Struktura lekarzy dentystów pracujących </w:t>
      </w:r>
      <w:r w:rsidR="006B04EF" w:rsidRPr="005A731F">
        <w:rPr>
          <w:rFonts w:cs="Arial"/>
          <w:b/>
          <w:color w:val="000000" w:themeColor="text1"/>
          <w:szCs w:val="19"/>
        </w:rPr>
        <w:t xml:space="preserve">bezpośrednio </w:t>
      </w:r>
      <w:r w:rsidRPr="005A731F">
        <w:rPr>
          <w:rFonts w:cs="Arial"/>
          <w:b/>
          <w:color w:val="000000" w:themeColor="text1"/>
          <w:szCs w:val="19"/>
        </w:rPr>
        <w:t>z pacjentem</w:t>
      </w:r>
      <w:r w:rsidR="001704C7">
        <w:rPr>
          <w:rFonts w:cs="Arial"/>
          <w:b/>
          <w:color w:val="000000" w:themeColor="text1"/>
          <w:szCs w:val="19"/>
        </w:rPr>
        <w:t xml:space="preserve"> </w:t>
      </w:r>
      <w:r w:rsidR="001704C7">
        <w:rPr>
          <w:rFonts w:cs="Arial"/>
          <w:b/>
          <w:color w:val="000000" w:themeColor="text1"/>
          <w:szCs w:val="19"/>
        </w:rPr>
        <w:br/>
      </w:r>
      <w:r w:rsidRPr="005A731F">
        <w:rPr>
          <w:rFonts w:cs="Arial"/>
          <w:b/>
          <w:color w:val="000000" w:themeColor="text1"/>
          <w:szCs w:val="19"/>
        </w:rPr>
        <w:t>według płci i grup wieku</w:t>
      </w:r>
    </w:p>
    <w:p w14:paraId="75157B02" w14:textId="10114A9F" w:rsidR="0049130D" w:rsidRPr="00C31E74" w:rsidRDefault="007A376A" w:rsidP="007A376A">
      <w:pPr>
        <w:spacing w:before="0" w:after="80" w:line="288" w:lineRule="auto"/>
        <w:ind w:firstLine="879"/>
        <w:rPr>
          <w:rFonts w:eastAsia="Times New Roman" w:cs="Times New Roman"/>
          <w:szCs w:val="19"/>
          <w:lang w:eastAsia="pl-PL"/>
        </w:rPr>
      </w:pPr>
      <w:r>
        <w:rPr>
          <w:rFonts w:cs="Arial"/>
          <w:noProof/>
          <w:szCs w:val="19"/>
          <w:lang w:eastAsia="pl-PL"/>
        </w:rPr>
        <w:drawing>
          <wp:anchor distT="0" distB="0" distL="114300" distR="114300" simplePos="0" relativeHeight="251911168" behindDoc="0" locked="0" layoutInCell="1" allowOverlap="1" wp14:anchorId="03C88B1A" wp14:editId="7BF6E89B">
            <wp:simplePos x="0" y="0"/>
            <wp:positionH relativeFrom="column">
              <wp:posOffset>-20651</wp:posOffset>
            </wp:positionH>
            <wp:positionV relativeFrom="paragraph">
              <wp:posOffset>220345</wp:posOffset>
            </wp:positionV>
            <wp:extent cx="5041900" cy="3081020"/>
            <wp:effectExtent l="0" t="0" r="6350" b="5080"/>
            <wp:wrapTight wrapText="bothSides">
              <wp:wrapPolygon edited="0">
                <wp:start x="0" y="0"/>
                <wp:lineTo x="0" y="21502"/>
                <wp:lineTo x="21546" y="21502"/>
                <wp:lineTo x="21546" y="0"/>
                <wp:lineTo x="0" y="0"/>
              </wp:wrapPolygon>
            </wp:wrapTight>
            <wp:docPr id="1396728157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728157" name="Obraz 1396728157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1900" cy="3081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9130D" w:rsidRPr="00C31E74">
        <w:rPr>
          <w:rFonts w:eastAsia="Times New Roman" w:cs="Times New Roman"/>
          <w:szCs w:val="19"/>
          <w:lang w:eastAsia="pl-PL"/>
        </w:rPr>
        <w:t>Stan w dniu 31 grudnia</w:t>
      </w:r>
    </w:p>
    <w:p w14:paraId="68BFDA53" w14:textId="4D60A7C7" w:rsidR="00554CFF" w:rsidRDefault="00554CFF" w:rsidP="00554CFF">
      <w:pPr>
        <w:spacing w:before="0" w:after="0"/>
        <w:rPr>
          <w:rFonts w:cs="Arial"/>
          <w:szCs w:val="19"/>
        </w:rPr>
      </w:pPr>
    </w:p>
    <w:p w14:paraId="5BE4A92E" w14:textId="53B7C78E" w:rsidR="00B136AD" w:rsidRPr="009F59E0" w:rsidRDefault="00B136AD" w:rsidP="003551E5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DA63D4">
        <w:rPr>
          <w:rFonts w:eastAsia="Times New Roman" w:cs="Times New Roman"/>
          <w:szCs w:val="19"/>
          <w:lang w:eastAsia="pl-PL"/>
        </w:rPr>
        <w:t xml:space="preserve">Analogicznie jak w grupie osób posiadających prawo wykonywania zawodu </w:t>
      </w:r>
      <w:r w:rsidR="00125C9E">
        <w:rPr>
          <w:rFonts w:eastAsia="Times New Roman" w:cs="Times New Roman"/>
          <w:szCs w:val="19"/>
          <w:lang w:eastAsia="pl-PL"/>
        </w:rPr>
        <w:t>za</w:t>
      </w:r>
      <w:r w:rsidR="00002002">
        <w:rPr>
          <w:rFonts w:eastAsia="Times New Roman" w:cs="Times New Roman"/>
          <w:szCs w:val="19"/>
          <w:lang w:eastAsia="pl-PL"/>
        </w:rPr>
        <w:t>obserwowan</w:t>
      </w:r>
      <w:r w:rsidR="00125C9E">
        <w:rPr>
          <w:rFonts w:eastAsia="Times New Roman" w:cs="Times New Roman"/>
          <w:szCs w:val="19"/>
          <w:lang w:eastAsia="pl-PL"/>
        </w:rPr>
        <w:t>o</w:t>
      </w:r>
      <w:r w:rsidR="00002002">
        <w:rPr>
          <w:rFonts w:eastAsia="Times New Roman" w:cs="Times New Roman"/>
          <w:szCs w:val="19"/>
          <w:lang w:eastAsia="pl-PL"/>
        </w:rPr>
        <w:t xml:space="preserve"> </w:t>
      </w:r>
      <w:r w:rsidRPr="00DA63D4">
        <w:rPr>
          <w:rFonts w:eastAsia="Times New Roman" w:cs="Times New Roman"/>
          <w:szCs w:val="19"/>
          <w:lang w:eastAsia="pl-PL"/>
        </w:rPr>
        <w:t>feminizacj</w:t>
      </w:r>
      <w:r w:rsidR="00125C9E">
        <w:rPr>
          <w:rFonts w:eastAsia="Times New Roman" w:cs="Times New Roman"/>
          <w:szCs w:val="19"/>
          <w:lang w:eastAsia="pl-PL"/>
        </w:rPr>
        <w:t>ę</w:t>
      </w:r>
      <w:r w:rsidRPr="00DA63D4">
        <w:rPr>
          <w:rFonts w:eastAsia="Times New Roman" w:cs="Times New Roman"/>
          <w:szCs w:val="19"/>
          <w:lang w:eastAsia="pl-PL"/>
        </w:rPr>
        <w:t xml:space="preserve"> zawodów lekarzy i lekarzy dentystów pracujących bezpośrednio z pacjentem, wyraźniejszą wśród lekarzy dentystów (</w:t>
      </w:r>
      <w:r w:rsidR="009F59E0" w:rsidRPr="009F59E0">
        <w:rPr>
          <w:rFonts w:eastAsia="Times New Roman" w:cs="Times New Roman"/>
          <w:szCs w:val="19"/>
          <w:lang w:eastAsia="pl-PL"/>
        </w:rPr>
        <w:t>74,0</w:t>
      </w:r>
      <w:r w:rsidRPr="009F59E0">
        <w:rPr>
          <w:rFonts w:eastAsia="Times New Roman" w:cs="Times New Roman"/>
          <w:szCs w:val="19"/>
          <w:lang w:eastAsia="pl-PL"/>
        </w:rPr>
        <w:t xml:space="preserve">% </w:t>
      </w:r>
      <w:r w:rsidR="00002002" w:rsidRPr="009F59E0">
        <w:rPr>
          <w:rFonts w:eastAsia="Times New Roman" w:cs="Times New Roman"/>
          <w:szCs w:val="19"/>
          <w:lang w:eastAsia="pl-PL"/>
        </w:rPr>
        <w:t xml:space="preserve">kobiet </w:t>
      </w:r>
      <w:r w:rsidRPr="009F59E0">
        <w:rPr>
          <w:rFonts w:eastAsia="Times New Roman" w:cs="Times New Roman"/>
          <w:szCs w:val="19"/>
          <w:lang w:eastAsia="pl-PL"/>
        </w:rPr>
        <w:t>w 202</w:t>
      </w:r>
      <w:r w:rsidR="00D33020" w:rsidRPr="009F59E0">
        <w:rPr>
          <w:rFonts w:eastAsia="Times New Roman" w:cs="Times New Roman"/>
          <w:szCs w:val="19"/>
          <w:lang w:eastAsia="pl-PL"/>
        </w:rPr>
        <w:t>2</w:t>
      </w:r>
      <w:r w:rsidRPr="009F59E0">
        <w:rPr>
          <w:rFonts w:eastAsia="Times New Roman" w:cs="Times New Roman"/>
          <w:szCs w:val="19"/>
          <w:lang w:eastAsia="pl-PL"/>
        </w:rPr>
        <w:t xml:space="preserve"> r. – o </w:t>
      </w:r>
      <w:r w:rsidR="009F59E0" w:rsidRPr="009F59E0">
        <w:rPr>
          <w:rFonts w:eastAsia="Times New Roman" w:cs="Times New Roman"/>
          <w:szCs w:val="19"/>
          <w:lang w:eastAsia="pl-PL"/>
        </w:rPr>
        <w:t>0,1</w:t>
      </w:r>
      <w:r w:rsidRPr="009F59E0">
        <w:rPr>
          <w:rFonts w:eastAsia="Times New Roman" w:cs="Times New Roman"/>
          <w:szCs w:val="19"/>
          <w:lang w:eastAsia="pl-PL"/>
        </w:rPr>
        <w:t xml:space="preserve"> </w:t>
      </w:r>
      <w:r w:rsidRPr="00DD1B7A">
        <w:rPr>
          <w:rFonts w:eastAsia="Times New Roman" w:cs="Times New Roman"/>
          <w:szCs w:val="19"/>
          <w:lang w:eastAsia="pl-PL"/>
        </w:rPr>
        <w:t xml:space="preserve">p. proc. więcej </w:t>
      </w:r>
      <w:r w:rsidR="00E71931">
        <w:rPr>
          <w:rFonts w:eastAsia="Times New Roman" w:cs="Times New Roman"/>
          <w:szCs w:val="19"/>
          <w:lang w:eastAsia="pl-PL"/>
        </w:rPr>
        <w:br/>
      </w:r>
      <w:r w:rsidRPr="00DD1B7A">
        <w:rPr>
          <w:rFonts w:eastAsia="Times New Roman" w:cs="Times New Roman"/>
          <w:szCs w:val="19"/>
          <w:lang w:eastAsia="pl-PL"/>
        </w:rPr>
        <w:t>w poprzednim roku</w:t>
      </w:r>
      <w:r w:rsidRPr="00DA63D4">
        <w:rPr>
          <w:rFonts w:eastAsia="Times New Roman" w:cs="Times New Roman"/>
          <w:szCs w:val="19"/>
          <w:lang w:eastAsia="pl-PL"/>
        </w:rPr>
        <w:t xml:space="preserve">), </w:t>
      </w:r>
      <w:r w:rsidRPr="009F59E0">
        <w:rPr>
          <w:rFonts w:eastAsia="Times New Roman" w:cs="Times New Roman"/>
          <w:szCs w:val="19"/>
          <w:lang w:eastAsia="pl-PL"/>
        </w:rPr>
        <w:t xml:space="preserve">niż wśród lekarzy, gdzie kobiety stanowiły </w:t>
      </w:r>
      <w:r w:rsidR="009F59E0" w:rsidRPr="009F59E0">
        <w:rPr>
          <w:rFonts w:eastAsia="Times New Roman" w:cs="Times New Roman"/>
          <w:szCs w:val="19"/>
          <w:lang w:eastAsia="pl-PL"/>
        </w:rPr>
        <w:t>powyżej 58</w:t>
      </w:r>
      <w:r w:rsidRPr="009F59E0">
        <w:rPr>
          <w:rFonts w:eastAsia="Times New Roman" w:cs="Times New Roman"/>
          <w:szCs w:val="19"/>
          <w:lang w:eastAsia="pl-PL"/>
        </w:rPr>
        <w:t xml:space="preserve">% w obydwóch latach. </w:t>
      </w:r>
    </w:p>
    <w:p w14:paraId="00C1023A" w14:textId="0F999B66" w:rsidR="00347733" w:rsidRDefault="00684497" w:rsidP="003551E5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162A28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869184" behindDoc="1" locked="0" layoutInCell="1" allowOverlap="1" wp14:anchorId="6A3F8723" wp14:editId="17FB1BF4">
                <wp:simplePos x="0" y="0"/>
                <wp:positionH relativeFrom="page">
                  <wp:posOffset>5764530</wp:posOffset>
                </wp:positionH>
                <wp:positionV relativeFrom="paragraph">
                  <wp:posOffset>37242</wp:posOffset>
                </wp:positionV>
                <wp:extent cx="1795780" cy="887095"/>
                <wp:effectExtent l="0" t="0" r="0" b="0"/>
                <wp:wrapTight wrapText="bothSides">
                  <wp:wrapPolygon edited="0">
                    <wp:start x="687" y="0"/>
                    <wp:lineTo x="687" y="20873"/>
                    <wp:lineTo x="20851" y="20873"/>
                    <wp:lineTo x="20851" y="0"/>
                    <wp:lineTo x="687" y="0"/>
                  </wp:wrapPolygon>
                </wp:wrapTight>
                <wp:docPr id="2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5780" cy="887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92CC0A" w14:textId="6265017F" w:rsidR="008E08F8" w:rsidRPr="00842635" w:rsidRDefault="008E08F8" w:rsidP="00684497">
                            <w:pPr>
                              <w:pStyle w:val="tekstzboku"/>
                              <w:spacing w:before="0"/>
                            </w:pPr>
                            <w:r>
                              <w:rPr>
                                <w:color w:val="002060"/>
                              </w:rPr>
                              <w:t>Wzrost</w:t>
                            </w:r>
                            <w:r>
                              <w:rPr>
                                <w:color w:val="FF0000"/>
                              </w:rPr>
                              <w:t xml:space="preserve"> </w:t>
                            </w:r>
                            <w:r>
                              <w:t xml:space="preserve">liczby pielęgniarek pracujących bezpośrednio </w:t>
                            </w:r>
                            <w:r>
                              <w:br/>
                              <w:t xml:space="preserve">z pacjentem o </w:t>
                            </w:r>
                            <w:r w:rsidRPr="008C4E24">
                              <w:rPr>
                                <w:color w:val="1F3864" w:themeColor="accent5" w:themeShade="80"/>
                              </w:rPr>
                              <w:t xml:space="preserve">0,5 </w:t>
                            </w:r>
                            <w:r>
                              <w:t>tys. w roku 2022 r. w stosunku do 2021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A3F8723" id="_x0000_s1035" type="#_x0000_t202" style="position:absolute;margin-left:453.9pt;margin-top:2.95pt;width:141.4pt;height:69.85pt;z-index:-2514472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" filled="f" stroked="f">
                <v:textbox>
                  <w:txbxContent>
                    <w:p w14:paraId="1192CC0A" w14:textId="6265017F" w:rsidR="008E08F8" w:rsidRPr="00842635" w:rsidRDefault="008E08F8" w:rsidP="00684497">
                      <w:pPr>
                        <w:pStyle w:val="tekstzboku"/>
                        <w:spacing w:before="0"/>
                      </w:pPr>
                      <w:r>
                        <w:rPr>
                          <w:color w:val="002060"/>
                        </w:rPr>
                        <w:t>Wzrost</w:t>
                      </w:r>
                      <w:r>
                        <w:rPr>
                          <w:color w:val="FF0000"/>
                        </w:rPr>
                        <w:t xml:space="preserve"> </w:t>
                      </w:r>
                      <w:r>
                        <w:t xml:space="preserve">liczby pielęgniarek pracujących bezpośrednio </w:t>
                      </w:r>
                      <w:r>
                        <w:br/>
                        <w:t xml:space="preserve">z pacjentem o </w:t>
                      </w:r>
                      <w:r w:rsidRPr="008C4E24">
                        <w:rPr>
                          <w:color w:val="1F3864" w:themeColor="accent5" w:themeShade="80"/>
                        </w:rPr>
                        <w:t xml:space="preserve">0,5 </w:t>
                      </w:r>
                      <w:r>
                        <w:t>tys. w roku 2022 r. w stosunku do 2021 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162A28">
        <w:rPr>
          <w:rFonts w:cs="Arial"/>
          <w:szCs w:val="19"/>
        </w:rPr>
        <w:t>W 202</w:t>
      </w:r>
      <w:r w:rsidR="005E2FBD">
        <w:rPr>
          <w:rFonts w:cs="Arial"/>
          <w:szCs w:val="19"/>
        </w:rPr>
        <w:t>2</w:t>
      </w:r>
      <w:r w:rsidRPr="00162A28">
        <w:rPr>
          <w:rFonts w:cs="Arial"/>
          <w:szCs w:val="19"/>
        </w:rPr>
        <w:t xml:space="preserve"> r. </w:t>
      </w:r>
      <w:r>
        <w:rPr>
          <w:rFonts w:eastAsia="Times New Roman" w:cs="Times New Roman"/>
          <w:szCs w:val="19"/>
          <w:lang w:eastAsia="pl-PL"/>
        </w:rPr>
        <w:t>l</w:t>
      </w:r>
      <w:r w:rsidRPr="00DA63D4">
        <w:rPr>
          <w:rFonts w:eastAsia="Times New Roman" w:cs="Times New Roman"/>
          <w:szCs w:val="19"/>
          <w:lang w:eastAsia="pl-PL"/>
        </w:rPr>
        <w:t xml:space="preserve">iczba </w:t>
      </w:r>
      <w:r w:rsidR="004F3724">
        <w:rPr>
          <w:rFonts w:eastAsia="Times New Roman" w:cs="Times New Roman"/>
          <w:szCs w:val="19"/>
          <w:lang w:eastAsia="pl-PL"/>
        </w:rPr>
        <w:t xml:space="preserve">pielęgniarek </w:t>
      </w:r>
      <w:r w:rsidRPr="00DA63D4">
        <w:rPr>
          <w:rFonts w:eastAsia="Times New Roman" w:cs="Times New Roman"/>
          <w:szCs w:val="19"/>
          <w:lang w:eastAsia="pl-PL"/>
        </w:rPr>
        <w:t xml:space="preserve">pracujących bezpośrednio z pacjentem wyniosła </w:t>
      </w:r>
      <w:r w:rsidR="008C4E24" w:rsidRPr="008C4E24">
        <w:rPr>
          <w:rFonts w:eastAsia="Times New Roman" w:cs="Times New Roman"/>
          <w:szCs w:val="19"/>
          <w:lang w:eastAsia="pl-PL"/>
        </w:rPr>
        <w:t>215,1</w:t>
      </w:r>
      <w:r w:rsidRPr="008C4E24">
        <w:rPr>
          <w:rFonts w:eastAsia="Times New Roman" w:cs="Times New Roman"/>
          <w:szCs w:val="19"/>
          <w:lang w:eastAsia="pl-PL"/>
        </w:rPr>
        <w:t xml:space="preserve"> </w:t>
      </w:r>
      <w:r w:rsidRPr="00DA63D4">
        <w:rPr>
          <w:rFonts w:eastAsia="Times New Roman" w:cs="Times New Roman"/>
          <w:szCs w:val="19"/>
          <w:lang w:eastAsia="pl-PL"/>
        </w:rPr>
        <w:t>tys.</w:t>
      </w:r>
      <w:r w:rsidR="008E0FC6">
        <w:rPr>
          <w:rFonts w:eastAsia="Times New Roman" w:cs="Times New Roman"/>
          <w:szCs w:val="19"/>
          <w:lang w:eastAsia="pl-PL"/>
        </w:rPr>
        <w:br/>
      </w:r>
      <w:r w:rsidRPr="00DA63D4">
        <w:rPr>
          <w:rFonts w:eastAsia="Times New Roman" w:cs="Times New Roman"/>
          <w:szCs w:val="19"/>
          <w:lang w:eastAsia="pl-PL"/>
        </w:rPr>
        <w:t>(</w:t>
      </w:r>
      <w:r>
        <w:rPr>
          <w:rFonts w:eastAsia="Times New Roman" w:cs="Times New Roman"/>
          <w:szCs w:val="19"/>
          <w:lang w:eastAsia="pl-PL"/>
        </w:rPr>
        <w:t>214</w:t>
      </w:r>
      <w:r w:rsidRPr="00DA63D4">
        <w:rPr>
          <w:rFonts w:eastAsia="Times New Roman" w:cs="Times New Roman"/>
          <w:szCs w:val="19"/>
          <w:lang w:eastAsia="pl-PL"/>
        </w:rPr>
        <w:t>,</w:t>
      </w:r>
      <w:r w:rsidR="005E2FBD">
        <w:rPr>
          <w:rFonts w:eastAsia="Times New Roman" w:cs="Times New Roman"/>
          <w:szCs w:val="19"/>
          <w:lang w:eastAsia="pl-PL"/>
        </w:rPr>
        <w:t>5</w:t>
      </w:r>
      <w:r w:rsidRPr="00DA63D4">
        <w:rPr>
          <w:rFonts w:eastAsia="Times New Roman" w:cs="Times New Roman"/>
          <w:szCs w:val="19"/>
          <w:lang w:eastAsia="pl-PL"/>
        </w:rPr>
        <w:t xml:space="preserve"> tys. w 20</w:t>
      </w:r>
      <w:r w:rsidR="005E2FBD">
        <w:rPr>
          <w:rFonts w:eastAsia="Times New Roman" w:cs="Times New Roman"/>
          <w:szCs w:val="19"/>
          <w:lang w:eastAsia="pl-PL"/>
        </w:rPr>
        <w:t>21</w:t>
      </w:r>
      <w:r w:rsidR="00876404">
        <w:rPr>
          <w:rFonts w:eastAsia="Times New Roman" w:cs="Times New Roman"/>
          <w:szCs w:val="19"/>
          <w:lang w:eastAsia="pl-PL"/>
        </w:rPr>
        <w:t xml:space="preserve"> r.).</w:t>
      </w:r>
    </w:p>
    <w:p w14:paraId="12B7A0D4" w14:textId="77777777" w:rsidR="00B64E6E" w:rsidRDefault="00B64E6E" w:rsidP="003551E5">
      <w:pPr>
        <w:spacing w:line="288" w:lineRule="auto"/>
        <w:ind w:right="96"/>
        <w:rPr>
          <w:rFonts w:cs="Arial"/>
          <w:b/>
          <w:sz w:val="20"/>
          <w:szCs w:val="20"/>
        </w:rPr>
      </w:pPr>
    </w:p>
    <w:p w14:paraId="29A1A0F6" w14:textId="4CF12870" w:rsidR="00B64E6E" w:rsidRPr="005A731F" w:rsidRDefault="00B64E6E" w:rsidP="00A47274">
      <w:pPr>
        <w:spacing w:before="0" w:after="40" w:line="288" w:lineRule="auto"/>
        <w:ind w:right="96"/>
        <w:rPr>
          <w:rFonts w:cs="Arial"/>
          <w:b/>
          <w:color w:val="000000" w:themeColor="text1"/>
          <w:szCs w:val="19"/>
        </w:rPr>
      </w:pPr>
      <w:r w:rsidRPr="005A731F">
        <w:rPr>
          <w:rFonts w:cs="Arial"/>
          <w:b/>
          <w:szCs w:val="19"/>
        </w:rPr>
        <w:t>Tablica</w:t>
      </w:r>
      <w:r w:rsidR="00857E9F">
        <w:rPr>
          <w:rFonts w:cs="Arial"/>
          <w:b/>
          <w:szCs w:val="19"/>
        </w:rPr>
        <w:t> </w:t>
      </w:r>
      <w:r w:rsidRPr="005A731F">
        <w:rPr>
          <w:rFonts w:cs="Arial"/>
          <w:b/>
          <w:szCs w:val="19"/>
        </w:rPr>
        <w:t>7.</w:t>
      </w:r>
      <w:r w:rsidR="00857E9F">
        <w:rPr>
          <w:rFonts w:cs="Arial"/>
          <w:b/>
          <w:szCs w:val="19"/>
        </w:rPr>
        <w:t> </w:t>
      </w:r>
      <w:r w:rsidRPr="005A731F">
        <w:rPr>
          <w:rFonts w:cs="Arial"/>
          <w:b/>
          <w:szCs w:val="19"/>
        </w:rPr>
        <w:t>Pielęgniarki pracując</w:t>
      </w:r>
      <w:r w:rsidR="001A0099" w:rsidRPr="005A731F">
        <w:rPr>
          <w:rFonts w:cs="Arial"/>
          <w:b/>
          <w:szCs w:val="19"/>
        </w:rPr>
        <w:t>e</w:t>
      </w:r>
      <w:r w:rsidRPr="005A731F">
        <w:rPr>
          <w:rFonts w:cs="Arial"/>
          <w:b/>
          <w:szCs w:val="19"/>
        </w:rPr>
        <w:t xml:space="preserve"> bezpośrednio z pacjentem według płci i grup wieku</w:t>
      </w:r>
    </w:p>
    <w:p w14:paraId="34373EEF" w14:textId="3AA4135C" w:rsidR="007525D5" w:rsidRPr="00857E9F" w:rsidRDefault="00B64E6E" w:rsidP="00A47274">
      <w:pPr>
        <w:spacing w:before="0" w:after="80" w:line="288" w:lineRule="auto"/>
        <w:ind w:firstLine="851"/>
        <w:rPr>
          <w:rFonts w:eastAsia="Times New Roman" w:cs="Times New Roman"/>
          <w:szCs w:val="19"/>
          <w:lang w:eastAsia="pl-PL"/>
        </w:rPr>
      </w:pPr>
      <w:r w:rsidRPr="00857E9F">
        <w:rPr>
          <w:rFonts w:eastAsia="Times New Roman" w:cs="Times New Roman"/>
          <w:szCs w:val="19"/>
          <w:lang w:eastAsia="pl-PL"/>
        </w:rPr>
        <w:t>Stan w dniu 31 grudnia</w:t>
      </w:r>
    </w:p>
    <w:tbl>
      <w:tblPr>
        <w:tblW w:w="79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8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7525D5" w:rsidRPr="007525D5" w14:paraId="4B724E1D" w14:textId="77777777" w:rsidTr="00F82E40">
        <w:trPr>
          <w:trHeight w:val="20"/>
        </w:trPr>
        <w:tc>
          <w:tcPr>
            <w:tcW w:w="1588" w:type="dxa"/>
            <w:vMerge w:val="restart"/>
            <w:tcBorders>
              <w:top w:val="single" w:sz="12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841F16F" w14:textId="582A3551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317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4D80305" w14:textId="6F1DCDC7" w:rsidR="007525D5" w:rsidRPr="007525D5" w:rsidRDefault="00FD3188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2021</w:t>
            </w:r>
          </w:p>
        </w:tc>
        <w:tc>
          <w:tcPr>
            <w:tcW w:w="317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DF8C389" w14:textId="36C912A2" w:rsidR="007525D5" w:rsidRPr="007525D5" w:rsidRDefault="00FD3188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2022</w:t>
            </w:r>
          </w:p>
        </w:tc>
      </w:tr>
      <w:tr w:rsidR="007525D5" w:rsidRPr="007525D5" w14:paraId="49F17E2B" w14:textId="77777777" w:rsidTr="00F82E40">
        <w:trPr>
          <w:trHeight w:val="20"/>
        </w:trPr>
        <w:tc>
          <w:tcPr>
            <w:tcW w:w="1588" w:type="dxa"/>
            <w:vMerge/>
            <w:tcBorders>
              <w:top w:val="single" w:sz="6" w:space="0" w:color="001D77"/>
              <w:bottom w:val="single" w:sz="6" w:space="0" w:color="001D77"/>
              <w:right w:val="single" w:sz="6" w:space="0" w:color="001D77"/>
            </w:tcBorders>
            <w:vAlign w:val="center"/>
            <w:hideMark/>
          </w:tcPr>
          <w:p w14:paraId="7B2B8560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FA8A1B8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350F4C6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3CB1D1C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2287218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4ADE208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DC5022E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</w:tr>
      <w:tr w:rsidR="007525D5" w:rsidRPr="007525D5" w14:paraId="4BDADFF0" w14:textId="77777777" w:rsidTr="00F82E40">
        <w:trPr>
          <w:trHeight w:val="20"/>
        </w:trPr>
        <w:tc>
          <w:tcPr>
            <w:tcW w:w="1588" w:type="dxa"/>
            <w:vMerge/>
            <w:tcBorders>
              <w:top w:val="single" w:sz="6" w:space="0" w:color="001D77"/>
              <w:bottom w:val="single" w:sz="12" w:space="0" w:color="001D77"/>
              <w:right w:val="single" w:sz="6" w:space="0" w:color="001D77"/>
            </w:tcBorders>
            <w:vAlign w:val="center"/>
            <w:hideMark/>
          </w:tcPr>
          <w:p w14:paraId="50822132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B405262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DA53D8F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7378D7D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93BB587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2AFA99A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</w:tcBorders>
            <w:shd w:val="clear" w:color="auto" w:fill="auto"/>
            <w:noWrap/>
            <w:vAlign w:val="center"/>
            <w:hideMark/>
          </w:tcPr>
          <w:p w14:paraId="480A3D34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</w:tr>
      <w:tr w:rsidR="007525D5" w:rsidRPr="007525D5" w14:paraId="3B10818C" w14:textId="77777777" w:rsidTr="00C22BC4">
        <w:trPr>
          <w:trHeight w:val="20"/>
        </w:trPr>
        <w:tc>
          <w:tcPr>
            <w:tcW w:w="1588" w:type="dxa"/>
            <w:tcBorders>
              <w:top w:val="single" w:sz="12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6CDD12E" w14:textId="77777777" w:rsidR="007525D5" w:rsidRPr="007525D5" w:rsidRDefault="007525D5" w:rsidP="007525D5">
            <w:pPr>
              <w:tabs>
                <w:tab w:val="left" w:leader="dot" w:pos="1531"/>
              </w:tabs>
              <w:spacing w:before="8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Ogółem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0DEA721" w14:textId="5B991BFC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214,</w:t>
            </w:r>
            <w:r w:rsidR="00FD3188">
              <w:rPr>
                <w:rFonts w:eastAsia="Calibri" w:cs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8BE7987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E48F007" w14:textId="04605DEA" w:rsidR="007525D5" w:rsidRPr="007525D5" w:rsidRDefault="00FD3188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b/>
                <w:bCs/>
                <w:sz w:val="16"/>
                <w:szCs w:val="16"/>
              </w:rPr>
              <w:t>6,5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F2D4164" w14:textId="64801B55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208,</w:t>
            </w:r>
            <w:r w:rsidR="00FD3188">
              <w:rPr>
                <w:rFonts w:eastAsia="Calibri" w:cs="Calibri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632751E" w14:textId="5D2E8C41" w:rsidR="007525D5" w:rsidRPr="007525D5" w:rsidRDefault="00A901F6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215,1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8C3C6EF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9B379CA" w14:textId="74F20932" w:rsidR="007525D5" w:rsidRPr="007525D5" w:rsidRDefault="00A901F6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7,0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755438B6" w14:textId="7799DDFE" w:rsidR="007525D5" w:rsidRPr="007525D5" w:rsidRDefault="00A901F6" w:rsidP="007525D5">
            <w:pPr>
              <w:spacing w:before="80" w:after="0" w:line="240" w:lineRule="auto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208,1</w:t>
            </w:r>
          </w:p>
        </w:tc>
      </w:tr>
      <w:tr w:rsidR="007525D5" w:rsidRPr="007525D5" w14:paraId="6C27A9DF" w14:textId="77777777" w:rsidTr="00C22BC4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346B333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do 29 lat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A556F1D" w14:textId="7DC2B411" w:rsidR="007525D5" w:rsidRPr="007525D5" w:rsidRDefault="00FD3188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sz w:val="16"/>
                <w:szCs w:val="16"/>
              </w:rPr>
              <w:t>20,8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A947F3B" w14:textId="76DE3094" w:rsidR="007525D5" w:rsidRPr="007525D5" w:rsidRDefault="00FD3188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sz w:val="16"/>
                <w:szCs w:val="16"/>
              </w:rPr>
              <w:t>9,7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DE1E728" w14:textId="0C19E63F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1,</w:t>
            </w:r>
            <w:r w:rsidR="00FD3188">
              <w:rPr>
                <w:rFonts w:eastAsia="Calibri" w:cs="Calibri"/>
                <w:sz w:val="16"/>
                <w:szCs w:val="16"/>
              </w:rPr>
              <w:t>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E6DB284" w14:textId="318D085B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</w:t>
            </w:r>
            <w:r w:rsidR="00FD3188">
              <w:rPr>
                <w:rFonts w:eastAsia="Calibri" w:cs="Calibri"/>
                <w:sz w:val="16"/>
                <w:szCs w:val="16"/>
              </w:rPr>
              <w:t>9,5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1662247" w14:textId="5DC77B78" w:rsidR="007525D5" w:rsidRPr="007525D5" w:rsidRDefault="00A901F6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19,8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63E0410" w14:textId="22078C7A" w:rsidR="007525D5" w:rsidRPr="007525D5" w:rsidRDefault="00A901F6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42EC6D5" w14:textId="0457C731" w:rsidR="007525D5" w:rsidRPr="007525D5" w:rsidRDefault="00A901F6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518EBE4E" w14:textId="64E64A1D" w:rsidR="007525D5" w:rsidRPr="007525D5" w:rsidRDefault="00A901F6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18,6</w:t>
            </w:r>
          </w:p>
        </w:tc>
      </w:tr>
      <w:tr w:rsidR="007525D5" w:rsidRPr="007525D5" w14:paraId="3B274A24" w14:textId="77777777" w:rsidTr="00C22BC4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8ACD3A9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30–39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940D9C8" w14:textId="57170C22" w:rsidR="007525D5" w:rsidRPr="007525D5" w:rsidRDefault="00FD3188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sz w:val="16"/>
                <w:szCs w:val="16"/>
              </w:rPr>
              <w:t>22,1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7EF89E6" w14:textId="689B1954" w:rsidR="007525D5" w:rsidRPr="007525D5" w:rsidRDefault="00FD3188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sz w:val="16"/>
                <w:szCs w:val="16"/>
              </w:rPr>
              <w:t>10,3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B8A17E4" w14:textId="4A4CCB3A" w:rsidR="007525D5" w:rsidRPr="007525D5" w:rsidRDefault="00FD3188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sz w:val="16"/>
                <w:szCs w:val="16"/>
              </w:rPr>
              <w:t>2,2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BC36FC6" w14:textId="6B0E4207" w:rsidR="007525D5" w:rsidRPr="007525D5" w:rsidRDefault="00FD3188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sz w:val="16"/>
                <w:szCs w:val="16"/>
              </w:rPr>
              <w:t>20,0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3A3F924" w14:textId="48D88CF9" w:rsidR="007525D5" w:rsidRPr="007525D5" w:rsidRDefault="00A901F6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24,4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4999773" w14:textId="16A4ED27" w:rsidR="007525D5" w:rsidRPr="007525D5" w:rsidRDefault="00A901F6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11,3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353C12F" w14:textId="36815860" w:rsidR="007525D5" w:rsidRPr="007525D5" w:rsidRDefault="00A901F6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1F2720F0" w14:textId="71B629A7" w:rsidR="007525D5" w:rsidRPr="007525D5" w:rsidRDefault="00A901F6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22,0</w:t>
            </w:r>
          </w:p>
        </w:tc>
      </w:tr>
      <w:tr w:rsidR="007525D5" w:rsidRPr="007525D5" w14:paraId="4A48335E" w14:textId="77777777" w:rsidTr="00C22BC4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D540E55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40–49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CB6C91E" w14:textId="15EFF042" w:rsidR="007525D5" w:rsidRPr="007525D5" w:rsidRDefault="00FD3188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sz w:val="16"/>
                <w:szCs w:val="16"/>
              </w:rPr>
              <w:t>56,3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B4E4FA7" w14:textId="595153B3" w:rsidR="007525D5" w:rsidRPr="007525D5" w:rsidRDefault="00FD3188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sz w:val="16"/>
                <w:szCs w:val="16"/>
              </w:rPr>
              <w:t>26,2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65285A6" w14:textId="2110E82C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1,</w:t>
            </w:r>
            <w:r w:rsidR="00FD3188">
              <w:rPr>
                <w:rFonts w:eastAsia="Calibri" w:cs="Calibri"/>
                <w:sz w:val="16"/>
                <w:szCs w:val="16"/>
              </w:rPr>
              <w:t>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6DDEBD3" w14:textId="0D9D53E5" w:rsidR="007525D5" w:rsidRPr="007525D5" w:rsidRDefault="00FD3188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sz w:val="16"/>
                <w:szCs w:val="16"/>
              </w:rPr>
              <w:t>54,5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AACD22C" w14:textId="36A51941" w:rsidR="007525D5" w:rsidRPr="007525D5" w:rsidRDefault="00A901F6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45,6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307B7A0" w14:textId="502AB9EC" w:rsidR="007525D5" w:rsidRPr="007525D5" w:rsidRDefault="00A901F6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21,2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A1C6691" w14:textId="1B282FD9" w:rsidR="007525D5" w:rsidRPr="007525D5" w:rsidRDefault="00A901F6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6E97A2AA" w14:textId="7468D3D1" w:rsidR="007525D5" w:rsidRPr="007525D5" w:rsidRDefault="00A901F6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43,7</w:t>
            </w:r>
          </w:p>
        </w:tc>
      </w:tr>
      <w:tr w:rsidR="007525D5" w:rsidRPr="007525D5" w14:paraId="13CFFF11" w14:textId="77777777" w:rsidTr="00C22BC4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EE76E4C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50–59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F7F2896" w14:textId="0975E4FC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81,</w:t>
            </w:r>
            <w:r w:rsidR="00636093">
              <w:rPr>
                <w:rFonts w:eastAsia="Calibri" w:cs="Calibri"/>
                <w:sz w:val="16"/>
                <w:szCs w:val="16"/>
              </w:rPr>
              <w:t>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C44C733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38,0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59ADF06" w14:textId="54CD9A93" w:rsidR="007525D5" w:rsidRPr="007525D5" w:rsidRDefault="00FD3188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sz w:val="16"/>
                <w:szCs w:val="16"/>
              </w:rPr>
              <w:t>1,0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16AA772" w14:textId="3BC51818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80,</w:t>
            </w:r>
            <w:r w:rsidR="00FD3188">
              <w:rPr>
                <w:rFonts w:eastAsia="Calibri" w:cs="Calibri"/>
                <w:sz w:val="16"/>
                <w:szCs w:val="16"/>
              </w:rPr>
              <w:t>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3A69815" w14:textId="76C6A28F" w:rsidR="007525D5" w:rsidRPr="007525D5" w:rsidRDefault="00A901F6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84,2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925250A" w14:textId="122B7AE3" w:rsidR="007525D5" w:rsidRPr="007525D5" w:rsidRDefault="00A901F6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39,1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10AA814" w14:textId="6FC04A8E" w:rsidR="007525D5" w:rsidRPr="007525D5" w:rsidRDefault="00A901F6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50DEF0FD" w14:textId="7492E558" w:rsidR="007525D5" w:rsidRPr="007525D5" w:rsidRDefault="00A901F6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83,0</w:t>
            </w:r>
          </w:p>
        </w:tc>
      </w:tr>
      <w:tr w:rsidR="007525D5" w:rsidRPr="007525D5" w14:paraId="7A970483" w14:textId="77777777" w:rsidTr="00C22BC4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D78EAE5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60–69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2D8241E" w14:textId="60AC862A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31,</w:t>
            </w:r>
            <w:r w:rsidR="00FD3188">
              <w:rPr>
                <w:rFonts w:eastAsia="Calibri" w:cs="Calibri"/>
                <w:sz w:val="16"/>
                <w:szCs w:val="16"/>
              </w:rPr>
              <w:t>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8EE4CF9" w14:textId="744C3CCD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14,</w:t>
            </w:r>
            <w:r w:rsidR="00FD3188">
              <w:rPr>
                <w:rFonts w:eastAsia="Calibri" w:cs="Calibri"/>
                <w:sz w:val="16"/>
                <w:szCs w:val="16"/>
              </w:rPr>
              <w:t>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90B972B" w14:textId="6CE864EE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</w:t>
            </w:r>
            <w:r w:rsidR="00FD3188">
              <w:rPr>
                <w:rFonts w:eastAsia="Calibri" w:cs="Calibri"/>
                <w:sz w:val="16"/>
                <w:szCs w:val="16"/>
              </w:rPr>
              <w:t>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CB314A1" w14:textId="79678BBE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3</w:t>
            </w:r>
            <w:r w:rsidR="00FD3188">
              <w:rPr>
                <w:rFonts w:eastAsia="Calibri" w:cs="Calibri"/>
                <w:sz w:val="16"/>
                <w:szCs w:val="16"/>
              </w:rPr>
              <w:t>1,5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D2B2D51" w14:textId="3D5740E2" w:rsidR="007525D5" w:rsidRPr="007525D5" w:rsidRDefault="00A901F6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37,9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C766B8C" w14:textId="29161C60" w:rsidR="007525D5" w:rsidRPr="007525D5" w:rsidRDefault="00A901F6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17,6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6089BA6" w14:textId="3EF928AA" w:rsidR="007525D5" w:rsidRPr="007525D5" w:rsidRDefault="00A901F6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0347F538" w14:textId="42755AE1" w:rsidR="007525D5" w:rsidRPr="007525D5" w:rsidRDefault="00A901F6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37,6</w:t>
            </w:r>
          </w:p>
        </w:tc>
      </w:tr>
      <w:tr w:rsidR="007525D5" w:rsidRPr="007525D5" w14:paraId="312CB8D9" w14:textId="77777777" w:rsidTr="00C22BC4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E950504" w14:textId="6F6CF5B3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70–79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5EE1265" w14:textId="0A78A5A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1,</w:t>
            </w:r>
            <w:r w:rsidR="00FD3188">
              <w:rPr>
                <w:rFonts w:eastAsia="Calibri" w:cs="Calibri"/>
                <w:sz w:val="16"/>
                <w:szCs w:val="16"/>
              </w:rPr>
              <w:t>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944590D" w14:textId="50F60FD2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</w:t>
            </w:r>
            <w:r w:rsidR="00FD3188">
              <w:rPr>
                <w:rFonts w:eastAsia="Calibri" w:cs="Calibri"/>
                <w:sz w:val="16"/>
                <w:szCs w:val="16"/>
              </w:rPr>
              <w:t>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E190F94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2778206" w14:textId="19BFBE21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1,</w:t>
            </w:r>
            <w:r w:rsidR="00FD3188">
              <w:rPr>
                <w:rFonts w:eastAsia="Calibri" w:cs="Calibri"/>
                <w:sz w:val="16"/>
                <w:szCs w:val="16"/>
              </w:rPr>
              <w:t>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DC3F154" w14:textId="5760FE88" w:rsidR="007525D5" w:rsidRPr="007525D5" w:rsidRDefault="00A901F6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10DF27D" w14:textId="504B5468" w:rsidR="007525D5" w:rsidRPr="007525D5" w:rsidRDefault="00A901F6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F1C907C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45DFAE40" w14:textId="2B2C3199" w:rsidR="007525D5" w:rsidRPr="007525D5" w:rsidRDefault="00A901F6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3,2</w:t>
            </w:r>
          </w:p>
        </w:tc>
      </w:tr>
      <w:tr w:rsidR="007525D5" w:rsidRPr="007525D5" w14:paraId="6260E618" w14:textId="77777777" w:rsidTr="00C22BC4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BBC3061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80 lat lub więcej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D98C106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831B71C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64A5BED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DB57A20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61AEE2C" w14:textId="3F119ED8" w:rsidR="007525D5" w:rsidRPr="007525D5" w:rsidRDefault="00A901F6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22FF1F0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46169DD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08272FC9" w14:textId="77777777" w:rsidR="007525D5" w:rsidRPr="007525D5" w:rsidRDefault="007525D5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0,0</w:t>
            </w:r>
          </w:p>
        </w:tc>
      </w:tr>
    </w:tbl>
    <w:p w14:paraId="14970349" w14:textId="77777777" w:rsidR="00347733" w:rsidRDefault="00347733" w:rsidP="00347733">
      <w:pPr>
        <w:spacing w:after="0"/>
        <w:rPr>
          <w:rFonts w:eastAsia="Times New Roman" w:cs="Times New Roman"/>
          <w:szCs w:val="19"/>
          <w:lang w:eastAsia="pl-PL"/>
        </w:rPr>
      </w:pPr>
    </w:p>
    <w:p w14:paraId="73620666" w14:textId="0C01B712" w:rsidR="00347733" w:rsidRDefault="00347733" w:rsidP="003551E5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1D56C3">
        <w:rPr>
          <w:rFonts w:eastAsia="Times New Roman" w:cs="Times New Roman"/>
          <w:szCs w:val="19"/>
          <w:lang w:eastAsia="pl-PL"/>
        </w:rPr>
        <w:t>Wśród</w:t>
      </w:r>
      <w:r w:rsidRPr="00DA63D4">
        <w:rPr>
          <w:rFonts w:eastAsia="Times New Roman" w:cs="Times New Roman"/>
          <w:szCs w:val="19"/>
          <w:lang w:eastAsia="pl-PL"/>
        </w:rPr>
        <w:t xml:space="preserve"> </w:t>
      </w:r>
      <w:r w:rsidR="003174A2">
        <w:rPr>
          <w:rFonts w:eastAsia="Times New Roman" w:cs="Times New Roman"/>
          <w:szCs w:val="19"/>
          <w:lang w:eastAsia="pl-PL"/>
        </w:rPr>
        <w:t xml:space="preserve">ogółu </w:t>
      </w:r>
      <w:r>
        <w:rPr>
          <w:rFonts w:eastAsia="Times New Roman" w:cs="Times New Roman"/>
          <w:szCs w:val="19"/>
          <w:lang w:eastAsia="pl-PL"/>
        </w:rPr>
        <w:t xml:space="preserve">pielęgniarek </w:t>
      </w:r>
      <w:r w:rsidRPr="00DA63D4">
        <w:rPr>
          <w:rFonts w:eastAsia="Times New Roman" w:cs="Times New Roman"/>
          <w:szCs w:val="19"/>
          <w:lang w:eastAsia="pl-PL"/>
        </w:rPr>
        <w:t xml:space="preserve">pracujących bezpośrednio z pacjentem </w:t>
      </w:r>
      <w:r w:rsidR="00757ED5" w:rsidRPr="00DA63D4">
        <w:rPr>
          <w:rFonts w:eastAsia="Times New Roman" w:cs="Times New Roman"/>
          <w:szCs w:val="19"/>
          <w:lang w:eastAsia="pl-PL"/>
        </w:rPr>
        <w:t>w 202</w:t>
      </w:r>
      <w:r w:rsidR="00FD3188">
        <w:rPr>
          <w:rFonts w:eastAsia="Times New Roman" w:cs="Times New Roman"/>
          <w:szCs w:val="19"/>
          <w:lang w:eastAsia="pl-PL"/>
        </w:rPr>
        <w:t>2</w:t>
      </w:r>
      <w:r w:rsidR="00757ED5" w:rsidRPr="00DA63D4">
        <w:rPr>
          <w:rFonts w:eastAsia="Times New Roman" w:cs="Times New Roman"/>
          <w:szCs w:val="19"/>
          <w:lang w:eastAsia="pl-PL"/>
        </w:rPr>
        <w:t xml:space="preserve"> r. </w:t>
      </w:r>
      <w:r w:rsidR="008C4E24">
        <w:rPr>
          <w:rFonts w:eastAsia="Times New Roman" w:cs="Times New Roman"/>
          <w:szCs w:val="19"/>
          <w:lang w:eastAsia="pl-PL"/>
        </w:rPr>
        <w:t>najliczniejszą grupę (</w:t>
      </w:r>
      <w:r w:rsidR="008C4E24" w:rsidRPr="008C4E24">
        <w:rPr>
          <w:rFonts w:eastAsia="Times New Roman" w:cs="Times New Roman"/>
          <w:szCs w:val="19"/>
          <w:lang w:eastAsia="pl-PL"/>
        </w:rPr>
        <w:t>39,1</w:t>
      </w:r>
      <w:r w:rsidRPr="00DA63D4">
        <w:rPr>
          <w:rFonts w:eastAsia="Times New Roman" w:cs="Times New Roman"/>
          <w:szCs w:val="19"/>
          <w:lang w:eastAsia="pl-PL"/>
        </w:rPr>
        <w:t>%) stanowiły osoby w wieku 50</w:t>
      </w:r>
      <w:r w:rsidR="00857E9F">
        <w:rPr>
          <w:rFonts w:cs="Arial"/>
          <w:szCs w:val="19"/>
        </w:rPr>
        <w:t>–</w:t>
      </w:r>
      <w:r w:rsidRPr="00DA63D4">
        <w:rPr>
          <w:rFonts w:eastAsia="Times New Roman" w:cs="Times New Roman"/>
          <w:szCs w:val="19"/>
          <w:lang w:eastAsia="pl-PL"/>
        </w:rPr>
        <w:t>59 lat (rok wcześniej – około 3</w:t>
      </w:r>
      <w:r>
        <w:rPr>
          <w:rFonts w:eastAsia="Times New Roman" w:cs="Times New Roman"/>
          <w:szCs w:val="19"/>
          <w:lang w:eastAsia="pl-PL"/>
        </w:rPr>
        <w:t>8</w:t>
      </w:r>
      <w:r w:rsidRPr="00DA63D4">
        <w:rPr>
          <w:rFonts w:eastAsia="Times New Roman" w:cs="Times New Roman"/>
          <w:szCs w:val="19"/>
          <w:lang w:eastAsia="pl-PL"/>
        </w:rPr>
        <w:t>,</w:t>
      </w:r>
      <w:r w:rsidR="009C0EAB">
        <w:rPr>
          <w:rFonts w:eastAsia="Times New Roman" w:cs="Times New Roman"/>
          <w:szCs w:val="19"/>
          <w:lang w:eastAsia="pl-PL"/>
        </w:rPr>
        <w:t>0</w:t>
      </w:r>
      <w:r w:rsidRPr="00DA63D4">
        <w:rPr>
          <w:rFonts w:eastAsia="Times New Roman" w:cs="Times New Roman"/>
          <w:szCs w:val="19"/>
          <w:lang w:eastAsia="pl-PL"/>
        </w:rPr>
        <w:t>%).</w:t>
      </w:r>
      <w:r>
        <w:rPr>
          <w:rFonts w:eastAsia="Times New Roman" w:cs="Times New Roman"/>
          <w:szCs w:val="19"/>
          <w:lang w:eastAsia="pl-PL"/>
        </w:rPr>
        <w:t xml:space="preserve"> </w:t>
      </w:r>
    </w:p>
    <w:p w14:paraId="6B8F370D" w14:textId="77777777" w:rsidR="00554CFF" w:rsidRDefault="00554CFF" w:rsidP="003551E5">
      <w:pPr>
        <w:spacing w:line="288" w:lineRule="auto"/>
        <w:ind w:right="96"/>
        <w:rPr>
          <w:rFonts w:cs="Arial"/>
          <w:b/>
          <w:color w:val="000000" w:themeColor="text1"/>
          <w:sz w:val="20"/>
          <w:szCs w:val="20"/>
        </w:rPr>
      </w:pPr>
    </w:p>
    <w:p w14:paraId="7619E639" w14:textId="77777777" w:rsidR="00A47274" w:rsidRDefault="00A47274" w:rsidP="003551E5">
      <w:pPr>
        <w:spacing w:line="288" w:lineRule="auto"/>
        <w:ind w:right="96"/>
        <w:rPr>
          <w:rFonts w:cs="Arial"/>
          <w:b/>
          <w:color w:val="000000" w:themeColor="text1"/>
          <w:sz w:val="20"/>
          <w:szCs w:val="20"/>
        </w:rPr>
      </w:pPr>
    </w:p>
    <w:p w14:paraId="72010CF9" w14:textId="373A1B06" w:rsidR="00B64E6E" w:rsidRPr="008F1258" w:rsidRDefault="00B64E6E" w:rsidP="00A47274">
      <w:pPr>
        <w:spacing w:before="0" w:after="40" w:line="288" w:lineRule="auto"/>
        <w:ind w:left="879" w:hanging="879"/>
        <w:rPr>
          <w:rFonts w:cs="Arial"/>
          <w:b/>
          <w:color w:val="000000" w:themeColor="text1"/>
          <w:szCs w:val="19"/>
        </w:rPr>
      </w:pPr>
      <w:r w:rsidRPr="008F1258">
        <w:rPr>
          <w:rFonts w:cs="Arial"/>
          <w:b/>
          <w:color w:val="000000" w:themeColor="text1"/>
          <w:szCs w:val="19"/>
        </w:rPr>
        <w:lastRenderedPageBreak/>
        <w:t>Wykres</w:t>
      </w:r>
      <w:r w:rsidR="00857E9F">
        <w:rPr>
          <w:rFonts w:cs="Arial"/>
          <w:b/>
          <w:color w:val="000000" w:themeColor="text1"/>
          <w:szCs w:val="19"/>
        </w:rPr>
        <w:t> </w:t>
      </w:r>
      <w:r w:rsidR="00684497" w:rsidRPr="008F1258">
        <w:rPr>
          <w:rFonts w:cs="Arial"/>
          <w:b/>
          <w:color w:val="000000" w:themeColor="text1"/>
          <w:szCs w:val="19"/>
        </w:rPr>
        <w:t>7</w:t>
      </w:r>
      <w:r w:rsidRPr="008F1258">
        <w:rPr>
          <w:rFonts w:cs="Arial"/>
          <w:b/>
          <w:color w:val="000000" w:themeColor="text1"/>
          <w:szCs w:val="19"/>
        </w:rPr>
        <w:t>.</w:t>
      </w:r>
      <w:r w:rsidR="00857E9F">
        <w:rPr>
          <w:rFonts w:cs="Arial"/>
          <w:b/>
          <w:color w:val="000000" w:themeColor="text1"/>
          <w:szCs w:val="19"/>
        </w:rPr>
        <w:t> </w:t>
      </w:r>
      <w:r w:rsidRPr="008F1258">
        <w:rPr>
          <w:rFonts w:cs="Arial"/>
          <w:b/>
          <w:color w:val="000000" w:themeColor="text1"/>
          <w:szCs w:val="19"/>
        </w:rPr>
        <w:t xml:space="preserve">Struktura </w:t>
      </w:r>
      <w:r w:rsidR="00684497" w:rsidRPr="008F1258">
        <w:rPr>
          <w:rFonts w:cs="Arial"/>
          <w:b/>
          <w:color w:val="000000" w:themeColor="text1"/>
          <w:szCs w:val="19"/>
        </w:rPr>
        <w:t xml:space="preserve">pielęgniarek </w:t>
      </w:r>
      <w:r w:rsidRPr="008F1258">
        <w:rPr>
          <w:rFonts w:cs="Arial"/>
          <w:b/>
          <w:color w:val="000000" w:themeColor="text1"/>
          <w:szCs w:val="19"/>
        </w:rPr>
        <w:t>pracujących bezpośrednio z pacjentem</w:t>
      </w:r>
      <w:r w:rsidR="005140A0">
        <w:rPr>
          <w:rFonts w:cs="Arial"/>
          <w:b/>
          <w:color w:val="000000" w:themeColor="text1"/>
          <w:szCs w:val="19"/>
        </w:rPr>
        <w:t xml:space="preserve"> </w:t>
      </w:r>
      <w:r w:rsidRPr="008F1258">
        <w:rPr>
          <w:rFonts w:cs="Arial"/>
          <w:b/>
          <w:color w:val="000000" w:themeColor="text1"/>
          <w:szCs w:val="19"/>
        </w:rPr>
        <w:t xml:space="preserve">według płci </w:t>
      </w:r>
      <w:r w:rsidR="005140A0">
        <w:rPr>
          <w:rFonts w:cs="Arial"/>
          <w:b/>
          <w:color w:val="000000" w:themeColor="text1"/>
          <w:szCs w:val="19"/>
        </w:rPr>
        <w:br/>
      </w:r>
      <w:r w:rsidRPr="008F1258">
        <w:rPr>
          <w:rFonts w:cs="Arial"/>
          <w:b/>
          <w:color w:val="000000" w:themeColor="text1"/>
          <w:szCs w:val="19"/>
        </w:rPr>
        <w:t>i grup wieku</w:t>
      </w:r>
    </w:p>
    <w:p w14:paraId="2D5B9043" w14:textId="6D90C36E" w:rsidR="00B64E6E" w:rsidRPr="00857E9F" w:rsidRDefault="00A47274" w:rsidP="00A47274">
      <w:pPr>
        <w:spacing w:before="0" w:after="80" w:line="288" w:lineRule="auto"/>
        <w:ind w:firstLine="879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noProof/>
          <w:szCs w:val="19"/>
          <w:lang w:eastAsia="pl-PL"/>
        </w:rPr>
        <w:drawing>
          <wp:anchor distT="0" distB="0" distL="114300" distR="114300" simplePos="0" relativeHeight="251912192" behindDoc="0" locked="0" layoutInCell="1" allowOverlap="1" wp14:anchorId="69230FC4" wp14:editId="3E8B9A77">
            <wp:simplePos x="0" y="0"/>
            <wp:positionH relativeFrom="column">
              <wp:posOffset>-23826</wp:posOffset>
            </wp:positionH>
            <wp:positionV relativeFrom="paragraph">
              <wp:posOffset>227965</wp:posOffset>
            </wp:positionV>
            <wp:extent cx="5037455" cy="3089910"/>
            <wp:effectExtent l="0" t="0" r="0" b="0"/>
            <wp:wrapTight wrapText="bothSides">
              <wp:wrapPolygon edited="0">
                <wp:start x="0" y="0"/>
                <wp:lineTo x="0" y="21440"/>
                <wp:lineTo x="21483" y="21440"/>
                <wp:lineTo x="21483" y="0"/>
                <wp:lineTo x="0" y="0"/>
              </wp:wrapPolygon>
            </wp:wrapTight>
            <wp:docPr id="377199952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199952" name="Obraz 377199952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7455" cy="3089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64E6E" w:rsidRPr="00857E9F">
        <w:rPr>
          <w:rFonts w:eastAsia="Times New Roman" w:cs="Times New Roman"/>
          <w:szCs w:val="19"/>
          <w:lang w:eastAsia="pl-PL"/>
        </w:rPr>
        <w:t>Stan w dniu 31 grudnia</w:t>
      </w:r>
    </w:p>
    <w:p w14:paraId="3D528B27" w14:textId="6DF510C2" w:rsidR="00743CAB" w:rsidRPr="008631BF" w:rsidRDefault="00743CAB" w:rsidP="00743CAB">
      <w:pPr>
        <w:spacing w:before="0" w:after="0" w:line="240" w:lineRule="auto"/>
        <w:rPr>
          <w:rFonts w:eastAsia="Times New Roman" w:cs="Times New Roman"/>
          <w:szCs w:val="19"/>
          <w:lang w:eastAsia="pl-PL"/>
        </w:rPr>
      </w:pPr>
    </w:p>
    <w:p w14:paraId="7E201E00" w14:textId="5168A371" w:rsidR="00B64E6E" w:rsidRDefault="003174A2" w:rsidP="003551E5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W</w:t>
      </w:r>
      <w:r w:rsidR="00B64E6E" w:rsidRPr="00DA63D4">
        <w:rPr>
          <w:rFonts w:eastAsia="Times New Roman" w:cs="Times New Roman"/>
          <w:szCs w:val="19"/>
          <w:lang w:eastAsia="pl-PL"/>
        </w:rPr>
        <w:t xml:space="preserve">śród kobiet </w:t>
      </w:r>
      <w:r w:rsidR="002D0869">
        <w:rPr>
          <w:rFonts w:eastAsia="Times New Roman" w:cs="Times New Roman"/>
          <w:szCs w:val="19"/>
          <w:lang w:eastAsia="pl-PL"/>
        </w:rPr>
        <w:t xml:space="preserve">wykonujących pracę pielęgniarki </w:t>
      </w:r>
      <w:r w:rsidR="00B64E6E" w:rsidRPr="00DA63D4">
        <w:rPr>
          <w:rFonts w:eastAsia="Times New Roman" w:cs="Times New Roman"/>
          <w:szCs w:val="19"/>
          <w:lang w:eastAsia="pl-PL"/>
        </w:rPr>
        <w:t>najliczniejszą grupą były</w:t>
      </w:r>
      <w:r w:rsidR="002D0869">
        <w:rPr>
          <w:rFonts w:eastAsia="Times New Roman" w:cs="Times New Roman"/>
          <w:szCs w:val="19"/>
          <w:lang w:eastAsia="pl-PL"/>
        </w:rPr>
        <w:t xml:space="preserve"> </w:t>
      </w:r>
      <w:r w:rsidR="00757ED5">
        <w:rPr>
          <w:rFonts w:eastAsia="Times New Roman" w:cs="Times New Roman"/>
          <w:szCs w:val="19"/>
          <w:lang w:eastAsia="pl-PL"/>
        </w:rPr>
        <w:t>również</w:t>
      </w:r>
      <w:r w:rsidR="00757ED5" w:rsidRPr="00DA63D4">
        <w:rPr>
          <w:rFonts w:eastAsia="Times New Roman" w:cs="Times New Roman"/>
          <w:szCs w:val="19"/>
          <w:lang w:eastAsia="pl-PL"/>
        </w:rPr>
        <w:t xml:space="preserve"> </w:t>
      </w:r>
      <w:r w:rsidR="00B64E6E" w:rsidRPr="00DA63D4">
        <w:rPr>
          <w:rFonts w:eastAsia="Times New Roman" w:cs="Times New Roman"/>
          <w:szCs w:val="19"/>
          <w:lang w:eastAsia="pl-PL"/>
        </w:rPr>
        <w:t xml:space="preserve">osoby </w:t>
      </w:r>
      <w:r w:rsidR="0027403B">
        <w:rPr>
          <w:rFonts w:eastAsia="Times New Roman" w:cs="Times New Roman"/>
          <w:szCs w:val="19"/>
          <w:lang w:eastAsia="pl-PL"/>
        </w:rPr>
        <w:br/>
      </w:r>
      <w:r w:rsidR="00B64E6E" w:rsidRPr="00DA63D4">
        <w:rPr>
          <w:rFonts w:eastAsia="Times New Roman" w:cs="Times New Roman"/>
          <w:szCs w:val="19"/>
          <w:lang w:eastAsia="pl-PL"/>
        </w:rPr>
        <w:t>w wieku 50</w:t>
      </w:r>
      <w:r w:rsidR="00857E9F">
        <w:rPr>
          <w:rFonts w:cs="Arial"/>
          <w:szCs w:val="19"/>
        </w:rPr>
        <w:t>–</w:t>
      </w:r>
      <w:r w:rsidR="00B64E6E" w:rsidRPr="00DA63D4">
        <w:rPr>
          <w:rFonts w:eastAsia="Times New Roman" w:cs="Times New Roman"/>
          <w:szCs w:val="19"/>
          <w:lang w:eastAsia="pl-PL"/>
        </w:rPr>
        <w:t>59 lat</w:t>
      </w:r>
      <w:r w:rsidR="00B64E6E">
        <w:rPr>
          <w:rFonts w:eastAsia="Times New Roman" w:cs="Times New Roman"/>
          <w:szCs w:val="19"/>
          <w:lang w:eastAsia="pl-PL"/>
        </w:rPr>
        <w:t>, które</w:t>
      </w:r>
      <w:r w:rsidR="00B64E6E" w:rsidRPr="00DA63D4">
        <w:rPr>
          <w:rFonts w:eastAsia="Times New Roman" w:cs="Times New Roman"/>
          <w:szCs w:val="19"/>
          <w:lang w:eastAsia="pl-PL"/>
        </w:rPr>
        <w:t xml:space="preserve"> stanowiły </w:t>
      </w:r>
      <w:r w:rsidR="00B96C43" w:rsidRPr="00B96C43">
        <w:rPr>
          <w:rFonts w:eastAsia="Times New Roman" w:cs="Times New Roman"/>
          <w:szCs w:val="19"/>
          <w:lang w:eastAsia="pl-PL"/>
        </w:rPr>
        <w:t>39,9</w:t>
      </w:r>
      <w:r w:rsidR="00B64E6E" w:rsidRPr="00DA63D4">
        <w:rPr>
          <w:rFonts w:eastAsia="Times New Roman" w:cs="Times New Roman"/>
          <w:szCs w:val="19"/>
          <w:lang w:eastAsia="pl-PL"/>
        </w:rPr>
        <w:t>% w 202</w:t>
      </w:r>
      <w:r w:rsidR="00CB1040">
        <w:rPr>
          <w:rFonts w:eastAsia="Times New Roman" w:cs="Times New Roman"/>
          <w:szCs w:val="19"/>
          <w:lang w:eastAsia="pl-PL"/>
        </w:rPr>
        <w:t>2</w:t>
      </w:r>
      <w:r w:rsidR="00B64E6E" w:rsidRPr="00DA63D4">
        <w:rPr>
          <w:rFonts w:eastAsia="Times New Roman" w:cs="Times New Roman"/>
          <w:szCs w:val="19"/>
          <w:lang w:eastAsia="pl-PL"/>
        </w:rPr>
        <w:t xml:space="preserve"> r. i </w:t>
      </w:r>
      <w:r w:rsidR="002D0869">
        <w:rPr>
          <w:rFonts w:eastAsia="Times New Roman" w:cs="Times New Roman"/>
          <w:szCs w:val="19"/>
          <w:lang w:eastAsia="pl-PL"/>
        </w:rPr>
        <w:t>38</w:t>
      </w:r>
      <w:r w:rsidR="00B64E6E" w:rsidRPr="00DA63D4">
        <w:rPr>
          <w:rFonts w:eastAsia="Times New Roman" w:cs="Times New Roman"/>
          <w:szCs w:val="19"/>
          <w:lang w:eastAsia="pl-PL"/>
        </w:rPr>
        <w:t>,</w:t>
      </w:r>
      <w:r w:rsidR="00CB1040">
        <w:rPr>
          <w:rFonts w:eastAsia="Times New Roman" w:cs="Times New Roman"/>
          <w:szCs w:val="19"/>
          <w:lang w:eastAsia="pl-PL"/>
        </w:rPr>
        <w:t>8</w:t>
      </w:r>
      <w:r w:rsidR="00B64E6E" w:rsidRPr="00DA63D4">
        <w:rPr>
          <w:rFonts w:eastAsia="Times New Roman" w:cs="Times New Roman"/>
          <w:szCs w:val="19"/>
          <w:lang w:eastAsia="pl-PL"/>
        </w:rPr>
        <w:t>% rok wcześniej.</w:t>
      </w:r>
      <w:r w:rsidR="00B64E6E" w:rsidRPr="008631BF">
        <w:rPr>
          <w:rFonts w:eastAsia="Times New Roman" w:cs="Times New Roman"/>
          <w:szCs w:val="19"/>
          <w:lang w:eastAsia="pl-PL"/>
        </w:rPr>
        <w:t xml:space="preserve"> </w:t>
      </w:r>
      <w:r>
        <w:rPr>
          <w:rFonts w:eastAsia="Times New Roman" w:cs="Times New Roman"/>
          <w:szCs w:val="19"/>
          <w:lang w:eastAsia="pl-PL"/>
        </w:rPr>
        <w:t xml:space="preserve">Natomiast </w:t>
      </w:r>
      <w:r w:rsidR="004C09EC">
        <w:rPr>
          <w:rFonts w:eastAsia="Times New Roman" w:cs="Times New Roman"/>
          <w:szCs w:val="19"/>
          <w:lang w:eastAsia="pl-PL"/>
        </w:rPr>
        <w:t>w</w:t>
      </w:r>
      <w:r>
        <w:rPr>
          <w:rFonts w:eastAsia="Times New Roman" w:cs="Times New Roman"/>
          <w:szCs w:val="19"/>
          <w:lang w:eastAsia="pl-PL"/>
        </w:rPr>
        <w:t>śród mężczyzn dominują osoby w wieku 30</w:t>
      </w:r>
      <w:r w:rsidR="00857E9F">
        <w:rPr>
          <w:rFonts w:cs="Arial"/>
          <w:szCs w:val="19"/>
        </w:rPr>
        <w:t>–</w:t>
      </w:r>
      <w:r>
        <w:rPr>
          <w:rFonts w:eastAsia="Times New Roman" w:cs="Times New Roman"/>
          <w:szCs w:val="19"/>
          <w:lang w:eastAsia="pl-PL"/>
        </w:rPr>
        <w:t>39 lat (</w:t>
      </w:r>
      <w:r w:rsidR="00B96C43" w:rsidRPr="00B96C43">
        <w:rPr>
          <w:rFonts w:eastAsia="Times New Roman" w:cs="Times New Roman"/>
          <w:szCs w:val="19"/>
          <w:lang w:eastAsia="pl-PL"/>
        </w:rPr>
        <w:t>33,4</w:t>
      </w:r>
      <w:r w:rsidRPr="00B96C43">
        <w:rPr>
          <w:rFonts w:eastAsia="Times New Roman" w:cs="Times New Roman"/>
          <w:szCs w:val="19"/>
          <w:lang w:eastAsia="pl-PL"/>
        </w:rPr>
        <w:t xml:space="preserve">%, o </w:t>
      </w:r>
      <w:r w:rsidR="00B96C43" w:rsidRPr="00B96C43">
        <w:rPr>
          <w:rFonts w:eastAsia="Times New Roman" w:cs="Times New Roman"/>
          <w:szCs w:val="19"/>
          <w:lang w:eastAsia="pl-PL"/>
        </w:rPr>
        <w:t>0,1</w:t>
      </w:r>
      <w:r w:rsidRPr="00B96C43">
        <w:rPr>
          <w:rFonts w:eastAsia="Times New Roman" w:cs="Times New Roman"/>
          <w:szCs w:val="19"/>
          <w:lang w:eastAsia="pl-PL"/>
        </w:rPr>
        <w:t xml:space="preserve"> </w:t>
      </w:r>
      <w:r>
        <w:rPr>
          <w:rFonts w:eastAsia="Times New Roman" w:cs="Times New Roman"/>
          <w:szCs w:val="19"/>
          <w:lang w:eastAsia="pl-PL"/>
        </w:rPr>
        <w:t>p. proc. więcej niż przed rokiem).</w:t>
      </w:r>
    </w:p>
    <w:p w14:paraId="426BDD2C" w14:textId="03252CB8" w:rsidR="00876404" w:rsidRDefault="00876404" w:rsidP="00876404">
      <w:pPr>
        <w:spacing w:line="288" w:lineRule="auto"/>
        <w:ind w:right="96"/>
        <w:rPr>
          <w:rFonts w:cs="Arial"/>
          <w:szCs w:val="19"/>
        </w:rPr>
      </w:pPr>
      <w:r w:rsidRPr="00162A28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905024" behindDoc="1" locked="0" layoutInCell="1" allowOverlap="1" wp14:anchorId="1D55C039" wp14:editId="7DBC0F6A">
                <wp:simplePos x="0" y="0"/>
                <wp:positionH relativeFrom="page">
                  <wp:posOffset>5764530</wp:posOffset>
                </wp:positionH>
                <wp:positionV relativeFrom="paragraph">
                  <wp:posOffset>37242</wp:posOffset>
                </wp:positionV>
                <wp:extent cx="1795780" cy="887095"/>
                <wp:effectExtent l="0" t="0" r="0" b="0"/>
                <wp:wrapTight wrapText="bothSides">
                  <wp:wrapPolygon edited="0">
                    <wp:start x="687" y="0"/>
                    <wp:lineTo x="687" y="20873"/>
                    <wp:lineTo x="20851" y="20873"/>
                    <wp:lineTo x="20851" y="0"/>
                    <wp:lineTo x="687" y="0"/>
                  </wp:wrapPolygon>
                </wp:wrapTight>
                <wp:docPr id="2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5780" cy="887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EADC32" w14:textId="32F690B2" w:rsidR="008E08F8" w:rsidRPr="00842635" w:rsidRDefault="008E08F8" w:rsidP="00876404">
                            <w:pPr>
                              <w:pStyle w:val="tekstzboku"/>
                              <w:spacing w:before="0"/>
                            </w:pPr>
                            <w:r>
                              <w:rPr>
                                <w:color w:val="002060"/>
                              </w:rPr>
                              <w:t>Wzrost</w:t>
                            </w:r>
                            <w:r>
                              <w:rPr>
                                <w:color w:val="FF0000"/>
                              </w:rPr>
                              <w:t xml:space="preserve"> </w:t>
                            </w:r>
                            <w:r>
                              <w:t xml:space="preserve">liczby położnych pracujących bezpośrednio </w:t>
                            </w:r>
                            <w:r>
                              <w:br/>
                              <w:t xml:space="preserve">z pacjentem o </w:t>
                            </w:r>
                            <w:r w:rsidRPr="00B96C43">
                              <w:rPr>
                                <w:color w:val="1F3864" w:themeColor="accent5" w:themeShade="80"/>
                              </w:rPr>
                              <w:t xml:space="preserve">0,1 </w:t>
                            </w:r>
                            <w:r>
                              <w:t>tys. w roku 2022 r. w stosunku do 2021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D55C039" id="_x0000_s1036" type="#_x0000_t202" style="position:absolute;margin-left:453.9pt;margin-top:2.95pt;width:141.4pt;height:69.85pt;z-index:-2514114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" filled="f" stroked="f">
                <v:textbox>
                  <w:txbxContent>
                    <w:p w14:paraId="13EADC32" w14:textId="32F690B2" w:rsidR="008E08F8" w:rsidRPr="00842635" w:rsidRDefault="008E08F8" w:rsidP="00876404">
                      <w:pPr>
                        <w:pStyle w:val="tekstzboku"/>
                        <w:spacing w:before="0"/>
                      </w:pPr>
                      <w:r>
                        <w:rPr>
                          <w:color w:val="002060"/>
                        </w:rPr>
                        <w:t>Wzrost</w:t>
                      </w:r>
                      <w:r>
                        <w:rPr>
                          <w:color w:val="FF0000"/>
                        </w:rPr>
                        <w:t xml:space="preserve"> </w:t>
                      </w:r>
                      <w:r>
                        <w:t xml:space="preserve">liczby położnych pracujących bezpośrednio </w:t>
                      </w:r>
                      <w:r>
                        <w:br/>
                        <w:t xml:space="preserve">z pacjentem o </w:t>
                      </w:r>
                      <w:r w:rsidRPr="00B96C43">
                        <w:rPr>
                          <w:color w:val="1F3864" w:themeColor="accent5" w:themeShade="80"/>
                        </w:rPr>
                        <w:t xml:space="preserve">0,1 </w:t>
                      </w:r>
                      <w:r>
                        <w:t>tys. w roku 2022 r. w stosunku do 2021 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162A28">
        <w:rPr>
          <w:rFonts w:cs="Arial"/>
          <w:szCs w:val="19"/>
        </w:rPr>
        <w:t>W 202</w:t>
      </w:r>
      <w:r>
        <w:rPr>
          <w:rFonts w:cs="Arial"/>
          <w:szCs w:val="19"/>
        </w:rPr>
        <w:t>2</w:t>
      </w:r>
      <w:r w:rsidRPr="00162A28">
        <w:rPr>
          <w:rFonts w:cs="Arial"/>
          <w:szCs w:val="19"/>
        </w:rPr>
        <w:t xml:space="preserve"> r. </w:t>
      </w:r>
      <w:r>
        <w:rPr>
          <w:rFonts w:eastAsia="Times New Roman" w:cs="Times New Roman"/>
          <w:szCs w:val="19"/>
          <w:lang w:eastAsia="pl-PL"/>
        </w:rPr>
        <w:t>l</w:t>
      </w:r>
      <w:r w:rsidRPr="00DA63D4">
        <w:rPr>
          <w:rFonts w:eastAsia="Times New Roman" w:cs="Times New Roman"/>
          <w:szCs w:val="19"/>
          <w:lang w:eastAsia="pl-PL"/>
        </w:rPr>
        <w:t xml:space="preserve">iczba </w:t>
      </w:r>
      <w:r>
        <w:rPr>
          <w:rFonts w:eastAsia="Times New Roman" w:cs="Times New Roman"/>
          <w:szCs w:val="19"/>
          <w:lang w:eastAsia="pl-PL"/>
        </w:rPr>
        <w:t xml:space="preserve">położnych </w:t>
      </w:r>
      <w:r w:rsidRPr="00DA63D4">
        <w:rPr>
          <w:rFonts w:eastAsia="Times New Roman" w:cs="Times New Roman"/>
          <w:szCs w:val="19"/>
          <w:lang w:eastAsia="pl-PL"/>
        </w:rPr>
        <w:t xml:space="preserve">pracujących bezpośrednio z pacjentem wyniosła </w:t>
      </w:r>
      <w:r w:rsidR="00B96C43" w:rsidRPr="00B96C43">
        <w:rPr>
          <w:rFonts w:eastAsia="Times New Roman" w:cs="Times New Roman"/>
          <w:szCs w:val="19"/>
          <w:lang w:eastAsia="pl-PL"/>
        </w:rPr>
        <w:t>28,5</w:t>
      </w:r>
      <w:r w:rsidRPr="00B96C43">
        <w:rPr>
          <w:rFonts w:eastAsia="Times New Roman" w:cs="Times New Roman"/>
          <w:szCs w:val="19"/>
          <w:lang w:eastAsia="pl-PL"/>
        </w:rPr>
        <w:t xml:space="preserve"> </w:t>
      </w:r>
      <w:r w:rsidRPr="00DA63D4">
        <w:rPr>
          <w:rFonts w:eastAsia="Times New Roman" w:cs="Times New Roman"/>
          <w:szCs w:val="19"/>
          <w:lang w:eastAsia="pl-PL"/>
        </w:rPr>
        <w:t>tys.</w:t>
      </w:r>
      <w:r w:rsidR="00A47274">
        <w:rPr>
          <w:rFonts w:eastAsia="Times New Roman" w:cs="Times New Roman"/>
          <w:szCs w:val="19"/>
          <w:lang w:eastAsia="pl-PL"/>
        </w:rPr>
        <w:br/>
      </w:r>
      <w:r w:rsidRPr="00DA63D4">
        <w:rPr>
          <w:rFonts w:eastAsia="Times New Roman" w:cs="Times New Roman"/>
          <w:szCs w:val="19"/>
          <w:lang w:eastAsia="pl-PL"/>
        </w:rPr>
        <w:t>(</w:t>
      </w:r>
      <w:r>
        <w:rPr>
          <w:rFonts w:eastAsia="Times New Roman" w:cs="Times New Roman"/>
          <w:szCs w:val="19"/>
          <w:lang w:eastAsia="pl-PL"/>
        </w:rPr>
        <w:t>28,4</w:t>
      </w:r>
      <w:r w:rsidRPr="00DA63D4">
        <w:rPr>
          <w:rFonts w:eastAsia="Times New Roman" w:cs="Times New Roman"/>
          <w:szCs w:val="19"/>
          <w:lang w:eastAsia="pl-PL"/>
        </w:rPr>
        <w:t xml:space="preserve"> tys. w 20</w:t>
      </w:r>
      <w:r>
        <w:rPr>
          <w:rFonts w:eastAsia="Times New Roman" w:cs="Times New Roman"/>
          <w:szCs w:val="19"/>
          <w:lang w:eastAsia="pl-PL"/>
        </w:rPr>
        <w:t>21 r.).</w:t>
      </w:r>
      <w:r w:rsidRPr="00876404">
        <w:rPr>
          <w:rFonts w:cs="Arial"/>
          <w:szCs w:val="19"/>
        </w:rPr>
        <w:t xml:space="preserve"> </w:t>
      </w:r>
    </w:p>
    <w:p w14:paraId="2F800755" w14:textId="4B4E4B83" w:rsidR="00876404" w:rsidRDefault="00876404" w:rsidP="00876404">
      <w:pPr>
        <w:spacing w:line="288" w:lineRule="auto"/>
        <w:ind w:right="96"/>
        <w:rPr>
          <w:rFonts w:cs="Arial"/>
          <w:szCs w:val="19"/>
        </w:rPr>
      </w:pPr>
      <w:r w:rsidRPr="00D67522">
        <w:rPr>
          <w:rFonts w:cs="Arial"/>
          <w:szCs w:val="19"/>
        </w:rPr>
        <w:t xml:space="preserve">Całkowita liczba mężczyzn </w:t>
      </w:r>
      <w:r>
        <w:rPr>
          <w:rFonts w:cs="Arial"/>
          <w:szCs w:val="19"/>
        </w:rPr>
        <w:t xml:space="preserve">pracujących bezpośrednio z pacjentem </w:t>
      </w:r>
      <w:r w:rsidRPr="00D67522">
        <w:rPr>
          <w:rFonts w:cs="Arial"/>
          <w:szCs w:val="19"/>
        </w:rPr>
        <w:t>wykonujących ten zawód w 202</w:t>
      </w:r>
      <w:r>
        <w:rPr>
          <w:rFonts w:cs="Arial"/>
          <w:szCs w:val="19"/>
        </w:rPr>
        <w:t>2</w:t>
      </w:r>
      <w:r w:rsidRPr="00D67522">
        <w:rPr>
          <w:rFonts w:cs="Arial"/>
          <w:szCs w:val="19"/>
        </w:rPr>
        <w:t xml:space="preserve"> r. wynosiła </w:t>
      </w:r>
      <w:r w:rsidR="00B96C43" w:rsidRPr="00B96C43">
        <w:rPr>
          <w:rFonts w:cs="Arial"/>
          <w:szCs w:val="19"/>
        </w:rPr>
        <w:t>61</w:t>
      </w:r>
      <w:r w:rsidRPr="00B96C43">
        <w:rPr>
          <w:rFonts w:cs="Arial"/>
          <w:szCs w:val="19"/>
        </w:rPr>
        <w:t xml:space="preserve"> osób, w 2021 r. </w:t>
      </w:r>
      <w:r w:rsidRPr="00B96C43">
        <w:rPr>
          <w:rFonts w:eastAsia="Times New Roman" w:cs="Times New Roman"/>
          <w:szCs w:val="19"/>
          <w:lang w:eastAsia="pl-PL"/>
        </w:rPr>
        <w:t xml:space="preserve">– </w:t>
      </w:r>
      <w:r w:rsidR="00B96C43" w:rsidRPr="00B96C43">
        <w:rPr>
          <w:rFonts w:cs="Arial"/>
          <w:szCs w:val="19"/>
        </w:rPr>
        <w:t>57</w:t>
      </w:r>
      <w:r w:rsidRPr="00D67522">
        <w:rPr>
          <w:rFonts w:cs="Arial"/>
          <w:szCs w:val="19"/>
        </w:rPr>
        <w:t xml:space="preserve">, dlatego dane mężczyzn z tej grupy zawodowej zostały ograniczone do danych ogólnych. </w:t>
      </w:r>
    </w:p>
    <w:p w14:paraId="312BE60E" w14:textId="77777777" w:rsidR="00B64E6E" w:rsidRDefault="00B64E6E" w:rsidP="003551E5">
      <w:pPr>
        <w:spacing w:line="288" w:lineRule="auto"/>
        <w:ind w:right="96"/>
        <w:rPr>
          <w:rFonts w:cs="Arial"/>
          <w:b/>
          <w:sz w:val="20"/>
          <w:szCs w:val="20"/>
        </w:rPr>
      </w:pPr>
    </w:p>
    <w:p w14:paraId="7C256AE5" w14:textId="0262EBFA" w:rsidR="00B64E6E" w:rsidRPr="005A731F" w:rsidRDefault="00B64E6E" w:rsidP="00A47274">
      <w:pPr>
        <w:spacing w:before="0" w:after="40" w:line="288" w:lineRule="auto"/>
        <w:ind w:right="96"/>
        <w:rPr>
          <w:rFonts w:cs="Arial"/>
          <w:b/>
          <w:color w:val="000000" w:themeColor="text1"/>
          <w:szCs w:val="19"/>
        </w:rPr>
      </w:pPr>
      <w:r w:rsidRPr="005A731F">
        <w:rPr>
          <w:rFonts w:cs="Arial"/>
          <w:b/>
          <w:szCs w:val="19"/>
        </w:rPr>
        <w:t xml:space="preserve">Tablica </w:t>
      </w:r>
      <w:r w:rsidR="002D0869" w:rsidRPr="005A731F">
        <w:rPr>
          <w:rFonts w:cs="Arial"/>
          <w:b/>
          <w:szCs w:val="19"/>
        </w:rPr>
        <w:t>8</w:t>
      </w:r>
      <w:r w:rsidRPr="005A731F">
        <w:rPr>
          <w:rFonts w:cs="Arial"/>
          <w:b/>
          <w:szCs w:val="19"/>
        </w:rPr>
        <w:t xml:space="preserve">. </w:t>
      </w:r>
      <w:r w:rsidR="002D0869" w:rsidRPr="005A731F">
        <w:rPr>
          <w:rFonts w:cs="Arial"/>
          <w:b/>
          <w:szCs w:val="19"/>
        </w:rPr>
        <w:t xml:space="preserve">Położne </w:t>
      </w:r>
      <w:r w:rsidRPr="005A731F">
        <w:rPr>
          <w:rFonts w:cs="Arial"/>
          <w:b/>
          <w:szCs w:val="19"/>
        </w:rPr>
        <w:t>pracując</w:t>
      </w:r>
      <w:r w:rsidR="00B465D4" w:rsidRPr="005A731F">
        <w:rPr>
          <w:rFonts w:cs="Arial"/>
          <w:b/>
          <w:szCs w:val="19"/>
        </w:rPr>
        <w:t>e</w:t>
      </w:r>
      <w:r w:rsidRPr="005A731F">
        <w:rPr>
          <w:rFonts w:cs="Arial"/>
          <w:b/>
          <w:szCs w:val="19"/>
        </w:rPr>
        <w:t xml:space="preserve"> bezpośrednio z pacjentem według płci i grup wieku</w:t>
      </w:r>
    </w:p>
    <w:p w14:paraId="0FABB1DE" w14:textId="03F40CA1" w:rsidR="007525D5" w:rsidRPr="00857E9F" w:rsidRDefault="00B64E6E" w:rsidP="00A47274">
      <w:pPr>
        <w:spacing w:before="0" w:after="80" w:line="288" w:lineRule="auto"/>
        <w:ind w:firstLine="868"/>
        <w:rPr>
          <w:rFonts w:eastAsia="Times New Roman" w:cs="Times New Roman"/>
          <w:szCs w:val="19"/>
          <w:lang w:eastAsia="pl-PL"/>
        </w:rPr>
      </w:pPr>
      <w:r w:rsidRPr="00857E9F">
        <w:rPr>
          <w:rFonts w:eastAsia="Times New Roman" w:cs="Times New Roman"/>
          <w:szCs w:val="19"/>
          <w:lang w:eastAsia="pl-PL"/>
        </w:rPr>
        <w:t>Stan w dniu 31 grudnia</w:t>
      </w:r>
    </w:p>
    <w:tbl>
      <w:tblPr>
        <w:tblW w:w="79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8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7525D5" w:rsidRPr="007525D5" w14:paraId="7A147E93" w14:textId="77777777" w:rsidTr="00F82E40">
        <w:trPr>
          <w:trHeight w:val="20"/>
        </w:trPr>
        <w:tc>
          <w:tcPr>
            <w:tcW w:w="1588" w:type="dxa"/>
            <w:vMerge w:val="restart"/>
            <w:tcBorders>
              <w:top w:val="single" w:sz="12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42E67DE" w14:textId="30716A78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317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3538032" w14:textId="358CA33A" w:rsidR="007525D5" w:rsidRPr="007525D5" w:rsidRDefault="00CB1040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2021</w:t>
            </w:r>
          </w:p>
        </w:tc>
        <w:tc>
          <w:tcPr>
            <w:tcW w:w="317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569E21E" w14:textId="42B574DB" w:rsidR="007525D5" w:rsidRPr="007525D5" w:rsidRDefault="00CB1040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2022</w:t>
            </w:r>
          </w:p>
        </w:tc>
      </w:tr>
      <w:tr w:rsidR="007525D5" w:rsidRPr="007525D5" w14:paraId="42925338" w14:textId="77777777" w:rsidTr="00F82E40">
        <w:trPr>
          <w:trHeight w:val="20"/>
        </w:trPr>
        <w:tc>
          <w:tcPr>
            <w:tcW w:w="1588" w:type="dxa"/>
            <w:vMerge/>
            <w:tcBorders>
              <w:top w:val="single" w:sz="6" w:space="0" w:color="001D77"/>
              <w:bottom w:val="single" w:sz="6" w:space="0" w:color="001D77"/>
              <w:right w:val="single" w:sz="6" w:space="0" w:color="001D77"/>
            </w:tcBorders>
            <w:vAlign w:val="center"/>
            <w:hideMark/>
          </w:tcPr>
          <w:p w14:paraId="7F48B9F8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41366F1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760EB2B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C2A8C43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753D6A9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65ECFA9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E515E0F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</w:tr>
      <w:tr w:rsidR="007525D5" w:rsidRPr="007525D5" w14:paraId="36A09B43" w14:textId="77777777" w:rsidTr="00F82E40">
        <w:trPr>
          <w:trHeight w:val="20"/>
        </w:trPr>
        <w:tc>
          <w:tcPr>
            <w:tcW w:w="1588" w:type="dxa"/>
            <w:vMerge/>
            <w:tcBorders>
              <w:top w:val="single" w:sz="6" w:space="0" w:color="001D77"/>
              <w:bottom w:val="single" w:sz="12" w:space="0" w:color="001D77"/>
              <w:right w:val="single" w:sz="6" w:space="0" w:color="001D77"/>
            </w:tcBorders>
            <w:vAlign w:val="center"/>
            <w:hideMark/>
          </w:tcPr>
          <w:p w14:paraId="028F693C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2C4C6C3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20A07DF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5DCEF79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7DBB94A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3603EE6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</w:tcBorders>
            <w:shd w:val="clear" w:color="auto" w:fill="auto"/>
            <w:noWrap/>
            <w:vAlign w:val="center"/>
            <w:hideMark/>
          </w:tcPr>
          <w:p w14:paraId="5E59D080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</w:tr>
      <w:tr w:rsidR="007525D5" w:rsidRPr="007525D5" w14:paraId="4093B0F0" w14:textId="77777777" w:rsidTr="0041452D">
        <w:trPr>
          <w:trHeight w:val="20"/>
        </w:trPr>
        <w:tc>
          <w:tcPr>
            <w:tcW w:w="1588" w:type="dxa"/>
            <w:tcBorders>
              <w:top w:val="single" w:sz="12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A712E3C" w14:textId="77777777" w:rsidR="007525D5" w:rsidRPr="007525D5" w:rsidRDefault="007525D5" w:rsidP="007525D5">
            <w:pPr>
              <w:tabs>
                <w:tab w:val="left" w:leader="dot" w:pos="1531"/>
              </w:tabs>
              <w:spacing w:before="8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Ogółem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30785EA" w14:textId="4B882509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2</w:t>
            </w:r>
            <w:r w:rsidR="002A4D51">
              <w:rPr>
                <w:rFonts w:eastAsia="Calibri" w:cs="Calibri"/>
                <w:b/>
                <w:bCs/>
                <w:sz w:val="16"/>
                <w:szCs w:val="16"/>
              </w:rPr>
              <w:t>8,4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2A96536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79C7E31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0,1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9A1F2C7" w14:textId="1AC2DACF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2</w:t>
            </w:r>
            <w:r w:rsidR="002A4D51">
              <w:rPr>
                <w:rFonts w:eastAsia="Calibri" w:cs="Calibri"/>
                <w:b/>
                <w:bCs/>
                <w:sz w:val="16"/>
                <w:szCs w:val="16"/>
              </w:rPr>
              <w:t>8,3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4EB5FA9" w14:textId="07DF0D39" w:rsidR="007525D5" w:rsidRPr="007525D5" w:rsidRDefault="003625C7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28,5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4C1A60A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40BD10F" w14:textId="66FE7422" w:rsidR="007525D5" w:rsidRPr="007525D5" w:rsidRDefault="003625C7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0,1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145FF702" w14:textId="4ABA3A3B" w:rsidR="007525D5" w:rsidRPr="007525D5" w:rsidRDefault="003625C7" w:rsidP="007525D5">
            <w:pPr>
              <w:spacing w:before="80" w:after="0" w:line="240" w:lineRule="auto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28,5</w:t>
            </w:r>
          </w:p>
        </w:tc>
      </w:tr>
      <w:tr w:rsidR="007525D5" w:rsidRPr="007525D5" w14:paraId="7D1F5322" w14:textId="77777777" w:rsidTr="0041452D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CF7BD47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do 29 lat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72541AE" w14:textId="31BACB7F" w:rsidR="007525D5" w:rsidRPr="007525D5" w:rsidRDefault="002A4D51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sz w:val="16"/>
                <w:szCs w:val="16"/>
              </w:rPr>
              <w:t>4,8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B5597D5" w14:textId="002BC9D2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</w:t>
            </w:r>
            <w:r w:rsidR="002A4D51">
              <w:rPr>
                <w:rFonts w:eastAsia="Calibri" w:cs="Calibri"/>
                <w:sz w:val="16"/>
                <w:szCs w:val="16"/>
              </w:rPr>
              <w:t>6,9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DAECE9A" w14:textId="7BB0F05F" w:rsidR="007525D5" w:rsidRPr="00AC26B9" w:rsidRDefault="00966167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638A61D" w14:textId="7A592B40" w:rsidR="007525D5" w:rsidRPr="007525D5" w:rsidRDefault="002A4D51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sz w:val="16"/>
                <w:szCs w:val="16"/>
              </w:rPr>
              <w:t>4</w:t>
            </w:r>
            <w:r w:rsidR="007525D5" w:rsidRPr="007525D5">
              <w:rPr>
                <w:rFonts w:eastAsia="Calibri" w:cs="Calibri"/>
                <w:sz w:val="16"/>
                <w:szCs w:val="16"/>
              </w:rPr>
              <w:t>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6497AE7" w14:textId="130AF7B6" w:rsidR="007525D5" w:rsidRPr="007525D5" w:rsidRDefault="003625C7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BFCDDFC" w14:textId="73612991" w:rsidR="007525D5" w:rsidRPr="007525D5" w:rsidRDefault="003625C7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15,9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EDD063C" w14:textId="1A45FCCC" w:rsidR="007525D5" w:rsidRPr="00AC26B9" w:rsidRDefault="00A16E1E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5044DEAC" w14:textId="6558C944" w:rsidR="007525D5" w:rsidRPr="007525D5" w:rsidRDefault="003625C7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4,5</w:t>
            </w:r>
          </w:p>
        </w:tc>
      </w:tr>
      <w:tr w:rsidR="007525D5" w:rsidRPr="007525D5" w14:paraId="496AF477" w14:textId="77777777" w:rsidTr="0041452D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5C539B6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30–39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A43C66B" w14:textId="184858EB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3,</w:t>
            </w:r>
            <w:r w:rsidR="002A4D51">
              <w:rPr>
                <w:rFonts w:eastAsia="Calibri" w:cs="Calibri"/>
                <w:sz w:val="16"/>
                <w:szCs w:val="16"/>
              </w:rPr>
              <w:t>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51FE5C4" w14:textId="5300D4F1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</w:t>
            </w:r>
            <w:r w:rsidR="002A4D51">
              <w:rPr>
                <w:rFonts w:eastAsia="Calibri" w:cs="Calibri"/>
                <w:sz w:val="16"/>
                <w:szCs w:val="16"/>
              </w:rPr>
              <w:t>2,8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3BE6372" w14:textId="53D348D7" w:rsidR="007525D5" w:rsidRPr="00AC26B9" w:rsidRDefault="00A16E1E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9FA050C" w14:textId="45F1F84D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3,</w:t>
            </w:r>
            <w:r w:rsidR="002A4D51">
              <w:rPr>
                <w:rFonts w:eastAsia="Calibri" w:cs="Calibri"/>
                <w:sz w:val="16"/>
                <w:szCs w:val="16"/>
              </w:rPr>
              <w:t>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7A08848" w14:textId="26CDB6D8" w:rsidR="007525D5" w:rsidRPr="007525D5" w:rsidRDefault="003625C7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49913B7" w14:textId="7184861A" w:rsidR="007525D5" w:rsidRPr="007525D5" w:rsidRDefault="003625C7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14,5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F9619FE" w14:textId="4C9BDCB6" w:rsidR="007525D5" w:rsidRPr="00AC26B9" w:rsidRDefault="00A16E1E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5C6FD5D3" w14:textId="1A2E1BC2" w:rsidR="007525D5" w:rsidRPr="007525D5" w:rsidRDefault="003625C7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4,1</w:t>
            </w:r>
          </w:p>
        </w:tc>
      </w:tr>
      <w:tr w:rsidR="007525D5" w:rsidRPr="007525D5" w14:paraId="3E3A93EE" w14:textId="77777777" w:rsidTr="0041452D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73159E4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40–49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B523F72" w14:textId="2944BEAE" w:rsidR="007525D5" w:rsidRPr="007525D5" w:rsidRDefault="002A4D51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sz w:val="16"/>
                <w:szCs w:val="16"/>
              </w:rPr>
              <w:t>5,8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D58B40F" w14:textId="090A8ED0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2</w:t>
            </w:r>
            <w:r w:rsidR="002A4D51">
              <w:rPr>
                <w:rFonts w:eastAsia="Calibri" w:cs="Calibri"/>
                <w:sz w:val="16"/>
                <w:szCs w:val="16"/>
              </w:rPr>
              <w:t>0,4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F006D68" w14:textId="437CE5D8" w:rsidR="007525D5" w:rsidRPr="00AC26B9" w:rsidRDefault="00A16E1E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E71ECF8" w14:textId="16592834" w:rsidR="007525D5" w:rsidRPr="007525D5" w:rsidRDefault="002A4D51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sz w:val="16"/>
                <w:szCs w:val="16"/>
              </w:rPr>
              <w:t>5,8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39CDD28" w14:textId="3CEC3903" w:rsidR="007525D5" w:rsidRPr="007525D5" w:rsidRDefault="003625C7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3DD1322" w14:textId="041978FA" w:rsidR="007525D5" w:rsidRPr="007525D5" w:rsidRDefault="003625C7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16,7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333E3C1" w14:textId="1DDE2507" w:rsidR="007525D5" w:rsidRPr="00AC26B9" w:rsidRDefault="00A16E1E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58B54C3D" w14:textId="75EBA416" w:rsidR="007525D5" w:rsidRPr="007525D5" w:rsidRDefault="003625C7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4,8</w:t>
            </w:r>
          </w:p>
        </w:tc>
      </w:tr>
      <w:tr w:rsidR="007525D5" w:rsidRPr="007525D5" w14:paraId="06B00B7F" w14:textId="77777777" w:rsidTr="0041452D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849EE25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50–59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741F5BA" w14:textId="285E0560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10,</w:t>
            </w:r>
            <w:r w:rsidR="002A4D51">
              <w:rPr>
                <w:rFonts w:eastAsia="Calibri" w:cs="Calibri"/>
                <w:sz w:val="16"/>
                <w:szCs w:val="16"/>
              </w:rPr>
              <w:t>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87CDD2D" w14:textId="3A054F41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3</w:t>
            </w:r>
            <w:r w:rsidR="002A4D51">
              <w:rPr>
                <w:rFonts w:eastAsia="Calibri" w:cs="Calibri"/>
                <w:sz w:val="16"/>
                <w:szCs w:val="16"/>
              </w:rPr>
              <w:t>5,8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93DE3E3" w14:textId="66BE448A" w:rsidR="007525D5" w:rsidRPr="00AC26B9" w:rsidRDefault="00A16E1E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65C3B74" w14:textId="3580B686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10,</w:t>
            </w:r>
            <w:r w:rsidR="002A4D51">
              <w:rPr>
                <w:rFonts w:eastAsia="Calibri" w:cs="Calibri"/>
                <w:sz w:val="16"/>
                <w:szCs w:val="16"/>
              </w:rPr>
              <w:t>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B61AFA0" w14:textId="4D53F8F0" w:rsidR="007525D5" w:rsidRPr="007525D5" w:rsidRDefault="003625C7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10,1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D9B68D6" w14:textId="6042C717" w:rsidR="007525D5" w:rsidRPr="007525D5" w:rsidRDefault="003625C7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35,4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E11C02B" w14:textId="41E553A6" w:rsidR="007525D5" w:rsidRPr="00AC26B9" w:rsidRDefault="00A16E1E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6A061712" w14:textId="6C02CC30" w:rsidR="007525D5" w:rsidRPr="007525D5" w:rsidRDefault="003625C7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10,1</w:t>
            </w:r>
          </w:p>
        </w:tc>
      </w:tr>
      <w:tr w:rsidR="007525D5" w:rsidRPr="007525D5" w14:paraId="0C4293AE" w14:textId="77777777" w:rsidTr="0041452D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AB5C794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60–69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AB63456" w14:textId="50FFEAA0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3,</w:t>
            </w:r>
            <w:r w:rsidR="002A4D51">
              <w:rPr>
                <w:rFonts w:eastAsia="Calibri" w:cs="Calibri"/>
                <w:sz w:val="16"/>
                <w:szCs w:val="16"/>
              </w:rPr>
              <w:t>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B028A3A" w14:textId="681C4A66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1</w:t>
            </w:r>
            <w:r w:rsidR="002A4D51">
              <w:rPr>
                <w:rFonts w:eastAsia="Calibri" w:cs="Calibri"/>
                <w:sz w:val="16"/>
                <w:szCs w:val="16"/>
              </w:rPr>
              <w:t>3,1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B7DBBC0" w14:textId="7859931C" w:rsidR="007525D5" w:rsidRPr="00AC26B9" w:rsidRDefault="00A16E1E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1985EB5" w14:textId="2BCC9C82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3,</w:t>
            </w:r>
            <w:r w:rsidR="002A4D51">
              <w:rPr>
                <w:rFonts w:eastAsia="Calibri" w:cs="Calibri"/>
                <w:sz w:val="16"/>
                <w:szCs w:val="16"/>
              </w:rPr>
              <w:t>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D763B2A" w14:textId="2981E8A7" w:rsidR="007525D5" w:rsidRPr="007525D5" w:rsidRDefault="003625C7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BC8AC60" w14:textId="7CDCA700" w:rsidR="007525D5" w:rsidRPr="007525D5" w:rsidRDefault="003625C7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16,0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C89AAEE" w14:textId="4B82CA72" w:rsidR="007525D5" w:rsidRPr="00AC26B9" w:rsidRDefault="00A16E1E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686F2DF2" w14:textId="4260325E" w:rsidR="007525D5" w:rsidRPr="007525D5" w:rsidRDefault="003625C7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4,6</w:t>
            </w:r>
          </w:p>
        </w:tc>
      </w:tr>
      <w:tr w:rsidR="007525D5" w:rsidRPr="007525D5" w14:paraId="48F97E2E" w14:textId="77777777" w:rsidTr="0041452D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12829DD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70–79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CDAF135" w14:textId="0C19C77A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</w:t>
            </w:r>
            <w:r w:rsidR="002A4D51">
              <w:rPr>
                <w:rFonts w:eastAsia="Calibri" w:cs="Calibri"/>
                <w:sz w:val="16"/>
                <w:szCs w:val="16"/>
              </w:rPr>
              <w:t>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66443B6" w14:textId="652E919D" w:rsidR="007525D5" w:rsidRPr="007525D5" w:rsidRDefault="002A4D51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sz w:val="16"/>
                <w:szCs w:val="16"/>
              </w:rPr>
              <w:t>1,0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F868592" w14:textId="4A8F8256" w:rsidR="007525D5" w:rsidRPr="00AC26B9" w:rsidRDefault="00A16E1E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6BEED75" w14:textId="15E62164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</w:t>
            </w:r>
            <w:r w:rsidR="002A4D51">
              <w:rPr>
                <w:rFonts w:eastAsia="Calibri" w:cs="Calibri"/>
                <w:sz w:val="16"/>
                <w:szCs w:val="16"/>
              </w:rPr>
              <w:t>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5A87CEA" w14:textId="77C723DC" w:rsidR="007525D5" w:rsidRPr="007525D5" w:rsidRDefault="003625C7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BCD0DEC" w14:textId="37FFAF8D" w:rsidR="007525D5" w:rsidRPr="007525D5" w:rsidRDefault="003625C7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49C0CBF" w14:textId="03850940" w:rsidR="007525D5" w:rsidRPr="00AC26B9" w:rsidRDefault="00A16E1E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51A1D872" w14:textId="7F790D65" w:rsidR="007525D5" w:rsidRPr="007525D5" w:rsidRDefault="003625C7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0,4</w:t>
            </w:r>
          </w:p>
        </w:tc>
      </w:tr>
      <w:tr w:rsidR="007525D5" w:rsidRPr="007525D5" w14:paraId="05768F29" w14:textId="77777777" w:rsidTr="0041452D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66A92B7" w14:textId="77777777" w:rsidR="007525D5" w:rsidRPr="007525D5" w:rsidRDefault="007525D5" w:rsidP="007525D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80 lat lub więcej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18B2E73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381E5EB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95E30AE" w14:textId="600C7126" w:rsidR="007525D5" w:rsidRPr="00AC26B9" w:rsidRDefault="00A16E1E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D7E418D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FA59CDB" w14:textId="780BAFB8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</w:t>
            </w:r>
            <w:r w:rsidR="003625C7">
              <w:rPr>
                <w:rFonts w:eastAsia="Calibri" w:cs="Calibri"/>
                <w:sz w:val="16"/>
                <w:szCs w:val="16"/>
              </w:rPr>
              <w:t>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F7F6736" w14:textId="77777777" w:rsidR="007525D5" w:rsidRPr="007525D5" w:rsidRDefault="007525D5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5A73A97" w14:textId="2CEFB43F" w:rsidR="007525D5" w:rsidRPr="00AC26B9" w:rsidRDefault="00A16E1E" w:rsidP="007525D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C26B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1B7F80A2" w14:textId="77777777" w:rsidR="007525D5" w:rsidRPr="007525D5" w:rsidRDefault="007525D5" w:rsidP="007525D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0,0</w:t>
            </w:r>
          </w:p>
        </w:tc>
      </w:tr>
    </w:tbl>
    <w:p w14:paraId="4257D176" w14:textId="77777777" w:rsidR="00347733" w:rsidRDefault="00347733" w:rsidP="00B64E6E">
      <w:pPr>
        <w:spacing w:after="0"/>
        <w:rPr>
          <w:rFonts w:eastAsia="Times New Roman" w:cs="Times New Roman"/>
          <w:szCs w:val="19"/>
          <w:lang w:eastAsia="pl-PL"/>
        </w:rPr>
      </w:pPr>
    </w:p>
    <w:p w14:paraId="75C81A13" w14:textId="49BF76F6" w:rsidR="00876404" w:rsidRPr="00157F5A" w:rsidRDefault="00876404" w:rsidP="00876404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157F5A">
        <w:rPr>
          <w:rFonts w:eastAsia="Times New Roman" w:cs="Times New Roman"/>
          <w:szCs w:val="19"/>
          <w:lang w:eastAsia="pl-PL"/>
        </w:rPr>
        <w:t>Podobnie jak w grupie osób posiadających prawo wykonywania zawodu pielęgniarki</w:t>
      </w:r>
      <w:r w:rsidR="006E7A6A">
        <w:rPr>
          <w:rFonts w:eastAsia="Times New Roman" w:cs="Times New Roman"/>
          <w:szCs w:val="19"/>
          <w:lang w:eastAsia="pl-PL"/>
        </w:rPr>
        <w:t xml:space="preserve"> </w:t>
      </w:r>
      <w:r w:rsidRPr="00157F5A">
        <w:rPr>
          <w:rFonts w:eastAsia="Times New Roman" w:cs="Times New Roman"/>
          <w:szCs w:val="19"/>
          <w:lang w:eastAsia="pl-PL"/>
        </w:rPr>
        <w:t>lub położnej, odnotowano dominujący udział kobiet wykonujących ten zawód i pracujących bezpośrednio z pacjentem, znacznie wyraź</w:t>
      </w:r>
      <w:r w:rsidR="0027384F" w:rsidRPr="00157F5A">
        <w:rPr>
          <w:rFonts w:eastAsia="Times New Roman" w:cs="Times New Roman"/>
          <w:szCs w:val="19"/>
          <w:lang w:eastAsia="pl-PL"/>
        </w:rPr>
        <w:t>niejszą wśród położnych (</w:t>
      </w:r>
      <w:r w:rsidR="006E7A6A">
        <w:rPr>
          <w:rFonts w:eastAsia="Times New Roman" w:cs="Times New Roman"/>
          <w:szCs w:val="19"/>
          <w:lang w:eastAsia="pl-PL"/>
        </w:rPr>
        <w:t xml:space="preserve">99,8% kobiet </w:t>
      </w:r>
      <w:r w:rsidR="006E7A6A">
        <w:rPr>
          <w:rFonts w:eastAsia="Times New Roman" w:cs="Times New Roman"/>
          <w:szCs w:val="19"/>
          <w:lang w:eastAsia="pl-PL"/>
        </w:rPr>
        <w:br/>
      </w:r>
      <w:r w:rsidRPr="00157F5A">
        <w:rPr>
          <w:rFonts w:eastAsia="Times New Roman" w:cs="Times New Roman"/>
          <w:szCs w:val="19"/>
          <w:lang w:eastAsia="pl-PL"/>
        </w:rPr>
        <w:t>w obydwóch latach), niż wśród pielęgniarek</w:t>
      </w:r>
      <w:r w:rsidR="0027384F" w:rsidRPr="00157F5A">
        <w:rPr>
          <w:rFonts w:eastAsia="Times New Roman" w:cs="Times New Roman"/>
          <w:szCs w:val="19"/>
          <w:lang w:eastAsia="pl-PL"/>
        </w:rPr>
        <w:t>, gdzie kobiety stanowiły</w:t>
      </w:r>
      <w:r w:rsidRPr="00157F5A">
        <w:rPr>
          <w:rFonts w:eastAsia="Times New Roman" w:cs="Times New Roman"/>
          <w:szCs w:val="19"/>
          <w:lang w:eastAsia="pl-PL"/>
        </w:rPr>
        <w:t xml:space="preserve"> </w:t>
      </w:r>
      <w:r w:rsidR="0027384F" w:rsidRPr="00157F5A">
        <w:rPr>
          <w:rFonts w:eastAsia="Times New Roman" w:cs="Times New Roman"/>
          <w:szCs w:val="19"/>
          <w:lang w:eastAsia="pl-PL"/>
        </w:rPr>
        <w:t>96,8</w:t>
      </w:r>
      <w:r w:rsidRPr="00157F5A">
        <w:rPr>
          <w:rFonts w:eastAsia="Times New Roman" w:cs="Times New Roman"/>
          <w:szCs w:val="19"/>
          <w:lang w:eastAsia="pl-PL"/>
        </w:rPr>
        <w:t xml:space="preserve">% w 2022 r. – </w:t>
      </w:r>
      <w:r w:rsidRPr="00157F5A">
        <w:rPr>
          <w:rFonts w:eastAsia="Times New Roman" w:cs="Times New Roman"/>
          <w:szCs w:val="19"/>
          <w:lang w:eastAsia="pl-PL"/>
        </w:rPr>
        <w:br/>
        <w:t xml:space="preserve">– o </w:t>
      </w:r>
      <w:r w:rsidR="0027384F" w:rsidRPr="00157F5A">
        <w:rPr>
          <w:rFonts w:eastAsia="Times New Roman" w:cs="Times New Roman"/>
          <w:szCs w:val="19"/>
          <w:lang w:eastAsia="pl-PL"/>
        </w:rPr>
        <w:t>0,2 p. proc. mniej</w:t>
      </w:r>
      <w:r w:rsidRPr="00157F5A">
        <w:rPr>
          <w:rFonts w:eastAsia="Times New Roman" w:cs="Times New Roman"/>
          <w:szCs w:val="19"/>
          <w:lang w:eastAsia="pl-PL"/>
        </w:rPr>
        <w:t xml:space="preserve"> w 2021 r. </w:t>
      </w:r>
    </w:p>
    <w:p w14:paraId="2554CC9E" w14:textId="04F00267" w:rsidR="00B64E6E" w:rsidRPr="00D01DC9" w:rsidRDefault="00B64E6E" w:rsidP="00A47274">
      <w:pPr>
        <w:spacing w:before="0" w:after="40" w:line="288" w:lineRule="auto"/>
        <w:ind w:left="879" w:right="96" w:hanging="879"/>
        <w:rPr>
          <w:rFonts w:cs="Arial"/>
          <w:b/>
          <w:szCs w:val="19"/>
        </w:rPr>
      </w:pPr>
      <w:r w:rsidRPr="00D01DC9">
        <w:rPr>
          <w:rFonts w:cs="Arial"/>
          <w:b/>
          <w:szCs w:val="19"/>
        </w:rPr>
        <w:lastRenderedPageBreak/>
        <w:t>Wykres</w:t>
      </w:r>
      <w:r w:rsidR="00857E9F">
        <w:rPr>
          <w:rFonts w:cs="Arial"/>
          <w:b/>
          <w:szCs w:val="19"/>
        </w:rPr>
        <w:t> </w:t>
      </w:r>
      <w:r w:rsidR="002D0869" w:rsidRPr="00D01DC9">
        <w:rPr>
          <w:rFonts w:cs="Arial"/>
          <w:b/>
          <w:szCs w:val="19"/>
        </w:rPr>
        <w:t>8</w:t>
      </w:r>
      <w:r w:rsidRPr="00D01DC9">
        <w:rPr>
          <w:rFonts w:cs="Arial"/>
          <w:b/>
          <w:szCs w:val="19"/>
        </w:rPr>
        <w:t>.</w:t>
      </w:r>
      <w:r w:rsidR="00857E9F">
        <w:rPr>
          <w:rFonts w:cs="Arial"/>
          <w:b/>
          <w:szCs w:val="19"/>
        </w:rPr>
        <w:t> </w:t>
      </w:r>
      <w:r w:rsidRPr="00D01DC9">
        <w:rPr>
          <w:rFonts w:cs="Arial"/>
          <w:b/>
          <w:szCs w:val="19"/>
        </w:rPr>
        <w:t xml:space="preserve">Struktura </w:t>
      </w:r>
      <w:r w:rsidR="002D0869" w:rsidRPr="00D01DC9">
        <w:rPr>
          <w:rFonts w:cs="Arial"/>
          <w:b/>
          <w:szCs w:val="19"/>
        </w:rPr>
        <w:t>położnych</w:t>
      </w:r>
      <w:r w:rsidRPr="00D01DC9">
        <w:rPr>
          <w:rFonts w:cs="Arial"/>
          <w:b/>
          <w:szCs w:val="19"/>
        </w:rPr>
        <w:t xml:space="preserve"> </w:t>
      </w:r>
      <w:r w:rsidR="002A3C58">
        <w:rPr>
          <w:rFonts w:cs="Arial"/>
          <w:b/>
          <w:szCs w:val="19"/>
        </w:rPr>
        <w:t xml:space="preserve">(kobiet) </w:t>
      </w:r>
      <w:r w:rsidRPr="00D01DC9">
        <w:rPr>
          <w:rFonts w:cs="Arial"/>
          <w:b/>
          <w:szCs w:val="19"/>
        </w:rPr>
        <w:t>pracujących bezpośrednio z pacjentem</w:t>
      </w:r>
      <w:r w:rsidR="00857E9F">
        <w:rPr>
          <w:rFonts w:cs="Arial"/>
          <w:b/>
          <w:szCs w:val="19"/>
        </w:rPr>
        <w:br/>
      </w:r>
      <w:r w:rsidRPr="00D01DC9">
        <w:rPr>
          <w:rFonts w:cs="Arial"/>
          <w:b/>
          <w:szCs w:val="19"/>
        </w:rPr>
        <w:t>według grup wieku</w:t>
      </w:r>
    </w:p>
    <w:p w14:paraId="413A94B4" w14:textId="3CDEF2BA" w:rsidR="00B64E6E" w:rsidRPr="00857E9F" w:rsidRDefault="00A47274" w:rsidP="00A47274">
      <w:pPr>
        <w:spacing w:before="0" w:after="80" w:line="288" w:lineRule="auto"/>
        <w:ind w:firstLine="879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noProof/>
          <w:szCs w:val="19"/>
          <w:lang w:eastAsia="pl-PL"/>
        </w:rPr>
        <w:drawing>
          <wp:anchor distT="0" distB="0" distL="114300" distR="114300" simplePos="0" relativeHeight="251913216" behindDoc="0" locked="0" layoutInCell="1" allowOverlap="1" wp14:anchorId="381FEA22" wp14:editId="04ACA6F3">
            <wp:simplePos x="0" y="0"/>
            <wp:positionH relativeFrom="column">
              <wp:posOffset>-8586</wp:posOffset>
            </wp:positionH>
            <wp:positionV relativeFrom="paragraph">
              <wp:posOffset>233045</wp:posOffset>
            </wp:positionV>
            <wp:extent cx="5028565" cy="3058160"/>
            <wp:effectExtent l="0" t="0" r="635" b="8890"/>
            <wp:wrapTight wrapText="bothSides">
              <wp:wrapPolygon edited="0">
                <wp:start x="0" y="0"/>
                <wp:lineTo x="0" y="21528"/>
                <wp:lineTo x="21521" y="21528"/>
                <wp:lineTo x="21521" y="0"/>
                <wp:lineTo x="0" y="0"/>
              </wp:wrapPolygon>
            </wp:wrapTight>
            <wp:docPr id="100707952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07952" name="Obraz 100707952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8565" cy="3058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64E6E" w:rsidRPr="00857E9F">
        <w:rPr>
          <w:rFonts w:eastAsia="Times New Roman" w:cs="Times New Roman"/>
          <w:szCs w:val="19"/>
          <w:lang w:eastAsia="pl-PL"/>
        </w:rPr>
        <w:t>Stan w dniu 31 grudnia</w:t>
      </w:r>
    </w:p>
    <w:p w14:paraId="13E754F2" w14:textId="01FF5EA8" w:rsidR="00DB5B87" w:rsidRDefault="00DB5B87" w:rsidP="003B24FE">
      <w:pPr>
        <w:spacing w:before="0" w:after="0" w:line="200" w:lineRule="exact"/>
        <w:rPr>
          <w:rFonts w:eastAsia="Times New Roman" w:cs="Times New Roman"/>
          <w:szCs w:val="19"/>
          <w:lang w:eastAsia="pl-PL"/>
        </w:rPr>
      </w:pPr>
    </w:p>
    <w:p w14:paraId="696297C1" w14:textId="12615A9C" w:rsidR="0032733D" w:rsidRPr="00DA2F84" w:rsidRDefault="00DA2F84" w:rsidP="003551E5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DA2F84">
        <w:rPr>
          <w:rFonts w:eastAsia="Times New Roman" w:cs="Times New Roman"/>
          <w:szCs w:val="19"/>
          <w:lang w:eastAsia="pl-PL"/>
        </w:rPr>
        <w:t>W związku z niewielkimi różnicami</w:t>
      </w:r>
      <w:r w:rsidR="002F63A8" w:rsidRPr="00DA2F84">
        <w:rPr>
          <w:rFonts w:eastAsia="Times New Roman" w:cs="Times New Roman"/>
          <w:szCs w:val="19"/>
          <w:lang w:eastAsia="pl-PL"/>
        </w:rPr>
        <w:t xml:space="preserve"> między rokiem 20</w:t>
      </w:r>
      <w:r w:rsidR="00D37F15">
        <w:rPr>
          <w:rFonts w:eastAsia="Times New Roman" w:cs="Times New Roman"/>
          <w:szCs w:val="19"/>
          <w:lang w:eastAsia="pl-PL"/>
        </w:rPr>
        <w:t>21</w:t>
      </w:r>
      <w:r w:rsidR="002F63A8" w:rsidRPr="00DA2F84">
        <w:rPr>
          <w:rFonts w:eastAsia="Times New Roman" w:cs="Times New Roman"/>
          <w:szCs w:val="19"/>
          <w:lang w:eastAsia="pl-PL"/>
        </w:rPr>
        <w:t xml:space="preserve"> a 202</w:t>
      </w:r>
      <w:r w:rsidR="00D37F15">
        <w:rPr>
          <w:rFonts w:eastAsia="Times New Roman" w:cs="Times New Roman"/>
          <w:szCs w:val="19"/>
          <w:lang w:eastAsia="pl-PL"/>
        </w:rPr>
        <w:t>2</w:t>
      </w:r>
      <w:r w:rsidR="002F63A8" w:rsidRPr="00DA2F84">
        <w:rPr>
          <w:rFonts w:eastAsia="Times New Roman" w:cs="Times New Roman"/>
          <w:szCs w:val="19"/>
          <w:lang w:eastAsia="pl-PL"/>
        </w:rPr>
        <w:t xml:space="preserve"> opis </w:t>
      </w:r>
      <w:r w:rsidRPr="00DA2F84">
        <w:rPr>
          <w:rFonts w:eastAsia="Times New Roman" w:cs="Times New Roman"/>
          <w:szCs w:val="19"/>
          <w:lang w:eastAsia="pl-PL"/>
        </w:rPr>
        <w:t>zawodów medycznych analizowanych</w:t>
      </w:r>
      <w:r w:rsidR="002F63A8" w:rsidRPr="00DA2F84">
        <w:rPr>
          <w:rFonts w:eastAsia="Times New Roman" w:cs="Times New Roman"/>
          <w:szCs w:val="19"/>
          <w:lang w:eastAsia="pl-PL"/>
        </w:rPr>
        <w:t xml:space="preserve"> </w:t>
      </w:r>
      <w:r w:rsidRPr="00DA2F84">
        <w:rPr>
          <w:rFonts w:eastAsia="Times New Roman" w:cs="Times New Roman"/>
          <w:szCs w:val="19"/>
          <w:lang w:eastAsia="pl-PL"/>
        </w:rPr>
        <w:t>według</w:t>
      </w:r>
      <w:r w:rsidR="002F63A8" w:rsidRPr="00DA2F84">
        <w:rPr>
          <w:rFonts w:eastAsia="Times New Roman" w:cs="Times New Roman"/>
          <w:szCs w:val="19"/>
          <w:lang w:eastAsia="pl-PL"/>
        </w:rPr>
        <w:t xml:space="preserve"> województw dot</w:t>
      </w:r>
      <w:r w:rsidRPr="00DA2F84">
        <w:rPr>
          <w:rFonts w:eastAsia="Times New Roman" w:cs="Times New Roman"/>
          <w:szCs w:val="19"/>
          <w:lang w:eastAsia="pl-PL"/>
        </w:rPr>
        <w:t>yczy</w:t>
      </w:r>
      <w:r w:rsidR="002F63A8" w:rsidRPr="00DA2F84">
        <w:rPr>
          <w:rFonts w:eastAsia="Times New Roman" w:cs="Times New Roman"/>
          <w:szCs w:val="19"/>
          <w:lang w:eastAsia="pl-PL"/>
        </w:rPr>
        <w:t xml:space="preserve"> tylko roku 202</w:t>
      </w:r>
      <w:r w:rsidR="00D37F15">
        <w:rPr>
          <w:rFonts w:eastAsia="Times New Roman" w:cs="Times New Roman"/>
          <w:szCs w:val="19"/>
          <w:lang w:eastAsia="pl-PL"/>
        </w:rPr>
        <w:t>2</w:t>
      </w:r>
      <w:r w:rsidR="002F63A8" w:rsidRPr="00DA2F84">
        <w:rPr>
          <w:rFonts w:eastAsia="Times New Roman" w:cs="Times New Roman"/>
          <w:szCs w:val="19"/>
          <w:lang w:eastAsia="pl-PL"/>
        </w:rPr>
        <w:t xml:space="preserve"> r. </w:t>
      </w:r>
      <w:r w:rsidR="00520668">
        <w:rPr>
          <w:rFonts w:eastAsia="Times New Roman" w:cs="Times New Roman"/>
          <w:szCs w:val="19"/>
          <w:lang w:eastAsia="pl-PL"/>
        </w:rPr>
        <w:t>a w tablicach (dla porównania) zaprezentowano również rok 20</w:t>
      </w:r>
      <w:r w:rsidR="00D37F15">
        <w:rPr>
          <w:rFonts w:eastAsia="Times New Roman" w:cs="Times New Roman"/>
          <w:szCs w:val="19"/>
          <w:lang w:eastAsia="pl-PL"/>
        </w:rPr>
        <w:t>21</w:t>
      </w:r>
      <w:r w:rsidR="00520668">
        <w:rPr>
          <w:rFonts w:eastAsia="Times New Roman" w:cs="Times New Roman"/>
          <w:szCs w:val="19"/>
          <w:lang w:eastAsia="pl-PL"/>
        </w:rPr>
        <w:t>.</w:t>
      </w:r>
    </w:p>
    <w:p w14:paraId="6E340535" w14:textId="77777777" w:rsidR="00367BA8" w:rsidRDefault="00367BA8" w:rsidP="003551E5">
      <w:pPr>
        <w:spacing w:line="288" w:lineRule="auto"/>
        <w:rPr>
          <w:rFonts w:eastAsia="Times New Roman" w:cs="Times New Roman"/>
          <w:b/>
          <w:szCs w:val="19"/>
          <w:lang w:eastAsia="pl-PL"/>
        </w:rPr>
      </w:pPr>
    </w:p>
    <w:p w14:paraId="15D5B517" w14:textId="687867D3" w:rsidR="00EF44CF" w:rsidRDefault="00EF44CF" w:rsidP="001A38AA">
      <w:pPr>
        <w:spacing w:before="0" w:after="40" w:line="288" w:lineRule="auto"/>
        <w:rPr>
          <w:rFonts w:eastAsia="Times New Roman" w:cs="Times New Roman"/>
          <w:b/>
          <w:szCs w:val="19"/>
          <w:lang w:eastAsia="pl-PL"/>
        </w:rPr>
      </w:pPr>
      <w:r w:rsidRPr="00EB0CDB">
        <w:rPr>
          <w:rFonts w:eastAsia="Times New Roman" w:cs="Times New Roman"/>
          <w:b/>
          <w:szCs w:val="19"/>
          <w:lang w:eastAsia="pl-PL"/>
        </w:rPr>
        <w:t xml:space="preserve">Tablica </w:t>
      </w:r>
      <w:r w:rsidR="000C3D9A" w:rsidRPr="00EB0CDB">
        <w:rPr>
          <w:rFonts w:eastAsia="Times New Roman" w:cs="Times New Roman"/>
          <w:b/>
          <w:szCs w:val="19"/>
          <w:lang w:eastAsia="pl-PL"/>
        </w:rPr>
        <w:t>9</w:t>
      </w:r>
      <w:r w:rsidRPr="00EB0CDB">
        <w:rPr>
          <w:rFonts w:eastAsia="Times New Roman" w:cs="Times New Roman"/>
          <w:b/>
          <w:szCs w:val="19"/>
          <w:lang w:eastAsia="pl-PL"/>
        </w:rPr>
        <w:t>. Lekarze pracujący bezpośrednio z pacjentem według województw</w:t>
      </w:r>
    </w:p>
    <w:p w14:paraId="6275CBF8" w14:textId="554D1E9B" w:rsidR="007525D5" w:rsidRPr="00857E9F" w:rsidRDefault="001A5379" w:rsidP="001A38AA">
      <w:pPr>
        <w:spacing w:before="0" w:after="80" w:line="288" w:lineRule="auto"/>
        <w:ind w:right="96" w:firstLine="868"/>
        <w:rPr>
          <w:rFonts w:eastAsia="Times New Roman" w:cs="Times New Roman"/>
          <w:szCs w:val="19"/>
          <w:lang w:eastAsia="pl-PL"/>
        </w:rPr>
      </w:pPr>
      <w:r w:rsidRPr="00857E9F">
        <w:rPr>
          <w:rFonts w:eastAsia="Times New Roman" w:cs="Times New Roman"/>
          <w:szCs w:val="19"/>
          <w:lang w:eastAsia="pl-PL"/>
        </w:rPr>
        <w:t>Stan w dniu 31 grudnia</w:t>
      </w:r>
    </w:p>
    <w:tbl>
      <w:tblPr>
        <w:tblW w:w="793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3"/>
        <w:gridCol w:w="1020"/>
        <w:gridCol w:w="1021"/>
        <w:gridCol w:w="1021"/>
        <w:gridCol w:w="1021"/>
        <w:gridCol w:w="1021"/>
        <w:gridCol w:w="1021"/>
      </w:tblGrid>
      <w:tr w:rsidR="007525D5" w:rsidRPr="007525D5" w14:paraId="0D72E4A8" w14:textId="77777777" w:rsidTr="00BB0230">
        <w:tc>
          <w:tcPr>
            <w:tcW w:w="1813" w:type="dxa"/>
            <w:vMerge w:val="restart"/>
            <w:tcBorders>
              <w:top w:val="single" w:sz="12" w:space="0" w:color="001D77"/>
              <w:bottom w:val="single" w:sz="6" w:space="0" w:color="auto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302E3CC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Województwa</w:t>
            </w:r>
          </w:p>
        </w:tc>
        <w:tc>
          <w:tcPr>
            <w:tcW w:w="3062" w:type="dxa"/>
            <w:gridSpan w:val="3"/>
            <w:tcBorders>
              <w:top w:val="single" w:sz="12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0E9E713" w14:textId="6E5AE011" w:rsidR="007525D5" w:rsidRPr="007525D5" w:rsidRDefault="002C5642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2021</w:t>
            </w:r>
          </w:p>
        </w:tc>
        <w:tc>
          <w:tcPr>
            <w:tcW w:w="3063" w:type="dxa"/>
            <w:gridSpan w:val="3"/>
            <w:tcBorders>
              <w:top w:val="single" w:sz="12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vAlign w:val="center"/>
            <w:hideMark/>
          </w:tcPr>
          <w:p w14:paraId="78526ED5" w14:textId="2D155C0C" w:rsidR="007525D5" w:rsidRPr="007525D5" w:rsidRDefault="002C5642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2022</w:t>
            </w:r>
          </w:p>
        </w:tc>
      </w:tr>
      <w:tr w:rsidR="007525D5" w:rsidRPr="007525D5" w14:paraId="3053E8A9" w14:textId="77777777" w:rsidTr="00BB0230">
        <w:tc>
          <w:tcPr>
            <w:tcW w:w="1813" w:type="dxa"/>
            <w:vMerge/>
            <w:tcBorders>
              <w:top w:val="single" w:sz="6" w:space="0" w:color="auto"/>
              <w:bottom w:val="single" w:sz="12" w:space="0" w:color="001D77"/>
              <w:right w:val="single" w:sz="6" w:space="0" w:color="001D77"/>
            </w:tcBorders>
            <w:vAlign w:val="center"/>
            <w:hideMark/>
          </w:tcPr>
          <w:p w14:paraId="0BBABD80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20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604A162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1021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4AAFE3D3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021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8C3EA78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na 10 000 mieszkańców</w:t>
            </w:r>
          </w:p>
        </w:tc>
        <w:tc>
          <w:tcPr>
            <w:tcW w:w="1021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F06EF1C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1021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80FE620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021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14FC5BA1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na 10 000 mieszkańców</w:t>
            </w:r>
          </w:p>
        </w:tc>
      </w:tr>
      <w:tr w:rsidR="00BB0230" w:rsidRPr="007525D5" w14:paraId="2A0C729B" w14:textId="77777777" w:rsidTr="00BB0230">
        <w:tc>
          <w:tcPr>
            <w:tcW w:w="1813" w:type="dxa"/>
            <w:tcBorders>
              <w:top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E116593" w14:textId="77777777" w:rsidR="00BB0230" w:rsidRPr="007525D5" w:rsidRDefault="00BB0230" w:rsidP="00BB0230">
            <w:pPr>
              <w:tabs>
                <w:tab w:val="left" w:leader="dot" w:pos="1786"/>
              </w:tabs>
              <w:spacing w:before="80" w:after="0" w:line="240" w:lineRule="auto"/>
              <w:ind w:right="57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 xml:space="preserve">Ogółem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C728B80" w14:textId="4F64A00B" w:rsidR="00BB0230" w:rsidRPr="007525D5" w:rsidRDefault="00EB0CDB" w:rsidP="00BB0230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>129,9</w:t>
            </w:r>
          </w:p>
        </w:tc>
        <w:tc>
          <w:tcPr>
            <w:tcW w:w="1021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15E71D5" w14:textId="77777777" w:rsidR="00BB0230" w:rsidRPr="007525D5" w:rsidRDefault="00BB0230" w:rsidP="00BB0230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>100,0</w:t>
            </w:r>
          </w:p>
        </w:tc>
        <w:tc>
          <w:tcPr>
            <w:tcW w:w="1021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4F41EB65" w14:textId="6ACCB7CE" w:rsidR="00BB0230" w:rsidRPr="007525D5" w:rsidRDefault="00BB0230" w:rsidP="00BB0230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>3</w:t>
            </w:r>
            <w:r w:rsidR="00EB0CD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>4,3</w:t>
            </w:r>
          </w:p>
        </w:tc>
        <w:tc>
          <w:tcPr>
            <w:tcW w:w="1021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2EF054A3" w14:textId="34948B89" w:rsidR="00BB0230" w:rsidRPr="00BB0230" w:rsidRDefault="000F659E" w:rsidP="000F659E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132,5</w:t>
            </w:r>
          </w:p>
        </w:tc>
        <w:tc>
          <w:tcPr>
            <w:tcW w:w="1021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4EBCDFA" w14:textId="324B4200" w:rsidR="00BB0230" w:rsidRPr="00BB0230" w:rsidRDefault="00BB0230" w:rsidP="00BB0230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BB0230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100,0</w:t>
            </w:r>
          </w:p>
        </w:tc>
        <w:tc>
          <w:tcPr>
            <w:tcW w:w="1021" w:type="dxa"/>
            <w:tcBorders>
              <w:top w:val="single" w:sz="12" w:space="0" w:color="001D77"/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549C4B6" w14:textId="45A303A1" w:rsidR="00BB0230" w:rsidRPr="00BB0230" w:rsidRDefault="000F659E" w:rsidP="00BB0230">
            <w:pPr>
              <w:spacing w:before="80" w:after="0" w:line="240" w:lineRule="auto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35,1</w:t>
            </w:r>
          </w:p>
        </w:tc>
      </w:tr>
      <w:tr w:rsidR="00BB0230" w:rsidRPr="007525D5" w14:paraId="7C80D6B5" w14:textId="77777777" w:rsidTr="00BB023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A955AC8" w14:textId="77777777" w:rsidR="00BB0230" w:rsidRPr="007525D5" w:rsidRDefault="00BB0230" w:rsidP="00BB0230">
            <w:pPr>
              <w:tabs>
                <w:tab w:val="left" w:leader="dot" w:pos="1786"/>
              </w:tabs>
              <w:spacing w:before="28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Dolnośląskie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EC88686" w14:textId="165B6731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10,</w:t>
            </w:r>
            <w:r w:rsidR="00EB0CD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DDD6A51" w14:textId="61FBED33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8,</w:t>
            </w:r>
            <w:r w:rsidR="00EB0CD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24482A2" w14:textId="7B63A21D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</w:t>
            </w:r>
            <w:r w:rsidR="00EB0CD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6,4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49547F8E" w14:textId="41B9E7F4" w:rsidR="00BB0230" w:rsidRPr="00BB0230" w:rsidRDefault="000F659E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10,8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9AE4A6B" w14:textId="68A6F44B" w:rsidR="00BB0230" w:rsidRPr="00BB0230" w:rsidRDefault="000F659E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8,2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E69D0ED" w14:textId="19CF0D0F" w:rsidR="00BB0230" w:rsidRPr="00BB0230" w:rsidRDefault="000F659E" w:rsidP="00BB0230">
            <w:pPr>
              <w:spacing w:before="28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37,5</w:t>
            </w:r>
          </w:p>
        </w:tc>
      </w:tr>
      <w:tr w:rsidR="00BB0230" w:rsidRPr="007525D5" w14:paraId="1ADBBD50" w14:textId="77777777" w:rsidTr="00BB023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5B9C9F3" w14:textId="77777777" w:rsidR="00BB0230" w:rsidRPr="007525D5" w:rsidRDefault="00BB0230" w:rsidP="00BB0230">
            <w:pPr>
              <w:tabs>
                <w:tab w:val="left" w:leader="dot" w:pos="1786"/>
              </w:tabs>
              <w:spacing w:before="28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Kujawsko-pomorskie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3855434" w14:textId="5073A990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5,</w:t>
            </w:r>
            <w:r w:rsidR="00EB0CD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CFC4281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4,6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4903331" w14:textId="00945C71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</w:t>
            </w:r>
            <w:r w:rsidR="00EB0CD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9,3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3B08C0F5" w14:textId="140445AC" w:rsidR="00BB0230" w:rsidRPr="00BB0230" w:rsidRDefault="000F659E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6,1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9DF4EE5" w14:textId="67F6C041" w:rsidR="00BB0230" w:rsidRPr="00BB0230" w:rsidRDefault="000F659E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4,6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6E28380" w14:textId="3734BC8F" w:rsidR="00BB0230" w:rsidRPr="00BB0230" w:rsidRDefault="000F659E" w:rsidP="00BB0230">
            <w:pPr>
              <w:spacing w:before="28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30,3</w:t>
            </w:r>
          </w:p>
        </w:tc>
      </w:tr>
      <w:tr w:rsidR="00BB0230" w:rsidRPr="007525D5" w14:paraId="076068FB" w14:textId="77777777" w:rsidTr="00BB023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AFA6A8B" w14:textId="77777777" w:rsidR="00BB0230" w:rsidRPr="007525D5" w:rsidRDefault="00BB0230" w:rsidP="00BB0230">
            <w:pPr>
              <w:tabs>
                <w:tab w:val="left" w:leader="dot" w:pos="1786"/>
              </w:tabs>
              <w:spacing w:before="28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Lubelskie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3D65772" w14:textId="398B84AF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7,</w:t>
            </w:r>
            <w:r w:rsidR="00EB0CD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0E5A17C" w14:textId="40A42DAB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5,</w:t>
            </w:r>
            <w:r w:rsidR="00EB0CD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470C946" w14:textId="7C6CCF5F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</w:t>
            </w:r>
            <w:r w:rsidR="00EB0CD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6,5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5E630E2" w14:textId="02F19CA6" w:rsidR="00BB0230" w:rsidRPr="00BB0230" w:rsidRDefault="000F659E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AEE4B1E" w14:textId="003A63BF" w:rsidR="00BB0230" w:rsidRPr="00BB0230" w:rsidRDefault="000F659E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5,9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2C47F9C" w14:textId="7D32980E" w:rsidR="00BB0230" w:rsidRPr="00BB0230" w:rsidRDefault="000F659E" w:rsidP="00BB0230">
            <w:pPr>
              <w:spacing w:before="28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38,6</w:t>
            </w:r>
          </w:p>
        </w:tc>
      </w:tr>
      <w:tr w:rsidR="00BB0230" w:rsidRPr="007525D5" w14:paraId="4B84B21B" w14:textId="77777777" w:rsidTr="00BB023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8A8087A" w14:textId="77777777" w:rsidR="00BB0230" w:rsidRPr="007525D5" w:rsidRDefault="00BB0230" w:rsidP="00BB0230">
            <w:pPr>
              <w:tabs>
                <w:tab w:val="left" w:leader="dot" w:pos="1786"/>
              </w:tabs>
              <w:spacing w:before="28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Lubuskie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159F901" w14:textId="6F7E54CE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2,</w:t>
            </w:r>
            <w:r w:rsidR="00EB0CD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3B2562E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BA1131B" w14:textId="2D7E5A7E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</w:t>
            </w:r>
            <w:r w:rsidR="00EB0CD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3,3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D66C383" w14:textId="0A133286" w:rsidR="00BB0230" w:rsidRPr="00BB0230" w:rsidRDefault="000F659E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2,3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A671DC1" w14:textId="5B11399A" w:rsidR="00BB0230" w:rsidRPr="00BB0230" w:rsidRDefault="000F659E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1,7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0ED528D" w14:textId="190056B0" w:rsidR="00BB0230" w:rsidRPr="00BB0230" w:rsidRDefault="000F659E" w:rsidP="00BB0230">
            <w:pPr>
              <w:spacing w:before="28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23,8</w:t>
            </w:r>
          </w:p>
        </w:tc>
      </w:tr>
      <w:tr w:rsidR="00BB0230" w:rsidRPr="007525D5" w14:paraId="4961972A" w14:textId="77777777" w:rsidTr="00BB023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CB18934" w14:textId="77777777" w:rsidR="00BB0230" w:rsidRPr="007525D5" w:rsidRDefault="00BB0230" w:rsidP="00BB0230">
            <w:pPr>
              <w:tabs>
                <w:tab w:val="left" w:leader="dot" w:pos="1786"/>
              </w:tabs>
              <w:spacing w:before="28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Łódzkie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1E9701A" w14:textId="769A1065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9,</w:t>
            </w:r>
            <w:r w:rsidR="00EB0CD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37E519C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7,5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00DC868" w14:textId="0FBC3EC4" w:rsidR="00BB0230" w:rsidRPr="007525D5" w:rsidRDefault="00EB0CDB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40,5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3BCE1C91" w14:textId="1D85E439" w:rsidR="00BB0230" w:rsidRPr="00BB0230" w:rsidRDefault="000F659E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10,2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D2AB7E5" w14:textId="3EDBB106" w:rsidR="00BB0230" w:rsidRPr="00BB0230" w:rsidRDefault="000F659E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7,7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ADDC880" w14:textId="3D0A4C52" w:rsidR="00BB0230" w:rsidRPr="00BB0230" w:rsidRDefault="000F659E" w:rsidP="00BB0230">
            <w:pPr>
              <w:spacing w:before="28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42,8</w:t>
            </w:r>
          </w:p>
        </w:tc>
      </w:tr>
      <w:tr w:rsidR="00BB0230" w:rsidRPr="007525D5" w14:paraId="6207EF5D" w14:textId="77777777" w:rsidTr="00BB023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FF0F6BB" w14:textId="77777777" w:rsidR="00BB0230" w:rsidRPr="007525D5" w:rsidRDefault="00BB0230" w:rsidP="00BB0230">
            <w:pPr>
              <w:tabs>
                <w:tab w:val="left" w:leader="dot" w:pos="1786"/>
              </w:tabs>
              <w:spacing w:before="28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Małopolskie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A3640EC" w14:textId="6D3FF81D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11,</w:t>
            </w:r>
            <w:r w:rsidR="00EB0CD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E65612C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9,1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24D9ABF" w14:textId="45971826" w:rsidR="00BB0230" w:rsidRPr="007525D5" w:rsidRDefault="00EB0CDB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34,4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63648FB" w14:textId="34912941" w:rsidR="00BB0230" w:rsidRPr="00BB0230" w:rsidRDefault="000F659E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12,3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B9ABCD9" w14:textId="0D230082" w:rsidR="00BB0230" w:rsidRPr="00BB0230" w:rsidRDefault="000F659E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9,3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A4B9E63" w14:textId="4F1EA9F9" w:rsidR="00BB0230" w:rsidRPr="00BB0230" w:rsidRDefault="000F659E" w:rsidP="00BB0230">
            <w:pPr>
              <w:spacing w:before="28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35,9</w:t>
            </w:r>
          </w:p>
        </w:tc>
      </w:tr>
      <w:tr w:rsidR="00BB0230" w:rsidRPr="007525D5" w14:paraId="1BFBCCB2" w14:textId="77777777" w:rsidTr="00BB023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576B3DA" w14:textId="77777777" w:rsidR="00BB0230" w:rsidRPr="007525D5" w:rsidRDefault="00BB0230" w:rsidP="00BB0230">
            <w:pPr>
              <w:tabs>
                <w:tab w:val="left" w:leader="dot" w:pos="1786"/>
              </w:tabs>
              <w:spacing w:before="28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Mazowieckie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5DE8FB5" w14:textId="10D88F7E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</w:t>
            </w:r>
            <w:r w:rsidR="00EB0CD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3,9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63BE09B" w14:textId="365363C6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18,</w:t>
            </w:r>
            <w:r w:rsidR="00EB0CD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2246996" w14:textId="49A6E955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</w:t>
            </w:r>
            <w:r w:rsidR="00EB0CD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3,3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9F359B7" w14:textId="3FE862F1" w:rsidR="00BB0230" w:rsidRPr="00BB0230" w:rsidRDefault="000F659E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22,8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7C57A21" w14:textId="12D74017" w:rsidR="00BB0230" w:rsidRPr="00BB0230" w:rsidRDefault="000F659E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17,2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DEB03C0" w14:textId="666B9A89" w:rsidR="00BB0230" w:rsidRPr="00BB0230" w:rsidRDefault="000F659E" w:rsidP="00BB0230">
            <w:pPr>
              <w:spacing w:before="28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41,4</w:t>
            </w:r>
          </w:p>
        </w:tc>
      </w:tr>
      <w:tr w:rsidR="00BB0230" w:rsidRPr="007525D5" w14:paraId="3FF3CFD3" w14:textId="77777777" w:rsidTr="00BB023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5E88A61" w14:textId="77777777" w:rsidR="00BB0230" w:rsidRPr="007525D5" w:rsidRDefault="00BB0230" w:rsidP="00BB0230">
            <w:pPr>
              <w:tabs>
                <w:tab w:val="left" w:leader="dot" w:pos="1786"/>
              </w:tabs>
              <w:spacing w:before="28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Opolskie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5116A2D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2,3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823305D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29034ED5" w14:textId="069A759B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</w:t>
            </w:r>
            <w:r w:rsidR="00EB0CD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4,4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EF3FC32" w14:textId="51287BD9" w:rsidR="00BB0230" w:rsidRPr="00BB0230" w:rsidRDefault="000F659E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2,3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11EFA8E" w14:textId="66C2630F" w:rsidR="00BB0230" w:rsidRPr="00BB0230" w:rsidRDefault="000F659E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1,7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C7F051C" w14:textId="491454E2" w:rsidR="00BB0230" w:rsidRPr="00BB0230" w:rsidRDefault="000F659E" w:rsidP="00BB0230">
            <w:pPr>
              <w:spacing w:before="28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24,3</w:t>
            </w:r>
          </w:p>
        </w:tc>
      </w:tr>
      <w:tr w:rsidR="00BB0230" w:rsidRPr="007525D5" w14:paraId="5C104EE4" w14:textId="77777777" w:rsidTr="00BB023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778A487" w14:textId="77777777" w:rsidR="00BB0230" w:rsidRPr="007525D5" w:rsidRDefault="00BB0230" w:rsidP="00BB0230">
            <w:pPr>
              <w:tabs>
                <w:tab w:val="left" w:leader="dot" w:pos="1786"/>
              </w:tabs>
              <w:spacing w:before="28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Podkarpackie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A4C7E79" w14:textId="744E39A4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5,</w:t>
            </w:r>
            <w:r w:rsidR="00EB0CD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39CC0F9" w14:textId="5D606972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4,</w:t>
            </w:r>
            <w:r w:rsidR="00EB0CD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4FA3E234" w14:textId="4DED277B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</w:t>
            </w:r>
            <w:r w:rsidR="00EB0CD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6,6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D29C53F" w14:textId="19241025" w:rsidR="00BB0230" w:rsidRPr="00BB0230" w:rsidRDefault="000F659E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5,9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680F25B" w14:textId="4A5F12D6" w:rsidR="00BB0230" w:rsidRPr="00BB0230" w:rsidRDefault="000F659E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4,5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BDE5930" w14:textId="2C093726" w:rsidR="00BB0230" w:rsidRPr="00BB0230" w:rsidRDefault="000F659E" w:rsidP="00BB0230">
            <w:pPr>
              <w:spacing w:before="28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28,3</w:t>
            </w:r>
          </w:p>
        </w:tc>
      </w:tr>
      <w:tr w:rsidR="00BB0230" w:rsidRPr="007525D5" w14:paraId="72191267" w14:textId="77777777" w:rsidTr="00BB023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8AF7377" w14:textId="77777777" w:rsidR="00BB0230" w:rsidRPr="007525D5" w:rsidRDefault="00BB0230" w:rsidP="00BB0230">
            <w:pPr>
              <w:tabs>
                <w:tab w:val="left" w:leader="dot" w:pos="1786"/>
              </w:tabs>
              <w:spacing w:before="28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Podlaskie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DED98FC" w14:textId="2223496D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4,</w:t>
            </w:r>
            <w:r w:rsidR="00EB0CD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F12E606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3,3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330F2C01" w14:textId="4F07DC21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</w:t>
            </w:r>
            <w:r w:rsidR="00EB0CD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7,6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817E233" w14:textId="178C2CE4" w:rsidR="00BB0230" w:rsidRPr="00BB0230" w:rsidRDefault="000F659E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4,6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74DB56F" w14:textId="3C627428" w:rsidR="00BB0230" w:rsidRPr="00BB0230" w:rsidRDefault="000F659E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3,5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B366DA3" w14:textId="7895667F" w:rsidR="00BB0230" w:rsidRPr="00BB0230" w:rsidRDefault="000F659E" w:rsidP="00BB0230">
            <w:pPr>
              <w:spacing w:before="28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39,9</w:t>
            </w:r>
          </w:p>
        </w:tc>
      </w:tr>
      <w:tr w:rsidR="00BB0230" w:rsidRPr="007525D5" w14:paraId="7D992298" w14:textId="77777777" w:rsidTr="00BB023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6E3F3ED" w14:textId="77777777" w:rsidR="00BB0230" w:rsidRPr="007525D5" w:rsidRDefault="00BB0230" w:rsidP="00BB0230">
            <w:pPr>
              <w:tabs>
                <w:tab w:val="left" w:leader="dot" w:pos="1786"/>
              </w:tabs>
              <w:spacing w:before="28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Pomorskie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211A457" w14:textId="217EA490" w:rsidR="00BB0230" w:rsidRPr="007525D5" w:rsidRDefault="00EB0CDB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8,1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9DA5DE4" w14:textId="3C7C89B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6,</w:t>
            </w:r>
            <w:r w:rsidR="00EB0CD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950EE2F" w14:textId="7AEBF948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</w:t>
            </w:r>
            <w:r w:rsidR="00EB0CD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4,4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30CE72AB" w14:textId="77A2EB4F" w:rsidR="00BB0230" w:rsidRPr="00BB0230" w:rsidRDefault="000F659E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8,4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B11CBAE" w14:textId="280F0942" w:rsidR="00BB0230" w:rsidRPr="00BB0230" w:rsidRDefault="000F659E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6,3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4BFCFF0" w14:textId="168A1119" w:rsidR="00BB0230" w:rsidRPr="00BB0230" w:rsidRDefault="000F659E" w:rsidP="00BB0230">
            <w:pPr>
              <w:spacing w:before="28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35,7</w:t>
            </w:r>
          </w:p>
        </w:tc>
      </w:tr>
      <w:tr w:rsidR="00BB0230" w:rsidRPr="007525D5" w14:paraId="28B42254" w14:textId="77777777" w:rsidTr="00BB023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6D11D86" w14:textId="77777777" w:rsidR="00BB0230" w:rsidRPr="007525D5" w:rsidRDefault="00BB0230" w:rsidP="00BB0230">
            <w:pPr>
              <w:tabs>
                <w:tab w:val="left" w:leader="dot" w:pos="1786"/>
              </w:tabs>
              <w:spacing w:before="28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Śląskie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F6684B5" w14:textId="3797046E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15,</w:t>
            </w:r>
            <w:r w:rsidR="00EB0CD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AFDE44E" w14:textId="194497E1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12,</w:t>
            </w:r>
            <w:r w:rsidR="00EB0CD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92C41ED" w14:textId="3FC09638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</w:t>
            </w:r>
            <w:r w:rsidR="00EB0CD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5,6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1EA06C6" w14:textId="402A36A7" w:rsidR="00BB0230" w:rsidRPr="00BB0230" w:rsidRDefault="000F659E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16,2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A12C66C" w14:textId="63E303F0" w:rsidR="00BB0230" w:rsidRPr="00BB0230" w:rsidRDefault="000F659E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12,2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D531E09" w14:textId="49BEA268" w:rsidR="00BB0230" w:rsidRPr="00BB0230" w:rsidRDefault="000F659E" w:rsidP="00BB0230">
            <w:pPr>
              <w:spacing w:before="28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37,3</w:t>
            </w:r>
          </w:p>
        </w:tc>
      </w:tr>
      <w:tr w:rsidR="00BB0230" w:rsidRPr="007525D5" w14:paraId="65FBF203" w14:textId="77777777" w:rsidTr="00BB023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195A917" w14:textId="77777777" w:rsidR="00BB0230" w:rsidRPr="007525D5" w:rsidRDefault="00BB0230" w:rsidP="00BB0230">
            <w:pPr>
              <w:tabs>
                <w:tab w:val="left" w:leader="dot" w:pos="1786"/>
              </w:tabs>
              <w:spacing w:before="28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Świętokrzyskie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5849028" w14:textId="6F4DCB43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3,</w:t>
            </w:r>
            <w:r w:rsidR="00EB0CD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99AF5DE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8D72D59" w14:textId="53D88155" w:rsidR="00BB0230" w:rsidRPr="007525D5" w:rsidRDefault="00EB0CDB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30,1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1F39828" w14:textId="2E7F6F5F" w:rsidR="00BB0230" w:rsidRPr="00BB0230" w:rsidRDefault="000F659E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3,7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92114CB" w14:textId="171AFBA9" w:rsidR="00BB0230" w:rsidRPr="00BB0230" w:rsidRDefault="000F659E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2,8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527768D" w14:textId="31693DB5" w:rsidR="00BB0230" w:rsidRPr="00BB0230" w:rsidRDefault="000F659E" w:rsidP="00BB0230">
            <w:pPr>
              <w:spacing w:before="28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31,2</w:t>
            </w:r>
          </w:p>
        </w:tc>
      </w:tr>
      <w:tr w:rsidR="00BB0230" w:rsidRPr="007525D5" w14:paraId="29B3D759" w14:textId="77777777" w:rsidTr="00BB023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D80416C" w14:textId="77777777" w:rsidR="00BB0230" w:rsidRPr="007525D5" w:rsidRDefault="00BB0230" w:rsidP="00BB0230">
            <w:pPr>
              <w:tabs>
                <w:tab w:val="left" w:leader="dot" w:pos="1786"/>
              </w:tabs>
              <w:spacing w:before="28" w:after="0" w:line="240" w:lineRule="auto"/>
              <w:ind w:right="57"/>
              <w:rPr>
                <w:rFonts w:eastAsia="Times New Roman" w:cs="Calibri"/>
                <w:color w:val="000000"/>
                <w:spacing w:val="-2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pacing w:val="-2"/>
                <w:sz w:val="16"/>
                <w:szCs w:val="16"/>
                <w:lang w:eastAsia="pl-PL"/>
              </w:rPr>
              <w:t xml:space="preserve">Warmińsko-mazurskie </w:t>
            </w:r>
            <w:r w:rsidRPr="007525D5">
              <w:rPr>
                <w:rFonts w:eastAsia="Times New Roman" w:cs="Calibri"/>
                <w:color w:val="000000"/>
                <w:spacing w:val="-2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C5A8808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3,4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8214C70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2,7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07E1AA4" w14:textId="0ECE2163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</w:t>
            </w:r>
            <w:r w:rsidR="00636093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5,1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0D0B0AB" w14:textId="69E06D05" w:rsidR="00BB0230" w:rsidRPr="00BB0230" w:rsidRDefault="000F659E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3,5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1162E3E" w14:textId="01354456" w:rsidR="00BB0230" w:rsidRPr="00BB0230" w:rsidRDefault="000F659E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2,6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AF8E69D" w14:textId="2D711EFF" w:rsidR="00BB0230" w:rsidRPr="00BB0230" w:rsidRDefault="000F659E" w:rsidP="00BB0230">
            <w:pPr>
              <w:spacing w:before="28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25,7</w:t>
            </w:r>
          </w:p>
        </w:tc>
      </w:tr>
      <w:tr w:rsidR="00BB0230" w:rsidRPr="007525D5" w14:paraId="0C1565B1" w14:textId="77777777" w:rsidTr="00BB023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35941A7" w14:textId="77777777" w:rsidR="00BB0230" w:rsidRPr="007525D5" w:rsidRDefault="00BB0230" w:rsidP="00BB0230">
            <w:pPr>
              <w:tabs>
                <w:tab w:val="left" w:leader="dot" w:pos="1786"/>
              </w:tabs>
              <w:spacing w:before="28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Wielkopolskie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2389915" w14:textId="018DE595" w:rsidR="00BB0230" w:rsidRPr="007525D5" w:rsidRDefault="00EB0CDB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10,1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0558662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7,8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3C112994" w14:textId="2BEEAB24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</w:t>
            </w:r>
            <w:r w:rsidR="00EB0CD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8,8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974F3A5" w14:textId="61C34D07" w:rsidR="00BB0230" w:rsidRPr="00BB0230" w:rsidRDefault="000F659E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10,2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6B3FBD4" w14:textId="738B44B9" w:rsidR="00BB0230" w:rsidRPr="00BB0230" w:rsidRDefault="000F659E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7,7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1D0A34C" w14:textId="67BEF919" w:rsidR="00BB0230" w:rsidRPr="00BB0230" w:rsidRDefault="000F659E" w:rsidP="00BB0230">
            <w:pPr>
              <w:spacing w:before="28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29,3</w:t>
            </w:r>
          </w:p>
        </w:tc>
      </w:tr>
      <w:tr w:rsidR="00BB0230" w:rsidRPr="007525D5" w14:paraId="51EBE9D1" w14:textId="77777777" w:rsidTr="00BB023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BEAEAEE" w14:textId="77777777" w:rsidR="00BB0230" w:rsidRPr="007525D5" w:rsidRDefault="00BB0230" w:rsidP="00BB0230">
            <w:pPr>
              <w:tabs>
                <w:tab w:val="left" w:leader="dot" w:pos="1786"/>
              </w:tabs>
              <w:spacing w:before="28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Zachodniopomorskie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E4365B4" w14:textId="7E9DECC6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5,</w:t>
            </w:r>
            <w:r w:rsidR="00EB0CD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AA1A1E7" w14:textId="77777777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4,1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5CCE9F8" w14:textId="152ED592" w:rsidR="00BB0230" w:rsidRPr="007525D5" w:rsidRDefault="00BB0230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</w:t>
            </w:r>
            <w:r w:rsidR="00EB0CD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2,2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1389AC5" w14:textId="1C6EFB2F" w:rsidR="00BB0230" w:rsidRPr="00BB0230" w:rsidRDefault="000F659E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5,4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39662F1" w14:textId="40D850DD" w:rsidR="00BB0230" w:rsidRPr="00BB0230" w:rsidRDefault="000F659E" w:rsidP="00BB0230">
            <w:pPr>
              <w:spacing w:before="28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4,1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B5E7644" w14:textId="24671378" w:rsidR="00BB0230" w:rsidRPr="00BB0230" w:rsidRDefault="000F659E" w:rsidP="00BB0230">
            <w:pPr>
              <w:spacing w:before="28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32,7</w:t>
            </w:r>
          </w:p>
        </w:tc>
      </w:tr>
    </w:tbl>
    <w:p w14:paraId="76F7256D" w14:textId="77777777" w:rsidR="00EF44CF" w:rsidRPr="00DA63D4" w:rsidRDefault="00EF44CF" w:rsidP="003B24FE">
      <w:pPr>
        <w:spacing w:before="60" w:after="0" w:line="200" w:lineRule="exact"/>
        <w:rPr>
          <w:rFonts w:eastAsia="Times New Roman" w:cs="Times New Roman"/>
          <w:szCs w:val="19"/>
          <w:lang w:eastAsia="pl-PL"/>
        </w:rPr>
      </w:pPr>
    </w:p>
    <w:p w14:paraId="5BC1507C" w14:textId="786DC8D0" w:rsidR="00DF0763" w:rsidRPr="001A38AA" w:rsidRDefault="003B24FE" w:rsidP="003551E5">
      <w:pPr>
        <w:spacing w:line="288" w:lineRule="auto"/>
        <w:rPr>
          <w:rFonts w:eastAsia="Times New Roman" w:cs="Times New Roman"/>
          <w:szCs w:val="19"/>
          <w:lang w:eastAsia="pl-PL"/>
        </w:rPr>
      </w:pPr>
      <w:bookmarkStart w:id="2" w:name="_Hlk120551628"/>
      <w:r w:rsidRPr="003B24FE">
        <w:rPr>
          <w:rFonts w:eastAsia="Times New Roman" w:cs="Times New Roman"/>
          <w:szCs w:val="19"/>
          <w:lang w:eastAsia="pl-PL"/>
        </w:rPr>
        <w:t>W 202</w:t>
      </w:r>
      <w:r w:rsidR="00EB0CDB">
        <w:rPr>
          <w:rFonts w:eastAsia="Times New Roman" w:cs="Times New Roman"/>
          <w:szCs w:val="19"/>
          <w:lang w:eastAsia="pl-PL"/>
        </w:rPr>
        <w:t>2</w:t>
      </w:r>
      <w:r w:rsidRPr="003B24FE">
        <w:rPr>
          <w:rFonts w:eastAsia="Times New Roman" w:cs="Times New Roman"/>
          <w:szCs w:val="19"/>
          <w:lang w:eastAsia="pl-PL"/>
        </w:rPr>
        <w:t xml:space="preserve"> r. najwięcej lekarzy pracowało bezpośrednio z pacjentem </w:t>
      </w:r>
      <w:r w:rsidRPr="00AB6002">
        <w:rPr>
          <w:rFonts w:eastAsia="Times New Roman" w:cs="Times New Roman"/>
          <w:szCs w:val="19"/>
          <w:lang w:eastAsia="pl-PL"/>
        </w:rPr>
        <w:t>w 2 największych województwach</w:t>
      </w:r>
      <w:r w:rsidRPr="00AB6002">
        <w:rPr>
          <w:rFonts w:eastAsia="Times New Roman" w:cs="Times New Roman"/>
          <w:szCs w:val="19"/>
          <w:vertAlign w:val="superscript"/>
          <w:lang w:eastAsia="pl-PL"/>
        </w:rPr>
        <w:footnoteReference w:id="4"/>
      </w:r>
      <w:r w:rsidRPr="00AB6002">
        <w:rPr>
          <w:rFonts w:eastAsia="Times New Roman" w:cs="Times New Roman"/>
          <w:szCs w:val="19"/>
          <w:lang w:eastAsia="pl-PL"/>
        </w:rPr>
        <w:t xml:space="preserve">: mazowieckim </w:t>
      </w:r>
      <w:bookmarkStart w:id="4" w:name="_Hlk120284688"/>
      <w:r w:rsidRPr="00AB6002">
        <w:rPr>
          <w:rFonts w:eastAsia="Times New Roman" w:cs="Times New Roman"/>
          <w:szCs w:val="19"/>
          <w:lang w:eastAsia="pl-PL"/>
        </w:rPr>
        <w:t>–</w:t>
      </w:r>
      <w:bookmarkEnd w:id="4"/>
      <w:r w:rsidR="0045648C" w:rsidRPr="00AB6002">
        <w:rPr>
          <w:rFonts w:eastAsia="Times New Roman" w:cs="Times New Roman"/>
          <w:szCs w:val="19"/>
          <w:lang w:eastAsia="pl-PL"/>
        </w:rPr>
        <w:t xml:space="preserve"> 22,8 tys. i śląskim 16,2</w:t>
      </w:r>
      <w:r w:rsidRPr="00AB6002">
        <w:rPr>
          <w:rFonts w:eastAsia="Times New Roman" w:cs="Times New Roman"/>
          <w:szCs w:val="19"/>
          <w:lang w:eastAsia="pl-PL"/>
        </w:rPr>
        <w:t xml:space="preserve"> tys. a naj</w:t>
      </w:r>
      <w:r w:rsidR="0045648C" w:rsidRPr="00AB6002">
        <w:rPr>
          <w:rFonts w:eastAsia="Times New Roman" w:cs="Times New Roman"/>
          <w:szCs w:val="19"/>
          <w:lang w:eastAsia="pl-PL"/>
        </w:rPr>
        <w:t>mniej w województwach: lubuskim</w:t>
      </w:r>
      <w:r w:rsidRPr="00AB6002">
        <w:rPr>
          <w:rFonts w:eastAsia="Times New Roman" w:cs="Times New Roman"/>
          <w:szCs w:val="19"/>
          <w:lang w:eastAsia="pl-PL"/>
        </w:rPr>
        <w:t xml:space="preserve"> i opolskim (</w:t>
      </w:r>
      <w:r w:rsidR="0045648C" w:rsidRPr="00AB6002">
        <w:rPr>
          <w:rFonts w:eastAsia="Times New Roman" w:cs="Times New Roman"/>
          <w:szCs w:val="19"/>
          <w:lang w:eastAsia="pl-PL"/>
        </w:rPr>
        <w:t xml:space="preserve">po </w:t>
      </w:r>
      <w:r w:rsidRPr="00AB6002">
        <w:rPr>
          <w:rFonts w:eastAsia="Times New Roman" w:cs="Times New Roman"/>
          <w:szCs w:val="19"/>
          <w:lang w:eastAsia="pl-PL"/>
        </w:rPr>
        <w:t>2,3 tys.).</w:t>
      </w:r>
    </w:p>
    <w:bookmarkEnd w:id="2"/>
    <w:p w14:paraId="5C64378E" w14:textId="4551855F" w:rsidR="00871B82" w:rsidRPr="001A38AA" w:rsidRDefault="003B24FE" w:rsidP="003551E5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3B24FE">
        <w:rPr>
          <w:rFonts w:eastAsia="Times New Roman" w:cs="Times New Roman"/>
          <w:szCs w:val="19"/>
          <w:lang w:eastAsia="pl-PL"/>
        </w:rPr>
        <w:lastRenderedPageBreak/>
        <w:t>W odniesieniu do liczby mieszkańców w 202</w:t>
      </w:r>
      <w:r w:rsidR="00356B76">
        <w:rPr>
          <w:rFonts w:eastAsia="Times New Roman" w:cs="Times New Roman"/>
          <w:szCs w:val="19"/>
          <w:lang w:eastAsia="pl-PL"/>
        </w:rPr>
        <w:t>2</w:t>
      </w:r>
      <w:r w:rsidRPr="003B24FE">
        <w:rPr>
          <w:rFonts w:eastAsia="Times New Roman" w:cs="Times New Roman"/>
          <w:szCs w:val="19"/>
          <w:lang w:eastAsia="pl-PL"/>
        </w:rPr>
        <w:t xml:space="preserve"> r. </w:t>
      </w:r>
      <w:r w:rsidRPr="00AB6002">
        <w:rPr>
          <w:rFonts w:eastAsia="Times New Roman" w:cs="Times New Roman"/>
          <w:szCs w:val="19"/>
          <w:lang w:eastAsia="pl-PL"/>
        </w:rPr>
        <w:t>na pierwszym miejscu uplasowały si</w:t>
      </w:r>
      <w:r w:rsidR="00AB6002" w:rsidRPr="00AB6002">
        <w:rPr>
          <w:rFonts w:eastAsia="Times New Roman" w:cs="Times New Roman"/>
          <w:szCs w:val="19"/>
          <w:lang w:eastAsia="pl-PL"/>
        </w:rPr>
        <w:t xml:space="preserve">ę województwa: </w:t>
      </w:r>
      <w:r w:rsidR="00AB6002" w:rsidRPr="0082371A">
        <w:rPr>
          <w:rFonts w:eastAsia="Times New Roman" w:cs="Times New Roman"/>
          <w:szCs w:val="19"/>
          <w:lang w:eastAsia="pl-PL"/>
        </w:rPr>
        <w:t xml:space="preserve">łódzkie </w:t>
      </w:r>
      <w:r w:rsidR="008E08F8" w:rsidRPr="0082371A">
        <w:rPr>
          <w:rFonts w:eastAsia="Times New Roman" w:cs="Times New Roman"/>
          <w:szCs w:val="19"/>
          <w:lang w:eastAsia="pl-PL"/>
        </w:rPr>
        <w:t xml:space="preserve">i mazowieckie </w:t>
      </w:r>
      <w:r w:rsidR="00AB6002" w:rsidRPr="0082371A">
        <w:rPr>
          <w:rFonts w:eastAsia="Times New Roman" w:cs="Times New Roman"/>
          <w:szCs w:val="19"/>
          <w:lang w:eastAsia="pl-PL"/>
        </w:rPr>
        <w:t>(</w:t>
      </w:r>
      <w:r w:rsidR="008E08F8" w:rsidRPr="0082371A">
        <w:rPr>
          <w:rFonts w:eastAsia="Times New Roman" w:cs="Times New Roman"/>
          <w:szCs w:val="19"/>
          <w:lang w:eastAsia="pl-PL"/>
        </w:rPr>
        <w:t xml:space="preserve">odpowiednio </w:t>
      </w:r>
      <w:r w:rsidR="00AB6002" w:rsidRPr="0082371A">
        <w:rPr>
          <w:rFonts w:eastAsia="Times New Roman" w:cs="Times New Roman"/>
          <w:szCs w:val="19"/>
          <w:lang w:eastAsia="pl-PL"/>
        </w:rPr>
        <w:t>42,8</w:t>
      </w:r>
      <w:r w:rsidR="008E08F8" w:rsidRPr="0082371A">
        <w:rPr>
          <w:rFonts w:eastAsia="Times New Roman" w:cs="Times New Roman"/>
          <w:szCs w:val="19"/>
          <w:lang w:eastAsia="pl-PL"/>
        </w:rPr>
        <w:t xml:space="preserve"> oraz </w:t>
      </w:r>
      <w:r w:rsidRPr="0082371A">
        <w:rPr>
          <w:rFonts w:eastAsia="Times New Roman" w:cs="Times New Roman"/>
          <w:szCs w:val="19"/>
          <w:lang w:eastAsia="pl-PL"/>
        </w:rPr>
        <w:t xml:space="preserve"> </w:t>
      </w:r>
      <w:r w:rsidR="0082371A" w:rsidRPr="0082371A">
        <w:rPr>
          <w:rFonts w:eastAsia="Times New Roman" w:cs="Times New Roman"/>
          <w:szCs w:val="19"/>
          <w:lang w:eastAsia="pl-PL"/>
        </w:rPr>
        <w:t xml:space="preserve">41,4 </w:t>
      </w:r>
      <w:r w:rsidRPr="0082371A">
        <w:rPr>
          <w:rFonts w:eastAsia="Times New Roman" w:cs="Times New Roman"/>
          <w:szCs w:val="19"/>
          <w:lang w:eastAsia="pl-PL"/>
        </w:rPr>
        <w:t>lekarzy w przeliczeniu</w:t>
      </w:r>
      <w:r w:rsidR="001A38AA">
        <w:rPr>
          <w:rFonts w:eastAsia="Times New Roman" w:cs="Times New Roman"/>
          <w:szCs w:val="19"/>
          <w:lang w:eastAsia="pl-PL"/>
        </w:rPr>
        <w:br/>
      </w:r>
      <w:r w:rsidRPr="0082371A">
        <w:rPr>
          <w:rFonts w:eastAsia="Times New Roman" w:cs="Times New Roman"/>
          <w:szCs w:val="19"/>
          <w:lang w:eastAsia="pl-PL"/>
        </w:rPr>
        <w:t>na 10 tys. mieszka</w:t>
      </w:r>
      <w:r w:rsidR="00AB6002" w:rsidRPr="0082371A">
        <w:rPr>
          <w:rFonts w:eastAsia="Times New Roman" w:cs="Times New Roman"/>
          <w:szCs w:val="19"/>
          <w:lang w:eastAsia="pl-PL"/>
        </w:rPr>
        <w:t>ńców)</w:t>
      </w:r>
      <w:r w:rsidR="00CA4F5B" w:rsidRPr="0082371A">
        <w:rPr>
          <w:rFonts w:eastAsia="Times New Roman" w:cs="Times New Roman"/>
          <w:szCs w:val="19"/>
          <w:lang w:eastAsia="pl-PL"/>
        </w:rPr>
        <w:t>.</w:t>
      </w:r>
      <w:r w:rsidR="00AE4770" w:rsidRPr="00AB6002">
        <w:rPr>
          <w:rFonts w:eastAsia="Times New Roman" w:cs="Times New Roman"/>
          <w:szCs w:val="19"/>
          <w:lang w:eastAsia="pl-PL"/>
        </w:rPr>
        <w:t xml:space="preserve"> </w:t>
      </w:r>
      <w:r w:rsidRPr="00AB6002">
        <w:rPr>
          <w:rFonts w:eastAsia="Times New Roman" w:cs="Times New Roman"/>
          <w:szCs w:val="19"/>
          <w:lang w:eastAsia="pl-PL"/>
        </w:rPr>
        <w:t>Najmniejsza liczba lekarzy w przeliczen</w:t>
      </w:r>
      <w:r w:rsidR="00AB6002" w:rsidRPr="00AB6002">
        <w:rPr>
          <w:rFonts w:eastAsia="Times New Roman" w:cs="Times New Roman"/>
          <w:szCs w:val="19"/>
          <w:lang w:eastAsia="pl-PL"/>
        </w:rPr>
        <w:t>iu na 10 tys. mieszkańców</w:t>
      </w:r>
      <w:r w:rsidR="001A38AA">
        <w:rPr>
          <w:rFonts w:eastAsia="Times New Roman" w:cs="Times New Roman"/>
          <w:szCs w:val="19"/>
          <w:lang w:eastAsia="pl-PL"/>
        </w:rPr>
        <w:br/>
      </w:r>
      <w:r w:rsidR="00AB6002" w:rsidRPr="00AB6002">
        <w:rPr>
          <w:rFonts w:eastAsia="Times New Roman" w:cs="Times New Roman"/>
          <w:szCs w:val="19"/>
          <w:lang w:eastAsia="pl-PL"/>
        </w:rPr>
        <w:t>w 2022</w:t>
      </w:r>
      <w:r w:rsidRPr="00AB6002">
        <w:rPr>
          <w:rFonts w:eastAsia="Times New Roman" w:cs="Times New Roman"/>
          <w:szCs w:val="19"/>
          <w:lang w:eastAsia="pl-PL"/>
        </w:rPr>
        <w:t xml:space="preserve"> r. wystąpiła </w:t>
      </w:r>
      <w:r w:rsidR="00AB6002" w:rsidRPr="00AB6002">
        <w:rPr>
          <w:rFonts w:eastAsia="Times New Roman" w:cs="Times New Roman"/>
          <w:szCs w:val="19"/>
          <w:lang w:eastAsia="pl-PL"/>
        </w:rPr>
        <w:t>w województwach: lubuskim (23,8) i opolskim (24,3</w:t>
      </w:r>
      <w:r w:rsidRPr="00AB6002">
        <w:rPr>
          <w:rFonts w:eastAsia="Times New Roman" w:cs="Times New Roman"/>
          <w:szCs w:val="19"/>
          <w:lang w:eastAsia="pl-PL"/>
        </w:rPr>
        <w:t>), które należą do grupy mniejszych województw, z relatywnie małą liczbą mieszkańców w miastach stanowiących siedziby władz wojewódzk</w:t>
      </w:r>
      <w:r w:rsidR="00AB6002" w:rsidRPr="00AB6002">
        <w:rPr>
          <w:rFonts w:eastAsia="Times New Roman" w:cs="Times New Roman"/>
          <w:szCs w:val="19"/>
          <w:lang w:eastAsia="pl-PL"/>
        </w:rPr>
        <w:t>ich oraz warmińsko-mazurskim (25,7</w:t>
      </w:r>
      <w:r w:rsidRPr="00AB6002">
        <w:rPr>
          <w:rFonts w:eastAsia="Times New Roman" w:cs="Times New Roman"/>
          <w:szCs w:val="19"/>
          <w:lang w:eastAsia="pl-PL"/>
        </w:rPr>
        <w:t>)</w:t>
      </w:r>
      <w:r w:rsidR="00AB6002" w:rsidRPr="00AB6002">
        <w:rPr>
          <w:rFonts w:eastAsia="Times New Roman" w:cs="Times New Roman"/>
          <w:szCs w:val="19"/>
          <w:lang w:eastAsia="pl-PL"/>
        </w:rPr>
        <w:t xml:space="preserve"> i podkarpackim (28,3</w:t>
      </w:r>
      <w:r w:rsidR="00201844" w:rsidRPr="00AB6002">
        <w:rPr>
          <w:rFonts w:eastAsia="Times New Roman" w:cs="Times New Roman"/>
          <w:szCs w:val="19"/>
          <w:lang w:eastAsia="pl-PL"/>
        </w:rPr>
        <w:t>)</w:t>
      </w:r>
      <w:r w:rsidRPr="00AB6002">
        <w:rPr>
          <w:rFonts w:eastAsia="Times New Roman" w:cs="Times New Roman"/>
          <w:szCs w:val="19"/>
          <w:lang w:eastAsia="pl-PL"/>
        </w:rPr>
        <w:t>.</w:t>
      </w:r>
    </w:p>
    <w:p w14:paraId="19749812" w14:textId="77777777" w:rsidR="00E60036" w:rsidRDefault="00E60036" w:rsidP="003551E5">
      <w:pPr>
        <w:spacing w:line="288" w:lineRule="auto"/>
        <w:ind w:left="692" w:right="96" w:hanging="692"/>
        <w:rPr>
          <w:rFonts w:cs="Arial"/>
          <w:b/>
          <w:color w:val="000000" w:themeColor="text1"/>
          <w:szCs w:val="19"/>
        </w:rPr>
      </w:pPr>
    </w:p>
    <w:p w14:paraId="2ACDD404" w14:textId="55DBA2FB" w:rsidR="00EF44CF" w:rsidRPr="00367BA8" w:rsidRDefault="00EF44CF" w:rsidP="008B754E">
      <w:pPr>
        <w:spacing w:before="0" w:after="40" w:line="288" w:lineRule="auto"/>
        <w:ind w:left="692" w:right="96" w:hanging="692"/>
        <w:rPr>
          <w:rFonts w:cs="Arial"/>
          <w:b/>
          <w:color w:val="000000" w:themeColor="text1"/>
          <w:szCs w:val="19"/>
        </w:rPr>
      </w:pPr>
      <w:r w:rsidRPr="00367BA8">
        <w:rPr>
          <w:rFonts w:cs="Arial"/>
          <w:b/>
          <w:color w:val="000000" w:themeColor="text1"/>
          <w:szCs w:val="19"/>
        </w:rPr>
        <w:t>Mapa</w:t>
      </w:r>
      <w:r w:rsidR="00552343">
        <w:rPr>
          <w:rFonts w:cs="Arial"/>
          <w:b/>
          <w:color w:val="000000" w:themeColor="text1"/>
          <w:szCs w:val="19"/>
        </w:rPr>
        <w:t> </w:t>
      </w:r>
      <w:r w:rsidR="005D0952" w:rsidRPr="00367BA8">
        <w:rPr>
          <w:rFonts w:cs="Arial"/>
          <w:b/>
          <w:color w:val="000000" w:themeColor="text1"/>
          <w:szCs w:val="19"/>
        </w:rPr>
        <w:t>1</w:t>
      </w:r>
      <w:r w:rsidRPr="00367BA8">
        <w:rPr>
          <w:rFonts w:cs="Arial"/>
          <w:b/>
          <w:color w:val="000000" w:themeColor="text1"/>
          <w:szCs w:val="19"/>
        </w:rPr>
        <w:t>.</w:t>
      </w:r>
      <w:r w:rsidR="00552343">
        <w:rPr>
          <w:rFonts w:cs="Arial"/>
          <w:b/>
          <w:color w:val="000000" w:themeColor="text1"/>
          <w:szCs w:val="19"/>
        </w:rPr>
        <w:t> </w:t>
      </w:r>
      <w:r w:rsidRPr="00367BA8">
        <w:rPr>
          <w:rFonts w:cs="Arial"/>
          <w:b/>
          <w:color w:val="000000" w:themeColor="text1"/>
          <w:szCs w:val="19"/>
        </w:rPr>
        <w:t>Lekarze pracujący bezpośrednio z pacjentem według województw</w:t>
      </w:r>
      <w:r w:rsidR="003551E5">
        <w:rPr>
          <w:rFonts w:cs="Arial"/>
          <w:b/>
          <w:color w:val="000000" w:themeColor="text1"/>
          <w:szCs w:val="19"/>
        </w:rPr>
        <w:t xml:space="preserve"> </w:t>
      </w:r>
      <w:r w:rsidRPr="00367BA8">
        <w:rPr>
          <w:rFonts w:cs="Arial"/>
          <w:b/>
          <w:color w:val="000000" w:themeColor="text1"/>
          <w:szCs w:val="19"/>
        </w:rPr>
        <w:t>w przeliczeniu</w:t>
      </w:r>
      <w:r w:rsidR="008B754E">
        <w:rPr>
          <w:rFonts w:cs="Arial"/>
          <w:b/>
          <w:color w:val="000000" w:themeColor="text1"/>
          <w:szCs w:val="19"/>
        </w:rPr>
        <w:br/>
      </w:r>
      <w:r w:rsidRPr="00367BA8">
        <w:rPr>
          <w:rFonts w:cs="Arial"/>
          <w:b/>
          <w:color w:val="000000" w:themeColor="text1"/>
          <w:szCs w:val="19"/>
        </w:rPr>
        <w:t>na 10 tys. mieszkańców w 202</w:t>
      </w:r>
      <w:r w:rsidR="00356B76">
        <w:rPr>
          <w:rFonts w:cs="Arial"/>
          <w:b/>
          <w:color w:val="000000" w:themeColor="text1"/>
          <w:szCs w:val="19"/>
        </w:rPr>
        <w:t>2</w:t>
      </w:r>
      <w:r w:rsidRPr="00367BA8">
        <w:rPr>
          <w:rFonts w:cs="Arial"/>
          <w:b/>
          <w:color w:val="000000" w:themeColor="text1"/>
          <w:szCs w:val="19"/>
        </w:rPr>
        <w:t xml:space="preserve"> r.</w:t>
      </w:r>
    </w:p>
    <w:p w14:paraId="44E0D11F" w14:textId="30F914E4" w:rsidR="001A5379" w:rsidRDefault="008B754E" w:rsidP="008B754E">
      <w:pPr>
        <w:spacing w:before="0" w:after="80" w:line="288" w:lineRule="auto"/>
        <w:ind w:right="96" w:firstLine="697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noProof/>
          <w:szCs w:val="19"/>
          <w:lang w:eastAsia="pl-PL"/>
        </w:rPr>
        <w:drawing>
          <wp:anchor distT="0" distB="0" distL="114300" distR="114300" simplePos="0" relativeHeight="251914240" behindDoc="0" locked="0" layoutInCell="1" allowOverlap="1" wp14:anchorId="7DE42EA3" wp14:editId="410DECF3">
            <wp:simplePos x="0" y="0"/>
            <wp:positionH relativeFrom="column">
              <wp:posOffset>-12700</wp:posOffset>
            </wp:positionH>
            <wp:positionV relativeFrom="paragraph">
              <wp:posOffset>233841</wp:posOffset>
            </wp:positionV>
            <wp:extent cx="5122545" cy="4191635"/>
            <wp:effectExtent l="0" t="0" r="1905" b="0"/>
            <wp:wrapTight wrapText="bothSides">
              <wp:wrapPolygon edited="0">
                <wp:start x="0" y="0"/>
                <wp:lineTo x="0" y="21499"/>
                <wp:lineTo x="21528" y="21499"/>
                <wp:lineTo x="21528" y="0"/>
                <wp:lineTo x="0" y="0"/>
              </wp:wrapPolygon>
            </wp:wrapTight>
            <wp:docPr id="1170082080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082080" name="Obraz 1170082080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4191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A5379" w:rsidRPr="0035692B">
        <w:rPr>
          <w:rFonts w:eastAsia="Times New Roman" w:cs="Times New Roman"/>
          <w:szCs w:val="19"/>
          <w:lang w:eastAsia="pl-PL"/>
        </w:rPr>
        <w:t>Stan w dniu 31 grudnia</w:t>
      </w:r>
    </w:p>
    <w:p w14:paraId="3A6989BA" w14:textId="7B1A09DB" w:rsidR="008C0A2F" w:rsidRPr="0035692B" w:rsidRDefault="008C0A2F" w:rsidP="008C0A2F">
      <w:pPr>
        <w:spacing w:before="0" w:after="80"/>
        <w:ind w:right="96"/>
        <w:rPr>
          <w:rFonts w:eastAsia="Times New Roman" w:cs="Times New Roman"/>
          <w:szCs w:val="19"/>
          <w:lang w:eastAsia="pl-PL"/>
        </w:rPr>
      </w:pPr>
    </w:p>
    <w:p w14:paraId="5446200E" w14:textId="7185A534" w:rsidR="00EF44CF" w:rsidRPr="00514D95" w:rsidRDefault="00EF44CF" w:rsidP="0035692B">
      <w:pPr>
        <w:spacing w:before="0" w:after="0" w:line="20" w:lineRule="exact"/>
        <w:rPr>
          <w:rFonts w:eastAsia="Times New Roman" w:cs="Times New Roman"/>
          <w:szCs w:val="19"/>
          <w:lang w:eastAsia="pl-PL"/>
        </w:rPr>
      </w:pPr>
    </w:p>
    <w:p w14:paraId="02417C78" w14:textId="59E53BE5" w:rsidR="00734D0A" w:rsidRPr="00C60C03" w:rsidRDefault="00734D0A" w:rsidP="003551E5">
      <w:pPr>
        <w:spacing w:line="288" w:lineRule="auto"/>
        <w:rPr>
          <w:rFonts w:eastAsia="Times New Roman" w:cs="Times New Roman"/>
          <w:szCs w:val="19"/>
          <w:lang w:eastAsia="pl-PL"/>
        </w:rPr>
      </w:pPr>
      <w:bookmarkStart w:id="5" w:name="_Hlk118369930"/>
      <w:r w:rsidRPr="00DA63D4">
        <w:rPr>
          <w:rFonts w:eastAsia="Times New Roman" w:cs="Times New Roman"/>
          <w:szCs w:val="19"/>
          <w:lang w:eastAsia="pl-PL"/>
        </w:rPr>
        <w:t xml:space="preserve">Wśród lekarzy dentystów najwięcej osób pracowało </w:t>
      </w:r>
      <w:r>
        <w:rPr>
          <w:rFonts w:eastAsia="Times New Roman" w:cs="Times New Roman"/>
          <w:szCs w:val="19"/>
          <w:lang w:eastAsia="pl-PL"/>
        </w:rPr>
        <w:t xml:space="preserve">bezpośrednio </w:t>
      </w:r>
      <w:r w:rsidRPr="00DA63D4">
        <w:rPr>
          <w:rFonts w:eastAsia="Times New Roman" w:cs="Times New Roman"/>
          <w:szCs w:val="19"/>
          <w:lang w:eastAsia="pl-PL"/>
        </w:rPr>
        <w:t>z pacjentem w 202</w:t>
      </w:r>
      <w:r w:rsidR="00356B76">
        <w:rPr>
          <w:rFonts w:eastAsia="Times New Roman" w:cs="Times New Roman"/>
          <w:szCs w:val="19"/>
          <w:lang w:eastAsia="pl-PL"/>
        </w:rPr>
        <w:t>2</w:t>
      </w:r>
      <w:r>
        <w:rPr>
          <w:rFonts w:eastAsia="Times New Roman" w:cs="Times New Roman"/>
          <w:szCs w:val="19"/>
          <w:lang w:eastAsia="pl-PL"/>
        </w:rPr>
        <w:t xml:space="preserve"> r. </w:t>
      </w:r>
      <w:r w:rsidR="00371E6A">
        <w:rPr>
          <w:rFonts w:eastAsia="Times New Roman" w:cs="Times New Roman"/>
          <w:szCs w:val="19"/>
          <w:lang w:eastAsia="pl-PL"/>
        </w:rPr>
        <w:br/>
      </w:r>
      <w:r w:rsidRPr="00C60C03">
        <w:rPr>
          <w:rFonts w:eastAsia="Times New Roman" w:cs="Times New Roman"/>
          <w:szCs w:val="19"/>
          <w:lang w:eastAsia="pl-PL"/>
        </w:rPr>
        <w:t>w</w:t>
      </w:r>
      <w:r w:rsidR="008E73B2" w:rsidRPr="00C60C03">
        <w:rPr>
          <w:rFonts w:eastAsia="Times New Roman" w:cs="Times New Roman"/>
          <w:szCs w:val="19"/>
          <w:lang w:eastAsia="pl-PL"/>
        </w:rPr>
        <w:t xml:space="preserve"> województwach: mazowieckim (6,0</w:t>
      </w:r>
      <w:r w:rsidRPr="00C60C03">
        <w:rPr>
          <w:rFonts w:eastAsia="Times New Roman" w:cs="Times New Roman"/>
          <w:szCs w:val="19"/>
          <w:lang w:eastAsia="pl-PL"/>
        </w:rPr>
        <w:t xml:space="preserve"> tys.)</w:t>
      </w:r>
      <w:r w:rsidR="000C0887" w:rsidRPr="00C60C03">
        <w:rPr>
          <w:rFonts w:eastAsia="Times New Roman" w:cs="Times New Roman"/>
          <w:szCs w:val="19"/>
          <w:lang w:eastAsia="pl-PL"/>
        </w:rPr>
        <w:t xml:space="preserve"> i</w:t>
      </w:r>
      <w:r w:rsidR="008E73B2" w:rsidRPr="00C60C03">
        <w:rPr>
          <w:rFonts w:eastAsia="Times New Roman" w:cs="Times New Roman"/>
          <w:szCs w:val="19"/>
          <w:lang w:eastAsia="pl-PL"/>
        </w:rPr>
        <w:t xml:space="preserve"> śląskim (3,8</w:t>
      </w:r>
      <w:r w:rsidRPr="00C60C03">
        <w:rPr>
          <w:rFonts w:eastAsia="Times New Roman" w:cs="Times New Roman"/>
          <w:szCs w:val="19"/>
          <w:lang w:eastAsia="pl-PL"/>
        </w:rPr>
        <w:t xml:space="preserve"> tys.) </w:t>
      </w:r>
      <w:r w:rsidR="000C0887" w:rsidRPr="00C60C03">
        <w:rPr>
          <w:rFonts w:eastAsia="Times New Roman" w:cs="Times New Roman"/>
          <w:szCs w:val="19"/>
          <w:lang w:eastAsia="pl-PL"/>
        </w:rPr>
        <w:t>a najmniej w województwach: opolski</w:t>
      </w:r>
      <w:r w:rsidR="00A85FD0" w:rsidRPr="00C60C03">
        <w:rPr>
          <w:rFonts w:eastAsia="Times New Roman" w:cs="Times New Roman"/>
          <w:szCs w:val="19"/>
          <w:lang w:eastAsia="pl-PL"/>
        </w:rPr>
        <w:t>m</w:t>
      </w:r>
      <w:r w:rsidR="000C0887" w:rsidRPr="00C60C03">
        <w:rPr>
          <w:rFonts w:eastAsia="Times New Roman" w:cs="Times New Roman"/>
          <w:szCs w:val="19"/>
          <w:lang w:eastAsia="pl-PL"/>
        </w:rPr>
        <w:t xml:space="preserve"> i lubuskim (</w:t>
      </w:r>
      <w:r w:rsidR="008E73B2" w:rsidRPr="00C60C03">
        <w:rPr>
          <w:rFonts w:eastAsia="Times New Roman" w:cs="Times New Roman"/>
          <w:szCs w:val="19"/>
          <w:lang w:eastAsia="pl-PL"/>
        </w:rPr>
        <w:t xml:space="preserve">po </w:t>
      </w:r>
      <w:r w:rsidR="000C0887" w:rsidRPr="00C60C03">
        <w:rPr>
          <w:rFonts w:eastAsia="Times New Roman" w:cs="Times New Roman"/>
          <w:szCs w:val="19"/>
          <w:lang w:eastAsia="pl-PL"/>
        </w:rPr>
        <w:t>0,7 tys.).</w:t>
      </w:r>
    </w:p>
    <w:p w14:paraId="396191DD" w14:textId="77777777" w:rsidR="008E73B2" w:rsidRDefault="008E73B2" w:rsidP="003551E5">
      <w:pPr>
        <w:spacing w:line="288" w:lineRule="auto"/>
        <w:rPr>
          <w:rFonts w:eastAsia="Times New Roman" w:cs="Times New Roman"/>
          <w:b/>
          <w:szCs w:val="19"/>
          <w:lang w:eastAsia="pl-PL"/>
        </w:rPr>
      </w:pPr>
    </w:p>
    <w:p w14:paraId="3CA94004" w14:textId="77777777" w:rsidR="008B754E" w:rsidRDefault="008B754E" w:rsidP="003551E5">
      <w:pPr>
        <w:spacing w:line="288" w:lineRule="auto"/>
        <w:rPr>
          <w:rFonts w:eastAsia="Times New Roman" w:cs="Times New Roman"/>
          <w:b/>
          <w:szCs w:val="19"/>
          <w:lang w:eastAsia="pl-PL"/>
        </w:rPr>
      </w:pPr>
    </w:p>
    <w:p w14:paraId="1B9F8CCE" w14:textId="77777777" w:rsidR="008B754E" w:rsidRDefault="008B754E" w:rsidP="003551E5">
      <w:pPr>
        <w:spacing w:line="288" w:lineRule="auto"/>
        <w:rPr>
          <w:rFonts w:eastAsia="Times New Roman" w:cs="Times New Roman"/>
          <w:b/>
          <w:szCs w:val="19"/>
          <w:lang w:eastAsia="pl-PL"/>
        </w:rPr>
      </w:pPr>
    </w:p>
    <w:p w14:paraId="62B7E806" w14:textId="77777777" w:rsidR="008B754E" w:rsidRDefault="008B754E" w:rsidP="003551E5">
      <w:pPr>
        <w:spacing w:line="288" w:lineRule="auto"/>
        <w:rPr>
          <w:rFonts w:eastAsia="Times New Roman" w:cs="Times New Roman"/>
          <w:b/>
          <w:szCs w:val="19"/>
          <w:lang w:eastAsia="pl-PL"/>
        </w:rPr>
      </w:pPr>
    </w:p>
    <w:p w14:paraId="5B08702D" w14:textId="77777777" w:rsidR="008B754E" w:rsidRDefault="008B754E" w:rsidP="003551E5">
      <w:pPr>
        <w:spacing w:line="288" w:lineRule="auto"/>
        <w:rPr>
          <w:rFonts w:eastAsia="Times New Roman" w:cs="Times New Roman"/>
          <w:b/>
          <w:szCs w:val="19"/>
          <w:lang w:eastAsia="pl-PL"/>
        </w:rPr>
      </w:pPr>
    </w:p>
    <w:p w14:paraId="1F87DA4D" w14:textId="77777777" w:rsidR="008B754E" w:rsidRDefault="008B754E" w:rsidP="003551E5">
      <w:pPr>
        <w:spacing w:line="288" w:lineRule="auto"/>
        <w:rPr>
          <w:rFonts w:eastAsia="Times New Roman" w:cs="Times New Roman"/>
          <w:b/>
          <w:szCs w:val="19"/>
          <w:lang w:eastAsia="pl-PL"/>
        </w:rPr>
      </w:pPr>
    </w:p>
    <w:p w14:paraId="3FB8DEE6" w14:textId="77777777" w:rsidR="008B754E" w:rsidRDefault="008B754E" w:rsidP="003551E5">
      <w:pPr>
        <w:spacing w:line="288" w:lineRule="auto"/>
        <w:rPr>
          <w:rFonts w:eastAsia="Times New Roman" w:cs="Times New Roman"/>
          <w:b/>
          <w:szCs w:val="19"/>
          <w:lang w:eastAsia="pl-PL"/>
        </w:rPr>
      </w:pPr>
    </w:p>
    <w:p w14:paraId="25A40348" w14:textId="77777777" w:rsidR="008B754E" w:rsidRDefault="008B754E" w:rsidP="003551E5">
      <w:pPr>
        <w:spacing w:line="288" w:lineRule="auto"/>
        <w:rPr>
          <w:rFonts w:eastAsia="Times New Roman" w:cs="Times New Roman"/>
          <w:b/>
          <w:szCs w:val="19"/>
          <w:lang w:eastAsia="pl-PL"/>
        </w:rPr>
      </w:pPr>
    </w:p>
    <w:p w14:paraId="5346B959" w14:textId="77777777" w:rsidR="008B754E" w:rsidRDefault="008B754E" w:rsidP="003551E5">
      <w:pPr>
        <w:spacing w:line="288" w:lineRule="auto"/>
        <w:rPr>
          <w:rFonts w:eastAsia="Times New Roman" w:cs="Times New Roman"/>
          <w:b/>
          <w:szCs w:val="19"/>
          <w:lang w:eastAsia="pl-PL"/>
        </w:rPr>
      </w:pPr>
    </w:p>
    <w:p w14:paraId="757FE9EA" w14:textId="77777777" w:rsidR="008B754E" w:rsidRDefault="008B754E" w:rsidP="003551E5">
      <w:pPr>
        <w:spacing w:line="288" w:lineRule="auto"/>
        <w:rPr>
          <w:rFonts w:eastAsia="Times New Roman" w:cs="Times New Roman"/>
          <w:b/>
          <w:szCs w:val="19"/>
          <w:lang w:eastAsia="pl-PL"/>
        </w:rPr>
      </w:pPr>
    </w:p>
    <w:p w14:paraId="5C423362" w14:textId="0BD83582" w:rsidR="00EF44CF" w:rsidRDefault="00EF44CF" w:rsidP="008B754E">
      <w:pPr>
        <w:spacing w:before="0" w:after="40" w:line="288" w:lineRule="auto"/>
        <w:rPr>
          <w:rFonts w:eastAsia="Times New Roman" w:cs="Times New Roman"/>
          <w:b/>
          <w:szCs w:val="19"/>
          <w:lang w:eastAsia="pl-PL"/>
        </w:rPr>
      </w:pPr>
      <w:r w:rsidRPr="00EF44CF">
        <w:rPr>
          <w:rFonts w:eastAsia="Times New Roman" w:cs="Times New Roman"/>
          <w:b/>
          <w:szCs w:val="19"/>
          <w:lang w:eastAsia="pl-PL"/>
        </w:rPr>
        <w:lastRenderedPageBreak/>
        <w:t>Tablica</w:t>
      </w:r>
      <w:r w:rsidR="00ED3E14">
        <w:rPr>
          <w:rFonts w:eastAsia="Times New Roman" w:cs="Times New Roman"/>
          <w:b/>
          <w:szCs w:val="19"/>
          <w:lang w:eastAsia="pl-PL"/>
        </w:rPr>
        <w:t> </w:t>
      </w:r>
      <w:r w:rsidR="000C3D9A">
        <w:rPr>
          <w:rFonts w:eastAsia="Times New Roman" w:cs="Times New Roman"/>
          <w:b/>
          <w:szCs w:val="19"/>
          <w:lang w:eastAsia="pl-PL"/>
        </w:rPr>
        <w:t>10</w:t>
      </w:r>
      <w:r w:rsidRPr="00EF44CF">
        <w:rPr>
          <w:rFonts w:eastAsia="Times New Roman" w:cs="Times New Roman"/>
          <w:b/>
          <w:szCs w:val="19"/>
          <w:lang w:eastAsia="pl-PL"/>
        </w:rPr>
        <w:t>.</w:t>
      </w:r>
      <w:r w:rsidR="00ED3E14">
        <w:rPr>
          <w:rFonts w:eastAsia="Times New Roman" w:cs="Times New Roman"/>
          <w:b/>
          <w:szCs w:val="19"/>
          <w:lang w:eastAsia="pl-PL"/>
        </w:rPr>
        <w:t> </w:t>
      </w:r>
      <w:r w:rsidRPr="00EF44CF">
        <w:rPr>
          <w:rFonts w:eastAsia="Times New Roman" w:cs="Times New Roman"/>
          <w:b/>
          <w:szCs w:val="19"/>
          <w:lang w:eastAsia="pl-PL"/>
        </w:rPr>
        <w:t>Lekarze</w:t>
      </w:r>
      <w:r>
        <w:rPr>
          <w:rFonts w:eastAsia="Times New Roman" w:cs="Times New Roman"/>
          <w:b/>
          <w:szCs w:val="19"/>
          <w:lang w:eastAsia="pl-PL"/>
        </w:rPr>
        <w:t xml:space="preserve"> dentyści</w:t>
      </w:r>
      <w:r w:rsidRPr="00EF44CF">
        <w:rPr>
          <w:rFonts w:eastAsia="Times New Roman" w:cs="Times New Roman"/>
          <w:b/>
          <w:szCs w:val="19"/>
          <w:lang w:eastAsia="pl-PL"/>
        </w:rPr>
        <w:t xml:space="preserve"> pracujący bezpośrednio z pacjentem według województw</w:t>
      </w:r>
    </w:p>
    <w:p w14:paraId="0D7CBD06" w14:textId="10B6F120" w:rsidR="007525D5" w:rsidRDefault="001A5379" w:rsidP="008B754E">
      <w:pPr>
        <w:spacing w:before="0" w:after="80" w:line="288" w:lineRule="auto"/>
        <w:ind w:firstLine="964"/>
        <w:rPr>
          <w:rFonts w:eastAsia="Times New Roman" w:cs="Times New Roman"/>
          <w:sz w:val="18"/>
          <w:szCs w:val="18"/>
          <w:lang w:eastAsia="pl-PL"/>
        </w:rPr>
      </w:pPr>
      <w:r w:rsidRPr="00117B45">
        <w:rPr>
          <w:rFonts w:eastAsia="Times New Roman" w:cs="Times New Roman"/>
          <w:sz w:val="18"/>
          <w:szCs w:val="18"/>
          <w:lang w:eastAsia="pl-PL"/>
        </w:rPr>
        <w:t>Stan w dniu 31 grudnia</w:t>
      </w:r>
    </w:p>
    <w:tbl>
      <w:tblPr>
        <w:tblW w:w="793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3"/>
        <w:gridCol w:w="1020"/>
        <w:gridCol w:w="1021"/>
        <w:gridCol w:w="1021"/>
        <w:gridCol w:w="1021"/>
        <w:gridCol w:w="1021"/>
        <w:gridCol w:w="1021"/>
      </w:tblGrid>
      <w:tr w:rsidR="007525D5" w:rsidRPr="007525D5" w14:paraId="31D95A57" w14:textId="77777777" w:rsidTr="0006063C">
        <w:tc>
          <w:tcPr>
            <w:tcW w:w="1813" w:type="dxa"/>
            <w:vMerge w:val="restart"/>
            <w:tcBorders>
              <w:top w:val="single" w:sz="12" w:space="0" w:color="001D77"/>
              <w:bottom w:val="single" w:sz="6" w:space="0" w:color="auto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bookmarkEnd w:id="5"/>
          <w:p w14:paraId="54FF87DA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Województwa</w:t>
            </w:r>
          </w:p>
        </w:tc>
        <w:tc>
          <w:tcPr>
            <w:tcW w:w="3062" w:type="dxa"/>
            <w:gridSpan w:val="3"/>
            <w:tcBorders>
              <w:top w:val="single" w:sz="12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A0BA0E4" w14:textId="4D3CF266" w:rsidR="007525D5" w:rsidRPr="007525D5" w:rsidRDefault="00356B76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2021</w:t>
            </w:r>
          </w:p>
        </w:tc>
        <w:tc>
          <w:tcPr>
            <w:tcW w:w="3063" w:type="dxa"/>
            <w:gridSpan w:val="3"/>
            <w:tcBorders>
              <w:top w:val="single" w:sz="12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vAlign w:val="center"/>
            <w:hideMark/>
          </w:tcPr>
          <w:p w14:paraId="5B283DD7" w14:textId="00179B2F" w:rsidR="007525D5" w:rsidRPr="007525D5" w:rsidRDefault="00356B76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2022</w:t>
            </w:r>
          </w:p>
        </w:tc>
      </w:tr>
      <w:tr w:rsidR="007525D5" w:rsidRPr="007525D5" w14:paraId="3D9323FC" w14:textId="77777777" w:rsidTr="0006063C">
        <w:tc>
          <w:tcPr>
            <w:tcW w:w="1813" w:type="dxa"/>
            <w:vMerge/>
            <w:tcBorders>
              <w:top w:val="single" w:sz="6" w:space="0" w:color="auto"/>
              <w:bottom w:val="single" w:sz="12" w:space="0" w:color="001D77"/>
              <w:right w:val="single" w:sz="6" w:space="0" w:color="001D77"/>
            </w:tcBorders>
            <w:vAlign w:val="center"/>
            <w:hideMark/>
          </w:tcPr>
          <w:p w14:paraId="7A6B9165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20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BB5CF13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1021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8D5B749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021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9E54BE1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na 10 000 mieszkańców</w:t>
            </w:r>
          </w:p>
        </w:tc>
        <w:tc>
          <w:tcPr>
            <w:tcW w:w="1021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C9CC0D9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1021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49EEA98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021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0F9AB80A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na 10 000 mieszkańców</w:t>
            </w:r>
          </w:p>
        </w:tc>
      </w:tr>
      <w:tr w:rsidR="00595AF0" w:rsidRPr="007525D5" w14:paraId="121A65EA" w14:textId="77777777" w:rsidTr="00F82E40">
        <w:tc>
          <w:tcPr>
            <w:tcW w:w="1813" w:type="dxa"/>
            <w:tcBorders>
              <w:top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0D857E8" w14:textId="77777777" w:rsidR="00595AF0" w:rsidRPr="007525D5" w:rsidRDefault="00595AF0" w:rsidP="00595AF0">
            <w:pPr>
              <w:tabs>
                <w:tab w:val="left" w:leader="dot" w:pos="1786"/>
              </w:tabs>
              <w:spacing w:before="80" w:after="0" w:line="240" w:lineRule="auto"/>
              <w:ind w:right="57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 xml:space="preserve">Ogółem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6B14590" w14:textId="19FF0148" w:rsidR="00595AF0" w:rsidRPr="007525D5" w:rsidRDefault="004B2BDB" w:rsidP="00595AF0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>34,9</w:t>
            </w:r>
          </w:p>
        </w:tc>
        <w:tc>
          <w:tcPr>
            <w:tcW w:w="1021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9C65678" w14:textId="77777777" w:rsidR="00595AF0" w:rsidRPr="007525D5" w:rsidRDefault="00595AF0" w:rsidP="00595AF0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021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38EFF311" w14:textId="70F043B8" w:rsidR="00595AF0" w:rsidRPr="007525D5" w:rsidRDefault="00CC6DDE" w:rsidP="00595AF0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b/>
                <w:bCs/>
                <w:color w:val="000000"/>
                <w:sz w:val="16"/>
                <w:szCs w:val="16"/>
              </w:rPr>
              <w:t>9,2</w:t>
            </w:r>
          </w:p>
        </w:tc>
        <w:tc>
          <w:tcPr>
            <w:tcW w:w="1021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84C92DD" w14:textId="5C16D589" w:rsidR="00595AF0" w:rsidRPr="007525D5" w:rsidRDefault="00EA661E" w:rsidP="00595AF0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>35,0</w:t>
            </w:r>
          </w:p>
        </w:tc>
        <w:tc>
          <w:tcPr>
            <w:tcW w:w="1021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CAB1142" w14:textId="0D8FD973" w:rsidR="00595AF0" w:rsidRPr="00595AF0" w:rsidRDefault="00595AF0" w:rsidP="00595AF0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595AF0">
              <w:rPr>
                <w:rFonts w:eastAsia="Calibri" w:cs="Calibri"/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1021" w:type="dxa"/>
            <w:tcBorders>
              <w:top w:val="single" w:sz="12" w:space="0" w:color="001D77"/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9C1FD2D" w14:textId="5CC95B5B" w:rsidR="00595AF0" w:rsidRPr="00595AF0" w:rsidRDefault="00EA661E" w:rsidP="00595AF0">
            <w:pPr>
              <w:spacing w:before="80" w:after="0" w:line="240" w:lineRule="auto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9,3</w:t>
            </w:r>
          </w:p>
        </w:tc>
      </w:tr>
      <w:tr w:rsidR="00595AF0" w:rsidRPr="007525D5" w14:paraId="469C1568" w14:textId="77777777" w:rsidTr="00F82E4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9C48F30" w14:textId="77777777" w:rsidR="00595AF0" w:rsidRPr="007525D5" w:rsidRDefault="00595AF0" w:rsidP="00595AF0">
            <w:pPr>
              <w:tabs>
                <w:tab w:val="left" w:leader="dot" w:pos="1786"/>
              </w:tabs>
              <w:spacing w:before="36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Dolnośląskie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4B5DB5D" w14:textId="0C17AE90" w:rsidR="00595AF0" w:rsidRPr="007525D5" w:rsidRDefault="00CC6DDE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color w:val="000000"/>
                <w:sz w:val="16"/>
                <w:szCs w:val="16"/>
              </w:rPr>
              <w:t>3,0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FAD37BA" w14:textId="39472306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8,</w:t>
            </w:r>
            <w:r w:rsidR="00CC6DDE">
              <w:rPr>
                <w:rFonts w:eastAsia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33FDC92" w14:textId="467844A0" w:rsidR="00595AF0" w:rsidRPr="007525D5" w:rsidRDefault="00CC6DDE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color w:val="000000"/>
                <w:sz w:val="16"/>
                <w:szCs w:val="16"/>
              </w:rPr>
              <w:t>10,2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23FDAC93" w14:textId="730AD051" w:rsidR="00595AF0" w:rsidRPr="007525D5" w:rsidRDefault="00EA661E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5D24D95" w14:textId="2F54285F" w:rsidR="00595AF0" w:rsidRPr="00595AF0" w:rsidRDefault="00EA661E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8,5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FF72039" w14:textId="33C28D53" w:rsidR="00595AF0" w:rsidRPr="00595AF0" w:rsidRDefault="00EA661E" w:rsidP="00595AF0">
            <w:pPr>
              <w:spacing w:before="36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10,3</w:t>
            </w:r>
          </w:p>
        </w:tc>
      </w:tr>
      <w:tr w:rsidR="00595AF0" w:rsidRPr="007525D5" w14:paraId="71A54CFD" w14:textId="77777777" w:rsidTr="00F82E4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CEE036E" w14:textId="77777777" w:rsidR="00595AF0" w:rsidRPr="007525D5" w:rsidRDefault="00595AF0" w:rsidP="00595AF0">
            <w:pPr>
              <w:tabs>
                <w:tab w:val="left" w:leader="dot" w:pos="1786"/>
              </w:tabs>
              <w:spacing w:before="36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Kujawsko-pomorskie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2068C33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1,2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03D301B" w14:textId="116C4CF4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3,</w:t>
            </w:r>
            <w:r w:rsidR="00CC6DDE">
              <w:rPr>
                <w:rFonts w:eastAsia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66B62C3" w14:textId="5A7CF2F3" w:rsidR="00595AF0" w:rsidRPr="007525D5" w:rsidRDefault="00CC6DDE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color w:val="000000"/>
                <w:sz w:val="16"/>
                <w:szCs w:val="16"/>
              </w:rPr>
              <w:t>6,1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0B8B358" w14:textId="00E6B4AE" w:rsidR="00595AF0" w:rsidRPr="007525D5" w:rsidRDefault="00EA661E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8C5355F" w14:textId="4A9D889F" w:rsidR="00595AF0" w:rsidRPr="00595AF0" w:rsidRDefault="00EA661E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3,5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09D67D6" w14:textId="49B465C5" w:rsidR="00595AF0" w:rsidRPr="00595AF0" w:rsidRDefault="00EA661E" w:rsidP="00595AF0">
            <w:pPr>
              <w:spacing w:before="36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6,1</w:t>
            </w:r>
          </w:p>
        </w:tc>
      </w:tr>
      <w:tr w:rsidR="00595AF0" w:rsidRPr="007525D5" w14:paraId="18EBCC32" w14:textId="77777777" w:rsidTr="00F82E4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D87745A" w14:textId="77777777" w:rsidR="00595AF0" w:rsidRPr="007525D5" w:rsidRDefault="00595AF0" w:rsidP="00595AF0">
            <w:pPr>
              <w:tabs>
                <w:tab w:val="left" w:leader="dot" w:pos="1786"/>
              </w:tabs>
              <w:spacing w:before="36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Lubelskie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0879703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CB8FA5F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F69F5C4" w14:textId="2745AA61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9,</w:t>
            </w:r>
            <w:r w:rsidR="00CC6DDE">
              <w:rPr>
                <w:rFonts w:eastAsia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F062AC1" w14:textId="2DAE376D" w:rsidR="00595AF0" w:rsidRPr="007525D5" w:rsidRDefault="00EA661E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AA3240D" w14:textId="188F19E0" w:rsidR="00595AF0" w:rsidRPr="00595AF0" w:rsidRDefault="00EA661E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5,8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FAADCF7" w14:textId="28B10E62" w:rsidR="00595AF0" w:rsidRPr="00595AF0" w:rsidRDefault="00EA661E" w:rsidP="00595AF0">
            <w:pPr>
              <w:spacing w:before="36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10,0</w:t>
            </w:r>
          </w:p>
        </w:tc>
      </w:tr>
      <w:tr w:rsidR="00595AF0" w:rsidRPr="007525D5" w14:paraId="2975C493" w14:textId="77777777" w:rsidTr="00F82E4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9055330" w14:textId="77777777" w:rsidR="00595AF0" w:rsidRPr="007525D5" w:rsidRDefault="00595AF0" w:rsidP="00595AF0">
            <w:pPr>
              <w:tabs>
                <w:tab w:val="left" w:leader="dot" w:pos="1786"/>
              </w:tabs>
              <w:spacing w:before="36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Lubuskie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C5514AE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0,7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707328C" w14:textId="21EDB3AD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2,</w:t>
            </w:r>
            <w:r w:rsidR="00CC6DDE">
              <w:rPr>
                <w:rFonts w:eastAsia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A2B0ECE" w14:textId="1C70DE64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7,</w:t>
            </w:r>
            <w:r w:rsidR="00CC6DDE">
              <w:rPr>
                <w:rFonts w:eastAsia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0E3EF0C" w14:textId="0F911DA1" w:rsidR="00595AF0" w:rsidRPr="007525D5" w:rsidRDefault="00EA661E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0,7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3565CA7" w14:textId="44E05F3F" w:rsidR="00595AF0" w:rsidRPr="00595AF0" w:rsidRDefault="00EA661E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2,1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32D3C78" w14:textId="2B819AF2" w:rsidR="00595AF0" w:rsidRPr="00595AF0" w:rsidRDefault="00EA661E" w:rsidP="00595AF0">
            <w:pPr>
              <w:spacing w:before="36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7,4</w:t>
            </w:r>
          </w:p>
        </w:tc>
      </w:tr>
      <w:tr w:rsidR="00595AF0" w:rsidRPr="007525D5" w14:paraId="7402F269" w14:textId="77777777" w:rsidTr="00F82E4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6031458" w14:textId="77777777" w:rsidR="00595AF0" w:rsidRPr="007525D5" w:rsidRDefault="00595AF0" w:rsidP="00595AF0">
            <w:pPr>
              <w:tabs>
                <w:tab w:val="left" w:leader="dot" w:pos="1786"/>
              </w:tabs>
              <w:spacing w:before="36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Łódzkie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F303EBF" w14:textId="5BAC03BB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2,</w:t>
            </w:r>
            <w:r w:rsidR="00CC6DDE">
              <w:rPr>
                <w:rFonts w:eastAsia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8E409DD" w14:textId="64EB9E52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7,</w:t>
            </w:r>
            <w:r w:rsidR="00CC6DDE">
              <w:rPr>
                <w:rFonts w:eastAsia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3F5B5361" w14:textId="578F88B4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</w:t>
            </w:r>
            <w:r w:rsidR="00CC6DDE">
              <w:rPr>
                <w:rFonts w:eastAsia="Calibri" w:cs="Calibri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2D9A7FE3" w14:textId="4D2A5DFA" w:rsidR="00595AF0" w:rsidRPr="007525D5" w:rsidRDefault="00EA661E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2,6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B290487" w14:textId="6EB2C88E" w:rsidR="00595AF0" w:rsidRPr="00595AF0" w:rsidRDefault="00EA661E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7,6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F9F7973" w14:textId="26220B7C" w:rsidR="00595AF0" w:rsidRPr="00595AF0" w:rsidRDefault="00EA661E" w:rsidP="00595AF0">
            <w:pPr>
              <w:spacing w:before="36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11,1</w:t>
            </w:r>
          </w:p>
        </w:tc>
      </w:tr>
      <w:tr w:rsidR="00595AF0" w:rsidRPr="007525D5" w14:paraId="0902E174" w14:textId="77777777" w:rsidTr="00F82E4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01AAAD8" w14:textId="77777777" w:rsidR="00595AF0" w:rsidRPr="007525D5" w:rsidRDefault="00595AF0" w:rsidP="00595AF0">
            <w:pPr>
              <w:tabs>
                <w:tab w:val="left" w:leader="dot" w:pos="1786"/>
              </w:tabs>
              <w:spacing w:before="36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Małopolskie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A18EE53" w14:textId="420C1CF4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3,</w:t>
            </w:r>
            <w:r w:rsidR="00CC6DDE">
              <w:rPr>
                <w:rFonts w:eastAsia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97B8F0F" w14:textId="44902F75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9,</w:t>
            </w:r>
            <w:r w:rsidR="00CC6DDE">
              <w:rPr>
                <w:rFonts w:eastAsia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42C3966" w14:textId="13D8F700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9,</w:t>
            </w:r>
            <w:r w:rsidR="00CC6DDE">
              <w:rPr>
                <w:rFonts w:eastAsia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FA2B6C6" w14:textId="6D640FA7" w:rsidR="00595AF0" w:rsidRPr="007525D5" w:rsidRDefault="00EA661E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3,3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04AB707" w14:textId="5BC4D32A" w:rsidR="00595AF0" w:rsidRPr="00595AF0" w:rsidRDefault="00EA661E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9,4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D5C4D00" w14:textId="031F5829" w:rsidR="00595AF0" w:rsidRPr="00595AF0" w:rsidRDefault="00EA661E" w:rsidP="00595AF0">
            <w:pPr>
              <w:spacing w:before="36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9,6</w:t>
            </w:r>
          </w:p>
        </w:tc>
      </w:tr>
      <w:tr w:rsidR="00595AF0" w:rsidRPr="007525D5" w14:paraId="7F4551B5" w14:textId="77777777" w:rsidTr="00F82E4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E8FDAB5" w14:textId="77777777" w:rsidR="00595AF0" w:rsidRPr="007525D5" w:rsidRDefault="00595AF0" w:rsidP="00595AF0">
            <w:pPr>
              <w:tabs>
                <w:tab w:val="left" w:leader="dot" w:pos="1786"/>
              </w:tabs>
              <w:spacing w:before="36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Mazowieckie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FC63B19" w14:textId="53412917" w:rsidR="00595AF0" w:rsidRPr="007525D5" w:rsidRDefault="00CC6DDE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color w:val="000000"/>
                <w:sz w:val="16"/>
                <w:szCs w:val="16"/>
              </w:rPr>
              <w:t>6,0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2D63D1E" w14:textId="50A5E1FE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17,</w:t>
            </w:r>
            <w:r w:rsidR="00CC6DDE">
              <w:rPr>
                <w:rFonts w:eastAsia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FF39EA9" w14:textId="60D1AFA9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10,</w:t>
            </w:r>
            <w:r w:rsidR="00CC6DDE">
              <w:rPr>
                <w:rFonts w:eastAsia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01A8F7C" w14:textId="32B97B4C" w:rsidR="00595AF0" w:rsidRPr="007525D5" w:rsidRDefault="00EA661E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5FF7CEF" w14:textId="28E5DB89" w:rsidR="00595AF0" w:rsidRPr="00595AF0" w:rsidRDefault="00EA661E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17,0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568C473" w14:textId="6485D4A4" w:rsidR="00595AF0" w:rsidRPr="00595AF0" w:rsidRDefault="00EA661E" w:rsidP="00595AF0">
            <w:pPr>
              <w:spacing w:before="36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10,8</w:t>
            </w:r>
          </w:p>
        </w:tc>
      </w:tr>
      <w:tr w:rsidR="00595AF0" w:rsidRPr="007525D5" w14:paraId="7691D234" w14:textId="77777777" w:rsidTr="00F82E4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15C761B" w14:textId="77777777" w:rsidR="00595AF0" w:rsidRPr="007525D5" w:rsidRDefault="00595AF0" w:rsidP="00595AF0">
            <w:pPr>
              <w:tabs>
                <w:tab w:val="left" w:leader="dot" w:pos="1786"/>
              </w:tabs>
              <w:spacing w:before="36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Opolskie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32BAC44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0,7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D7CB153" w14:textId="4C6B563D" w:rsidR="00595AF0" w:rsidRPr="007525D5" w:rsidRDefault="00CC6DDE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color w:val="000000"/>
                <w:sz w:val="16"/>
                <w:szCs w:val="16"/>
              </w:rPr>
              <w:t>1,9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3ABAA79" w14:textId="7C87C243" w:rsidR="00595AF0" w:rsidRPr="007525D5" w:rsidRDefault="00CC6DDE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color w:val="000000"/>
                <w:sz w:val="16"/>
                <w:szCs w:val="16"/>
              </w:rPr>
              <w:t>7,0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4BB7BE65" w14:textId="10BBCF61" w:rsidR="00595AF0" w:rsidRPr="007525D5" w:rsidRDefault="00EA661E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0,7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3100BBF" w14:textId="1523D21E" w:rsidR="00595AF0" w:rsidRPr="00595AF0" w:rsidRDefault="00EA661E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1,9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99F7D2B" w14:textId="7D3B76D0" w:rsidR="00595AF0" w:rsidRPr="00595AF0" w:rsidRDefault="00EA661E" w:rsidP="00595AF0">
            <w:pPr>
              <w:spacing w:before="36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7,0</w:t>
            </w:r>
          </w:p>
        </w:tc>
      </w:tr>
      <w:tr w:rsidR="00595AF0" w:rsidRPr="007525D5" w14:paraId="475D9F44" w14:textId="77777777" w:rsidTr="00F82E4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33A1132" w14:textId="77777777" w:rsidR="00595AF0" w:rsidRPr="007525D5" w:rsidRDefault="00595AF0" w:rsidP="00595AF0">
            <w:pPr>
              <w:tabs>
                <w:tab w:val="left" w:leader="dot" w:pos="1786"/>
              </w:tabs>
              <w:spacing w:before="36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Podkarpackie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5B29230" w14:textId="6DD28485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1,</w:t>
            </w:r>
            <w:r w:rsidR="00CC6DDE">
              <w:rPr>
                <w:rFonts w:eastAsia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E9F3246" w14:textId="212BDF06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4,</w:t>
            </w:r>
            <w:r w:rsidR="00CC6DDE">
              <w:rPr>
                <w:rFonts w:eastAsia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C588491" w14:textId="1AFECF24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7,</w:t>
            </w:r>
            <w:r w:rsidR="00CC6DDE">
              <w:rPr>
                <w:rFonts w:eastAsia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AE2800D" w14:textId="100F7BA2" w:rsidR="00595AF0" w:rsidRPr="007525D5" w:rsidRDefault="00EA661E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E57303D" w14:textId="1A4076FB" w:rsidR="00595AF0" w:rsidRPr="00595AF0" w:rsidRDefault="00EA661E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4,7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1E272DE" w14:textId="6D49F53B" w:rsidR="00595AF0" w:rsidRPr="00595AF0" w:rsidRDefault="00EA661E" w:rsidP="00595AF0">
            <w:pPr>
              <w:spacing w:before="36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7,9</w:t>
            </w:r>
          </w:p>
        </w:tc>
      </w:tr>
      <w:tr w:rsidR="00595AF0" w:rsidRPr="007525D5" w14:paraId="0833387D" w14:textId="77777777" w:rsidTr="00F82E4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DB3CDC4" w14:textId="77777777" w:rsidR="00595AF0" w:rsidRPr="007525D5" w:rsidRDefault="00595AF0" w:rsidP="00595AF0">
            <w:pPr>
              <w:tabs>
                <w:tab w:val="left" w:leader="dot" w:pos="1786"/>
              </w:tabs>
              <w:spacing w:before="36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Podlaskie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5E9BEC8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1,2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348CBC3" w14:textId="46ECA7A8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3,</w:t>
            </w:r>
            <w:r w:rsidR="00CC6DDE">
              <w:rPr>
                <w:rFonts w:eastAsia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ABDA7CB" w14:textId="65E2AD52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10,</w:t>
            </w:r>
            <w:r w:rsidR="00CC6DDE">
              <w:rPr>
                <w:rFonts w:eastAsia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8DAFA2E" w14:textId="3D069C97" w:rsidR="00595AF0" w:rsidRPr="007525D5" w:rsidRDefault="00EA661E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3BC6B9C" w14:textId="362149DC" w:rsidR="00595AF0" w:rsidRPr="00595AF0" w:rsidRDefault="00EA661E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3,5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E7922A6" w14:textId="4951D963" w:rsidR="00595AF0" w:rsidRPr="00595AF0" w:rsidRDefault="00EA661E" w:rsidP="00595AF0">
            <w:pPr>
              <w:spacing w:before="36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10,8</w:t>
            </w:r>
          </w:p>
        </w:tc>
      </w:tr>
      <w:tr w:rsidR="00595AF0" w:rsidRPr="007525D5" w14:paraId="414C6D88" w14:textId="77777777" w:rsidTr="00F82E4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00AC264" w14:textId="77777777" w:rsidR="00595AF0" w:rsidRPr="007525D5" w:rsidRDefault="00595AF0" w:rsidP="00595AF0">
            <w:pPr>
              <w:tabs>
                <w:tab w:val="left" w:leader="dot" w:pos="1786"/>
              </w:tabs>
              <w:spacing w:before="36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Pomorskie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7D04BE6" w14:textId="79F827C5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2,</w:t>
            </w:r>
            <w:r w:rsidR="00CC6DDE">
              <w:rPr>
                <w:rFonts w:eastAsia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CFC7AA9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6,4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CFAA9DD" w14:textId="1C08A8B2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9,</w:t>
            </w:r>
            <w:r w:rsidR="00CC6DDE">
              <w:rPr>
                <w:rFonts w:eastAsia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375388E2" w14:textId="41B2232C" w:rsidR="00595AF0" w:rsidRPr="007525D5" w:rsidRDefault="00EA661E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2,3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AB71AD9" w14:textId="361B4C1F" w:rsidR="00595AF0" w:rsidRPr="00595AF0" w:rsidRDefault="00EA661E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6,5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D8DBB03" w14:textId="640D75AB" w:rsidR="00595AF0" w:rsidRPr="00595AF0" w:rsidRDefault="00EA661E" w:rsidP="00595AF0">
            <w:pPr>
              <w:spacing w:before="36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9,7</w:t>
            </w:r>
          </w:p>
        </w:tc>
      </w:tr>
      <w:tr w:rsidR="00595AF0" w:rsidRPr="007525D5" w14:paraId="44953031" w14:textId="77777777" w:rsidTr="00F82E4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C12D598" w14:textId="77777777" w:rsidR="00595AF0" w:rsidRPr="007525D5" w:rsidRDefault="00595AF0" w:rsidP="00595AF0">
            <w:pPr>
              <w:tabs>
                <w:tab w:val="left" w:leader="dot" w:pos="1786"/>
              </w:tabs>
              <w:spacing w:before="36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Śląskie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999043A" w14:textId="586FC498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3,</w:t>
            </w:r>
            <w:r w:rsidR="00CC6DDE">
              <w:rPr>
                <w:rFonts w:eastAsia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E44275F" w14:textId="238DEADB" w:rsidR="00595AF0" w:rsidRPr="007525D5" w:rsidRDefault="00CC6DDE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color w:val="000000"/>
                <w:sz w:val="16"/>
                <w:szCs w:val="16"/>
              </w:rPr>
              <w:t>10,9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7A73C7C" w14:textId="1059F468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8,</w:t>
            </w:r>
            <w:r w:rsidR="00CC6DDE">
              <w:rPr>
                <w:rFonts w:eastAsia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35C813C6" w14:textId="69FC3269" w:rsidR="00595AF0" w:rsidRPr="007525D5" w:rsidRDefault="00EA661E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3,9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7AB6BA5" w14:textId="50441AE0" w:rsidR="00595AF0" w:rsidRPr="00595AF0" w:rsidRDefault="00EA661E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11,1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64D752D" w14:textId="7367FEA1" w:rsidR="00595AF0" w:rsidRPr="00595AF0" w:rsidRDefault="00EA661E" w:rsidP="00595AF0">
            <w:pPr>
              <w:spacing w:before="36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8,9</w:t>
            </w:r>
          </w:p>
        </w:tc>
      </w:tr>
      <w:tr w:rsidR="00595AF0" w:rsidRPr="007525D5" w14:paraId="2627AF9F" w14:textId="77777777" w:rsidTr="00F82E4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A669068" w14:textId="77777777" w:rsidR="00595AF0" w:rsidRPr="007525D5" w:rsidRDefault="00595AF0" w:rsidP="00595AF0">
            <w:pPr>
              <w:tabs>
                <w:tab w:val="left" w:leader="dot" w:pos="1786"/>
              </w:tabs>
              <w:spacing w:before="36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Świętokrzyskie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BBEBFFF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FD867CA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2,8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4C12752B" w14:textId="4B344819" w:rsidR="00595AF0" w:rsidRPr="007525D5" w:rsidRDefault="00CC6DDE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color w:val="000000"/>
                <w:sz w:val="16"/>
                <w:szCs w:val="16"/>
              </w:rPr>
              <w:t>8,3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B25C2B7" w14:textId="0B26E7C6" w:rsidR="00595AF0" w:rsidRPr="007525D5" w:rsidRDefault="00EA661E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2ABED59" w14:textId="5FC7E681" w:rsidR="00595AF0" w:rsidRPr="00595AF0" w:rsidRDefault="00EA661E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2,8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8BD6DBC" w14:textId="77A05AB3" w:rsidR="00595AF0" w:rsidRPr="00595AF0" w:rsidRDefault="00EA661E" w:rsidP="00595AF0">
            <w:pPr>
              <w:spacing w:before="36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8,2</w:t>
            </w:r>
          </w:p>
        </w:tc>
      </w:tr>
      <w:tr w:rsidR="00595AF0" w:rsidRPr="007525D5" w14:paraId="5B3BDCF5" w14:textId="77777777" w:rsidTr="00F82E4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B8936EF" w14:textId="77777777" w:rsidR="00595AF0" w:rsidRPr="007525D5" w:rsidRDefault="00595AF0" w:rsidP="00595AF0">
            <w:pPr>
              <w:tabs>
                <w:tab w:val="left" w:leader="dot" w:pos="1786"/>
              </w:tabs>
              <w:spacing w:before="36" w:after="0" w:line="240" w:lineRule="auto"/>
              <w:ind w:right="57"/>
              <w:rPr>
                <w:rFonts w:eastAsia="Times New Roman" w:cs="Calibri"/>
                <w:color w:val="000000"/>
                <w:spacing w:val="-2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pacing w:val="-2"/>
                <w:sz w:val="16"/>
                <w:szCs w:val="16"/>
                <w:lang w:eastAsia="pl-PL"/>
              </w:rPr>
              <w:t xml:space="preserve">Warmińsko-mazurskie </w:t>
            </w:r>
            <w:r w:rsidRPr="007525D5">
              <w:rPr>
                <w:rFonts w:eastAsia="Times New Roman" w:cs="Calibri"/>
                <w:color w:val="000000"/>
                <w:spacing w:val="-2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A0D564D" w14:textId="7777777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0,9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CB49BE5" w14:textId="07F3775A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2,</w:t>
            </w:r>
            <w:r w:rsidR="00CC6DDE">
              <w:rPr>
                <w:rFonts w:eastAsia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27CD6474" w14:textId="444F4BA8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6,</w:t>
            </w:r>
            <w:r w:rsidR="00CC6DDE">
              <w:rPr>
                <w:rFonts w:eastAsia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D937BD4" w14:textId="6E96538B" w:rsidR="00595AF0" w:rsidRPr="007525D5" w:rsidRDefault="00EA661E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0,9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E0224A4" w14:textId="12E2C89E" w:rsidR="00595AF0" w:rsidRPr="00595AF0" w:rsidRDefault="00EA661E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2,5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344A35C" w14:textId="5DC47ABD" w:rsidR="00595AF0" w:rsidRPr="00595AF0" w:rsidRDefault="00EA661E" w:rsidP="00595AF0">
            <w:pPr>
              <w:spacing w:before="36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6,5</w:t>
            </w:r>
          </w:p>
        </w:tc>
      </w:tr>
      <w:tr w:rsidR="00595AF0" w:rsidRPr="007525D5" w14:paraId="3A32E149" w14:textId="77777777" w:rsidTr="00F82E4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298895C" w14:textId="77777777" w:rsidR="00595AF0" w:rsidRPr="007525D5" w:rsidRDefault="00595AF0" w:rsidP="00595AF0">
            <w:pPr>
              <w:tabs>
                <w:tab w:val="left" w:leader="dot" w:pos="1786"/>
              </w:tabs>
              <w:spacing w:before="36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Wielkopolskie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0DA468B" w14:textId="7280796B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2,</w:t>
            </w:r>
            <w:r w:rsidR="00CC6DDE">
              <w:rPr>
                <w:rFonts w:eastAsia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0D11E35" w14:textId="1CB488EB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8,</w:t>
            </w:r>
            <w:r w:rsidR="00CC6DDE">
              <w:rPr>
                <w:rFonts w:eastAsia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180BDAE" w14:textId="3DC87617" w:rsidR="00595AF0" w:rsidRPr="007525D5" w:rsidRDefault="00595AF0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8,</w:t>
            </w:r>
            <w:r w:rsidR="00CC6DDE">
              <w:rPr>
                <w:rFonts w:eastAsia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2F9A1AA" w14:textId="180FF9AE" w:rsidR="00595AF0" w:rsidRPr="007525D5" w:rsidRDefault="00EA661E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2,9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DBBCE59" w14:textId="21372280" w:rsidR="00595AF0" w:rsidRPr="00595AF0" w:rsidRDefault="00EA661E" w:rsidP="00595AF0">
            <w:pPr>
              <w:spacing w:before="36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8,4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8E81322" w14:textId="55A58C49" w:rsidR="00595AF0" w:rsidRPr="00595AF0" w:rsidRDefault="00EA661E" w:rsidP="00595AF0">
            <w:pPr>
              <w:spacing w:before="36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8,4</w:t>
            </w:r>
          </w:p>
        </w:tc>
      </w:tr>
      <w:tr w:rsidR="00595AF0" w:rsidRPr="007525D5" w14:paraId="2780A668" w14:textId="77777777" w:rsidTr="00F82E40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CF97081" w14:textId="77777777" w:rsidR="00595AF0" w:rsidRPr="007525D5" w:rsidRDefault="00595AF0" w:rsidP="00595AF0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Zachodniopomorskie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85DED8A" w14:textId="481AF39F" w:rsidR="00595AF0" w:rsidRPr="007525D5" w:rsidRDefault="00595AF0" w:rsidP="00595AF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1,</w:t>
            </w:r>
            <w:r w:rsidR="00CC6DDE">
              <w:rPr>
                <w:rFonts w:eastAsia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66E9774" w14:textId="63A3130D" w:rsidR="00595AF0" w:rsidRPr="007525D5" w:rsidRDefault="00595AF0" w:rsidP="00595AF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4,</w:t>
            </w:r>
            <w:r w:rsidR="00CC6DDE">
              <w:rPr>
                <w:rFonts w:eastAsia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3BB5328E" w14:textId="33F184D0" w:rsidR="00595AF0" w:rsidRPr="007525D5" w:rsidRDefault="00CC6DDE" w:rsidP="00595AF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Calibri" w:cs="Calibri"/>
                <w:color w:val="000000"/>
                <w:sz w:val="16"/>
                <w:szCs w:val="16"/>
              </w:rPr>
              <w:t>10,1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31613D44" w14:textId="37EA3731" w:rsidR="00595AF0" w:rsidRPr="007525D5" w:rsidRDefault="00EA661E" w:rsidP="00595AF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A781EB5" w14:textId="5B335ED1" w:rsidR="00595AF0" w:rsidRPr="00595AF0" w:rsidRDefault="00EA661E" w:rsidP="00595AF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10,3</w:t>
            </w:r>
          </w:p>
        </w:tc>
        <w:tc>
          <w:tcPr>
            <w:tcW w:w="102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D3F111E" w14:textId="4B03AE60" w:rsidR="00595AF0" w:rsidRPr="00595AF0" w:rsidRDefault="00EA661E" w:rsidP="00595AF0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10,3</w:t>
            </w:r>
          </w:p>
        </w:tc>
      </w:tr>
    </w:tbl>
    <w:p w14:paraId="6D0E64E9" w14:textId="77777777" w:rsidR="00EF44CF" w:rsidRPr="000272AE" w:rsidRDefault="00EF44CF" w:rsidP="000272AE">
      <w:pPr>
        <w:spacing w:line="288" w:lineRule="auto"/>
        <w:ind w:left="692" w:right="96" w:hanging="692"/>
        <w:rPr>
          <w:rFonts w:cs="Arial"/>
          <w:b/>
          <w:color w:val="000000" w:themeColor="text1"/>
          <w:szCs w:val="19"/>
        </w:rPr>
      </w:pPr>
    </w:p>
    <w:p w14:paraId="082202CB" w14:textId="0B05A46C" w:rsidR="00DF0763" w:rsidRPr="00DE58A3" w:rsidRDefault="002A2625" w:rsidP="003551E5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2A2625">
        <w:rPr>
          <w:rFonts w:eastAsia="Times New Roman" w:cs="Times New Roman"/>
          <w:szCs w:val="19"/>
          <w:lang w:eastAsia="pl-PL"/>
        </w:rPr>
        <w:t>W odniesieniu do liczby mieszkańców – najwięcej lekarzy dentystów pracujących</w:t>
      </w:r>
      <w:r w:rsidR="00D86252">
        <w:rPr>
          <w:rFonts w:eastAsia="Times New Roman" w:cs="Times New Roman"/>
          <w:szCs w:val="19"/>
          <w:lang w:eastAsia="pl-PL"/>
        </w:rPr>
        <w:t xml:space="preserve"> </w:t>
      </w:r>
      <w:r w:rsidRPr="002A2625">
        <w:rPr>
          <w:rFonts w:eastAsia="Times New Roman" w:cs="Times New Roman"/>
          <w:szCs w:val="19"/>
          <w:lang w:eastAsia="pl-PL"/>
        </w:rPr>
        <w:t>bezpośrednio z pacjentem wystąpiło w 202</w:t>
      </w:r>
      <w:r w:rsidR="00CC6DDE">
        <w:rPr>
          <w:rFonts w:eastAsia="Times New Roman" w:cs="Times New Roman"/>
          <w:szCs w:val="19"/>
          <w:lang w:eastAsia="pl-PL"/>
        </w:rPr>
        <w:t>2</w:t>
      </w:r>
      <w:r w:rsidRPr="002A2625">
        <w:rPr>
          <w:rFonts w:eastAsia="Times New Roman" w:cs="Times New Roman"/>
          <w:szCs w:val="19"/>
          <w:lang w:eastAsia="pl-PL"/>
        </w:rPr>
        <w:t xml:space="preserve"> r. </w:t>
      </w:r>
      <w:r w:rsidRPr="00DE58A3">
        <w:rPr>
          <w:rFonts w:eastAsia="Times New Roman" w:cs="Times New Roman"/>
          <w:szCs w:val="19"/>
          <w:lang w:eastAsia="pl-PL"/>
        </w:rPr>
        <w:t xml:space="preserve">w województwach: </w:t>
      </w:r>
      <w:r w:rsidR="00F55A42" w:rsidRPr="0082371A">
        <w:rPr>
          <w:rFonts w:eastAsia="Times New Roman" w:cs="Times New Roman"/>
          <w:szCs w:val="19"/>
          <w:lang w:eastAsia="pl-PL"/>
        </w:rPr>
        <w:t>łódzkim (11,1),</w:t>
      </w:r>
      <w:r w:rsidR="00A25201">
        <w:rPr>
          <w:rFonts w:eastAsia="Times New Roman" w:cs="Times New Roman"/>
          <w:szCs w:val="19"/>
          <w:lang w:eastAsia="pl-PL"/>
        </w:rPr>
        <w:t xml:space="preserve"> </w:t>
      </w:r>
      <w:r w:rsidR="00F55A42" w:rsidRPr="00DE58A3">
        <w:rPr>
          <w:rFonts w:eastAsia="Times New Roman" w:cs="Times New Roman"/>
          <w:szCs w:val="19"/>
          <w:lang w:eastAsia="pl-PL"/>
        </w:rPr>
        <w:t xml:space="preserve">a następnie: </w:t>
      </w:r>
      <w:r w:rsidRPr="00DE58A3">
        <w:rPr>
          <w:rFonts w:eastAsia="Times New Roman" w:cs="Times New Roman"/>
          <w:szCs w:val="19"/>
          <w:lang w:eastAsia="pl-PL"/>
        </w:rPr>
        <w:t xml:space="preserve">podlaskim i </w:t>
      </w:r>
      <w:r w:rsidR="00F55A42" w:rsidRPr="00DE58A3">
        <w:rPr>
          <w:rFonts w:eastAsia="Times New Roman" w:cs="Times New Roman"/>
          <w:szCs w:val="19"/>
          <w:lang w:eastAsia="pl-PL"/>
        </w:rPr>
        <w:t>mazowieckim (po 10,8</w:t>
      </w:r>
      <w:r w:rsidRPr="00DE58A3">
        <w:rPr>
          <w:rFonts w:eastAsia="Times New Roman" w:cs="Times New Roman"/>
          <w:szCs w:val="19"/>
          <w:lang w:eastAsia="pl-PL"/>
        </w:rPr>
        <w:t xml:space="preserve"> lekarzy dentystów) a najm</w:t>
      </w:r>
      <w:r w:rsidR="00F55A42" w:rsidRPr="00DE58A3">
        <w:rPr>
          <w:rFonts w:eastAsia="Times New Roman" w:cs="Times New Roman"/>
          <w:szCs w:val="19"/>
          <w:lang w:eastAsia="pl-PL"/>
        </w:rPr>
        <w:t>niej</w:t>
      </w:r>
      <w:r w:rsidR="00A25201">
        <w:rPr>
          <w:rFonts w:eastAsia="Times New Roman" w:cs="Times New Roman"/>
          <w:szCs w:val="19"/>
          <w:lang w:eastAsia="pl-PL"/>
        </w:rPr>
        <w:t xml:space="preserve"> </w:t>
      </w:r>
      <w:r w:rsidR="00F55A42" w:rsidRPr="00DE58A3">
        <w:rPr>
          <w:rFonts w:eastAsia="Times New Roman" w:cs="Times New Roman"/>
          <w:szCs w:val="19"/>
          <w:lang w:eastAsia="pl-PL"/>
        </w:rPr>
        <w:t>w województwach: kujawsko-pomorskim (6,1</w:t>
      </w:r>
      <w:r w:rsidRPr="00DE58A3">
        <w:rPr>
          <w:rFonts w:eastAsia="Times New Roman" w:cs="Times New Roman"/>
          <w:szCs w:val="19"/>
          <w:lang w:eastAsia="pl-PL"/>
        </w:rPr>
        <w:t xml:space="preserve"> lekarzy dentystów na 10 tys. mieszk</w:t>
      </w:r>
      <w:r w:rsidR="00F55A42" w:rsidRPr="00DE58A3">
        <w:rPr>
          <w:rFonts w:eastAsia="Times New Roman" w:cs="Times New Roman"/>
          <w:szCs w:val="19"/>
          <w:lang w:eastAsia="pl-PL"/>
        </w:rPr>
        <w:t>ańców)</w:t>
      </w:r>
      <w:r w:rsidR="00A25201">
        <w:rPr>
          <w:rFonts w:eastAsia="Times New Roman" w:cs="Times New Roman"/>
          <w:szCs w:val="19"/>
          <w:lang w:eastAsia="pl-PL"/>
        </w:rPr>
        <w:t xml:space="preserve"> </w:t>
      </w:r>
      <w:r w:rsidR="00F55A42" w:rsidRPr="00DE58A3">
        <w:rPr>
          <w:rFonts w:eastAsia="Times New Roman" w:cs="Times New Roman"/>
          <w:szCs w:val="19"/>
          <w:lang w:eastAsia="pl-PL"/>
        </w:rPr>
        <w:t>i warmińsko-mazurskim (6,5).</w:t>
      </w:r>
    </w:p>
    <w:p w14:paraId="0F1A0D9A" w14:textId="77777777" w:rsidR="003551E5" w:rsidRDefault="003551E5" w:rsidP="003551E5">
      <w:pPr>
        <w:spacing w:line="288" w:lineRule="auto"/>
        <w:ind w:left="692" w:right="96" w:hanging="692"/>
        <w:rPr>
          <w:rFonts w:cs="Arial"/>
          <w:b/>
          <w:color w:val="000000" w:themeColor="text1"/>
          <w:szCs w:val="19"/>
        </w:rPr>
      </w:pPr>
    </w:p>
    <w:p w14:paraId="7347EE06" w14:textId="77777777" w:rsidR="000272AE" w:rsidRDefault="000272AE" w:rsidP="003551E5">
      <w:pPr>
        <w:spacing w:line="288" w:lineRule="auto"/>
        <w:ind w:left="692" w:right="96" w:hanging="692"/>
        <w:rPr>
          <w:rFonts w:cs="Arial"/>
          <w:b/>
          <w:color w:val="000000" w:themeColor="text1"/>
          <w:szCs w:val="19"/>
        </w:rPr>
      </w:pPr>
    </w:p>
    <w:p w14:paraId="2D3A276B" w14:textId="77777777" w:rsidR="000272AE" w:rsidRDefault="000272AE" w:rsidP="003551E5">
      <w:pPr>
        <w:spacing w:line="288" w:lineRule="auto"/>
        <w:ind w:left="692" w:right="96" w:hanging="692"/>
        <w:rPr>
          <w:rFonts w:cs="Arial"/>
          <w:b/>
          <w:color w:val="000000" w:themeColor="text1"/>
          <w:szCs w:val="19"/>
        </w:rPr>
      </w:pPr>
    </w:p>
    <w:p w14:paraId="4852748A" w14:textId="77777777" w:rsidR="000272AE" w:rsidRDefault="000272AE" w:rsidP="003551E5">
      <w:pPr>
        <w:spacing w:line="288" w:lineRule="auto"/>
        <w:ind w:left="692" w:right="96" w:hanging="692"/>
        <w:rPr>
          <w:rFonts w:cs="Arial"/>
          <w:b/>
          <w:color w:val="000000" w:themeColor="text1"/>
          <w:szCs w:val="19"/>
        </w:rPr>
      </w:pPr>
    </w:p>
    <w:p w14:paraId="25639A47" w14:textId="77777777" w:rsidR="000272AE" w:rsidRDefault="000272AE" w:rsidP="003551E5">
      <w:pPr>
        <w:spacing w:line="288" w:lineRule="auto"/>
        <w:ind w:left="692" w:right="96" w:hanging="692"/>
        <w:rPr>
          <w:rFonts w:cs="Arial"/>
          <w:b/>
          <w:color w:val="000000" w:themeColor="text1"/>
          <w:szCs w:val="19"/>
        </w:rPr>
      </w:pPr>
    </w:p>
    <w:p w14:paraId="3513BA36" w14:textId="77777777" w:rsidR="000272AE" w:rsidRDefault="000272AE" w:rsidP="003551E5">
      <w:pPr>
        <w:spacing w:line="288" w:lineRule="auto"/>
        <w:ind w:left="692" w:right="96" w:hanging="692"/>
        <w:rPr>
          <w:rFonts w:cs="Arial"/>
          <w:b/>
          <w:color w:val="000000" w:themeColor="text1"/>
          <w:szCs w:val="19"/>
        </w:rPr>
      </w:pPr>
    </w:p>
    <w:p w14:paraId="0EFBC071" w14:textId="77777777" w:rsidR="000272AE" w:rsidRDefault="000272AE" w:rsidP="003551E5">
      <w:pPr>
        <w:spacing w:line="288" w:lineRule="auto"/>
        <w:ind w:left="692" w:right="96" w:hanging="692"/>
        <w:rPr>
          <w:rFonts w:cs="Arial"/>
          <w:b/>
          <w:color w:val="000000" w:themeColor="text1"/>
          <w:szCs w:val="19"/>
        </w:rPr>
      </w:pPr>
    </w:p>
    <w:p w14:paraId="396C3CF6" w14:textId="77777777" w:rsidR="000272AE" w:rsidRDefault="000272AE" w:rsidP="003551E5">
      <w:pPr>
        <w:spacing w:line="288" w:lineRule="auto"/>
        <w:ind w:left="692" w:right="96" w:hanging="692"/>
        <w:rPr>
          <w:rFonts w:cs="Arial"/>
          <w:b/>
          <w:color w:val="000000" w:themeColor="text1"/>
          <w:szCs w:val="19"/>
        </w:rPr>
      </w:pPr>
    </w:p>
    <w:p w14:paraId="1C877D1B" w14:textId="77777777" w:rsidR="000272AE" w:rsidRDefault="000272AE" w:rsidP="003551E5">
      <w:pPr>
        <w:spacing w:line="288" w:lineRule="auto"/>
        <w:ind w:left="692" w:right="96" w:hanging="692"/>
        <w:rPr>
          <w:rFonts w:cs="Arial"/>
          <w:b/>
          <w:color w:val="000000" w:themeColor="text1"/>
          <w:szCs w:val="19"/>
        </w:rPr>
      </w:pPr>
    </w:p>
    <w:p w14:paraId="1E61FC7C" w14:textId="77777777" w:rsidR="000272AE" w:rsidRDefault="000272AE" w:rsidP="003551E5">
      <w:pPr>
        <w:spacing w:line="288" w:lineRule="auto"/>
        <w:ind w:left="692" w:right="96" w:hanging="692"/>
        <w:rPr>
          <w:rFonts w:cs="Arial"/>
          <w:b/>
          <w:color w:val="000000" w:themeColor="text1"/>
          <w:szCs w:val="19"/>
        </w:rPr>
      </w:pPr>
    </w:p>
    <w:p w14:paraId="539E4285" w14:textId="77777777" w:rsidR="000272AE" w:rsidRDefault="000272AE" w:rsidP="003551E5">
      <w:pPr>
        <w:spacing w:line="288" w:lineRule="auto"/>
        <w:ind w:left="692" w:right="96" w:hanging="692"/>
        <w:rPr>
          <w:rFonts w:cs="Arial"/>
          <w:b/>
          <w:color w:val="000000" w:themeColor="text1"/>
          <w:szCs w:val="19"/>
        </w:rPr>
      </w:pPr>
    </w:p>
    <w:p w14:paraId="0F1790AC" w14:textId="77777777" w:rsidR="000272AE" w:rsidRDefault="000272AE" w:rsidP="003551E5">
      <w:pPr>
        <w:spacing w:line="288" w:lineRule="auto"/>
        <w:ind w:left="692" w:right="96" w:hanging="692"/>
        <w:rPr>
          <w:rFonts w:cs="Arial"/>
          <w:b/>
          <w:color w:val="000000" w:themeColor="text1"/>
          <w:szCs w:val="19"/>
        </w:rPr>
      </w:pPr>
    </w:p>
    <w:p w14:paraId="5F029C3E" w14:textId="77777777" w:rsidR="000272AE" w:rsidRDefault="000272AE" w:rsidP="003551E5">
      <w:pPr>
        <w:spacing w:line="288" w:lineRule="auto"/>
        <w:ind w:left="692" w:right="96" w:hanging="692"/>
        <w:rPr>
          <w:rFonts w:cs="Arial"/>
          <w:b/>
          <w:color w:val="000000" w:themeColor="text1"/>
          <w:szCs w:val="19"/>
        </w:rPr>
      </w:pPr>
    </w:p>
    <w:p w14:paraId="26FE02B7" w14:textId="77777777" w:rsidR="000272AE" w:rsidRDefault="000272AE" w:rsidP="003551E5">
      <w:pPr>
        <w:spacing w:line="288" w:lineRule="auto"/>
        <w:ind w:left="692" w:right="96" w:hanging="692"/>
        <w:rPr>
          <w:rFonts w:cs="Arial"/>
          <w:b/>
          <w:color w:val="000000" w:themeColor="text1"/>
          <w:szCs w:val="19"/>
        </w:rPr>
      </w:pPr>
    </w:p>
    <w:p w14:paraId="148CC38A" w14:textId="77777777" w:rsidR="000272AE" w:rsidRDefault="000272AE" w:rsidP="003551E5">
      <w:pPr>
        <w:spacing w:line="288" w:lineRule="auto"/>
        <w:ind w:left="692" w:right="96" w:hanging="692"/>
        <w:rPr>
          <w:rFonts w:cs="Arial"/>
          <w:b/>
          <w:color w:val="000000" w:themeColor="text1"/>
          <w:szCs w:val="19"/>
        </w:rPr>
      </w:pPr>
    </w:p>
    <w:p w14:paraId="75C4CEBD" w14:textId="77777777" w:rsidR="000272AE" w:rsidRDefault="000272AE" w:rsidP="003551E5">
      <w:pPr>
        <w:spacing w:line="288" w:lineRule="auto"/>
        <w:ind w:left="692" w:right="96" w:hanging="692"/>
        <w:rPr>
          <w:rFonts w:cs="Arial"/>
          <w:b/>
          <w:color w:val="000000" w:themeColor="text1"/>
          <w:szCs w:val="19"/>
        </w:rPr>
      </w:pPr>
    </w:p>
    <w:p w14:paraId="0EE78FD5" w14:textId="77777777" w:rsidR="000272AE" w:rsidRDefault="000272AE" w:rsidP="003551E5">
      <w:pPr>
        <w:spacing w:line="288" w:lineRule="auto"/>
        <w:ind w:left="692" w:right="96" w:hanging="692"/>
        <w:rPr>
          <w:rFonts w:cs="Arial"/>
          <w:b/>
          <w:color w:val="000000" w:themeColor="text1"/>
          <w:szCs w:val="19"/>
        </w:rPr>
      </w:pPr>
    </w:p>
    <w:p w14:paraId="72DA747F" w14:textId="77777777" w:rsidR="000272AE" w:rsidRDefault="000272AE" w:rsidP="003551E5">
      <w:pPr>
        <w:spacing w:line="288" w:lineRule="auto"/>
        <w:ind w:left="692" w:right="96" w:hanging="692"/>
        <w:rPr>
          <w:rFonts w:cs="Arial"/>
          <w:b/>
          <w:color w:val="000000" w:themeColor="text1"/>
          <w:szCs w:val="19"/>
        </w:rPr>
      </w:pPr>
    </w:p>
    <w:p w14:paraId="3566D630" w14:textId="77777777" w:rsidR="000272AE" w:rsidRDefault="000272AE" w:rsidP="003551E5">
      <w:pPr>
        <w:spacing w:line="288" w:lineRule="auto"/>
        <w:ind w:left="692" w:right="96" w:hanging="692"/>
        <w:rPr>
          <w:rFonts w:cs="Arial"/>
          <w:b/>
          <w:color w:val="000000" w:themeColor="text1"/>
          <w:szCs w:val="19"/>
        </w:rPr>
      </w:pPr>
    </w:p>
    <w:p w14:paraId="3C94DE69" w14:textId="2A9F4AC9" w:rsidR="006B04EF" w:rsidRPr="00367BA8" w:rsidRDefault="00F111DD" w:rsidP="000272AE">
      <w:pPr>
        <w:spacing w:before="0" w:after="40" w:line="288" w:lineRule="auto"/>
        <w:ind w:left="709" w:right="96" w:hanging="709"/>
        <w:rPr>
          <w:rFonts w:cs="Arial"/>
          <w:b/>
          <w:color w:val="000000" w:themeColor="text1"/>
          <w:szCs w:val="19"/>
        </w:rPr>
      </w:pPr>
      <w:r w:rsidRPr="00367BA8">
        <w:rPr>
          <w:rFonts w:cs="Arial"/>
          <w:b/>
          <w:color w:val="000000" w:themeColor="text1"/>
          <w:szCs w:val="19"/>
        </w:rPr>
        <w:lastRenderedPageBreak/>
        <w:t>Mapa</w:t>
      </w:r>
      <w:r w:rsidR="0051554F">
        <w:rPr>
          <w:rFonts w:cs="Arial"/>
          <w:b/>
          <w:color w:val="000000" w:themeColor="text1"/>
          <w:szCs w:val="19"/>
        </w:rPr>
        <w:t> </w:t>
      </w:r>
      <w:r w:rsidR="005D0952" w:rsidRPr="00367BA8">
        <w:rPr>
          <w:rFonts w:cs="Arial"/>
          <w:b/>
          <w:color w:val="000000" w:themeColor="text1"/>
          <w:szCs w:val="19"/>
        </w:rPr>
        <w:t>2</w:t>
      </w:r>
      <w:r w:rsidR="006B04EF" w:rsidRPr="00367BA8">
        <w:rPr>
          <w:rFonts w:cs="Arial"/>
          <w:b/>
          <w:color w:val="000000" w:themeColor="text1"/>
          <w:szCs w:val="19"/>
        </w:rPr>
        <w:t>.</w:t>
      </w:r>
      <w:r w:rsidR="0051554F">
        <w:rPr>
          <w:rFonts w:cs="Arial"/>
          <w:b/>
          <w:color w:val="000000" w:themeColor="text1"/>
          <w:szCs w:val="19"/>
        </w:rPr>
        <w:t> </w:t>
      </w:r>
      <w:r w:rsidR="006B04EF" w:rsidRPr="00367BA8">
        <w:rPr>
          <w:rFonts w:cs="Arial"/>
          <w:b/>
          <w:color w:val="000000" w:themeColor="text1"/>
          <w:szCs w:val="19"/>
        </w:rPr>
        <w:t xml:space="preserve">Lekarze dentyści pracujący bezpośrednio z pacjentem według województw </w:t>
      </w:r>
      <w:r w:rsidR="00B20C86">
        <w:rPr>
          <w:rFonts w:cs="Arial"/>
          <w:b/>
          <w:color w:val="000000" w:themeColor="text1"/>
          <w:szCs w:val="19"/>
        </w:rPr>
        <w:br/>
      </w:r>
      <w:r w:rsidR="006B04EF" w:rsidRPr="00367BA8">
        <w:rPr>
          <w:rFonts w:cs="Arial"/>
          <w:b/>
          <w:color w:val="000000" w:themeColor="text1"/>
          <w:szCs w:val="19"/>
        </w:rPr>
        <w:t>w przeliczeniu na 10 tys. mieszkańców</w:t>
      </w:r>
      <w:r w:rsidRPr="00367BA8">
        <w:rPr>
          <w:rFonts w:cs="Arial"/>
          <w:b/>
          <w:color w:val="000000" w:themeColor="text1"/>
          <w:szCs w:val="19"/>
        </w:rPr>
        <w:t xml:space="preserve"> w 202</w:t>
      </w:r>
      <w:r w:rsidR="00CC6DDE">
        <w:rPr>
          <w:rFonts w:cs="Arial"/>
          <w:b/>
          <w:color w:val="000000" w:themeColor="text1"/>
          <w:szCs w:val="19"/>
        </w:rPr>
        <w:t>2</w:t>
      </w:r>
      <w:r w:rsidRPr="00367BA8">
        <w:rPr>
          <w:rFonts w:cs="Arial"/>
          <w:b/>
          <w:color w:val="000000" w:themeColor="text1"/>
          <w:szCs w:val="19"/>
        </w:rPr>
        <w:t xml:space="preserve"> r.</w:t>
      </w:r>
    </w:p>
    <w:p w14:paraId="36254427" w14:textId="3C04CB80" w:rsidR="006B04EF" w:rsidRPr="00117B45" w:rsidRDefault="000272AE" w:rsidP="000272AE">
      <w:pPr>
        <w:spacing w:before="0" w:after="80"/>
        <w:ind w:firstLine="709"/>
        <w:rPr>
          <w:rFonts w:eastAsia="Times New Roman" w:cs="Times New Roman"/>
          <w:sz w:val="18"/>
          <w:szCs w:val="18"/>
          <w:lang w:eastAsia="pl-PL"/>
        </w:rPr>
      </w:pPr>
      <w:r>
        <w:rPr>
          <w:rFonts w:eastAsia="Times New Roman" w:cs="Times New Roman"/>
          <w:noProof/>
          <w:szCs w:val="19"/>
          <w:lang w:eastAsia="pl-PL"/>
        </w:rPr>
        <w:drawing>
          <wp:anchor distT="0" distB="0" distL="114300" distR="114300" simplePos="0" relativeHeight="251915264" behindDoc="0" locked="0" layoutInCell="1" allowOverlap="1" wp14:anchorId="6D87084B" wp14:editId="3841AD55">
            <wp:simplePos x="0" y="0"/>
            <wp:positionH relativeFrom="column">
              <wp:posOffset>0</wp:posOffset>
            </wp:positionH>
            <wp:positionV relativeFrom="paragraph">
              <wp:posOffset>200454</wp:posOffset>
            </wp:positionV>
            <wp:extent cx="5122545" cy="4192905"/>
            <wp:effectExtent l="0" t="0" r="1905" b="0"/>
            <wp:wrapTight wrapText="bothSides">
              <wp:wrapPolygon edited="0">
                <wp:start x="0" y="0"/>
                <wp:lineTo x="0" y="21492"/>
                <wp:lineTo x="21528" y="21492"/>
                <wp:lineTo x="21528" y="0"/>
                <wp:lineTo x="0" y="0"/>
              </wp:wrapPolygon>
            </wp:wrapTight>
            <wp:docPr id="563267396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267396" name="Obraz 563267396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4192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B04EF" w:rsidRPr="00117B45">
        <w:rPr>
          <w:rFonts w:eastAsia="Times New Roman" w:cs="Times New Roman"/>
          <w:sz w:val="18"/>
          <w:szCs w:val="18"/>
          <w:lang w:eastAsia="pl-PL"/>
        </w:rPr>
        <w:t>Stan w dniu 31 grudnia</w:t>
      </w:r>
    </w:p>
    <w:p w14:paraId="08A7D9CC" w14:textId="24626EE9" w:rsidR="00900A90" w:rsidRDefault="00900A90" w:rsidP="00C568D0">
      <w:pPr>
        <w:spacing w:before="0" w:after="0"/>
        <w:rPr>
          <w:rFonts w:eastAsia="Times New Roman" w:cs="Times New Roman"/>
          <w:szCs w:val="19"/>
          <w:lang w:eastAsia="pl-PL"/>
        </w:rPr>
      </w:pPr>
    </w:p>
    <w:p w14:paraId="336B1ECC" w14:textId="3DF352A4" w:rsidR="00B128A4" w:rsidRPr="00FC7EDF" w:rsidRDefault="00B128A4" w:rsidP="003551E5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FC7EDF">
        <w:rPr>
          <w:rFonts w:eastAsia="Times New Roman" w:cs="Times New Roman"/>
          <w:szCs w:val="19"/>
          <w:lang w:eastAsia="pl-PL"/>
        </w:rPr>
        <w:t>Spośród pielęgniarek pracujących bezpośrednio z pacjentem największą ich liczbę odnotowano w 202</w:t>
      </w:r>
      <w:r w:rsidR="00CC6DDE" w:rsidRPr="00FC7EDF">
        <w:rPr>
          <w:rFonts w:eastAsia="Times New Roman" w:cs="Times New Roman"/>
          <w:szCs w:val="19"/>
          <w:lang w:eastAsia="pl-PL"/>
        </w:rPr>
        <w:t>2</w:t>
      </w:r>
      <w:r w:rsidRPr="00FC7EDF">
        <w:rPr>
          <w:rFonts w:eastAsia="Times New Roman" w:cs="Times New Roman"/>
          <w:szCs w:val="19"/>
          <w:lang w:eastAsia="pl-PL"/>
        </w:rPr>
        <w:t xml:space="preserve"> r. </w:t>
      </w:r>
      <w:r w:rsidR="00A366E2" w:rsidRPr="00FC7EDF">
        <w:rPr>
          <w:rFonts w:eastAsia="Times New Roman" w:cs="Times New Roman"/>
          <w:szCs w:val="19"/>
          <w:lang w:eastAsia="pl-PL"/>
        </w:rPr>
        <w:t>w województwach: mazowieckim (34,9 tys.) i śląskim (25,0</w:t>
      </w:r>
      <w:r w:rsidRPr="00FC7EDF">
        <w:rPr>
          <w:rFonts w:eastAsia="Times New Roman" w:cs="Times New Roman"/>
          <w:szCs w:val="19"/>
          <w:lang w:eastAsia="pl-PL"/>
        </w:rPr>
        <w:t xml:space="preserve"> tys.). Najniższa liczba pielęgniarek pracująca bezpośrednio z pacjentem wystąpiła </w:t>
      </w:r>
      <w:r w:rsidR="00F16E06" w:rsidRPr="00FC7EDF">
        <w:rPr>
          <w:rFonts w:eastAsia="Times New Roman" w:cs="Times New Roman"/>
          <w:szCs w:val="19"/>
          <w:lang w:eastAsia="pl-PL"/>
        </w:rPr>
        <w:br/>
      </w:r>
      <w:r w:rsidRPr="00FC7EDF">
        <w:rPr>
          <w:rFonts w:eastAsia="Times New Roman" w:cs="Times New Roman"/>
          <w:szCs w:val="19"/>
          <w:lang w:eastAsia="pl-PL"/>
        </w:rPr>
        <w:t>w wojewódz</w:t>
      </w:r>
      <w:r w:rsidR="00A366E2" w:rsidRPr="00FC7EDF">
        <w:rPr>
          <w:rFonts w:eastAsia="Times New Roman" w:cs="Times New Roman"/>
          <w:szCs w:val="19"/>
          <w:lang w:eastAsia="pl-PL"/>
        </w:rPr>
        <w:t>twach najmniejszych: lubuskim (4,1 tys.) i opolskim (4,7</w:t>
      </w:r>
      <w:r w:rsidRPr="00FC7EDF">
        <w:rPr>
          <w:rFonts w:eastAsia="Times New Roman" w:cs="Times New Roman"/>
          <w:szCs w:val="19"/>
          <w:lang w:eastAsia="pl-PL"/>
        </w:rPr>
        <w:t xml:space="preserve"> tys.). </w:t>
      </w:r>
    </w:p>
    <w:p w14:paraId="65ACDB6F" w14:textId="77777777" w:rsidR="00B128A4" w:rsidRDefault="00B128A4" w:rsidP="003551E5">
      <w:pPr>
        <w:spacing w:line="288" w:lineRule="auto"/>
        <w:rPr>
          <w:rFonts w:eastAsia="Times New Roman" w:cs="Times New Roman"/>
          <w:b/>
          <w:szCs w:val="19"/>
          <w:lang w:eastAsia="pl-PL"/>
        </w:rPr>
      </w:pPr>
    </w:p>
    <w:p w14:paraId="4FEB6009" w14:textId="54FE27BA" w:rsidR="009448B5" w:rsidRDefault="009448B5" w:rsidP="00097530">
      <w:pPr>
        <w:spacing w:before="0" w:after="40" w:line="288" w:lineRule="auto"/>
        <w:rPr>
          <w:rFonts w:eastAsia="Times New Roman" w:cs="Times New Roman"/>
          <w:b/>
          <w:szCs w:val="19"/>
          <w:lang w:eastAsia="pl-PL"/>
        </w:rPr>
      </w:pPr>
      <w:r w:rsidRPr="00EF44CF">
        <w:rPr>
          <w:rFonts w:eastAsia="Times New Roman" w:cs="Times New Roman"/>
          <w:b/>
          <w:szCs w:val="19"/>
          <w:lang w:eastAsia="pl-PL"/>
        </w:rPr>
        <w:t>Tablica</w:t>
      </w:r>
      <w:r w:rsidR="00097530">
        <w:rPr>
          <w:rFonts w:eastAsia="Times New Roman" w:cs="Times New Roman"/>
          <w:b/>
          <w:szCs w:val="19"/>
          <w:lang w:eastAsia="pl-PL"/>
        </w:rPr>
        <w:t> </w:t>
      </w:r>
      <w:r w:rsidR="000C3D9A">
        <w:rPr>
          <w:rFonts w:eastAsia="Times New Roman" w:cs="Times New Roman"/>
          <w:b/>
          <w:szCs w:val="19"/>
          <w:lang w:eastAsia="pl-PL"/>
        </w:rPr>
        <w:t>11</w:t>
      </w:r>
      <w:r w:rsidRPr="00EF44CF">
        <w:rPr>
          <w:rFonts w:eastAsia="Times New Roman" w:cs="Times New Roman"/>
          <w:b/>
          <w:szCs w:val="19"/>
          <w:lang w:eastAsia="pl-PL"/>
        </w:rPr>
        <w:t>.</w:t>
      </w:r>
      <w:r w:rsidR="00097530">
        <w:rPr>
          <w:rFonts w:eastAsia="Times New Roman" w:cs="Times New Roman"/>
          <w:b/>
          <w:szCs w:val="19"/>
          <w:lang w:eastAsia="pl-PL"/>
        </w:rPr>
        <w:t> </w:t>
      </w:r>
      <w:r>
        <w:rPr>
          <w:rFonts w:eastAsia="Times New Roman" w:cs="Times New Roman"/>
          <w:b/>
          <w:szCs w:val="19"/>
          <w:lang w:eastAsia="pl-PL"/>
        </w:rPr>
        <w:t>Pi</w:t>
      </w:r>
      <w:r w:rsidR="001A5379">
        <w:rPr>
          <w:rFonts w:eastAsia="Times New Roman" w:cs="Times New Roman"/>
          <w:b/>
          <w:szCs w:val="19"/>
          <w:lang w:eastAsia="pl-PL"/>
        </w:rPr>
        <w:t>e</w:t>
      </w:r>
      <w:r>
        <w:rPr>
          <w:rFonts w:eastAsia="Times New Roman" w:cs="Times New Roman"/>
          <w:b/>
          <w:szCs w:val="19"/>
          <w:lang w:eastAsia="pl-PL"/>
        </w:rPr>
        <w:t>lęgniarki</w:t>
      </w:r>
      <w:r w:rsidRPr="00EF44CF">
        <w:rPr>
          <w:rFonts w:eastAsia="Times New Roman" w:cs="Times New Roman"/>
          <w:b/>
          <w:szCs w:val="19"/>
          <w:lang w:eastAsia="pl-PL"/>
        </w:rPr>
        <w:t xml:space="preserve"> pracując</w:t>
      </w:r>
      <w:r w:rsidR="001A0099">
        <w:rPr>
          <w:rFonts w:eastAsia="Times New Roman" w:cs="Times New Roman"/>
          <w:b/>
          <w:szCs w:val="19"/>
          <w:lang w:eastAsia="pl-PL"/>
        </w:rPr>
        <w:t>e</w:t>
      </w:r>
      <w:r w:rsidRPr="00EF44CF">
        <w:rPr>
          <w:rFonts w:eastAsia="Times New Roman" w:cs="Times New Roman"/>
          <w:b/>
          <w:szCs w:val="19"/>
          <w:lang w:eastAsia="pl-PL"/>
        </w:rPr>
        <w:t xml:space="preserve"> bezpośrednio z pacjentem według województw</w:t>
      </w:r>
    </w:p>
    <w:p w14:paraId="7F4F76B7" w14:textId="267C7C3D" w:rsidR="007525D5" w:rsidRPr="0051554F" w:rsidRDefault="001A5379" w:rsidP="00097530">
      <w:pPr>
        <w:spacing w:before="0" w:after="80" w:line="288" w:lineRule="auto"/>
        <w:ind w:firstLine="941"/>
        <w:rPr>
          <w:rFonts w:eastAsia="Times New Roman" w:cs="Times New Roman"/>
          <w:sz w:val="18"/>
          <w:szCs w:val="18"/>
          <w:lang w:eastAsia="pl-PL"/>
        </w:rPr>
      </w:pPr>
      <w:r w:rsidRPr="0051554F">
        <w:rPr>
          <w:rFonts w:eastAsia="Times New Roman" w:cs="Times New Roman"/>
          <w:sz w:val="18"/>
          <w:szCs w:val="18"/>
          <w:lang w:eastAsia="pl-PL"/>
        </w:rPr>
        <w:t>Stan w dniu 31 grudnia</w:t>
      </w:r>
    </w:p>
    <w:tbl>
      <w:tblPr>
        <w:tblW w:w="79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7"/>
        <w:gridCol w:w="1028"/>
        <w:gridCol w:w="1029"/>
        <w:gridCol w:w="1020"/>
        <w:gridCol w:w="966"/>
        <w:gridCol w:w="1029"/>
        <w:gridCol w:w="1045"/>
      </w:tblGrid>
      <w:tr w:rsidR="007525D5" w:rsidRPr="007525D5" w14:paraId="2991EFB4" w14:textId="77777777" w:rsidTr="00B54D47">
        <w:tc>
          <w:tcPr>
            <w:tcW w:w="1829" w:type="dxa"/>
            <w:vMerge w:val="restart"/>
            <w:tcBorders>
              <w:top w:val="single" w:sz="12" w:space="0" w:color="001D77"/>
              <w:bottom w:val="single" w:sz="6" w:space="0" w:color="auto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E1EB64C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Województwa</w:t>
            </w:r>
          </w:p>
        </w:tc>
        <w:tc>
          <w:tcPr>
            <w:tcW w:w="3062" w:type="dxa"/>
            <w:gridSpan w:val="3"/>
            <w:tcBorders>
              <w:top w:val="single" w:sz="12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B445F33" w14:textId="5462660C" w:rsidR="007525D5" w:rsidRPr="007525D5" w:rsidRDefault="00CC6DDE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2021</w:t>
            </w:r>
          </w:p>
        </w:tc>
        <w:tc>
          <w:tcPr>
            <w:tcW w:w="3063" w:type="dxa"/>
            <w:gridSpan w:val="3"/>
            <w:tcBorders>
              <w:top w:val="single" w:sz="12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vAlign w:val="center"/>
            <w:hideMark/>
          </w:tcPr>
          <w:p w14:paraId="5904D5FB" w14:textId="42109B97" w:rsidR="007525D5" w:rsidRPr="007525D5" w:rsidRDefault="00CC6DDE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2022</w:t>
            </w:r>
          </w:p>
        </w:tc>
      </w:tr>
      <w:tr w:rsidR="007525D5" w:rsidRPr="007525D5" w14:paraId="0CCFE4AB" w14:textId="77777777" w:rsidTr="00B54D47">
        <w:tc>
          <w:tcPr>
            <w:tcW w:w="1829" w:type="dxa"/>
            <w:vMerge/>
            <w:tcBorders>
              <w:top w:val="single" w:sz="6" w:space="0" w:color="auto"/>
              <w:bottom w:val="single" w:sz="12" w:space="0" w:color="001D77"/>
              <w:right w:val="single" w:sz="6" w:space="0" w:color="001D77"/>
            </w:tcBorders>
            <w:vAlign w:val="center"/>
            <w:hideMark/>
          </w:tcPr>
          <w:p w14:paraId="5EA586FC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20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F384D0A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1021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DF023CA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021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099EE34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na 10 000 mieszkańców</w:t>
            </w:r>
          </w:p>
        </w:tc>
        <w:tc>
          <w:tcPr>
            <w:tcW w:w="1005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2C53F112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1021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2B541183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037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5330A8FD" w14:textId="77777777" w:rsidR="007525D5" w:rsidRPr="007525D5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na 10 000 mieszkańców</w:t>
            </w:r>
          </w:p>
        </w:tc>
      </w:tr>
      <w:tr w:rsidR="007525D5" w:rsidRPr="007525D5" w14:paraId="2584897E" w14:textId="77777777" w:rsidTr="00F82E40">
        <w:tc>
          <w:tcPr>
            <w:tcW w:w="1829" w:type="dxa"/>
            <w:tcBorders>
              <w:top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E841B63" w14:textId="77777777" w:rsidR="007525D5" w:rsidRPr="007525D5" w:rsidRDefault="007525D5" w:rsidP="007525D5">
            <w:pPr>
              <w:tabs>
                <w:tab w:val="left" w:leader="dot" w:pos="1786"/>
              </w:tabs>
              <w:spacing w:before="80" w:after="0" w:line="240" w:lineRule="auto"/>
              <w:ind w:right="57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 xml:space="preserve">Ogółem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D1B5F55" w14:textId="2EB37156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color w:val="000000"/>
                <w:sz w:val="16"/>
                <w:szCs w:val="16"/>
              </w:rPr>
              <w:t>214,</w:t>
            </w:r>
            <w:r w:rsidR="00695E2A">
              <w:rPr>
                <w:rFonts w:eastAsia="Calibri" w:cs="Calibri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021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E252CD3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021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3357889" w14:textId="20F36F13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color w:val="000000"/>
                <w:sz w:val="16"/>
                <w:szCs w:val="16"/>
              </w:rPr>
              <w:t>5</w:t>
            </w:r>
            <w:r w:rsidR="00695E2A">
              <w:rPr>
                <w:rFonts w:eastAsia="Calibri" w:cs="Calibri"/>
                <w:b/>
                <w:bCs/>
                <w:color w:val="000000"/>
                <w:sz w:val="16"/>
                <w:szCs w:val="16"/>
              </w:rPr>
              <w:t>6,6</w:t>
            </w:r>
          </w:p>
        </w:tc>
        <w:tc>
          <w:tcPr>
            <w:tcW w:w="1005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55E1077" w14:textId="67457B41" w:rsidR="007525D5" w:rsidRPr="007525D5" w:rsidRDefault="00EA661E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>215,1</w:t>
            </w:r>
          </w:p>
        </w:tc>
        <w:tc>
          <w:tcPr>
            <w:tcW w:w="1021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4AA5FE6" w14:textId="77777777" w:rsidR="007525D5" w:rsidRPr="007525D5" w:rsidRDefault="007525D5" w:rsidP="007525D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037" w:type="dxa"/>
            <w:tcBorders>
              <w:top w:val="single" w:sz="12" w:space="0" w:color="001D77"/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72DDD03" w14:textId="73675D74" w:rsidR="007525D5" w:rsidRPr="007525D5" w:rsidRDefault="00EA661E" w:rsidP="007525D5">
            <w:pPr>
              <w:spacing w:before="80"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>56,9</w:t>
            </w:r>
          </w:p>
        </w:tc>
      </w:tr>
      <w:tr w:rsidR="007525D5" w:rsidRPr="007525D5" w14:paraId="0A6EDCAB" w14:textId="77777777" w:rsidTr="00F82E40">
        <w:tc>
          <w:tcPr>
            <w:tcW w:w="1829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89B7299" w14:textId="77777777" w:rsidR="007525D5" w:rsidRPr="007525D5" w:rsidRDefault="007525D5" w:rsidP="00400854">
            <w:pPr>
              <w:tabs>
                <w:tab w:val="left" w:leader="dot" w:pos="1786"/>
              </w:tabs>
              <w:spacing w:before="3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Dolnośląskie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E8850E4" w14:textId="38A0469F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16,</w:t>
            </w:r>
            <w:r w:rsidR="00695E2A">
              <w:rPr>
                <w:rFonts w:eastAsia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E941797" w14:textId="5DA88B9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7,</w:t>
            </w:r>
            <w:r w:rsidR="00695E2A">
              <w:rPr>
                <w:rFonts w:eastAsia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259D0C0" w14:textId="2AB7BA38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56,</w:t>
            </w:r>
            <w:r w:rsidR="00695E2A">
              <w:rPr>
                <w:rFonts w:eastAsia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05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AAA27DF" w14:textId="6F965968" w:rsidR="007525D5" w:rsidRPr="007525D5" w:rsidRDefault="00EA661E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15,8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CC872D9" w14:textId="72F43FA8" w:rsidR="007525D5" w:rsidRPr="007525D5" w:rsidRDefault="00EA661E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7,4</w:t>
            </w:r>
          </w:p>
        </w:tc>
        <w:tc>
          <w:tcPr>
            <w:tcW w:w="1037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0EACAB2" w14:textId="5F7919E2" w:rsidR="007525D5" w:rsidRPr="007525D5" w:rsidRDefault="00EA661E" w:rsidP="00400854">
            <w:pPr>
              <w:spacing w:before="3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54,8</w:t>
            </w:r>
          </w:p>
        </w:tc>
      </w:tr>
      <w:tr w:rsidR="007525D5" w:rsidRPr="007525D5" w14:paraId="7C7B01A5" w14:textId="77777777" w:rsidTr="00F82E40">
        <w:tc>
          <w:tcPr>
            <w:tcW w:w="1829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A1442F8" w14:textId="77777777" w:rsidR="007525D5" w:rsidRPr="007525D5" w:rsidRDefault="007525D5" w:rsidP="00400854">
            <w:pPr>
              <w:tabs>
                <w:tab w:val="left" w:leader="dot" w:pos="1786"/>
              </w:tabs>
              <w:spacing w:before="3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Kujawsko-pomorskie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659FC6F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11,0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5360E15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5,1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5C71AB7" w14:textId="3AAFDE24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</w:t>
            </w:r>
            <w:r w:rsidR="00695E2A">
              <w:rPr>
                <w:rFonts w:eastAsia="Calibri" w:cs="Calibri"/>
                <w:color w:val="000000"/>
                <w:sz w:val="16"/>
                <w:szCs w:val="16"/>
              </w:rPr>
              <w:t>4,3</w:t>
            </w:r>
          </w:p>
        </w:tc>
        <w:tc>
          <w:tcPr>
            <w:tcW w:w="1005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258A537" w14:textId="75F0E117" w:rsidR="007525D5" w:rsidRPr="007525D5" w:rsidRDefault="00EA661E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10,2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DC6F470" w14:textId="1F3AFCC1" w:rsidR="007525D5" w:rsidRPr="007525D5" w:rsidRDefault="00EA661E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4,8</w:t>
            </w:r>
          </w:p>
        </w:tc>
        <w:tc>
          <w:tcPr>
            <w:tcW w:w="1037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49C5524" w14:textId="43E2DEEC" w:rsidR="007525D5" w:rsidRPr="007525D5" w:rsidRDefault="00EA661E" w:rsidP="00400854">
            <w:pPr>
              <w:spacing w:before="3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50,9</w:t>
            </w:r>
          </w:p>
        </w:tc>
      </w:tr>
      <w:tr w:rsidR="007525D5" w:rsidRPr="007525D5" w14:paraId="2BA9F934" w14:textId="77777777" w:rsidTr="00F82E40">
        <w:tc>
          <w:tcPr>
            <w:tcW w:w="1829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5FB004B" w14:textId="77777777" w:rsidR="007525D5" w:rsidRPr="007525D5" w:rsidRDefault="007525D5" w:rsidP="00400854">
            <w:pPr>
              <w:tabs>
                <w:tab w:val="left" w:leader="dot" w:pos="1786"/>
              </w:tabs>
              <w:spacing w:before="3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Lubelskie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946FFB5" w14:textId="395C6325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</w:t>
            </w:r>
            <w:r w:rsidR="00695E2A">
              <w:rPr>
                <w:rFonts w:eastAsia="Calibri" w:cs="Calibri"/>
                <w:color w:val="000000"/>
                <w:sz w:val="16"/>
                <w:szCs w:val="16"/>
              </w:rPr>
              <w:t>3,7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3CCA104" w14:textId="6A3FFAA2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6,</w:t>
            </w:r>
            <w:r w:rsidR="00695E2A">
              <w:rPr>
                <w:rFonts w:eastAsia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2C49DD43" w14:textId="563899E8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6</w:t>
            </w:r>
            <w:r w:rsidR="00695E2A">
              <w:rPr>
                <w:rFonts w:eastAsia="Calibri" w:cs="Calibri"/>
                <w:color w:val="000000"/>
                <w:sz w:val="16"/>
                <w:szCs w:val="16"/>
              </w:rPr>
              <w:t>7,1</w:t>
            </w:r>
          </w:p>
        </w:tc>
        <w:tc>
          <w:tcPr>
            <w:tcW w:w="1005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28BA1FC5" w14:textId="34F8285E" w:rsidR="007525D5" w:rsidRPr="007525D5" w:rsidRDefault="00EA661E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13,7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7618689" w14:textId="34FF412B" w:rsidR="007525D5" w:rsidRPr="007525D5" w:rsidRDefault="00EA661E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6,4</w:t>
            </w:r>
          </w:p>
        </w:tc>
        <w:tc>
          <w:tcPr>
            <w:tcW w:w="1037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372F190" w14:textId="718EEC2F" w:rsidR="007525D5" w:rsidRPr="007525D5" w:rsidRDefault="00EA661E" w:rsidP="00400854">
            <w:pPr>
              <w:spacing w:before="3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67,8</w:t>
            </w:r>
          </w:p>
        </w:tc>
      </w:tr>
      <w:tr w:rsidR="007525D5" w:rsidRPr="007525D5" w14:paraId="63469969" w14:textId="77777777" w:rsidTr="00F82E40">
        <w:tc>
          <w:tcPr>
            <w:tcW w:w="1829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2CA1C34" w14:textId="77777777" w:rsidR="007525D5" w:rsidRPr="007525D5" w:rsidRDefault="007525D5" w:rsidP="00400854">
            <w:pPr>
              <w:tabs>
                <w:tab w:val="left" w:leader="dot" w:pos="1786"/>
              </w:tabs>
              <w:spacing w:before="3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Lubuskie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EA8C857" w14:textId="2986A473" w:rsidR="007525D5" w:rsidRPr="007525D5" w:rsidRDefault="00695E2A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4,6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C1A7616" w14:textId="2AE602CF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2,</w:t>
            </w:r>
            <w:r w:rsidR="00695E2A">
              <w:rPr>
                <w:rFonts w:eastAsia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E312AF2" w14:textId="316C9249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4</w:t>
            </w:r>
            <w:r w:rsidR="00695E2A">
              <w:rPr>
                <w:rFonts w:eastAsia="Calibri" w:cs="Calibri"/>
                <w:color w:val="000000"/>
                <w:sz w:val="16"/>
                <w:szCs w:val="16"/>
              </w:rPr>
              <w:t>6,4</w:t>
            </w:r>
          </w:p>
        </w:tc>
        <w:tc>
          <w:tcPr>
            <w:tcW w:w="1005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F49509E" w14:textId="2F315F1D" w:rsidR="007525D5" w:rsidRPr="007525D5" w:rsidRDefault="00EA661E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4,1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AA69AE9" w14:textId="3F73EC48" w:rsidR="007525D5" w:rsidRPr="007525D5" w:rsidRDefault="00EA661E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1,9</w:t>
            </w:r>
          </w:p>
        </w:tc>
        <w:tc>
          <w:tcPr>
            <w:tcW w:w="1037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491AA80" w14:textId="1307A8DC" w:rsidR="007525D5" w:rsidRPr="007525D5" w:rsidRDefault="00EA661E" w:rsidP="00400854">
            <w:pPr>
              <w:spacing w:before="3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41,6</w:t>
            </w:r>
          </w:p>
        </w:tc>
      </w:tr>
      <w:tr w:rsidR="007525D5" w:rsidRPr="007525D5" w14:paraId="5B331A86" w14:textId="77777777" w:rsidTr="00F82E40">
        <w:tc>
          <w:tcPr>
            <w:tcW w:w="1829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67831BB" w14:textId="77777777" w:rsidR="007525D5" w:rsidRPr="007525D5" w:rsidRDefault="007525D5" w:rsidP="00400854">
            <w:pPr>
              <w:tabs>
                <w:tab w:val="left" w:leader="dot" w:pos="1786"/>
              </w:tabs>
              <w:spacing w:before="3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Łódzkie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C188B94" w14:textId="48265926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12,</w:t>
            </w:r>
            <w:r w:rsidR="00695E2A">
              <w:rPr>
                <w:rFonts w:eastAsia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4AF92E6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6,0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EA324D8" w14:textId="1F77AA63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</w:t>
            </w:r>
            <w:r w:rsidR="00695E2A">
              <w:rPr>
                <w:rFonts w:eastAsia="Calibri" w:cs="Calibri"/>
                <w:color w:val="000000"/>
                <w:sz w:val="16"/>
                <w:szCs w:val="16"/>
              </w:rPr>
              <w:t>3,7</w:t>
            </w:r>
          </w:p>
        </w:tc>
        <w:tc>
          <w:tcPr>
            <w:tcW w:w="1005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33C96183" w14:textId="141AA185" w:rsidR="007525D5" w:rsidRPr="007525D5" w:rsidRDefault="00EA661E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14,5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FAEBFC5" w14:textId="5D3C61F1" w:rsidR="007525D5" w:rsidRPr="007525D5" w:rsidRDefault="00EA661E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6,8</w:t>
            </w:r>
          </w:p>
        </w:tc>
        <w:tc>
          <w:tcPr>
            <w:tcW w:w="1037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DFFD8F5" w14:textId="27E5B50C" w:rsidR="007525D5" w:rsidRPr="007525D5" w:rsidRDefault="00EA661E" w:rsidP="00400854">
            <w:pPr>
              <w:spacing w:before="3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61,0</w:t>
            </w:r>
          </w:p>
        </w:tc>
      </w:tr>
      <w:tr w:rsidR="007525D5" w:rsidRPr="007525D5" w14:paraId="5465197B" w14:textId="77777777" w:rsidTr="00F82E40">
        <w:tc>
          <w:tcPr>
            <w:tcW w:w="1829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28D79B2" w14:textId="77777777" w:rsidR="007525D5" w:rsidRPr="007525D5" w:rsidRDefault="007525D5" w:rsidP="00400854">
            <w:pPr>
              <w:tabs>
                <w:tab w:val="left" w:leader="dot" w:pos="1786"/>
              </w:tabs>
              <w:spacing w:before="3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Małopolskie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882748A" w14:textId="1131EAA3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19,</w:t>
            </w:r>
            <w:r w:rsidR="00695E2A">
              <w:rPr>
                <w:rFonts w:eastAsia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FBD8190" w14:textId="73FCC1EC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9,</w:t>
            </w:r>
            <w:r w:rsidR="00695E2A">
              <w:rPr>
                <w:rFonts w:eastAsia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4204A55" w14:textId="7194158F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56,</w:t>
            </w:r>
            <w:r w:rsidR="00695E2A">
              <w:rPr>
                <w:rFonts w:eastAsia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05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5D04A43" w14:textId="5CB337D1" w:rsidR="007525D5" w:rsidRPr="007525D5" w:rsidRDefault="00EA661E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21,0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2BDCCB4" w14:textId="708647F2" w:rsidR="007525D5" w:rsidRPr="007525D5" w:rsidRDefault="00EA661E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9,8</w:t>
            </w:r>
          </w:p>
        </w:tc>
        <w:tc>
          <w:tcPr>
            <w:tcW w:w="1037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662B922" w14:textId="325F5EE2" w:rsidR="007525D5" w:rsidRPr="007525D5" w:rsidRDefault="00EA661E" w:rsidP="00400854">
            <w:pPr>
              <w:spacing w:before="3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61,4</w:t>
            </w:r>
          </w:p>
        </w:tc>
      </w:tr>
      <w:tr w:rsidR="007525D5" w:rsidRPr="007525D5" w14:paraId="06732CD6" w14:textId="77777777" w:rsidTr="00F82E40">
        <w:tc>
          <w:tcPr>
            <w:tcW w:w="1829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58F6324" w14:textId="77777777" w:rsidR="007525D5" w:rsidRPr="007525D5" w:rsidRDefault="007525D5" w:rsidP="00400854">
            <w:pPr>
              <w:tabs>
                <w:tab w:val="left" w:leader="dot" w:pos="1786"/>
              </w:tabs>
              <w:spacing w:before="3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Mazowieckie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8DB45A7" w14:textId="5D0983E4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3</w:t>
            </w:r>
            <w:r w:rsidR="00695E2A">
              <w:rPr>
                <w:rFonts w:eastAsia="Calibri" w:cs="Calibri"/>
                <w:color w:val="000000"/>
                <w:sz w:val="16"/>
                <w:szCs w:val="16"/>
              </w:rPr>
              <w:t>3,7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F0BEEE2" w14:textId="51AF9B52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15,</w:t>
            </w:r>
            <w:r w:rsidR="00695E2A">
              <w:rPr>
                <w:rFonts w:eastAsia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7D83E6E" w14:textId="7D3465FD" w:rsidR="007525D5" w:rsidRPr="007525D5" w:rsidRDefault="00695E2A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61,1</w:t>
            </w:r>
          </w:p>
        </w:tc>
        <w:tc>
          <w:tcPr>
            <w:tcW w:w="1005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DDFABD9" w14:textId="62713839" w:rsidR="007525D5" w:rsidRPr="007525D5" w:rsidRDefault="00EA661E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34,9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8D06BE9" w14:textId="6A82F03E" w:rsidR="007525D5" w:rsidRPr="007525D5" w:rsidRDefault="00EA661E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16,2</w:t>
            </w:r>
          </w:p>
        </w:tc>
        <w:tc>
          <w:tcPr>
            <w:tcW w:w="1037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EC8BFCE" w14:textId="0FC7CF8F" w:rsidR="007525D5" w:rsidRPr="007525D5" w:rsidRDefault="00EA661E" w:rsidP="00400854">
            <w:pPr>
              <w:spacing w:before="3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63,4</w:t>
            </w:r>
          </w:p>
        </w:tc>
      </w:tr>
      <w:tr w:rsidR="007525D5" w:rsidRPr="007525D5" w14:paraId="7907B3ED" w14:textId="77777777" w:rsidTr="00F82E40">
        <w:tc>
          <w:tcPr>
            <w:tcW w:w="1829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B8BCFE8" w14:textId="77777777" w:rsidR="007525D5" w:rsidRPr="007525D5" w:rsidRDefault="007525D5" w:rsidP="00400854">
            <w:pPr>
              <w:tabs>
                <w:tab w:val="left" w:leader="dot" w:pos="1786"/>
              </w:tabs>
              <w:spacing w:before="3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Opolskie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DB3B9AC" w14:textId="45665C44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5,</w:t>
            </w:r>
            <w:r w:rsidR="00695E2A">
              <w:rPr>
                <w:rFonts w:eastAsia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2E6AC6A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2,4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26712970" w14:textId="5EAD9E93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</w:t>
            </w:r>
            <w:r w:rsidR="00695E2A">
              <w:rPr>
                <w:rFonts w:eastAsia="Calibri" w:cs="Calibri"/>
                <w:color w:val="000000"/>
                <w:sz w:val="16"/>
                <w:szCs w:val="16"/>
              </w:rPr>
              <w:t>4,9</w:t>
            </w:r>
          </w:p>
        </w:tc>
        <w:tc>
          <w:tcPr>
            <w:tcW w:w="1005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E4F79BD" w14:textId="2C86C0BE" w:rsidR="007525D5" w:rsidRPr="007525D5" w:rsidRDefault="00EA661E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4,7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9FE2F83" w14:textId="3C4778EE" w:rsidR="007525D5" w:rsidRPr="007525D5" w:rsidRDefault="00EA661E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2,2</w:t>
            </w:r>
          </w:p>
        </w:tc>
        <w:tc>
          <w:tcPr>
            <w:tcW w:w="1037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77184FE" w14:textId="7F72510D" w:rsidR="007525D5" w:rsidRPr="007525D5" w:rsidRDefault="00EA661E" w:rsidP="00400854">
            <w:pPr>
              <w:spacing w:before="3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49,9</w:t>
            </w:r>
          </w:p>
        </w:tc>
      </w:tr>
      <w:tr w:rsidR="007525D5" w:rsidRPr="007525D5" w14:paraId="3B10CF29" w14:textId="77777777" w:rsidTr="00F82E40">
        <w:tc>
          <w:tcPr>
            <w:tcW w:w="1829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78E7905" w14:textId="77777777" w:rsidR="007525D5" w:rsidRPr="007525D5" w:rsidRDefault="007525D5" w:rsidP="00400854">
            <w:pPr>
              <w:tabs>
                <w:tab w:val="left" w:leader="dot" w:pos="1786"/>
              </w:tabs>
              <w:spacing w:before="3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Podkarpackie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FC57A46" w14:textId="1296D50A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13,</w:t>
            </w:r>
            <w:r w:rsidR="00695E2A">
              <w:rPr>
                <w:rFonts w:eastAsia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5F0B7E2" w14:textId="1B807F65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6,</w:t>
            </w:r>
            <w:r w:rsidR="00695E2A">
              <w:rPr>
                <w:rFonts w:eastAsia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ECB14AB" w14:textId="1D7A940D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6</w:t>
            </w:r>
            <w:r w:rsidR="00695E2A">
              <w:rPr>
                <w:rFonts w:eastAsia="Calibri" w:cs="Calibri"/>
                <w:color w:val="000000"/>
                <w:sz w:val="16"/>
                <w:szCs w:val="16"/>
              </w:rPr>
              <w:t>4,5</w:t>
            </w:r>
          </w:p>
        </w:tc>
        <w:tc>
          <w:tcPr>
            <w:tcW w:w="1005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4FE4CD78" w14:textId="489D114A" w:rsidR="007525D5" w:rsidRPr="007525D5" w:rsidRDefault="00EA661E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12,8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7AB5D6C" w14:textId="1CF70659" w:rsidR="007525D5" w:rsidRPr="007525D5" w:rsidRDefault="00EA661E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5,9</w:t>
            </w:r>
          </w:p>
        </w:tc>
        <w:tc>
          <w:tcPr>
            <w:tcW w:w="1037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42BB022" w14:textId="5F9C5116" w:rsidR="007525D5" w:rsidRPr="007525D5" w:rsidRDefault="00EA661E" w:rsidP="00400854">
            <w:pPr>
              <w:spacing w:before="3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61,3</w:t>
            </w:r>
          </w:p>
        </w:tc>
      </w:tr>
      <w:tr w:rsidR="007525D5" w:rsidRPr="007525D5" w14:paraId="45A10B55" w14:textId="77777777" w:rsidTr="00F82E40">
        <w:tc>
          <w:tcPr>
            <w:tcW w:w="1829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EE82453" w14:textId="77777777" w:rsidR="007525D5" w:rsidRPr="007525D5" w:rsidRDefault="007525D5" w:rsidP="00400854">
            <w:pPr>
              <w:tabs>
                <w:tab w:val="left" w:leader="dot" w:pos="1786"/>
              </w:tabs>
              <w:spacing w:before="3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Podlaskie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AC6421D" w14:textId="6BE3E30A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7,</w:t>
            </w:r>
            <w:r w:rsidR="00695E2A">
              <w:rPr>
                <w:rFonts w:eastAsia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2E35B0E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3,3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7290021" w14:textId="354E568E" w:rsidR="007525D5" w:rsidRPr="007525D5" w:rsidRDefault="00695E2A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60,8</w:t>
            </w:r>
          </w:p>
        </w:tc>
        <w:tc>
          <w:tcPr>
            <w:tcW w:w="1005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4AF6B5DF" w14:textId="4CAD1CAC" w:rsidR="007525D5" w:rsidRPr="007525D5" w:rsidRDefault="00EA661E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7,4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5AC1B94" w14:textId="4BBB4D89" w:rsidR="007525D5" w:rsidRPr="007525D5" w:rsidRDefault="00EA661E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3,4</w:t>
            </w:r>
          </w:p>
        </w:tc>
        <w:tc>
          <w:tcPr>
            <w:tcW w:w="1037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6AAE85C" w14:textId="0ADFB274" w:rsidR="007525D5" w:rsidRPr="007525D5" w:rsidRDefault="00EA661E" w:rsidP="00400854">
            <w:pPr>
              <w:spacing w:before="3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64,6</w:t>
            </w:r>
          </w:p>
        </w:tc>
      </w:tr>
      <w:tr w:rsidR="007525D5" w:rsidRPr="007525D5" w14:paraId="15DEA149" w14:textId="77777777" w:rsidTr="00F82E40">
        <w:tc>
          <w:tcPr>
            <w:tcW w:w="1829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E3C83A9" w14:textId="77777777" w:rsidR="007525D5" w:rsidRPr="007525D5" w:rsidRDefault="007525D5" w:rsidP="00400854">
            <w:pPr>
              <w:tabs>
                <w:tab w:val="left" w:leader="dot" w:pos="1786"/>
              </w:tabs>
              <w:spacing w:before="3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Pomorskie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293C4B0" w14:textId="7777777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10,8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9ED42B1" w14:textId="507A6BAD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5,</w:t>
            </w:r>
            <w:r w:rsidR="00695E2A">
              <w:rPr>
                <w:rFonts w:eastAsia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E246755" w14:textId="1EFEAAC4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4</w:t>
            </w:r>
            <w:r w:rsidR="00695E2A">
              <w:rPr>
                <w:rFonts w:eastAsia="Calibri" w:cs="Calibri"/>
                <w:color w:val="000000"/>
                <w:sz w:val="16"/>
                <w:szCs w:val="16"/>
              </w:rPr>
              <w:t>5,6</w:t>
            </w:r>
          </w:p>
        </w:tc>
        <w:tc>
          <w:tcPr>
            <w:tcW w:w="1005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59CE8FD" w14:textId="2831D5B1" w:rsidR="007525D5" w:rsidRPr="007525D5" w:rsidRDefault="00EA661E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12,8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FA32C32" w14:textId="6B9A6C5D" w:rsidR="007525D5" w:rsidRPr="007525D5" w:rsidRDefault="00EA661E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6,0</w:t>
            </w:r>
          </w:p>
        </w:tc>
        <w:tc>
          <w:tcPr>
            <w:tcW w:w="1037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1E33E6C" w14:textId="42CDD07A" w:rsidR="007525D5" w:rsidRPr="007525D5" w:rsidRDefault="00EA661E" w:rsidP="00400854">
            <w:pPr>
              <w:spacing w:before="3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54,3</w:t>
            </w:r>
          </w:p>
        </w:tc>
      </w:tr>
      <w:tr w:rsidR="007525D5" w:rsidRPr="007525D5" w14:paraId="2283E853" w14:textId="77777777" w:rsidTr="00F82E40">
        <w:tc>
          <w:tcPr>
            <w:tcW w:w="1829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8DE1E27" w14:textId="77777777" w:rsidR="007525D5" w:rsidRPr="007525D5" w:rsidRDefault="007525D5" w:rsidP="00400854">
            <w:pPr>
              <w:tabs>
                <w:tab w:val="left" w:leader="dot" w:pos="1786"/>
              </w:tabs>
              <w:spacing w:before="3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Śląskie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C376D3A" w14:textId="2A2178F5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2</w:t>
            </w:r>
            <w:r w:rsidR="00695E2A">
              <w:rPr>
                <w:rFonts w:eastAsia="Calibri" w:cs="Calibri"/>
                <w:color w:val="000000"/>
                <w:sz w:val="16"/>
                <w:szCs w:val="16"/>
              </w:rPr>
              <w:t>6,6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566003F" w14:textId="1F53C766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12,</w:t>
            </w:r>
            <w:r w:rsidR="00695E2A">
              <w:rPr>
                <w:rFonts w:eastAsia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52430E1" w14:textId="6751ABBA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60,</w:t>
            </w:r>
            <w:r w:rsidR="00695E2A">
              <w:rPr>
                <w:rFonts w:eastAsia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05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873DFDC" w14:textId="1ADFADA9" w:rsidR="007525D5" w:rsidRPr="007525D5" w:rsidRDefault="00EA661E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25,0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05FD6A2" w14:textId="1E3C25B2" w:rsidR="007525D5" w:rsidRPr="007525D5" w:rsidRDefault="00EA661E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11,6</w:t>
            </w:r>
          </w:p>
        </w:tc>
        <w:tc>
          <w:tcPr>
            <w:tcW w:w="1037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7B9EB48" w14:textId="6CC3A4F8" w:rsidR="007525D5" w:rsidRPr="007525D5" w:rsidRDefault="00EA661E" w:rsidP="00400854">
            <w:pPr>
              <w:spacing w:before="3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57,5</w:t>
            </w:r>
          </w:p>
        </w:tc>
      </w:tr>
      <w:tr w:rsidR="007525D5" w:rsidRPr="007525D5" w14:paraId="01A1F8DE" w14:textId="77777777" w:rsidTr="00F82E40">
        <w:tc>
          <w:tcPr>
            <w:tcW w:w="1829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9747059" w14:textId="77777777" w:rsidR="007525D5" w:rsidRPr="007525D5" w:rsidRDefault="007525D5" w:rsidP="00400854">
            <w:pPr>
              <w:tabs>
                <w:tab w:val="left" w:leader="dot" w:pos="1786"/>
              </w:tabs>
              <w:spacing w:before="3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Świętokrzyskie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306E903" w14:textId="29BE3485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8,</w:t>
            </w:r>
            <w:r w:rsidR="00695E2A">
              <w:rPr>
                <w:rFonts w:eastAsia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B25FA64" w14:textId="072F608A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3,</w:t>
            </w:r>
            <w:r w:rsidR="00695E2A">
              <w:rPr>
                <w:rFonts w:eastAsia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B03DA84" w14:textId="4967755F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6</w:t>
            </w:r>
            <w:r w:rsidR="00695E2A">
              <w:rPr>
                <w:rFonts w:eastAsia="Calibri" w:cs="Calibri"/>
                <w:color w:val="000000"/>
                <w:sz w:val="16"/>
                <w:szCs w:val="16"/>
              </w:rPr>
              <w:t>8,3</w:t>
            </w:r>
          </w:p>
        </w:tc>
        <w:tc>
          <w:tcPr>
            <w:tcW w:w="1005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DE2F476" w14:textId="1215F561" w:rsidR="007525D5" w:rsidRPr="007525D5" w:rsidRDefault="00EA661E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7,6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6C92C1B" w14:textId="047EE586" w:rsidR="007525D5" w:rsidRPr="007525D5" w:rsidRDefault="00EA661E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3,5</w:t>
            </w:r>
          </w:p>
        </w:tc>
        <w:tc>
          <w:tcPr>
            <w:tcW w:w="1037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EADEE76" w14:textId="289CB754" w:rsidR="007525D5" w:rsidRPr="007525D5" w:rsidRDefault="00EA661E" w:rsidP="00400854">
            <w:pPr>
              <w:spacing w:before="3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64,5</w:t>
            </w:r>
          </w:p>
        </w:tc>
      </w:tr>
      <w:tr w:rsidR="007525D5" w:rsidRPr="007525D5" w14:paraId="7491A4C8" w14:textId="77777777" w:rsidTr="00F82E40">
        <w:tc>
          <w:tcPr>
            <w:tcW w:w="1829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DD50183" w14:textId="77777777" w:rsidR="007525D5" w:rsidRPr="007525D5" w:rsidRDefault="007525D5" w:rsidP="00400854">
            <w:pPr>
              <w:tabs>
                <w:tab w:val="left" w:leader="dot" w:pos="1786"/>
              </w:tabs>
              <w:spacing w:before="30" w:after="0" w:line="240" w:lineRule="auto"/>
              <w:ind w:right="57"/>
              <w:rPr>
                <w:rFonts w:eastAsia="Times New Roman" w:cs="Calibri"/>
                <w:color w:val="000000"/>
                <w:spacing w:val="-2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pacing w:val="-2"/>
                <w:sz w:val="16"/>
                <w:szCs w:val="16"/>
                <w:lang w:eastAsia="pl-PL"/>
              </w:rPr>
              <w:t xml:space="preserve">Warmińsko-mazurskie </w:t>
            </w:r>
            <w:r w:rsidRPr="007525D5">
              <w:rPr>
                <w:rFonts w:eastAsia="Times New Roman" w:cs="Calibri"/>
                <w:color w:val="000000"/>
                <w:spacing w:val="-2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FA7E685" w14:textId="52498D7F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7,</w:t>
            </w:r>
            <w:r w:rsidR="00695E2A">
              <w:rPr>
                <w:rFonts w:eastAsia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74338C8" w14:textId="28EACD4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3,</w:t>
            </w:r>
            <w:r w:rsidR="00695E2A">
              <w:rPr>
                <w:rFonts w:eastAsia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48E640E6" w14:textId="47AEAAEB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52,</w:t>
            </w:r>
            <w:r w:rsidR="00695E2A">
              <w:rPr>
                <w:rFonts w:eastAsia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05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44549524" w14:textId="6F733A91" w:rsidR="007525D5" w:rsidRPr="007525D5" w:rsidRDefault="00EA661E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BEA5AE5" w14:textId="13380094" w:rsidR="007525D5" w:rsidRPr="007525D5" w:rsidRDefault="00EA661E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2,8</w:t>
            </w:r>
          </w:p>
        </w:tc>
        <w:tc>
          <w:tcPr>
            <w:tcW w:w="1037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8ADF4B5" w14:textId="1F31E776" w:rsidR="007525D5" w:rsidRPr="007525D5" w:rsidRDefault="00EA661E" w:rsidP="00400854">
            <w:pPr>
              <w:spacing w:before="3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44,0</w:t>
            </w:r>
          </w:p>
        </w:tc>
      </w:tr>
      <w:tr w:rsidR="007525D5" w:rsidRPr="007525D5" w14:paraId="656ECDEB" w14:textId="77777777" w:rsidTr="00F82E40">
        <w:tc>
          <w:tcPr>
            <w:tcW w:w="1829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26B957A" w14:textId="77777777" w:rsidR="007525D5" w:rsidRPr="007525D5" w:rsidRDefault="007525D5" w:rsidP="00400854">
            <w:pPr>
              <w:tabs>
                <w:tab w:val="left" w:leader="dot" w:pos="1786"/>
              </w:tabs>
              <w:spacing w:before="3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Wielkopolskie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45236DF" w14:textId="08B3EB32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1</w:t>
            </w:r>
            <w:r w:rsidR="00695E2A">
              <w:rPr>
                <w:rFonts w:eastAsia="Calibri" w:cs="Calibri"/>
                <w:color w:val="000000"/>
                <w:sz w:val="16"/>
                <w:szCs w:val="16"/>
              </w:rPr>
              <w:t>6,8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10FE2C7" w14:textId="399841B7" w:rsidR="007525D5" w:rsidRPr="007525D5" w:rsidRDefault="00695E2A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7,8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97BB6FE" w14:textId="231B42B7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4</w:t>
            </w:r>
            <w:r w:rsidR="00695E2A">
              <w:rPr>
                <w:rFonts w:eastAsia="Calibri" w:cs="Calibri"/>
                <w:color w:val="000000"/>
                <w:sz w:val="16"/>
                <w:szCs w:val="16"/>
              </w:rPr>
              <w:t>8,0</w:t>
            </w:r>
          </w:p>
        </w:tc>
        <w:tc>
          <w:tcPr>
            <w:tcW w:w="1005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A283226" w14:textId="329AAC96" w:rsidR="007525D5" w:rsidRPr="007525D5" w:rsidRDefault="00EA661E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16,4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318A9A9" w14:textId="667AD866" w:rsidR="007525D5" w:rsidRPr="007525D5" w:rsidRDefault="00EA661E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7,6</w:t>
            </w:r>
          </w:p>
        </w:tc>
        <w:tc>
          <w:tcPr>
            <w:tcW w:w="1037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431614E" w14:textId="58895A74" w:rsidR="007525D5" w:rsidRPr="007525D5" w:rsidRDefault="00EA661E" w:rsidP="00400854">
            <w:pPr>
              <w:spacing w:before="3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47,0</w:t>
            </w:r>
          </w:p>
        </w:tc>
      </w:tr>
      <w:tr w:rsidR="007525D5" w:rsidRPr="007525D5" w14:paraId="6795F7C7" w14:textId="77777777" w:rsidTr="00F82E40">
        <w:tc>
          <w:tcPr>
            <w:tcW w:w="1829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6DE8F61" w14:textId="77777777" w:rsidR="007525D5" w:rsidRPr="007525D5" w:rsidRDefault="007525D5" w:rsidP="00400854">
            <w:pPr>
              <w:tabs>
                <w:tab w:val="left" w:leader="dot" w:pos="1786"/>
              </w:tabs>
              <w:spacing w:before="3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Zachodniopomorskie </w:t>
            </w:r>
            <w:r w:rsidRPr="007525D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32F625F" w14:textId="38274A4D" w:rsidR="007525D5" w:rsidRPr="007525D5" w:rsidRDefault="00695E2A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7,9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BDD79BA" w14:textId="10F765DD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3,</w:t>
            </w:r>
            <w:r w:rsidR="00695E2A">
              <w:rPr>
                <w:rFonts w:eastAsia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A93BCA7" w14:textId="5C2C15EA" w:rsidR="007525D5" w:rsidRPr="007525D5" w:rsidRDefault="007525D5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color w:val="000000"/>
                <w:sz w:val="16"/>
                <w:szCs w:val="16"/>
              </w:rPr>
              <w:t>48,</w:t>
            </w:r>
            <w:r w:rsidR="00695E2A">
              <w:rPr>
                <w:rFonts w:eastAsia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0B9023F" w14:textId="72DBBD26" w:rsidR="007525D5" w:rsidRPr="007525D5" w:rsidRDefault="00EA661E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8,1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49811D7" w14:textId="11CCA875" w:rsidR="007525D5" w:rsidRPr="007525D5" w:rsidRDefault="00EA661E" w:rsidP="00400854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3,8</w:t>
            </w:r>
          </w:p>
        </w:tc>
        <w:tc>
          <w:tcPr>
            <w:tcW w:w="1037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8F12E9C" w14:textId="28600403" w:rsidR="007525D5" w:rsidRPr="007525D5" w:rsidRDefault="00EA661E" w:rsidP="00400854">
            <w:pPr>
              <w:spacing w:before="3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49,2</w:t>
            </w:r>
          </w:p>
        </w:tc>
      </w:tr>
    </w:tbl>
    <w:p w14:paraId="2E0B58D1" w14:textId="3F9FE86C" w:rsidR="00CA2101" w:rsidRPr="00097530" w:rsidRDefault="009B1FA2" w:rsidP="003551E5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lastRenderedPageBreak/>
        <w:t xml:space="preserve">Największa </w:t>
      </w:r>
      <w:r w:rsidR="00CA2101" w:rsidRPr="00514D95">
        <w:rPr>
          <w:rFonts w:eastAsia="Times New Roman" w:cs="Times New Roman"/>
          <w:szCs w:val="19"/>
          <w:lang w:eastAsia="pl-PL"/>
        </w:rPr>
        <w:t xml:space="preserve">liczba </w:t>
      </w:r>
      <w:r w:rsidR="00CA2101">
        <w:rPr>
          <w:rFonts w:eastAsia="Times New Roman" w:cs="Times New Roman"/>
          <w:szCs w:val="19"/>
          <w:lang w:eastAsia="pl-PL"/>
        </w:rPr>
        <w:t xml:space="preserve">pielęgniarek </w:t>
      </w:r>
      <w:r w:rsidR="00280329">
        <w:rPr>
          <w:rFonts w:eastAsia="Times New Roman" w:cs="Times New Roman"/>
          <w:szCs w:val="19"/>
          <w:lang w:eastAsia="pl-PL"/>
        </w:rPr>
        <w:t xml:space="preserve">pracująca bezpośrednio z pacjentem </w:t>
      </w:r>
      <w:r w:rsidR="00CA2101" w:rsidRPr="00514D95">
        <w:rPr>
          <w:rFonts w:eastAsia="Times New Roman" w:cs="Times New Roman"/>
          <w:szCs w:val="19"/>
          <w:lang w:eastAsia="pl-PL"/>
        </w:rPr>
        <w:t>w przeliczeniu</w:t>
      </w:r>
      <w:r w:rsidR="001E3D65">
        <w:rPr>
          <w:rFonts w:eastAsia="Times New Roman" w:cs="Times New Roman"/>
          <w:szCs w:val="19"/>
          <w:lang w:eastAsia="pl-PL"/>
        </w:rPr>
        <w:t xml:space="preserve"> </w:t>
      </w:r>
      <w:r w:rsidR="00CA2101" w:rsidRPr="00514D95">
        <w:rPr>
          <w:rFonts w:eastAsia="Times New Roman" w:cs="Times New Roman"/>
          <w:szCs w:val="19"/>
          <w:lang w:eastAsia="pl-PL"/>
        </w:rPr>
        <w:t>na 10 tys. mieszkańców w 202</w:t>
      </w:r>
      <w:r w:rsidR="004A73C0">
        <w:rPr>
          <w:rFonts w:eastAsia="Times New Roman" w:cs="Times New Roman"/>
          <w:szCs w:val="19"/>
          <w:lang w:eastAsia="pl-PL"/>
        </w:rPr>
        <w:t>2</w:t>
      </w:r>
      <w:r w:rsidR="00CA2101" w:rsidRPr="00514D95">
        <w:rPr>
          <w:rFonts w:eastAsia="Times New Roman" w:cs="Times New Roman"/>
          <w:szCs w:val="19"/>
          <w:lang w:eastAsia="pl-PL"/>
        </w:rPr>
        <w:t xml:space="preserve"> r. wystąpiła </w:t>
      </w:r>
      <w:r w:rsidR="00CA2101" w:rsidRPr="00FC7EDF">
        <w:rPr>
          <w:rFonts w:eastAsia="Times New Roman" w:cs="Times New Roman"/>
          <w:szCs w:val="19"/>
          <w:lang w:eastAsia="pl-PL"/>
        </w:rPr>
        <w:t>w województwach:</w:t>
      </w:r>
      <w:r w:rsidRPr="00FC7EDF">
        <w:rPr>
          <w:rFonts w:eastAsia="Times New Roman" w:cs="Times New Roman"/>
          <w:szCs w:val="19"/>
          <w:lang w:eastAsia="pl-PL"/>
        </w:rPr>
        <w:t xml:space="preserve"> </w:t>
      </w:r>
      <w:r w:rsidR="00FC7EDF" w:rsidRPr="00FC7EDF">
        <w:rPr>
          <w:rFonts w:eastAsia="Times New Roman" w:cs="Times New Roman"/>
          <w:szCs w:val="19"/>
          <w:lang w:eastAsia="pl-PL"/>
        </w:rPr>
        <w:t xml:space="preserve">lubelskim (67,8 pielęgniarek), podlaskim (64,6) i </w:t>
      </w:r>
      <w:r w:rsidRPr="00FC7EDF">
        <w:rPr>
          <w:rFonts w:eastAsia="Times New Roman" w:cs="Times New Roman"/>
          <w:szCs w:val="19"/>
          <w:lang w:eastAsia="pl-PL"/>
        </w:rPr>
        <w:t>świę</w:t>
      </w:r>
      <w:r w:rsidR="00FC7EDF" w:rsidRPr="00FC7EDF">
        <w:rPr>
          <w:rFonts w:eastAsia="Times New Roman" w:cs="Times New Roman"/>
          <w:szCs w:val="19"/>
          <w:lang w:eastAsia="pl-PL"/>
        </w:rPr>
        <w:t>tokrzyskim (64,5)</w:t>
      </w:r>
      <w:r w:rsidR="00842F96" w:rsidRPr="00FC7EDF">
        <w:rPr>
          <w:rFonts w:eastAsia="Times New Roman" w:cs="Times New Roman"/>
          <w:szCs w:val="19"/>
          <w:lang w:eastAsia="pl-PL"/>
        </w:rPr>
        <w:t xml:space="preserve"> a najmniejsza w województwach:</w:t>
      </w:r>
      <w:r w:rsidR="00CA2101" w:rsidRPr="00FC7EDF">
        <w:rPr>
          <w:rFonts w:eastAsia="Times New Roman" w:cs="Times New Roman"/>
          <w:szCs w:val="19"/>
          <w:lang w:eastAsia="pl-PL"/>
        </w:rPr>
        <w:t xml:space="preserve"> </w:t>
      </w:r>
      <w:r w:rsidR="00FC7EDF" w:rsidRPr="00FC7EDF">
        <w:rPr>
          <w:rFonts w:eastAsia="Times New Roman" w:cs="Times New Roman"/>
          <w:szCs w:val="19"/>
          <w:lang w:eastAsia="pl-PL"/>
        </w:rPr>
        <w:t>lubuskim (41,6), warmińsko-mazurskim (44,0) i wielkopolskim (47,0).</w:t>
      </w:r>
    </w:p>
    <w:p w14:paraId="480F2950" w14:textId="77777777" w:rsidR="0095372D" w:rsidRDefault="0095372D" w:rsidP="003551E5">
      <w:pPr>
        <w:spacing w:line="288" w:lineRule="auto"/>
        <w:ind w:left="697" w:right="96" w:hanging="697"/>
        <w:rPr>
          <w:rFonts w:cs="Arial"/>
          <w:b/>
          <w:color w:val="000000" w:themeColor="text1"/>
          <w:szCs w:val="19"/>
        </w:rPr>
      </w:pPr>
    </w:p>
    <w:p w14:paraId="520C1D94" w14:textId="4B35F13D" w:rsidR="00EA23F7" w:rsidRPr="00367BA8" w:rsidRDefault="00EA23F7" w:rsidP="00C568D0">
      <w:pPr>
        <w:spacing w:before="0" w:after="40" w:line="288" w:lineRule="auto"/>
        <w:ind w:left="697" w:right="96" w:hanging="697"/>
        <w:rPr>
          <w:rFonts w:cs="Arial"/>
          <w:b/>
          <w:color w:val="000000" w:themeColor="text1"/>
          <w:szCs w:val="19"/>
        </w:rPr>
      </w:pPr>
      <w:r w:rsidRPr="00367BA8">
        <w:rPr>
          <w:rFonts w:cs="Arial"/>
          <w:b/>
          <w:color w:val="000000" w:themeColor="text1"/>
          <w:szCs w:val="19"/>
        </w:rPr>
        <w:t>Mapa</w:t>
      </w:r>
      <w:r w:rsidR="0051554F">
        <w:rPr>
          <w:rFonts w:cs="Arial"/>
          <w:b/>
          <w:color w:val="000000" w:themeColor="text1"/>
          <w:szCs w:val="19"/>
        </w:rPr>
        <w:t> </w:t>
      </w:r>
      <w:r w:rsidR="005D0952" w:rsidRPr="00367BA8">
        <w:rPr>
          <w:rFonts w:cs="Arial"/>
          <w:b/>
          <w:color w:val="000000" w:themeColor="text1"/>
          <w:szCs w:val="19"/>
        </w:rPr>
        <w:t>3</w:t>
      </w:r>
      <w:r w:rsidRPr="00367BA8">
        <w:rPr>
          <w:rFonts w:cs="Arial"/>
          <w:b/>
          <w:color w:val="000000" w:themeColor="text1"/>
          <w:szCs w:val="19"/>
        </w:rPr>
        <w:t>.</w:t>
      </w:r>
      <w:r w:rsidR="0051554F">
        <w:rPr>
          <w:rFonts w:cs="Arial"/>
          <w:b/>
          <w:color w:val="000000" w:themeColor="text1"/>
          <w:szCs w:val="19"/>
        </w:rPr>
        <w:t> </w:t>
      </w:r>
      <w:r w:rsidRPr="00367BA8">
        <w:rPr>
          <w:rFonts w:cs="Arial"/>
          <w:b/>
          <w:color w:val="000000" w:themeColor="text1"/>
          <w:szCs w:val="19"/>
        </w:rPr>
        <w:t>Pielęgniarki</w:t>
      </w:r>
      <w:r w:rsidR="000C3D9A" w:rsidRPr="00367BA8">
        <w:rPr>
          <w:rFonts w:cs="Arial"/>
          <w:b/>
          <w:color w:val="000000" w:themeColor="text1"/>
          <w:szCs w:val="19"/>
        </w:rPr>
        <w:t xml:space="preserve"> </w:t>
      </w:r>
      <w:r w:rsidRPr="00367BA8">
        <w:rPr>
          <w:rFonts w:cs="Arial"/>
          <w:b/>
          <w:color w:val="000000" w:themeColor="text1"/>
          <w:szCs w:val="19"/>
        </w:rPr>
        <w:t xml:space="preserve">pracujące bezpośrednio z pacjentem według województw </w:t>
      </w:r>
      <w:r w:rsidR="00B20C86">
        <w:rPr>
          <w:rFonts w:cs="Arial"/>
          <w:b/>
          <w:color w:val="000000" w:themeColor="text1"/>
          <w:szCs w:val="19"/>
        </w:rPr>
        <w:br/>
      </w:r>
      <w:r w:rsidRPr="00367BA8">
        <w:rPr>
          <w:rFonts w:cs="Arial"/>
          <w:b/>
          <w:color w:val="000000" w:themeColor="text1"/>
          <w:szCs w:val="19"/>
        </w:rPr>
        <w:t>w przeliczeniu na 10 tys. mieszkańców w 202</w:t>
      </w:r>
      <w:r w:rsidR="004A73C0">
        <w:rPr>
          <w:rFonts w:cs="Arial"/>
          <w:b/>
          <w:color w:val="000000" w:themeColor="text1"/>
          <w:szCs w:val="19"/>
        </w:rPr>
        <w:t>2</w:t>
      </w:r>
      <w:r w:rsidRPr="00367BA8">
        <w:rPr>
          <w:rFonts w:cs="Arial"/>
          <w:b/>
          <w:color w:val="000000" w:themeColor="text1"/>
          <w:szCs w:val="19"/>
        </w:rPr>
        <w:t xml:space="preserve"> r.</w:t>
      </w:r>
    </w:p>
    <w:p w14:paraId="35D7878A" w14:textId="703A72A7" w:rsidR="00EA23F7" w:rsidRPr="0051554F" w:rsidRDefault="00E7053D" w:rsidP="00C568D0">
      <w:pPr>
        <w:spacing w:before="0" w:after="80" w:line="288" w:lineRule="auto"/>
        <w:ind w:firstLine="697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noProof/>
          <w:szCs w:val="19"/>
          <w:lang w:eastAsia="pl-PL"/>
        </w:rPr>
        <w:drawing>
          <wp:anchor distT="0" distB="0" distL="114300" distR="114300" simplePos="0" relativeHeight="251920384" behindDoc="0" locked="0" layoutInCell="1" allowOverlap="1" wp14:anchorId="0D4D6722" wp14:editId="3DF61FFD">
            <wp:simplePos x="0" y="0"/>
            <wp:positionH relativeFrom="column">
              <wp:posOffset>0</wp:posOffset>
            </wp:positionH>
            <wp:positionV relativeFrom="paragraph">
              <wp:posOffset>222885</wp:posOffset>
            </wp:positionV>
            <wp:extent cx="5122545" cy="4195445"/>
            <wp:effectExtent l="0" t="0" r="1905" b="0"/>
            <wp:wrapTight wrapText="bothSides">
              <wp:wrapPolygon edited="0">
                <wp:start x="0" y="0"/>
                <wp:lineTo x="0" y="21479"/>
                <wp:lineTo x="21528" y="21479"/>
                <wp:lineTo x="21528" y="0"/>
                <wp:lineTo x="0" y="0"/>
              </wp:wrapPolygon>
            </wp:wrapTight>
            <wp:docPr id="1761138691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138691" name="Obraz 1761138691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4195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A73C0">
        <w:rPr>
          <w:rFonts w:eastAsia="Times New Roman" w:cs="Times New Roman"/>
          <w:szCs w:val="19"/>
          <w:lang w:eastAsia="pl-PL"/>
        </w:rPr>
        <w:t>S</w:t>
      </w:r>
      <w:r w:rsidR="00EA23F7" w:rsidRPr="0051554F">
        <w:rPr>
          <w:rFonts w:eastAsia="Times New Roman" w:cs="Times New Roman"/>
          <w:szCs w:val="19"/>
          <w:lang w:eastAsia="pl-PL"/>
        </w:rPr>
        <w:t>tan w dniu 31 grudnia</w:t>
      </w:r>
    </w:p>
    <w:p w14:paraId="3A7BEA1F" w14:textId="341A1364" w:rsidR="002A3892" w:rsidRDefault="002A3892" w:rsidP="00A01A38">
      <w:pPr>
        <w:spacing w:before="0" w:after="0" w:line="240" w:lineRule="auto"/>
        <w:rPr>
          <w:rFonts w:eastAsia="Times New Roman" w:cs="Times New Roman"/>
          <w:szCs w:val="19"/>
          <w:lang w:eastAsia="pl-PL"/>
        </w:rPr>
      </w:pPr>
    </w:p>
    <w:p w14:paraId="61ED55CE" w14:textId="3ADB1B0E" w:rsidR="001A5379" w:rsidRPr="00C568D0" w:rsidRDefault="00280329" w:rsidP="003551E5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DA63D4">
        <w:rPr>
          <w:rFonts w:eastAsia="Times New Roman" w:cs="Times New Roman"/>
          <w:szCs w:val="19"/>
          <w:lang w:eastAsia="pl-PL"/>
        </w:rPr>
        <w:t xml:space="preserve">Wśród </w:t>
      </w:r>
      <w:r>
        <w:rPr>
          <w:rFonts w:eastAsia="Times New Roman" w:cs="Times New Roman"/>
          <w:szCs w:val="19"/>
          <w:lang w:eastAsia="pl-PL"/>
        </w:rPr>
        <w:t>położnych</w:t>
      </w:r>
      <w:r w:rsidRPr="00DA63D4">
        <w:rPr>
          <w:rFonts w:eastAsia="Times New Roman" w:cs="Times New Roman"/>
          <w:szCs w:val="19"/>
          <w:lang w:eastAsia="pl-PL"/>
        </w:rPr>
        <w:t xml:space="preserve"> najwięcej osób pracowało z pacjentem </w:t>
      </w:r>
      <w:r>
        <w:rPr>
          <w:rFonts w:eastAsia="Times New Roman" w:cs="Times New Roman"/>
          <w:szCs w:val="19"/>
          <w:lang w:eastAsia="pl-PL"/>
        </w:rPr>
        <w:t xml:space="preserve">w </w:t>
      </w:r>
      <w:r w:rsidRPr="00DA63D4">
        <w:rPr>
          <w:rFonts w:eastAsia="Times New Roman" w:cs="Times New Roman"/>
          <w:szCs w:val="19"/>
          <w:lang w:eastAsia="pl-PL"/>
        </w:rPr>
        <w:t>202</w:t>
      </w:r>
      <w:r w:rsidR="00736B5B">
        <w:rPr>
          <w:rFonts w:eastAsia="Times New Roman" w:cs="Times New Roman"/>
          <w:szCs w:val="19"/>
          <w:lang w:eastAsia="pl-PL"/>
        </w:rPr>
        <w:t>2</w:t>
      </w:r>
      <w:r w:rsidRPr="00DA63D4">
        <w:rPr>
          <w:rFonts w:eastAsia="Times New Roman" w:cs="Times New Roman"/>
          <w:szCs w:val="19"/>
          <w:lang w:eastAsia="pl-PL"/>
        </w:rPr>
        <w:t xml:space="preserve"> </w:t>
      </w:r>
      <w:r w:rsidR="00BC6520">
        <w:rPr>
          <w:rFonts w:eastAsia="Times New Roman" w:cs="Times New Roman"/>
          <w:szCs w:val="19"/>
          <w:lang w:eastAsia="pl-PL"/>
        </w:rPr>
        <w:t xml:space="preserve">r. </w:t>
      </w:r>
      <w:r w:rsidRPr="00DA63D4">
        <w:rPr>
          <w:rFonts w:eastAsia="Times New Roman" w:cs="Times New Roman"/>
          <w:szCs w:val="19"/>
          <w:lang w:eastAsia="pl-PL"/>
        </w:rPr>
        <w:t xml:space="preserve">w </w:t>
      </w:r>
      <w:r w:rsidR="00233F60" w:rsidRPr="00233F60">
        <w:rPr>
          <w:rFonts w:eastAsia="Times New Roman" w:cs="Times New Roman"/>
          <w:szCs w:val="19"/>
          <w:lang w:eastAsia="pl-PL"/>
        </w:rPr>
        <w:t>województwach: mazowieckim (4,8 tys. osób), śląskim (3,3 tys.) i wielkopolskim (2,8</w:t>
      </w:r>
      <w:r w:rsidRPr="00233F60">
        <w:rPr>
          <w:rFonts w:eastAsia="Times New Roman" w:cs="Times New Roman"/>
          <w:szCs w:val="19"/>
          <w:lang w:eastAsia="pl-PL"/>
        </w:rPr>
        <w:t xml:space="preserve"> tys.) a najmniej</w:t>
      </w:r>
      <w:r w:rsidR="00C568D0">
        <w:rPr>
          <w:rFonts w:eastAsia="Times New Roman" w:cs="Times New Roman"/>
          <w:szCs w:val="19"/>
          <w:lang w:eastAsia="pl-PL"/>
        </w:rPr>
        <w:br/>
      </w:r>
      <w:r w:rsidRPr="00233F60">
        <w:rPr>
          <w:rFonts w:eastAsia="Times New Roman" w:cs="Times New Roman"/>
          <w:szCs w:val="19"/>
          <w:lang w:eastAsia="pl-PL"/>
        </w:rPr>
        <w:t>w lubuskim</w:t>
      </w:r>
      <w:r w:rsidR="00233F60" w:rsidRPr="00233F60">
        <w:rPr>
          <w:rFonts w:eastAsia="Times New Roman" w:cs="Times New Roman"/>
          <w:szCs w:val="19"/>
          <w:lang w:eastAsia="pl-PL"/>
        </w:rPr>
        <w:t xml:space="preserve"> (0,5 tys. osób),</w:t>
      </w:r>
      <w:r w:rsidRPr="00233F60">
        <w:rPr>
          <w:rFonts w:eastAsia="Times New Roman" w:cs="Times New Roman"/>
          <w:szCs w:val="19"/>
          <w:lang w:eastAsia="pl-PL"/>
        </w:rPr>
        <w:t xml:space="preserve"> opolskim </w:t>
      </w:r>
      <w:r w:rsidR="00233F60" w:rsidRPr="00233F60">
        <w:rPr>
          <w:rFonts w:eastAsia="Times New Roman" w:cs="Times New Roman"/>
          <w:szCs w:val="19"/>
          <w:lang w:eastAsia="pl-PL"/>
        </w:rPr>
        <w:t>oraz w warmińsko-mazurskim (po 0,6</w:t>
      </w:r>
      <w:r w:rsidRPr="00233F60">
        <w:rPr>
          <w:rFonts w:eastAsia="Times New Roman" w:cs="Times New Roman"/>
          <w:szCs w:val="19"/>
          <w:lang w:eastAsia="pl-PL"/>
        </w:rPr>
        <w:t xml:space="preserve"> tys. położnych</w:t>
      </w:r>
      <w:r w:rsidRPr="00C568D0">
        <w:rPr>
          <w:rFonts w:eastAsia="Times New Roman" w:cs="Times New Roman"/>
          <w:szCs w:val="19"/>
          <w:lang w:eastAsia="pl-PL"/>
        </w:rPr>
        <w:t>).</w:t>
      </w:r>
    </w:p>
    <w:p w14:paraId="0DA1B13D" w14:textId="77777777" w:rsidR="003551E5" w:rsidRDefault="003551E5" w:rsidP="003551E5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0526D852" w14:textId="77777777" w:rsidR="00C568D0" w:rsidRDefault="00C568D0" w:rsidP="003551E5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0C42C5C3" w14:textId="77777777" w:rsidR="00C568D0" w:rsidRDefault="00C568D0" w:rsidP="003551E5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1B75645D" w14:textId="77777777" w:rsidR="00C568D0" w:rsidRDefault="00C568D0" w:rsidP="003551E5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417C2E67" w14:textId="77777777" w:rsidR="00C568D0" w:rsidRDefault="00C568D0" w:rsidP="003551E5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1324D30B" w14:textId="77777777" w:rsidR="00C568D0" w:rsidRDefault="00C568D0" w:rsidP="003551E5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38AE6BED" w14:textId="77777777" w:rsidR="00C568D0" w:rsidRDefault="00C568D0" w:rsidP="003551E5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448FF436" w14:textId="77777777" w:rsidR="00C568D0" w:rsidRDefault="00C568D0" w:rsidP="003551E5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38427D4D" w14:textId="77777777" w:rsidR="00C568D0" w:rsidRDefault="00C568D0" w:rsidP="003551E5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1836EDBA" w14:textId="77777777" w:rsidR="00C568D0" w:rsidRDefault="00C568D0" w:rsidP="003551E5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642C9DB5" w14:textId="77777777" w:rsidR="00C568D0" w:rsidRDefault="00C568D0" w:rsidP="003551E5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2438943E" w14:textId="77777777" w:rsidR="00C568D0" w:rsidRPr="00773DAD" w:rsidRDefault="00C568D0" w:rsidP="003551E5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5CA2F30E" w14:textId="1E80E7CF" w:rsidR="001A5379" w:rsidRDefault="001A5379" w:rsidP="00C568D0">
      <w:pPr>
        <w:spacing w:before="0" w:after="40" w:line="288" w:lineRule="auto"/>
        <w:rPr>
          <w:rFonts w:eastAsia="Times New Roman" w:cs="Times New Roman"/>
          <w:b/>
          <w:szCs w:val="19"/>
          <w:lang w:eastAsia="pl-PL"/>
        </w:rPr>
      </w:pPr>
      <w:r w:rsidRPr="00EF44CF">
        <w:rPr>
          <w:rFonts w:eastAsia="Times New Roman" w:cs="Times New Roman"/>
          <w:b/>
          <w:szCs w:val="19"/>
          <w:lang w:eastAsia="pl-PL"/>
        </w:rPr>
        <w:lastRenderedPageBreak/>
        <w:t>Tablica</w:t>
      </w:r>
      <w:r w:rsidR="00C568D0">
        <w:rPr>
          <w:rFonts w:eastAsia="Times New Roman" w:cs="Times New Roman"/>
          <w:b/>
          <w:szCs w:val="19"/>
          <w:lang w:eastAsia="pl-PL"/>
        </w:rPr>
        <w:t> </w:t>
      </w:r>
      <w:r>
        <w:rPr>
          <w:rFonts w:eastAsia="Times New Roman" w:cs="Times New Roman"/>
          <w:b/>
          <w:szCs w:val="19"/>
          <w:lang w:eastAsia="pl-PL"/>
        </w:rPr>
        <w:t>1</w:t>
      </w:r>
      <w:r w:rsidR="000C3D9A">
        <w:rPr>
          <w:rFonts w:eastAsia="Times New Roman" w:cs="Times New Roman"/>
          <w:b/>
          <w:szCs w:val="19"/>
          <w:lang w:eastAsia="pl-PL"/>
        </w:rPr>
        <w:t>2</w:t>
      </w:r>
      <w:r w:rsidRPr="00EF44CF">
        <w:rPr>
          <w:rFonts w:eastAsia="Times New Roman" w:cs="Times New Roman"/>
          <w:b/>
          <w:szCs w:val="19"/>
          <w:lang w:eastAsia="pl-PL"/>
        </w:rPr>
        <w:t>.</w:t>
      </w:r>
      <w:r w:rsidR="00C568D0">
        <w:rPr>
          <w:rFonts w:eastAsia="Times New Roman" w:cs="Times New Roman"/>
          <w:b/>
          <w:szCs w:val="19"/>
          <w:lang w:eastAsia="pl-PL"/>
        </w:rPr>
        <w:t> </w:t>
      </w:r>
      <w:r>
        <w:rPr>
          <w:rFonts w:eastAsia="Times New Roman" w:cs="Times New Roman"/>
          <w:b/>
          <w:szCs w:val="19"/>
          <w:lang w:eastAsia="pl-PL"/>
        </w:rPr>
        <w:t>Położne</w:t>
      </w:r>
      <w:r w:rsidR="000C3D9A">
        <w:rPr>
          <w:rFonts w:eastAsia="Times New Roman" w:cs="Times New Roman"/>
          <w:b/>
          <w:szCs w:val="19"/>
          <w:lang w:eastAsia="pl-PL"/>
        </w:rPr>
        <w:t xml:space="preserve"> </w:t>
      </w:r>
      <w:r w:rsidRPr="00EF44CF">
        <w:rPr>
          <w:rFonts w:eastAsia="Times New Roman" w:cs="Times New Roman"/>
          <w:b/>
          <w:szCs w:val="19"/>
          <w:lang w:eastAsia="pl-PL"/>
        </w:rPr>
        <w:t>pracując</w:t>
      </w:r>
      <w:r w:rsidR="001A0099">
        <w:rPr>
          <w:rFonts w:eastAsia="Times New Roman" w:cs="Times New Roman"/>
          <w:b/>
          <w:szCs w:val="19"/>
          <w:lang w:eastAsia="pl-PL"/>
        </w:rPr>
        <w:t>e</w:t>
      </w:r>
      <w:r w:rsidRPr="00EF44CF">
        <w:rPr>
          <w:rFonts w:eastAsia="Times New Roman" w:cs="Times New Roman"/>
          <w:b/>
          <w:szCs w:val="19"/>
          <w:lang w:eastAsia="pl-PL"/>
        </w:rPr>
        <w:t xml:space="preserve"> bezpośrednio z pacjentem według województw</w:t>
      </w:r>
    </w:p>
    <w:p w14:paraId="646C049E" w14:textId="7D259971" w:rsidR="005579C0" w:rsidRDefault="001A5379" w:rsidP="00C568D0">
      <w:pPr>
        <w:spacing w:before="0" w:after="80" w:line="288" w:lineRule="auto"/>
        <w:ind w:firstLine="947"/>
        <w:rPr>
          <w:rFonts w:eastAsia="Times New Roman" w:cs="Times New Roman"/>
          <w:sz w:val="18"/>
          <w:szCs w:val="18"/>
          <w:lang w:eastAsia="pl-PL"/>
        </w:rPr>
      </w:pPr>
      <w:r w:rsidRPr="00117B45">
        <w:rPr>
          <w:rFonts w:eastAsia="Times New Roman" w:cs="Times New Roman"/>
          <w:sz w:val="18"/>
          <w:szCs w:val="18"/>
          <w:lang w:eastAsia="pl-PL"/>
        </w:rPr>
        <w:t>Stan w dniu 31 grudnia</w:t>
      </w:r>
    </w:p>
    <w:tbl>
      <w:tblPr>
        <w:tblW w:w="79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5"/>
        <w:gridCol w:w="1028"/>
        <w:gridCol w:w="1029"/>
        <w:gridCol w:w="1020"/>
        <w:gridCol w:w="950"/>
        <w:gridCol w:w="1029"/>
        <w:gridCol w:w="1053"/>
      </w:tblGrid>
      <w:tr w:rsidR="005579C0" w:rsidRPr="005579C0" w14:paraId="46735AE9" w14:textId="77777777" w:rsidTr="00B54D47">
        <w:tc>
          <w:tcPr>
            <w:tcW w:w="1837" w:type="dxa"/>
            <w:vMerge w:val="restart"/>
            <w:tcBorders>
              <w:top w:val="single" w:sz="12" w:space="0" w:color="001D77"/>
              <w:bottom w:val="single" w:sz="6" w:space="0" w:color="auto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0B17473" w14:textId="77777777" w:rsidR="005579C0" w:rsidRPr="005579C0" w:rsidRDefault="005579C0" w:rsidP="005579C0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Województwa</w:t>
            </w:r>
          </w:p>
        </w:tc>
        <w:tc>
          <w:tcPr>
            <w:tcW w:w="3062" w:type="dxa"/>
            <w:gridSpan w:val="3"/>
            <w:tcBorders>
              <w:top w:val="single" w:sz="12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2CD503F" w14:textId="72673DFF" w:rsidR="005579C0" w:rsidRPr="005579C0" w:rsidRDefault="00736B5B" w:rsidP="005579C0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2021</w:t>
            </w:r>
          </w:p>
        </w:tc>
        <w:tc>
          <w:tcPr>
            <w:tcW w:w="3055" w:type="dxa"/>
            <w:gridSpan w:val="3"/>
            <w:tcBorders>
              <w:top w:val="single" w:sz="12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vAlign w:val="center"/>
            <w:hideMark/>
          </w:tcPr>
          <w:p w14:paraId="698C4D03" w14:textId="27DB0922" w:rsidR="005579C0" w:rsidRPr="005579C0" w:rsidRDefault="00736B5B" w:rsidP="005579C0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2022</w:t>
            </w:r>
          </w:p>
        </w:tc>
      </w:tr>
      <w:tr w:rsidR="005579C0" w:rsidRPr="005579C0" w14:paraId="46E3E67F" w14:textId="77777777" w:rsidTr="00B54D47">
        <w:tc>
          <w:tcPr>
            <w:tcW w:w="1837" w:type="dxa"/>
            <w:vMerge/>
            <w:tcBorders>
              <w:top w:val="single" w:sz="6" w:space="0" w:color="auto"/>
              <w:bottom w:val="single" w:sz="12" w:space="0" w:color="001D77"/>
              <w:right w:val="single" w:sz="6" w:space="0" w:color="001D77"/>
            </w:tcBorders>
            <w:vAlign w:val="center"/>
            <w:hideMark/>
          </w:tcPr>
          <w:p w14:paraId="527368EC" w14:textId="77777777" w:rsidR="005579C0" w:rsidRPr="005579C0" w:rsidRDefault="005579C0" w:rsidP="005579C0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20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308CFC21" w14:textId="77777777" w:rsidR="005579C0" w:rsidRPr="005579C0" w:rsidRDefault="005579C0" w:rsidP="005579C0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1021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2BB14206" w14:textId="77777777" w:rsidR="005579C0" w:rsidRPr="005579C0" w:rsidRDefault="005579C0" w:rsidP="005579C0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021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4A3EB752" w14:textId="29BFB4BE" w:rsidR="005579C0" w:rsidRPr="00FC1047" w:rsidRDefault="008F61DC" w:rsidP="005579C0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na 10 000 kobiet</w:t>
            </w:r>
          </w:p>
        </w:tc>
        <w:tc>
          <w:tcPr>
            <w:tcW w:w="989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30BA824" w14:textId="77777777" w:rsidR="005579C0" w:rsidRPr="005579C0" w:rsidRDefault="005579C0" w:rsidP="005579C0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1021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13E67BC" w14:textId="77777777" w:rsidR="005579C0" w:rsidRPr="005579C0" w:rsidRDefault="005579C0" w:rsidP="005579C0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045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621E7E65" w14:textId="0C387EE8" w:rsidR="005579C0" w:rsidRPr="00FC1047" w:rsidRDefault="008F61DC" w:rsidP="005579C0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na 10 000 kobiet</w:t>
            </w:r>
          </w:p>
        </w:tc>
      </w:tr>
      <w:tr w:rsidR="005579C0" w:rsidRPr="005579C0" w14:paraId="76E1BAE9" w14:textId="77777777" w:rsidTr="00F82E40">
        <w:tc>
          <w:tcPr>
            <w:tcW w:w="1837" w:type="dxa"/>
            <w:tcBorders>
              <w:top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00E6F01" w14:textId="77777777" w:rsidR="005579C0" w:rsidRPr="005579C0" w:rsidRDefault="005579C0" w:rsidP="005579C0">
            <w:pPr>
              <w:tabs>
                <w:tab w:val="left" w:leader="dot" w:pos="1786"/>
              </w:tabs>
              <w:spacing w:before="80" w:after="0" w:line="240" w:lineRule="auto"/>
              <w:ind w:right="57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 xml:space="preserve">Ogółem </w:t>
            </w: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4C53D2D" w14:textId="456AD75D" w:rsidR="005579C0" w:rsidRPr="005579C0" w:rsidRDefault="005579C0" w:rsidP="005579C0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b/>
                <w:bCs/>
                <w:color w:val="000000"/>
                <w:sz w:val="16"/>
                <w:szCs w:val="16"/>
              </w:rPr>
              <w:t>2</w:t>
            </w:r>
            <w:r w:rsidR="00FC1047">
              <w:rPr>
                <w:rFonts w:eastAsia="Calibri" w:cs="Calibri"/>
                <w:b/>
                <w:bCs/>
                <w:color w:val="000000"/>
                <w:sz w:val="16"/>
                <w:szCs w:val="16"/>
              </w:rPr>
              <w:t>8,4</w:t>
            </w:r>
          </w:p>
        </w:tc>
        <w:tc>
          <w:tcPr>
            <w:tcW w:w="1021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DC8A996" w14:textId="77777777" w:rsidR="005579C0" w:rsidRPr="005579C0" w:rsidRDefault="005579C0" w:rsidP="005579C0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b/>
                <w:bCs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021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61EA8D8" w14:textId="0F54401A" w:rsidR="005579C0" w:rsidRPr="005579C0" w:rsidRDefault="00636C63" w:rsidP="005579C0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>14,4</w:t>
            </w:r>
          </w:p>
        </w:tc>
        <w:tc>
          <w:tcPr>
            <w:tcW w:w="989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41406001" w14:textId="5D63E759" w:rsidR="005579C0" w:rsidRPr="005579C0" w:rsidRDefault="00636C63" w:rsidP="005579C0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>28,5</w:t>
            </w:r>
          </w:p>
        </w:tc>
        <w:tc>
          <w:tcPr>
            <w:tcW w:w="1021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DAFD1AA" w14:textId="77777777" w:rsidR="005579C0" w:rsidRPr="005579C0" w:rsidRDefault="005579C0" w:rsidP="005579C0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b/>
                <w:bCs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045" w:type="dxa"/>
            <w:tcBorders>
              <w:top w:val="single" w:sz="12" w:space="0" w:color="001D77"/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D0B55A7" w14:textId="6F01844C" w:rsidR="005579C0" w:rsidRPr="005579C0" w:rsidRDefault="00636C63" w:rsidP="005579C0">
            <w:pPr>
              <w:spacing w:before="80"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>14,6</w:t>
            </w:r>
          </w:p>
        </w:tc>
      </w:tr>
      <w:tr w:rsidR="005579C0" w:rsidRPr="005579C0" w14:paraId="4B03F97C" w14:textId="77777777" w:rsidTr="00F82E40">
        <w:tc>
          <w:tcPr>
            <w:tcW w:w="1837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CCC7547" w14:textId="77777777" w:rsidR="005579C0" w:rsidRPr="005579C0" w:rsidRDefault="005579C0" w:rsidP="005579C0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Dolnośląskie </w:t>
            </w: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ABC0FB7" w14:textId="37314CDC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1,</w:t>
            </w:r>
            <w:r w:rsidR="00FC1047">
              <w:rPr>
                <w:rFonts w:eastAsia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BB3C109" w14:textId="5BC5D33B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6,</w:t>
            </w:r>
            <w:r w:rsidR="00FC1047">
              <w:rPr>
                <w:rFonts w:eastAsia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3A016324" w14:textId="7B83CA28" w:rsidR="005579C0" w:rsidRPr="005579C0" w:rsidRDefault="00F03316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12,3</w:t>
            </w:r>
          </w:p>
        </w:tc>
        <w:tc>
          <w:tcPr>
            <w:tcW w:w="989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2453311" w14:textId="5CAF2DC0" w:rsidR="005579C0" w:rsidRPr="005579C0" w:rsidRDefault="00636C63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3C50EF6" w14:textId="0070A2A7" w:rsidR="005579C0" w:rsidRPr="005579C0" w:rsidRDefault="00636C63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6,9</w:t>
            </w:r>
          </w:p>
        </w:tc>
        <w:tc>
          <w:tcPr>
            <w:tcW w:w="1045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9DBA98B" w14:textId="283D5411" w:rsidR="005579C0" w:rsidRPr="005579C0" w:rsidRDefault="00636C63" w:rsidP="005579C0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13,2</w:t>
            </w:r>
          </w:p>
        </w:tc>
      </w:tr>
      <w:tr w:rsidR="005579C0" w:rsidRPr="005579C0" w14:paraId="1810C9B2" w14:textId="77777777" w:rsidTr="00F82E40">
        <w:tc>
          <w:tcPr>
            <w:tcW w:w="1837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286E887" w14:textId="77777777" w:rsidR="005579C0" w:rsidRPr="005579C0" w:rsidRDefault="005579C0" w:rsidP="005579C0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Kujawsko-pomorskie </w:t>
            </w: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C93851E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1,4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266B654" w14:textId="3540C59B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5,</w:t>
            </w:r>
            <w:r w:rsidR="00FC1047">
              <w:rPr>
                <w:rFonts w:eastAsia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396D739B" w14:textId="661BE5A6" w:rsidR="005579C0" w:rsidRPr="005579C0" w:rsidRDefault="00636C63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13,6</w:t>
            </w:r>
          </w:p>
        </w:tc>
        <w:tc>
          <w:tcPr>
            <w:tcW w:w="989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36F8D8E7" w14:textId="477B1895" w:rsidR="005579C0" w:rsidRPr="005579C0" w:rsidRDefault="00636C63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3A5ED5D" w14:textId="7C1C95A4" w:rsidR="005579C0" w:rsidRPr="005579C0" w:rsidRDefault="00636C63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4,0</w:t>
            </w:r>
          </w:p>
        </w:tc>
        <w:tc>
          <w:tcPr>
            <w:tcW w:w="1045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F8FBB4A" w14:textId="53CEDEC6" w:rsidR="005579C0" w:rsidRPr="005579C0" w:rsidRDefault="00636C63" w:rsidP="005579C0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11,0</w:t>
            </w:r>
          </w:p>
        </w:tc>
      </w:tr>
      <w:tr w:rsidR="005579C0" w:rsidRPr="005579C0" w14:paraId="010F8716" w14:textId="77777777" w:rsidTr="00F82E40">
        <w:tc>
          <w:tcPr>
            <w:tcW w:w="1837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71673E6" w14:textId="77777777" w:rsidR="005579C0" w:rsidRPr="005579C0" w:rsidRDefault="005579C0" w:rsidP="005579C0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Lubelskie </w:t>
            </w: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3692E47" w14:textId="35B70E3F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1,</w:t>
            </w:r>
            <w:r w:rsidR="00FC1047">
              <w:rPr>
                <w:rFonts w:eastAsia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521069A" w14:textId="6F65C97B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6,</w:t>
            </w:r>
            <w:r w:rsidR="00FC1047">
              <w:rPr>
                <w:rFonts w:eastAsia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F070D40" w14:textId="35D29D22" w:rsidR="005579C0" w:rsidRPr="005579C0" w:rsidRDefault="00636C63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16,9</w:t>
            </w:r>
          </w:p>
        </w:tc>
        <w:tc>
          <w:tcPr>
            <w:tcW w:w="989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C9418C7" w14:textId="586AF34E" w:rsidR="005579C0" w:rsidRPr="005579C0" w:rsidRDefault="00636C63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88783E8" w14:textId="6FA59E86" w:rsidR="005579C0" w:rsidRPr="005579C0" w:rsidRDefault="00636C63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6,4</w:t>
            </w:r>
          </w:p>
        </w:tc>
        <w:tc>
          <w:tcPr>
            <w:tcW w:w="1045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1DC0743" w14:textId="42454086" w:rsidR="005579C0" w:rsidRPr="005579C0" w:rsidRDefault="00636C63" w:rsidP="005579C0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17,4</w:t>
            </w:r>
          </w:p>
        </w:tc>
      </w:tr>
      <w:tr w:rsidR="005579C0" w:rsidRPr="005579C0" w14:paraId="786CD68B" w14:textId="77777777" w:rsidTr="00F82E40">
        <w:tc>
          <w:tcPr>
            <w:tcW w:w="1837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BBE0021" w14:textId="77777777" w:rsidR="005579C0" w:rsidRPr="005579C0" w:rsidRDefault="005579C0" w:rsidP="005579C0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Lubuskie </w:t>
            </w: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317C11D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0,6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15853A5" w14:textId="326BC6BA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2,</w:t>
            </w:r>
            <w:r w:rsidR="00FC1047">
              <w:rPr>
                <w:rFonts w:eastAsia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448DC02D" w14:textId="7BEB4E11" w:rsidR="005579C0" w:rsidRPr="005579C0" w:rsidRDefault="00636C63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10,8</w:t>
            </w:r>
          </w:p>
        </w:tc>
        <w:tc>
          <w:tcPr>
            <w:tcW w:w="989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D125305" w14:textId="1A04D5C0" w:rsidR="005579C0" w:rsidRPr="005579C0" w:rsidRDefault="00636C63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0,5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307A409" w14:textId="3FBF8047" w:rsidR="005579C0" w:rsidRPr="005579C0" w:rsidRDefault="00636C63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1,6</w:t>
            </w:r>
          </w:p>
        </w:tc>
        <w:tc>
          <w:tcPr>
            <w:tcW w:w="1045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72CB01B" w14:textId="75C93269" w:rsidR="005579C0" w:rsidRPr="005579C0" w:rsidRDefault="00636C63" w:rsidP="005579C0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9,0</w:t>
            </w:r>
          </w:p>
        </w:tc>
      </w:tr>
      <w:tr w:rsidR="005579C0" w:rsidRPr="005579C0" w14:paraId="09136EE2" w14:textId="77777777" w:rsidTr="00F82E40">
        <w:tc>
          <w:tcPr>
            <w:tcW w:w="1837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26F916E" w14:textId="77777777" w:rsidR="005579C0" w:rsidRPr="005579C0" w:rsidRDefault="005579C0" w:rsidP="005579C0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Łódzkie </w:t>
            </w: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D2AD10D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EA29A05" w14:textId="6746CC03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7,</w:t>
            </w:r>
            <w:r w:rsidR="00FC1047">
              <w:rPr>
                <w:rFonts w:eastAsia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EFB886C" w14:textId="7477F9A3" w:rsidR="005579C0" w:rsidRPr="005579C0" w:rsidRDefault="00636C63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16,1</w:t>
            </w:r>
          </w:p>
        </w:tc>
        <w:tc>
          <w:tcPr>
            <w:tcW w:w="989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2AD8741" w14:textId="4688D521" w:rsidR="005579C0" w:rsidRPr="005579C0" w:rsidRDefault="00636C63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2,2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62A915F" w14:textId="30A8F88A" w:rsidR="005579C0" w:rsidRPr="005579C0" w:rsidRDefault="00636C63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7,6</w:t>
            </w:r>
          </w:p>
        </w:tc>
        <w:tc>
          <w:tcPr>
            <w:tcW w:w="1045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A17AB4C" w14:textId="429FEF43" w:rsidR="005579C0" w:rsidRPr="005579C0" w:rsidRDefault="00636C63" w:rsidP="005579C0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17,5</w:t>
            </w:r>
          </w:p>
        </w:tc>
      </w:tr>
      <w:tr w:rsidR="005579C0" w:rsidRPr="005579C0" w14:paraId="00BA71C2" w14:textId="77777777" w:rsidTr="00F82E40">
        <w:tc>
          <w:tcPr>
            <w:tcW w:w="1837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99199A2" w14:textId="77777777" w:rsidR="005579C0" w:rsidRPr="005579C0" w:rsidRDefault="005579C0" w:rsidP="005579C0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Małopolskie </w:t>
            </w: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1BFCB44" w14:textId="04C39774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2,</w:t>
            </w:r>
            <w:r w:rsidR="00FC1047">
              <w:rPr>
                <w:rFonts w:eastAsia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5E5F3BA" w14:textId="6392DC5A" w:rsidR="005579C0" w:rsidRPr="005579C0" w:rsidRDefault="00FC1047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9,1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41C40282" w14:textId="5221923C" w:rsidR="005579C0" w:rsidRPr="005579C0" w:rsidRDefault="00636C63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14,7</w:t>
            </w:r>
          </w:p>
        </w:tc>
        <w:tc>
          <w:tcPr>
            <w:tcW w:w="989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7A10A33" w14:textId="0A653D8A" w:rsidR="005579C0" w:rsidRPr="005579C0" w:rsidRDefault="00636C63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2,4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810F942" w14:textId="5D538A51" w:rsidR="005579C0" w:rsidRPr="005579C0" w:rsidRDefault="00636C63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8,5</w:t>
            </w:r>
          </w:p>
        </w:tc>
        <w:tc>
          <w:tcPr>
            <w:tcW w:w="1045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E370B54" w14:textId="0CAAC6C4" w:rsidR="005579C0" w:rsidRPr="005579C0" w:rsidRDefault="00636C63" w:rsidP="005579C0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13,7</w:t>
            </w:r>
          </w:p>
        </w:tc>
      </w:tr>
      <w:tr w:rsidR="005579C0" w:rsidRPr="005579C0" w14:paraId="26C2E4A1" w14:textId="77777777" w:rsidTr="00F82E40">
        <w:tc>
          <w:tcPr>
            <w:tcW w:w="1837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BAAC398" w14:textId="77777777" w:rsidR="005579C0" w:rsidRPr="005579C0" w:rsidRDefault="005579C0" w:rsidP="005579C0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Mazowieckie </w:t>
            </w: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11E66D4" w14:textId="21D3165C" w:rsidR="005579C0" w:rsidRPr="005579C0" w:rsidRDefault="00FC1047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4,3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65B925D" w14:textId="3993C082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1</w:t>
            </w:r>
            <w:r w:rsidR="00FC1047">
              <w:rPr>
                <w:rFonts w:eastAsia="Calibri" w:cs="Calibri"/>
                <w:color w:val="000000"/>
                <w:sz w:val="16"/>
                <w:szCs w:val="16"/>
              </w:rPr>
              <w:t>5,0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320AFCF3" w14:textId="64ED0752" w:rsidR="005579C0" w:rsidRPr="005579C0" w:rsidRDefault="00636C63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15,1</w:t>
            </w:r>
          </w:p>
        </w:tc>
        <w:tc>
          <w:tcPr>
            <w:tcW w:w="989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A96BB95" w14:textId="68F695D8" w:rsidR="005579C0" w:rsidRPr="005579C0" w:rsidRDefault="00636C63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3A74402" w14:textId="68EE2A80" w:rsidR="005579C0" w:rsidRPr="005579C0" w:rsidRDefault="00636C63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17,0</w:t>
            </w:r>
          </w:p>
        </w:tc>
        <w:tc>
          <w:tcPr>
            <w:tcW w:w="1045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2E8C463" w14:textId="0E98167D" w:rsidR="005579C0" w:rsidRPr="005579C0" w:rsidRDefault="00636C63" w:rsidP="005579C0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16,9</w:t>
            </w:r>
          </w:p>
        </w:tc>
      </w:tr>
      <w:tr w:rsidR="005579C0" w:rsidRPr="005579C0" w14:paraId="6F6DB8C1" w14:textId="77777777" w:rsidTr="00F82E40">
        <w:tc>
          <w:tcPr>
            <w:tcW w:w="1837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DC9C616" w14:textId="77777777" w:rsidR="005579C0" w:rsidRPr="005579C0" w:rsidRDefault="005579C0" w:rsidP="005579C0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Opolskie </w:t>
            </w: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0C10C69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0,6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90610DA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2,2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28C16CF0" w14:textId="28F9ABE5" w:rsidR="005579C0" w:rsidRPr="005579C0" w:rsidRDefault="00636C63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12,5</w:t>
            </w:r>
          </w:p>
        </w:tc>
        <w:tc>
          <w:tcPr>
            <w:tcW w:w="989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F7D02B0" w14:textId="56DF80F2" w:rsidR="005579C0" w:rsidRPr="005579C0" w:rsidRDefault="00636C63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0,6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9DCE910" w14:textId="13E171FB" w:rsidR="005579C0" w:rsidRPr="005579C0" w:rsidRDefault="00636C63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2,3</w:t>
            </w:r>
          </w:p>
        </w:tc>
        <w:tc>
          <w:tcPr>
            <w:tcW w:w="1045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AE5DD75" w14:textId="7BA35F3F" w:rsidR="005579C0" w:rsidRPr="005579C0" w:rsidRDefault="00636C63" w:rsidP="005579C0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13,2</w:t>
            </w:r>
          </w:p>
        </w:tc>
      </w:tr>
      <w:tr w:rsidR="005579C0" w:rsidRPr="005579C0" w14:paraId="4837431F" w14:textId="77777777" w:rsidTr="00F82E40">
        <w:tc>
          <w:tcPr>
            <w:tcW w:w="1837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F55A97D" w14:textId="77777777" w:rsidR="005579C0" w:rsidRPr="005579C0" w:rsidRDefault="005579C0" w:rsidP="005579C0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Podkarpackie </w:t>
            </w: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4541778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1,8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915487C" w14:textId="49F7B853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6,</w:t>
            </w:r>
            <w:r w:rsidR="00FC1047">
              <w:rPr>
                <w:rFonts w:eastAsia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208A9A7C" w14:textId="0F716B3D" w:rsidR="005579C0" w:rsidRPr="005579C0" w:rsidRDefault="00636C63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17,1</w:t>
            </w:r>
          </w:p>
        </w:tc>
        <w:tc>
          <w:tcPr>
            <w:tcW w:w="989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0554DEF" w14:textId="576298F5" w:rsidR="005579C0" w:rsidRPr="005579C0" w:rsidRDefault="00636C63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39B76DB" w14:textId="4ADE58DD" w:rsidR="005579C0" w:rsidRPr="005579C0" w:rsidRDefault="00636C63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5,6</w:t>
            </w:r>
          </w:p>
        </w:tc>
        <w:tc>
          <w:tcPr>
            <w:tcW w:w="1045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E2B8FC4" w14:textId="4589E9AD" w:rsidR="005579C0" w:rsidRPr="005579C0" w:rsidRDefault="00636C63" w:rsidP="005579C0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15,2</w:t>
            </w:r>
          </w:p>
        </w:tc>
      </w:tr>
      <w:tr w:rsidR="005579C0" w:rsidRPr="005579C0" w14:paraId="5A7E3912" w14:textId="77777777" w:rsidTr="00F82E40">
        <w:tc>
          <w:tcPr>
            <w:tcW w:w="1837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B16CBD7" w14:textId="77777777" w:rsidR="005579C0" w:rsidRPr="005579C0" w:rsidRDefault="005579C0" w:rsidP="005579C0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Podlaskie </w:t>
            </w: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496A6D7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28B2E45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3,5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07ACE54" w14:textId="6035A675" w:rsidR="005579C0" w:rsidRPr="005579C0" w:rsidRDefault="00636C63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16,5</w:t>
            </w:r>
          </w:p>
        </w:tc>
        <w:tc>
          <w:tcPr>
            <w:tcW w:w="989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24A4E60" w14:textId="7C92CF0F" w:rsidR="005579C0" w:rsidRPr="005579C0" w:rsidRDefault="00636C63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0,9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7AD74E4" w14:textId="4F03F658" w:rsidR="005579C0" w:rsidRPr="005579C0" w:rsidRDefault="00636C63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3,3</w:t>
            </w:r>
          </w:p>
        </w:tc>
        <w:tc>
          <w:tcPr>
            <w:tcW w:w="1045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46A3B9F" w14:textId="56D65A01" w:rsidR="005579C0" w:rsidRPr="005579C0" w:rsidRDefault="00636C63" w:rsidP="005579C0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16,0</w:t>
            </w:r>
          </w:p>
        </w:tc>
      </w:tr>
      <w:tr w:rsidR="005579C0" w:rsidRPr="005579C0" w14:paraId="00EBCC74" w14:textId="77777777" w:rsidTr="00F82E40">
        <w:tc>
          <w:tcPr>
            <w:tcW w:w="1837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7606079" w14:textId="77777777" w:rsidR="005579C0" w:rsidRPr="005579C0" w:rsidRDefault="005579C0" w:rsidP="005579C0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Pomorskie </w:t>
            </w: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761E23E" w14:textId="6BCB1FFA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1,</w:t>
            </w:r>
            <w:r w:rsidR="006F41E6">
              <w:rPr>
                <w:rFonts w:eastAsia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13127A9" w14:textId="737014DB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5,</w:t>
            </w:r>
            <w:r w:rsidR="00FC1047">
              <w:rPr>
                <w:rFonts w:eastAsia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5CB4EA4" w14:textId="7700F5C7" w:rsidR="005579C0" w:rsidRPr="005579C0" w:rsidRDefault="00636C63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12,0</w:t>
            </w:r>
          </w:p>
        </w:tc>
        <w:tc>
          <w:tcPr>
            <w:tcW w:w="989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4394D806" w14:textId="271E6D69" w:rsidR="005579C0" w:rsidRPr="005579C0" w:rsidRDefault="00636C63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0302DFB" w14:textId="660E6290" w:rsidR="005579C0" w:rsidRPr="005579C0" w:rsidRDefault="00636C63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6,9</w:t>
            </w:r>
          </w:p>
        </w:tc>
        <w:tc>
          <w:tcPr>
            <w:tcW w:w="1045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360BAD2" w14:textId="7847AF21" w:rsidR="005579C0" w:rsidRPr="005579C0" w:rsidRDefault="00636C63" w:rsidP="005579C0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13,9</w:t>
            </w:r>
          </w:p>
        </w:tc>
      </w:tr>
      <w:tr w:rsidR="005579C0" w:rsidRPr="005579C0" w14:paraId="2339C6EF" w14:textId="77777777" w:rsidTr="00F82E40">
        <w:tc>
          <w:tcPr>
            <w:tcW w:w="1837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10F4086" w14:textId="77777777" w:rsidR="005579C0" w:rsidRPr="005579C0" w:rsidRDefault="005579C0" w:rsidP="005579C0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Śląskie </w:t>
            </w: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12B5255" w14:textId="35A1AC0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3,</w:t>
            </w:r>
            <w:r w:rsidR="00FC1047">
              <w:rPr>
                <w:rFonts w:eastAsia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60283C9" w14:textId="734DC07B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1</w:t>
            </w:r>
            <w:r w:rsidR="00FC1047">
              <w:rPr>
                <w:rFonts w:eastAsia="Calibri" w:cs="Calibri"/>
                <w:color w:val="000000"/>
                <w:sz w:val="16"/>
                <w:szCs w:val="16"/>
              </w:rPr>
              <w:t>1,5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49868811" w14:textId="412E66E8" w:rsidR="005579C0" w:rsidRPr="005579C0" w:rsidRDefault="00636C63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14,1</w:t>
            </w:r>
          </w:p>
        </w:tc>
        <w:tc>
          <w:tcPr>
            <w:tcW w:w="989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491ECA0B" w14:textId="55580B77" w:rsidR="005579C0" w:rsidRPr="005579C0" w:rsidRDefault="00636C63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3,3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D39E7FB" w14:textId="50E80AEC" w:rsidR="005579C0" w:rsidRPr="005579C0" w:rsidRDefault="00636C63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11,6</w:t>
            </w:r>
          </w:p>
        </w:tc>
        <w:tc>
          <w:tcPr>
            <w:tcW w:w="1045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18555CE" w14:textId="71166BDD" w:rsidR="005579C0" w:rsidRPr="005579C0" w:rsidRDefault="00636C63" w:rsidP="005579C0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14,7</w:t>
            </w:r>
          </w:p>
        </w:tc>
      </w:tr>
      <w:tr w:rsidR="005579C0" w:rsidRPr="005579C0" w14:paraId="248EBF49" w14:textId="77777777" w:rsidTr="00F82E40">
        <w:tc>
          <w:tcPr>
            <w:tcW w:w="1837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A91857A" w14:textId="77777777" w:rsidR="005579C0" w:rsidRPr="005579C0" w:rsidRDefault="005579C0" w:rsidP="005579C0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Świętokrzyskie </w:t>
            </w: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BBAA48A" w14:textId="0F22EA39" w:rsidR="005579C0" w:rsidRPr="005579C0" w:rsidRDefault="00FC1047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247087F" w14:textId="4D6C1B3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3,</w:t>
            </w:r>
            <w:r w:rsidR="00FC1047">
              <w:rPr>
                <w:rFonts w:eastAsia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A1D92C0" w14:textId="1423C33B" w:rsidR="005579C0" w:rsidRPr="005579C0" w:rsidRDefault="00636C63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16,0</w:t>
            </w:r>
          </w:p>
        </w:tc>
        <w:tc>
          <w:tcPr>
            <w:tcW w:w="989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B93CCCE" w14:textId="2DBCC885" w:rsidR="005579C0" w:rsidRPr="005579C0" w:rsidRDefault="00636C63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024F1BF" w14:textId="70F7ED0D" w:rsidR="005579C0" w:rsidRPr="005579C0" w:rsidRDefault="00636C63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3,4</w:t>
            </w:r>
          </w:p>
        </w:tc>
        <w:tc>
          <w:tcPr>
            <w:tcW w:w="1045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45B1058" w14:textId="0434E644" w:rsidR="005579C0" w:rsidRPr="005579C0" w:rsidRDefault="00636C63" w:rsidP="005579C0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16,1</w:t>
            </w:r>
          </w:p>
        </w:tc>
      </w:tr>
      <w:tr w:rsidR="005579C0" w:rsidRPr="005579C0" w14:paraId="0D29A32E" w14:textId="77777777" w:rsidTr="00F82E40">
        <w:tc>
          <w:tcPr>
            <w:tcW w:w="1837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34D19A8" w14:textId="77777777" w:rsidR="005579C0" w:rsidRPr="005579C0" w:rsidRDefault="005579C0" w:rsidP="005579C0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pacing w:val="-2"/>
                <w:sz w:val="16"/>
                <w:szCs w:val="16"/>
                <w:lang w:eastAsia="pl-PL"/>
              </w:rPr>
            </w:pPr>
            <w:r w:rsidRPr="005579C0">
              <w:rPr>
                <w:rFonts w:eastAsia="Times New Roman" w:cs="Calibri"/>
                <w:color w:val="000000"/>
                <w:spacing w:val="-2"/>
                <w:sz w:val="16"/>
                <w:szCs w:val="16"/>
                <w:lang w:eastAsia="pl-PL"/>
              </w:rPr>
              <w:t xml:space="preserve">Warmińsko-mazurskie </w:t>
            </w:r>
            <w:r w:rsidRPr="005579C0">
              <w:rPr>
                <w:rFonts w:eastAsia="Times New Roman" w:cs="Calibri"/>
                <w:color w:val="000000"/>
                <w:spacing w:val="-2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FDDF61C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1374CDD" w14:textId="691C7840" w:rsidR="005579C0" w:rsidRPr="005579C0" w:rsidRDefault="00FC1047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2,9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18C9912" w14:textId="5B8C56A8" w:rsidR="005579C0" w:rsidRPr="005579C0" w:rsidRDefault="00636C63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11,4</w:t>
            </w:r>
          </w:p>
        </w:tc>
        <w:tc>
          <w:tcPr>
            <w:tcW w:w="989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9D918C4" w14:textId="3E656C8F" w:rsidR="005579C0" w:rsidRPr="005579C0" w:rsidRDefault="00636C63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0,6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897C6C9" w14:textId="724E0C72" w:rsidR="005579C0" w:rsidRPr="005579C0" w:rsidRDefault="00636C63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2,2</w:t>
            </w:r>
          </w:p>
        </w:tc>
        <w:tc>
          <w:tcPr>
            <w:tcW w:w="1045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1B1CD9C" w14:textId="7C725E3F" w:rsidR="005579C0" w:rsidRPr="005579C0" w:rsidRDefault="00636C63" w:rsidP="005579C0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9,0</w:t>
            </w:r>
          </w:p>
        </w:tc>
      </w:tr>
      <w:tr w:rsidR="005579C0" w:rsidRPr="005579C0" w14:paraId="5CBD3BFA" w14:textId="77777777" w:rsidTr="00F82E40">
        <w:tc>
          <w:tcPr>
            <w:tcW w:w="1837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165D675" w14:textId="77777777" w:rsidR="005579C0" w:rsidRPr="005579C0" w:rsidRDefault="005579C0" w:rsidP="005579C0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Wielkopolskie </w:t>
            </w: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AE10991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2,8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638C8F4" w14:textId="686DF4AB" w:rsidR="005579C0" w:rsidRPr="005579C0" w:rsidRDefault="00FC1047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9,9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B822B34" w14:textId="44B5237E" w:rsidR="005579C0" w:rsidRPr="005579C0" w:rsidRDefault="00636C63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15,7</w:t>
            </w:r>
          </w:p>
        </w:tc>
        <w:tc>
          <w:tcPr>
            <w:tcW w:w="989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4BC05FC1" w14:textId="54028669" w:rsidR="005579C0" w:rsidRPr="005579C0" w:rsidRDefault="00636C63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E263E50" w14:textId="37407404" w:rsidR="005579C0" w:rsidRPr="005579C0" w:rsidRDefault="00636C63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9,8</w:t>
            </w:r>
          </w:p>
        </w:tc>
        <w:tc>
          <w:tcPr>
            <w:tcW w:w="1045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C315CAE" w14:textId="4A9682C8" w:rsidR="005579C0" w:rsidRPr="005579C0" w:rsidRDefault="00636C63" w:rsidP="005579C0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15,5</w:t>
            </w:r>
          </w:p>
        </w:tc>
      </w:tr>
      <w:tr w:rsidR="005579C0" w:rsidRPr="005579C0" w14:paraId="13F62166" w14:textId="77777777" w:rsidTr="00F82E40">
        <w:tc>
          <w:tcPr>
            <w:tcW w:w="1837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2B2CB92" w14:textId="77777777" w:rsidR="005579C0" w:rsidRPr="005579C0" w:rsidRDefault="005579C0" w:rsidP="005579C0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Zachodniopomorskie </w:t>
            </w:r>
            <w:r w:rsidRPr="005579C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0389382" w14:textId="77777777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1,1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57F922F" w14:textId="65DF34EF" w:rsidR="005579C0" w:rsidRPr="005579C0" w:rsidRDefault="005579C0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579C0">
              <w:rPr>
                <w:rFonts w:eastAsia="Calibri" w:cs="Calibri"/>
                <w:color w:val="000000"/>
                <w:sz w:val="16"/>
                <w:szCs w:val="16"/>
              </w:rPr>
              <w:t>3,</w:t>
            </w:r>
            <w:r w:rsidR="00FC1047">
              <w:rPr>
                <w:rFonts w:eastAsia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A17D224" w14:textId="75AAC0A3" w:rsidR="005579C0" w:rsidRPr="005579C0" w:rsidRDefault="00636C63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12,4</w:t>
            </w:r>
          </w:p>
        </w:tc>
        <w:tc>
          <w:tcPr>
            <w:tcW w:w="989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EE598B5" w14:textId="7FEB4986" w:rsidR="005579C0" w:rsidRPr="005579C0" w:rsidRDefault="00636C63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9203DCF" w14:textId="3EAF8802" w:rsidR="005579C0" w:rsidRPr="005579C0" w:rsidRDefault="00636C63" w:rsidP="005579C0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3,9</w:t>
            </w:r>
          </w:p>
        </w:tc>
        <w:tc>
          <w:tcPr>
            <w:tcW w:w="1045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4EFF0CF" w14:textId="0B242214" w:rsidR="005579C0" w:rsidRPr="005579C0" w:rsidRDefault="00636C63" w:rsidP="005579C0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13,2</w:t>
            </w:r>
          </w:p>
        </w:tc>
      </w:tr>
    </w:tbl>
    <w:p w14:paraId="57ECB8D2" w14:textId="77777777" w:rsidR="00C22121" w:rsidRDefault="00C22121" w:rsidP="00017ABF">
      <w:pPr>
        <w:spacing w:before="0" w:after="0"/>
        <w:rPr>
          <w:rFonts w:eastAsia="Times New Roman" w:cs="Times New Roman"/>
          <w:szCs w:val="19"/>
          <w:lang w:eastAsia="pl-PL"/>
        </w:rPr>
      </w:pPr>
    </w:p>
    <w:p w14:paraId="0C8A5708" w14:textId="5A7948A0" w:rsidR="00D1162D" w:rsidRPr="00C568D0" w:rsidRDefault="00D1162D" w:rsidP="003551E5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3A0FFF">
        <w:rPr>
          <w:rFonts w:eastAsia="Times New Roman" w:cs="Times New Roman"/>
          <w:szCs w:val="19"/>
          <w:lang w:eastAsia="pl-PL"/>
        </w:rPr>
        <w:t>W odniesieniu do liczby mieszkańców</w:t>
      </w:r>
      <w:r w:rsidR="00815811">
        <w:rPr>
          <w:rFonts w:eastAsia="Times New Roman" w:cs="Times New Roman"/>
          <w:szCs w:val="19"/>
          <w:lang w:eastAsia="pl-PL"/>
        </w:rPr>
        <w:t xml:space="preserve"> (kobiet)</w:t>
      </w:r>
      <w:r w:rsidRPr="003A0FFF">
        <w:rPr>
          <w:rFonts w:eastAsia="Times New Roman" w:cs="Times New Roman"/>
          <w:szCs w:val="19"/>
          <w:lang w:eastAsia="pl-PL"/>
        </w:rPr>
        <w:t xml:space="preserve"> </w:t>
      </w:r>
      <w:bookmarkStart w:id="6" w:name="_Hlk120525064"/>
      <w:r w:rsidRPr="003A0FFF">
        <w:rPr>
          <w:rFonts w:eastAsia="Times New Roman" w:cs="Times New Roman"/>
          <w:szCs w:val="19"/>
          <w:lang w:eastAsia="pl-PL"/>
        </w:rPr>
        <w:t>–</w:t>
      </w:r>
      <w:bookmarkEnd w:id="6"/>
      <w:r w:rsidRPr="003A0FFF">
        <w:rPr>
          <w:rFonts w:eastAsia="Times New Roman" w:cs="Times New Roman"/>
          <w:szCs w:val="19"/>
          <w:lang w:eastAsia="pl-PL"/>
        </w:rPr>
        <w:t xml:space="preserve"> najwięcej </w:t>
      </w:r>
      <w:r w:rsidR="007E1642">
        <w:rPr>
          <w:rFonts w:eastAsia="Times New Roman" w:cs="Times New Roman"/>
          <w:szCs w:val="19"/>
          <w:lang w:eastAsia="pl-PL"/>
        </w:rPr>
        <w:t>położnych</w:t>
      </w:r>
      <w:r w:rsidRPr="003A0FFF">
        <w:rPr>
          <w:rFonts w:eastAsia="Times New Roman" w:cs="Times New Roman"/>
          <w:szCs w:val="19"/>
          <w:lang w:eastAsia="pl-PL"/>
        </w:rPr>
        <w:t xml:space="preserve"> wyst</w:t>
      </w:r>
      <w:r>
        <w:rPr>
          <w:rFonts w:eastAsia="Times New Roman" w:cs="Times New Roman"/>
          <w:szCs w:val="19"/>
          <w:lang w:eastAsia="pl-PL"/>
        </w:rPr>
        <w:t>ąpiło</w:t>
      </w:r>
      <w:r w:rsidRPr="003A0FFF">
        <w:rPr>
          <w:rFonts w:eastAsia="Times New Roman" w:cs="Times New Roman"/>
          <w:szCs w:val="19"/>
          <w:lang w:eastAsia="pl-PL"/>
        </w:rPr>
        <w:t xml:space="preserve"> w 202</w:t>
      </w:r>
      <w:r w:rsidR="00C53CF5">
        <w:rPr>
          <w:rFonts w:eastAsia="Times New Roman" w:cs="Times New Roman"/>
          <w:szCs w:val="19"/>
          <w:lang w:eastAsia="pl-PL"/>
        </w:rPr>
        <w:t>2</w:t>
      </w:r>
      <w:r w:rsidRPr="003A0FFF">
        <w:rPr>
          <w:rFonts w:eastAsia="Times New Roman" w:cs="Times New Roman"/>
          <w:szCs w:val="19"/>
          <w:lang w:eastAsia="pl-PL"/>
        </w:rPr>
        <w:t xml:space="preserve"> r. </w:t>
      </w:r>
      <w:r w:rsidR="00B20C86">
        <w:rPr>
          <w:rFonts w:eastAsia="Times New Roman" w:cs="Times New Roman"/>
          <w:szCs w:val="19"/>
          <w:lang w:eastAsia="pl-PL"/>
        </w:rPr>
        <w:br/>
      </w:r>
      <w:r w:rsidRPr="00233F60">
        <w:rPr>
          <w:rFonts w:eastAsia="Times New Roman" w:cs="Times New Roman"/>
          <w:szCs w:val="19"/>
          <w:lang w:eastAsia="pl-PL"/>
        </w:rPr>
        <w:t xml:space="preserve">w województwach: </w:t>
      </w:r>
      <w:r w:rsidR="00233F60" w:rsidRPr="00233F60">
        <w:rPr>
          <w:rFonts w:eastAsia="Times New Roman" w:cs="Times New Roman"/>
          <w:szCs w:val="19"/>
          <w:lang w:eastAsia="pl-PL"/>
        </w:rPr>
        <w:t>łódzkim (17,5 osób</w:t>
      </w:r>
      <w:r w:rsidR="00523D71" w:rsidRPr="00233F60">
        <w:rPr>
          <w:rFonts w:eastAsia="Times New Roman" w:cs="Times New Roman"/>
          <w:szCs w:val="19"/>
          <w:lang w:eastAsia="pl-PL"/>
        </w:rPr>
        <w:t xml:space="preserve"> na 10 tys. mieszkańców</w:t>
      </w:r>
      <w:r w:rsidR="00233F60" w:rsidRPr="00233F60">
        <w:rPr>
          <w:rFonts w:eastAsia="Times New Roman" w:cs="Times New Roman"/>
          <w:szCs w:val="19"/>
          <w:lang w:eastAsia="pl-PL"/>
        </w:rPr>
        <w:t xml:space="preserve"> </w:t>
      </w:r>
      <w:r w:rsidR="00C568D0">
        <w:rPr>
          <w:rFonts w:eastAsia="Times New Roman" w:cs="Times New Roman"/>
          <w:szCs w:val="19"/>
          <w:lang w:eastAsia="pl-PL"/>
        </w:rPr>
        <w:t>–</w:t>
      </w:r>
      <w:r w:rsidR="00233F60" w:rsidRPr="00233F60">
        <w:rPr>
          <w:rFonts w:eastAsia="Times New Roman" w:cs="Times New Roman"/>
          <w:szCs w:val="19"/>
          <w:lang w:eastAsia="pl-PL"/>
        </w:rPr>
        <w:t xml:space="preserve"> kobiet</w:t>
      </w:r>
      <w:r w:rsidR="007E1642" w:rsidRPr="00233F60">
        <w:rPr>
          <w:rFonts w:eastAsia="Times New Roman" w:cs="Times New Roman"/>
          <w:szCs w:val="19"/>
          <w:lang w:eastAsia="pl-PL"/>
        </w:rPr>
        <w:t>)</w:t>
      </w:r>
      <w:r w:rsidRPr="00233F60">
        <w:rPr>
          <w:rFonts w:eastAsia="Times New Roman" w:cs="Times New Roman"/>
          <w:szCs w:val="19"/>
          <w:lang w:eastAsia="pl-PL"/>
        </w:rPr>
        <w:t xml:space="preserve">, </w:t>
      </w:r>
      <w:r w:rsidR="00233F60" w:rsidRPr="00233F60">
        <w:rPr>
          <w:rFonts w:eastAsia="Times New Roman" w:cs="Times New Roman"/>
          <w:szCs w:val="19"/>
          <w:lang w:eastAsia="pl-PL"/>
        </w:rPr>
        <w:t>lubelskim (17</w:t>
      </w:r>
      <w:r w:rsidR="007E1642" w:rsidRPr="00233F60">
        <w:rPr>
          <w:rFonts w:eastAsia="Times New Roman" w:cs="Times New Roman"/>
          <w:szCs w:val="19"/>
          <w:lang w:eastAsia="pl-PL"/>
        </w:rPr>
        <w:t>,4)</w:t>
      </w:r>
      <w:r w:rsidRPr="00233F60">
        <w:rPr>
          <w:rFonts w:eastAsia="Times New Roman" w:cs="Times New Roman"/>
          <w:szCs w:val="19"/>
          <w:lang w:eastAsia="pl-PL"/>
        </w:rPr>
        <w:t xml:space="preserve"> </w:t>
      </w:r>
      <w:r w:rsidR="00233F60">
        <w:rPr>
          <w:rFonts w:eastAsia="Times New Roman" w:cs="Times New Roman"/>
          <w:szCs w:val="19"/>
          <w:lang w:eastAsia="pl-PL"/>
        </w:rPr>
        <w:br/>
      </w:r>
      <w:r w:rsidRPr="00233F60">
        <w:rPr>
          <w:rFonts w:eastAsia="Times New Roman" w:cs="Times New Roman"/>
          <w:szCs w:val="19"/>
          <w:lang w:eastAsia="pl-PL"/>
        </w:rPr>
        <w:t xml:space="preserve">i </w:t>
      </w:r>
      <w:r w:rsidR="00233F60" w:rsidRPr="00233F60">
        <w:rPr>
          <w:rFonts w:eastAsia="Times New Roman" w:cs="Times New Roman"/>
          <w:szCs w:val="19"/>
          <w:lang w:eastAsia="pl-PL"/>
        </w:rPr>
        <w:t>mazowieckim</w:t>
      </w:r>
      <w:r w:rsidRPr="00233F60">
        <w:rPr>
          <w:rFonts w:eastAsia="Times New Roman" w:cs="Times New Roman"/>
          <w:szCs w:val="19"/>
          <w:lang w:eastAsia="pl-PL"/>
        </w:rPr>
        <w:t xml:space="preserve"> (</w:t>
      </w:r>
      <w:r w:rsidR="00233F60" w:rsidRPr="00233F60">
        <w:rPr>
          <w:rFonts w:eastAsia="Times New Roman" w:cs="Times New Roman"/>
          <w:szCs w:val="19"/>
          <w:lang w:eastAsia="pl-PL"/>
        </w:rPr>
        <w:t>16,9</w:t>
      </w:r>
      <w:r w:rsidR="007E1642" w:rsidRPr="00233F60">
        <w:rPr>
          <w:rFonts w:eastAsia="Times New Roman" w:cs="Times New Roman"/>
          <w:szCs w:val="19"/>
          <w:lang w:eastAsia="pl-PL"/>
        </w:rPr>
        <w:t xml:space="preserve"> osób) a najmniej w województw</w:t>
      </w:r>
      <w:r w:rsidR="00EA049A" w:rsidRPr="00233F60">
        <w:rPr>
          <w:rFonts w:eastAsia="Times New Roman" w:cs="Times New Roman"/>
          <w:szCs w:val="19"/>
          <w:lang w:eastAsia="pl-PL"/>
        </w:rPr>
        <w:t>ach:</w:t>
      </w:r>
      <w:r w:rsidR="007E1642" w:rsidRPr="00233F60">
        <w:rPr>
          <w:rFonts w:eastAsia="Times New Roman" w:cs="Times New Roman"/>
          <w:szCs w:val="19"/>
          <w:lang w:eastAsia="pl-PL"/>
        </w:rPr>
        <w:t xml:space="preserve"> lubuskim</w:t>
      </w:r>
      <w:r w:rsidR="00300DD1" w:rsidRPr="00233F60">
        <w:rPr>
          <w:rFonts w:eastAsia="Times New Roman" w:cs="Times New Roman"/>
          <w:szCs w:val="19"/>
          <w:lang w:eastAsia="pl-PL"/>
        </w:rPr>
        <w:t xml:space="preserve"> </w:t>
      </w:r>
      <w:r w:rsidR="00233F60" w:rsidRPr="00233F60">
        <w:rPr>
          <w:rFonts w:eastAsia="Times New Roman" w:cs="Times New Roman"/>
          <w:szCs w:val="19"/>
          <w:lang w:eastAsia="pl-PL"/>
        </w:rPr>
        <w:t>i warmińsko-mazurskim (po 9,0</w:t>
      </w:r>
      <w:r w:rsidR="00EA049A" w:rsidRPr="00233F60">
        <w:rPr>
          <w:rFonts w:eastAsia="Times New Roman" w:cs="Times New Roman"/>
          <w:szCs w:val="19"/>
          <w:lang w:eastAsia="pl-PL"/>
        </w:rPr>
        <w:t xml:space="preserve">) </w:t>
      </w:r>
      <w:r w:rsidR="00233F60" w:rsidRPr="00233F60">
        <w:rPr>
          <w:rFonts w:eastAsia="Times New Roman" w:cs="Times New Roman"/>
          <w:szCs w:val="19"/>
          <w:lang w:eastAsia="pl-PL"/>
        </w:rPr>
        <w:t>oraz</w:t>
      </w:r>
      <w:r w:rsidR="00EA049A" w:rsidRPr="00233F60">
        <w:rPr>
          <w:rFonts w:eastAsia="Times New Roman" w:cs="Times New Roman"/>
          <w:szCs w:val="19"/>
          <w:lang w:eastAsia="pl-PL"/>
        </w:rPr>
        <w:t xml:space="preserve"> </w:t>
      </w:r>
      <w:r w:rsidR="00233F60" w:rsidRPr="00233F60">
        <w:rPr>
          <w:rFonts w:eastAsia="Times New Roman" w:cs="Times New Roman"/>
          <w:szCs w:val="19"/>
          <w:lang w:eastAsia="pl-PL"/>
        </w:rPr>
        <w:t>kujawsko-pomorskim (11,0</w:t>
      </w:r>
      <w:r w:rsidR="00EA049A" w:rsidRPr="00233F60">
        <w:rPr>
          <w:rFonts w:eastAsia="Times New Roman" w:cs="Times New Roman"/>
          <w:szCs w:val="19"/>
          <w:lang w:eastAsia="pl-PL"/>
        </w:rPr>
        <w:t xml:space="preserve"> położnych na 10 tys. mieszkańców </w:t>
      </w:r>
      <w:r w:rsidR="00233F60" w:rsidRPr="00233F60">
        <w:rPr>
          <w:rFonts w:eastAsia="Times New Roman" w:cs="Times New Roman"/>
          <w:szCs w:val="19"/>
          <w:lang w:eastAsia="pl-PL"/>
        </w:rPr>
        <w:t xml:space="preserve">– kobiet </w:t>
      </w:r>
      <w:r w:rsidR="008C2F88" w:rsidRPr="00233F60">
        <w:rPr>
          <w:rFonts w:eastAsia="Times New Roman" w:cs="Times New Roman"/>
          <w:szCs w:val="19"/>
          <w:lang w:eastAsia="pl-PL"/>
        </w:rPr>
        <w:t>województwa)</w:t>
      </w:r>
      <w:r w:rsidR="00300DD1" w:rsidRPr="00233F60">
        <w:rPr>
          <w:rFonts w:eastAsia="Times New Roman" w:cs="Times New Roman"/>
          <w:szCs w:val="19"/>
          <w:lang w:eastAsia="pl-PL"/>
        </w:rPr>
        <w:t>.</w:t>
      </w:r>
    </w:p>
    <w:p w14:paraId="60F63EE7" w14:textId="2A29F438" w:rsidR="00EA23F7" w:rsidRDefault="00EA23F7" w:rsidP="003551E5">
      <w:pPr>
        <w:spacing w:line="288" w:lineRule="auto"/>
        <w:ind w:right="96"/>
        <w:rPr>
          <w:rFonts w:cs="Arial"/>
          <w:b/>
          <w:color w:val="000000" w:themeColor="text1"/>
          <w:sz w:val="20"/>
          <w:szCs w:val="20"/>
        </w:rPr>
      </w:pPr>
    </w:p>
    <w:p w14:paraId="3DE074F3" w14:textId="77777777" w:rsidR="00C568D0" w:rsidRDefault="00C568D0" w:rsidP="003551E5">
      <w:pPr>
        <w:spacing w:line="288" w:lineRule="auto"/>
        <w:ind w:right="96"/>
        <w:rPr>
          <w:rFonts w:cs="Arial"/>
          <w:b/>
          <w:color w:val="000000" w:themeColor="text1"/>
          <w:sz w:val="20"/>
          <w:szCs w:val="20"/>
        </w:rPr>
      </w:pPr>
    </w:p>
    <w:p w14:paraId="22D170DE" w14:textId="77777777" w:rsidR="00C568D0" w:rsidRDefault="00C568D0" w:rsidP="003551E5">
      <w:pPr>
        <w:spacing w:line="288" w:lineRule="auto"/>
        <w:ind w:right="96"/>
        <w:rPr>
          <w:rFonts w:cs="Arial"/>
          <w:b/>
          <w:color w:val="000000" w:themeColor="text1"/>
          <w:sz w:val="20"/>
          <w:szCs w:val="20"/>
        </w:rPr>
      </w:pPr>
    </w:p>
    <w:p w14:paraId="58758E97" w14:textId="77777777" w:rsidR="00C568D0" w:rsidRDefault="00C568D0" w:rsidP="003551E5">
      <w:pPr>
        <w:spacing w:line="288" w:lineRule="auto"/>
        <w:ind w:right="96"/>
        <w:rPr>
          <w:rFonts w:cs="Arial"/>
          <w:b/>
          <w:color w:val="000000" w:themeColor="text1"/>
          <w:sz w:val="20"/>
          <w:szCs w:val="20"/>
        </w:rPr>
      </w:pPr>
    </w:p>
    <w:p w14:paraId="6E7109FE" w14:textId="77777777" w:rsidR="00C568D0" w:rsidRDefault="00C568D0" w:rsidP="003551E5">
      <w:pPr>
        <w:spacing w:line="288" w:lineRule="auto"/>
        <w:ind w:right="96"/>
        <w:rPr>
          <w:rFonts w:cs="Arial"/>
          <w:b/>
          <w:color w:val="000000" w:themeColor="text1"/>
          <w:sz w:val="20"/>
          <w:szCs w:val="20"/>
        </w:rPr>
      </w:pPr>
    </w:p>
    <w:p w14:paraId="714EA834" w14:textId="77777777" w:rsidR="00C568D0" w:rsidRDefault="00C568D0" w:rsidP="003551E5">
      <w:pPr>
        <w:spacing w:line="288" w:lineRule="auto"/>
        <w:ind w:right="96"/>
        <w:rPr>
          <w:rFonts w:cs="Arial"/>
          <w:b/>
          <w:color w:val="000000" w:themeColor="text1"/>
          <w:sz w:val="20"/>
          <w:szCs w:val="20"/>
        </w:rPr>
      </w:pPr>
    </w:p>
    <w:p w14:paraId="63F271D2" w14:textId="77777777" w:rsidR="00C568D0" w:rsidRDefault="00C568D0" w:rsidP="003551E5">
      <w:pPr>
        <w:spacing w:line="288" w:lineRule="auto"/>
        <w:ind w:right="96"/>
        <w:rPr>
          <w:rFonts w:cs="Arial"/>
          <w:b/>
          <w:color w:val="000000" w:themeColor="text1"/>
          <w:sz w:val="20"/>
          <w:szCs w:val="20"/>
        </w:rPr>
      </w:pPr>
    </w:p>
    <w:p w14:paraId="59498B2B" w14:textId="77777777" w:rsidR="00C568D0" w:rsidRDefault="00C568D0" w:rsidP="003551E5">
      <w:pPr>
        <w:spacing w:line="288" w:lineRule="auto"/>
        <w:ind w:right="96"/>
        <w:rPr>
          <w:rFonts w:cs="Arial"/>
          <w:b/>
          <w:color w:val="000000" w:themeColor="text1"/>
          <w:sz w:val="20"/>
          <w:szCs w:val="20"/>
        </w:rPr>
      </w:pPr>
    </w:p>
    <w:p w14:paraId="6CECFC84" w14:textId="77777777" w:rsidR="00C568D0" w:rsidRDefault="00C568D0" w:rsidP="003551E5">
      <w:pPr>
        <w:spacing w:line="288" w:lineRule="auto"/>
        <w:ind w:right="96"/>
        <w:rPr>
          <w:rFonts w:cs="Arial"/>
          <w:b/>
          <w:color w:val="000000" w:themeColor="text1"/>
          <w:sz w:val="20"/>
          <w:szCs w:val="20"/>
        </w:rPr>
      </w:pPr>
    </w:p>
    <w:p w14:paraId="505F7B98" w14:textId="77777777" w:rsidR="00C568D0" w:rsidRDefault="00C568D0" w:rsidP="003551E5">
      <w:pPr>
        <w:spacing w:line="288" w:lineRule="auto"/>
        <w:ind w:right="96"/>
        <w:rPr>
          <w:rFonts w:cs="Arial"/>
          <w:b/>
          <w:color w:val="000000" w:themeColor="text1"/>
          <w:sz w:val="20"/>
          <w:szCs w:val="20"/>
        </w:rPr>
      </w:pPr>
    </w:p>
    <w:p w14:paraId="1DAD4CA2" w14:textId="77777777" w:rsidR="00C568D0" w:rsidRDefault="00C568D0" w:rsidP="003551E5">
      <w:pPr>
        <w:spacing w:line="288" w:lineRule="auto"/>
        <w:ind w:right="96"/>
        <w:rPr>
          <w:rFonts w:cs="Arial"/>
          <w:b/>
          <w:color w:val="000000" w:themeColor="text1"/>
          <w:sz w:val="20"/>
          <w:szCs w:val="20"/>
        </w:rPr>
      </w:pPr>
    </w:p>
    <w:p w14:paraId="69FB81B7" w14:textId="77777777" w:rsidR="00C568D0" w:rsidRDefault="00C568D0" w:rsidP="003551E5">
      <w:pPr>
        <w:spacing w:line="288" w:lineRule="auto"/>
        <w:ind w:right="96"/>
        <w:rPr>
          <w:rFonts w:cs="Arial"/>
          <w:b/>
          <w:color w:val="000000" w:themeColor="text1"/>
          <w:sz w:val="20"/>
          <w:szCs w:val="20"/>
        </w:rPr>
      </w:pPr>
    </w:p>
    <w:p w14:paraId="1AD3246C" w14:textId="77777777" w:rsidR="00C568D0" w:rsidRDefault="00C568D0" w:rsidP="003551E5">
      <w:pPr>
        <w:spacing w:line="288" w:lineRule="auto"/>
        <w:ind w:right="96"/>
        <w:rPr>
          <w:rFonts w:cs="Arial"/>
          <w:b/>
          <w:color w:val="000000" w:themeColor="text1"/>
          <w:sz w:val="20"/>
          <w:szCs w:val="20"/>
        </w:rPr>
      </w:pPr>
    </w:p>
    <w:p w14:paraId="0FDD4422" w14:textId="77777777" w:rsidR="00C568D0" w:rsidRDefault="00C568D0" w:rsidP="003551E5">
      <w:pPr>
        <w:spacing w:line="288" w:lineRule="auto"/>
        <w:ind w:right="96"/>
        <w:rPr>
          <w:rFonts w:cs="Arial"/>
          <w:b/>
          <w:color w:val="000000" w:themeColor="text1"/>
          <w:sz w:val="20"/>
          <w:szCs w:val="20"/>
        </w:rPr>
      </w:pPr>
    </w:p>
    <w:p w14:paraId="1F328B05" w14:textId="77777777" w:rsidR="00C568D0" w:rsidRDefault="00C568D0" w:rsidP="003551E5">
      <w:pPr>
        <w:spacing w:line="288" w:lineRule="auto"/>
        <w:ind w:right="96"/>
        <w:rPr>
          <w:rFonts w:cs="Arial"/>
          <w:b/>
          <w:color w:val="000000" w:themeColor="text1"/>
          <w:sz w:val="20"/>
          <w:szCs w:val="20"/>
        </w:rPr>
      </w:pPr>
    </w:p>
    <w:p w14:paraId="748E5F91" w14:textId="77777777" w:rsidR="00C568D0" w:rsidRDefault="00C568D0" w:rsidP="003551E5">
      <w:pPr>
        <w:spacing w:line="288" w:lineRule="auto"/>
        <w:ind w:right="96"/>
        <w:rPr>
          <w:rFonts w:cs="Arial"/>
          <w:b/>
          <w:color w:val="000000" w:themeColor="text1"/>
          <w:sz w:val="20"/>
          <w:szCs w:val="20"/>
        </w:rPr>
      </w:pPr>
    </w:p>
    <w:p w14:paraId="1EF7B6A0" w14:textId="77777777" w:rsidR="00C568D0" w:rsidRDefault="00C568D0" w:rsidP="003551E5">
      <w:pPr>
        <w:spacing w:line="288" w:lineRule="auto"/>
        <w:ind w:right="96"/>
        <w:rPr>
          <w:rFonts w:cs="Arial"/>
          <w:b/>
          <w:color w:val="000000" w:themeColor="text1"/>
          <w:sz w:val="20"/>
          <w:szCs w:val="20"/>
        </w:rPr>
      </w:pPr>
    </w:p>
    <w:p w14:paraId="687E9C65" w14:textId="77777777" w:rsidR="00C568D0" w:rsidRDefault="00C568D0" w:rsidP="003551E5">
      <w:pPr>
        <w:spacing w:line="288" w:lineRule="auto"/>
        <w:ind w:right="96"/>
        <w:rPr>
          <w:rFonts w:cs="Arial"/>
          <w:b/>
          <w:color w:val="000000" w:themeColor="text1"/>
          <w:sz w:val="20"/>
          <w:szCs w:val="20"/>
        </w:rPr>
      </w:pPr>
    </w:p>
    <w:p w14:paraId="61D8040D" w14:textId="3C38BC0A" w:rsidR="00EA23F7" w:rsidRPr="00367BA8" w:rsidRDefault="00EA23F7" w:rsidP="00C568D0">
      <w:pPr>
        <w:spacing w:before="0" w:after="40" w:line="288" w:lineRule="auto"/>
        <w:ind w:left="709" w:hanging="709"/>
        <w:rPr>
          <w:rFonts w:cs="Arial"/>
          <w:b/>
          <w:color w:val="000000" w:themeColor="text1"/>
          <w:szCs w:val="19"/>
        </w:rPr>
      </w:pPr>
      <w:r w:rsidRPr="00367BA8">
        <w:rPr>
          <w:rFonts w:cs="Arial"/>
          <w:b/>
          <w:color w:val="000000" w:themeColor="text1"/>
          <w:szCs w:val="19"/>
        </w:rPr>
        <w:lastRenderedPageBreak/>
        <w:t>Mapa</w:t>
      </w:r>
      <w:r w:rsidR="00433D50">
        <w:rPr>
          <w:rFonts w:cs="Arial"/>
          <w:b/>
          <w:color w:val="000000" w:themeColor="text1"/>
          <w:szCs w:val="19"/>
        </w:rPr>
        <w:t> </w:t>
      </w:r>
      <w:r w:rsidR="005D0952" w:rsidRPr="00367BA8">
        <w:rPr>
          <w:rFonts w:cs="Arial"/>
          <w:b/>
          <w:color w:val="000000" w:themeColor="text1"/>
          <w:szCs w:val="19"/>
        </w:rPr>
        <w:t>4</w:t>
      </w:r>
      <w:r w:rsidRPr="00367BA8">
        <w:rPr>
          <w:rFonts w:cs="Arial"/>
          <w:b/>
          <w:color w:val="000000" w:themeColor="text1"/>
          <w:szCs w:val="19"/>
        </w:rPr>
        <w:t>.</w:t>
      </w:r>
      <w:r w:rsidR="00433D50">
        <w:rPr>
          <w:rFonts w:cs="Arial"/>
          <w:b/>
          <w:color w:val="000000" w:themeColor="text1"/>
          <w:szCs w:val="19"/>
        </w:rPr>
        <w:t> </w:t>
      </w:r>
      <w:r w:rsidRPr="00367BA8">
        <w:rPr>
          <w:rFonts w:cs="Arial"/>
          <w:b/>
          <w:color w:val="000000" w:themeColor="text1"/>
          <w:szCs w:val="19"/>
        </w:rPr>
        <w:t>Położne</w:t>
      </w:r>
      <w:r w:rsidR="000C3D9A" w:rsidRPr="00367BA8">
        <w:rPr>
          <w:rFonts w:cs="Arial"/>
          <w:b/>
          <w:color w:val="000000" w:themeColor="text1"/>
          <w:szCs w:val="19"/>
        </w:rPr>
        <w:t xml:space="preserve"> </w:t>
      </w:r>
      <w:r w:rsidRPr="00367BA8">
        <w:rPr>
          <w:rFonts w:cs="Arial"/>
          <w:b/>
          <w:color w:val="000000" w:themeColor="text1"/>
          <w:szCs w:val="19"/>
        </w:rPr>
        <w:t>pracując</w:t>
      </w:r>
      <w:r w:rsidR="001A0099" w:rsidRPr="00367BA8">
        <w:rPr>
          <w:rFonts w:cs="Arial"/>
          <w:b/>
          <w:color w:val="000000" w:themeColor="text1"/>
          <w:szCs w:val="19"/>
        </w:rPr>
        <w:t>e</w:t>
      </w:r>
      <w:r w:rsidRPr="00367BA8">
        <w:rPr>
          <w:rFonts w:cs="Arial"/>
          <w:b/>
          <w:color w:val="000000" w:themeColor="text1"/>
          <w:szCs w:val="19"/>
        </w:rPr>
        <w:t xml:space="preserve"> bezpośrednio z pacjentem według województw</w:t>
      </w:r>
      <w:r w:rsidR="00433D50">
        <w:rPr>
          <w:rFonts w:cs="Arial"/>
          <w:b/>
          <w:color w:val="000000" w:themeColor="text1"/>
          <w:szCs w:val="19"/>
        </w:rPr>
        <w:br/>
      </w:r>
      <w:r w:rsidRPr="00367BA8">
        <w:rPr>
          <w:rFonts w:cs="Arial"/>
          <w:b/>
          <w:color w:val="000000" w:themeColor="text1"/>
          <w:szCs w:val="19"/>
        </w:rPr>
        <w:t>w prz</w:t>
      </w:r>
      <w:r w:rsidR="00A97395">
        <w:rPr>
          <w:rFonts w:cs="Arial"/>
          <w:b/>
          <w:color w:val="000000" w:themeColor="text1"/>
          <w:szCs w:val="19"/>
        </w:rPr>
        <w:t xml:space="preserve">eliczeniu na 10 tys. kobiet </w:t>
      </w:r>
      <w:r w:rsidRPr="00367BA8">
        <w:rPr>
          <w:rFonts w:cs="Arial"/>
          <w:b/>
          <w:color w:val="000000" w:themeColor="text1"/>
          <w:szCs w:val="19"/>
        </w:rPr>
        <w:t>w 202</w:t>
      </w:r>
      <w:r w:rsidR="00C53CF5">
        <w:rPr>
          <w:rFonts w:cs="Arial"/>
          <w:b/>
          <w:color w:val="000000" w:themeColor="text1"/>
          <w:szCs w:val="19"/>
        </w:rPr>
        <w:t>2</w:t>
      </w:r>
      <w:r w:rsidRPr="00367BA8">
        <w:rPr>
          <w:rFonts w:cs="Arial"/>
          <w:b/>
          <w:color w:val="000000" w:themeColor="text1"/>
          <w:szCs w:val="19"/>
        </w:rPr>
        <w:t xml:space="preserve"> r.</w:t>
      </w:r>
    </w:p>
    <w:p w14:paraId="37204249" w14:textId="6792AACA" w:rsidR="00EA23F7" w:rsidRPr="003D38CC" w:rsidRDefault="00E7053D" w:rsidP="00C568D0">
      <w:pPr>
        <w:spacing w:before="0" w:after="80" w:line="288" w:lineRule="auto"/>
        <w:ind w:firstLine="709"/>
        <w:rPr>
          <w:rFonts w:eastAsia="Times New Roman" w:cs="Times New Roman"/>
          <w:sz w:val="18"/>
          <w:szCs w:val="18"/>
          <w:lang w:eastAsia="pl-PL"/>
        </w:rPr>
      </w:pPr>
      <w:r>
        <w:rPr>
          <w:rFonts w:eastAsia="Times New Roman" w:cs="Times New Roman"/>
          <w:noProof/>
          <w:sz w:val="16"/>
          <w:szCs w:val="16"/>
          <w:lang w:eastAsia="pl-PL"/>
        </w:rPr>
        <w:drawing>
          <wp:anchor distT="0" distB="0" distL="114300" distR="114300" simplePos="0" relativeHeight="251921408" behindDoc="0" locked="0" layoutInCell="1" allowOverlap="1" wp14:anchorId="4D64E3E0" wp14:editId="513E8E89">
            <wp:simplePos x="0" y="0"/>
            <wp:positionH relativeFrom="column">
              <wp:posOffset>0</wp:posOffset>
            </wp:positionH>
            <wp:positionV relativeFrom="paragraph">
              <wp:posOffset>210489</wp:posOffset>
            </wp:positionV>
            <wp:extent cx="5122545" cy="4201795"/>
            <wp:effectExtent l="0" t="0" r="1905" b="8255"/>
            <wp:wrapTight wrapText="bothSides">
              <wp:wrapPolygon edited="0">
                <wp:start x="0" y="0"/>
                <wp:lineTo x="0" y="21545"/>
                <wp:lineTo x="21528" y="21545"/>
                <wp:lineTo x="21528" y="0"/>
                <wp:lineTo x="0" y="0"/>
              </wp:wrapPolygon>
            </wp:wrapTight>
            <wp:docPr id="230639348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639348" name="Obraz 230639348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4201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A23F7" w:rsidRPr="003D38CC">
        <w:rPr>
          <w:rFonts w:eastAsia="Times New Roman" w:cs="Times New Roman"/>
          <w:sz w:val="18"/>
          <w:szCs w:val="18"/>
          <w:lang w:eastAsia="pl-PL"/>
        </w:rPr>
        <w:t>Stan w dniu 31 grudnia</w:t>
      </w:r>
    </w:p>
    <w:p w14:paraId="4CF34606" w14:textId="7D835EFA" w:rsidR="00C53CF5" w:rsidRPr="00C53CF5" w:rsidRDefault="00C53CF5" w:rsidP="003551E5">
      <w:pPr>
        <w:spacing w:line="288" w:lineRule="auto"/>
        <w:rPr>
          <w:rFonts w:eastAsia="Times New Roman" w:cs="Times New Roman"/>
          <w:sz w:val="16"/>
          <w:szCs w:val="16"/>
          <w:lang w:eastAsia="pl-PL"/>
        </w:rPr>
      </w:pPr>
    </w:p>
    <w:p w14:paraId="75C2897F" w14:textId="5C6634F4" w:rsidR="00D1191E" w:rsidRDefault="00AD654D" w:rsidP="003551E5">
      <w:pPr>
        <w:spacing w:line="288" w:lineRule="auto"/>
        <w:ind w:right="96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 w:rsidRPr="009920E8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865088" behindDoc="0" locked="0" layoutInCell="1" allowOverlap="1" wp14:anchorId="29DB5300" wp14:editId="5E0BDE25">
                <wp:simplePos x="0" y="0"/>
                <wp:positionH relativeFrom="page">
                  <wp:posOffset>5759450</wp:posOffset>
                </wp:positionH>
                <wp:positionV relativeFrom="paragraph">
                  <wp:posOffset>170180</wp:posOffset>
                </wp:positionV>
                <wp:extent cx="1784350" cy="914400"/>
                <wp:effectExtent l="0" t="0" r="0" b="0"/>
                <wp:wrapNone/>
                <wp:docPr id="8" name="Pole tekstow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6B817A" w14:textId="77777777" w:rsidR="008E08F8" w:rsidRPr="00842635" w:rsidRDefault="008E08F8" w:rsidP="00AD654D">
                            <w:pPr>
                              <w:pStyle w:val="tekstzboku"/>
                              <w:spacing w:before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9DB5300" id="Pole tekstowe 8" o:spid="_x0000_s1037" type="#_x0000_t202" style="position:absolute;margin-left:453.5pt;margin-top:13.4pt;width:140.5pt;height:1in;z-index:2518650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" filled="f" stroked="f">
                <v:textbox>
                  <w:txbxContent>
                    <w:p w14:paraId="1E6B817A" w14:textId="77777777" w:rsidR="008E08F8" w:rsidRPr="00842635" w:rsidRDefault="008E08F8" w:rsidP="00AD654D">
                      <w:pPr>
                        <w:pStyle w:val="tekstzboku"/>
                        <w:spacing w:before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w:t>Specjalizacje lekarzy</w:t>
      </w:r>
      <w: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 xml:space="preserve"> </w:t>
      </w:r>
      <w:r w:rsidR="00780C97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 xml:space="preserve">uprawnionych do wykonywania zawodu lub </w:t>
      </w:r>
      <w: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 xml:space="preserve">pracujących bezpośrednio z pacjentem </w:t>
      </w:r>
    </w:p>
    <w:p w14:paraId="15BEB5C6" w14:textId="662615FF" w:rsidR="00125C9E" w:rsidRPr="00346984" w:rsidRDefault="00780C97" w:rsidP="00020387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346984">
        <w:rPr>
          <w:rFonts w:eastAsia="Times New Roman" w:cs="Times New Roman"/>
          <w:szCs w:val="19"/>
          <w:lang w:eastAsia="pl-PL"/>
        </w:rPr>
        <w:t>W grupie lekarzy uprawnionych do wykonywania zawodu liczba lekarzy specjalistów</w:t>
      </w:r>
      <w:r w:rsidRPr="00346984">
        <w:rPr>
          <w:rFonts w:eastAsia="Times New Roman" w:cs="Times New Roman"/>
          <w:szCs w:val="19"/>
          <w:vertAlign w:val="superscript"/>
          <w:lang w:eastAsia="pl-PL"/>
        </w:rPr>
        <w:footnoteReference w:id="5"/>
      </w:r>
      <w:r w:rsidRPr="00346984">
        <w:rPr>
          <w:rFonts w:eastAsia="Times New Roman" w:cs="Times New Roman"/>
          <w:szCs w:val="19"/>
          <w:lang w:eastAsia="pl-PL"/>
        </w:rPr>
        <w:t xml:space="preserve"> wyniosła w 202</w:t>
      </w:r>
      <w:r w:rsidR="00C425FD" w:rsidRPr="00346984">
        <w:rPr>
          <w:rFonts w:eastAsia="Times New Roman" w:cs="Times New Roman"/>
          <w:szCs w:val="19"/>
          <w:lang w:eastAsia="pl-PL"/>
        </w:rPr>
        <w:t>2</w:t>
      </w:r>
      <w:r w:rsidRPr="00346984">
        <w:rPr>
          <w:rFonts w:eastAsia="Times New Roman" w:cs="Times New Roman"/>
          <w:szCs w:val="19"/>
          <w:lang w:eastAsia="pl-PL"/>
        </w:rPr>
        <w:t xml:space="preserve"> r. </w:t>
      </w:r>
      <w:r w:rsidR="00BE573A" w:rsidRPr="00346984">
        <w:rPr>
          <w:rFonts w:eastAsia="Times New Roman" w:cs="Times New Roman"/>
          <w:szCs w:val="19"/>
          <w:lang w:eastAsia="pl-PL"/>
        </w:rPr>
        <w:t>102,9</w:t>
      </w:r>
      <w:r w:rsidRPr="00346984">
        <w:rPr>
          <w:rFonts w:eastAsia="Times New Roman" w:cs="Times New Roman"/>
          <w:szCs w:val="19"/>
          <w:lang w:eastAsia="pl-PL"/>
        </w:rPr>
        <w:t xml:space="preserve"> tys. </w:t>
      </w:r>
      <w:r w:rsidR="0078576E">
        <w:rPr>
          <w:rFonts w:eastAsia="Times New Roman" w:cs="Times New Roman"/>
          <w:szCs w:val="19"/>
          <w:lang w:eastAsia="pl-PL"/>
        </w:rPr>
        <w:t>co stanowiło</w:t>
      </w:r>
      <w:r w:rsidRPr="00346984">
        <w:rPr>
          <w:rFonts w:eastAsia="Times New Roman" w:cs="Times New Roman"/>
          <w:szCs w:val="19"/>
          <w:lang w:eastAsia="pl-PL"/>
        </w:rPr>
        <w:t xml:space="preserve"> </w:t>
      </w:r>
      <w:r w:rsidR="00BE573A" w:rsidRPr="00346984">
        <w:rPr>
          <w:rFonts w:eastAsia="Times New Roman" w:cs="Times New Roman"/>
          <w:szCs w:val="19"/>
          <w:lang w:eastAsia="pl-PL"/>
        </w:rPr>
        <w:t>64,7</w:t>
      </w:r>
      <w:r w:rsidR="00FF1C62" w:rsidRPr="00346984">
        <w:rPr>
          <w:rFonts w:eastAsia="Times New Roman" w:cs="Times New Roman"/>
          <w:szCs w:val="19"/>
          <w:lang w:eastAsia="pl-PL"/>
        </w:rPr>
        <w:t>%</w:t>
      </w:r>
      <w:r w:rsidR="001B7A7A" w:rsidRPr="00346984">
        <w:rPr>
          <w:rFonts w:eastAsia="Times New Roman" w:cs="Times New Roman"/>
          <w:szCs w:val="19"/>
          <w:lang w:eastAsia="pl-PL"/>
        </w:rPr>
        <w:t xml:space="preserve"> ogólnej liczby lekarzy</w:t>
      </w:r>
      <w:r w:rsidR="0078576E">
        <w:rPr>
          <w:rFonts w:eastAsia="Times New Roman" w:cs="Times New Roman"/>
          <w:szCs w:val="19"/>
          <w:lang w:eastAsia="pl-PL"/>
        </w:rPr>
        <w:t xml:space="preserve"> </w:t>
      </w:r>
      <w:r w:rsidR="0078576E" w:rsidRPr="00346984">
        <w:rPr>
          <w:rFonts w:eastAsia="Times New Roman" w:cs="Times New Roman"/>
          <w:szCs w:val="19"/>
          <w:lang w:eastAsia="pl-PL"/>
        </w:rPr>
        <w:t xml:space="preserve">(w 2021 r. </w:t>
      </w:r>
      <w:r w:rsidR="0078576E" w:rsidRPr="00346984">
        <w:rPr>
          <w:rFonts w:cs="Arial"/>
          <w:szCs w:val="19"/>
        </w:rPr>
        <w:t>–</w:t>
      </w:r>
      <w:r w:rsidR="0078576E" w:rsidRPr="00346984">
        <w:rPr>
          <w:rFonts w:eastAsia="Times New Roman" w:cs="Times New Roman"/>
          <w:szCs w:val="19"/>
          <w:lang w:eastAsia="pl-PL"/>
        </w:rPr>
        <w:t xml:space="preserve"> 101,4</w:t>
      </w:r>
      <w:r w:rsidR="0078576E">
        <w:rPr>
          <w:rFonts w:eastAsia="Times New Roman" w:cs="Times New Roman"/>
          <w:szCs w:val="19"/>
          <w:lang w:eastAsia="pl-PL"/>
        </w:rPr>
        <w:t xml:space="preserve"> tys.</w:t>
      </w:r>
      <w:r w:rsidR="00110785">
        <w:rPr>
          <w:rFonts w:eastAsia="Times New Roman" w:cs="Times New Roman"/>
          <w:szCs w:val="19"/>
          <w:lang w:eastAsia="pl-PL"/>
        </w:rPr>
        <w:t>, czyli 65,2% ogólnej liczby lekarzy</w:t>
      </w:r>
      <w:r w:rsidR="0078576E">
        <w:rPr>
          <w:rFonts w:eastAsia="Times New Roman" w:cs="Times New Roman"/>
          <w:szCs w:val="19"/>
          <w:lang w:eastAsia="pl-PL"/>
        </w:rPr>
        <w:t>),</w:t>
      </w:r>
      <w:r w:rsidRPr="00346984">
        <w:rPr>
          <w:rFonts w:eastAsia="Times New Roman" w:cs="Times New Roman"/>
          <w:szCs w:val="19"/>
          <w:lang w:eastAsia="pl-PL"/>
        </w:rPr>
        <w:t xml:space="preserve"> natomiast wśród lekarzy dentystów liczba specjalistów wyniosła w 202</w:t>
      </w:r>
      <w:r w:rsidR="00FB7BCA" w:rsidRPr="00346984">
        <w:rPr>
          <w:rFonts w:eastAsia="Times New Roman" w:cs="Times New Roman"/>
          <w:szCs w:val="19"/>
          <w:lang w:eastAsia="pl-PL"/>
        </w:rPr>
        <w:t>2</w:t>
      </w:r>
      <w:r w:rsidRPr="00346984">
        <w:rPr>
          <w:rFonts w:eastAsia="Times New Roman" w:cs="Times New Roman"/>
          <w:szCs w:val="19"/>
          <w:lang w:eastAsia="pl-PL"/>
        </w:rPr>
        <w:t xml:space="preserve"> r. </w:t>
      </w:r>
      <w:r w:rsidR="00417619" w:rsidRPr="00346984">
        <w:rPr>
          <w:rFonts w:eastAsia="Times New Roman" w:cs="Times New Roman"/>
          <w:szCs w:val="19"/>
          <w:lang w:eastAsia="pl-PL"/>
        </w:rPr>
        <w:t>8,6</w:t>
      </w:r>
      <w:r w:rsidRPr="00346984">
        <w:rPr>
          <w:rFonts w:eastAsia="Times New Roman" w:cs="Times New Roman"/>
          <w:szCs w:val="19"/>
          <w:lang w:eastAsia="pl-PL"/>
        </w:rPr>
        <w:t xml:space="preserve"> tys. </w:t>
      </w:r>
      <w:r w:rsidR="007B695F" w:rsidRPr="00346984">
        <w:rPr>
          <w:rFonts w:eastAsia="Times New Roman" w:cs="Times New Roman"/>
          <w:szCs w:val="19"/>
          <w:lang w:eastAsia="pl-PL"/>
        </w:rPr>
        <w:t>(</w:t>
      </w:r>
      <w:r w:rsidR="00417619" w:rsidRPr="00346984">
        <w:rPr>
          <w:rFonts w:eastAsia="Times New Roman" w:cs="Times New Roman"/>
          <w:szCs w:val="19"/>
          <w:lang w:eastAsia="pl-PL"/>
        </w:rPr>
        <w:t>19,4</w:t>
      </w:r>
      <w:r w:rsidR="007B695F" w:rsidRPr="00346984">
        <w:rPr>
          <w:rFonts w:eastAsia="Times New Roman" w:cs="Times New Roman"/>
          <w:szCs w:val="19"/>
          <w:lang w:eastAsia="pl-PL"/>
        </w:rPr>
        <w:t>%)</w:t>
      </w:r>
      <w:r w:rsidR="00417619" w:rsidRPr="00346984">
        <w:rPr>
          <w:rFonts w:eastAsia="Times New Roman" w:cs="Times New Roman"/>
          <w:szCs w:val="19"/>
          <w:lang w:eastAsia="pl-PL"/>
        </w:rPr>
        <w:t>, analogicznie jak w roku poprzednim</w:t>
      </w:r>
      <w:r w:rsidR="00F119FB" w:rsidRPr="00346984">
        <w:rPr>
          <w:rFonts w:eastAsia="Times New Roman" w:cs="Times New Roman"/>
          <w:szCs w:val="19"/>
          <w:lang w:eastAsia="pl-PL"/>
        </w:rPr>
        <w:t>.</w:t>
      </w:r>
      <w:r w:rsidR="00020387" w:rsidRPr="00346984">
        <w:rPr>
          <w:rFonts w:eastAsia="Times New Roman" w:cs="Times New Roman"/>
          <w:szCs w:val="19"/>
          <w:lang w:eastAsia="pl-PL"/>
        </w:rPr>
        <w:t xml:space="preserve"> </w:t>
      </w:r>
    </w:p>
    <w:p w14:paraId="4CA3465B" w14:textId="45AF675E" w:rsidR="005D572E" w:rsidRPr="00346984" w:rsidRDefault="005D572E" w:rsidP="003551E5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346984">
        <w:rPr>
          <w:rFonts w:eastAsia="Times New Roman" w:cs="Times New Roman"/>
          <w:szCs w:val="19"/>
          <w:lang w:eastAsia="pl-PL"/>
        </w:rPr>
        <w:t xml:space="preserve">Wśród lekarzy pracujących </w:t>
      </w:r>
      <w:r w:rsidR="004E727C" w:rsidRPr="00346984">
        <w:rPr>
          <w:rFonts w:eastAsia="Times New Roman" w:cs="Times New Roman"/>
          <w:szCs w:val="19"/>
          <w:lang w:eastAsia="pl-PL"/>
        </w:rPr>
        <w:t xml:space="preserve">bezpośrednio </w:t>
      </w:r>
      <w:r w:rsidRPr="00346984">
        <w:rPr>
          <w:rFonts w:eastAsia="Times New Roman" w:cs="Times New Roman"/>
          <w:szCs w:val="19"/>
          <w:lang w:eastAsia="pl-PL"/>
        </w:rPr>
        <w:t xml:space="preserve">z pacjentem </w:t>
      </w:r>
      <w:r w:rsidR="004E727C" w:rsidRPr="00346984">
        <w:rPr>
          <w:rFonts w:eastAsia="Times New Roman" w:cs="Times New Roman"/>
          <w:szCs w:val="19"/>
          <w:lang w:eastAsia="pl-PL"/>
        </w:rPr>
        <w:t>w 202</w:t>
      </w:r>
      <w:r w:rsidR="00CF399D" w:rsidRPr="00346984">
        <w:rPr>
          <w:rFonts w:eastAsia="Times New Roman" w:cs="Times New Roman"/>
          <w:szCs w:val="19"/>
          <w:lang w:eastAsia="pl-PL"/>
        </w:rPr>
        <w:t>2</w:t>
      </w:r>
      <w:r w:rsidR="004E727C" w:rsidRPr="00346984">
        <w:rPr>
          <w:rFonts w:eastAsia="Times New Roman" w:cs="Times New Roman"/>
          <w:szCs w:val="19"/>
          <w:lang w:eastAsia="pl-PL"/>
        </w:rPr>
        <w:t xml:space="preserve"> r. </w:t>
      </w:r>
      <w:r w:rsidRPr="00346984">
        <w:rPr>
          <w:rFonts w:eastAsia="Times New Roman" w:cs="Times New Roman"/>
          <w:szCs w:val="19"/>
          <w:lang w:eastAsia="pl-PL"/>
        </w:rPr>
        <w:t xml:space="preserve">było </w:t>
      </w:r>
      <w:r w:rsidR="00417619" w:rsidRPr="00346984">
        <w:rPr>
          <w:rFonts w:eastAsia="Times New Roman" w:cs="Times New Roman"/>
          <w:szCs w:val="19"/>
          <w:lang w:eastAsia="pl-PL"/>
        </w:rPr>
        <w:t xml:space="preserve">88,2 </w:t>
      </w:r>
      <w:r w:rsidRPr="00346984">
        <w:rPr>
          <w:rFonts w:eastAsia="Times New Roman" w:cs="Times New Roman"/>
          <w:szCs w:val="19"/>
          <w:lang w:eastAsia="pl-PL"/>
        </w:rPr>
        <w:t>tys. specjalistów</w:t>
      </w:r>
      <w:r w:rsidR="00417619" w:rsidRPr="00346984">
        <w:rPr>
          <w:rFonts w:eastAsia="Times New Roman" w:cs="Times New Roman"/>
          <w:szCs w:val="19"/>
          <w:lang w:eastAsia="pl-PL"/>
        </w:rPr>
        <w:t xml:space="preserve"> (</w:t>
      </w:r>
      <w:r w:rsidR="00120222" w:rsidRPr="00346984">
        <w:rPr>
          <w:rFonts w:eastAsia="Times New Roman" w:cs="Times New Roman"/>
          <w:szCs w:val="19"/>
          <w:lang w:eastAsia="pl-PL"/>
        </w:rPr>
        <w:t>66,6%)</w:t>
      </w:r>
      <w:r w:rsidR="004E727C" w:rsidRPr="00346984">
        <w:rPr>
          <w:rFonts w:eastAsia="Times New Roman" w:cs="Times New Roman"/>
          <w:szCs w:val="19"/>
          <w:lang w:eastAsia="pl-PL"/>
        </w:rPr>
        <w:t xml:space="preserve">, rok wcześniej – </w:t>
      </w:r>
      <w:r w:rsidR="00120222" w:rsidRPr="00346984">
        <w:rPr>
          <w:rFonts w:eastAsia="Times New Roman" w:cs="Times New Roman"/>
          <w:szCs w:val="19"/>
          <w:lang w:eastAsia="pl-PL"/>
        </w:rPr>
        <w:t xml:space="preserve">87,3 </w:t>
      </w:r>
      <w:r w:rsidR="004E727C" w:rsidRPr="00346984">
        <w:rPr>
          <w:rFonts w:eastAsia="Times New Roman" w:cs="Times New Roman"/>
          <w:szCs w:val="19"/>
          <w:lang w:eastAsia="pl-PL"/>
        </w:rPr>
        <w:t>tys</w:t>
      </w:r>
      <w:r w:rsidR="00346984" w:rsidRPr="00346984">
        <w:rPr>
          <w:rFonts w:eastAsia="Times New Roman" w:cs="Times New Roman"/>
          <w:szCs w:val="19"/>
          <w:lang w:eastAsia="pl-PL"/>
        </w:rPr>
        <w:t>.,</w:t>
      </w:r>
      <w:r w:rsidR="00120222" w:rsidRPr="00346984">
        <w:rPr>
          <w:rFonts w:eastAsia="Times New Roman" w:cs="Times New Roman"/>
          <w:szCs w:val="19"/>
          <w:lang w:eastAsia="pl-PL"/>
        </w:rPr>
        <w:t xml:space="preserve"> podczas gdy w grupie lekarzy dentystów liczba specjalistów wyniosła 6,4 tys</w:t>
      </w:r>
      <w:r w:rsidR="00346984" w:rsidRPr="00346984">
        <w:rPr>
          <w:rFonts w:eastAsia="Times New Roman" w:cs="Times New Roman"/>
          <w:szCs w:val="19"/>
          <w:lang w:eastAsia="pl-PL"/>
        </w:rPr>
        <w:t>.</w:t>
      </w:r>
      <w:r w:rsidR="00120222" w:rsidRPr="00346984">
        <w:rPr>
          <w:rFonts w:eastAsia="Times New Roman" w:cs="Times New Roman"/>
          <w:szCs w:val="19"/>
          <w:lang w:eastAsia="pl-PL"/>
        </w:rPr>
        <w:t xml:space="preserve"> (18,2%) i była o 0,1 tys. wyższa, niż w roku poprzednim (6,3 tys.)</w:t>
      </w:r>
      <w:r w:rsidR="00346984" w:rsidRPr="00346984">
        <w:rPr>
          <w:rFonts w:eastAsia="Times New Roman" w:cs="Times New Roman"/>
          <w:szCs w:val="19"/>
          <w:lang w:eastAsia="pl-PL"/>
        </w:rPr>
        <w:t>.</w:t>
      </w:r>
    </w:p>
    <w:p w14:paraId="0A511589" w14:textId="345DAC7B" w:rsidR="00EB76DD" w:rsidRPr="005F7042" w:rsidRDefault="004E727C" w:rsidP="003551E5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5F7042">
        <w:rPr>
          <w:rFonts w:eastAsia="Times New Roman" w:cs="Times New Roman"/>
          <w:szCs w:val="19"/>
          <w:lang w:eastAsia="pl-PL"/>
        </w:rPr>
        <w:t xml:space="preserve">W </w:t>
      </w:r>
      <w:r w:rsidR="002419BD" w:rsidRPr="005F7042">
        <w:rPr>
          <w:rFonts w:eastAsia="Times New Roman" w:cs="Times New Roman"/>
          <w:szCs w:val="19"/>
          <w:lang w:eastAsia="pl-PL"/>
        </w:rPr>
        <w:t>latach 20</w:t>
      </w:r>
      <w:r w:rsidR="00CF399D" w:rsidRPr="005F7042">
        <w:rPr>
          <w:rFonts w:eastAsia="Times New Roman" w:cs="Times New Roman"/>
          <w:szCs w:val="19"/>
          <w:lang w:eastAsia="pl-PL"/>
        </w:rPr>
        <w:t>21</w:t>
      </w:r>
      <w:r w:rsidR="00433D50" w:rsidRPr="005F7042">
        <w:rPr>
          <w:rFonts w:cs="Arial"/>
          <w:szCs w:val="19"/>
        </w:rPr>
        <w:t>–</w:t>
      </w:r>
      <w:r w:rsidR="002419BD" w:rsidRPr="005F7042">
        <w:rPr>
          <w:rFonts w:eastAsia="Times New Roman" w:cs="Times New Roman"/>
          <w:szCs w:val="19"/>
          <w:lang w:eastAsia="pl-PL"/>
        </w:rPr>
        <w:t>202</w:t>
      </w:r>
      <w:r w:rsidR="00CF399D" w:rsidRPr="005F7042">
        <w:rPr>
          <w:rFonts w:eastAsia="Times New Roman" w:cs="Times New Roman"/>
          <w:szCs w:val="19"/>
          <w:lang w:eastAsia="pl-PL"/>
        </w:rPr>
        <w:t>2</w:t>
      </w:r>
      <w:r w:rsidR="002419BD" w:rsidRPr="005F7042">
        <w:rPr>
          <w:rFonts w:eastAsia="Times New Roman" w:cs="Times New Roman"/>
          <w:szCs w:val="19"/>
          <w:lang w:eastAsia="pl-PL"/>
        </w:rPr>
        <w:t xml:space="preserve"> </w:t>
      </w:r>
      <w:r w:rsidRPr="005F7042">
        <w:rPr>
          <w:rFonts w:eastAsia="Times New Roman" w:cs="Times New Roman"/>
          <w:szCs w:val="19"/>
          <w:lang w:eastAsia="pl-PL"/>
        </w:rPr>
        <w:t>n</w:t>
      </w:r>
      <w:r w:rsidR="005D572E" w:rsidRPr="005F7042">
        <w:rPr>
          <w:rFonts w:eastAsia="Times New Roman" w:cs="Times New Roman"/>
          <w:szCs w:val="19"/>
          <w:lang w:eastAsia="pl-PL"/>
        </w:rPr>
        <w:t xml:space="preserve">ajwięcej lekarzy </w:t>
      </w:r>
      <w:r w:rsidR="005F7042" w:rsidRPr="005F7042">
        <w:rPr>
          <w:rFonts w:eastAsia="Times New Roman" w:cs="Times New Roman"/>
          <w:szCs w:val="19"/>
          <w:lang w:eastAsia="pl-PL"/>
        </w:rPr>
        <w:t>(przeszło</w:t>
      </w:r>
      <w:r w:rsidR="002419BD" w:rsidRPr="005F7042">
        <w:rPr>
          <w:rFonts w:eastAsia="Times New Roman" w:cs="Times New Roman"/>
          <w:szCs w:val="19"/>
          <w:lang w:eastAsia="pl-PL"/>
        </w:rPr>
        <w:t xml:space="preserve"> </w:t>
      </w:r>
      <w:r w:rsidR="005F7042" w:rsidRPr="005F7042">
        <w:rPr>
          <w:rFonts w:eastAsia="Times New Roman" w:cs="Times New Roman"/>
          <w:szCs w:val="19"/>
          <w:lang w:eastAsia="pl-PL"/>
        </w:rPr>
        <w:t>18</w:t>
      </w:r>
      <w:r w:rsidR="005D572E" w:rsidRPr="005F7042">
        <w:rPr>
          <w:rFonts w:eastAsia="Times New Roman" w:cs="Times New Roman"/>
          <w:szCs w:val="19"/>
          <w:lang w:eastAsia="pl-PL"/>
        </w:rPr>
        <w:t xml:space="preserve"> tys.</w:t>
      </w:r>
      <w:r w:rsidR="005F7042" w:rsidRPr="005F7042">
        <w:rPr>
          <w:rFonts w:eastAsia="Times New Roman" w:cs="Times New Roman"/>
          <w:szCs w:val="19"/>
          <w:lang w:eastAsia="pl-PL"/>
        </w:rPr>
        <w:t xml:space="preserve"> w każdym z przedstawionych lat)</w:t>
      </w:r>
      <w:r w:rsidR="005D572E" w:rsidRPr="005F7042">
        <w:rPr>
          <w:rFonts w:eastAsia="Times New Roman" w:cs="Times New Roman"/>
          <w:szCs w:val="19"/>
          <w:lang w:eastAsia="pl-PL"/>
        </w:rPr>
        <w:t xml:space="preserve"> </w:t>
      </w:r>
      <w:r w:rsidR="005F7042" w:rsidRPr="005F7042">
        <w:rPr>
          <w:rFonts w:eastAsia="Times New Roman" w:cs="Times New Roman"/>
          <w:szCs w:val="19"/>
          <w:lang w:eastAsia="pl-PL"/>
        </w:rPr>
        <w:t>posiadało</w:t>
      </w:r>
      <w:r w:rsidR="005D572E" w:rsidRPr="005F7042">
        <w:rPr>
          <w:rFonts w:eastAsia="Times New Roman" w:cs="Times New Roman"/>
          <w:szCs w:val="19"/>
          <w:lang w:eastAsia="pl-PL"/>
        </w:rPr>
        <w:t xml:space="preserve"> specjalizację</w:t>
      </w:r>
      <w:r w:rsidRPr="005F7042">
        <w:rPr>
          <w:rFonts w:eastAsia="Times New Roman" w:cs="Times New Roman"/>
          <w:szCs w:val="19"/>
          <w:lang w:eastAsia="pl-PL"/>
        </w:rPr>
        <w:t xml:space="preserve"> </w:t>
      </w:r>
      <w:r w:rsidR="005D572E" w:rsidRPr="005F7042">
        <w:rPr>
          <w:rFonts w:eastAsia="Times New Roman" w:cs="Times New Roman"/>
          <w:szCs w:val="19"/>
          <w:lang w:eastAsia="pl-PL"/>
        </w:rPr>
        <w:t>w dziedzinie chorób wewnętrznych. Na drugim miejscu znalazła się medycyna rodzinna (</w:t>
      </w:r>
      <w:r w:rsidR="005F7042" w:rsidRPr="005F7042">
        <w:rPr>
          <w:rFonts w:eastAsia="Times New Roman" w:cs="Times New Roman"/>
          <w:szCs w:val="19"/>
          <w:lang w:eastAsia="pl-PL"/>
        </w:rPr>
        <w:t xml:space="preserve">10,6 </w:t>
      </w:r>
      <w:r w:rsidR="005D572E" w:rsidRPr="005F7042">
        <w:rPr>
          <w:rFonts w:eastAsia="Times New Roman" w:cs="Times New Roman"/>
          <w:szCs w:val="19"/>
          <w:lang w:eastAsia="pl-PL"/>
        </w:rPr>
        <w:t>tys.</w:t>
      </w:r>
      <w:r w:rsidRPr="005F7042">
        <w:rPr>
          <w:rFonts w:eastAsia="Times New Roman" w:cs="Times New Roman"/>
          <w:szCs w:val="19"/>
          <w:lang w:eastAsia="pl-PL"/>
        </w:rPr>
        <w:t xml:space="preserve"> w 202</w:t>
      </w:r>
      <w:r w:rsidR="00CF399D" w:rsidRPr="005F7042">
        <w:rPr>
          <w:rFonts w:eastAsia="Times New Roman" w:cs="Times New Roman"/>
          <w:szCs w:val="19"/>
          <w:lang w:eastAsia="pl-PL"/>
        </w:rPr>
        <w:t>2</w:t>
      </w:r>
      <w:r w:rsidRPr="005F7042">
        <w:rPr>
          <w:rFonts w:eastAsia="Times New Roman" w:cs="Times New Roman"/>
          <w:szCs w:val="19"/>
          <w:lang w:eastAsia="pl-PL"/>
        </w:rPr>
        <w:t xml:space="preserve"> r. i </w:t>
      </w:r>
      <w:r w:rsidR="005F7042" w:rsidRPr="005F7042">
        <w:rPr>
          <w:rFonts w:eastAsia="Times New Roman" w:cs="Times New Roman"/>
          <w:szCs w:val="19"/>
          <w:lang w:eastAsia="pl-PL"/>
        </w:rPr>
        <w:t>10,1</w:t>
      </w:r>
      <w:r w:rsidRPr="005F7042">
        <w:rPr>
          <w:rFonts w:eastAsia="Times New Roman" w:cs="Times New Roman"/>
          <w:szCs w:val="19"/>
          <w:lang w:eastAsia="pl-PL"/>
        </w:rPr>
        <w:t xml:space="preserve"> tys. rok wcześniej</w:t>
      </w:r>
      <w:r w:rsidR="005D572E" w:rsidRPr="005F7042">
        <w:rPr>
          <w:rFonts w:eastAsia="Times New Roman" w:cs="Times New Roman"/>
          <w:szCs w:val="19"/>
          <w:lang w:eastAsia="pl-PL"/>
        </w:rPr>
        <w:t xml:space="preserve">) </w:t>
      </w:r>
      <w:r w:rsidRPr="005F7042">
        <w:rPr>
          <w:rFonts w:eastAsia="Times New Roman" w:cs="Times New Roman"/>
          <w:szCs w:val="19"/>
          <w:lang w:eastAsia="pl-PL"/>
        </w:rPr>
        <w:t xml:space="preserve">a na kolejnym – </w:t>
      </w:r>
      <w:r w:rsidR="005D572E" w:rsidRPr="005F7042">
        <w:rPr>
          <w:rFonts w:eastAsia="Times New Roman" w:cs="Times New Roman"/>
          <w:szCs w:val="19"/>
          <w:lang w:eastAsia="pl-PL"/>
        </w:rPr>
        <w:t>pediatria (</w:t>
      </w:r>
      <w:r w:rsidR="005F7042" w:rsidRPr="005F7042">
        <w:rPr>
          <w:rFonts w:eastAsia="Times New Roman" w:cs="Times New Roman"/>
          <w:szCs w:val="19"/>
          <w:lang w:eastAsia="pl-PL"/>
        </w:rPr>
        <w:t>przeszło 7</w:t>
      </w:r>
      <w:r w:rsidR="005D572E" w:rsidRPr="005F7042">
        <w:rPr>
          <w:rFonts w:eastAsia="Times New Roman" w:cs="Times New Roman"/>
          <w:szCs w:val="19"/>
          <w:lang w:eastAsia="pl-PL"/>
        </w:rPr>
        <w:t xml:space="preserve"> tys.</w:t>
      </w:r>
      <w:r w:rsidRPr="005F7042">
        <w:rPr>
          <w:rFonts w:eastAsia="Times New Roman" w:cs="Times New Roman"/>
          <w:szCs w:val="19"/>
          <w:lang w:eastAsia="pl-PL"/>
        </w:rPr>
        <w:t xml:space="preserve"> w obu analizowanych latach</w:t>
      </w:r>
      <w:r w:rsidR="005D572E" w:rsidRPr="005F7042">
        <w:rPr>
          <w:rFonts w:eastAsia="Times New Roman" w:cs="Times New Roman"/>
          <w:szCs w:val="19"/>
          <w:lang w:eastAsia="pl-PL"/>
        </w:rPr>
        <w:t>).</w:t>
      </w:r>
    </w:p>
    <w:p w14:paraId="5665F081" w14:textId="77777777" w:rsidR="00151A4D" w:rsidRDefault="00151A4D" w:rsidP="003551E5">
      <w:pPr>
        <w:spacing w:line="288" w:lineRule="auto"/>
        <w:rPr>
          <w:rFonts w:eastAsia="Times New Roman" w:cs="Times New Roman"/>
          <w:b/>
          <w:szCs w:val="19"/>
          <w:lang w:eastAsia="pl-PL"/>
        </w:rPr>
      </w:pPr>
    </w:p>
    <w:p w14:paraId="6B55428B" w14:textId="77777777" w:rsidR="00224EB9" w:rsidRDefault="00224EB9" w:rsidP="003551E5">
      <w:pPr>
        <w:spacing w:line="288" w:lineRule="auto"/>
        <w:rPr>
          <w:rFonts w:eastAsia="Times New Roman" w:cs="Times New Roman"/>
          <w:b/>
          <w:szCs w:val="19"/>
          <w:lang w:eastAsia="pl-PL"/>
        </w:rPr>
      </w:pPr>
    </w:p>
    <w:p w14:paraId="70B444DC" w14:textId="77777777" w:rsidR="00224EB9" w:rsidRDefault="00224EB9" w:rsidP="003551E5">
      <w:pPr>
        <w:spacing w:line="288" w:lineRule="auto"/>
        <w:rPr>
          <w:rFonts w:eastAsia="Times New Roman" w:cs="Times New Roman"/>
          <w:b/>
          <w:szCs w:val="19"/>
          <w:lang w:eastAsia="pl-PL"/>
        </w:rPr>
      </w:pPr>
    </w:p>
    <w:p w14:paraId="61133572" w14:textId="1F0D258A" w:rsidR="00DD7B52" w:rsidRDefault="00DD7B52" w:rsidP="00224EB9">
      <w:pPr>
        <w:spacing w:before="0" w:after="40" w:line="288" w:lineRule="auto"/>
        <w:ind w:left="947" w:hanging="947"/>
        <w:rPr>
          <w:rFonts w:eastAsia="Times New Roman" w:cs="Times New Roman"/>
          <w:b/>
          <w:szCs w:val="19"/>
          <w:lang w:eastAsia="pl-PL"/>
        </w:rPr>
      </w:pPr>
      <w:r w:rsidRPr="00DD7B52">
        <w:rPr>
          <w:rFonts w:eastAsia="Times New Roman" w:cs="Times New Roman"/>
          <w:b/>
          <w:szCs w:val="19"/>
          <w:lang w:eastAsia="pl-PL"/>
        </w:rPr>
        <w:lastRenderedPageBreak/>
        <w:t>Tablica</w:t>
      </w:r>
      <w:r w:rsidR="0051554F">
        <w:rPr>
          <w:rFonts w:eastAsia="Times New Roman" w:cs="Times New Roman"/>
          <w:b/>
          <w:szCs w:val="19"/>
          <w:lang w:eastAsia="pl-PL"/>
        </w:rPr>
        <w:t> </w:t>
      </w:r>
      <w:r w:rsidR="00BC70F6">
        <w:rPr>
          <w:rFonts w:eastAsia="Times New Roman" w:cs="Times New Roman"/>
          <w:b/>
          <w:szCs w:val="19"/>
          <w:lang w:eastAsia="pl-PL"/>
        </w:rPr>
        <w:t>1</w:t>
      </w:r>
      <w:r w:rsidR="00F82E40">
        <w:rPr>
          <w:rFonts w:eastAsia="Times New Roman" w:cs="Times New Roman"/>
          <w:b/>
          <w:szCs w:val="19"/>
          <w:lang w:eastAsia="pl-PL"/>
        </w:rPr>
        <w:t>3</w:t>
      </w:r>
      <w:r w:rsidRPr="00DD7B52">
        <w:rPr>
          <w:rFonts w:eastAsia="Times New Roman" w:cs="Times New Roman"/>
          <w:b/>
          <w:szCs w:val="19"/>
          <w:lang w:eastAsia="pl-PL"/>
        </w:rPr>
        <w:t>.</w:t>
      </w:r>
      <w:r w:rsidR="0051554F">
        <w:rPr>
          <w:rFonts w:eastAsia="Times New Roman" w:cs="Times New Roman"/>
          <w:b/>
          <w:szCs w:val="19"/>
          <w:lang w:eastAsia="pl-PL"/>
        </w:rPr>
        <w:t> </w:t>
      </w:r>
      <w:r w:rsidRPr="00DD7B52">
        <w:rPr>
          <w:rFonts w:eastAsia="Times New Roman" w:cs="Times New Roman"/>
          <w:b/>
          <w:szCs w:val="19"/>
          <w:lang w:eastAsia="pl-PL"/>
        </w:rPr>
        <w:t xml:space="preserve">Najczęściej występujące specjalizacje lekarzy pracujących bezpośrednio </w:t>
      </w:r>
      <w:r w:rsidR="00B20C86">
        <w:rPr>
          <w:rFonts w:eastAsia="Times New Roman" w:cs="Times New Roman"/>
          <w:b/>
          <w:szCs w:val="19"/>
          <w:lang w:eastAsia="pl-PL"/>
        </w:rPr>
        <w:br/>
      </w:r>
      <w:r w:rsidRPr="00DD7B52">
        <w:rPr>
          <w:rFonts w:eastAsia="Times New Roman" w:cs="Times New Roman"/>
          <w:b/>
          <w:szCs w:val="19"/>
          <w:lang w:eastAsia="pl-PL"/>
        </w:rPr>
        <w:t xml:space="preserve">z pacjentem </w:t>
      </w:r>
    </w:p>
    <w:p w14:paraId="7F8A405A" w14:textId="0A8D5ACB" w:rsidR="004D7553" w:rsidRPr="003D38CC" w:rsidRDefault="00DD7B52" w:rsidP="00224EB9">
      <w:pPr>
        <w:spacing w:before="0" w:after="80" w:line="288" w:lineRule="auto"/>
        <w:ind w:firstLine="947"/>
        <w:rPr>
          <w:rFonts w:eastAsia="Times New Roman" w:cs="Times New Roman"/>
          <w:sz w:val="18"/>
          <w:szCs w:val="18"/>
          <w:lang w:eastAsia="pl-PL"/>
        </w:rPr>
      </w:pPr>
      <w:r w:rsidRPr="003D38CC">
        <w:rPr>
          <w:rFonts w:eastAsia="Times New Roman" w:cs="Times New Roman"/>
          <w:sz w:val="18"/>
          <w:szCs w:val="18"/>
          <w:lang w:eastAsia="pl-PL"/>
        </w:rPr>
        <w:t>Stan w dniu 31 grudnia</w:t>
      </w:r>
    </w:p>
    <w:tbl>
      <w:tblPr>
        <w:tblW w:w="79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1276"/>
        <w:gridCol w:w="1276"/>
        <w:gridCol w:w="1276"/>
        <w:gridCol w:w="1276"/>
      </w:tblGrid>
      <w:tr w:rsidR="007A637B" w:rsidRPr="004064FA" w14:paraId="2D281EC3" w14:textId="77777777" w:rsidTr="00795B9E">
        <w:tc>
          <w:tcPr>
            <w:tcW w:w="2835" w:type="dxa"/>
            <w:vMerge w:val="restart"/>
            <w:tcBorders>
              <w:top w:val="single" w:sz="12" w:space="0" w:color="001D77"/>
              <w:bottom w:val="single" w:sz="6" w:space="0" w:color="auto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80B0CF2" w14:textId="77777777" w:rsidR="007A637B" w:rsidRPr="004064FA" w:rsidRDefault="007A637B" w:rsidP="00795B9E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4064FA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Specjalizacja</w:t>
            </w:r>
          </w:p>
        </w:tc>
        <w:tc>
          <w:tcPr>
            <w:tcW w:w="2552" w:type="dxa"/>
            <w:gridSpan w:val="2"/>
            <w:tcBorders>
              <w:top w:val="single" w:sz="12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AFCA97B" w14:textId="7C07A98E" w:rsidR="007A637B" w:rsidRPr="004064FA" w:rsidRDefault="009F0E85" w:rsidP="00795B9E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2021</w:t>
            </w:r>
          </w:p>
        </w:tc>
        <w:tc>
          <w:tcPr>
            <w:tcW w:w="2552" w:type="dxa"/>
            <w:gridSpan w:val="2"/>
            <w:tcBorders>
              <w:top w:val="single" w:sz="12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9FEC068" w14:textId="4FE0847B" w:rsidR="007A637B" w:rsidRPr="004064FA" w:rsidRDefault="009F0E85" w:rsidP="00795B9E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2022</w:t>
            </w:r>
          </w:p>
        </w:tc>
      </w:tr>
      <w:tr w:rsidR="007A637B" w:rsidRPr="004064FA" w14:paraId="7FD4BBC2" w14:textId="77777777" w:rsidTr="00795B9E">
        <w:tc>
          <w:tcPr>
            <w:tcW w:w="2835" w:type="dxa"/>
            <w:vMerge/>
            <w:tcBorders>
              <w:top w:val="single" w:sz="6" w:space="0" w:color="auto"/>
              <w:bottom w:val="single" w:sz="12" w:space="0" w:color="001D77"/>
              <w:right w:val="single" w:sz="6" w:space="0" w:color="001D77"/>
            </w:tcBorders>
            <w:vAlign w:val="center"/>
            <w:hideMark/>
          </w:tcPr>
          <w:p w14:paraId="7730F587" w14:textId="77777777" w:rsidR="007A637B" w:rsidRPr="004064FA" w:rsidRDefault="007A637B" w:rsidP="00795B9E">
            <w:pPr>
              <w:spacing w:before="40" w:after="4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C484251" w14:textId="77777777" w:rsidR="007A637B" w:rsidRPr="004064FA" w:rsidRDefault="007A637B" w:rsidP="00795B9E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4064FA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1276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B24E415" w14:textId="77777777" w:rsidR="007A637B" w:rsidRPr="004064FA" w:rsidRDefault="007A637B" w:rsidP="00795B9E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EA5EC1">
              <w:rPr>
                <w:rFonts w:eastAsia="Times New Roman" w:cs="Calibri"/>
                <w:sz w:val="16"/>
                <w:szCs w:val="16"/>
                <w:lang w:eastAsia="pl-PL"/>
              </w:rPr>
              <w:t>w % ogółu</w:t>
            </w:r>
            <w:r w:rsidRPr="00EA5EC1">
              <w:rPr>
                <w:rFonts w:eastAsia="Times New Roman" w:cs="Calibri"/>
                <w:sz w:val="16"/>
                <w:szCs w:val="16"/>
                <w:lang w:eastAsia="pl-PL"/>
              </w:rPr>
              <w:br/>
              <w:t>lekarzy</w:t>
            </w:r>
            <w:r w:rsidRPr="00EA5EC1">
              <w:rPr>
                <w:rFonts w:eastAsia="Times New Roman" w:cs="Calibri"/>
                <w:sz w:val="16"/>
                <w:szCs w:val="16"/>
                <w:lang w:eastAsia="pl-PL"/>
              </w:rPr>
              <w:br/>
              <w:t>specjalistów</w:t>
            </w:r>
          </w:p>
        </w:tc>
        <w:tc>
          <w:tcPr>
            <w:tcW w:w="1276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14EDE7D" w14:textId="77777777" w:rsidR="007A637B" w:rsidRPr="004064FA" w:rsidRDefault="007A637B" w:rsidP="00795B9E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4064FA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1276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49BA0167" w14:textId="77777777" w:rsidR="007A637B" w:rsidRPr="004064FA" w:rsidRDefault="007A637B" w:rsidP="00795B9E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4064FA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% ogółu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br/>
            </w:r>
            <w:r w:rsidRPr="004064FA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lekarzy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br/>
            </w:r>
            <w:r w:rsidRPr="004064FA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specjalistów</w:t>
            </w:r>
          </w:p>
        </w:tc>
      </w:tr>
      <w:tr w:rsidR="007A637B" w:rsidRPr="004064FA" w14:paraId="3599FC72" w14:textId="77777777" w:rsidTr="00795B9E">
        <w:tc>
          <w:tcPr>
            <w:tcW w:w="2835" w:type="dxa"/>
            <w:tcBorders>
              <w:top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F340A00" w14:textId="77777777" w:rsidR="007A637B" w:rsidRPr="004064FA" w:rsidRDefault="007A637B" w:rsidP="00795B9E">
            <w:pPr>
              <w:tabs>
                <w:tab w:val="left" w:leader="dot" w:pos="2795"/>
              </w:tabs>
              <w:spacing w:before="80" w:after="0" w:line="240" w:lineRule="auto"/>
              <w:ind w:right="57"/>
              <w:jc w:val="both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 xml:space="preserve">Choroby wewnętrzne </w:t>
            </w:r>
            <w:r>
              <w:rPr>
                <w:rFonts w:cs="Calibri"/>
                <w:color w:val="000000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A7053AE" w14:textId="24625B57" w:rsidR="007A637B" w:rsidRPr="004064FA" w:rsidRDefault="007A637B" w:rsidP="00795B9E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  <w:r w:rsidR="009F0E85">
              <w:rPr>
                <w:rFonts w:cs="Calibri"/>
                <w:color w:val="000000"/>
                <w:sz w:val="16"/>
                <w:szCs w:val="16"/>
              </w:rPr>
              <w:t>8,0</w:t>
            </w:r>
          </w:p>
        </w:tc>
        <w:tc>
          <w:tcPr>
            <w:tcW w:w="1276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246FE19" w14:textId="080C8060" w:rsidR="007A637B" w:rsidRPr="004064FA" w:rsidRDefault="007A637B" w:rsidP="00795B9E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20,</w:t>
            </w:r>
            <w:r w:rsidR="008948F4">
              <w:rPr>
                <w:rFonts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88ECE49" w14:textId="2A1C4AB9" w:rsidR="007A637B" w:rsidRPr="004064FA" w:rsidRDefault="00037A0A" w:rsidP="00795B9E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18,1</w:t>
            </w:r>
          </w:p>
        </w:tc>
        <w:tc>
          <w:tcPr>
            <w:tcW w:w="1276" w:type="dxa"/>
            <w:tcBorders>
              <w:top w:val="single" w:sz="12" w:space="0" w:color="001D77"/>
              <w:lef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98CB21E" w14:textId="028E7BC9" w:rsidR="007A637B" w:rsidRPr="004064FA" w:rsidRDefault="00CB1B3F" w:rsidP="00795B9E">
            <w:pPr>
              <w:spacing w:before="8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20,5</w:t>
            </w:r>
          </w:p>
        </w:tc>
      </w:tr>
      <w:tr w:rsidR="007A637B" w:rsidRPr="004064FA" w14:paraId="32C51FEF" w14:textId="77777777" w:rsidTr="00795B9E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F766931" w14:textId="77777777" w:rsidR="007A637B" w:rsidRPr="004064FA" w:rsidRDefault="007A637B" w:rsidP="00795B9E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 xml:space="preserve">Medycyna rodzinna </w:t>
            </w:r>
            <w:r>
              <w:rPr>
                <w:rFonts w:cs="Calibri"/>
                <w:color w:val="000000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CAE7D74" w14:textId="5AEB3BC3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10,</w:t>
            </w:r>
            <w:r w:rsidR="009F0E85">
              <w:rPr>
                <w:rFonts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D0FA056" w14:textId="06494394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11,</w:t>
            </w:r>
            <w:r w:rsidR="008948F4">
              <w:rPr>
                <w:rFonts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B86CAE0" w14:textId="1A6B7559" w:rsidR="007A637B" w:rsidRPr="004064FA" w:rsidRDefault="00037A0A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10,6</w:t>
            </w:r>
          </w:p>
        </w:tc>
        <w:tc>
          <w:tcPr>
            <w:tcW w:w="1276" w:type="dxa"/>
            <w:tcBorders>
              <w:lef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D21BFBB" w14:textId="2F2F7BE1" w:rsidR="007A637B" w:rsidRPr="004064FA" w:rsidRDefault="00CB1B3F" w:rsidP="00795B9E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12,0</w:t>
            </w:r>
          </w:p>
        </w:tc>
      </w:tr>
      <w:tr w:rsidR="007A637B" w:rsidRPr="004064FA" w14:paraId="4F8465C2" w14:textId="77777777" w:rsidTr="00795B9E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F66D3BD" w14:textId="77777777" w:rsidR="007A637B" w:rsidRPr="0079438D" w:rsidRDefault="007A637B" w:rsidP="00795B9E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</w:pPr>
            <w:r>
              <w:rPr>
                <w:rFonts w:cs="Calibri"/>
                <w:color w:val="000000"/>
                <w:sz w:val="16"/>
                <w:szCs w:val="16"/>
              </w:rPr>
              <w:t xml:space="preserve">Pediatria </w:t>
            </w:r>
            <w:r>
              <w:rPr>
                <w:rFonts w:cs="Calibri"/>
                <w:color w:val="000000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6D5D12D" w14:textId="4AAE5635" w:rsidR="007A637B" w:rsidRPr="004064FA" w:rsidRDefault="009F0E85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7,1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3C68B2E" w14:textId="2552C926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8,</w:t>
            </w:r>
            <w:r w:rsidR="008948F4">
              <w:rPr>
                <w:rFonts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2D649C4" w14:textId="27819E84" w:rsidR="007A637B" w:rsidRPr="004064FA" w:rsidRDefault="00037A0A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7,2</w:t>
            </w:r>
          </w:p>
        </w:tc>
        <w:tc>
          <w:tcPr>
            <w:tcW w:w="1276" w:type="dxa"/>
            <w:tcBorders>
              <w:lef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1D8A6D0" w14:textId="4BB02083" w:rsidR="007A637B" w:rsidRPr="004064FA" w:rsidRDefault="00CB1B3F" w:rsidP="00795B9E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8,2</w:t>
            </w:r>
          </w:p>
        </w:tc>
      </w:tr>
      <w:tr w:rsidR="007A637B" w:rsidRPr="004064FA" w14:paraId="26E1C326" w14:textId="77777777" w:rsidTr="00795B9E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540A868" w14:textId="77777777" w:rsidR="007A637B" w:rsidRPr="004064FA" w:rsidRDefault="007A637B" w:rsidP="00795B9E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 xml:space="preserve">Położnictwo i ginekologia </w:t>
            </w:r>
            <w:r>
              <w:rPr>
                <w:rFonts w:cs="Calibri"/>
                <w:color w:val="000000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C896AF5" w14:textId="302F0D9B" w:rsidR="007A637B" w:rsidRPr="004064FA" w:rsidRDefault="00B33E29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6,1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ED91649" w14:textId="1E54DD20" w:rsidR="007A637B" w:rsidRPr="000E4C35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4C35">
              <w:rPr>
                <w:rFonts w:cs="Calibri"/>
                <w:sz w:val="16"/>
                <w:szCs w:val="16"/>
              </w:rPr>
              <w:t>7,</w:t>
            </w:r>
            <w:r w:rsidR="000E4C35" w:rsidRPr="000E4C35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938F430" w14:textId="32AAF6DC" w:rsidR="007A637B" w:rsidRPr="000E4C35" w:rsidRDefault="00037A0A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6,1</w:t>
            </w:r>
          </w:p>
        </w:tc>
        <w:tc>
          <w:tcPr>
            <w:tcW w:w="1276" w:type="dxa"/>
            <w:tcBorders>
              <w:lef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8FCD770" w14:textId="3EDC0DCB" w:rsidR="007A637B" w:rsidRPr="004064FA" w:rsidRDefault="00CB1B3F" w:rsidP="00795B9E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6,9</w:t>
            </w:r>
          </w:p>
        </w:tc>
      </w:tr>
      <w:tr w:rsidR="007A637B" w:rsidRPr="004064FA" w14:paraId="7C1945C0" w14:textId="77777777" w:rsidTr="00795B9E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E084C04" w14:textId="77777777" w:rsidR="007A637B" w:rsidRPr="004064FA" w:rsidRDefault="007A637B" w:rsidP="00795B9E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 xml:space="preserve">Chirurgia ogólna </w:t>
            </w:r>
            <w:r>
              <w:rPr>
                <w:rFonts w:cs="Calibri"/>
                <w:color w:val="000000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F590CAB" w14:textId="2692BB1C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5,</w:t>
            </w:r>
            <w:r w:rsidR="009F0E85">
              <w:rPr>
                <w:rFonts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647E671" w14:textId="121AF74E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6,</w:t>
            </w:r>
            <w:r w:rsidR="008948F4">
              <w:rPr>
                <w:rFonts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F607396" w14:textId="63CD25A5" w:rsidR="007A637B" w:rsidRPr="004064FA" w:rsidRDefault="00037A0A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5,7</w:t>
            </w:r>
          </w:p>
        </w:tc>
        <w:tc>
          <w:tcPr>
            <w:tcW w:w="1276" w:type="dxa"/>
            <w:tcBorders>
              <w:lef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23F291E" w14:textId="1B09F42C" w:rsidR="007A637B" w:rsidRPr="004064FA" w:rsidRDefault="00CB1B3F" w:rsidP="00795B9E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6,5</w:t>
            </w:r>
          </w:p>
        </w:tc>
      </w:tr>
      <w:tr w:rsidR="007A637B" w:rsidRPr="004064FA" w14:paraId="08105D5C" w14:textId="77777777" w:rsidTr="00795B9E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095DFA4" w14:textId="77777777" w:rsidR="007A637B" w:rsidRPr="004064FA" w:rsidRDefault="007A637B" w:rsidP="00795B9E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 xml:space="preserve">Anestezjologia i intensywna terapia </w:t>
            </w:r>
            <w:r>
              <w:rPr>
                <w:rFonts w:cs="Calibri"/>
                <w:color w:val="000000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0B19163" w14:textId="17A9D20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5,</w:t>
            </w:r>
            <w:r w:rsidR="009F0E85">
              <w:rPr>
                <w:rFonts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72351B6" w14:textId="7A971F5A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6,</w:t>
            </w:r>
            <w:r w:rsidR="008948F4">
              <w:rPr>
                <w:rFonts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102AFA6" w14:textId="502A0EF8" w:rsidR="007A637B" w:rsidRPr="004064FA" w:rsidRDefault="00037A0A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5,4</w:t>
            </w:r>
          </w:p>
        </w:tc>
        <w:tc>
          <w:tcPr>
            <w:tcW w:w="1276" w:type="dxa"/>
            <w:tcBorders>
              <w:lef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F1948F2" w14:textId="67E90423" w:rsidR="007A637B" w:rsidRPr="004064FA" w:rsidRDefault="00CB1B3F" w:rsidP="00795B9E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6,1</w:t>
            </w:r>
          </w:p>
        </w:tc>
      </w:tr>
      <w:tr w:rsidR="007A637B" w:rsidRPr="004064FA" w14:paraId="41493EF7" w14:textId="77777777" w:rsidTr="00795B9E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6DA4632" w14:textId="77777777" w:rsidR="007A637B" w:rsidRPr="004064FA" w:rsidRDefault="007A637B" w:rsidP="00795B9E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 xml:space="preserve">Kardiologia </w:t>
            </w:r>
            <w:r>
              <w:rPr>
                <w:rFonts w:cs="Calibri"/>
                <w:color w:val="000000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EC3D9B6" w14:textId="1CA42B3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4,</w:t>
            </w:r>
            <w:r w:rsidR="009F0E85">
              <w:rPr>
                <w:rFonts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A83E42D" w14:textId="5467BBD2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5,</w:t>
            </w:r>
            <w:r w:rsidR="008948F4">
              <w:rPr>
                <w:rFonts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0D549A6" w14:textId="788D2CBD" w:rsidR="007A637B" w:rsidRPr="004064FA" w:rsidRDefault="00037A0A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4,9</w:t>
            </w:r>
          </w:p>
        </w:tc>
        <w:tc>
          <w:tcPr>
            <w:tcW w:w="1276" w:type="dxa"/>
            <w:tcBorders>
              <w:lef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1771ABB" w14:textId="7150AFD8" w:rsidR="007A637B" w:rsidRPr="004064FA" w:rsidRDefault="00CB1B3F" w:rsidP="00795B9E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5,6</w:t>
            </w:r>
          </w:p>
        </w:tc>
      </w:tr>
      <w:tr w:rsidR="007A637B" w:rsidRPr="004064FA" w14:paraId="2338E7B5" w14:textId="77777777" w:rsidTr="00795B9E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2016B10" w14:textId="77777777" w:rsidR="007A637B" w:rsidRPr="004064FA" w:rsidRDefault="007A637B" w:rsidP="00795B9E">
            <w:pPr>
              <w:tabs>
                <w:tab w:val="left" w:leader="dot" w:pos="2795"/>
              </w:tabs>
              <w:spacing w:before="40" w:after="0" w:line="240" w:lineRule="auto"/>
              <w:ind w:left="170" w:right="57" w:hanging="170"/>
              <w:jc w:val="both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 xml:space="preserve">Ortopedia i traumatologia narządu ruchu </w:t>
            </w:r>
            <w:r>
              <w:rPr>
                <w:rFonts w:cs="Calibri"/>
                <w:color w:val="000000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B751CC6" w14:textId="4846A1A5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3,</w:t>
            </w:r>
            <w:r w:rsidR="009F0E85">
              <w:rPr>
                <w:rFonts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6DDE192" w14:textId="6E317CA6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4,</w:t>
            </w:r>
            <w:r w:rsidR="008948F4">
              <w:rPr>
                <w:rFonts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92391CE" w14:textId="5AFA3709" w:rsidR="007A637B" w:rsidRPr="004064FA" w:rsidRDefault="00037A0A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3,7</w:t>
            </w:r>
          </w:p>
        </w:tc>
        <w:tc>
          <w:tcPr>
            <w:tcW w:w="1276" w:type="dxa"/>
            <w:tcBorders>
              <w:lef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49D57AB" w14:textId="3F76D858" w:rsidR="007A637B" w:rsidRPr="004064FA" w:rsidRDefault="00CB1B3F" w:rsidP="00795B9E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4,2</w:t>
            </w:r>
          </w:p>
        </w:tc>
      </w:tr>
      <w:tr w:rsidR="007A637B" w:rsidRPr="004064FA" w14:paraId="044696FB" w14:textId="77777777" w:rsidTr="00795B9E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91DC127" w14:textId="613F0C6D" w:rsidR="007A637B" w:rsidRPr="004064FA" w:rsidRDefault="00037A0A" w:rsidP="00795B9E">
            <w:pPr>
              <w:tabs>
                <w:tab w:val="left" w:leader="dot" w:pos="2795"/>
              </w:tabs>
              <w:spacing w:before="40" w:after="0" w:line="240" w:lineRule="auto"/>
              <w:ind w:left="170" w:right="57" w:hanging="170"/>
              <w:jc w:val="both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Psychiatria</w:t>
            </w:r>
            <w:r w:rsidR="007A637B">
              <w:rPr>
                <w:rFonts w:cs="Calibri"/>
                <w:color w:val="000000"/>
                <w:sz w:val="16"/>
                <w:szCs w:val="16"/>
              </w:rPr>
              <w:t xml:space="preserve"> </w:t>
            </w:r>
            <w:r w:rsidR="007A637B">
              <w:rPr>
                <w:rFonts w:cs="Calibri"/>
                <w:color w:val="000000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587CA0F" w14:textId="10BAC5E6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3,</w:t>
            </w:r>
            <w:r w:rsidR="009F0E85">
              <w:rPr>
                <w:rFonts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55F99F0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4,0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FA142A9" w14:textId="0AF13E14" w:rsidR="007A637B" w:rsidRPr="004064FA" w:rsidRDefault="00037A0A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3,6</w:t>
            </w:r>
          </w:p>
        </w:tc>
        <w:tc>
          <w:tcPr>
            <w:tcW w:w="1276" w:type="dxa"/>
            <w:tcBorders>
              <w:lef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8872942" w14:textId="4D5690F1" w:rsidR="007A637B" w:rsidRPr="004064FA" w:rsidRDefault="00CB1B3F" w:rsidP="00795B9E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4,1</w:t>
            </w:r>
          </w:p>
        </w:tc>
      </w:tr>
      <w:tr w:rsidR="007A637B" w:rsidRPr="004064FA" w14:paraId="26C92641" w14:textId="77777777" w:rsidTr="00795B9E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31AD208" w14:textId="2513AD98" w:rsidR="007A637B" w:rsidRPr="004064FA" w:rsidRDefault="00037A0A" w:rsidP="00795B9E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 xml:space="preserve">Okulistyka </w:t>
            </w:r>
            <w:r w:rsidR="007A637B">
              <w:rPr>
                <w:rFonts w:cs="Calibri"/>
                <w:color w:val="000000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6F8553F" w14:textId="7CBF4F8A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3,</w:t>
            </w:r>
            <w:r w:rsidR="009F0E85">
              <w:rPr>
                <w:rFonts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FEB31A6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4,0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CDC6606" w14:textId="63E73F8F" w:rsidR="007A637B" w:rsidRPr="004064FA" w:rsidRDefault="00037A0A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3,5</w:t>
            </w:r>
          </w:p>
        </w:tc>
        <w:tc>
          <w:tcPr>
            <w:tcW w:w="1276" w:type="dxa"/>
            <w:tcBorders>
              <w:lef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E42E147" w14:textId="0D0359C0" w:rsidR="007A637B" w:rsidRPr="004064FA" w:rsidRDefault="00CB1B3F" w:rsidP="00795B9E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4,0</w:t>
            </w:r>
          </w:p>
        </w:tc>
      </w:tr>
      <w:tr w:rsidR="007A637B" w:rsidRPr="004064FA" w14:paraId="3D3B380E" w14:textId="77777777" w:rsidTr="00795B9E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DCD4DB4" w14:textId="77777777" w:rsidR="007A637B" w:rsidRPr="004064FA" w:rsidRDefault="007A637B" w:rsidP="00795B9E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 xml:space="preserve">Neurologia </w:t>
            </w:r>
            <w:r>
              <w:rPr>
                <w:rFonts w:cs="Calibri"/>
                <w:color w:val="000000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82AADD0" w14:textId="176FA975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3,</w:t>
            </w:r>
            <w:r w:rsidR="009F0E85">
              <w:rPr>
                <w:rFonts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85AB99D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3,9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B8F8698" w14:textId="397E36ED" w:rsidR="007A637B" w:rsidRPr="004064FA" w:rsidRDefault="00037A0A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3,4</w:t>
            </w:r>
          </w:p>
        </w:tc>
        <w:tc>
          <w:tcPr>
            <w:tcW w:w="1276" w:type="dxa"/>
            <w:tcBorders>
              <w:lef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C2B1E6F" w14:textId="5496D950" w:rsidR="007A637B" w:rsidRPr="004064FA" w:rsidRDefault="00CB1B3F" w:rsidP="00795B9E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3,9</w:t>
            </w:r>
          </w:p>
        </w:tc>
      </w:tr>
      <w:tr w:rsidR="007A637B" w:rsidRPr="004064FA" w14:paraId="2AA5E78B" w14:textId="77777777" w:rsidTr="00795B9E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3E23F9D" w14:textId="77777777" w:rsidR="007A637B" w:rsidRPr="004064FA" w:rsidRDefault="007A637B" w:rsidP="00795B9E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 xml:space="preserve">Radiologia i diagnostyka obrazowa </w:t>
            </w:r>
            <w:r>
              <w:rPr>
                <w:rFonts w:cs="Calibri"/>
                <w:color w:val="000000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9AF2B4C" w14:textId="5FD6698D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3,</w:t>
            </w:r>
            <w:r w:rsidR="009F0E85">
              <w:rPr>
                <w:rFonts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01CE478" w14:textId="2691FF88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3,</w:t>
            </w:r>
            <w:r w:rsidR="008948F4">
              <w:rPr>
                <w:rFonts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F758B9D" w14:textId="3A0E041B" w:rsidR="007A637B" w:rsidRPr="004064FA" w:rsidRDefault="00037A0A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3,4</w:t>
            </w:r>
          </w:p>
        </w:tc>
        <w:tc>
          <w:tcPr>
            <w:tcW w:w="1276" w:type="dxa"/>
            <w:tcBorders>
              <w:lef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B79CC78" w14:textId="3A1BC59A" w:rsidR="007A637B" w:rsidRPr="004064FA" w:rsidRDefault="00CB1B3F" w:rsidP="00795B9E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3,9</w:t>
            </w:r>
          </w:p>
        </w:tc>
      </w:tr>
      <w:tr w:rsidR="007A637B" w:rsidRPr="004064FA" w14:paraId="1629B7B3" w14:textId="77777777" w:rsidTr="00795B9E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9B09211" w14:textId="77777777" w:rsidR="007A637B" w:rsidRPr="004064FA" w:rsidRDefault="007A637B" w:rsidP="00795B9E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 xml:space="preserve">Choroby płuc </w:t>
            </w:r>
            <w:r>
              <w:rPr>
                <w:rFonts w:cs="Calibri"/>
                <w:color w:val="000000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5E07675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2,4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F2D5001" w14:textId="3698768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2,</w:t>
            </w:r>
            <w:r w:rsidR="008948F4">
              <w:rPr>
                <w:rFonts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863069D" w14:textId="46C049C3" w:rsidR="007A637B" w:rsidRPr="004064FA" w:rsidRDefault="00037A0A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2,4</w:t>
            </w:r>
          </w:p>
        </w:tc>
        <w:tc>
          <w:tcPr>
            <w:tcW w:w="1276" w:type="dxa"/>
            <w:tcBorders>
              <w:lef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A017D1E" w14:textId="5678823B" w:rsidR="007A637B" w:rsidRPr="004064FA" w:rsidRDefault="00CB1B3F" w:rsidP="00795B9E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2,7</w:t>
            </w:r>
          </w:p>
        </w:tc>
      </w:tr>
      <w:tr w:rsidR="007A637B" w:rsidRPr="004064FA" w14:paraId="19A4EF02" w14:textId="77777777" w:rsidTr="00795B9E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97912A9" w14:textId="77777777" w:rsidR="007A637B" w:rsidRPr="004064FA" w:rsidRDefault="007A637B" w:rsidP="00795B9E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 xml:space="preserve">Otorynolaryngologia </w:t>
            </w:r>
            <w:r>
              <w:rPr>
                <w:rFonts w:cs="Calibri"/>
                <w:color w:val="000000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4CDC5EC" w14:textId="2D344104" w:rsidR="007A637B" w:rsidRPr="004064FA" w:rsidRDefault="007A637B" w:rsidP="00FE08A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2,</w:t>
            </w:r>
            <w:r w:rsidR="00FE08AE">
              <w:rPr>
                <w:rFonts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52EB11F" w14:textId="638C2510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0E4C35">
              <w:rPr>
                <w:rFonts w:cs="Calibri"/>
                <w:sz w:val="16"/>
                <w:szCs w:val="16"/>
              </w:rPr>
              <w:t>2,</w:t>
            </w:r>
            <w:r w:rsidR="000E4C35" w:rsidRPr="000E4C35">
              <w:rPr>
                <w:rFonts w:cs="Calibri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B4DC98D" w14:textId="59DAA264" w:rsidR="007A637B" w:rsidRPr="004064FA" w:rsidRDefault="00037A0A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2,0</w:t>
            </w:r>
          </w:p>
        </w:tc>
        <w:tc>
          <w:tcPr>
            <w:tcW w:w="1276" w:type="dxa"/>
            <w:tcBorders>
              <w:lef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23A1783" w14:textId="6828F0BE" w:rsidR="007A637B" w:rsidRPr="004064FA" w:rsidRDefault="00CB1B3F" w:rsidP="00795B9E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2,3</w:t>
            </w:r>
          </w:p>
        </w:tc>
      </w:tr>
      <w:tr w:rsidR="007A637B" w:rsidRPr="004064FA" w14:paraId="5CE18BA6" w14:textId="77777777" w:rsidTr="00795B9E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771E136" w14:textId="77777777" w:rsidR="007A637B" w:rsidRPr="004064FA" w:rsidRDefault="007A637B" w:rsidP="00795B9E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 xml:space="preserve">Dermatologia i wenerologia </w:t>
            </w:r>
            <w:r>
              <w:rPr>
                <w:rFonts w:cs="Calibri"/>
                <w:color w:val="000000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6D9CB62" w14:textId="1498088B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</w:t>
            </w:r>
            <w:r w:rsidR="009F0E85">
              <w:rPr>
                <w:rFonts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C5C1E42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5019189" w14:textId="3394CD64" w:rsidR="007A637B" w:rsidRPr="004064FA" w:rsidRDefault="00037A0A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1,8</w:t>
            </w:r>
          </w:p>
        </w:tc>
        <w:tc>
          <w:tcPr>
            <w:tcW w:w="1276" w:type="dxa"/>
            <w:tcBorders>
              <w:lef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838FA28" w14:textId="05A884AA" w:rsidR="007A637B" w:rsidRPr="004064FA" w:rsidRDefault="00CB1B3F" w:rsidP="00795B9E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2,0</w:t>
            </w:r>
          </w:p>
        </w:tc>
      </w:tr>
      <w:tr w:rsidR="007A637B" w:rsidRPr="004064FA" w14:paraId="30691C32" w14:textId="77777777" w:rsidTr="00795B9E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3B74535" w14:textId="77777777" w:rsidR="007A637B" w:rsidRPr="004064FA" w:rsidRDefault="007A637B" w:rsidP="00795B9E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 xml:space="preserve">Rehabilitacja medyczna </w:t>
            </w:r>
            <w:r>
              <w:rPr>
                <w:rFonts w:cs="Calibri"/>
                <w:color w:val="000000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8E6DD4B" w14:textId="52C188D8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</w:t>
            </w:r>
            <w:r w:rsidR="009F0E85">
              <w:rPr>
                <w:rFonts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BC45453" w14:textId="79C1BF6E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2,</w:t>
            </w:r>
            <w:r w:rsidR="008948F4">
              <w:rPr>
                <w:rFonts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5E3B1F9" w14:textId="6E9840DA" w:rsidR="007A637B" w:rsidRPr="004064FA" w:rsidRDefault="00037A0A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1,7</w:t>
            </w:r>
          </w:p>
        </w:tc>
        <w:tc>
          <w:tcPr>
            <w:tcW w:w="1276" w:type="dxa"/>
            <w:tcBorders>
              <w:lef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B2F4B51" w14:textId="50DA3947" w:rsidR="007A637B" w:rsidRPr="004064FA" w:rsidRDefault="00CB1B3F" w:rsidP="00795B9E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1,9</w:t>
            </w:r>
          </w:p>
        </w:tc>
      </w:tr>
      <w:tr w:rsidR="007A637B" w:rsidRPr="004064FA" w14:paraId="1FB3E8EE" w14:textId="77777777" w:rsidTr="00795B9E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B6B85BA" w14:textId="1AD6D429" w:rsidR="007A637B" w:rsidRPr="004064FA" w:rsidRDefault="007A637B" w:rsidP="00795B9E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 xml:space="preserve">Reumatologia </w:t>
            </w:r>
            <w:r>
              <w:rPr>
                <w:rFonts w:cs="Calibri"/>
                <w:color w:val="000000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6F6090F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1,6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7C67225" w14:textId="78CEE5F3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</w:t>
            </w:r>
            <w:r w:rsidR="008948F4">
              <w:rPr>
                <w:rFonts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315CC48" w14:textId="61FCEEFE" w:rsidR="007A637B" w:rsidRPr="004064FA" w:rsidRDefault="00037A0A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1,6</w:t>
            </w:r>
          </w:p>
        </w:tc>
        <w:tc>
          <w:tcPr>
            <w:tcW w:w="1276" w:type="dxa"/>
            <w:tcBorders>
              <w:lef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64AD401" w14:textId="7A3D62C4" w:rsidR="007A637B" w:rsidRPr="004064FA" w:rsidRDefault="00CB1B3F" w:rsidP="00795B9E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1,8</w:t>
            </w:r>
          </w:p>
        </w:tc>
      </w:tr>
      <w:tr w:rsidR="009F0E85" w:rsidRPr="004064FA" w14:paraId="50186BFE" w14:textId="77777777" w:rsidTr="00795B9E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</w:tcPr>
          <w:p w14:paraId="7A95CDAE" w14:textId="72C47A54" w:rsidR="009F0E85" w:rsidRDefault="009F0E85" w:rsidP="00795B9E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Endokrynol</w:t>
            </w:r>
            <w:r w:rsidRPr="009F0E85">
              <w:rPr>
                <w:rFonts w:cs="Calibri"/>
                <w:color w:val="000000"/>
                <w:sz w:val="16"/>
                <w:szCs w:val="16"/>
              </w:rPr>
              <w:t xml:space="preserve">ogia </w:t>
            </w:r>
            <w:r w:rsidRPr="009F0E85">
              <w:rPr>
                <w:rFonts w:cs="Calibri"/>
                <w:color w:val="000000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60008358" w14:textId="0F13FB01" w:rsidR="009F0E85" w:rsidRDefault="009F0E85" w:rsidP="00795B9E">
            <w:pPr>
              <w:spacing w:before="40" w:after="0" w:line="240" w:lineRule="auto"/>
              <w:ind w:right="57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1,6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0EBBBFFB" w14:textId="4FA30337" w:rsidR="009F0E85" w:rsidRDefault="008948F4" w:rsidP="00795B9E">
            <w:pPr>
              <w:spacing w:before="40" w:after="0" w:line="240" w:lineRule="auto"/>
              <w:ind w:right="57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1,8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53C0C112" w14:textId="3F697398" w:rsidR="009F0E85" w:rsidRDefault="00037A0A" w:rsidP="00795B9E">
            <w:pPr>
              <w:spacing w:before="40" w:after="0" w:line="240" w:lineRule="auto"/>
              <w:ind w:right="57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1,6</w:t>
            </w:r>
          </w:p>
        </w:tc>
        <w:tc>
          <w:tcPr>
            <w:tcW w:w="1276" w:type="dxa"/>
            <w:tcBorders>
              <w:left w:val="single" w:sz="6" w:space="0" w:color="001D77"/>
            </w:tcBorders>
            <w:shd w:val="clear" w:color="auto" w:fill="auto"/>
            <w:noWrap/>
            <w:vAlign w:val="bottom"/>
          </w:tcPr>
          <w:p w14:paraId="24BBB4EB" w14:textId="0DEF1F4B" w:rsidR="009F0E85" w:rsidRDefault="00CB1B3F" w:rsidP="00795B9E">
            <w:pPr>
              <w:spacing w:before="4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1,8</w:t>
            </w:r>
          </w:p>
        </w:tc>
      </w:tr>
      <w:tr w:rsidR="007A637B" w:rsidRPr="004064FA" w14:paraId="2554791A" w14:textId="77777777" w:rsidTr="00795B9E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3FBBFA3" w14:textId="77777777" w:rsidR="007A637B" w:rsidRPr="004064FA" w:rsidRDefault="007A637B" w:rsidP="00795B9E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 xml:space="preserve">Medycyna pracy </w:t>
            </w:r>
            <w:r>
              <w:rPr>
                <w:rFonts w:cs="Calibri"/>
                <w:color w:val="000000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BF3AD7F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1,5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E53E6CF" w14:textId="31E9AF26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</w:t>
            </w:r>
            <w:r w:rsidR="008948F4">
              <w:rPr>
                <w:rFonts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3CA6ED7" w14:textId="4B846895" w:rsidR="007A637B" w:rsidRPr="004064FA" w:rsidRDefault="00037A0A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1,5</w:t>
            </w:r>
          </w:p>
        </w:tc>
        <w:tc>
          <w:tcPr>
            <w:tcW w:w="1276" w:type="dxa"/>
            <w:tcBorders>
              <w:lef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80AE734" w14:textId="2CC240FB" w:rsidR="007A637B" w:rsidRPr="004064FA" w:rsidRDefault="00CB1B3F" w:rsidP="00795B9E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1,7</w:t>
            </w:r>
          </w:p>
        </w:tc>
      </w:tr>
      <w:tr w:rsidR="007A637B" w:rsidRPr="004064FA" w14:paraId="038C32BC" w14:textId="77777777" w:rsidTr="00795B9E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4B6B1AA" w14:textId="77777777" w:rsidR="007A637B" w:rsidRPr="004064FA" w:rsidRDefault="007A637B" w:rsidP="00795B9E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 xml:space="preserve">Neonatologia </w:t>
            </w:r>
            <w:r>
              <w:rPr>
                <w:rFonts w:cs="Calibri"/>
                <w:color w:val="000000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FCA8AB7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1,5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8388504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1,7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B53D1EE" w14:textId="31ACF838" w:rsidR="007A637B" w:rsidRPr="004064FA" w:rsidRDefault="00037A0A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1,5</w:t>
            </w:r>
          </w:p>
        </w:tc>
        <w:tc>
          <w:tcPr>
            <w:tcW w:w="1276" w:type="dxa"/>
            <w:tcBorders>
              <w:lef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9A96B75" w14:textId="3343AD5C" w:rsidR="007A637B" w:rsidRPr="004064FA" w:rsidRDefault="00CB1B3F" w:rsidP="00795B9E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1,7</w:t>
            </w:r>
          </w:p>
        </w:tc>
      </w:tr>
      <w:tr w:rsidR="007A637B" w:rsidRPr="004064FA" w14:paraId="7D0006C4" w14:textId="77777777" w:rsidTr="00795B9E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3ADD97E" w14:textId="77777777" w:rsidR="007A637B" w:rsidRPr="004064FA" w:rsidRDefault="007A637B" w:rsidP="00795B9E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 xml:space="preserve">Diabetologia </w:t>
            </w:r>
            <w:r>
              <w:rPr>
                <w:rFonts w:cs="Calibri"/>
                <w:color w:val="000000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F7D7C15" w14:textId="3426A51B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</w:t>
            </w:r>
            <w:r w:rsidR="009F0E85">
              <w:rPr>
                <w:rFonts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C0E0C24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1,7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1F4AB1A" w14:textId="53BB38E3" w:rsidR="007A637B" w:rsidRPr="004064FA" w:rsidRDefault="00037A0A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1,5</w:t>
            </w:r>
          </w:p>
        </w:tc>
        <w:tc>
          <w:tcPr>
            <w:tcW w:w="1276" w:type="dxa"/>
            <w:tcBorders>
              <w:lef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254DF1C" w14:textId="1DDA9DD6" w:rsidR="007A637B" w:rsidRPr="004064FA" w:rsidRDefault="00CB1B3F" w:rsidP="00795B9E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1,7</w:t>
            </w:r>
          </w:p>
        </w:tc>
      </w:tr>
      <w:tr w:rsidR="007A637B" w:rsidRPr="004064FA" w14:paraId="3AAE3E6B" w14:textId="77777777" w:rsidTr="00795B9E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51085FE" w14:textId="77777777" w:rsidR="007A637B" w:rsidRPr="004064FA" w:rsidRDefault="007A637B" w:rsidP="00795B9E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 xml:space="preserve">Alergologia </w:t>
            </w:r>
            <w:r>
              <w:rPr>
                <w:rFonts w:cs="Calibri"/>
                <w:color w:val="000000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5F10D41" w14:textId="045613AD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</w:t>
            </w:r>
            <w:r w:rsidR="009F0E85">
              <w:rPr>
                <w:rFonts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B96685A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1,6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42E3A90" w14:textId="50822D50" w:rsidR="007A637B" w:rsidRPr="004064FA" w:rsidRDefault="00037A0A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1,4</w:t>
            </w:r>
          </w:p>
        </w:tc>
        <w:tc>
          <w:tcPr>
            <w:tcW w:w="1276" w:type="dxa"/>
            <w:tcBorders>
              <w:lef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C894F25" w14:textId="2E1D52B1" w:rsidR="007A637B" w:rsidRPr="004064FA" w:rsidRDefault="00CB1B3F" w:rsidP="00795B9E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1,6</w:t>
            </w:r>
          </w:p>
        </w:tc>
      </w:tr>
      <w:tr w:rsidR="007A637B" w:rsidRPr="004064FA" w14:paraId="1037F5E6" w14:textId="77777777" w:rsidTr="00795B9E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99D7200" w14:textId="34A2D63B" w:rsidR="007A637B" w:rsidRPr="004064FA" w:rsidRDefault="00037A0A" w:rsidP="00795B9E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Nefrologia</w:t>
            </w:r>
            <w:r w:rsidR="007A637B">
              <w:rPr>
                <w:rFonts w:cs="Calibri"/>
                <w:color w:val="000000"/>
                <w:sz w:val="16"/>
                <w:szCs w:val="16"/>
              </w:rPr>
              <w:t xml:space="preserve"> </w:t>
            </w:r>
            <w:r w:rsidR="007A637B">
              <w:rPr>
                <w:rFonts w:cs="Calibri"/>
                <w:color w:val="000000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82B4FC1" w14:textId="383E35CF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</w:t>
            </w:r>
            <w:r w:rsidR="00037A0A">
              <w:rPr>
                <w:rFonts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09F6C36" w14:textId="48F40515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</w:t>
            </w:r>
            <w:r w:rsidR="00933D59">
              <w:rPr>
                <w:rFonts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F07504D" w14:textId="1A6ABB57" w:rsidR="007A637B" w:rsidRPr="004064FA" w:rsidRDefault="00037A0A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1,4</w:t>
            </w:r>
          </w:p>
        </w:tc>
        <w:tc>
          <w:tcPr>
            <w:tcW w:w="1276" w:type="dxa"/>
            <w:tcBorders>
              <w:lef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6A0570A" w14:textId="7E0116A0" w:rsidR="007A637B" w:rsidRPr="004064FA" w:rsidRDefault="00CB1B3F" w:rsidP="00795B9E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1,6</w:t>
            </w:r>
          </w:p>
        </w:tc>
      </w:tr>
      <w:tr w:rsidR="007A637B" w:rsidRPr="004064FA" w14:paraId="49537B00" w14:textId="77777777" w:rsidTr="00795B9E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DE1352C" w14:textId="53C0D9E5" w:rsidR="007A637B" w:rsidRPr="004064FA" w:rsidRDefault="00037A0A" w:rsidP="00795B9E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Urologia</w:t>
            </w:r>
            <w:r w:rsidR="007A637B">
              <w:rPr>
                <w:rFonts w:cs="Calibri"/>
                <w:color w:val="000000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3C1B0CD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1,3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8A87DD1" w14:textId="77777777" w:rsidR="007A637B" w:rsidRPr="004064FA" w:rsidRDefault="007A637B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1,5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2EF907F" w14:textId="07E105AC" w:rsidR="007A637B" w:rsidRPr="004064FA" w:rsidRDefault="00037A0A" w:rsidP="00795B9E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1,3</w:t>
            </w:r>
          </w:p>
        </w:tc>
        <w:tc>
          <w:tcPr>
            <w:tcW w:w="1276" w:type="dxa"/>
            <w:tcBorders>
              <w:lef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B871C3F" w14:textId="0ACDF3E9" w:rsidR="007A637B" w:rsidRPr="004064FA" w:rsidRDefault="00CB1B3F" w:rsidP="00795B9E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1,5</w:t>
            </w:r>
          </w:p>
        </w:tc>
      </w:tr>
    </w:tbl>
    <w:p w14:paraId="09DE42E5" w14:textId="77777777" w:rsidR="0051554F" w:rsidRDefault="0051554F" w:rsidP="00AA676C">
      <w:pPr>
        <w:spacing w:before="0" w:after="0"/>
        <w:rPr>
          <w:rFonts w:eastAsia="Times New Roman" w:cs="Times New Roman"/>
          <w:szCs w:val="19"/>
          <w:lang w:eastAsia="pl-PL"/>
        </w:rPr>
      </w:pPr>
    </w:p>
    <w:p w14:paraId="032313DA" w14:textId="126D51FD" w:rsidR="004D7553" w:rsidRPr="001928EC" w:rsidRDefault="004D7553" w:rsidP="003551E5">
      <w:pPr>
        <w:spacing w:line="288" w:lineRule="auto"/>
        <w:rPr>
          <w:rFonts w:eastAsia="Times New Roman" w:cs="Times New Roman"/>
          <w:sz w:val="16"/>
          <w:szCs w:val="16"/>
          <w:lang w:eastAsia="pl-PL"/>
        </w:rPr>
      </w:pPr>
      <w:r w:rsidRPr="001928EC">
        <w:rPr>
          <w:rFonts w:eastAsia="Times New Roman" w:cs="Times New Roman"/>
          <w:sz w:val="16"/>
          <w:szCs w:val="16"/>
          <w:lang w:eastAsia="pl-PL"/>
        </w:rPr>
        <w:t>Uwaga: suma liczby posiadanych specjalizacji jest większa niż łączna liczba lekarzy specjalistów z uwagi</w:t>
      </w:r>
      <w:r w:rsidR="00AF7BED">
        <w:rPr>
          <w:rFonts w:eastAsia="Times New Roman" w:cs="Times New Roman"/>
          <w:sz w:val="16"/>
          <w:szCs w:val="16"/>
          <w:lang w:eastAsia="pl-PL"/>
        </w:rPr>
        <w:t xml:space="preserve"> </w:t>
      </w:r>
      <w:r w:rsidRPr="001928EC">
        <w:rPr>
          <w:rFonts w:eastAsia="Times New Roman" w:cs="Times New Roman"/>
          <w:sz w:val="16"/>
          <w:szCs w:val="16"/>
          <w:lang w:eastAsia="pl-PL"/>
        </w:rPr>
        <w:t>na możliwość posiadania większej liczby specjalizacji przez jedną osobę.</w:t>
      </w:r>
    </w:p>
    <w:p w14:paraId="58838D54" w14:textId="77777777" w:rsidR="00347733" w:rsidRDefault="00347733" w:rsidP="003551E5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1E5E34DB" w14:textId="4DFC061E" w:rsidR="000700F2" w:rsidRPr="00347733" w:rsidRDefault="007823B1" w:rsidP="003551E5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Wnioski</w:t>
      </w:r>
    </w:p>
    <w:p w14:paraId="0DFECF72" w14:textId="189D9613" w:rsidR="007C57A4" w:rsidRDefault="007C57A4" w:rsidP="003551E5">
      <w:pPr>
        <w:spacing w:line="288" w:lineRule="auto"/>
        <w:rPr>
          <w:rFonts w:eastAsia="Times New Roman" w:cs="CIDFont+F2"/>
          <w:color w:val="000000"/>
          <w:szCs w:val="19"/>
          <w:lang w:eastAsia="pl-PL"/>
        </w:rPr>
      </w:pPr>
      <w:r w:rsidRPr="00E575DE">
        <w:rPr>
          <w:rFonts w:eastAsia="Times New Roman" w:cs="CIDFont+F2"/>
          <w:color w:val="000000"/>
          <w:szCs w:val="19"/>
          <w:lang w:eastAsia="pl-PL"/>
        </w:rPr>
        <w:t xml:space="preserve">Metoda szacowania zasobów kadry medycznej w oparciu o źródła administracyjne, pozwoliła na znaczące ograniczenie luki informacyjnej wynikającej z niepełnej kompletności badania prowadzonego </w:t>
      </w:r>
      <w:r w:rsidR="00E121B3" w:rsidRPr="00E575DE">
        <w:rPr>
          <w:rFonts w:eastAsia="Times New Roman" w:cs="CIDFont+F2"/>
          <w:color w:val="000000"/>
          <w:szCs w:val="19"/>
          <w:lang w:eastAsia="pl-PL"/>
        </w:rPr>
        <w:t xml:space="preserve">tylko </w:t>
      </w:r>
      <w:r w:rsidRPr="00E575DE">
        <w:rPr>
          <w:rFonts w:eastAsia="Times New Roman" w:cs="CIDFont+F2"/>
          <w:color w:val="000000"/>
          <w:szCs w:val="19"/>
          <w:lang w:eastAsia="pl-PL"/>
        </w:rPr>
        <w:t xml:space="preserve">przy wykorzystaniu </w:t>
      </w:r>
      <w:r w:rsidR="00125C9E" w:rsidRPr="00E575DE">
        <w:rPr>
          <w:rFonts w:eastAsia="Times New Roman" w:cs="CIDFont+F2"/>
          <w:color w:val="000000"/>
          <w:szCs w:val="19"/>
          <w:lang w:eastAsia="pl-PL"/>
        </w:rPr>
        <w:t>sprawozdań.</w:t>
      </w:r>
      <w:r w:rsidR="00125C9E">
        <w:rPr>
          <w:rFonts w:eastAsia="Times New Roman" w:cs="CIDFont+F2"/>
          <w:color w:val="000000"/>
          <w:szCs w:val="19"/>
          <w:lang w:eastAsia="pl-PL"/>
        </w:rPr>
        <w:t xml:space="preserve"> Pozwoliło</w:t>
      </w:r>
      <w:r w:rsidR="00483325">
        <w:rPr>
          <w:rFonts w:eastAsia="Times New Roman" w:cs="CIDFont+F2"/>
          <w:color w:val="000000"/>
          <w:szCs w:val="19"/>
          <w:lang w:eastAsia="pl-PL"/>
        </w:rPr>
        <w:t xml:space="preserve"> to na uzyskanie znacznej poprawy jakości wyników w odniesieniu do kadry medycznej pracującej bezpośrednio </w:t>
      </w:r>
      <w:r w:rsidR="00B20C86">
        <w:rPr>
          <w:rFonts w:eastAsia="Times New Roman" w:cs="CIDFont+F2"/>
          <w:color w:val="000000"/>
          <w:szCs w:val="19"/>
          <w:lang w:eastAsia="pl-PL"/>
        </w:rPr>
        <w:br/>
      </w:r>
      <w:r w:rsidR="00483325">
        <w:rPr>
          <w:rFonts w:eastAsia="Times New Roman" w:cs="CIDFont+F2"/>
          <w:color w:val="000000"/>
          <w:szCs w:val="19"/>
          <w:lang w:eastAsia="pl-PL"/>
        </w:rPr>
        <w:t>z pacjentem.</w:t>
      </w:r>
    </w:p>
    <w:p w14:paraId="71DA8D18" w14:textId="434F5DA3" w:rsidR="00E575DE" w:rsidRDefault="00E575DE" w:rsidP="003551E5">
      <w:pPr>
        <w:spacing w:line="288" w:lineRule="auto"/>
        <w:rPr>
          <w:rFonts w:eastAsia="Times New Roman" w:cs="CIDFont+F2"/>
          <w:color w:val="000000"/>
          <w:szCs w:val="19"/>
          <w:lang w:eastAsia="pl-PL"/>
        </w:rPr>
      </w:pPr>
      <w:r w:rsidRPr="00E575DE">
        <w:rPr>
          <w:rFonts w:eastAsia="Times New Roman" w:cs="CIDFont+F2"/>
          <w:color w:val="000000"/>
          <w:szCs w:val="19"/>
          <w:lang w:eastAsia="pl-PL"/>
        </w:rPr>
        <w:t xml:space="preserve">Dodatkowo wykorzystanie równocześnie kilku </w:t>
      </w:r>
      <w:r w:rsidR="003C1B51">
        <w:rPr>
          <w:rFonts w:eastAsia="Times New Roman" w:cs="CIDFont+F2"/>
          <w:color w:val="000000"/>
          <w:szCs w:val="19"/>
          <w:lang w:eastAsia="pl-PL"/>
        </w:rPr>
        <w:t xml:space="preserve">źródeł danych administracyjnych </w:t>
      </w:r>
      <w:r>
        <w:rPr>
          <w:rFonts w:eastAsia="Times New Roman" w:cs="CIDFont+F2"/>
          <w:color w:val="000000"/>
          <w:szCs w:val="19"/>
          <w:lang w:eastAsia="pl-PL"/>
        </w:rPr>
        <w:t>z</w:t>
      </w:r>
      <w:r w:rsidRPr="00E575DE">
        <w:rPr>
          <w:rFonts w:eastAsia="Times New Roman" w:cs="CIDFont+F2"/>
          <w:color w:val="000000"/>
          <w:szCs w:val="19"/>
          <w:lang w:eastAsia="pl-PL"/>
        </w:rPr>
        <w:t>minimaliz</w:t>
      </w:r>
      <w:r>
        <w:rPr>
          <w:rFonts w:eastAsia="Times New Roman" w:cs="CIDFont+F2"/>
          <w:color w:val="000000"/>
          <w:szCs w:val="19"/>
          <w:lang w:eastAsia="pl-PL"/>
        </w:rPr>
        <w:t>owało</w:t>
      </w:r>
      <w:r w:rsidRPr="00E575DE">
        <w:rPr>
          <w:rFonts w:eastAsia="Times New Roman" w:cs="CIDFont+F2"/>
          <w:color w:val="000000"/>
          <w:szCs w:val="19"/>
          <w:lang w:eastAsia="pl-PL"/>
        </w:rPr>
        <w:t xml:space="preserve"> brak</w:t>
      </w:r>
      <w:r>
        <w:rPr>
          <w:rFonts w:eastAsia="Times New Roman" w:cs="CIDFont+F2"/>
          <w:color w:val="000000"/>
          <w:szCs w:val="19"/>
          <w:lang w:eastAsia="pl-PL"/>
        </w:rPr>
        <w:t>i</w:t>
      </w:r>
      <w:r w:rsidRPr="00E575DE">
        <w:rPr>
          <w:rFonts w:eastAsia="Times New Roman" w:cs="CIDFont+F2"/>
          <w:color w:val="000000"/>
          <w:szCs w:val="19"/>
          <w:lang w:eastAsia="pl-PL"/>
        </w:rPr>
        <w:t xml:space="preserve"> danych, </w:t>
      </w:r>
      <w:r w:rsidR="00983C40">
        <w:rPr>
          <w:rFonts w:eastAsia="Times New Roman" w:cs="CIDFont+F2"/>
          <w:color w:val="000000"/>
          <w:szCs w:val="19"/>
          <w:lang w:eastAsia="pl-PL"/>
        </w:rPr>
        <w:t>które są istotnym problemem</w:t>
      </w:r>
      <w:r w:rsidR="00E121B3">
        <w:rPr>
          <w:rFonts w:eastAsia="Times New Roman" w:cs="CIDFont+F2"/>
          <w:color w:val="000000"/>
          <w:szCs w:val="19"/>
          <w:lang w:eastAsia="pl-PL"/>
        </w:rPr>
        <w:t xml:space="preserve"> </w:t>
      </w:r>
      <w:r w:rsidR="00893387">
        <w:rPr>
          <w:rFonts w:eastAsia="Times New Roman" w:cs="CIDFont+F2"/>
          <w:color w:val="000000"/>
          <w:szCs w:val="19"/>
          <w:lang w:eastAsia="pl-PL"/>
        </w:rPr>
        <w:t xml:space="preserve">w przypadku </w:t>
      </w:r>
      <w:r w:rsidRPr="00E575DE">
        <w:rPr>
          <w:rFonts w:eastAsia="Times New Roman" w:cs="CIDFont+F2"/>
          <w:color w:val="000000"/>
          <w:szCs w:val="19"/>
          <w:lang w:eastAsia="pl-PL"/>
        </w:rPr>
        <w:t>sprawozdawczości</w:t>
      </w:r>
      <w:r w:rsidR="00483325">
        <w:rPr>
          <w:rFonts w:eastAsia="Times New Roman" w:cs="CIDFont+F2"/>
          <w:color w:val="000000"/>
          <w:szCs w:val="19"/>
          <w:lang w:eastAsia="pl-PL"/>
        </w:rPr>
        <w:t>.</w:t>
      </w:r>
      <w:r w:rsidRPr="00E575DE">
        <w:rPr>
          <w:rFonts w:eastAsia="Times New Roman" w:cs="CIDFont+F2"/>
          <w:color w:val="000000"/>
          <w:szCs w:val="19"/>
          <w:lang w:eastAsia="pl-PL"/>
        </w:rPr>
        <w:t xml:space="preserve"> </w:t>
      </w:r>
      <w:r w:rsidR="00483325">
        <w:rPr>
          <w:rFonts w:eastAsia="Times New Roman" w:cs="CIDFont+F2"/>
          <w:color w:val="000000"/>
          <w:szCs w:val="19"/>
          <w:lang w:eastAsia="pl-PL"/>
        </w:rPr>
        <w:t>P</w:t>
      </w:r>
      <w:r w:rsidRPr="00E575DE">
        <w:rPr>
          <w:rFonts w:eastAsia="Times New Roman" w:cs="CIDFont+F2"/>
          <w:color w:val="000000"/>
          <w:szCs w:val="19"/>
          <w:lang w:eastAsia="pl-PL"/>
        </w:rPr>
        <w:t xml:space="preserve">onadto istnieje możliwość poprawy (w pewnym, ograniczonym </w:t>
      </w:r>
      <w:r w:rsidR="00E121B3">
        <w:rPr>
          <w:rFonts w:eastAsia="Times New Roman" w:cs="CIDFont+F2"/>
          <w:color w:val="000000"/>
          <w:szCs w:val="19"/>
          <w:lang w:eastAsia="pl-PL"/>
        </w:rPr>
        <w:t>stopniu</w:t>
      </w:r>
      <w:r w:rsidRPr="00E575DE">
        <w:rPr>
          <w:rFonts w:eastAsia="Times New Roman" w:cs="CIDFont+F2"/>
          <w:color w:val="000000"/>
          <w:szCs w:val="19"/>
          <w:lang w:eastAsia="pl-PL"/>
        </w:rPr>
        <w:t>) jakości tych źródeł, poprzez korekty błędów, bądź uzupełnienie brakujących danych. Znacznie większe są też możliwości analiz</w:t>
      </w:r>
      <w:r w:rsidR="003C1B51">
        <w:rPr>
          <w:rFonts w:eastAsia="Times New Roman" w:cs="CIDFont+F2"/>
          <w:color w:val="000000"/>
          <w:szCs w:val="19"/>
          <w:lang w:eastAsia="pl-PL"/>
        </w:rPr>
        <w:t xml:space="preserve"> </w:t>
      </w:r>
      <w:r w:rsidRPr="00E575DE">
        <w:rPr>
          <w:rFonts w:eastAsia="Times New Roman" w:cs="CIDFont+F2"/>
          <w:color w:val="000000"/>
          <w:szCs w:val="19"/>
          <w:lang w:eastAsia="pl-PL"/>
        </w:rPr>
        <w:t>na podstawie uzyskanych informacji takich cech jak: płeć i wiek osób pracujących</w:t>
      </w:r>
      <w:r w:rsidR="009E737E">
        <w:rPr>
          <w:rFonts w:eastAsia="Times New Roman" w:cs="CIDFont+F2"/>
          <w:color w:val="000000"/>
          <w:szCs w:val="19"/>
          <w:lang w:eastAsia="pl-PL"/>
        </w:rPr>
        <w:t xml:space="preserve"> </w:t>
      </w:r>
      <w:r w:rsidRPr="00E575DE">
        <w:rPr>
          <w:rFonts w:eastAsia="Times New Roman" w:cs="CIDFont+F2"/>
          <w:color w:val="000000"/>
          <w:szCs w:val="19"/>
          <w:lang w:eastAsia="pl-PL"/>
        </w:rPr>
        <w:t xml:space="preserve">z pacjentem lub miejsce pracy. </w:t>
      </w:r>
    </w:p>
    <w:p w14:paraId="39C9C304" w14:textId="77777777" w:rsidR="00224EB9" w:rsidRDefault="00224EB9" w:rsidP="003551E5">
      <w:pPr>
        <w:spacing w:line="288" w:lineRule="auto"/>
        <w:rPr>
          <w:rFonts w:eastAsia="Times New Roman" w:cs="CIDFont+F2"/>
          <w:color w:val="000000"/>
          <w:szCs w:val="19"/>
          <w:lang w:eastAsia="pl-PL"/>
        </w:rPr>
      </w:pPr>
    </w:p>
    <w:p w14:paraId="3D5FE896" w14:textId="77777777" w:rsidR="00224EB9" w:rsidRDefault="00224EB9" w:rsidP="003551E5">
      <w:pPr>
        <w:spacing w:line="288" w:lineRule="auto"/>
        <w:rPr>
          <w:rFonts w:eastAsia="Times New Roman" w:cs="CIDFont+F2"/>
          <w:color w:val="000000"/>
          <w:szCs w:val="19"/>
          <w:lang w:eastAsia="pl-PL"/>
        </w:rPr>
      </w:pPr>
    </w:p>
    <w:p w14:paraId="49F3F1F5" w14:textId="77777777" w:rsidR="00224EB9" w:rsidRPr="00E575DE" w:rsidRDefault="00224EB9" w:rsidP="003551E5">
      <w:pPr>
        <w:spacing w:line="288" w:lineRule="auto"/>
        <w:rPr>
          <w:rFonts w:eastAsia="Times New Roman" w:cs="CIDFont+F2"/>
          <w:color w:val="000000"/>
          <w:szCs w:val="19"/>
          <w:lang w:eastAsia="pl-PL"/>
        </w:rPr>
      </w:pPr>
    </w:p>
    <w:p w14:paraId="18D53690" w14:textId="77777777" w:rsidR="00F362F3" w:rsidRDefault="00F362F3" w:rsidP="00391A8C">
      <w:pPr>
        <w:spacing w:line="288" w:lineRule="auto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2692FFBB" w14:textId="77777777" w:rsidR="003C1B51" w:rsidRDefault="003C1B51" w:rsidP="00391A8C">
      <w:pPr>
        <w:spacing w:line="288" w:lineRule="auto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70695FC7" w14:textId="77777777" w:rsidR="003C1B51" w:rsidRDefault="003C1B51" w:rsidP="00391A8C">
      <w:pPr>
        <w:spacing w:line="288" w:lineRule="auto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47981D54" w14:textId="581781A3" w:rsidR="007823B1" w:rsidRPr="008476E5" w:rsidRDefault="007823B1" w:rsidP="00391A8C">
      <w:pPr>
        <w:spacing w:line="288" w:lineRule="auto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lastRenderedPageBreak/>
        <w:t>Uwagi metodologiczne</w:t>
      </w:r>
    </w:p>
    <w:p w14:paraId="64C1BCA2" w14:textId="69825C17" w:rsidR="00E575DE" w:rsidRDefault="003C1B51" w:rsidP="00391A8C">
      <w:pPr>
        <w:spacing w:line="288" w:lineRule="auto"/>
        <w:rPr>
          <w:szCs w:val="19"/>
        </w:rPr>
      </w:pPr>
      <w:r>
        <w:rPr>
          <w:szCs w:val="19"/>
        </w:rPr>
        <w:t>Do 2022 r. (pierwsze wyniki dotyczyły roku 2019)</w:t>
      </w:r>
      <w:r w:rsidR="00E575DE" w:rsidRPr="005204F5">
        <w:rPr>
          <w:szCs w:val="19"/>
        </w:rPr>
        <w:t xml:space="preserve"> publikowane przez </w:t>
      </w:r>
      <w:r w:rsidR="00E575DE" w:rsidRPr="003312CD">
        <w:rPr>
          <w:szCs w:val="19"/>
        </w:rPr>
        <w:t>statystykę</w:t>
      </w:r>
      <w:r w:rsidR="00E575DE" w:rsidRPr="005204F5">
        <w:rPr>
          <w:szCs w:val="19"/>
        </w:rPr>
        <w:t xml:space="preserve"> publiczną oficjalne wynikowe informacje na temat </w:t>
      </w:r>
      <w:r w:rsidR="00E575DE">
        <w:rPr>
          <w:szCs w:val="19"/>
        </w:rPr>
        <w:t xml:space="preserve">zasobów </w:t>
      </w:r>
      <w:r w:rsidR="00E575DE" w:rsidRPr="005204F5">
        <w:rPr>
          <w:szCs w:val="19"/>
        </w:rPr>
        <w:t>kadry medycznej</w:t>
      </w:r>
      <w:r w:rsidR="00E575DE">
        <w:rPr>
          <w:szCs w:val="19"/>
        </w:rPr>
        <w:t>,</w:t>
      </w:r>
      <w:r w:rsidR="00E575DE" w:rsidRPr="005204F5">
        <w:rPr>
          <w:szCs w:val="19"/>
        </w:rPr>
        <w:t xml:space="preserve"> </w:t>
      </w:r>
      <w:r w:rsidR="00123F47">
        <w:rPr>
          <w:szCs w:val="19"/>
        </w:rPr>
        <w:t>były</w:t>
      </w:r>
      <w:r w:rsidR="00E575DE" w:rsidRPr="005204F5">
        <w:rPr>
          <w:szCs w:val="19"/>
        </w:rPr>
        <w:t xml:space="preserve"> przede wszystkim</w:t>
      </w:r>
      <w:r w:rsidR="00E575DE">
        <w:rPr>
          <w:rStyle w:val="Odwoanieprzypisudolnego"/>
          <w:szCs w:val="19"/>
        </w:rPr>
        <w:footnoteReference w:id="6"/>
      </w:r>
      <w:r w:rsidR="00E575DE" w:rsidRPr="005204F5">
        <w:rPr>
          <w:szCs w:val="19"/>
        </w:rPr>
        <w:t xml:space="preserve"> oparte </w:t>
      </w:r>
      <w:r w:rsidR="00E121B3">
        <w:rPr>
          <w:szCs w:val="19"/>
        </w:rPr>
        <w:t>na</w:t>
      </w:r>
      <w:r w:rsidR="00E575DE" w:rsidRPr="005204F5">
        <w:rPr>
          <w:szCs w:val="19"/>
        </w:rPr>
        <w:t xml:space="preserve"> dan</w:t>
      </w:r>
      <w:r w:rsidR="00E121B3">
        <w:rPr>
          <w:szCs w:val="19"/>
        </w:rPr>
        <w:t>ych</w:t>
      </w:r>
      <w:r w:rsidR="00E575DE" w:rsidRPr="005204F5">
        <w:rPr>
          <w:szCs w:val="19"/>
        </w:rPr>
        <w:t xml:space="preserve"> ze sprawozdawczości Ministerstwa Zdrowia (MZ) i spójnej z nią, sprawozdawczości Ministerstwa Spraw</w:t>
      </w:r>
      <w:r w:rsidR="00BC77DD">
        <w:rPr>
          <w:szCs w:val="19"/>
        </w:rPr>
        <w:t xml:space="preserve"> </w:t>
      </w:r>
      <w:r w:rsidR="00E575DE" w:rsidRPr="005204F5">
        <w:rPr>
          <w:szCs w:val="19"/>
        </w:rPr>
        <w:t>Wewnętrznych i Administracji (MSWiA).</w:t>
      </w:r>
      <w:r w:rsidR="00F02B0B">
        <w:rPr>
          <w:szCs w:val="19"/>
        </w:rPr>
        <w:br/>
      </w:r>
      <w:r w:rsidR="00E575DE" w:rsidRPr="00F02B0B">
        <w:rPr>
          <w:spacing w:val="-2"/>
          <w:szCs w:val="19"/>
        </w:rPr>
        <w:t>Na formularzach badawczych pozyskiwane są informacje o</w:t>
      </w:r>
      <w:r w:rsidR="007D35B5" w:rsidRPr="00F02B0B">
        <w:rPr>
          <w:spacing w:val="-2"/>
          <w:szCs w:val="19"/>
        </w:rPr>
        <w:t xml:space="preserve"> </w:t>
      </w:r>
      <w:r w:rsidR="00E575DE" w:rsidRPr="00F02B0B">
        <w:rPr>
          <w:spacing w:val="-2"/>
          <w:szCs w:val="19"/>
        </w:rPr>
        <w:t>personelu medycznym pracującym</w:t>
      </w:r>
      <w:r w:rsidR="00E575DE" w:rsidRPr="005204F5">
        <w:rPr>
          <w:szCs w:val="19"/>
        </w:rPr>
        <w:t xml:space="preserve"> </w:t>
      </w:r>
      <w:r w:rsidR="00952580">
        <w:rPr>
          <w:szCs w:val="19"/>
        </w:rPr>
        <w:br/>
      </w:r>
      <w:r w:rsidR="00E575DE" w:rsidRPr="005204F5">
        <w:rPr>
          <w:szCs w:val="19"/>
        </w:rPr>
        <w:t>w danej jednostce, również w oparciu o umowy podwykonawcze, np. umowy cywilno-prawne.</w:t>
      </w:r>
    </w:p>
    <w:p w14:paraId="37DBD319" w14:textId="1AFB4ED0" w:rsidR="00E575DE" w:rsidRPr="00E575DE" w:rsidRDefault="00E575DE" w:rsidP="00391A8C">
      <w:pPr>
        <w:autoSpaceDE w:val="0"/>
        <w:autoSpaceDN w:val="0"/>
        <w:adjustRightInd w:val="0"/>
        <w:spacing w:line="288" w:lineRule="auto"/>
        <w:rPr>
          <w:rFonts w:eastAsia="Times New Roman" w:cs="CIDFont+F2"/>
          <w:color w:val="000000"/>
          <w:szCs w:val="19"/>
          <w:lang w:eastAsia="pl-PL"/>
        </w:rPr>
      </w:pPr>
      <w:r w:rsidRPr="00E575DE">
        <w:rPr>
          <w:rFonts w:eastAsia="Times New Roman" w:cs="CIDFont+F2"/>
          <w:color w:val="000000"/>
          <w:szCs w:val="19"/>
          <w:lang w:eastAsia="pl-PL"/>
        </w:rPr>
        <w:t>Według informacji Ministerstwa Zdrowia kompletność dotychczasowego badania</w:t>
      </w:r>
      <w:r w:rsidR="009E737E">
        <w:rPr>
          <w:rFonts w:eastAsia="Times New Roman" w:cs="CIDFont+F2"/>
          <w:color w:val="000000"/>
          <w:szCs w:val="19"/>
          <w:lang w:eastAsia="pl-PL"/>
        </w:rPr>
        <w:t xml:space="preserve"> </w:t>
      </w:r>
      <w:r w:rsidRPr="00E575DE">
        <w:rPr>
          <w:rFonts w:eastAsia="Times New Roman" w:cs="CIDFont+F2"/>
          <w:color w:val="000000"/>
          <w:szCs w:val="19"/>
          <w:lang w:eastAsia="pl-PL"/>
        </w:rPr>
        <w:t>opartego</w:t>
      </w:r>
      <w:r w:rsidR="00224EB9">
        <w:rPr>
          <w:rFonts w:eastAsia="Times New Roman" w:cs="CIDFont+F2"/>
          <w:color w:val="000000"/>
          <w:szCs w:val="19"/>
          <w:lang w:eastAsia="pl-PL"/>
        </w:rPr>
        <w:br/>
      </w:r>
      <w:r w:rsidRPr="00E575DE">
        <w:rPr>
          <w:rFonts w:eastAsia="Times New Roman" w:cs="CIDFont+F2"/>
          <w:color w:val="000000"/>
          <w:szCs w:val="19"/>
          <w:lang w:eastAsia="pl-PL"/>
        </w:rPr>
        <w:t>na Sprawozdaniu o pracujących w podmiotach wykonujących działalność leczniczą (MZ-88) wynosiła ok. 70% w przypadku podmiotów leczniczych oraz ok. 13% w przypadku</w:t>
      </w:r>
      <w:r w:rsidR="009E737E">
        <w:rPr>
          <w:rFonts w:eastAsia="Times New Roman" w:cs="CIDFont+F2"/>
          <w:color w:val="000000"/>
          <w:szCs w:val="19"/>
          <w:lang w:eastAsia="pl-PL"/>
        </w:rPr>
        <w:t xml:space="preserve"> </w:t>
      </w:r>
      <w:r w:rsidRPr="00E575DE">
        <w:rPr>
          <w:rFonts w:eastAsia="Times New Roman" w:cs="CIDFont+F2"/>
          <w:color w:val="000000"/>
          <w:szCs w:val="19"/>
          <w:lang w:eastAsia="pl-PL"/>
        </w:rPr>
        <w:t>indywidualnych lub grupowych praktyk lekarzy, lekarzy-dentystów, pielęgniarek</w:t>
      </w:r>
      <w:r w:rsidR="00AF7BED">
        <w:rPr>
          <w:rFonts w:eastAsia="Times New Roman" w:cs="CIDFont+F2"/>
          <w:color w:val="000000"/>
          <w:szCs w:val="19"/>
          <w:lang w:eastAsia="pl-PL"/>
        </w:rPr>
        <w:t xml:space="preserve"> </w:t>
      </w:r>
      <w:r w:rsidR="00563949">
        <w:rPr>
          <w:rFonts w:eastAsia="Times New Roman" w:cs="CIDFont+F2"/>
          <w:color w:val="000000"/>
          <w:szCs w:val="19"/>
          <w:lang w:eastAsia="pl-PL"/>
        </w:rPr>
        <w:t>lub pielęgniarzy</w:t>
      </w:r>
      <w:r w:rsidRPr="00E575DE">
        <w:rPr>
          <w:rFonts w:eastAsia="Times New Roman" w:cs="CIDFont+F2"/>
          <w:color w:val="000000"/>
          <w:szCs w:val="19"/>
          <w:lang w:eastAsia="pl-PL"/>
        </w:rPr>
        <w:t xml:space="preserve"> i położnych. </w:t>
      </w:r>
    </w:p>
    <w:p w14:paraId="267071F2" w14:textId="5D5AD82A" w:rsidR="002A222D" w:rsidRPr="005204F5" w:rsidRDefault="002A222D" w:rsidP="00391A8C">
      <w:pPr>
        <w:spacing w:line="288" w:lineRule="auto"/>
        <w:rPr>
          <w:szCs w:val="19"/>
        </w:rPr>
      </w:pPr>
      <w:r w:rsidRPr="005204F5">
        <w:rPr>
          <w:szCs w:val="19"/>
        </w:rPr>
        <w:t xml:space="preserve">Od 2018 roku prowadzone </w:t>
      </w:r>
      <w:r w:rsidR="00123F47">
        <w:rPr>
          <w:szCs w:val="19"/>
        </w:rPr>
        <w:t>były</w:t>
      </w:r>
      <w:r w:rsidRPr="005204F5">
        <w:rPr>
          <w:szCs w:val="19"/>
        </w:rPr>
        <w:t xml:space="preserve"> prace nad wykorzystaniem alternatywnych źródeł informacji, początkowo wyłącznie w</w:t>
      </w:r>
      <w:r w:rsidR="00224EB9">
        <w:rPr>
          <w:szCs w:val="19"/>
        </w:rPr>
        <w:t xml:space="preserve"> </w:t>
      </w:r>
      <w:r w:rsidRPr="005204F5">
        <w:rPr>
          <w:szCs w:val="19"/>
        </w:rPr>
        <w:t>odniesieniu do usług publicznych z zakresu ochrony zdrowia</w:t>
      </w:r>
      <w:r>
        <w:rPr>
          <w:rStyle w:val="Odwoanieprzypisudolnego"/>
          <w:szCs w:val="19"/>
        </w:rPr>
        <w:footnoteReference w:id="7"/>
      </w:r>
      <w:r w:rsidRPr="005204F5">
        <w:rPr>
          <w:szCs w:val="19"/>
        </w:rPr>
        <w:t xml:space="preserve">, </w:t>
      </w:r>
      <w:r w:rsidR="00B20C86">
        <w:rPr>
          <w:szCs w:val="19"/>
        </w:rPr>
        <w:br/>
      </w:r>
      <w:r w:rsidRPr="005204F5">
        <w:rPr>
          <w:szCs w:val="19"/>
        </w:rPr>
        <w:t>a następnie dla całego systemu opieki zdrowotnej</w:t>
      </w:r>
      <w:r>
        <w:rPr>
          <w:rStyle w:val="Odwoanieprzypisudolnego"/>
          <w:szCs w:val="19"/>
        </w:rPr>
        <w:footnoteReference w:id="8"/>
      </w:r>
      <w:r w:rsidRPr="005204F5">
        <w:rPr>
          <w:szCs w:val="19"/>
        </w:rPr>
        <w:t xml:space="preserve">. </w:t>
      </w:r>
    </w:p>
    <w:p w14:paraId="42D0054A" w14:textId="374678A3" w:rsidR="002A222D" w:rsidRPr="005204F5" w:rsidRDefault="002A222D" w:rsidP="00391A8C">
      <w:pPr>
        <w:spacing w:line="288" w:lineRule="auto"/>
        <w:rPr>
          <w:szCs w:val="19"/>
        </w:rPr>
      </w:pPr>
      <w:r w:rsidRPr="005204F5">
        <w:rPr>
          <w:szCs w:val="19"/>
        </w:rPr>
        <w:t>Zmiana ustawy o statystyce publicznej</w:t>
      </w:r>
      <w:r>
        <w:rPr>
          <w:rStyle w:val="Odwoanieprzypisudolnego"/>
          <w:szCs w:val="19"/>
        </w:rPr>
        <w:footnoteReference w:id="9"/>
      </w:r>
      <w:r w:rsidRPr="005204F5">
        <w:rPr>
          <w:szCs w:val="19"/>
        </w:rPr>
        <w:t xml:space="preserve"> w 2019 r. umożliwiła pozyskanie i wykorzystanie </w:t>
      </w:r>
      <w:r w:rsidR="00B20C86">
        <w:rPr>
          <w:szCs w:val="19"/>
        </w:rPr>
        <w:br/>
      </w:r>
      <w:r w:rsidRPr="005204F5">
        <w:rPr>
          <w:szCs w:val="19"/>
        </w:rPr>
        <w:t>w celach analitycznych, danych jednostkowych z rejestrów prawa wykonywania zawodu lekarzy</w:t>
      </w:r>
      <w:r w:rsidR="00563949">
        <w:rPr>
          <w:szCs w:val="19"/>
        </w:rPr>
        <w:t>,</w:t>
      </w:r>
      <w:r w:rsidRPr="005204F5">
        <w:rPr>
          <w:szCs w:val="19"/>
        </w:rPr>
        <w:t xml:space="preserve"> lekarzy dentystów</w:t>
      </w:r>
      <w:r w:rsidR="00563949">
        <w:rPr>
          <w:szCs w:val="19"/>
        </w:rPr>
        <w:t xml:space="preserve">, </w:t>
      </w:r>
      <w:r w:rsidRPr="005204F5">
        <w:rPr>
          <w:szCs w:val="19"/>
        </w:rPr>
        <w:t>pielęgniarek</w:t>
      </w:r>
      <w:r w:rsidR="00563949">
        <w:rPr>
          <w:szCs w:val="19"/>
        </w:rPr>
        <w:t xml:space="preserve"> </w:t>
      </w:r>
      <w:r w:rsidRPr="005204F5">
        <w:rPr>
          <w:szCs w:val="19"/>
        </w:rPr>
        <w:t xml:space="preserve">i położnych. Możliwa więc stała się ocena jakości danych zawartych w </w:t>
      </w:r>
      <w:r>
        <w:rPr>
          <w:szCs w:val="19"/>
        </w:rPr>
        <w:t xml:space="preserve">tych </w:t>
      </w:r>
      <w:r w:rsidRPr="005204F5">
        <w:rPr>
          <w:szCs w:val="19"/>
        </w:rPr>
        <w:t>rejestrach</w:t>
      </w:r>
      <w:r>
        <w:rPr>
          <w:szCs w:val="19"/>
        </w:rPr>
        <w:t>,</w:t>
      </w:r>
      <w:r w:rsidRPr="005204F5">
        <w:rPr>
          <w:szCs w:val="19"/>
        </w:rPr>
        <w:t xml:space="preserve"> pod kątem możliwości ich wykorzystania na potrzeby statystyki publicznej. </w:t>
      </w:r>
    </w:p>
    <w:p w14:paraId="4167C073" w14:textId="29E7D374" w:rsidR="002A222D" w:rsidRDefault="002A222D" w:rsidP="00391A8C">
      <w:pPr>
        <w:spacing w:line="288" w:lineRule="auto"/>
        <w:rPr>
          <w:szCs w:val="19"/>
        </w:rPr>
      </w:pPr>
      <w:r w:rsidRPr="005204F5">
        <w:rPr>
          <w:szCs w:val="19"/>
        </w:rPr>
        <w:t>W trakcie prac rozpoznano możliwość wykorzystania różnych zbiorów</w:t>
      </w:r>
      <w:r w:rsidR="00E121B3">
        <w:rPr>
          <w:szCs w:val="19"/>
        </w:rPr>
        <w:t xml:space="preserve"> danych</w:t>
      </w:r>
      <w:r w:rsidRPr="005204F5">
        <w:rPr>
          <w:szCs w:val="19"/>
        </w:rPr>
        <w:t xml:space="preserve"> pochodzących ze źródeł administracyjnych, zawierających informacje o pracującej kadrze medycznej.</w:t>
      </w:r>
    </w:p>
    <w:p w14:paraId="25E82FEE" w14:textId="4C6AB64C" w:rsidR="002A222D" w:rsidRDefault="002A222D" w:rsidP="00391A8C">
      <w:pPr>
        <w:spacing w:line="288" w:lineRule="auto"/>
        <w:rPr>
          <w:szCs w:val="19"/>
        </w:rPr>
      </w:pPr>
      <w:r w:rsidRPr="00926EE2">
        <w:rPr>
          <w:szCs w:val="19"/>
        </w:rPr>
        <w:t xml:space="preserve">Nowe możliwości w zakresie analizy aktywności zawodowej osób posiadających prawo wykonywania zawodu medycznego otworzyło w szczególności uzyskanie przez Główny Urząd Statystyczny, dostępu do danych z rejestrów osób posiadających prawo wykonywania zawodu, prowadzonych przez Naczelną Izbę Lekarską </w:t>
      </w:r>
      <w:r>
        <w:rPr>
          <w:szCs w:val="19"/>
        </w:rPr>
        <w:t>oraz</w:t>
      </w:r>
      <w:r w:rsidRPr="00926EE2">
        <w:rPr>
          <w:szCs w:val="19"/>
        </w:rPr>
        <w:t xml:space="preserve"> Naczelną Izbę Pielęgniarek </w:t>
      </w:r>
      <w:r w:rsidR="00B20C86">
        <w:rPr>
          <w:szCs w:val="19"/>
        </w:rPr>
        <w:br/>
      </w:r>
      <w:r w:rsidRPr="00926EE2">
        <w:rPr>
          <w:szCs w:val="19"/>
        </w:rPr>
        <w:t>i Położnych wraz z</w:t>
      </w:r>
      <w:r>
        <w:rPr>
          <w:szCs w:val="19"/>
        </w:rPr>
        <w:t> </w:t>
      </w:r>
      <w:r w:rsidRPr="00926EE2">
        <w:rPr>
          <w:szCs w:val="19"/>
        </w:rPr>
        <w:t>identyfikatorem PESEL, pozwalającym na integrację danych z innymi rejestrami.</w:t>
      </w:r>
    </w:p>
    <w:p w14:paraId="69F32253" w14:textId="77777777" w:rsidR="002A222D" w:rsidRPr="00B40859" w:rsidRDefault="002A222D" w:rsidP="00391A8C">
      <w:pPr>
        <w:spacing w:line="288" w:lineRule="auto"/>
        <w:rPr>
          <w:b/>
          <w:color w:val="002060"/>
          <w:szCs w:val="19"/>
        </w:rPr>
      </w:pPr>
      <w:r w:rsidRPr="00B40859">
        <w:rPr>
          <w:b/>
          <w:color w:val="002060"/>
          <w:szCs w:val="19"/>
        </w:rPr>
        <w:t>Algorytm</w:t>
      </w:r>
    </w:p>
    <w:p w14:paraId="2F78C21D" w14:textId="22449CB0" w:rsidR="002A222D" w:rsidRPr="00134233" w:rsidRDefault="002A222D" w:rsidP="00391A8C">
      <w:pPr>
        <w:spacing w:line="288" w:lineRule="auto"/>
        <w:rPr>
          <w:szCs w:val="19"/>
        </w:rPr>
      </w:pPr>
      <w:r w:rsidRPr="00134233">
        <w:rPr>
          <w:szCs w:val="19"/>
        </w:rPr>
        <w:t xml:space="preserve">W pracach </w:t>
      </w:r>
      <w:r>
        <w:rPr>
          <w:szCs w:val="19"/>
        </w:rPr>
        <w:t>nad</w:t>
      </w:r>
      <w:r w:rsidRPr="00924251">
        <w:rPr>
          <w:szCs w:val="19"/>
        </w:rPr>
        <w:t xml:space="preserve"> algoryt</w:t>
      </w:r>
      <w:r>
        <w:rPr>
          <w:szCs w:val="19"/>
        </w:rPr>
        <w:t>mem</w:t>
      </w:r>
      <w:r w:rsidRPr="00924251">
        <w:rPr>
          <w:szCs w:val="19"/>
        </w:rPr>
        <w:t>, służąc</w:t>
      </w:r>
      <w:r w:rsidR="00E121B3">
        <w:rPr>
          <w:szCs w:val="19"/>
        </w:rPr>
        <w:t>ym</w:t>
      </w:r>
      <w:r w:rsidRPr="00924251">
        <w:rPr>
          <w:szCs w:val="19"/>
        </w:rPr>
        <w:t xml:space="preserve"> do oszacowania liczby </w:t>
      </w:r>
      <w:r w:rsidRPr="00134233">
        <w:rPr>
          <w:szCs w:val="19"/>
        </w:rPr>
        <w:t>lekarzy</w:t>
      </w:r>
      <w:r w:rsidR="00563949">
        <w:rPr>
          <w:szCs w:val="19"/>
        </w:rPr>
        <w:t xml:space="preserve">, </w:t>
      </w:r>
      <w:r w:rsidRPr="00134233">
        <w:rPr>
          <w:szCs w:val="19"/>
        </w:rPr>
        <w:t>lekarzy dentystów</w:t>
      </w:r>
      <w:r>
        <w:rPr>
          <w:szCs w:val="19"/>
        </w:rPr>
        <w:t>, pielęgniarek</w:t>
      </w:r>
      <w:r w:rsidR="00563949">
        <w:rPr>
          <w:szCs w:val="19"/>
        </w:rPr>
        <w:t xml:space="preserve"> </w:t>
      </w:r>
      <w:r>
        <w:rPr>
          <w:szCs w:val="19"/>
        </w:rPr>
        <w:t>i położnych</w:t>
      </w:r>
      <w:r w:rsidRPr="00134233">
        <w:rPr>
          <w:szCs w:val="19"/>
        </w:rPr>
        <w:t xml:space="preserve"> wykorzystano następujące źródła administracyjne: </w:t>
      </w:r>
    </w:p>
    <w:p w14:paraId="46BBA4F5" w14:textId="77777777" w:rsidR="002A222D" w:rsidRPr="00134233" w:rsidRDefault="002A222D" w:rsidP="00391A8C">
      <w:pPr>
        <w:pStyle w:val="Akapitzlist"/>
        <w:numPr>
          <w:ilvl w:val="0"/>
          <w:numId w:val="40"/>
        </w:numPr>
        <w:spacing w:line="288" w:lineRule="auto"/>
        <w:rPr>
          <w:szCs w:val="19"/>
        </w:rPr>
      </w:pPr>
      <w:r w:rsidRPr="00134233">
        <w:rPr>
          <w:szCs w:val="19"/>
        </w:rPr>
        <w:t xml:space="preserve">Wykaz </w:t>
      </w:r>
      <w:r w:rsidRPr="003312CD">
        <w:rPr>
          <w:szCs w:val="19"/>
        </w:rPr>
        <w:t>ZUS</w:t>
      </w:r>
      <w:r w:rsidRPr="00134233">
        <w:rPr>
          <w:szCs w:val="19"/>
        </w:rPr>
        <w:t xml:space="preserve"> płatników składek (ZUS),</w:t>
      </w:r>
    </w:p>
    <w:p w14:paraId="27B41D5A" w14:textId="77777777" w:rsidR="002A222D" w:rsidRPr="00134233" w:rsidRDefault="002A222D" w:rsidP="00391A8C">
      <w:pPr>
        <w:pStyle w:val="Akapitzlist"/>
        <w:numPr>
          <w:ilvl w:val="0"/>
          <w:numId w:val="40"/>
        </w:numPr>
        <w:spacing w:line="288" w:lineRule="auto"/>
        <w:rPr>
          <w:szCs w:val="19"/>
        </w:rPr>
      </w:pPr>
      <w:r w:rsidRPr="00134233">
        <w:rPr>
          <w:szCs w:val="19"/>
        </w:rPr>
        <w:t xml:space="preserve">Rejestr podmiotów wykonujących działalność leczniczą (MZ), </w:t>
      </w:r>
    </w:p>
    <w:p w14:paraId="43D6D113" w14:textId="77777777" w:rsidR="002A222D" w:rsidRPr="00134233" w:rsidRDefault="002A222D" w:rsidP="00391A8C">
      <w:pPr>
        <w:pStyle w:val="Akapitzlist"/>
        <w:numPr>
          <w:ilvl w:val="0"/>
          <w:numId w:val="40"/>
        </w:numPr>
        <w:spacing w:line="288" w:lineRule="auto"/>
        <w:rPr>
          <w:szCs w:val="19"/>
        </w:rPr>
      </w:pPr>
      <w:r w:rsidRPr="00134233">
        <w:rPr>
          <w:szCs w:val="19"/>
        </w:rPr>
        <w:t xml:space="preserve">Rejestry praktyk lekarskich (MZ), </w:t>
      </w:r>
    </w:p>
    <w:p w14:paraId="231F9567" w14:textId="2C99479B" w:rsidR="002A222D" w:rsidRDefault="002A222D" w:rsidP="00391A8C">
      <w:pPr>
        <w:pStyle w:val="Akapitzlist"/>
        <w:numPr>
          <w:ilvl w:val="0"/>
          <w:numId w:val="40"/>
        </w:numPr>
        <w:spacing w:line="288" w:lineRule="auto"/>
        <w:rPr>
          <w:szCs w:val="19"/>
        </w:rPr>
      </w:pPr>
      <w:r w:rsidRPr="00134233">
        <w:rPr>
          <w:szCs w:val="19"/>
        </w:rPr>
        <w:lastRenderedPageBreak/>
        <w:t xml:space="preserve">Wykaz podmiotów, z którymi NFZ podpisał umowę na świadczenie usług medycznych (NFZ), </w:t>
      </w:r>
    </w:p>
    <w:p w14:paraId="0F5CDC14" w14:textId="6F458C73" w:rsidR="002A222D" w:rsidRPr="002A222D" w:rsidRDefault="002A222D" w:rsidP="00391A8C">
      <w:pPr>
        <w:pStyle w:val="Akapitzlist"/>
        <w:numPr>
          <w:ilvl w:val="0"/>
          <w:numId w:val="40"/>
        </w:numPr>
        <w:spacing w:line="288" w:lineRule="auto"/>
        <w:rPr>
          <w:szCs w:val="19"/>
        </w:rPr>
      </w:pPr>
      <w:r w:rsidRPr="00134233">
        <w:rPr>
          <w:szCs w:val="19"/>
        </w:rPr>
        <w:t xml:space="preserve">Centralny Rejestr </w:t>
      </w:r>
      <w:r>
        <w:rPr>
          <w:szCs w:val="19"/>
        </w:rPr>
        <w:t>Pielęgniarek</w:t>
      </w:r>
      <w:r w:rsidRPr="00134233">
        <w:rPr>
          <w:szCs w:val="19"/>
        </w:rPr>
        <w:t xml:space="preserve"> i </w:t>
      </w:r>
      <w:r>
        <w:rPr>
          <w:szCs w:val="19"/>
        </w:rPr>
        <w:t>Położnych</w:t>
      </w:r>
      <w:r w:rsidRPr="00134233">
        <w:rPr>
          <w:szCs w:val="19"/>
        </w:rPr>
        <w:t xml:space="preserve"> (</w:t>
      </w:r>
      <w:proofErr w:type="spellStart"/>
      <w:r w:rsidRPr="00134233">
        <w:rPr>
          <w:szCs w:val="19"/>
        </w:rPr>
        <w:t>N</w:t>
      </w:r>
      <w:r>
        <w:rPr>
          <w:szCs w:val="19"/>
        </w:rPr>
        <w:t>IPiP</w:t>
      </w:r>
      <w:proofErr w:type="spellEnd"/>
      <w:r w:rsidRPr="00134233">
        <w:rPr>
          <w:szCs w:val="19"/>
        </w:rPr>
        <w:t>)</w:t>
      </w:r>
      <w:r>
        <w:rPr>
          <w:szCs w:val="19"/>
        </w:rPr>
        <w:t>,</w:t>
      </w:r>
    </w:p>
    <w:p w14:paraId="195D9ADA" w14:textId="767DFC93" w:rsidR="00726D04" w:rsidRDefault="002A222D" w:rsidP="00391A8C">
      <w:pPr>
        <w:pStyle w:val="Akapitzlist"/>
        <w:numPr>
          <w:ilvl w:val="0"/>
          <w:numId w:val="40"/>
        </w:numPr>
        <w:spacing w:line="288" w:lineRule="auto"/>
        <w:rPr>
          <w:szCs w:val="19"/>
        </w:rPr>
      </w:pPr>
      <w:r w:rsidRPr="00134233">
        <w:rPr>
          <w:szCs w:val="19"/>
        </w:rPr>
        <w:t>Centralny Rejestr Lekarzy i Lekarzy dentystów (NIL)</w:t>
      </w:r>
      <w:r w:rsidR="00F51F7E">
        <w:rPr>
          <w:szCs w:val="19"/>
        </w:rPr>
        <w:t>,</w:t>
      </w:r>
    </w:p>
    <w:p w14:paraId="578E8105" w14:textId="7AAA68A8" w:rsidR="00726D04" w:rsidRDefault="00F51F7E" w:rsidP="00391A8C">
      <w:pPr>
        <w:pStyle w:val="Akapitzlist"/>
        <w:numPr>
          <w:ilvl w:val="0"/>
          <w:numId w:val="40"/>
        </w:numPr>
        <w:spacing w:line="288" w:lineRule="auto"/>
        <w:rPr>
          <w:szCs w:val="19"/>
        </w:rPr>
      </w:pPr>
      <w:r>
        <w:rPr>
          <w:szCs w:val="19"/>
        </w:rPr>
        <w:t>PESEL,</w:t>
      </w:r>
      <w:r w:rsidR="00726D04">
        <w:rPr>
          <w:szCs w:val="19"/>
        </w:rPr>
        <w:t xml:space="preserve"> </w:t>
      </w:r>
    </w:p>
    <w:p w14:paraId="26B8FBC4" w14:textId="50D7480F" w:rsidR="00726D04" w:rsidRDefault="00726D04" w:rsidP="00391A8C">
      <w:pPr>
        <w:pStyle w:val="Akapitzlist"/>
        <w:numPr>
          <w:ilvl w:val="0"/>
          <w:numId w:val="40"/>
        </w:numPr>
        <w:spacing w:line="288" w:lineRule="auto"/>
        <w:rPr>
          <w:szCs w:val="19"/>
        </w:rPr>
      </w:pPr>
      <w:r>
        <w:rPr>
          <w:szCs w:val="19"/>
        </w:rPr>
        <w:t xml:space="preserve">Centralny </w:t>
      </w:r>
      <w:r w:rsidR="00F51F7E">
        <w:rPr>
          <w:szCs w:val="19"/>
        </w:rPr>
        <w:t>w</w:t>
      </w:r>
      <w:r>
        <w:rPr>
          <w:szCs w:val="19"/>
        </w:rPr>
        <w:t>ykaz ubezpieczonych (CWU</w:t>
      </w:r>
      <w:r w:rsidR="00F51F7E">
        <w:rPr>
          <w:szCs w:val="19"/>
        </w:rPr>
        <w:t xml:space="preserve"> z NFZ</w:t>
      </w:r>
      <w:r>
        <w:rPr>
          <w:szCs w:val="19"/>
        </w:rPr>
        <w:t>)</w:t>
      </w:r>
      <w:r w:rsidR="00F51F7E">
        <w:rPr>
          <w:szCs w:val="19"/>
        </w:rPr>
        <w:t>,</w:t>
      </w:r>
    </w:p>
    <w:p w14:paraId="0DB35F8C" w14:textId="7967F00E" w:rsidR="002A222D" w:rsidRPr="00134233" w:rsidRDefault="00726D04" w:rsidP="00391A8C">
      <w:pPr>
        <w:pStyle w:val="Akapitzlist"/>
        <w:numPr>
          <w:ilvl w:val="0"/>
          <w:numId w:val="40"/>
        </w:numPr>
        <w:spacing w:line="288" w:lineRule="auto"/>
        <w:rPr>
          <w:szCs w:val="19"/>
        </w:rPr>
      </w:pPr>
      <w:r>
        <w:rPr>
          <w:szCs w:val="19"/>
        </w:rPr>
        <w:t>Wykaz KRUS</w:t>
      </w:r>
      <w:r w:rsidR="002A222D" w:rsidRPr="00134233">
        <w:rPr>
          <w:szCs w:val="19"/>
        </w:rPr>
        <w:t>.</w:t>
      </w:r>
    </w:p>
    <w:p w14:paraId="35652A25" w14:textId="5527743E" w:rsidR="002A222D" w:rsidRPr="00134233" w:rsidRDefault="002A222D" w:rsidP="00391A8C">
      <w:pPr>
        <w:spacing w:line="288" w:lineRule="auto"/>
        <w:rPr>
          <w:szCs w:val="19"/>
        </w:rPr>
      </w:pPr>
      <w:r w:rsidRPr="00134233">
        <w:rPr>
          <w:szCs w:val="19"/>
        </w:rPr>
        <w:t>W pracach wykorzystano także zbiory opracowane</w:t>
      </w:r>
      <w:r w:rsidR="001D0570">
        <w:rPr>
          <w:szCs w:val="19"/>
        </w:rPr>
        <w:t xml:space="preserve"> w GUS na potrzeby innych badań </w:t>
      </w:r>
      <w:r w:rsidRPr="00134233">
        <w:rPr>
          <w:szCs w:val="19"/>
        </w:rPr>
        <w:t xml:space="preserve">statystycznych, np. zbiór </w:t>
      </w:r>
      <w:r w:rsidR="00726D04">
        <w:rPr>
          <w:szCs w:val="19"/>
        </w:rPr>
        <w:t xml:space="preserve">osób pracujących w gospodarce narodowej </w:t>
      </w:r>
      <w:r w:rsidR="00A054B6">
        <w:rPr>
          <w:szCs w:val="19"/>
        </w:rPr>
        <w:t xml:space="preserve">opracowany przez Urząd Statystyczny w Bydgoszczy </w:t>
      </w:r>
      <w:r w:rsidR="00726D04">
        <w:rPr>
          <w:szCs w:val="19"/>
        </w:rPr>
        <w:t xml:space="preserve">oraz </w:t>
      </w:r>
      <w:r w:rsidRPr="00134233">
        <w:rPr>
          <w:szCs w:val="19"/>
        </w:rPr>
        <w:t>BJS (Baza Jednostek Statystycznych), co pozwoliło</w:t>
      </w:r>
      <w:r w:rsidR="00F02B0B">
        <w:rPr>
          <w:szCs w:val="19"/>
        </w:rPr>
        <w:br/>
      </w:r>
      <w:r w:rsidRPr="00134233">
        <w:rPr>
          <w:szCs w:val="19"/>
        </w:rPr>
        <w:t>na uniknięcie powielania części prac.</w:t>
      </w:r>
    </w:p>
    <w:p w14:paraId="64F64ED0" w14:textId="68F3E7EC" w:rsidR="002A222D" w:rsidRDefault="002A222D" w:rsidP="00391A8C">
      <w:pPr>
        <w:spacing w:line="288" w:lineRule="auto"/>
        <w:rPr>
          <w:szCs w:val="19"/>
        </w:rPr>
      </w:pPr>
      <w:r w:rsidRPr="00134233">
        <w:rPr>
          <w:szCs w:val="19"/>
        </w:rPr>
        <w:t xml:space="preserve">Algorytm dla poszczególnych grup pracowników medycznych został opracowany w oparciu </w:t>
      </w:r>
      <w:r w:rsidR="00B20C86">
        <w:rPr>
          <w:szCs w:val="19"/>
        </w:rPr>
        <w:br/>
      </w:r>
      <w:r w:rsidRPr="00134233">
        <w:rPr>
          <w:szCs w:val="19"/>
        </w:rPr>
        <w:t>o pozyskane dane administracyjne i składa</w:t>
      </w:r>
      <w:r w:rsidR="00563949">
        <w:rPr>
          <w:szCs w:val="19"/>
        </w:rPr>
        <w:t>ł</w:t>
      </w:r>
      <w:r w:rsidRPr="00134233">
        <w:rPr>
          <w:szCs w:val="19"/>
        </w:rPr>
        <w:t xml:space="preserve"> się z kilku opisanych poniżej kroków:</w:t>
      </w:r>
    </w:p>
    <w:p w14:paraId="583A6C7C" w14:textId="77777777" w:rsidR="002A222D" w:rsidRDefault="002A222D" w:rsidP="00391A8C">
      <w:pPr>
        <w:pStyle w:val="Akapitzlist"/>
        <w:numPr>
          <w:ilvl w:val="0"/>
          <w:numId w:val="41"/>
        </w:numPr>
        <w:spacing w:line="288" w:lineRule="auto"/>
        <w:rPr>
          <w:b/>
          <w:szCs w:val="19"/>
        </w:rPr>
      </w:pPr>
      <w:r w:rsidRPr="00853583">
        <w:rPr>
          <w:b/>
          <w:szCs w:val="19"/>
        </w:rPr>
        <w:t>Określenie populacji osób posiadających prawo wykonywania zawodu lekarza, lekarza-dentysty, pielęgniarki oraz położnej, zamieszkałych w Polsce</w:t>
      </w:r>
    </w:p>
    <w:p w14:paraId="5460B29A" w14:textId="2248BA52" w:rsidR="002A222D" w:rsidRPr="00853583" w:rsidRDefault="002A222D" w:rsidP="00391A8C">
      <w:pPr>
        <w:spacing w:line="288" w:lineRule="auto"/>
        <w:rPr>
          <w:szCs w:val="19"/>
        </w:rPr>
      </w:pPr>
      <w:r w:rsidRPr="00853583">
        <w:rPr>
          <w:szCs w:val="19"/>
        </w:rPr>
        <w:t>Ze zbiorów Naczelnej Izby Lekarskiej (NIL) i Naczelnej Izby Pielęgniarek i Położnych (</w:t>
      </w:r>
      <w:proofErr w:type="spellStart"/>
      <w:r w:rsidRPr="00853583">
        <w:rPr>
          <w:szCs w:val="19"/>
        </w:rPr>
        <w:t>NIPiP</w:t>
      </w:r>
      <w:proofErr w:type="spellEnd"/>
      <w:r w:rsidRPr="00853583">
        <w:rPr>
          <w:szCs w:val="19"/>
        </w:rPr>
        <w:t>), rejestrów osób posiadających prawo wykonywania zawodu, wybrano osoby</w:t>
      </w:r>
      <w:r w:rsidR="00726D04">
        <w:rPr>
          <w:szCs w:val="19"/>
        </w:rPr>
        <w:t>, które wystąpiły jednocześnie w zbiorach PESEL, ZUS lub CWU</w:t>
      </w:r>
      <w:r w:rsidRPr="00853583">
        <w:rPr>
          <w:szCs w:val="19"/>
        </w:rPr>
        <w:t>.</w:t>
      </w:r>
    </w:p>
    <w:p w14:paraId="1CB0AAD2" w14:textId="5755E56C" w:rsidR="002A222D" w:rsidRPr="00853583" w:rsidRDefault="002A222D" w:rsidP="00391A8C">
      <w:pPr>
        <w:spacing w:line="288" w:lineRule="auto"/>
        <w:rPr>
          <w:szCs w:val="19"/>
        </w:rPr>
      </w:pPr>
      <w:r w:rsidRPr="00853583">
        <w:rPr>
          <w:szCs w:val="19"/>
        </w:rPr>
        <w:t>Na podstawie zbior</w:t>
      </w:r>
      <w:r>
        <w:rPr>
          <w:szCs w:val="19"/>
        </w:rPr>
        <w:t>ów</w:t>
      </w:r>
      <w:r w:rsidRPr="00853583">
        <w:rPr>
          <w:szCs w:val="19"/>
        </w:rPr>
        <w:t xml:space="preserve"> NIL i </w:t>
      </w:r>
      <w:proofErr w:type="spellStart"/>
      <w:r w:rsidRPr="00853583">
        <w:rPr>
          <w:szCs w:val="19"/>
        </w:rPr>
        <w:t>NIPiP</w:t>
      </w:r>
      <w:proofErr w:type="spellEnd"/>
      <w:r w:rsidRPr="00853583">
        <w:rPr>
          <w:szCs w:val="19"/>
        </w:rPr>
        <w:t xml:space="preserve"> oraz </w:t>
      </w:r>
      <w:r w:rsidR="009C6597">
        <w:rPr>
          <w:szCs w:val="19"/>
        </w:rPr>
        <w:t>zbiorów ZUS, KRUS, PESEL i CWU</w:t>
      </w:r>
      <w:r w:rsidRPr="00853583">
        <w:rPr>
          <w:szCs w:val="19"/>
        </w:rPr>
        <w:t xml:space="preserve"> ustalono faktyczne przebywanie tych osób na terenie kraju. Z wykazu osób posiadających prawo wykonywania zawodu usunięte zostały osoby, które </w:t>
      </w:r>
      <w:r w:rsidR="00F17EEF">
        <w:rPr>
          <w:szCs w:val="19"/>
        </w:rPr>
        <w:t xml:space="preserve">zostały skreślone z rejestru oraz </w:t>
      </w:r>
      <w:r w:rsidRPr="00853583">
        <w:rPr>
          <w:szCs w:val="19"/>
        </w:rPr>
        <w:t xml:space="preserve">posiadały przynajmniej jedną z cech: wyjechały z kraju, osoby zamieszkałe i pobierające świadczenia poza terytorium Polski, osoby posiadające zagraniczny adres zamieszkania, osoby zmarłe. </w:t>
      </w:r>
    </w:p>
    <w:p w14:paraId="4095EAD8" w14:textId="04B37650" w:rsidR="002A222D" w:rsidRPr="00840178" w:rsidRDefault="002A222D" w:rsidP="00391A8C">
      <w:pPr>
        <w:spacing w:line="288" w:lineRule="auto"/>
        <w:rPr>
          <w:szCs w:val="19"/>
        </w:rPr>
      </w:pPr>
      <w:r w:rsidRPr="00853583">
        <w:rPr>
          <w:szCs w:val="19"/>
        </w:rPr>
        <w:t>W ten sposób otrzymano populację osób posiadających prawo wykonywania zawodu (PWZ) zamieszkałych w Polsce z</w:t>
      </w:r>
      <w:r w:rsidR="003E6437">
        <w:rPr>
          <w:szCs w:val="19"/>
        </w:rPr>
        <w:t xml:space="preserve"> </w:t>
      </w:r>
      <w:r w:rsidRPr="00853583">
        <w:rPr>
          <w:szCs w:val="19"/>
        </w:rPr>
        <w:t>unikalnym identyfikatorem (</w:t>
      </w:r>
      <w:r w:rsidR="00F17EEF">
        <w:rPr>
          <w:szCs w:val="19"/>
        </w:rPr>
        <w:t>ID</w:t>
      </w:r>
      <w:r w:rsidRPr="00853583">
        <w:rPr>
          <w:szCs w:val="19"/>
        </w:rPr>
        <w:t>) oraz numerem prawa wykonywania zawodu, który uzupełniono o dane demograficzne (wiek, płeć) oraz adres zamieszkania.</w:t>
      </w:r>
      <w:r w:rsidR="00224EB9">
        <w:rPr>
          <w:szCs w:val="19"/>
        </w:rPr>
        <w:br/>
      </w:r>
      <w:r w:rsidRPr="00853583">
        <w:rPr>
          <w:szCs w:val="19"/>
        </w:rPr>
        <w:t>W końcowym etapie prac identyfikator został usunięty.</w:t>
      </w:r>
    </w:p>
    <w:p w14:paraId="525F2EEB" w14:textId="77777777" w:rsidR="002A222D" w:rsidRDefault="002A222D" w:rsidP="00391A8C">
      <w:pPr>
        <w:pStyle w:val="Akapitzlist"/>
        <w:numPr>
          <w:ilvl w:val="0"/>
          <w:numId w:val="41"/>
        </w:numPr>
        <w:spacing w:line="288" w:lineRule="auto"/>
        <w:rPr>
          <w:b/>
          <w:szCs w:val="19"/>
        </w:rPr>
      </w:pPr>
      <w:bookmarkStart w:id="7" w:name="_Hlk119653614"/>
      <w:r w:rsidRPr="00853583">
        <w:rPr>
          <w:b/>
          <w:szCs w:val="19"/>
        </w:rPr>
        <w:t>Określenie populacji osób pracujących z pacjentem z grupy opisanej w punkcie A</w:t>
      </w:r>
    </w:p>
    <w:bookmarkEnd w:id="7"/>
    <w:p w14:paraId="2897CE08" w14:textId="48299E53" w:rsidR="002A222D" w:rsidRPr="00AA676C" w:rsidRDefault="002A222D" w:rsidP="00391A8C">
      <w:pPr>
        <w:spacing w:line="288" w:lineRule="auto"/>
        <w:rPr>
          <w:szCs w:val="19"/>
        </w:rPr>
      </w:pPr>
      <w:r w:rsidRPr="00563949">
        <w:rPr>
          <w:szCs w:val="19"/>
        </w:rPr>
        <w:t xml:space="preserve">Przyjęto założenie, że </w:t>
      </w:r>
      <w:r w:rsidR="00563949" w:rsidRPr="00563949">
        <w:rPr>
          <w:szCs w:val="19"/>
        </w:rPr>
        <w:t>osoba</w:t>
      </w:r>
      <w:r w:rsidRPr="00563949">
        <w:rPr>
          <w:szCs w:val="19"/>
        </w:rPr>
        <w:t xml:space="preserve"> pracując</w:t>
      </w:r>
      <w:r w:rsidR="00563949" w:rsidRPr="00563949">
        <w:rPr>
          <w:szCs w:val="19"/>
        </w:rPr>
        <w:t>a</w:t>
      </w:r>
      <w:r w:rsidRPr="00563949">
        <w:rPr>
          <w:szCs w:val="19"/>
        </w:rPr>
        <w:t xml:space="preserve"> z pacjentem to </w:t>
      </w:r>
      <w:r w:rsidR="00563949" w:rsidRPr="00563949">
        <w:rPr>
          <w:szCs w:val="19"/>
        </w:rPr>
        <w:t>osoba</w:t>
      </w:r>
      <w:r w:rsidRPr="00563949">
        <w:rPr>
          <w:szCs w:val="19"/>
        </w:rPr>
        <w:t xml:space="preserve"> wykazan</w:t>
      </w:r>
      <w:r w:rsidR="00563949" w:rsidRPr="00563949">
        <w:rPr>
          <w:szCs w:val="19"/>
        </w:rPr>
        <w:t>a</w:t>
      </w:r>
      <w:r w:rsidRPr="00563949">
        <w:rPr>
          <w:szCs w:val="19"/>
        </w:rPr>
        <w:t xml:space="preserve"> jako pracując</w:t>
      </w:r>
      <w:r w:rsidR="00563949" w:rsidRPr="00563949">
        <w:rPr>
          <w:szCs w:val="19"/>
        </w:rPr>
        <w:t>a</w:t>
      </w:r>
      <w:r w:rsidR="003E6437">
        <w:rPr>
          <w:szCs w:val="19"/>
        </w:rPr>
        <w:br/>
      </w:r>
      <w:r w:rsidRPr="00563949">
        <w:rPr>
          <w:szCs w:val="19"/>
        </w:rPr>
        <w:t>w przynajmniej jednym ze źródeł: RPWDL (Rejestr Podmiotów Wykonujących Działalność Leczniczą), NFZ (wykaz podmiotów mających podpisany kontrakt z</w:t>
      </w:r>
      <w:r w:rsidR="003E6437">
        <w:rPr>
          <w:szCs w:val="19"/>
        </w:rPr>
        <w:t xml:space="preserve"> </w:t>
      </w:r>
      <w:r w:rsidRPr="00563949">
        <w:rPr>
          <w:szCs w:val="19"/>
        </w:rPr>
        <w:t>NFZ), BJS (podmioty</w:t>
      </w:r>
      <w:r w:rsidR="003E6437">
        <w:rPr>
          <w:szCs w:val="19"/>
        </w:rPr>
        <w:br/>
      </w:r>
      <w:r w:rsidRPr="00563949">
        <w:rPr>
          <w:szCs w:val="19"/>
        </w:rPr>
        <w:t>z Bazy Jednostek Statystycznych, działające według PKD w sekcji Q Opieka zdrowotna</w:t>
      </w:r>
      <w:r w:rsidR="003E6437">
        <w:rPr>
          <w:szCs w:val="19"/>
        </w:rPr>
        <w:br/>
      </w:r>
      <w:r w:rsidRPr="00563949">
        <w:rPr>
          <w:szCs w:val="19"/>
        </w:rPr>
        <w:t>i pomoc społeczna) lub aktywnej praktyce (indywidualn</w:t>
      </w:r>
      <w:r w:rsidR="00563949" w:rsidRPr="00563949">
        <w:rPr>
          <w:szCs w:val="19"/>
        </w:rPr>
        <w:t>ej</w:t>
      </w:r>
      <w:r w:rsidRPr="00563949">
        <w:rPr>
          <w:szCs w:val="19"/>
        </w:rPr>
        <w:t xml:space="preserve"> lub </w:t>
      </w:r>
      <w:r w:rsidR="00563949" w:rsidRPr="00563949">
        <w:rPr>
          <w:szCs w:val="19"/>
        </w:rPr>
        <w:t>grupowej).</w:t>
      </w:r>
    </w:p>
    <w:p w14:paraId="62C7C885" w14:textId="77777777" w:rsidR="002A222D" w:rsidRPr="00853583" w:rsidRDefault="002A222D" w:rsidP="00391A8C">
      <w:pPr>
        <w:spacing w:line="288" w:lineRule="auto"/>
        <w:rPr>
          <w:szCs w:val="19"/>
        </w:rPr>
      </w:pPr>
      <w:r w:rsidRPr="00853583">
        <w:rPr>
          <w:szCs w:val="19"/>
        </w:rPr>
        <w:t>W celu uzyskania populacji osób pracujących z pacjentem, dla każdego z wymienionych powyżej podmiotów uznanych za świadczących opiekę zdrowotną pacjentom:</w:t>
      </w:r>
    </w:p>
    <w:p w14:paraId="25647853" w14:textId="79A24866" w:rsidR="002A222D" w:rsidRPr="00853583" w:rsidRDefault="002A222D" w:rsidP="00391A8C">
      <w:pPr>
        <w:pStyle w:val="Akapitzlist"/>
        <w:numPr>
          <w:ilvl w:val="0"/>
          <w:numId w:val="42"/>
        </w:numPr>
        <w:spacing w:line="288" w:lineRule="auto"/>
        <w:rPr>
          <w:szCs w:val="19"/>
        </w:rPr>
      </w:pPr>
      <w:r w:rsidRPr="00853583">
        <w:rPr>
          <w:szCs w:val="19"/>
        </w:rPr>
        <w:t>zweryfikowano występowanie podmiotów w zbiorze płatników składek ZUS</w:t>
      </w:r>
      <w:r w:rsidR="003E6437">
        <w:rPr>
          <w:szCs w:val="19"/>
        </w:rPr>
        <w:br/>
      </w:r>
      <w:r w:rsidRPr="00853583">
        <w:rPr>
          <w:szCs w:val="19"/>
        </w:rPr>
        <w:t>(klucz łączenia: REGON/NIP);</w:t>
      </w:r>
    </w:p>
    <w:p w14:paraId="4981E389" w14:textId="77777777" w:rsidR="000700F2" w:rsidRDefault="002A222D" w:rsidP="000700F2">
      <w:pPr>
        <w:pStyle w:val="Akapitzlist"/>
        <w:numPr>
          <w:ilvl w:val="0"/>
          <w:numId w:val="42"/>
        </w:numPr>
        <w:spacing w:line="288" w:lineRule="auto"/>
        <w:rPr>
          <w:szCs w:val="19"/>
        </w:rPr>
      </w:pPr>
      <w:r w:rsidRPr="00853583">
        <w:rPr>
          <w:szCs w:val="19"/>
        </w:rPr>
        <w:t>następnie spośród osób, za które podmioty te opłacają składki, wybrano osoby pracujące (status pracy ustalano na podstawie kodów tytułu ubezpieczenia).</w:t>
      </w:r>
    </w:p>
    <w:p w14:paraId="0326BB7C" w14:textId="77777777" w:rsidR="004C5C5C" w:rsidRDefault="004C5C5C" w:rsidP="004C5C5C">
      <w:pPr>
        <w:numPr>
          <w:ilvl w:val="0"/>
          <w:numId w:val="41"/>
        </w:numPr>
        <w:spacing w:line="288" w:lineRule="auto"/>
        <w:contextualSpacing/>
        <w:rPr>
          <w:b/>
          <w:szCs w:val="19"/>
        </w:rPr>
      </w:pPr>
      <w:r w:rsidRPr="004C5C5C">
        <w:rPr>
          <w:b/>
          <w:szCs w:val="19"/>
        </w:rPr>
        <w:t>Ustalenie pracy głównej według źródeł administracyjnych</w:t>
      </w:r>
      <w:r w:rsidRPr="004C5C5C">
        <w:rPr>
          <w:b/>
          <w:szCs w:val="19"/>
          <w:vertAlign w:val="superscript"/>
        </w:rPr>
        <w:footnoteReference w:id="10"/>
      </w:r>
    </w:p>
    <w:p w14:paraId="7FF32C21" w14:textId="47D4CE9F" w:rsidR="004C5C5C" w:rsidRPr="004C5C5C" w:rsidRDefault="004C5C5C" w:rsidP="007F6CD2">
      <w:pPr>
        <w:spacing w:before="240" w:line="288" w:lineRule="auto"/>
        <w:rPr>
          <w:szCs w:val="19"/>
        </w:rPr>
      </w:pPr>
      <w:r w:rsidRPr="004C5C5C">
        <w:rPr>
          <w:szCs w:val="19"/>
        </w:rPr>
        <w:t>Ustalanie pracy głównej dla pracujących według źródeł administracyjnych opiera się</w:t>
      </w:r>
      <w:r w:rsidR="00F02B0B">
        <w:rPr>
          <w:szCs w:val="19"/>
        </w:rPr>
        <w:br/>
      </w:r>
      <w:r w:rsidRPr="004C5C5C">
        <w:rPr>
          <w:szCs w:val="19"/>
        </w:rPr>
        <w:t>na ustaleniach pracy głównej według KRUS i ZUS.</w:t>
      </w:r>
    </w:p>
    <w:p w14:paraId="2EF0F503" w14:textId="77777777" w:rsidR="004C5C5C" w:rsidRPr="004C5C5C" w:rsidRDefault="004C5C5C" w:rsidP="004C5C5C">
      <w:pPr>
        <w:spacing w:line="288" w:lineRule="auto"/>
        <w:rPr>
          <w:szCs w:val="19"/>
        </w:rPr>
      </w:pPr>
      <w:r w:rsidRPr="004C5C5C">
        <w:rPr>
          <w:szCs w:val="19"/>
        </w:rPr>
        <w:lastRenderedPageBreak/>
        <w:t>Jeżeli dana osoba występuje jako pracująca jedynie według KRUS lub jedynie według ZUS, to pracą główną staje się jej praca główna według jednego z tych rejestrów.</w:t>
      </w:r>
    </w:p>
    <w:p w14:paraId="6CF44AC8" w14:textId="518D583E" w:rsidR="004C5C5C" w:rsidRPr="004C5C5C" w:rsidRDefault="004C5C5C" w:rsidP="004C5C5C">
      <w:pPr>
        <w:spacing w:line="288" w:lineRule="auto"/>
        <w:rPr>
          <w:rFonts w:ascii="FiraSans-Regular" w:hAnsi="FiraSans-Regular"/>
          <w:szCs w:val="19"/>
          <w:lang w:eastAsia="pl-PL"/>
        </w:rPr>
      </w:pPr>
      <w:r w:rsidRPr="004C5C5C">
        <w:rPr>
          <w:szCs w:val="19"/>
        </w:rPr>
        <w:t>W przypadku wykonywania przez jedną osobę pracy według KRUS i pracy według ZUS kluczowe znaczenie przy wyborze pracy głównej ma wymiar czasu pracy głównej według ZUS. Przyjęto, że jeśli osoba według ZUS pracuje w pełnym wymiarze czasu pracy, to właśnie tę pracę uznaje się za jej pracę główną. Jeżeli natomiast praca główna według ZUS jest pracą</w:t>
      </w:r>
      <w:r w:rsidR="00F02B0B">
        <w:rPr>
          <w:szCs w:val="19"/>
        </w:rPr>
        <w:br/>
      </w:r>
      <w:r w:rsidRPr="004C5C5C">
        <w:rPr>
          <w:szCs w:val="19"/>
        </w:rPr>
        <w:t>w niepełnym wymiarze czasu pracy, to przyjmuje się, że pracą główną dla tej osoby</w:t>
      </w:r>
      <w:r w:rsidR="00893387">
        <w:rPr>
          <w:szCs w:val="19"/>
        </w:rPr>
        <w:t xml:space="preserve"> </w:t>
      </w:r>
      <w:r w:rsidRPr="004C5C5C">
        <w:rPr>
          <w:szCs w:val="19"/>
        </w:rPr>
        <w:t>jest jej praca główna według KRUS</w:t>
      </w:r>
      <w:r w:rsidRPr="004C5C5C">
        <w:rPr>
          <w:rFonts w:ascii="FiraSans-Regular" w:hAnsi="FiraSans-Regular"/>
          <w:szCs w:val="19"/>
          <w:lang w:eastAsia="pl-PL"/>
        </w:rPr>
        <w:t>.</w:t>
      </w:r>
    </w:p>
    <w:p w14:paraId="1A8204D3" w14:textId="21A4B442" w:rsidR="004C5C5C" w:rsidRPr="004C5C5C" w:rsidRDefault="004C5C5C" w:rsidP="004C5C5C">
      <w:pPr>
        <w:spacing w:line="288" w:lineRule="auto"/>
        <w:rPr>
          <w:szCs w:val="19"/>
        </w:rPr>
        <w:sectPr w:rsidR="004C5C5C" w:rsidRPr="004C5C5C" w:rsidSect="002349BB">
          <w:headerReference w:type="default" r:id="rId22"/>
          <w:footerReference w:type="default" r:id="rId23"/>
          <w:headerReference w:type="first" r:id="rId24"/>
          <w:pgSz w:w="11906" w:h="16838"/>
          <w:pgMar w:top="720" w:right="3119" w:bottom="720" w:left="720" w:header="170" w:footer="397" w:gutter="0"/>
          <w:cols w:space="708"/>
          <w:titlePg/>
          <w:docGrid w:linePitch="360"/>
        </w:sectPr>
      </w:pPr>
    </w:p>
    <w:p w14:paraId="08FFDD49" w14:textId="77777777" w:rsidR="000700F2" w:rsidRDefault="000700F2" w:rsidP="000700F2">
      <w:pPr>
        <w:tabs>
          <w:tab w:val="left" w:pos="-3686"/>
        </w:tabs>
        <w:spacing w:line="288" w:lineRule="auto"/>
        <w:rPr>
          <w:b/>
          <w:spacing w:val="-2"/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194"/>
        <w:gridCol w:w="3812"/>
      </w:tblGrid>
      <w:tr w:rsidR="000700F2" w:rsidRPr="008F3638" w14:paraId="35F5C2AD" w14:textId="77777777" w:rsidTr="00C6081F">
        <w:trPr>
          <w:trHeight w:val="2018"/>
        </w:trPr>
        <w:tc>
          <w:tcPr>
            <w:tcW w:w="4194" w:type="dxa"/>
          </w:tcPr>
          <w:p w14:paraId="5AD8E9B2" w14:textId="77777777" w:rsidR="000700F2" w:rsidRPr="008F3638" w:rsidRDefault="000700F2" w:rsidP="00C6081F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14:paraId="4E8A4A00" w14:textId="6FB047DB" w:rsidR="000700F2" w:rsidRDefault="000700F2" w:rsidP="00C6081F">
            <w:pPr>
              <w:spacing w:before="0" w:after="0" w:line="276" w:lineRule="auto"/>
              <w:jc w:val="both"/>
              <w:rPr>
                <w:rFonts w:cs="Arial"/>
                <w:b/>
                <w:color w:val="000000" w:themeColor="text1"/>
                <w:sz w:val="20"/>
              </w:rPr>
            </w:pPr>
            <w:r w:rsidRPr="00626747">
              <w:rPr>
                <w:rFonts w:cs="Arial"/>
                <w:b/>
                <w:color w:val="000000" w:themeColor="text1"/>
                <w:sz w:val="20"/>
              </w:rPr>
              <w:t>Departament Badań Społecznych</w:t>
            </w:r>
            <w:r w:rsidR="00401159">
              <w:rPr>
                <w:rFonts w:cs="Arial"/>
                <w:b/>
                <w:color w:val="000000" w:themeColor="text1"/>
                <w:sz w:val="20"/>
              </w:rPr>
              <w:t xml:space="preserve"> i Rynku Pracy</w:t>
            </w:r>
          </w:p>
          <w:p w14:paraId="2A45B0E7" w14:textId="77777777" w:rsidR="000700F2" w:rsidRPr="00626747" w:rsidRDefault="000700F2" w:rsidP="00C6081F">
            <w:pPr>
              <w:spacing w:before="0" w:after="0" w:line="276" w:lineRule="auto"/>
              <w:jc w:val="both"/>
              <w:rPr>
                <w:rFonts w:cs="Arial"/>
                <w:b/>
                <w:color w:val="000000" w:themeColor="text1"/>
                <w:sz w:val="20"/>
              </w:rPr>
            </w:pPr>
          </w:p>
          <w:p w14:paraId="4EA04BA9" w14:textId="77777777" w:rsidR="000700F2" w:rsidRDefault="000700F2" w:rsidP="00C6081F">
            <w:pPr>
              <w:spacing w:before="0" w:after="0" w:line="276" w:lineRule="auto"/>
              <w:jc w:val="both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Dyrektor dr Piotr Łysoń</w:t>
            </w:r>
          </w:p>
          <w:p w14:paraId="76835FA5" w14:textId="77777777" w:rsidR="000700F2" w:rsidRPr="008F3638" w:rsidRDefault="000700F2" w:rsidP="00C6081F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449 40 27</w:t>
            </w:r>
          </w:p>
          <w:p w14:paraId="28F92132" w14:textId="77777777" w:rsidR="000700F2" w:rsidRDefault="000700F2" w:rsidP="00C6081F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  <w:p w14:paraId="787B5680" w14:textId="77777777" w:rsidR="000700F2" w:rsidRPr="00CA34DF" w:rsidRDefault="000700F2" w:rsidP="00C6081F">
            <w:pPr>
              <w:spacing w:before="0" w:after="0" w:line="276" w:lineRule="auto"/>
              <w:jc w:val="both"/>
              <w:rPr>
                <w:rFonts w:cs="Arial"/>
                <w:b/>
                <w:color w:val="000000" w:themeColor="text1"/>
                <w:sz w:val="20"/>
              </w:rPr>
            </w:pPr>
          </w:p>
        </w:tc>
        <w:tc>
          <w:tcPr>
            <w:tcW w:w="3812" w:type="dxa"/>
          </w:tcPr>
          <w:p w14:paraId="2EB25673" w14:textId="77777777" w:rsidR="000700F2" w:rsidRPr="00816B7F" w:rsidRDefault="000700F2" w:rsidP="00C6081F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816B7F">
              <w:rPr>
                <w:rFonts w:cs="Arial"/>
                <w:color w:val="000000" w:themeColor="text1"/>
                <w:sz w:val="20"/>
                <w:szCs w:val="20"/>
              </w:rPr>
              <w:t xml:space="preserve">              </w:t>
            </w:r>
            <w:r w:rsidRPr="00816B7F">
              <w:rPr>
                <w:rFonts w:cs="Arial"/>
                <w:sz w:val="20"/>
              </w:rPr>
              <w:t>Rozpowszechnianie:</w:t>
            </w:r>
            <w:r w:rsidRPr="00816B7F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 xml:space="preserve">                </w:t>
            </w:r>
            <w:r w:rsidRPr="00816B7F">
              <w:rPr>
                <w:rFonts w:cs="Arial"/>
                <w:b/>
                <w:sz w:val="20"/>
              </w:rPr>
              <w:t>Rzecznik Prasowy Prezesa GUS</w:t>
            </w:r>
          </w:p>
          <w:p w14:paraId="0AAB4DA0" w14:textId="77777777" w:rsidR="000700F2" w:rsidRPr="00816B7F" w:rsidRDefault="000700F2" w:rsidP="00C6081F">
            <w:pPr>
              <w:keepNext/>
              <w:keepLines/>
              <w:spacing w:before="0" w:after="0" w:line="240" w:lineRule="auto"/>
              <w:outlineLvl w:val="2"/>
              <w:rPr>
                <w:rFonts w:eastAsiaTheme="majorEastAsia" w:cs="Arial"/>
                <w:b/>
                <w:sz w:val="20"/>
                <w:szCs w:val="28"/>
              </w:rPr>
            </w:pPr>
            <w:r>
              <w:rPr>
                <w:rFonts w:eastAsiaTheme="majorEastAsia" w:cs="Arial"/>
                <w:b/>
                <w:sz w:val="20"/>
                <w:szCs w:val="28"/>
              </w:rPr>
              <w:t xml:space="preserve">                </w:t>
            </w:r>
            <w:r w:rsidRPr="00816B7F">
              <w:rPr>
                <w:rFonts w:eastAsiaTheme="majorEastAsia" w:cs="Arial"/>
                <w:b/>
                <w:sz w:val="20"/>
                <w:szCs w:val="28"/>
              </w:rPr>
              <w:t>Karolina Banaszek</w:t>
            </w:r>
          </w:p>
          <w:p w14:paraId="68CDB06A" w14:textId="77777777" w:rsidR="000700F2" w:rsidRPr="008F3638" w:rsidRDefault="000700F2" w:rsidP="00C6081F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Fira Sans" w:eastAsiaTheme="minorHAnsi" w:hAnsi="Fira Sans" w:cs="Arial"/>
                <w:color w:val="auto"/>
                <w:sz w:val="20"/>
                <w:szCs w:val="22"/>
                <w:lang w:val="fi-FI"/>
              </w:rPr>
              <w:t xml:space="preserve">              </w:t>
            </w:r>
            <w:r w:rsidRPr="00816B7F">
              <w:rPr>
                <w:rFonts w:ascii="Fira Sans" w:eastAsiaTheme="minorHAnsi" w:hAnsi="Fira Sans" w:cs="Arial"/>
                <w:color w:val="auto"/>
                <w:sz w:val="20"/>
                <w:szCs w:val="22"/>
                <w:lang w:val="fi-FI"/>
              </w:rPr>
              <w:t>Tel: 695 255 011</w:t>
            </w:r>
          </w:p>
        </w:tc>
      </w:tr>
    </w:tbl>
    <w:tbl>
      <w:tblPr>
        <w:tblStyle w:val="Tabela-Siatk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7"/>
        <w:gridCol w:w="4180"/>
      </w:tblGrid>
      <w:tr w:rsidR="000700F2" w:rsidRPr="00816B7F" w14:paraId="40E5C185" w14:textId="77777777" w:rsidTr="00BC2ED0">
        <w:trPr>
          <w:trHeight w:val="418"/>
        </w:trPr>
        <w:tc>
          <w:tcPr>
            <w:tcW w:w="4926" w:type="dxa"/>
            <w:vMerge w:val="restart"/>
          </w:tcPr>
          <w:p w14:paraId="303A3D77" w14:textId="77777777" w:rsidR="000700F2" w:rsidRPr="007117BA" w:rsidRDefault="000700F2" w:rsidP="00C6081F">
            <w:pPr>
              <w:rPr>
                <w:b/>
                <w:sz w:val="20"/>
              </w:rPr>
            </w:pPr>
            <w:r w:rsidRPr="007117BA">
              <w:rPr>
                <w:b/>
                <w:sz w:val="20"/>
              </w:rPr>
              <w:t xml:space="preserve">Wydział Współpracy z Mediami </w:t>
            </w:r>
          </w:p>
          <w:p w14:paraId="4554D72C" w14:textId="77777777" w:rsidR="000700F2" w:rsidRPr="007117BA" w:rsidRDefault="000700F2" w:rsidP="00C6081F">
            <w:pPr>
              <w:rPr>
                <w:sz w:val="20"/>
              </w:rPr>
            </w:pPr>
            <w:r w:rsidRPr="007117BA">
              <w:rPr>
                <w:sz w:val="20"/>
              </w:rPr>
              <w:t xml:space="preserve">Tel: 22 608 38 04 </w:t>
            </w:r>
          </w:p>
          <w:p w14:paraId="62CF7DC3" w14:textId="77777777" w:rsidR="000700F2" w:rsidRPr="007117BA" w:rsidRDefault="000700F2" w:rsidP="00C6081F">
            <w:pPr>
              <w:rPr>
                <w:sz w:val="18"/>
                <w:lang w:val="de-DE"/>
              </w:rPr>
            </w:pPr>
            <w:proofErr w:type="spellStart"/>
            <w:r w:rsidRPr="007117BA">
              <w:rPr>
                <w:b/>
                <w:sz w:val="20"/>
                <w:lang w:val="de-DE"/>
              </w:rPr>
              <w:t>e-mail</w:t>
            </w:r>
            <w:proofErr w:type="spellEnd"/>
            <w:r w:rsidRPr="007117BA">
              <w:rPr>
                <w:b/>
                <w:sz w:val="20"/>
                <w:lang w:val="de-DE"/>
              </w:rPr>
              <w:t>:</w:t>
            </w:r>
            <w:r w:rsidRPr="007117BA">
              <w:rPr>
                <w:sz w:val="20"/>
                <w:lang w:val="de-DE"/>
              </w:rPr>
              <w:t xml:space="preserve"> </w:t>
            </w:r>
            <w:hyperlink r:id="rId25" w:history="1">
              <w:r w:rsidRPr="007117BA">
                <w:rPr>
                  <w:rFonts w:eastAsiaTheme="majorEastAsia" w:cs="Arial"/>
                  <w:b/>
                  <w:sz w:val="20"/>
                  <w:szCs w:val="20"/>
                  <w:lang w:val="de-DE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4D188651" w14:textId="77777777" w:rsidR="000700F2" w:rsidRPr="00816B7F" w:rsidRDefault="000700F2" w:rsidP="00C6081F">
            <w:pPr>
              <w:ind w:firstLine="680"/>
              <w:rPr>
                <w:sz w:val="18"/>
              </w:rPr>
            </w:pPr>
            <w:r w:rsidRPr="00816B7F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51776" behindDoc="0" locked="0" layoutInCell="1" allowOverlap="1" wp14:anchorId="60F42EC9" wp14:editId="12B3CEB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3" name="Obraz 13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16B7F">
              <w:rPr>
                <w:sz w:val="20"/>
              </w:rPr>
              <w:t>www.stat.gov.pl</w:t>
            </w:r>
            <w:r w:rsidRPr="00816B7F">
              <w:rPr>
                <w:sz w:val="18"/>
              </w:rPr>
              <w:t xml:space="preserve">      </w:t>
            </w:r>
          </w:p>
        </w:tc>
      </w:tr>
      <w:tr w:rsidR="000700F2" w:rsidRPr="00816B7F" w14:paraId="350BC027" w14:textId="77777777" w:rsidTr="00BC2ED0">
        <w:trPr>
          <w:trHeight w:val="418"/>
        </w:trPr>
        <w:tc>
          <w:tcPr>
            <w:tcW w:w="4926" w:type="dxa"/>
            <w:vMerge/>
          </w:tcPr>
          <w:p w14:paraId="493DDAF7" w14:textId="77777777" w:rsidR="000700F2" w:rsidRPr="00816B7F" w:rsidRDefault="000700F2" w:rsidP="00C6081F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650612CA" w14:textId="77777777" w:rsidR="000700F2" w:rsidRPr="00816B7F" w:rsidRDefault="000700F2" w:rsidP="00C6081F">
            <w:pPr>
              <w:ind w:firstLine="680"/>
              <w:rPr>
                <w:sz w:val="18"/>
              </w:rPr>
            </w:pPr>
            <w:r w:rsidRPr="00816B7F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52800" behindDoc="0" locked="0" layoutInCell="1" allowOverlap="1" wp14:anchorId="170DA8A2" wp14:editId="020B0F2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7" name="Obraz 17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16B7F">
              <w:rPr>
                <w:sz w:val="20"/>
              </w:rPr>
              <w:t>@GUS_STAT</w:t>
            </w:r>
            <w:r w:rsidRPr="00816B7F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0700F2" w:rsidRPr="00816B7F" w14:paraId="12CEEFC3" w14:textId="77777777" w:rsidTr="00BC2ED0">
        <w:trPr>
          <w:trHeight w:val="476"/>
        </w:trPr>
        <w:tc>
          <w:tcPr>
            <w:tcW w:w="4926" w:type="dxa"/>
            <w:vMerge/>
          </w:tcPr>
          <w:p w14:paraId="1ED759CF" w14:textId="77777777" w:rsidR="000700F2" w:rsidRPr="00816B7F" w:rsidRDefault="000700F2" w:rsidP="00C6081F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69D122C" w14:textId="77777777" w:rsidR="000700F2" w:rsidRPr="00816B7F" w:rsidRDefault="000700F2" w:rsidP="00C6081F">
            <w:pPr>
              <w:ind w:firstLine="680"/>
              <w:rPr>
                <w:sz w:val="18"/>
              </w:rPr>
            </w:pPr>
            <w:r w:rsidRPr="00816B7F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53824" behindDoc="0" locked="0" layoutInCell="1" allowOverlap="1" wp14:anchorId="7D50AC12" wp14:editId="1AE62023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16B7F">
              <w:rPr>
                <w:sz w:val="20"/>
              </w:rPr>
              <w:t>@GlownyUrzadStatystyczny</w:t>
            </w:r>
            <w:r w:rsidRPr="00816B7F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0700F2" w:rsidRPr="00816B7F" w14:paraId="48DF8E13" w14:textId="77777777" w:rsidTr="00BC2ED0">
        <w:trPr>
          <w:trHeight w:val="426"/>
        </w:trPr>
        <w:tc>
          <w:tcPr>
            <w:tcW w:w="4926" w:type="dxa"/>
          </w:tcPr>
          <w:p w14:paraId="27D0D426" w14:textId="77777777" w:rsidR="000700F2" w:rsidRPr="00816B7F" w:rsidRDefault="000700F2" w:rsidP="00C6081F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1677426" w14:textId="77777777" w:rsidR="000700F2" w:rsidRPr="00816B7F" w:rsidRDefault="000700F2" w:rsidP="00C6081F">
            <w:pPr>
              <w:ind w:firstLine="680"/>
              <w:rPr>
                <w:noProof/>
                <w:sz w:val="20"/>
                <w:lang w:eastAsia="pl-PL"/>
              </w:rPr>
            </w:pPr>
            <w:r w:rsidRPr="00816B7F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54848" behindDoc="0" locked="0" layoutInCell="1" allowOverlap="1" wp14:anchorId="096B90FF" wp14:editId="7EA6358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19" name="Obraz 19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816B7F">
              <w:rPr>
                <w:sz w:val="20"/>
              </w:rPr>
              <w:t>gus_stat</w:t>
            </w:r>
            <w:proofErr w:type="spellEnd"/>
          </w:p>
        </w:tc>
      </w:tr>
      <w:tr w:rsidR="000700F2" w:rsidRPr="00816B7F" w14:paraId="3F3736FC" w14:textId="77777777" w:rsidTr="00BC2ED0">
        <w:trPr>
          <w:trHeight w:val="504"/>
        </w:trPr>
        <w:tc>
          <w:tcPr>
            <w:tcW w:w="4926" w:type="dxa"/>
          </w:tcPr>
          <w:p w14:paraId="435A588D" w14:textId="77777777" w:rsidR="000700F2" w:rsidRPr="00816B7F" w:rsidRDefault="000700F2" w:rsidP="00C6081F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7C03F767" w14:textId="77777777" w:rsidR="000700F2" w:rsidRPr="00816B7F" w:rsidRDefault="000700F2" w:rsidP="00C6081F">
            <w:pPr>
              <w:ind w:firstLine="680"/>
              <w:rPr>
                <w:noProof/>
                <w:sz w:val="20"/>
                <w:lang w:eastAsia="pl-PL"/>
              </w:rPr>
            </w:pPr>
            <w:r w:rsidRPr="00816B7F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55872" behindDoc="0" locked="0" layoutInCell="1" allowOverlap="1" wp14:anchorId="4960E418" wp14:editId="251B5B64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33" name="Obraz 33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816B7F">
              <w:rPr>
                <w:sz w:val="20"/>
              </w:rPr>
              <w:t>glownyurzadstatystycznygus</w:t>
            </w:r>
            <w:proofErr w:type="spellEnd"/>
          </w:p>
        </w:tc>
      </w:tr>
      <w:tr w:rsidR="000700F2" w:rsidRPr="00816B7F" w14:paraId="60C9FA29" w14:textId="77777777" w:rsidTr="00BC2ED0">
        <w:trPr>
          <w:trHeight w:val="1546"/>
        </w:trPr>
        <w:tc>
          <w:tcPr>
            <w:tcW w:w="4926" w:type="dxa"/>
          </w:tcPr>
          <w:p w14:paraId="44453218" w14:textId="77777777" w:rsidR="000700F2" w:rsidRPr="00816B7F" w:rsidRDefault="000700F2" w:rsidP="00C6081F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D9FA6AD" w14:textId="77777777" w:rsidR="000700F2" w:rsidRPr="00816B7F" w:rsidRDefault="000700F2" w:rsidP="00C6081F">
            <w:pPr>
              <w:ind w:firstLine="680"/>
              <w:rPr>
                <w:noProof/>
                <w:sz w:val="20"/>
                <w:lang w:eastAsia="pl-PL"/>
              </w:rPr>
            </w:pPr>
            <w:r w:rsidRPr="00816B7F">
              <w:rPr>
                <w:noProof/>
                <w:sz w:val="20"/>
                <w:lang w:eastAsia="pl-PL"/>
              </w:rPr>
              <w:t>glownyurzadstatystyczny</w:t>
            </w:r>
            <w:r w:rsidRPr="00816B7F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56896" behindDoc="0" locked="0" layoutInCell="1" allowOverlap="1" wp14:anchorId="258DC9AC" wp14:editId="4B7E83C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F8EE364" w14:textId="77777777" w:rsidR="000700F2" w:rsidRPr="00C46EF9" w:rsidRDefault="000700F2" w:rsidP="000700F2">
      <w:pPr>
        <w:rPr>
          <w:sz w:val="18"/>
        </w:rPr>
      </w:pPr>
    </w:p>
    <w:p w14:paraId="67B64DC4" w14:textId="322E7945" w:rsidR="000700F2" w:rsidRPr="00C46EF9" w:rsidRDefault="00F70661" w:rsidP="000700F2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841536" behindDoc="0" locked="0" layoutInCell="1" allowOverlap="1" wp14:anchorId="4F916CC3" wp14:editId="7C08BA82">
                <wp:simplePos x="0" y="0"/>
                <wp:positionH relativeFrom="margin">
                  <wp:posOffset>-88265</wp:posOffset>
                </wp:positionH>
                <wp:positionV relativeFrom="paragraph">
                  <wp:posOffset>318135</wp:posOffset>
                </wp:positionV>
                <wp:extent cx="5393055" cy="3405505"/>
                <wp:effectExtent l="0" t="0" r="17145" b="23495"/>
                <wp:wrapSquare wrapText="bothSides"/>
                <wp:docPr id="1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055" cy="340550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62F909" w14:textId="77777777" w:rsidR="008E08F8" w:rsidRPr="003B6649" w:rsidRDefault="008E08F8" w:rsidP="000700F2">
                            <w:pPr>
                              <w:rPr>
                                <w:b/>
                              </w:rPr>
                            </w:pPr>
                            <w:r w:rsidRPr="003B6649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2AF8C003" w14:textId="77777777" w:rsidR="008E08F8" w:rsidRDefault="006F62C5" w:rsidP="000700F2">
                            <w:pPr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</w:pPr>
                            <w:hyperlink r:id="rId32" w:history="1">
                              <w:r w:rsidR="008E08F8" w:rsidRPr="00C46EF9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Zdrowie i ochrona zdrowia w 20</w:t>
                              </w:r>
                              <w:r w:rsidR="008E08F8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20</w:t>
                              </w:r>
                              <w:r w:rsidR="008E08F8" w:rsidRPr="00C46EF9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 xml:space="preserve"> r.</w:t>
                              </w:r>
                            </w:hyperlink>
                          </w:p>
                          <w:p w14:paraId="4817289C" w14:textId="77777777" w:rsidR="008E08F8" w:rsidRDefault="008E08F8" w:rsidP="000700F2">
                            <w:pPr>
                              <w:spacing w:after="0"/>
                            </w:pPr>
                          </w:p>
                          <w:p w14:paraId="3B7DD0AC" w14:textId="77777777" w:rsidR="008E08F8" w:rsidRPr="006E4788" w:rsidRDefault="008E08F8" w:rsidP="000700F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Temat dostępny w b</w:t>
                            </w:r>
                            <w:r w:rsidRPr="006E4788">
                              <w:rPr>
                                <w:b/>
                              </w:rPr>
                              <w:t>aza</w:t>
                            </w:r>
                            <w:r>
                              <w:rPr>
                                <w:b/>
                              </w:rPr>
                              <w:t>ch</w:t>
                            </w:r>
                            <w:r w:rsidRPr="006E4788">
                              <w:rPr>
                                <w:b/>
                              </w:rPr>
                              <w:t xml:space="preserve"> danych </w:t>
                            </w:r>
                          </w:p>
                          <w:p w14:paraId="64BB34D1" w14:textId="77777777" w:rsidR="008E08F8" w:rsidRDefault="006F62C5" w:rsidP="000700F2">
                            <w:pPr>
                              <w:spacing w:after="0"/>
                            </w:pPr>
                            <w:hyperlink r:id="rId33" w:history="1">
                              <w:r w:rsidR="008E08F8" w:rsidRPr="006E4788">
                                <w:rPr>
                                  <w:rStyle w:val="Hipercze"/>
                                  <w:rFonts w:cstheme="minorBidi"/>
                                </w:rPr>
                                <w:t>Baza danych OECD</w:t>
                              </w:r>
                            </w:hyperlink>
                            <w:r w:rsidR="008E08F8">
                              <w:t xml:space="preserve"> </w:t>
                            </w:r>
                          </w:p>
                          <w:p w14:paraId="7CE62A10" w14:textId="77777777" w:rsidR="008E08F8" w:rsidRDefault="008E08F8" w:rsidP="000700F2">
                            <w:pPr>
                              <w:spacing w:after="0"/>
                            </w:pPr>
                          </w:p>
                          <w:p w14:paraId="24E8967C" w14:textId="77777777" w:rsidR="008E08F8" w:rsidRDefault="008E08F8" w:rsidP="000700F2">
                            <w:pPr>
                              <w:spacing w:after="0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8503DF">
                              <w:rPr>
                                <w:b/>
                                <w:color w:val="000000" w:themeColor="text1"/>
                              </w:rPr>
                              <w:t>Ważniejsze pojęcia dostępne w słowniku</w:t>
                            </w:r>
                          </w:p>
                          <w:p w14:paraId="09E1D177" w14:textId="77777777" w:rsidR="008E08F8" w:rsidRPr="00C46EF9" w:rsidRDefault="006F62C5" w:rsidP="000700F2">
                            <w:pPr>
                              <w:spacing w:after="0"/>
                              <w:rPr>
                                <w:rStyle w:val="Hipercze"/>
                                <w:rFonts w:cstheme="minorBidi"/>
                              </w:rPr>
                            </w:pPr>
                            <w:hyperlink r:id="rId34" w:history="1">
                              <w:r w:rsidR="008E08F8" w:rsidRPr="00C46EF9">
                                <w:rPr>
                                  <w:rStyle w:val="Hipercze"/>
                                  <w:rFonts w:cstheme="minorBidi"/>
                                </w:rPr>
                                <w:t>Stacjonarna opieka zdrowotna</w:t>
                              </w:r>
                            </w:hyperlink>
                          </w:p>
                          <w:p w14:paraId="372D8179" w14:textId="77777777" w:rsidR="008E08F8" w:rsidRPr="00C46EF9" w:rsidRDefault="006F62C5" w:rsidP="000700F2">
                            <w:pPr>
                              <w:spacing w:after="0"/>
                              <w:rPr>
                                <w:rStyle w:val="Hipercze"/>
                                <w:rFonts w:cstheme="minorBidi"/>
                              </w:rPr>
                            </w:pPr>
                            <w:hyperlink r:id="rId35" w:history="1">
                              <w:r w:rsidR="008E08F8" w:rsidRPr="00C46EF9">
                                <w:rPr>
                                  <w:rStyle w:val="Hipercze"/>
                                  <w:rFonts w:cstheme="minorBidi"/>
                                </w:rPr>
                                <w:t>Szpital</w:t>
                              </w:r>
                            </w:hyperlink>
                          </w:p>
                          <w:p w14:paraId="67CCBE1F" w14:textId="77777777" w:rsidR="008E08F8" w:rsidRPr="00C46EF9" w:rsidRDefault="006F62C5" w:rsidP="000700F2">
                            <w:pPr>
                              <w:spacing w:after="0"/>
                              <w:rPr>
                                <w:rStyle w:val="Hipercze"/>
                                <w:rFonts w:cstheme="minorBidi"/>
                              </w:rPr>
                            </w:pPr>
                            <w:hyperlink r:id="rId36" w:history="1">
                              <w:r w:rsidR="008E08F8" w:rsidRPr="00C46EF9">
                                <w:rPr>
                                  <w:rStyle w:val="Hipercze"/>
                                  <w:rFonts w:cstheme="minorBidi"/>
                                </w:rPr>
                                <w:t>Zakład opieki zdrowotnej</w:t>
                              </w:r>
                            </w:hyperlink>
                          </w:p>
                          <w:p w14:paraId="34A689D2" w14:textId="77777777" w:rsidR="008E08F8" w:rsidRPr="00C46EF9" w:rsidRDefault="006F62C5" w:rsidP="000700F2">
                            <w:pPr>
                              <w:spacing w:after="0"/>
                              <w:rPr>
                                <w:rStyle w:val="Hipercze"/>
                                <w:rFonts w:cstheme="minorBidi"/>
                              </w:rPr>
                            </w:pPr>
                            <w:hyperlink r:id="rId37" w:history="1">
                              <w:r w:rsidR="008E08F8" w:rsidRPr="00C46EF9">
                                <w:rPr>
                                  <w:rStyle w:val="Hipercze"/>
                                  <w:rFonts w:cstheme="minorBidi"/>
                                </w:rPr>
                                <w:t>Zdrowie</w:t>
                              </w:r>
                            </w:hyperlink>
                          </w:p>
                          <w:p w14:paraId="74021FF7" w14:textId="77777777" w:rsidR="008E08F8" w:rsidRDefault="008E08F8" w:rsidP="000700F2">
                            <w:pPr>
                              <w:spacing w:after="0"/>
                            </w:pPr>
                          </w:p>
                          <w:p w14:paraId="10914F67" w14:textId="77777777" w:rsidR="008E08F8" w:rsidRDefault="008E08F8" w:rsidP="000700F2">
                            <w:pPr>
                              <w:spacing w:after="0"/>
                            </w:pPr>
                          </w:p>
                          <w:p w14:paraId="319FE1E2" w14:textId="77777777" w:rsidR="008E08F8" w:rsidRPr="003C5B40" w:rsidRDefault="008E08F8" w:rsidP="000700F2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F916CC3" id="_x0000_s1038" type="#_x0000_t202" style="position:absolute;margin-left:-6.95pt;margin-top:25.05pt;width:424.65pt;height:268.15pt;z-index:2518415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" fillcolor="#f2f2f2" strokecolor="window">
                <v:textbox>
                  <w:txbxContent>
                    <w:p w14:paraId="7762F909" w14:textId="77777777" w:rsidR="008E08F8" w:rsidRPr="003B6649" w:rsidRDefault="008E08F8" w:rsidP="000700F2">
                      <w:pPr>
                        <w:rPr>
                          <w:b/>
                        </w:rPr>
                      </w:pPr>
                      <w:r w:rsidRPr="003B6649">
                        <w:rPr>
                          <w:b/>
                        </w:rPr>
                        <w:t>Powiązane opracowania</w:t>
                      </w:r>
                    </w:p>
                    <w:p w14:paraId="2AF8C003" w14:textId="77777777" w:rsidR="008E08F8" w:rsidRDefault="00000000" w:rsidP="000700F2">
                      <w:pPr>
                        <w:rPr>
                          <w:rStyle w:val="Hipercze"/>
                          <w:rFonts w:cstheme="minorBidi"/>
                          <w:szCs w:val="19"/>
                        </w:rPr>
                      </w:pPr>
                      <w:hyperlink r:id="rId38" w:history="1">
                        <w:r w:rsidR="008E08F8" w:rsidRPr="00C46EF9">
                          <w:rPr>
                            <w:rStyle w:val="Hipercze"/>
                            <w:rFonts w:cstheme="minorBidi"/>
                            <w:szCs w:val="19"/>
                          </w:rPr>
                          <w:t>Zdrowie i ochrona zdrowia w 20</w:t>
                        </w:r>
                        <w:r w:rsidR="008E08F8">
                          <w:rPr>
                            <w:rStyle w:val="Hipercze"/>
                            <w:rFonts w:cstheme="minorBidi"/>
                            <w:szCs w:val="19"/>
                          </w:rPr>
                          <w:t>20</w:t>
                        </w:r>
                        <w:r w:rsidR="008E08F8" w:rsidRPr="00C46EF9">
                          <w:rPr>
                            <w:rStyle w:val="Hipercze"/>
                            <w:rFonts w:cstheme="minorBidi"/>
                            <w:szCs w:val="19"/>
                          </w:rPr>
                          <w:t xml:space="preserve"> r.</w:t>
                        </w:r>
                      </w:hyperlink>
                    </w:p>
                    <w:p w14:paraId="4817289C" w14:textId="77777777" w:rsidR="008E08F8" w:rsidRDefault="008E08F8" w:rsidP="000700F2">
                      <w:pPr>
                        <w:spacing w:after="0"/>
                      </w:pPr>
                    </w:p>
                    <w:p w14:paraId="3B7DD0AC" w14:textId="77777777" w:rsidR="008E08F8" w:rsidRPr="006E4788" w:rsidRDefault="008E08F8" w:rsidP="000700F2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Temat dostępny w b</w:t>
                      </w:r>
                      <w:r w:rsidRPr="006E4788">
                        <w:rPr>
                          <w:b/>
                        </w:rPr>
                        <w:t>aza</w:t>
                      </w:r>
                      <w:r>
                        <w:rPr>
                          <w:b/>
                        </w:rPr>
                        <w:t>ch</w:t>
                      </w:r>
                      <w:r w:rsidRPr="006E4788">
                        <w:rPr>
                          <w:b/>
                        </w:rPr>
                        <w:t xml:space="preserve"> danych </w:t>
                      </w:r>
                    </w:p>
                    <w:p w14:paraId="64BB34D1" w14:textId="77777777" w:rsidR="008E08F8" w:rsidRDefault="00000000" w:rsidP="000700F2">
                      <w:pPr>
                        <w:spacing w:after="0"/>
                      </w:pPr>
                      <w:hyperlink r:id="rId39" w:history="1">
                        <w:r w:rsidR="008E08F8" w:rsidRPr="006E4788">
                          <w:rPr>
                            <w:rStyle w:val="Hipercze"/>
                            <w:rFonts w:cstheme="minorBidi"/>
                          </w:rPr>
                          <w:t>Baza danych OECD</w:t>
                        </w:r>
                      </w:hyperlink>
                      <w:r w:rsidR="008E08F8">
                        <w:t xml:space="preserve"> </w:t>
                      </w:r>
                    </w:p>
                    <w:p w14:paraId="7CE62A10" w14:textId="77777777" w:rsidR="008E08F8" w:rsidRDefault="008E08F8" w:rsidP="000700F2">
                      <w:pPr>
                        <w:spacing w:after="0"/>
                      </w:pPr>
                    </w:p>
                    <w:p w14:paraId="24E8967C" w14:textId="77777777" w:rsidR="008E08F8" w:rsidRDefault="008E08F8" w:rsidP="000700F2">
                      <w:pPr>
                        <w:spacing w:after="0"/>
                        <w:rPr>
                          <w:b/>
                          <w:color w:val="000000" w:themeColor="text1"/>
                        </w:rPr>
                      </w:pPr>
                      <w:r w:rsidRPr="008503DF">
                        <w:rPr>
                          <w:b/>
                          <w:color w:val="000000" w:themeColor="text1"/>
                        </w:rPr>
                        <w:t>Ważniejsze pojęcia dostępne w słowniku</w:t>
                      </w:r>
                    </w:p>
                    <w:p w14:paraId="09E1D177" w14:textId="77777777" w:rsidR="008E08F8" w:rsidRPr="00C46EF9" w:rsidRDefault="00000000" w:rsidP="000700F2">
                      <w:pPr>
                        <w:spacing w:after="0"/>
                        <w:rPr>
                          <w:rStyle w:val="Hipercze"/>
                          <w:rFonts w:cstheme="minorBidi"/>
                        </w:rPr>
                      </w:pPr>
                      <w:hyperlink r:id="rId40" w:history="1">
                        <w:r w:rsidR="008E08F8" w:rsidRPr="00C46EF9">
                          <w:rPr>
                            <w:rStyle w:val="Hipercze"/>
                            <w:rFonts w:cstheme="minorBidi"/>
                          </w:rPr>
                          <w:t>Stacjonarna opieka zdrowotna</w:t>
                        </w:r>
                      </w:hyperlink>
                    </w:p>
                    <w:p w14:paraId="372D8179" w14:textId="77777777" w:rsidR="008E08F8" w:rsidRPr="00C46EF9" w:rsidRDefault="00000000" w:rsidP="000700F2">
                      <w:pPr>
                        <w:spacing w:after="0"/>
                        <w:rPr>
                          <w:rStyle w:val="Hipercze"/>
                          <w:rFonts w:cstheme="minorBidi"/>
                        </w:rPr>
                      </w:pPr>
                      <w:hyperlink r:id="rId41" w:history="1">
                        <w:r w:rsidR="008E08F8" w:rsidRPr="00C46EF9">
                          <w:rPr>
                            <w:rStyle w:val="Hipercze"/>
                            <w:rFonts w:cstheme="minorBidi"/>
                          </w:rPr>
                          <w:t>Szpital</w:t>
                        </w:r>
                      </w:hyperlink>
                    </w:p>
                    <w:p w14:paraId="67CCBE1F" w14:textId="77777777" w:rsidR="008E08F8" w:rsidRPr="00C46EF9" w:rsidRDefault="00000000" w:rsidP="000700F2">
                      <w:pPr>
                        <w:spacing w:after="0"/>
                        <w:rPr>
                          <w:rStyle w:val="Hipercze"/>
                          <w:rFonts w:cstheme="minorBidi"/>
                        </w:rPr>
                      </w:pPr>
                      <w:hyperlink r:id="rId42" w:history="1">
                        <w:r w:rsidR="008E08F8" w:rsidRPr="00C46EF9">
                          <w:rPr>
                            <w:rStyle w:val="Hipercze"/>
                            <w:rFonts w:cstheme="minorBidi"/>
                          </w:rPr>
                          <w:t>Zakład opieki zdrowotnej</w:t>
                        </w:r>
                      </w:hyperlink>
                    </w:p>
                    <w:p w14:paraId="34A689D2" w14:textId="77777777" w:rsidR="008E08F8" w:rsidRPr="00C46EF9" w:rsidRDefault="00000000" w:rsidP="000700F2">
                      <w:pPr>
                        <w:spacing w:after="0"/>
                        <w:rPr>
                          <w:rStyle w:val="Hipercze"/>
                          <w:rFonts w:cstheme="minorBidi"/>
                        </w:rPr>
                      </w:pPr>
                      <w:hyperlink r:id="rId43" w:history="1">
                        <w:r w:rsidR="008E08F8" w:rsidRPr="00C46EF9">
                          <w:rPr>
                            <w:rStyle w:val="Hipercze"/>
                            <w:rFonts w:cstheme="minorBidi"/>
                          </w:rPr>
                          <w:t>Zdrowie</w:t>
                        </w:r>
                      </w:hyperlink>
                    </w:p>
                    <w:p w14:paraId="74021FF7" w14:textId="77777777" w:rsidR="008E08F8" w:rsidRDefault="008E08F8" w:rsidP="000700F2">
                      <w:pPr>
                        <w:spacing w:after="0"/>
                      </w:pPr>
                    </w:p>
                    <w:p w14:paraId="10914F67" w14:textId="77777777" w:rsidR="008E08F8" w:rsidRDefault="008E08F8" w:rsidP="000700F2">
                      <w:pPr>
                        <w:spacing w:after="0"/>
                      </w:pPr>
                    </w:p>
                    <w:p w14:paraId="319FE1E2" w14:textId="77777777" w:rsidR="008E08F8" w:rsidRPr="003C5B40" w:rsidRDefault="008E08F8" w:rsidP="000700F2">
                      <w:pPr>
                        <w:spacing w:after="0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823B1" w:rsidRPr="007823B1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860992" behindDoc="0" locked="0" layoutInCell="1" allowOverlap="1" wp14:anchorId="042790F5" wp14:editId="3BEF2648">
                <wp:simplePos x="0" y="0"/>
                <wp:positionH relativeFrom="margin">
                  <wp:posOffset>-85090</wp:posOffset>
                </wp:positionH>
                <wp:positionV relativeFrom="paragraph">
                  <wp:posOffset>316865</wp:posOffset>
                </wp:positionV>
                <wp:extent cx="5393055" cy="3437255"/>
                <wp:effectExtent l="0" t="0" r="17145" b="10795"/>
                <wp:wrapSquare wrapText="bothSides"/>
                <wp:docPr id="1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055" cy="343725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516BCB" w14:textId="77777777" w:rsidR="008E08F8" w:rsidRPr="00297E57" w:rsidRDefault="008E08F8" w:rsidP="007823B1">
                            <w:pPr>
                              <w:rPr>
                                <w:b/>
                                <w:szCs w:val="19"/>
                              </w:rPr>
                            </w:pPr>
                            <w:r w:rsidRPr="00297E57">
                              <w:rPr>
                                <w:b/>
                                <w:szCs w:val="19"/>
                              </w:rPr>
                              <w:t>Powiązane opracowania</w:t>
                            </w:r>
                          </w:p>
                          <w:p w14:paraId="5647226D" w14:textId="1CE00237" w:rsidR="008E08F8" w:rsidRPr="0013154A" w:rsidRDefault="008E08F8" w:rsidP="007823B1">
                            <w:pPr>
                              <w:rPr>
                                <w:rStyle w:val="Hipercze"/>
                                <w:rFonts w:cstheme="minorBidi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HYPERLINK "https://stat.gov.pl/obszary-tematyczne/zdrowie/zdrowie/zdrowie-i-ochrona-zdrowia-w-2021-roku,1,12.html" </w:instrText>
                            </w:r>
                            <w:r>
                              <w:fldChar w:fldCharType="separate"/>
                            </w:r>
                            <w:r w:rsidRPr="0013154A">
                              <w:rPr>
                                <w:rStyle w:val="Hipercze"/>
                                <w:rFonts w:cstheme="minorBidi"/>
                              </w:rPr>
                              <w:t>Zdrowie i ochrona zdrowia w 2021 roku</w:t>
                            </w:r>
                          </w:p>
                          <w:p w14:paraId="58C1A922" w14:textId="394F166E" w:rsidR="008E08F8" w:rsidRDefault="008E08F8" w:rsidP="007823B1">
                            <w:r>
                              <w:fldChar w:fldCharType="end"/>
                            </w:r>
                            <w:hyperlink r:id="rId44" w:history="1">
                              <w:r w:rsidRPr="0013154A">
                                <w:rPr>
                                  <w:rStyle w:val="Hipercze"/>
                                  <w:rFonts w:cstheme="minorBidi"/>
                                </w:rPr>
                                <w:t>Zasoby kadrowe w wybranych zawodach medycznych na podstawie źródeł administracyjnych w latach 2019-2020</w:t>
                              </w:r>
                            </w:hyperlink>
                          </w:p>
                          <w:p w14:paraId="47FFE2EF" w14:textId="64C2FF67" w:rsidR="008E08F8" w:rsidRPr="0013154A" w:rsidRDefault="008E08F8" w:rsidP="007823B1">
                            <w:pPr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  <w:color w:val="auto"/>
                                <w:szCs w:val="19"/>
                                <w:u w:val="none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auto"/>
                                <w:szCs w:val="19"/>
                                <w:u w:val="none"/>
                              </w:rPr>
                              <w:instrText xml:space="preserve"> HYPERLINK "https://stat.gov.pl/statystyki-eksperymentalne/kapital-ludzki/oszacowanie-zasobow-kadry-medycznej-w-oparciu-o-zrodla-administracyjne-lekarze-i-lekarze-dentysci-wyniki-eksperymentalnej-pracy-metodologicznej,14,1.html" </w:instrText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auto"/>
                                <w:szCs w:val="19"/>
                                <w:u w:val="none"/>
                              </w:rPr>
                              <w:fldChar w:fldCharType="separate"/>
                            </w:r>
                            <w:r w:rsidRPr="0013154A"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t>Oszacowanie zasobów kadry medycznej w oparciu o źródła administracyjne (lekarze</w:t>
                            </w:r>
                            <w:r w:rsidRPr="0013154A"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br/>
                              <w:t>i lekarze dentyści w 2019 r.) wyniki eksperymentalnej pracy metodologicznej</w:t>
                            </w:r>
                          </w:p>
                          <w:p w14:paraId="58BEDF4E" w14:textId="59972BD6" w:rsidR="008E08F8" w:rsidRPr="00297E57" w:rsidRDefault="008E08F8" w:rsidP="007823B1">
                            <w:pPr>
                              <w:rPr>
                                <w:szCs w:val="19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  <w:color w:val="auto"/>
                                <w:szCs w:val="19"/>
                                <w:u w:val="none"/>
                              </w:rPr>
                              <w:fldChar w:fldCharType="end"/>
                            </w:r>
                          </w:p>
                          <w:p w14:paraId="3EB1D8E5" w14:textId="77777777" w:rsidR="008E08F8" w:rsidRPr="00297E57" w:rsidRDefault="008E08F8" w:rsidP="007823B1">
                            <w:pPr>
                              <w:rPr>
                                <w:b/>
                                <w:szCs w:val="19"/>
                              </w:rPr>
                            </w:pPr>
                            <w:r w:rsidRPr="00297E57">
                              <w:rPr>
                                <w:b/>
                                <w:szCs w:val="19"/>
                              </w:rPr>
                              <w:t xml:space="preserve">Temat dostępny w bazach danych </w:t>
                            </w:r>
                          </w:p>
                          <w:p w14:paraId="28B326D5" w14:textId="66684777" w:rsidR="008E08F8" w:rsidRPr="0013154A" w:rsidRDefault="008E08F8" w:rsidP="007823B1">
                            <w:pPr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  <w:color w:val="auto"/>
                                <w:szCs w:val="19"/>
                                <w:u w:val="none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auto"/>
                                <w:szCs w:val="19"/>
                                <w:u w:val="none"/>
                              </w:rPr>
                              <w:instrText xml:space="preserve"> HYPERLINK "https://stats.oecd.org/" </w:instrText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auto"/>
                                <w:szCs w:val="19"/>
                                <w:u w:val="none"/>
                              </w:rPr>
                              <w:fldChar w:fldCharType="separate"/>
                            </w:r>
                            <w:r w:rsidRPr="0013154A"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t xml:space="preserve">Baza danych OECD </w:t>
                            </w:r>
                          </w:p>
                          <w:p w14:paraId="2D898CCD" w14:textId="40D0B7DE" w:rsidR="008E08F8" w:rsidRPr="00297E57" w:rsidRDefault="008E08F8" w:rsidP="007823B1">
                            <w:pPr>
                              <w:rPr>
                                <w:szCs w:val="19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  <w:color w:val="auto"/>
                                <w:szCs w:val="19"/>
                                <w:u w:val="none"/>
                              </w:rPr>
                              <w:fldChar w:fldCharType="end"/>
                            </w:r>
                          </w:p>
                          <w:p w14:paraId="7BE579AA" w14:textId="77777777" w:rsidR="008E08F8" w:rsidRPr="00297E57" w:rsidRDefault="008E08F8" w:rsidP="007823B1">
                            <w:pPr>
                              <w:rPr>
                                <w:b/>
                                <w:szCs w:val="19"/>
                              </w:rPr>
                            </w:pPr>
                            <w:r w:rsidRPr="00297E57">
                              <w:rPr>
                                <w:b/>
                                <w:szCs w:val="19"/>
                              </w:rPr>
                              <w:t>Ważniejsze pojęcia dostępne w słowniku</w:t>
                            </w:r>
                          </w:p>
                          <w:p w14:paraId="2D79691E" w14:textId="0B542E75" w:rsidR="008E08F8" w:rsidRPr="00805D8C" w:rsidRDefault="008E08F8" w:rsidP="007823B1">
                            <w:pPr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  <w:color w:val="auto"/>
                                <w:szCs w:val="19"/>
                                <w:u w:val="none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auto"/>
                                <w:szCs w:val="19"/>
                                <w:u w:val="none"/>
                              </w:rPr>
                              <w:instrText xml:space="preserve"> HYPERLINK "https://stat.gov.pl/metainformacje/slownik-pojec/pojecia-stosowane-w-statystyce-publicznej/635,pojecie.html" </w:instrText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auto"/>
                                <w:szCs w:val="19"/>
                                <w:u w:val="none"/>
                              </w:rPr>
                              <w:fldChar w:fldCharType="separate"/>
                            </w:r>
                            <w:r w:rsidRPr="00805D8C"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t>lekarz</w:t>
                            </w:r>
                          </w:p>
                          <w:p w14:paraId="25C26F34" w14:textId="09A4EE23" w:rsidR="008E08F8" w:rsidRPr="00805D8C" w:rsidRDefault="008E08F8" w:rsidP="007823B1">
                            <w:pPr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  <w:color w:val="auto"/>
                                <w:szCs w:val="19"/>
                                <w:u w:val="none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auto"/>
                                <w:szCs w:val="19"/>
                                <w:u w:val="none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auto"/>
                                <w:szCs w:val="19"/>
                                <w:u w:val="none"/>
                              </w:rPr>
                              <w:instrText xml:space="preserve"> HYPERLINK "https://stat.gov.pl/metainformacje/slownik-pojec/pojecia-stosowane-w-statystyce-publicznej/136,pojecie.html" </w:instrText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auto"/>
                                <w:szCs w:val="19"/>
                                <w:u w:val="none"/>
                              </w:rPr>
                              <w:fldChar w:fldCharType="separate"/>
                            </w:r>
                            <w:r w:rsidRPr="00805D8C"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t>lekarz dentysta</w:t>
                            </w:r>
                          </w:p>
                          <w:p w14:paraId="01D48019" w14:textId="007A98CA" w:rsidR="008E08F8" w:rsidRPr="00805D8C" w:rsidRDefault="008E08F8" w:rsidP="007823B1">
                            <w:pPr>
                              <w:rPr>
                                <w:rStyle w:val="Hipercze"/>
                                <w:rFonts w:cstheme="minorBidi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  <w:color w:val="auto"/>
                                <w:szCs w:val="19"/>
                                <w:u w:val="none"/>
                              </w:rPr>
                              <w:fldChar w:fldCharType="end"/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"https://stat.gov.pl/metainformacje/slownik-pojec/pojecia-stosowane-w-statystyce-publicznej/727,pojecie.html" </w:instrText>
                            </w:r>
                            <w:r>
                              <w:fldChar w:fldCharType="separate"/>
                            </w:r>
                            <w:r w:rsidRPr="00805D8C">
                              <w:rPr>
                                <w:rStyle w:val="Hipercze"/>
                                <w:rFonts w:cstheme="minorBidi"/>
                              </w:rPr>
                              <w:t>pielęgniarka</w:t>
                            </w:r>
                          </w:p>
                          <w:p w14:paraId="4C3D85F8" w14:textId="39B53E8B" w:rsidR="008E08F8" w:rsidRPr="00805D8C" w:rsidRDefault="008E08F8" w:rsidP="007823B1">
                            <w:pPr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</w:pPr>
                            <w:r>
                              <w:fldChar w:fldCharType="end"/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"https://stat.gov.pl/metainformacje/slownik-pojec/pojecia-stosowane-w-statystyce-publicznej/728,pojecie.html" </w:instrText>
                            </w:r>
                            <w:r>
                              <w:fldChar w:fldCharType="separate"/>
                            </w:r>
                            <w:r w:rsidRPr="00805D8C">
                              <w:rPr>
                                <w:rStyle w:val="Hipercze"/>
                                <w:rFonts w:cstheme="minorBidi"/>
                              </w:rPr>
                              <w:t>położna</w:t>
                            </w:r>
                          </w:p>
                          <w:p w14:paraId="2F30E66C" w14:textId="4A2B31D2" w:rsidR="008E08F8" w:rsidRDefault="008E08F8" w:rsidP="007823B1"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42790F5" id="_x0000_s1039" type="#_x0000_t202" style="position:absolute;margin-left:-6.7pt;margin-top:24.95pt;width:424.65pt;height:270.65pt;z-index:2518609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" fillcolor="#f2f2f2" strokecolor="window">
                <v:textbox>
                  <w:txbxContent>
                    <w:p w14:paraId="22516BCB" w14:textId="77777777" w:rsidR="008E08F8" w:rsidRPr="00297E57" w:rsidRDefault="008E08F8" w:rsidP="007823B1">
                      <w:pPr>
                        <w:rPr>
                          <w:b/>
                          <w:szCs w:val="19"/>
                        </w:rPr>
                      </w:pPr>
                      <w:r w:rsidRPr="00297E57">
                        <w:rPr>
                          <w:b/>
                          <w:szCs w:val="19"/>
                        </w:rPr>
                        <w:t>Powiązane opracowania</w:t>
                      </w:r>
                    </w:p>
                    <w:p w14:paraId="5647226D" w14:textId="1CE00237" w:rsidR="008E08F8" w:rsidRPr="0013154A" w:rsidRDefault="008E08F8" w:rsidP="007823B1">
                      <w:pPr>
                        <w:rPr>
                          <w:rStyle w:val="Hipercze"/>
                          <w:rFonts w:cstheme="minorBidi"/>
                        </w:rPr>
                      </w:pPr>
                      <w:r>
                        <w:fldChar w:fldCharType="begin"/>
                      </w:r>
                      <w:r>
                        <w:instrText xml:space="preserve"> HYPERLINK "https://stat.gov.pl/obszary-tematyczne/zdrowie/zdrowie/zdrowie-i-ochrona-zdrowia-w-2021-roku,1,12.html" </w:instrText>
                      </w:r>
                      <w:r>
                        <w:fldChar w:fldCharType="separate"/>
                      </w:r>
                      <w:r w:rsidRPr="0013154A">
                        <w:rPr>
                          <w:rStyle w:val="Hipercze"/>
                          <w:rFonts w:cstheme="minorBidi"/>
                        </w:rPr>
                        <w:t>Zdrowie i ochrona zdrowia w 2021 roku</w:t>
                      </w:r>
                    </w:p>
                    <w:p w14:paraId="58C1A922" w14:textId="394F166E" w:rsidR="008E08F8" w:rsidRDefault="008E08F8" w:rsidP="007823B1">
                      <w:r>
                        <w:fldChar w:fldCharType="end"/>
                      </w:r>
                      <w:hyperlink r:id="rId45" w:history="1">
                        <w:r w:rsidRPr="0013154A">
                          <w:rPr>
                            <w:rStyle w:val="Hipercze"/>
                            <w:rFonts w:cstheme="minorBidi"/>
                          </w:rPr>
                          <w:t>Zasoby kadrowe w wybranych zawodach medycznych na podstawie źródeł administracyjnych w latach 2019-2020</w:t>
                        </w:r>
                      </w:hyperlink>
                    </w:p>
                    <w:p w14:paraId="47FFE2EF" w14:textId="64C2FF67" w:rsidR="008E08F8" w:rsidRPr="0013154A" w:rsidRDefault="008E08F8" w:rsidP="007823B1">
                      <w:pPr>
                        <w:rPr>
                          <w:rStyle w:val="Hipercze"/>
                          <w:rFonts w:cstheme="minorBidi"/>
                          <w:szCs w:val="19"/>
                        </w:rPr>
                      </w:pPr>
                      <w:r>
                        <w:rPr>
                          <w:rStyle w:val="Hipercze"/>
                          <w:rFonts w:cstheme="minorBidi"/>
                          <w:color w:val="auto"/>
                          <w:szCs w:val="19"/>
                          <w:u w:val="none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theme="minorBidi"/>
                          <w:color w:val="auto"/>
                          <w:szCs w:val="19"/>
                          <w:u w:val="none"/>
                        </w:rPr>
                        <w:instrText xml:space="preserve"> HYPERLINK "https://stat.gov.pl/statystyki-eksperymentalne/kapital-ludzki/oszacowanie-zasobow-kadry-medycznej-w-oparciu-o-zrodla-administracyjne-lekarze-i-lekarze-dentysci-wyniki-eksperymentalnej-pracy-metodologicznej,14,1.html" </w:instrText>
                      </w:r>
                      <w:r>
                        <w:rPr>
                          <w:rStyle w:val="Hipercze"/>
                          <w:rFonts w:cstheme="minorBidi"/>
                          <w:color w:val="auto"/>
                          <w:szCs w:val="19"/>
                          <w:u w:val="none"/>
                        </w:rPr>
                      </w:r>
                      <w:r>
                        <w:rPr>
                          <w:rStyle w:val="Hipercze"/>
                          <w:rFonts w:cstheme="minorBidi"/>
                          <w:color w:val="auto"/>
                          <w:szCs w:val="19"/>
                          <w:u w:val="none"/>
                        </w:rPr>
                        <w:fldChar w:fldCharType="separate"/>
                      </w:r>
                      <w:r w:rsidRPr="0013154A">
                        <w:rPr>
                          <w:rStyle w:val="Hipercze"/>
                          <w:rFonts w:cstheme="minorBidi"/>
                          <w:szCs w:val="19"/>
                        </w:rPr>
                        <w:t>Oszacowanie zasobów kadry medycznej w oparciu o źródła administracyjne (lekarze</w:t>
                      </w:r>
                      <w:r w:rsidRPr="0013154A">
                        <w:rPr>
                          <w:rStyle w:val="Hipercze"/>
                          <w:rFonts w:cstheme="minorBidi"/>
                          <w:szCs w:val="19"/>
                        </w:rPr>
                        <w:br/>
                        <w:t>i lekarze dentyści w 2019 r.) wyniki eksperymentalnej pracy metodologicznej</w:t>
                      </w:r>
                    </w:p>
                    <w:p w14:paraId="58BEDF4E" w14:textId="59972BD6" w:rsidR="008E08F8" w:rsidRPr="00297E57" w:rsidRDefault="008E08F8" w:rsidP="007823B1">
                      <w:pPr>
                        <w:rPr>
                          <w:szCs w:val="19"/>
                        </w:rPr>
                      </w:pPr>
                      <w:r>
                        <w:rPr>
                          <w:rStyle w:val="Hipercze"/>
                          <w:rFonts w:cstheme="minorBidi"/>
                          <w:color w:val="auto"/>
                          <w:szCs w:val="19"/>
                          <w:u w:val="none"/>
                        </w:rPr>
                        <w:fldChar w:fldCharType="end"/>
                      </w:r>
                    </w:p>
                    <w:p w14:paraId="3EB1D8E5" w14:textId="77777777" w:rsidR="008E08F8" w:rsidRPr="00297E57" w:rsidRDefault="008E08F8" w:rsidP="007823B1">
                      <w:pPr>
                        <w:rPr>
                          <w:b/>
                          <w:szCs w:val="19"/>
                        </w:rPr>
                      </w:pPr>
                      <w:r w:rsidRPr="00297E57">
                        <w:rPr>
                          <w:b/>
                          <w:szCs w:val="19"/>
                        </w:rPr>
                        <w:t xml:space="preserve">Temat dostępny w bazach danych </w:t>
                      </w:r>
                    </w:p>
                    <w:p w14:paraId="28B326D5" w14:textId="66684777" w:rsidR="008E08F8" w:rsidRPr="0013154A" w:rsidRDefault="008E08F8" w:rsidP="007823B1">
                      <w:pPr>
                        <w:rPr>
                          <w:rStyle w:val="Hipercze"/>
                          <w:rFonts w:cstheme="minorBidi"/>
                          <w:szCs w:val="19"/>
                        </w:rPr>
                      </w:pPr>
                      <w:r>
                        <w:rPr>
                          <w:rStyle w:val="Hipercze"/>
                          <w:rFonts w:cstheme="minorBidi"/>
                          <w:color w:val="auto"/>
                          <w:szCs w:val="19"/>
                          <w:u w:val="none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theme="minorBidi"/>
                          <w:color w:val="auto"/>
                          <w:szCs w:val="19"/>
                          <w:u w:val="none"/>
                        </w:rPr>
                        <w:instrText xml:space="preserve"> HYPERLINK "https://stats.oecd.org/" </w:instrText>
                      </w:r>
                      <w:r>
                        <w:rPr>
                          <w:rStyle w:val="Hipercze"/>
                          <w:rFonts w:cstheme="minorBidi"/>
                          <w:color w:val="auto"/>
                          <w:szCs w:val="19"/>
                          <w:u w:val="none"/>
                        </w:rPr>
                      </w:r>
                      <w:r>
                        <w:rPr>
                          <w:rStyle w:val="Hipercze"/>
                          <w:rFonts w:cstheme="minorBidi"/>
                          <w:color w:val="auto"/>
                          <w:szCs w:val="19"/>
                          <w:u w:val="none"/>
                        </w:rPr>
                        <w:fldChar w:fldCharType="separate"/>
                      </w:r>
                      <w:r w:rsidRPr="0013154A">
                        <w:rPr>
                          <w:rStyle w:val="Hipercze"/>
                          <w:rFonts w:cstheme="minorBidi"/>
                          <w:szCs w:val="19"/>
                        </w:rPr>
                        <w:t xml:space="preserve">Baza danych OECD </w:t>
                      </w:r>
                    </w:p>
                    <w:p w14:paraId="2D898CCD" w14:textId="40D0B7DE" w:rsidR="008E08F8" w:rsidRPr="00297E57" w:rsidRDefault="008E08F8" w:rsidP="007823B1">
                      <w:pPr>
                        <w:rPr>
                          <w:szCs w:val="19"/>
                        </w:rPr>
                      </w:pPr>
                      <w:r>
                        <w:rPr>
                          <w:rStyle w:val="Hipercze"/>
                          <w:rFonts w:cstheme="minorBidi"/>
                          <w:color w:val="auto"/>
                          <w:szCs w:val="19"/>
                          <w:u w:val="none"/>
                        </w:rPr>
                        <w:fldChar w:fldCharType="end"/>
                      </w:r>
                    </w:p>
                    <w:p w14:paraId="7BE579AA" w14:textId="77777777" w:rsidR="008E08F8" w:rsidRPr="00297E57" w:rsidRDefault="008E08F8" w:rsidP="007823B1">
                      <w:pPr>
                        <w:rPr>
                          <w:b/>
                          <w:szCs w:val="19"/>
                        </w:rPr>
                      </w:pPr>
                      <w:r w:rsidRPr="00297E57">
                        <w:rPr>
                          <w:b/>
                          <w:szCs w:val="19"/>
                        </w:rPr>
                        <w:t>Ważniejsze pojęcia dostępne w słowniku</w:t>
                      </w:r>
                    </w:p>
                    <w:p w14:paraId="2D79691E" w14:textId="0B542E75" w:rsidR="008E08F8" w:rsidRPr="00805D8C" w:rsidRDefault="008E08F8" w:rsidP="007823B1">
                      <w:pPr>
                        <w:rPr>
                          <w:rStyle w:val="Hipercze"/>
                          <w:rFonts w:cstheme="minorBidi"/>
                          <w:szCs w:val="19"/>
                        </w:rPr>
                      </w:pPr>
                      <w:r>
                        <w:rPr>
                          <w:rStyle w:val="Hipercze"/>
                          <w:rFonts w:cstheme="minorBidi"/>
                          <w:color w:val="auto"/>
                          <w:szCs w:val="19"/>
                          <w:u w:val="none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theme="minorBidi"/>
                          <w:color w:val="auto"/>
                          <w:szCs w:val="19"/>
                          <w:u w:val="none"/>
                        </w:rPr>
                        <w:instrText xml:space="preserve"> HYPERLINK "https://stat.gov.pl/metainformacje/slownik-pojec/pojecia-stosowane-w-statystyce-publicznej/635,pojecie.html" </w:instrText>
                      </w:r>
                      <w:r>
                        <w:rPr>
                          <w:rStyle w:val="Hipercze"/>
                          <w:rFonts w:cstheme="minorBidi"/>
                          <w:color w:val="auto"/>
                          <w:szCs w:val="19"/>
                          <w:u w:val="none"/>
                        </w:rPr>
                      </w:r>
                      <w:r>
                        <w:rPr>
                          <w:rStyle w:val="Hipercze"/>
                          <w:rFonts w:cstheme="minorBidi"/>
                          <w:color w:val="auto"/>
                          <w:szCs w:val="19"/>
                          <w:u w:val="none"/>
                        </w:rPr>
                        <w:fldChar w:fldCharType="separate"/>
                      </w:r>
                      <w:r w:rsidRPr="00805D8C">
                        <w:rPr>
                          <w:rStyle w:val="Hipercze"/>
                          <w:rFonts w:cstheme="minorBidi"/>
                          <w:szCs w:val="19"/>
                        </w:rPr>
                        <w:t>lekarz</w:t>
                      </w:r>
                    </w:p>
                    <w:p w14:paraId="25C26F34" w14:textId="09A4EE23" w:rsidR="008E08F8" w:rsidRPr="00805D8C" w:rsidRDefault="008E08F8" w:rsidP="007823B1">
                      <w:pPr>
                        <w:rPr>
                          <w:rStyle w:val="Hipercze"/>
                          <w:rFonts w:cstheme="minorBidi"/>
                          <w:szCs w:val="19"/>
                        </w:rPr>
                      </w:pPr>
                      <w:r>
                        <w:rPr>
                          <w:rStyle w:val="Hipercze"/>
                          <w:rFonts w:cstheme="minorBidi"/>
                          <w:color w:val="auto"/>
                          <w:szCs w:val="19"/>
                          <w:u w:val="none"/>
                        </w:rPr>
                        <w:fldChar w:fldCharType="end"/>
                      </w:r>
                      <w:r>
                        <w:rPr>
                          <w:rStyle w:val="Hipercze"/>
                          <w:rFonts w:cstheme="minorBidi"/>
                          <w:color w:val="auto"/>
                          <w:szCs w:val="19"/>
                          <w:u w:val="none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theme="minorBidi"/>
                          <w:color w:val="auto"/>
                          <w:szCs w:val="19"/>
                          <w:u w:val="none"/>
                        </w:rPr>
                        <w:instrText xml:space="preserve"> HYPERLINK "https://stat.gov.pl/metainformacje/slownik-pojec/pojecia-stosowane-w-statystyce-publicznej/136,pojecie.html" </w:instrText>
                      </w:r>
                      <w:r>
                        <w:rPr>
                          <w:rStyle w:val="Hipercze"/>
                          <w:rFonts w:cstheme="minorBidi"/>
                          <w:color w:val="auto"/>
                          <w:szCs w:val="19"/>
                          <w:u w:val="none"/>
                        </w:rPr>
                      </w:r>
                      <w:r>
                        <w:rPr>
                          <w:rStyle w:val="Hipercze"/>
                          <w:rFonts w:cstheme="minorBidi"/>
                          <w:color w:val="auto"/>
                          <w:szCs w:val="19"/>
                          <w:u w:val="none"/>
                        </w:rPr>
                        <w:fldChar w:fldCharType="separate"/>
                      </w:r>
                      <w:r w:rsidRPr="00805D8C">
                        <w:rPr>
                          <w:rStyle w:val="Hipercze"/>
                          <w:rFonts w:cstheme="minorBidi"/>
                          <w:szCs w:val="19"/>
                        </w:rPr>
                        <w:t>lekarz dentysta</w:t>
                      </w:r>
                    </w:p>
                    <w:p w14:paraId="01D48019" w14:textId="007A98CA" w:rsidR="008E08F8" w:rsidRPr="00805D8C" w:rsidRDefault="008E08F8" w:rsidP="007823B1">
                      <w:pPr>
                        <w:rPr>
                          <w:rStyle w:val="Hipercze"/>
                          <w:rFonts w:cstheme="minorBidi"/>
                        </w:rPr>
                      </w:pPr>
                      <w:r>
                        <w:rPr>
                          <w:rStyle w:val="Hipercze"/>
                          <w:rFonts w:cstheme="minorBidi"/>
                          <w:color w:val="auto"/>
                          <w:szCs w:val="19"/>
                          <w:u w:val="none"/>
                        </w:rPr>
                        <w:fldChar w:fldCharType="end"/>
                      </w:r>
                      <w:r>
                        <w:fldChar w:fldCharType="begin"/>
                      </w:r>
                      <w:r>
                        <w:instrText xml:space="preserve"> HYPERLINK "https://stat.gov.pl/metainformacje/slownik-pojec/pojecia-stosowane-w-statystyce-publicznej/727,pojecie.html" </w:instrText>
                      </w:r>
                      <w:r>
                        <w:fldChar w:fldCharType="separate"/>
                      </w:r>
                      <w:r w:rsidRPr="00805D8C">
                        <w:rPr>
                          <w:rStyle w:val="Hipercze"/>
                          <w:rFonts w:cstheme="minorBidi"/>
                        </w:rPr>
                        <w:t>pielęgniarka</w:t>
                      </w:r>
                    </w:p>
                    <w:p w14:paraId="4C3D85F8" w14:textId="39B53E8B" w:rsidR="008E08F8" w:rsidRPr="00805D8C" w:rsidRDefault="008E08F8" w:rsidP="007823B1">
                      <w:pPr>
                        <w:rPr>
                          <w:rStyle w:val="Hipercze"/>
                          <w:rFonts w:cstheme="minorBidi"/>
                          <w:szCs w:val="19"/>
                        </w:rPr>
                      </w:pPr>
                      <w:r>
                        <w:fldChar w:fldCharType="end"/>
                      </w:r>
                      <w:r>
                        <w:fldChar w:fldCharType="begin"/>
                      </w:r>
                      <w:r>
                        <w:instrText xml:space="preserve"> HYPERLINK "https://stat.gov.pl/metainformacje/slownik-pojec/pojecia-stosowane-w-statystyce-publicznej/728,pojecie.html" </w:instrText>
                      </w:r>
                      <w:r>
                        <w:fldChar w:fldCharType="separate"/>
                      </w:r>
                      <w:r w:rsidRPr="00805D8C">
                        <w:rPr>
                          <w:rStyle w:val="Hipercze"/>
                          <w:rFonts w:cstheme="minorBidi"/>
                        </w:rPr>
                        <w:t>położna</w:t>
                      </w:r>
                    </w:p>
                    <w:p w14:paraId="2F30E66C" w14:textId="4A2B31D2" w:rsidR="008E08F8" w:rsidRDefault="008E08F8" w:rsidP="007823B1">
                      <w:r>
                        <w:fldChar w:fldCharType="end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A159355" w14:textId="1E54CF0A" w:rsidR="00DC14F1" w:rsidRPr="00C46EF9" w:rsidRDefault="00DC14F1" w:rsidP="000700F2">
      <w:pPr>
        <w:autoSpaceDE w:val="0"/>
        <w:autoSpaceDN w:val="0"/>
        <w:adjustRightInd w:val="0"/>
        <w:spacing w:line="240" w:lineRule="atLeast"/>
        <w:rPr>
          <w:sz w:val="18"/>
        </w:rPr>
      </w:pPr>
    </w:p>
    <w:sectPr w:rsidR="00DC14F1" w:rsidRPr="00C46EF9" w:rsidSect="002349BB">
      <w:headerReference w:type="first" r:id="rId46"/>
      <w:pgSz w:w="11906" w:h="16838"/>
      <w:pgMar w:top="720" w:right="3119" w:bottom="720" w:left="720" w:header="17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5FA279" w14:textId="77777777" w:rsidR="009A4B31" w:rsidRDefault="009A4B31" w:rsidP="000662E2">
      <w:pPr>
        <w:spacing w:after="0" w:line="240" w:lineRule="auto"/>
      </w:pPr>
      <w:r>
        <w:separator/>
      </w:r>
    </w:p>
  </w:endnote>
  <w:endnote w:type="continuationSeparator" w:id="0">
    <w:p w14:paraId="25D52203" w14:textId="77777777" w:rsidR="009A4B31" w:rsidRDefault="009A4B31" w:rsidP="000662E2">
      <w:pPr>
        <w:spacing w:after="0" w:line="240" w:lineRule="auto"/>
      </w:pPr>
      <w:r>
        <w:continuationSeparator/>
      </w:r>
    </w:p>
  </w:endnote>
  <w:endnote w:type="continuationNotice" w:id="1">
    <w:p w14:paraId="5085FAC2" w14:textId="77777777" w:rsidR="009A4B31" w:rsidRDefault="009A4B31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1CC5A8B0-E005-45F0-A3C5-AAF8F587A728}"/>
    <w:embedBold r:id="rId2" w:fontKey="{851A3433-DA44-45B4-A01E-E21258184B13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36309B6F-29A7-4093-8AC7-FA52C19F2052}"/>
    <w:embedBold r:id="rId4" w:fontKey="{269A7181-8A58-4E19-BC5D-95A3FF033F92}"/>
  </w:font>
  <w:font w:name="CIDFont+F3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14A5CFEF-1F78-4A39-BF26-15F94CFF28DA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9C556A1C-BCA7-4E96-A53A-08B85F870D2F}"/>
    <w:embedItalic r:id="rId7" w:fontKey="{4AA95AA1-14D9-417B-B0AB-BC1CDE959872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89D381A5-518C-40E6-89D5-D1E0A80DAAC1}"/>
  </w:font>
  <w:font w:name="Fira Sans Extra Condensed SemiB">
    <w:altName w:val="Calibri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045B99FD-5331-426C-AA2A-FE5952D2CA05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B4D0D8BE-9874-49D9-9E6D-027A44F7C4A7}"/>
    <w:embedBold r:id="rId11" w:fontKey="{CEF38F85-78FD-4E3D-B244-4E837F8C49FD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Bold r:id="rId12" w:fontKey="{EDEEA43B-949A-4C7A-8C53-16C7CDC6849F}"/>
  </w:font>
  <w:font w:name="CIDFont+F2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FiraSans-Regular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10089040"/>
      <w:docPartObj>
        <w:docPartGallery w:val="Page Numbers (Bottom of Page)"/>
        <w:docPartUnique/>
      </w:docPartObj>
    </w:sdtPr>
    <w:sdtEndPr/>
    <w:sdtContent>
      <w:p w14:paraId="2DB49523" w14:textId="77777777" w:rsidR="008E08F8" w:rsidRDefault="008E08F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62C5">
          <w:rPr>
            <w:noProof/>
          </w:rPr>
          <w:t>19</w:t>
        </w:r>
        <w:r>
          <w:fldChar w:fldCharType="end"/>
        </w:r>
      </w:p>
    </w:sdtContent>
  </w:sdt>
  <w:p w14:paraId="03CA2ACC" w14:textId="77777777" w:rsidR="008E08F8" w:rsidRDefault="008E08F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9786D0" w14:textId="77777777" w:rsidR="009A4B31" w:rsidRDefault="009A4B31" w:rsidP="000662E2">
      <w:pPr>
        <w:spacing w:after="0" w:line="240" w:lineRule="auto"/>
      </w:pPr>
      <w:r>
        <w:separator/>
      </w:r>
    </w:p>
  </w:footnote>
  <w:footnote w:type="continuationSeparator" w:id="0">
    <w:p w14:paraId="6B95875E" w14:textId="77777777" w:rsidR="009A4B31" w:rsidRDefault="009A4B31" w:rsidP="000662E2">
      <w:pPr>
        <w:spacing w:after="0" w:line="240" w:lineRule="auto"/>
      </w:pPr>
      <w:r>
        <w:continuationSeparator/>
      </w:r>
    </w:p>
  </w:footnote>
  <w:footnote w:type="continuationNotice" w:id="1">
    <w:p w14:paraId="0E307811" w14:textId="77777777" w:rsidR="009A4B31" w:rsidRDefault="009A4B31">
      <w:pPr>
        <w:spacing w:before="0" w:after="0" w:line="240" w:lineRule="auto"/>
      </w:pPr>
    </w:p>
  </w:footnote>
  <w:footnote w:id="2">
    <w:p w14:paraId="0582C410" w14:textId="5346DDB3" w:rsidR="008E08F8" w:rsidRPr="008021D2" w:rsidRDefault="008E08F8" w:rsidP="003551E5">
      <w:pPr>
        <w:pStyle w:val="Tekstprzypisudolnego"/>
        <w:tabs>
          <w:tab w:val="left" w:pos="5529"/>
        </w:tabs>
        <w:spacing w:after="120" w:line="288" w:lineRule="auto"/>
        <w:rPr>
          <w:sz w:val="16"/>
          <w:szCs w:val="16"/>
        </w:rPr>
      </w:pPr>
      <w:r w:rsidRPr="008021D2">
        <w:rPr>
          <w:rStyle w:val="Odwoanieprzypisudolnego"/>
          <w:sz w:val="16"/>
          <w:szCs w:val="16"/>
        </w:rPr>
        <w:footnoteRef/>
      </w:r>
      <w:r>
        <w:rPr>
          <w:sz w:val="16"/>
          <w:szCs w:val="16"/>
        </w:rPr>
        <w:t> </w:t>
      </w:r>
      <w:r w:rsidRPr="008021D2">
        <w:rPr>
          <w:sz w:val="16"/>
          <w:szCs w:val="16"/>
        </w:rPr>
        <w:t>Prezentowane dane obejmują</w:t>
      </w:r>
      <w:r>
        <w:rPr>
          <w:sz w:val="16"/>
          <w:szCs w:val="16"/>
        </w:rPr>
        <w:t>:</w:t>
      </w:r>
      <w:r w:rsidRPr="008021D2">
        <w:rPr>
          <w:sz w:val="16"/>
          <w:szCs w:val="16"/>
        </w:rPr>
        <w:t xml:space="preserve"> lekarzy</w:t>
      </w:r>
      <w:r>
        <w:rPr>
          <w:sz w:val="16"/>
          <w:szCs w:val="16"/>
        </w:rPr>
        <w:t xml:space="preserve"> (lekarki) i </w:t>
      </w:r>
      <w:r w:rsidRPr="008021D2">
        <w:rPr>
          <w:sz w:val="16"/>
          <w:szCs w:val="16"/>
        </w:rPr>
        <w:t>lekarzy dentystów</w:t>
      </w:r>
      <w:r>
        <w:rPr>
          <w:sz w:val="16"/>
          <w:szCs w:val="16"/>
        </w:rPr>
        <w:t xml:space="preserve"> (lekarki dentystki), a także pielęgniarki (pielęgniarzy) i położne (położnych)</w:t>
      </w:r>
      <w:r w:rsidRPr="008021D2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zamieszkałych w Polsce. </w:t>
      </w:r>
    </w:p>
  </w:footnote>
  <w:footnote w:id="3">
    <w:p w14:paraId="3036F6D4" w14:textId="76D18A71" w:rsidR="008E08F8" w:rsidRDefault="008E08F8" w:rsidP="003551E5">
      <w:pPr>
        <w:pStyle w:val="Tekstprzypisudolnego"/>
        <w:spacing w:after="120" w:line="288" w:lineRule="auto"/>
      </w:pPr>
      <w:r w:rsidRPr="008021D2">
        <w:rPr>
          <w:rStyle w:val="Odwoanieprzypisudolnego"/>
          <w:sz w:val="16"/>
          <w:szCs w:val="16"/>
        </w:rPr>
        <w:footnoteRef/>
      </w:r>
      <w:r>
        <w:rPr>
          <w:sz w:val="16"/>
          <w:szCs w:val="16"/>
        </w:rPr>
        <w:t> </w:t>
      </w:r>
      <w:r w:rsidRPr="008021D2">
        <w:rPr>
          <w:sz w:val="16"/>
          <w:szCs w:val="16"/>
        </w:rPr>
        <w:t>Liczba lekarzy</w:t>
      </w:r>
      <w:r>
        <w:rPr>
          <w:sz w:val="16"/>
          <w:szCs w:val="16"/>
        </w:rPr>
        <w:t xml:space="preserve">, </w:t>
      </w:r>
      <w:r w:rsidRPr="008021D2">
        <w:rPr>
          <w:sz w:val="16"/>
          <w:szCs w:val="16"/>
        </w:rPr>
        <w:t>lekarzy dentystów</w:t>
      </w:r>
      <w:r>
        <w:rPr>
          <w:sz w:val="16"/>
          <w:szCs w:val="16"/>
        </w:rPr>
        <w:t>, pielęgniarek i położnych</w:t>
      </w:r>
      <w:r w:rsidRPr="008021D2">
        <w:rPr>
          <w:sz w:val="16"/>
          <w:szCs w:val="16"/>
        </w:rPr>
        <w:t xml:space="preserve"> podawana jest według stanu w dniu 31 grudnia</w:t>
      </w:r>
      <w:r>
        <w:rPr>
          <w:sz w:val="16"/>
          <w:szCs w:val="16"/>
        </w:rPr>
        <w:t xml:space="preserve"> danego roku</w:t>
      </w:r>
      <w:r w:rsidRPr="008021D2">
        <w:rPr>
          <w:sz w:val="16"/>
          <w:szCs w:val="16"/>
        </w:rPr>
        <w:t>.</w:t>
      </w:r>
    </w:p>
  </w:footnote>
  <w:footnote w:id="4">
    <w:p w14:paraId="7A9BA0BF" w14:textId="68587DB4" w:rsidR="008E08F8" w:rsidRPr="005C2A2F" w:rsidRDefault="008E08F8" w:rsidP="003551E5">
      <w:pPr>
        <w:pStyle w:val="Tekstprzypisudolnego"/>
        <w:spacing w:after="120" w:line="288" w:lineRule="auto"/>
        <w:rPr>
          <w:sz w:val="16"/>
          <w:szCs w:val="16"/>
        </w:rPr>
      </w:pPr>
      <w:r w:rsidRPr="005C2A2F">
        <w:rPr>
          <w:rStyle w:val="Odwoanieprzypisudolnego"/>
          <w:sz w:val="16"/>
          <w:szCs w:val="16"/>
        </w:rPr>
        <w:footnoteRef/>
      </w:r>
      <w:r w:rsidRPr="005C2A2F">
        <w:rPr>
          <w:sz w:val="16"/>
          <w:szCs w:val="16"/>
        </w:rPr>
        <w:t xml:space="preserve"> Województwa zostały określone na podstawie lokalizacji </w:t>
      </w:r>
      <w:r w:rsidR="006F62C5">
        <w:rPr>
          <w:sz w:val="16"/>
          <w:szCs w:val="16"/>
        </w:rPr>
        <w:t xml:space="preserve">miejsca </w:t>
      </w:r>
      <w:r w:rsidR="006F62C5">
        <w:rPr>
          <w:sz w:val="16"/>
          <w:szCs w:val="16"/>
        </w:rPr>
        <w:t>zamieszkania</w:t>
      </w:r>
      <w:bookmarkStart w:id="3" w:name="_GoBack"/>
      <w:bookmarkEnd w:id="3"/>
      <w:r w:rsidRPr="005C2A2F">
        <w:rPr>
          <w:sz w:val="16"/>
          <w:szCs w:val="16"/>
        </w:rPr>
        <w:t>.</w:t>
      </w:r>
    </w:p>
  </w:footnote>
  <w:footnote w:id="5">
    <w:p w14:paraId="2B6B3028" w14:textId="0DF15518" w:rsidR="008E08F8" w:rsidRPr="00FA6A70" w:rsidRDefault="008E08F8" w:rsidP="003551E5">
      <w:pPr>
        <w:pStyle w:val="Tekstprzypisudolnego"/>
        <w:spacing w:after="120" w:line="288" w:lineRule="auto"/>
        <w:rPr>
          <w:sz w:val="16"/>
          <w:szCs w:val="16"/>
        </w:rPr>
      </w:pPr>
      <w:r>
        <w:rPr>
          <w:rStyle w:val="Odwoanieprzypisudolnego"/>
        </w:rPr>
        <w:footnoteRef/>
      </w:r>
      <w:r>
        <w:t> </w:t>
      </w:r>
      <w:r w:rsidRPr="0009674C">
        <w:rPr>
          <w:sz w:val="16"/>
          <w:szCs w:val="16"/>
        </w:rPr>
        <w:t>Lekarz aby zostać specjalistą musi spełnić przewidziane przepisami prawa dodatkowe wymogi</w:t>
      </w:r>
      <w:r>
        <w:rPr>
          <w:sz w:val="16"/>
          <w:szCs w:val="16"/>
        </w:rPr>
        <w:t>.</w:t>
      </w:r>
      <w:r w:rsidRPr="00E11ED3">
        <w:rPr>
          <w:sz w:val="16"/>
          <w:szCs w:val="16"/>
        </w:rPr>
        <w:t xml:space="preserve"> Dane </w:t>
      </w:r>
      <w:r>
        <w:rPr>
          <w:sz w:val="16"/>
          <w:szCs w:val="16"/>
        </w:rPr>
        <w:br/>
      </w:r>
      <w:r w:rsidRPr="00E11ED3">
        <w:rPr>
          <w:sz w:val="16"/>
          <w:szCs w:val="16"/>
        </w:rPr>
        <w:t xml:space="preserve">o specjalistach dotyczą lekarzy i lekarzy dentystów ze specjalizacją II stopnia oraz od 2005 r. posiadających tytuł specjalisty w odpowiedniej dziedzinie medycyny, zgodnie z rozporządzeniem Ministra Zdrowia z dnia </w:t>
      </w:r>
      <w:r>
        <w:rPr>
          <w:sz w:val="16"/>
          <w:szCs w:val="16"/>
        </w:rPr>
        <w:br/>
      </w:r>
      <w:r w:rsidRPr="00E11ED3">
        <w:rPr>
          <w:sz w:val="16"/>
          <w:szCs w:val="16"/>
        </w:rPr>
        <w:t xml:space="preserve">29 marca 2019 r. w sprawie specjalizacji lekarzy i lekarzy dentystów (Dz. U. z 2020 r. poz. 1566, z </w:t>
      </w:r>
      <w:proofErr w:type="spellStart"/>
      <w:r w:rsidRPr="00E11ED3">
        <w:rPr>
          <w:sz w:val="16"/>
          <w:szCs w:val="16"/>
        </w:rPr>
        <w:t>późn</w:t>
      </w:r>
      <w:proofErr w:type="spellEnd"/>
      <w:r w:rsidRPr="00E11ED3">
        <w:rPr>
          <w:sz w:val="16"/>
          <w:szCs w:val="16"/>
        </w:rPr>
        <w:t>. zm.).</w:t>
      </w:r>
      <w:r>
        <w:rPr>
          <w:sz w:val="16"/>
          <w:szCs w:val="16"/>
        </w:rPr>
        <w:t xml:space="preserve"> </w:t>
      </w:r>
    </w:p>
  </w:footnote>
  <w:footnote w:id="6">
    <w:p w14:paraId="776E78AD" w14:textId="30906155" w:rsidR="008E08F8" w:rsidRPr="00017ABF" w:rsidRDefault="008E08F8" w:rsidP="00391A8C">
      <w:pPr>
        <w:pStyle w:val="Tekstprzypisudolnego"/>
        <w:spacing w:after="120" w:line="288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017ABF">
        <w:rPr>
          <w:rStyle w:val="Odwoanieprzypisudolnego"/>
          <w:sz w:val="16"/>
          <w:szCs w:val="16"/>
        </w:rPr>
        <w:footnoteRef/>
      </w:r>
      <w:r>
        <w:rPr>
          <w:sz w:val="16"/>
          <w:szCs w:val="16"/>
        </w:rPr>
        <w:t> </w:t>
      </w:r>
      <w:r w:rsidRPr="00017ABF">
        <w:rPr>
          <w:sz w:val="16"/>
          <w:szCs w:val="16"/>
        </w:rPr>
        <w:t>Wyniki badań na sprawozdaniach MZ są uzupełniane wynikami badań jednostek niezaliczonych</w:t>
      </w:r>
      <w:r w:rsidR="00F02B0B">
        <w:rPr>
          <w:sz w:val="16"/>
          <w:szCs w:val="16"/>
        </w:rPr>
        <w:br/>
      </w:r>
      <w:r w:rsidRPr="00017ABF">
        <w:rPr>
          <w:sz w:val="16"/>
          <w:szCs w:val="16"/>
        </w:rPr>
        <w:t>do podmiotów leczniczych, a udzielających świadczeń opieki zdrowotnej (zakłady pomocy społecznej,</w:t>
      </w:r>
      <w:r w:rsidR="00F02B0B">
        <w:rPr>
          <w:sz w:val="16"/>
          <w:szCs w:val="16"/>
        </w:rPr>
        <w:br/>
      </w:r>
      <w:r w:rsidRPr="00017ABF">
        <w:rPr>
          <w:sz w:val="16"/>
          <w:szCs w:val="16"/>
        </w:rPr>
        <w:t>żłobki, apteki).</w:t>
      </w:r>
    </w:p>
  </w:footnote>
  <w:footnote w:id="7">
    <w:p w14:paraId="11D67CFC" w14:textId="38908A50" w:rsidR="008E08F8" w:rsidRPr="00017ABF" w:rsidRDefault="008E08F8" w:rsidP="00391A8C">
      <w:pPr>
        <w:pStyle w:val="Tekstprzypisudolnego"/>
        <w:spacing w:after="120" w:line="288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017ABF">
        <w:rPr>
          <w:rStyle w:val="Odwoanieprzypisudolnego"/>
          <w:sz w:val="16"/>
          <w:szCs w:val="16"/>
        </w:rPr>
        <w:footnoteRef/>
      </w:r>
      <w:r>
        <w:rPr>
          <w:sz w:val="16"/>
          <w:szCs w:val="16"/>
        </w:rPr>
        <w:t> </w:t>
      </w:r>
      <w:r w:rsidRPr="00017ABF">
        <w:rPr>
          <w:sz w:val="16"/>
          <w:szCs w:val="16"/>
        </w:rPr>
        <w:t>Usługi publiczne w zakresie ochrony zdrowia, Warszawa 2018, Opracowanie wyników prac eksperymentalnych prowadzonych w GUS w ramach projektu „Statystyka dla polityki spójności”, współfinansowanego ze środków Programu Operacyjnego Pomoc Techniczna 2014</w:t>
      </w:r>
      <w:r w:rsidR="00224EB9">
        <w:rPr>
          <w:sz w:val="16"/>
          <w:szCs w:val="16"/>
        </w:rPr>
        <w:t>–</w:t>
      </w:r>
      <w:r w:rsidR="00AF7BED">
        <w:rPr>
          <w:sz w:val="16"/>
          <w:szCs w:val="16"/>
        </w:rPr>
        <w:t>2020:</w:t>
      </w:r>
      <w:r w:rsidRPr="00017ABF">
        <w:rPr>
          <w:sz w:val="16"/>
          <w:szCs w:val="16"/>
        </w:rPr>
        <w:t xml:space="preserve"> </w:t>
      </w:r>
      <w:hyperlink r:id="rId1" w:history="1">
        <w:r w:rsidRPr="00AF7BED">
          <w:rPr>
            <w:rStyle w:val="Hipercze"/>
            <w:sz w:val="16"/>
            <w:szCs w:val="16"/>
          </w:rPr>
          <w:t>https://stat.gov.pl/statystyki-eksperymentalne/uslugi-publiczne/uslugi-publiczne-w-zakresie-ochrony-zdrowia,3,1.html</w:t>
        </w:r>
      </w:hyperlink>
      <w:r>
        <w:rPr>
          <w:sz w:val="16"/>
          <w:szCs w:val="16"/>
        </w:rPr>
        <w:t xml:space="preserve"> </w:t>
      </w:r>
    </w:p>
  </w:footnote>
  <w:footnote w:id="8">
    <w:p w14:paraId="6C8597ED" w14:textId="534AE055" w:rsidR="008E08F8" w:rsidRPr="00017ABF" w:rsidRDefault="008E08F8" w:rsidP="00391A8C">
      <w:pPr>
        <w:pStyle w:val="Tekstprzypisudolnego"/>
        <w:spacing w:after="120" w:line="288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017ABF">
        <w:rPr>
          <w:rStyle w:val="Odwoanieprzypisudolnego"/>
          <w:sz w:val="16"/>
          <w:szCs w:val="16"/>
        </w:rPr>
        <w:footnoteRef/>
      </w:r>
      <w:r>
        <w:rPr>
          <w:sz w:val="16"/>
          <w:szCs w:val="16"/>
        </w:rPr>
        <w:t> </w:t>
      </w:r>
      <w:r w:rsidRPr="00017ABF">
        <w:rPr>
          <w:sz w:val="16"/>
          <w:szCs w:val="16"/>
        </w:rPr>
        <w:t>W 2019 r. w ramach projektu „Dane niefinansowe z zakresu statystyki zdrowia” współfinansowanego</w:t>
      </w:r>
      <w:r w:rsidR="00224EB9">
        <w:rPr>
          <w:sz w:val="16"/>
          <w:szCs w:val="16"/>
        </w:rPr>
        <w:br/>
      </w:r>
      <w:r w:rsidRPr="00017ABF">
        <w:rPr>
          <w:sz w:val="16"/>
          <w:szCs w:val="16"/>
        </w:rPr>
        <w:t xml:space="preserve">ze środków Unii Europejskiej przeprowadzono w GUS próbę obliczenia zasobów kadry medycznej wyłącznie </w:t>
      </w:r>
      <w:r>
        <w:rPr>
          <w:sz w:val="16"/>
          <w:szCs w:val="16"/>
        </w:rPr>
        <w:br/>
      </w:r>
      <w:r w:rsidRPr="00017ABF">
        <w:rPr>
          <w:sz w:val="16"/>
          <w:szCs w:val="16"/>
        </w:rPr>
        <w:t>w oparciu o źródła administracyjne.</w:t>
      </w:r>
    </w:p>
  </w:footnote>
  <w:footnote w:id="9">
    <w:p w14:paraId="5C224AC5" w14:textId="2B3FCE16" w:rsidR="008E08F8" w:rsidRPr="0022347C" w:rsidRDefault="008E08F8" w:rsidP="00391A8C">
      <w:pPr>
        <w:pStyle w:val="Tekstprzypisudolnego"/>
        <w:spacing w:after="120" w:line="288" w:lineRule="auto"/>
      </w:pPr>
      <w:r w:rsidRPr="00017ABF">
        <w:rPr>
          <w:rStyle w:val="Odwoanieprzypisudolnego"/>
          <w:sz w:val="16"/>
          <w:szCs w:val="16"/>
        </w:rPr>
        <w:footnoteRef/>
      </w:r>
      <w:r>
        <w:rPr>
          <w:sz w:val="16"/>
          <w:szCs w:val="16"/>
        </w:rPr>
        <w:t> </w:t>
      </w:r>
      <w:r w:rsidRPr="00017ABF">
        <w:rPr>
          <w:sz w:val="16"/>
          <w:szCs w:val="16"/>
        </w:rPr>
        <w:t>Zmiany wprowadzone do ustawy o statystyce publicznej Ustawą z dnia 21 lutego 2019 r. o zmianie niektórych ustaw w związku z</w:t>
      </w:r>
      <w:r>
        <w:rPr>
          <w:sz w:val="16"/>
          <w:szCs w:val="16"/>
        </w:rPr>
        <w:t xml:space="preserve"> </w:t>
      </w:r>
      <w:r w:rsidRPr="00017ABF">
        <w:rPr>
          <w:sz w:val="16"/>
          <w:szCs w:val="16"/>
        </w:rPr>
        <w:t xml:space="preserve">zapewnieniem stosowania rozporządzenia Parlamentu Europejskiego i Rady (UE) 2016/679 </w:t>
      </w:r>
      <w:r>
        <w:rPr>
          <w:sz w:val="16"/>
          <w:szCs w:val="16"/>
        </w:rPr>
        <w:br/>
      </w:r>
      <w:r w:rsidRPr="00017ABF">
        <w:rPr>
          <w:sz w:val="16"/>
          <w:szCs w:val="16"/>
        </w:rPr>
        <w:t xml:space="preserve">z dnia 27 kwietnia 2016 r. w sprawie ochrony osób fizycznych w związku z przetwarzaniem danych osobowych </w:t>
      </w:r>
      <w:r>
        <w:rPr>
          <w:sz w:val="16"/>
          <w:szCs w:val="16"/>
        </w:rPr>
        <w:br/>
      </w:r>
      <w:r w:rsidRPr="00017ABF">
        <w:rPr>
          <w:sz w:val="16"/>
          <w:szCs w:val="16"/>
        </w:rPr>
        <w:t>i w sprawie swobodnego przepływu takich danych oraz uchylenia dyrektywy 95/46/WE (ogólne rozporządzenie o ochronie danych) Dz.U. 2019 poz. 730 – Art. 31.</w:t>
      </w:r>
    </w:p>
  </w:footnote>
  <w:footnote w:id="10">
    <w:p w14:paraId="72E5BA90" w14:textId="5A1AD756" w:rsidR="004C5C5C" w:rsidRPr="000E0CE1" w:rsidRDefault="004C5C5C" w:rsidP="004C5C5C">
      <w:pPr>
        <w:rPr>
          <w:rFonts w:ascii="Calibri" w:hAnsi="Calibri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0E0CE1">
        <w:rPr>
          <w:sz w:val="16"/>
          <w:szCs w:val="16"/>
        </w:rPr>
        <w:t xml:space="preserve">Więcej informacji na temat metody ustalania pracy głównej zawiera Zeszyt metodologiczny Pracujący </w:t>
      </w:r>
      <w:r w:rsidR="002E2634">
        <w:rPr>
          <w:sz w:val="16"/>
          <w:szCs w:val="16"/>
        </w:rPr>
        <w:br/>
      </w:r>
      <w:r w:rsidRPr="000E0CE1">
        <w:rPr>
          <w:sz w:val="16"/>
          <w:szCs w:val="16"/>
        </w:rPr>
        <w:t>w gospodarce narodowej według źródeł administracyjnych:</w:t>
      </w:r>
    </w:p>
    <w:p w14:paraId="72331355" w14:textId="77777777" w:rsidR="004C5C5C" w:rsidRDefault="006F62C5" w:rsidP="004C5C5C">
      <w:pPr>
        <w:pStyle w:val="Tekstprzypisudolnego"/>
      </w:pPr>
      <w:hyperlink r:id="rId2" w:history="1">
        <w:r w:rsidR="004C5C5C" w:rsidRPr="000E0CE1">
          <w:rPr>
            <w:rStyle w:val="Hipercze"/>
            <w:sz w:val="16"/>
            <w:szCs w:val="16"/>
          </w:rPr>
          <w:t>https://stat.gov.pl/obszary-tematyczne/rynek-pracy/zasady-metodyczne-rocznik-pracy/zeszyt-metodologiczny-pracujacy-w-gospodarce-narodowej-wedlug-zrodel-administracyjnych,9,1.html</w:t>
        </w:r>
      </w:hyperlink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AE87AE" w14:textId="77777777" w:rsidR="008E08F8" w:rsidRDefault="008E08F8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7ACE8D7" wp14:editId="1F6D7273">
              <wp:simplePos x="0" y="0"/>
              <wp:positionH relativeFrom="column">
                <wp:posOffset>5227320</wp:posOffset>
              </wp:positionH>
              <wp:positionV relativeFrom="paragraph">
                <wp:posOffset>-137795</wp:posOffset>
              </wp:positionV>
              <wp:extent cx="1871980" cy="23533100"/>
              <wp:effectExtent l="0" t="0" r="0" b="0"/>
              <wp:wrapTight wrapText="bothSides">
                <wp:wrapPolygon edited="0">
                  <wp:start x="0" y="0"/>
                  <wp:lineTo x="0" y="21577"/>
                  <wp:lineTo x="21322" y="21577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353310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610B3EBC" id="Prostokąt 10" o:spid="_x0000_s1026" style="position:absolute;margin-left:411.6pt;margin-top:-10.85pt;width:147.4pt;height:1853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" fillcolor="#f2f2f2" stroked="f" strokeweight="1pt"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DC16E7" w14:textId="77777777" w:rsidR="008E08F8" w:rsidRDefault="008E08F8" w:rsidP="002349B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4CC604C" wp14:editId="6F971820">
              <wp:simplePos x="0" y="0"/>
              <wp:positionH relativeFrom="column">
                <wp:posOffset>5219700</wp:posOffset>
              </wp:positionH>
              <wp:positionV relativeFrom="paragraph">
                <wp:posOffset>598805</wp:posOffset>
              </wp:positionV>
              <wp:extent cx="1871980" cy="24041735"/>
              <wp:effectExtent l="0" t="0" r="0" b="0"/>
              <wp:wrapTight wrapText="bothSides">
                <wp:wrapPolygon edited="0">
                  <wp:start x="0" y="0"/>
                  <wp:lineTo x="0" y="21582"/>
                  <wp:lineTo x="21322" y="21582"/>
                  <wp:lineTo x="21322" y="0"/>
                  <wp:lineTo x="0" y="0"/>
                </wp:wrapPolygon>
              </wp:wrapTight>
              <wp:docPr id="7" name="Prostokąt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404173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05417F29" id="Prostokąt 7" o:spid="_x0000_s1026" style="position:absolute;margin-left:411pt;margin-top:47.15pt;width:147.4pt;height:189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" fillcolor="#f2f2f2" stroked="f" strokeweight="1pt">
              <w10:wrap type="tight"/>
            </v:rect>
          </w:pict>
        </mc:Fallback>
      </mc:AlternateContent>
    </w:r>
    <w:r w:rsidRPr="007768C7">
      <w:rPr>
        <w:noProof/>
        <w:lang w:eastAsia="pl-PL"/>
      </w:rPr>
      <w:drawing>
        <wp:inline distT="0" distB="0" distL="0" distR="0" wp14:anchorId="12857FA2" wp14:editId="267E3502">
          <wp:extent cx="1149985" cy="720725"/>
          <wp:effectExtent l="0" t="0" r="0" b="3175"/>
          <wp:docPr id="16" name="Obraz 16" descr="logog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3" descr="logo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9985" cy="720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67936D" w14:textId="77777777" w:rsidR="008E08F8" w:rsidRDefault="008E08F8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68204D" w14:textId="77777777" w:rsidR="008E08F8" w:rsidRDefault="008E08F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4pt;height:124.8pt;visibility:visible" o:bullet="t">
        <v:imagedata r:id="rId1" o:title=""/>
      </v:shape>
    </w:pict>
  </w:numPicBullet>
  <w:numPicBullet w:numPicBulletId="1">
    <w:pict>
      <v:shape id="_x0000_i1029" type="#_x0000_t75" style="width:124.8pt;height:124.8pt;visibility:visible" o:bullet="t">
        <v:imagedata r:id="rId2" o:title=""/>
      </v:shape>
    </w:pict>
  </w:numPicBullet>
  <w:abstractNum w:abstractNumId="0" w15:restartNumberingAfterBreak="0">
    <w:nsid w:val="01EF5BFD"/>
    <w:multiLevelType w:val="hybridMultilevel"/>
    <w:tmpl w:val="AD366132"/>
    <w:lvl w:ilvl="0" w:tplc="0415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02674915"/>
    <w:multiLevelType w:val="hybridMultilevel"/>
    <w:tmpl w:val="D69E09C6"/>
    <w:lvl w:ilvl="0" w:tplc="0415000B">
      <w:start w:val="1"/>
      <w:numFmt w:val="bullet"/>
      <w:lvlText w:val=""/>
      <w:lvlJc w:val="left"/>
      <w:pPr>
        <w:ind w:left="225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9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16" w:hanging="360"/>
      </w:pPr>
      <w:rPr>
        <w:rFonts w:ascii="Wingdings" w:hAnsi="Wingdings" w:hint="default"/>
      </w:rPr>
    </w:lvl>
  </w:abstractNum>
  <w:abstractNum w:abstractNumId="2" w15:restartNumberingAfterBreak="0">
    <w:nsid w:val="0C221DEC"/>
    <w:multiLevelType w:val="hybridMultilevel"/>
    <w:tmpl w:val="3CD63472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0E7E3494"/>
    <w:multiLevelType w:val="multilevel"/>
    <w:tmpl w:val="BA20D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2AE3F67"/>
    <w:multiLevelType w:val="hybridMultilevel"/>
    <w:tmpl w:val="0DDC2870"/>
    <w:lvl w:ilvl="0" w:tplc="04150003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6" w15:restartNumberingAfterBreak="0">
    <w:nsid w:val="1764106F"/>
    <w:multiLevelType w:val="hybridMultilevel"/>
    <w:tmpl w:val="B80C3D4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D325F4"/>
    <w:multiLevelType w:val="hybridMultilevel"/>
    <w:tmpl w:val="4DECDB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1F4009"/>
    <w:multiLevelType w:val="hybridMultilevel"/>
    <w:tmpl w:val="57EA2CD4"/>
    <w:lvl w:ilvl="0" w:tplc="0415000B">
      <w:start w:val="1"/>
      <w:numFmt w:val="bullet"/>
      <w:lvlText w:val=""/>
      <w:lvlJc w:val="left"/>
      <w:pPr>
        <w:ind w:left="184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9" w15:restartNumberingAfterBreak="0">
    <w:nsid w:val="1E847045"/>
    <w:multiLevelType w:val="hybridMultilevel"/>
    <w:tmpl w:val="A7B428C0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03E23C6"/>
    <w:multiLevelType w:val="hybridMultilevel"/>
    <w:tmpl w:val="E3A4B73E"/>
    <w:lvl w:ilvl="0" w:tplc="35043FE6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3B17A56"/>
    <w:multiLevelType w:val="hybridMultilevel"/>
    <w:tmpl w:val="293ADF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C271E6"/>
    <w:multiLevelType w:val="hybridMultilevel"/>
    <w:tmpl w:val="3910707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56C1A40">
      <w:numFmt w:val="bullet"/>
      <w:lvlText w:val="•"/>
      <w:lvlJc w:val="left"/>
      <w:pPr>
        <w:ind w:left="1440" w:hanging="360"/>
      </w:pPr>
      <w:rPr>
        <w:rFonts w:ascii="Fira Sans" w:eastAsiaTheme="minorHAnsi" w:hAnsi="Fira Sans" w:cs="CIDFont+F3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514AB0"/>
    <w:multiLevelType w:val="hybridMultilevel"/>
    <w:tmpl w:val="109819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457A7D"/>
    <w:multiLevelType w:val="hybridMultilevel"/>
    <w:tmpl w:val="B762D960"/>
    <w:lvl w:ilvl="0" w:tplc="6734D4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3D837F2A"/>
    <w:multiLevelType w:val="hybridMultilevel"/>
    <w:tmpl w:val="73F042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BD3927"/>
    <w:multiLevelType w:val="hybridMultilevel"/>
    <w:tmpl w:val="9664FF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EB6773"/>
    <w:multiLevelType w:val="hybridMultilevel"/>
    <w:tmpl w:val="01FA0F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1F2C94"/>
    <w:multiLevelType w:val="multilevel"/>
    <w:tmpl w:val="CA3E5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7D586A"/>
    <w:multiLevelType w:val="hybridMultilevel"/>
    <w:tmpl w:val="84D07F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9005F0"/>
    <w:multiLevelType w:val="hybridMultilevel"/>
    <w:tmpl w:val="12A6B2CC"/>
    <w:lvl w:ilvl="0" w:tplc="0415000D">
      <w:start w:val="1"/>
      <w:numFmt w:val="bullet"/>
      <w:lvlText w:val=""/>
      <w:lvlJc w:val="left"/>
      <w:pPr>
        <w:ind w:left="11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22" w15:restartNumberingAfterBreak="0">
    <w:nsid w:val="44A36CD8"/>
    <w:multiLevelType w:val="hybridMultilevel"/>
    <w:tmpl w:val="1382D4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A7030E"/>
    <w:multiLevelType w:val="hybridMultilevel"/>
    <w:tmpl w:val="C0143C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C36492"/>
    <w:multiLevelType w:val="hybridMultilevel"/>
    <w:tmpl w:val="19F8B6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476BA"/>
    <w:multiLevelType w:val="hybridMultilevel"/>
    <w:tmpl w:val="6E6478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BF7332"/>
    <w:multiLevelType w:val="hybridMultilevel"/>
    <w:tmpl w:val="2C04EB6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50E64355"/>
    <w:multiLevelType w:val="hybridMultilevel"/>
    <w:tmpl w:val="A7702224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9B4BA7"/>
    <w:multiLevelType w:val="hybridMultilevel"/>
    <w:tmpl w:val="BF88490E"/>
    <w:lvl w:ilvl="0" w:tplc="B980EE6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616ED5"/>
    <w:multiLevelType w:val="hybridMultilevel"/>
    <w:tmpl w:val="5816DA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2B5BB1"/>
    <w:multiLevelType w:val="hybridMultilevel"/>
    <w:tmpl w:val="9EC8E5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571448"/>
    <w:multiLevelType w:val="hybridMultilevel"/>
    <w:tmpl w:val="70D4E4C4"/>
    <w:lvl w:ilvl="0" w:tplc="0415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32" w15:restartNumberingAfterBreak="0">
    <w:nsid w:val="5A774663"/>
    <w:multiLevelType w:val="multilevel"/>
    <w:tmpl w:val="F68A9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BD77881"/>
    <w:multiLevelType w:val="multilevel"/>
    <w:tmpl w:val="7B98E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C4319F0"/>
    <w:multiLevelType w:val="hybridMultilevel"/>
    <w:tmpl w:val="DD582C9C"/>
    <w:lvl w:ilvl="0" w:tplc="D8BC2F90">
      <w:start w:val="1"/>
      <w:numFmt w:val="lowerLetter"/>
      <w:lvlText w:val="%1)"/>
      <w:lvlJc w:val="left"/>
      <w:pPr>
        <w:ind w:left="678" w:hanging="360"/>
      </w:pPr>
      <w:rPr>
        <w:rFonts w:cs="Times New Roman" w:hint="default"/>
        <w:b w:val="0"/>
        <w:sz w:val="12"/>
        <w:szCs w:val="12"/>
      </w:rPr>
    </w:lvl>
    <w:lvl w:ilvl="1" w:tplc="04150019" w:tentative="1">
      <w:start w:val="1"/>
      <w:numFmt w:val="lowerLetter"/>
      <w:lvlText w:val="%2."/>
      <w:lvlJc w:val="left"/>
      <w:pPr>
        <w:ind w:left="139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1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3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5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7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9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1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38" w:hanging="180"/>
      </w:pPr>
      <w:rPr>
        <w:rFonts w:cs="Times New Roman"/>
      </w:rPr>
    </w:lvl>
  </w:abstractNum>
  <w:abstractNum w:abstractNumId="35" w15:restartNumberingAfterBreak="0">
    <w:nsid w:val="717A2B44"/>
    <w:multiLevelType w:val="hybridMultilevel"/>
    <w:tmpl w:val="EF82E9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181466"/>
    <w:multiLevelType w:val="hybridMultilevel"/>
    <w:tmpl w:val="8D36D89C"/>
    <w:lvl w:ilvl="0" w:tplc="6734D4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CF1DC2"/>
    <w:multiLevelType w:val="hybridMultilevel"/>
    <w:tmpl w:val="58C01E48"/>
    <w:lvl w:ilvl="0" w:tplc="B980EE6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1031E2"/>
    <w:multiLevelType w:val="hybridMultilevel"/>
    <w:tmpl w:val="2E1405F0"/>
    <w:lvl w:ilvl="0" w:tplc="6734D4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AF7714"/>
    <w:multiLevelType w:val="hybridMultilevel"/>
    <w:tmpl w:val="180E3DD8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40" w15:restartNumberingAfterBreak="0">
    <w:nsid w:val="7E1D02AF"/>
    <w:multiLevelType w:val="hybridMultilevel"/>
    <w:tmpl w:val="8C644D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25"/>
  </w:num>
  <w:num w:numId="4">
    <w:abstractNumId w:val="31"/>
  </w:num>
  <w:num w:numId="5">
    <w:abstractNumId w:val="11"/>
  </w:num>
  <w:num w:numId="6">
    <w:abstractNumId w:val="13"/>
  </w:num>
  <w:num w:numId="7">
    <w:abstractNumId w:val="36"/>
  </w:num>
  <w:num w:numId="8">
    <w:abstractNumId w:val="38"/>
  </w:num>
  <w:num w:numId="9">
    <w:abstractNumId w:val="14"/>
  </w:num>
  <w:num w:numId="10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34"/>
  </w:num>
  <w:num w:numId="12">
    <w:abstractNumId w:val="10"/>
  </w:num>
  <w:num w:numId="13">
    <w:abstractNumId w:val="7"/>
  </w:num>
  <w:num w:numId="14">
    <w:abstractNumId w:val="37"/>
  </w:num>
  <w:num w:numId="15">
    <w:abstractNumId w:val="9"/>
  </w:num>
  <w:num w:numId="16">
    <w:abstractNumId w:val="0"/>
  </w:num>
  <w:num w:numId="17">
    <w:abstractNumId w:val="28"/>
  </w:num>
  <w:num w:numId="18">
    <w:abstractNumId w:val="21"/>
  </w:num>
  <w:num w:numId="19">
    <w:abstractNumId w:val="8"/>
  </w:num>
  <w:num w:numId="20">
    <w:abstractNumId w:val="5"/>
  </w:num>
  <w:num w:numId="21">
    <w:abstractNumId w:val="1"/>
  </w:num>
  <w:num w:numId="22">
    <w:abstractNumId w:val="6"/>
  </w:num>
  <w:num w:numId="23">
    <w:abstractNumId w:val="19"/>
  </w:num>
  <w:num w:numId="24">
    <w:abstractNumId w:val="32"/>
  </w:num>
  <w:num w:numId="25">
    <w:abstractNumId w:val="33"/>
  </w:num>
  <w:num w:numId="26">
    <w:abstractNumId w:val="3"/>
  </w:num>
  <w:num w:numId="27">
    <w:abstractNumId w:val="17"/>
  </w:num>
  <w:num w:numId="28">
    <w:abstractNumId w:val="20"/>
  </w:num>
  <w:num w:numId="29">
    <w:abstractNumId w:val="26"/>
  </w:num>
  <w:num w:numId="30">
    <w:abstractNumId w:val="22"/>
  </w:num>
  <w:num w:numId="31">
    <w:abstractNumId w:val="39"/>
  </w:num>
  <w:num w:numId="32">
    <w:abstractNumId w:val="2"/>
  </w:num>
  <w:num w:numId="33">
    <w:abstractNumId w:val="12"/>
  </w:num>
  <w:num w:numId="34">
    <w:abstractNumId w:val="40"/>
  </w:num>
  <w:num w:numId="35">
    <w:abstractNumId w:val="35"/>
  </w:num>
  <w:num w:numId="36">
    <w:abstractNumId w:val="29"/>
  </w:num>
  <w:num w:numId="37">
    <w:abstractNumId w:val="23"/>
  </w:num>
  <w:num w:numId="38">
    <w:abstractNumId w:val="24"/>
  </w:num>
  <w:num w:numId="39">
    <w:abstractNumId w:val="18"/>
  </w:num>
  <w:num w:numId="40">
    <w:abstractNumId w:val="16"/>
  </w:num>
  <w:num w:numId="41">
    <w:abstractNumId w:val="27"/>
  </w:num>
  <w:num w:numId="4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TrueTypeFonts/>
  <w:proofState w:spelling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doNotHyphenateCaps/>
  <w:drawingGridHorizontalSpacing w:val="57"/>
  <w:drawingGridVerticalSpacing w:val="57"/>
  <w:characterSpacingControl w:val="doNotCompress"/>
  <w:hdrShapeDefaults>
    <o:shapedefaults v:ext="edit" spidmax="512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3E8"/>
    <w:rsid w:val="0000086B"/>
    <w:rsid w:val="000010F7"/>
    <w:rsid w:val="00001157"/>
    <w:rsid w:val="00001C5B"/>
    <w:rsid w:val="00002002"/>
    <w:rsid w:val="00003437"/>
    <w:rsid w:val="000034CE"/>
    <w:rsid w:val="00005361"/>
    <w:rsid w:val="000055C9"/>
    <w:rsid w:val="00006BEC"/>
    <w:rsid w:val="00006F6C"/>
    <w:rsid w:val="0000709F"/>
    <w:rsid w:val="00007688"/>
    <w:rsid w:val="0001039D"/>
    <w:rsid w:val="000108B8"/>
    <w:rsid w:val="0001162E"/>
    <w:rsid w:val="00012097"/>
    <w:rsid w:val="0001235E"/>
    <w:rsid w:val="00012755"/>
    <w:rsid w:val="000152F5"/>
    <w:rsid w:val="00016D06"/>
    <w:rsid w:val="00017ABF"/>
    <w:rsid w:val="00020387"/>
    <w:rsid w:val="00020888"/>
    <w:rsid w:val="00020D4B"/>
    <w:rsid w:val="000223F1"/>
    <w:rsid w:val="00023124"/>
    <w:rsid w:val="00023795"/>
    <w:rsid w:val="000242AC"/>
    <w:rsid w:val="000250BB"/>
    <w:rsid w:val="00026160"/>
    <w:rsid w:val="000272AE"/>
    <w:rsid w:val="000303ED"/>
    <w:rsid w:val="00033876"/>
    <w:rsid w:val="00033B0C"/>
    <w:rsid w:val="00033D8B"/>
    <w:rsid w:val="00034025"/>
    <w:rsid w:val="00034648"/>
    <w:rsid w:val="000364E5"/>
    <w:rsid w:val="00036845"/>
    <w:rsid w:val="00036CF4"/>
    <w:rsid w:val="00037A0A"/>
    <w:rsid w:val="0004083D"/>
    <w:rsid w:val="000414C1"/>
    <w:rsid w:val="000425A9"/>
    <w:rsid w:val="00042F46"/>
    <w:rsid w:val="00043438"/>
    <w:rsid w:val="000447A3"/>
    <w:rsid w:val="0004582E"/>
    <w:rsid w:val="000470AA"/>
    <w:rsid w:val="00047C4B"/>
    <w:rsid w:val="00052AA4"/>
    <w:rsid w:val="0005488D"/>
    <w:rsid w:val="000549E1"/>
    <w:rsid w:val="00054AC4"/>
    <w:rsid w:val="000574AC"/>
    <w:rsid w:val="00057CA1"/>
    <w:rsid w:val="0006063C"/>
    <w:rsid w:val="000608FD"/>
    <w:rsid w:val="00062C0E"/>
    <w:rsid w:val="000630D5"/>
    <w:rsid w:val="00065E2D"/>
    <w:rsid w:val="00065EB0"/>
    <w:rsid w:val="00065F7B"/>
    <w:rsid w:val="000662E2"/>
    <w:rsid w:val="000662F4"/>
    <w:rsid w:val="00066883"/>
    <w:rsid w:val="0006694C"/>
    <w:rsid w:val="00067F95"/>
    <w:rsid w:val="000700F2"/>
    <w:rsid w:val="00070410"/>
    <w:rsid w:val="000709F0"/>
    <w:rsid w:val="00070C8D"/>
    <w:rsid w:val="00072234"/>
    <w:rsid w:val="00073EA1"/>
    <w:rsid w:val="000748CB"/>
    <w:rsid w:val="00074AFE"/>
    <w:rsid w:val="00074DD8"/>
    <w:rsid w:val="00075A4B"/>
    <w:rsid w:val="00076B3D"/>
    <w:rsid w:val="000806F7"/>
    <w:rsid w:val="00080786"/>
    <w:rsid w:val="000817D1"/>
    <w:rsid w:val="000842FD"/>
    <w:rsid w:val="0008439B"/>
    <w:rsid w:val="000844E5"/>
    <w:rsid w:val="00084E10"/>
    <w:rsid w:val="0008664E"/>
    <w:rsid w:val="00090AE6"/>
    <w:rsid w:val="00092305"/>
    <w:rsid w:val="00092A5D"/>
    <w:rsid w:val="00093179"/>
    <w:rsid w:val="00093AE6"/>
    <w:rsid w:val="000944F4"/>
    <w:rsid w:val="000951D3"/>
    <w:rsid w:val="00097530"/>
    <w:rsid w:val="00097AD7"/>
    <w:rsid w:val="00097C58"/>
    <w:rsid w:val="000A0DB8"/>
    <w:rsid w:val="000A29F8"/>
    <w:rsid w:val="000A55F9"/>
    <w:rsid w:val="000A5B40"/>
    <w:rsid w:val="000A6E3B"/>
    <w:rsid w:val="000A7B59"/>
    <w:rsid w:val="000B0727"/>
    <w:rsid w:val="000B14AF"/>
    <w:rsid w:val="000B1877"/>
    <w:rsid w:val="000B1986"/>
    <w:rsid w:val="000B454B"/>
    <w:rsid w:val="000B5106"/>
    <w:rsid w:val="000B685E"/>
    <w:rsid w:val="000B7199"/>
    <w:rsid w:val="000C0597"/>
    <w:rsid w:val="000C0887"/>
    <w:rsid w:val="000C0A1D"/>
    <w:rsid w:val="000C0BA5"/>
    <w:rsid w:val="000C135D"/>
    <w:rsid w:val="000C1769"/>
    <w:rsid w:val="000C2ABE"/>
    <w:rsid w:val="000C2B38"/>
    <w:rsid w:val="000C2CF0"/>
    <w:rsid w:val="000C3D9A"/>
    <w:rsid w:val="000C4361"/>
    <w:rsid w:val="000C4B90"/>
    <w:rsid w:val="000C5131"/>
    <w:rsid w:val="000C6AE7"/>
    <w:rsid w:val="000C6D80"/>
    <w:rsid w:val="000C7CA0"/>
    <w:rsid w:val="000C7EAD"/>
    <w:rsid w:val="000D0AB2"/>
    <w:rsid w:val="000D1D43"/>
    <w:rsid w:val="000D225C"/>
    <w:rsid w:val="000D2A5C"/>
    <w:rsid w:val="000D2CE1"/>
    <w:rsid w:val="000D3B11"/>
    <w:rsid w:val="000D46BF"/>
    <w:rsid w:val="000D490A"/>
    <w:rsid w:val="000D58A1"/>
    <w:rsid w:val="000D5BDF"/>
    <w:rsid w:val="000D6AB8"/>
    <w:rsid w:val="000D7BEC"/>
    <w:rsid w:val="000E0918"/>
    <w:rsid w:val="000E0CE1"/>
    <w:rsid w:val="000E1E51"/>
    <w:rsid w:val="000E1F04"/>
    <w:rsid w:val="000E35A3"/>
    <w:rsid w:val="000E4C35"/>
    <w:rsid w:val="000E4F4C"/>
    <w:rsid w:val="000E5334"/>
    <w:rsid w:val="000E7322"/>
    <w:rsid w:val="000F179C"/>
    <w:rsid w:val="000F2385"/>
    <w:rsid w:val="000F659E"/>
    <w:rsid w:val="000F6865"/>
    <w:rsid w:val="000F7AC0"/>
    <w:rsid w:val="001000D0"/>
    <w:rsid w:val="001002E4"/>
    <w:rsid w:val="001011C3"/>
    <w:rsid w:val="00101D34"/>
    <w:rsid w:val="001030D8"/>
    <w:rsid w:val="00103F7B"/>
    <w:rsid w:val="0010421D"/>
    <w:rsid w:val="00110785"/>
    <w:rsid w:val="00110D87"/>
    <w:rsid w:val="00111E65"/>
    <w:rsid w:val="001139DD"/>
    <w:rsid w:val="00114BAD"/>
    <w:rsid w:val="00114DB9"/>
    <w:rsid w:val="001150E2"/>
    <w:rsid w:val="00115BAE"/>
    <w:rsid w:val="00116087"/>
    <w:rsid w:val="001166EA"/>
    <w:rsid w:val="00117B45"/>
    <w:rsid w:val="00120222"/>
    <w:rsid w:val="00121CC1"/>
    <w:rsid w:val="00122E96"/>
    <w:rsid w:val="00123488"/>
    <w:rsid w:val="00123F47"/>
    <w:rsid w:val="00123FCC"/>
    <w:rsid w:val="00124236"/>
    <w:rsid w:val="00125B0B"/>
    <w:rsid w:val="00125B1E"/>
    <w:rsid w:val="00125C9E"/>
    <w:rsid w:val="00125FE4"/>
    <w:rsid w:val="0012641D"/>
    <w:rsid w:val="00126707"/>
    <w:rsid w:val="001267F5"/>
    <w:rsid w:val="00126A7E"/>
    <w:rsid w:val="00126EC4"/>
    <w:rsid w:val="0012791C"/>
    <w:rsid w:val="00127A63"/>
    <w:rsid w:val="00127D2E"/>
    <w:rsid w:val="00130296"/>
    <w:rsid w:val="00131221"/>
    <w:rsid w:val="0013151F"/>
    <w:rsid w:val="0013154A"/>
    <w:rsid w:val="00131E56"/>
    <w:rsid w:val="0013362D"/>
    <w:rsid w:val="00134269"/>
    <w:rsid w:val="001344E3"/>
    <w:rsid w:val="00134C10"/>
    <w:rsid w:val="001362D6"/>
    <w:rsid w:val="00137DB7"/>
    <w:rsid w:val="00137F90"/>
    <w:rsid w:val="00140664"/>
    <w:rsid w:val="001423B6"/>
    <w:rsid w:val="00142756"/>
    <w:rsid w:val="0014296B"/>
    <w:rsid w:val="00142A0D"/>
    <w:rsid w:val="00142DBB"/>
    <w:rsid w:val="00142EC8"/>
    <w:rsid w:val="001443D6"/>
    <w:rsid w:val="00144573"/>
    <w:rsid w:val="001448A7"/>
    <w:rsid w:val="00144D19"/>
    <w:rsid w:val="001462D6"/>
    <w:rsid w:val="00146621"/>
    <w:rsid w:val="00146A6F"/>
    <w:rsid w:val="00147A98"/>
    <w:rsid w:val="001502B0"/>
    <w:rsid w:val="00151A4D"/>
    <w:rsid w:val="00152273"/>
    <w:rsid w:val="001528A5"/>
    <w:rsid w:val="00152C82"/>
    <w:rsid w:val="001539F3"/>
    <w:rsid w:val="001542CA"/>
    <w:rsid w:val="00154859"/>
    <w:rsid w:val="00156C4A"/>
    <w:rsid w:val="00156D79"/>
    <w:rsid w:val="00157F5A"/>
    <w:rsid w:val="00160193"/>
    <w:rsid w:val="0016081D"/>
    <w:rsid w:val="00162325"/>
    <w:rsid w:val="00162380"/>
    <w:rsid w:val="00162A28"/>
    <w:rsid w:val="001633EC"/>
    <w:rsid w:val="00163546"/>
    <w:rsid w:val="00163DCE"/>
    <w:rsid w:val="00164989"/>
    <w:rsid w:val="001667A1"/>
    <w:rsid w:val="0016718E"/>
    <w:rsid w:val="001704C7"/>
    <w:rsid w:val="001718C7"/>
    <w:rsid w:val="00171C45"/>
    <w:rsid w:val="00171F7A"/>
    <w:rsid w:val="00172317"/>
    <w:rsid w:val="00172AE9"/>
    <w:rsid w:val="00172AFD"/>
    <w:rsid w:val="001749EE"/>
    <w:rsid w:val="00176124"/>
    <w:rsid w:val="00177106"/>
    <w:rsid w:val="0017769F"/>
    <w:rsid w:val="00177791"/>
    <w:rsid w:val="00177B89"/>
    <w:rsid w:val="00183D03"/>
    <w:rsid w:val="00187B9B"/>
    <w:rsid w:val="00191FF1"/>
    <w:rsid w:val="001928EC"/>
    <w:rsid w:val="001936FA"/>
    <w:rsid w:val="0019376C"/>
    <w:rsid w:val="001944D7"/>
    <w:rsid w:val="00194C0A"/>
    <w:rsid w:val="001951DA"/>
    <w:rsid w:val="00195B8F"/>
    <w:rsid w:val="00195D27"/>
    <w:rsid w:val="001A0099"/>
    <w:rsid w:val="001A3037"/>
    <w:rsid w:val="001A38AA"/>
    <w:rsid w:val="001A439B"/>
    <w:rsid w:val="001A4CC2"/>
    <w:rsid w:val="001A5379"/>
    <w:rsid w:val="001A5CA4"/>
    <w:rsid w:val="001A6527"/>
    <w:rsid w:val="001A7440"/>
    <w:rsid w:val="001A7A4D"/>
    <w:rsid w:val="001B1C65"/>
    <w:rsid w:val="001B1D2E"/>
    <w:rsid w:val="001B2CC2"/>
    <w:rsid w:val="001B32B6"/>
    <w:rsid w:val="001B3574"/>
    <w:rsid w:val="001B4118"/>
    <w:rsid w:val="001B4645"/>
    <w:rsid w:val="001B4FB3"/>
    <w:rsid w:val="001B74D8"/>
    <w:rsid w:val="001B7A7A"/>
    <w:rsid w:val="001C0942"/>
    <w:rsid w:val="001C3269"/>
    <w:rsid w:val="001C35DD"/>
    <w:rsid w:val="001C392D"/>
    <w:rsid w:val="001C4EEA"/>
    <w:rsid w:val="001C69BA"/>
    <w:rsid w:val="001C6F79"/>
    <w:rsid w:val="001C70C4"/>
    <w:rsid w:val="001C7692"/>
    <w:rsid w:val="001C7AB9"/>
    <w:rsid w:val="001D02F4"/>
    <w:rsid w:val="001D0570"/>
    <w:rsid w:val="001D13AD"/>
    <w:rsid w:val="001D1DB4"/>
    <w:rsid w:val="001D22F5"/>
    <w:rsid w:val="001D265D"/>
    <w:rsid w:val="001D2A23"/>
    <w:rsid w:val="001D2F37"/>
    <w:rsid w:val="001D42D9"/>
    <w:rsid w:val="001D56C3"/>
    <w:rsid w:val="001D59E7"/>
    <w:rsid w:val="001D673E"/>
    <w:rsid w:val="001E01BD"/>
    <w:rsid w:val="001E0FF9"/>
    <w:rsid w:val="001E1777"/>
    <w:rsid w:val="001E201F"/>
    <w:rsid w:val="001E2549"/>
    <w:rsid w:val="001E31F4"/>
    <w:rsid w:val="001E3D65"/>
    <w:rsid w:val="001E4145"/>
    <w:rsid w:val="001E647D"/>
    <w:rsid w:val="001E6FB2"/>
    <w:rsid w:val="001F02B2"/>
    <w:rsid w:val="001F0E15"/>
    <w:rsid w:val="001F182B"/>
    <w:rsid w:val="001F1CE8"/>
    <w:rsid w:val="001F2B44"/>
    <w:rsid w:val="001F3D36"/>
    <w:rsid w:val="001F4B28"/>
    <w:rsid w:val="001F5509"/>
    <w:rsid w:val="001F6F5C"/>
    <w:rsid w:val="0020034D"/>
    <w:rsid w:val="00201844"/>
    <w:rsid w:val="00201D76"/>
    <w:rsid w:val="002033FF"/>
    <w:rsid w:val="00204011"/>
    <w:rsid w:val="00204651"/>
    <w:rsid w:val="00205464"/>
    <w:rsid w:val="00206318"/>
    <w:rsid w:val="002102AA"/>
    <w:rsid w:val="00214DFE"/>
    <w:rsid w:val="00216A5E"/>
    <w:rsid w:val="0022142A"/>
    <w:rsid w:val="00221AEB"/>
    <w:rsid w:val="00221CDD"/>
    <w:rsid w:val="0022298E"/>
    <w:rsid w:val="00222C1C"/>
    <w:rsid w:val="00224EB9"/>
    <w:rsid w:val="00224FDA"/>
    <w:rsid w:val="00225C5C"/>
    <w:rsid w:val="00226DD4"/>
    <w:rsid w:val="00226F4C"/>
    <w:rsid w:val="00227835"/>
    <w:rsid w:val="00227CA6"/>
    <w:rsid w:val="00230C5F"/>
    <w:rsid w:val="00231970"/>
    <w:rsid w:val="002320DA"/>
    <w:rsid w:val="00233162"/>
    <w:rsid w:val="00233EF7"/>
    <w:rsid w:val="00233F60"/>
    <w:rsid w:val="002348BC"/>
    <w:rsid w:val="002349BB"/>
    <w:rsid w:val="00234C1A"/>
    <w:rsid w:val="00236685"/>
    <w:rsid w:val="00236DE7"/>
    <w:rsid w:val="00237408"/>
    <w:rsid w:val="002375D7"/>
    <w:rsid w:val="002379B8"/>
    <w:rsid w:val="00240F79"/>
    <w:rsid w:val="002419BD"/>
    <w:rsid w:val="00242501"/>
    <w:rsid w:val="002429DB"/>
    <w:rsid w:val="00243571"/>
    <w:rsid w:val="002438FA"/>
    <w:rsid w:val="0024577D"/>
    <w:rsid w:val="00245D3A"/>
    <w:rsid w:val="0025042E"/>
    <w:rsid w:val="00250519"/>
    <w:rsid w:val="00252AA9"/>
    <w:rsid w:val="00253725"/>
    <w:rsid w:val="00253CA7"/>
    <w:rsid w:val="002546EF"/>
    <w:rsid w:val="002574F9"/>
    <w:rsid w:val="002605F9"/>
    <w:rsid w:val="00264D11"/>
    <w:rsid w:val="00267F12"/>
    <w:rsid w:val="0027008B"/>
    <w:rsid w:val="0027076B"/>
    <w:rsid w:val="00270C78"/>
    <w:rsid w:val="00270FD6"/>
    <w:rsid w:val="0027148E"/>
    <w:rsid w:val="0027345C"/>
    <w:rsid w:val="0027384F"/>
    <w:rsid w:val="002739B2"/>
    <w:rsid w:val="00273C4D"/>
    <w:rsid w:val="0027403B"/>
    <w:rsid w:val="0027433B"/>
    <w:rsid w:val="0027639F"/>
    <w:rsid w:val="00276811"/>
    <w:rsid w:val="00277D19"/>
    <w:rsid w:val="00280329"/>
    <w:rsid w:val="00281C2D"/>
    <w:rsid w:val="00281E95"/>
    <w:rsid w:val="00282218"/>
    <w:rsid w:val="00282699"/>
    <w:rsid w:val="00282E59"/>
    <w:rsid w:val="00283481"/>
    <w:rsid w:val="00284F50"/>
    <w:rsid w:val="00285163"/>
    <w:rsid w:val="00285514"/>
    <w:rsid w:val="00286754"/>
    <w:rsid w:val="00286FE3"/>
    <w:rsid w:val="00287077"/>
    <w:rsid w:val="00287EFA"/>
    <w:rsid w:val="0029041A"/>
    <w:rsid w:val="002913C7"/>
    <w:rsid w:val="002926DF"/>
    <w:rsid w:val="00292CAE"/>
    <w:rsid w:val="00296697"/>
    <w:rsid w:val="00297E57"/>
    <w:rsid w:val="002A0638"/>
    <w:rsid w:val="002A07CE"/>
    <w:rsid w:val="002A1402"/>
    <w:rsid w:val="002A197F"/>
    <w:rsid w:val="002A19A5"/>
    <w:rsid w:val="002A1FA8"/>
    <w:rsid w:val="002A214B"/>
    <w:rsid w:val="002A222D"/>
    <w:rsid w:val="002A2625"/>
    <w:rsid w:val="002A2C2F"/>
    <w:rsid w:val="002A3892"/>
    <w:rsid w:val="002A3C58"/>
    <w:rsid w:val="002A3EEE"/>
    <w:rsid w:val="002A4017"/>
    <w:rsid w:val="002A4D51"/>
    <w:rsid w:val="002A6CFE"/>
    <w:rsid w:val="002A6F7E"/>
    <w:rsid w:val="002A728D"/>
    <w:rsid w:val="002A77E6"/>
    <w:rsid w:val="002A79AA"/>
    <w:rsid w:val="002B0472"/>
    <w:rsid w:val="002B115F"/>
    <w:rsid w:val="002B1D85"/>
    <w:rsid w:val="002B1F6A"/>
    <w:rsid w:val="002B3315"/>
    <w:rsid w:val="002B3697"/>
    <w:rsid w:val="002B43D2"/>
    <w:rsid w:val="002B638D"/>
    <w:rsid w:val="002B6B12"/>
    <w:rsid w:val="002B6E82"/>
    <w:rsid w:val="002B7726"/>
    <w:rsid w:val="002C07A0"/>
    <w:rsid w:val="002C09B8"/>
    <w:rsid w:val="002C212B"/>
    <w:rsid w:val="002C4FAF"/>
    <w:rsid w:val="002C5642"/>
    <w:rsid w:val="002C5834"/>
    <w:rsid w:val="002C60D9"/>
    <w:rsid w:val="002C6C84"/>
    <w:rsid w:val="002C7F31"/>
    <w:rsid w:val="002D0307"/>
    <w:rsid w:val="002D0869"/>
    <w:rsid w:val="002D4E22"/>
    <w:rsid w:val="002D598D"/>
    <w:rsid w:val="002D673C"/>
    <w:rsid w:val="002D7468"/>
    <w:rsid w:val="002D7AD3"/>
    <w:rsid w:val="002E2634"/>
    <w:rsid w:val="002E424A"/>
    <w:rsid w:val="002E4D74"/>
    <w:rsid w:val="002E54FE"/>
    <w:rsid w:val="002E57EE"/>
    <w:rsid w:val="002E6140"/>
    <w:rsid w:val="002E648F"/>
    <w:rsid w:val="002E6985"/>
    <w:rsid w:val="002E71B6"/>
    <w:rsid w:val="002E7C38"/>
    <w:rsid w:val="002F1B0E"/>
    <w:rsid w:val="002F2002"/>
    <w:rsid w:val="002F3814"/>
    <w:rsid w:val="002F3C00"/>
    <w:rsid w:val="002F4D1E"/>
    <w:rsid w:val="002F5D43"/>
    <w:rsid w:val="002F6071"/>
    <w:rsid w:val="002F611D"/>
    <w:rsid w:val="002F6333"/>
    <w:rsid w:val="002F63A8"/>
    <w:rsid w:val="002F77C8"/>
    <w:rsid w:val="00300DD1"/>
    <w:rsid w:val="003026A8"/>
    <w:rsid w:val="00302C64"/>
    <w:rsid w:val="003044FF"/>
    <w:rsid w:val="00304DD4"/>
    <w:rsid w:val="00304F22"/>
    <w:rsid w:val="00304F28"/>
    <w:rsid w:val="00305ABB"/>
    <w:rsid w:val="00305EE1"/>
    <w:rsid w:val="00306C7C"/>
    <w:rsid w:val="00310C88"/>
    <w:rsid w:val="00311222"/>
    <w:rsid w:val="003121C2"/>
    <w:rsid w:val="003153A3"/>
    <w:rsid w:val="0031572D"/>
    <w:rsid w:val="0031624C"/>
    <w:rsid w:val="00317389"/>
    <w:rsid w:val="003174A2"/>
    <w:rsid w:val="003206DA"/>
    <w:rsid w:val="00320F98"/>
    <w:rsid w:val="00321F31"/>
    <w:rsid w:val="00322BA5"/>
    <w:rsid w:val="00322EDD"/>
    <w:rsid w:val="003246FB"/>
    <w:rsid w:val="00324ED8"/>
    <w:rsid w:val="00324F45"/>
    <w:rsid w:val="0032524D"/>
    <w:rsid w:val="0032733D"/>
    <w:rsid w:val="00327C1C"/>
    <w:rsid w:val="00330333"/>
    <w:rsid w:val="00330CCD"/>
    <w:rsid w:val="003312CD"/>
    <w:rsid w:val="00331FB7"/>
    <w:rsid w:val="0033227B"/>
    <w:rsid w:val="00332320"/>
    <w:rsid w:val="00332EBA"/>
    <w:rsid w:val="00334CF8"/>
    <w:rsid w:val="00335BA3"/>
    <w:rsid w:val="00336BBA"/>
    <w:rsid w:val="00337375"/>
    <w:rsid w:val="0033782F"/>
    <w:rsid w:val="00342D58"/>
    <w:rsid w:val="00344AE9"/>
    <w:rsid w:val="0034560B"/>
    <w:rsid w:val="00346984"/>
    <w:rsid w:val="00347733"/>
    <w:rsid w:val="00347D72"/>
    <w:rsid w:val="00350523"/>
    <w:rsid w:val="0035060C"/>
    <w:rsid w:val="00352001"/>
    <w:rsid w:val="003528E1"/>
    <w:rsid w:val="00352C86"/>
    <w:rsid w:val="00353941"/>
    <w:rsid w:val="00353E70"/>
    <w:rsid w:val="00353F06"/>
    <w:rsid w:val="003551E5"/>
    <w:rsid w:val="0035559F"/>
    <w:rsid w:val="003566C3"/>
    <w:rsid w:val="0035692B"/>
    <w:rsid w:val="00356B76"/>
    <w:rsid w:val="00356C6D"/>
    <w:rsid w:val="00357611"/>
    <w:rsid w:val="0036187D"/>
    <w:rsid w:val="00361C01"/>
    <w:rsid w:val="00361FA1"/>
    <w:rsid w:val="00362260"/>
    <w:rsid w:val="003625C7"/>
    <w:rsid w:val="00362D1D"/>
    <w:rsid w:val="003636EE"/>
    <w:rsid w:val="00364CC9"/>
    <w:rsid w:val="0036593E"/>
    <w:rsid w:val="00367237"/>
    <w:rsid w:val="00367881"/>
    <w:rsid w:val="00367BA8"/>
    <w:rsid w:val="00367E78"/>
    <w:rsid w:val="0037077F"/>
    <w:rsid w:val="00371E6A"/>
    <w:rsid w:val="00373882"/>
    <w:rsid w:val="0037473D"/>
    <w:rsid w:val="00374966"/>
    <w:rsid w:val="00375EC2"/>
    <w:rsid w:val="00376BB9"/>
    <w:rsid w:val="003770E1"/>
    <w:rsid w:val="003773BE"/>
    <w:rsid w:val="00380F0F"/>
    <w:rsid w:val="003843DB"/>
    <w:rsid w:val="003859DA"/>
    <w:rsid w:val="00386B43"/>
    <w:rsid w:val="003870C9"/>
    <w:rsid w:val="00390A15"/>
    <w:rsid w:val="00391A8C"/>
    <w:rsid w:val="003922C0"/>
    <w:rsid w:val="00392E0C"/>
    <w:rsid w:val="00393022"/>
    <w:rsid w:val="00393490"/>
    <w:rsid w:val="0039351B"/>
    <w:rsid w:val="00393761"/>
    <w:rsid w:val="00393891"/>
    <w:rsid w:val="003956B6"/>
    <w:rsid w:val="00395AB9"/>
    <w:rsid w:val="003966E3"/>
    <w:rsid w:val="00396CD7"/>
    <w:rsid w:val="00397D18"/>
    <w:rsid w:val="00397D68"/>
    <w:rsid w:val="003A0FFF"/>
    <w:rsid w:val="003A1762"/>
    <w:rsid w:val="003A1B36"/>
    <w:rsid w:val="003A2EE3"/>
    <w:rsid w:val="003A6260"/>
    <w:rsid w:val="003A66D9"/>
    <w:rsid w:val="003A70E5"/>
    <w:rsid w:val="003B0708"/>
    <w:rsid w:val="003B1454"/>
    <w:rsid w:val="003B24FE"/>
    <w:rsid w:val="003B295B"/>
    <w:rsid w:val="003B41AF"/>
    <w:rsid w:val="003B45D8"/>
    <w:rsid w:val="003B57E1"/>
    <w:rsid w:val="003B6649"/>
    <w:rsid w:val="003C01BA"/>
    <w:rsid w:val="003C1509"/>
    <w:rsid w:val="003C1B51"/>
    <w:rsid w:val="003C1EBB"/>
    <w:rsid w:val="003C2010"/>
    <w:rsid w:val="003C20D4"/>
    <w:rsid w:val="003C2A4F"/>
    <w:rsid w:val="003C3E1F"/>
    <w:rsid w:val="003C3E7D"/>
    <w:rsid w:val="003C495D"/>
    <w:rsid w:val="003C540F"/>
    <w:rsid w:val="003C59E0"/>
    <w:rsid w:val="003C5B40"/>
    <w:rsid w:val="003C6C8D"/>
    <w:rsid w:val="003C76CF"/>
    <w:rsid w:val="003C7957"/>
    <w:rsid w:val="003D0435"/>
    <w:rsid w:val="003D275B"/>
    <w:rsid w:val="003D28B9"/>
    <w:rsid w:val="003D2ECD"/>
    <w:rsid w:val="003D38CC"/>
    <w:rsid w:val="003D4F95"/>
    <w:rsid w:val="003D5F42"/>
    <w:rsid w:val="003D60A9"/>
    <w:rsid w:val="003E04E0"/>
    <w:rsid w:val="003E23FA"/>
    <w:rsid w:val="003E28F6"/>
    <w:rsid w:val="003E417C"/>
    <w:rsid w:val="003E6437"/>
    <w:rsid w:val="003E6CA2"/>
    <w:rsid w:val="003F07E2"/>
    <w:rsid w:val="003F2783"/>
    <w:rsid w:val="003F3262"/>
    <w:rsid w:val="003F36EE"/>
    <w:rsid w:val="003F4C97"/>
    <w:rsid w:val="003F7FE6"/>
    <w:rsid w:val="00400193"/>
    <w:rsid w:val="0040019F"/>
    <w:rsid w:val="00400854"/>
    <w:rsid w:val="004010CD"/>
    <w:rsid w:val="00401159"/>
    <w:rsid w:val="00403317"/>
    <w:rsid w:val="00403905"/>
    <w:rsid w:val="0040398F"/>
    <w:rsid w:val="00403A5A"/>
    <w:rsid w:val="0040459F"/>
    <w:rsid w:val="00404A3E"/>
    <w:rsid w:val="00405585"/>
    <w:rsid w:val="00405A03"/>
    <w:rsid w:val="0040601B"/>
    <w:rsid w:val="004100C4"/>
    <w:rsid w:val="00410CBD"/>
    <w:rsid w:val="00410E70"/>
    <w:rsid w:val="004113A4"/>
    <w:rsid w:val="004124B7"/>
    <w:rsid w:val="0041452D"/>
    <w:rsid w:val="00414C8B"/>
    <w:rsid w:val="00414F65"/>
    <w:rsid w:val="004165E3"/>
    <w:rsid w:val="0041737C"/>
    <w:rsid w:val="004173F6"/>
    <w:rsid w:val="00417619"/>
    <w:rsid w:val="00417C03"/>
    <w:rsid w:val="00420361"/>
    <w:rsid w:val="00420E5C"/>
    <w:rsid w:val="004212E7"/>
    <w:rsid w:val="004215AB"/>
    <w:rsid w:val="004237F4"/>
    <w:rsid w:val="0042446D"/>
    <w:rsid w:val="0042690D"/>
    <w:rsid w:val="00427BF8"/>
    <w:rsid w:val="00427FB7"/>
    <w:rsid w:val="004307EB"/>
    <w:rsid w:val="00430B30"/>
    <w:rsid w:val="00431C02"/>
    <w:rsid w:val="00433D50"/>
    <w:rsid w:val="0043418C"/>
    <w:rsid w:val="004349BB"/>
    <w:rsid w:val="00434EE0"/>
    <w:rsid w:val="0043550C"/>
    <w:rsid w:val="00437395"/>
    <w:rsid w:val="00437E39"/>
    <w:rsid w:val="0044065D"/>
    <w:rsid w:val="0044256E"/>
    <w:rsid w:val="004436A9"/>
    <w:rsid w:val="00443CBC"/>
    <w:rsid w:val="00444FAD"/>
    <w:rsid w:val="00445047"/>
    <w:rsid w:val="004473BB"/>
    <w:rsid w:val="004473D7"/>
    <w:rsid w:val="00447561"/>
    <w:rsid w:val="004477B6"/>
    <w:rsid w:val="00447890"/>
    <w:rsid w:val="00447E52"/>
    <w:rsid w:val="00450B69"/>
    <w:rsid w:val="00451877"/>
    <w:rsid w:val="00456489"/>
    <w:rsid w:val="0045648C"/>
    <w:rsid w:val="0045705C"/>
    <w:rsid w:val="00460F4F"/>
    <w:rsid w:val="0046142D"/>
    <w:rsid w:val="00461A8E"/>
    <w:rsid w:val="004635CF"/>
    <w:rsid w:val="00463E39"/>
    <w:rsid w:val="00464956"/>
    <w:rsid w:val="004657FC"/>
    <w:rsid w:val="0046690A"/>
    <w:rsid w:val="00466922"/>
    <w:rsid w:val="004674F2"/>
    <w:rsid w:val="00467FBB"/>
    <w:rsid w:val="004700D8"/>
    <w:rsid w:val="00470498"/>
    <w:rsid w:val="00470AAB"/>
    <w:rsid w:val="00470ADA"/>
    <w:rsid w:val="00472457"/>
    <w:rsid w:val="004733F6"/>
    <w:rsid w:val="00473BDB"/>
    <w:rsid w:val="004742E8"/>
    <w:rsid w:val="00474709"/>
    <w:rsid w:val="00474967"/>
    <w:rsid w:val="00474E69"/>
    <w:rsid w:val="00476CCB"/>
    <w:rsid w:val="004777C7"/>
    <w:rsid w:val="00477AFD"/>
    <w:rsid w:val="00480247"/>
    <w:rsid w:val="00480FD2"/>
    <w:rsid w:val="00481AEE"/>
    <w:rsid w:val="00482BF8"/>
    <w:rsid w:val="00483325"/>
    <w:rsid w:val="00483C2E"/>
    <w:rsid w:val="0048479C"/>
    <w:rsid w:val="0048488B"/>
    <w:rsid w:val="00484D74"/>
    <w:rsid w:val="00485B00"/>
    <w:rsid w:val="0048609E"/>
    <w:rsid w:val="0049130D"/>
    <w:rsid w:val="0049251D"/>
    <w:rsid w:val="0049265A"/>
    <w:rsid w:val="0049621B"/>
    <w:rsid w:val="004975AC"/>
    <w:rsid w:val="004A1AD2"/>
    <w:rsid w:val="004A33C2"/>
    <w:rsid w:val="004A5980"/>
    <w:rsid w:val="004A6AA3"/>
    <w:rsid w:val="004A6AA8"/>
    <w:rsid w:val="004A73C0"/>
    <w:rsid w:val="004A77B4"/>
    <w:rsid w:val="004A786E"/>
    <w:rsid w:val="004B003F"/>
    <w:rsid w:val="004B01F2"/>
    <w:rsid w:val="004B0C21"/>
    <w:rsid w:val="004B1812"/>
    <w:rsid w:val="004B2102"/>
    <w:rsid w:val="004B2BDB"/>
    <w:rsid w:val="004B3937"/>
    <w:rsid w:val="004B443B"/>
    <w:rsid w:val="004B7C2C"/>
    <w:rsid w:val="004C09EC"/>
    <w:rsid w:val="004C1895"/>
    <w:rsid w:val="004C1FFB"/>
    <w:rsid w:val="004C5C5C"/>
    <w:rsid w:val="004C639F"/>
    <w:rsid w:val="004C6874"/>
    <w:rsid w:val="004C6D40"/>
    <w:rsid w:val="004C72EB"/>
    <w:rsid w:val="004D1AFB"/>
    <w:rsid w:val="004D1F04"/>
    <w:rsid w:val="004D2337"/>
    <w:rsid w:val="004D36BB"/>
    <w:rsid w:val="004D4DEC"/>
    <w:rsid w:val="004D4FA8"/>
    <w:rsid w:val="004D73FB"/>
    <w:rsid w:val="004D7553"/>
    <w:rsid w:val="004D77F8"/>
    <w:rsid w:val="004D7D24"/>
    <w:rsid w:val="004E0C69"/>
    <w:rsid w:val="004E1643"/>
    <w:rsid w:val="004E1719"/>
    <w:rsid w:val="004E1939"/>
    <w:rsid w:val="004E34BB"/>
    <w:rsid w:val="004E4622"/>
    <w:rsid w:val="004E4672"/>
    <w:rsid w:val="004E51AE"/>
    <w:rsid w:val="004E525E"/>
    <w:rsid w:val="004E64FC"/>
    <w:rsid w:val="004E653F"/>
    <w:rsid w:val="004E727C"/>
    <w:rsid w:val="004E79BC"/>
    <w:rsid w:val="004F0467"/>
    <w:rsid w:val="004F0579"/>
    <w:rsid w:val="004F0BA9"/>
    <w:rsid w:val="004F0C3C"/>
    <w:rsid w:val="004F0EFA"/>
    <w:rsid w:val="004F1E34"/>
    <w:rsid w:val="004F3724"/>
    <w:rsid w:val="004F3991"/>
    <w:rsid w:val="004F3997"/>
    <w:rsid w:val="004F4948"/>
    <w:rsid w:val="004F4991"/>
    <w:rsid w:val="004F63FC"/>
    <w:rsid w:val="004F782F"/>
    <w:rsid w:val="00500EE2"/>
    <w:rsid w:val="00501325"/>
    <w:rsid w:val="0050486A"/>
    <w:rsid w:val="00505825"/>
    <w:rsid w:val="005059DA"/>
    <w:rsid w:val="00505A92"/>
    <w:rsid w:val="00505E9B"/>
    <w:rsid w:val="00505E9F"/>
    <w:rsid w:val="0050614D"/>
    <w:rsid w:val="00506C7D"/>
    <w:rsid w:val="00506D02"/>
    <w:rsid w:val="005071FD"/>
    <w:rsid w:val="00511213"/>
    <w:rsid w:val="00511F79"/>
    <w:rsid w:val="005140A0"/>
    <w:rsid w:val="00514140"/>
    <w:rsid w:val="00514CFD"/>
    <w:rsid w:val="00514D95"/>
    <w:rsid w:val="0051554F"/>
    <w:rsid w:val="00515778"/>
    <w:rsid w:val="00515AB8"/>
    <w:rsid w:val="00515E69"/>
    <w:rsid w:val="0051673F"/>
    <w:rsid w:val="00516F59"/>
    <w:rsid w:val="00517BAF"/>
    <w:rsid w:val="00517C90"/>
    <w:rsid w:val="005203F1"/>
    <w:rsid w:val="00520668"/>
    <w:rsid w:val="00521BC3"/>
    <w:rsid w:val="005239A0"/>
    <w:rsid w:val="00523D71"/>
    <w:rsid w:val="005246E5"/>
    <w:rsid w:val="005255E2"/>
    <w:rsid w:val="005255F1"/>
    <w:rsid w:val="00525E9B"/>
    <w:rsid w:val="00526F17"/>
    <w:rsid w:val="00530123"/>
    <w:rsid w:val="005302C5"/>
    <w:rsid w:val="0053106B"/>
    <w:rsid w:val="005325A6"/>
    <w:rsid w:val="00532CC6"/>
    <w:rsid w:val="005334B8"/>
    <w:rsid w:val="00533632"/>
    <w:rsid w:val="00533D9A"/>
    <w:rsid w:val="00534A55"/>
    <w:rsid w:val="00535996"/>
    <w:rsid w:val="00536583"/>
    <w:rsid w:val="00540301"/>
    <w:rsid w:val="00540E66"/>
    <w:rsid w:val="00541139"/>
    <w:rsid w:val="00541AE8"/>
    <w:rsid w:val="0054251F"/>
    <w:rsid w:val="00543634"/>
    <w:rsid w:val="00545289"/>
    <w:rsid w:val="00546589"/>
    <w:rsid w:val="00546B9F"/>
    <w:rsid w:val="00550618"/>
    <w:rsid w:val="005514E5"/>
    <w:rsid w:val="005520D8"/>
    <w:rsid w:val="00552343"/>
    <w:rsid w:val="00552DB0"/>
    <w:rsid w:val="00554B70"/>
    <w:rsid w:val="00554CFF"/>
    <w:rsid w:val="005551E7"/>
    <w:rsid w:val="0055668F"/>
    <w:rsid w:val="00556CF1"/>
    <w:rsid w:val="005579C0"/>
    <w:rsid w:val="00560666"/>
    <w:rsid w:val="005607B5"/>
    <w:rsid w:val="005619B6"/>
    <w:rsid w:val="00562831"/>
    <w:rsid w:val="00562B4C"/>
    <w:rsid w:val="00563949"/>
    <w:rsid w:val="00563CEC"/>
    <w:rsid w:val="005661BF"/>
    <w:rsid w:val="005707DB"/>
    <w:rsid w:val="005714D0"/>
    <w:rsid w:val="00571A5D"/>
    <w:rsid w:val="00571B40"/>
    <w:rsid w:val="0057450E"/>
    <w:rsid w:val="0057509E"/>
    <w:rsid w:val="005760E6"/>
    <w:rsid w:val="005762A7"/>
    <w:rsid w:val="00576A75"/>
    <w:rsid w:val="00576A78"/>
    <w:rsid w:val="0058208C"/>
    <w:rsid w:val="00584A66"/>
    <w:rsid w:val="005859CC"/>
    <w:rsid w:val="00586A72"/>
    <w:rsid w:val="00586E3D"/>
    <w:rsid w:val="00587003"/>
    <w:rsid w:val="005916D7"/>
    <w:rsid w:val="005939EB"/>
    <w:rsid w:val="00593D53"/>
    <w:rsid w:val="00594630"/>
    <w:rsid w:val="00595799"/>
    <w:rsid w:val="00595AF0"/>
    <w:rsid w:val="00595F15"/>
    <w:rsid w:val="0059743C"/>
    <w:rsid w:val="00597782"/>
    <w:rsid w:val="005977D4"/>
    <w:rsid w:val="00597D76"/>
    <w:rsid w:val="005A03C1"/>
    <w:rsid w:val="005A0F58"/>
    <w:rsid w:val="005A3157"/>
    <w:rsid w:val="005A3DE8"/>
    <w:rsid w:val="005A4312"/>
    <w:rsid w:val="005A44B6"/>
    <w:rsid w:val="005A4E44"/>
    <w:rsid w:val="005A5528"/>
    <w:rsid w:val="005A5BB3"/>
    <w:rsid w:val="005A694D"/>
    <w:rsid w:val="005A698C"/>
    <w:rsid w:val="005A731F"/>
    <w:rsid w:val="005B1A36"/>
    <w:rsid w:val="005B1F86"/>
    <w:rsid w:val="005B2946"/>
    <w:rsid w:val="005B2F76"/>
    <w:rsid w:val="005B3436"/>
    <w:rsid w:val="005B3457"/>
    <w:rsid w:val="005B559D"/>
    <w:rsid w:val="005B55C6"/>
    <w:rsid w:val="005B5DFC"/>
    <w:rsid w:val="005B600B"/>
    <w:rsid w:val="005B62EE"/>
    <w:rsid w:val="005B65A8"/>
    <w:rsid w:val="005B6F22"/>
    <w:rsid w:val="005B72C0"/>
    <w:rsid w:val="005B7AEE"/>
    <w:rsid w:val="005B7D75"/>
    <w:rsid w:val="005B7E22"/>
    <w:rsid w:val="005C156B"/>
    <w:rsid w:val="005C249C"/>
    <w:rsid w:val="005C25F7"/>
    <w:rsid w:val="005C34BE"/>
    <w:rsid w:val="005C3A1F"/>
    <w:rsid w:val="005C3E49"/>
    <w:rsid w:val="005C553D"/>
    <w:rsid w:val="005C678B"/>
    <w:rsid w:val="005C6855"/>
    <w:rsid w:val="005C73BA"/>
    <w:rsid w:val="005D0952"/>
    <w:rsid w:val="005D1421"/>
    <w:rsid w:val="005D18BE"/>
    <w:rsid w:val="005D29DC"/>
    <w:rsid w:val="005D3445"/>
    <w:rsid w:val="005D572E"/>
    <w:rsid w:val="005D5810"/>
    <w:rsid w:val="005D7259"/>
    <w:rsid w:val="005D7491"/>
    <w:rsid w:val="005D74D8"/>
    <w:rsid w:val="005E0799"/>
    <w:rsid w:val="005E156C"/>
    <w:rsid w:val="005E2C84"/>
    <w:rsid w:val="005E2FBD"/>
    <w:rsid w:val="005E387E"/>
    <w:rsid w:val="005E562E"/>
    <w:rsid w:val="005E5D2B"/>
    <w:rsid w:val="005E6AB8"/>
    <w:rsid w:val="005E7EC9"/>
    <w:rsid w:val="005F1176"/>
    <w:rsid w:val="005F33FC"/>
    <w:rsid w:val="005F3549"/>
    <w:rsid w:val="005F36B6"/>
    <w:rsid w:val="005F4732"/>
    <w:rsid w:val="005F5A80"/>
    <w:rsid w:val="005F7042"/>
    <w:rsid w:val="00601DF1"/>
    <w:rsid w:val="006028B4"/>
    <w:rsid w:val="006031A5"/>
    <w:rsid w:val="006044FF"/>
    <w:rsid w:val="00604CA1"/>
    <w:rsid w:val="00605822"/>
    <w:rsid w:val="0060692C"/>
    <w:rsid w:val="00607CC5"/>
    <w:rsid w:val="006100DB"/>
    <w:rsid w:val="0061011E"/>
    <w:rsid w:val="00610666"/>
    <w:rsid w:val="00610904"/>
    <w:rsid w:val="00610A65"/>
    <w:rsid w:val="00610F22"/>
    <w:rsid w:val="00611A5C"/>
    <w:rsid w:val="00612CCD"/>
    <w:rsid w:val="00616F93"/>
    <w:rsid w:val="006170DB"/>
    <w:rsid w:val="006175EA"/>
    <w:rsid w:val="00620790"/>
    <w:rsid w:val="006207D6"/>
    <w:rsid w:val="00622613"/>
    <w:rsid w:val="0062588B"/>
    <w:rsid w:val="00626747"/>
    <w:rsid w:val="006272FD"/>
    <w:rsid w:val="00627783"/>
    <w:rsid w:val="0062779A"/>
    <w:rsid w:val="00632FBA"/>
    <w:rsid w:val="00633014"/>
    <w:rsid w:val="0063437B"/>
    <w:rsid w:val="0063464D"/>
    <w:rsid w:val="006351AB"/>
    <w:rsid w:val="006352D3"/>
    <w:rsid w:val="00636093"/>
    <w:rsid w:val="00636509"/>
    <w:rsid w:val="00636C63"/>
    <w:rsid w:val="00643203"/>
    <w:rsid w:val="00644244"/>
    <w:rsid w:val="0064611F"/>
    <w:rsid w:val="006473FC"/>
    <w:rsid w:val="00650E67"/>
    <w:rsid w:val="0065232F"/>
    <w:rsid w:val="006534DA"/>
    <w:rsid w:val="00653BE2"/>
    <w:rsid w:val="006540F6"/>
    <w:rsid w:val="00654536"/>
    <w:rsid w:val="006559F1"/>
    <w:rsid w:val="00656CF2"/>
    <w:rsid w:val="00657944"/>
    <w:rsid w:val="00657962"/>
    <w:rsid w:val="00660254"/>
    <w:rsid w:val="006604ED"/>
    <w:rsid w:val="0066060E"/>
    <w:rsid w:val="00661A78"/>
    <w:rsid w:val="00662BCE"/>
    <w:rsid w:val="00662E8E"/>
    <w:rsid w:val="00663EC9"/>
    <w:rsid w:val="00663F0F"/>
    <w:rsid w:val="00666101"/>
    <w:rsid w:val="00666524"/>
    <w:rsid w:val="00666F71"/>
    <w:rsid w:val="006673CA"/>
    <w:rsid w:val="006677BA"/>
    <w:rsid w:val="00672BD6"/>
    <w:rsid w:val="00673535"/>
    <w:rsid w:val="00673C26"/>
    <w:rsid w:val="00673C5E"/>
    <w:rsid w:val="00674BF5"/>
    <w:rsid w:val="006755E2"/>
    <w:rsid w:val="00675BA2"/>
    <w:rsid w:val="00677192"/>
    <w:rsid w:val="00680478"/>
    <w:rsid w:val="006812AF"/>
    <w:rsid w:val="0068327D"/>
    <w:rsid w:val="006838E3"/>
    <w:rsid w:val="00684497"/>
    <w:rsid w:val="00685742"/>
    <w:rsid w:val="00691C42"/>
    <w:rsid w:val="00691EC1"/>
    <w:rsid w:val="006925D4"/>
    <w:rsid w:val="00694AF0"/>
    <w:rsid w:val="006953A8"/>
    <w:rsid w:val="00695E2A"/>
    <w:rsid w:val="006960AA"/>
    <w:rsid w:val="00697F2B"/>
    <w:rsid w:val="006A247C"/>
    <w:rsid w:val="006A29D8"/>
    <w:rsid w:val="006A2F29"/>
    <w:rsid w:val="006A3CC8"/>
    <w:rsid w:val="006A42D7"/>
    <w:rsid w:val="006A4449"/>
    <w:rsid w:val="006A4670"/>
    <w:rsid w:val="006A475C"/>
    <w:rsid w:val="006A4906"/>
    <w:rsid w:val="006A68C0"/>
    <w:rsid w:val="006A7805"/>
    <w:rsid w:val="006B04EF"/>
    <w:rsid w:val="006B0E9E"/>
    <w:rsid w:val="006B18B2"/>
    <w:rsid w:val="006B1F68"/>
    <w:rsid w:val="006B23F3"/>
    <w:rsid w:val="006B2771"/>
    <w:rsid w:val="006B2FE5"/>
    <w:rsid w:val="006B422B"/>
    <w:rsid w:val="006B5AE4"/>
    <w:rsid w:val="006B7286"/>
    <w:rsid w:val="006B776E"/>
    <w:rsid w:val="006B7824"/>
    <w:rsid w:val="006C0103"/>
    <w:rsid w:val="006C0817"/>
    <w:rsid w:val="006C406C"/>
    <w:rsid w:val="006C44A3"/>
    <w:rsid w:val="006C467D"/>
    <w:rsid w:val="006C4DF6"/>
    <w:rsid w:val="006C5A3B"/>
    <w:rsid w:val="006C5D39"/>
    <w:rsid w:val="006C67D7"/>
    <w:rsid w:val="006C738D"/>
    <w:rsid w:val="006C78B3"/>
    <w:rsid w:val="006C7F4D"/>
    <w:rsid w:val="006D190F"/>
    <w:rsid w:val="006D191B"/>
    <w:rsid w:val="006D1BA6"/>
    <w:rsid w:val="006D2C86"/>
    <w:rsid w:val="006D3151"/>
    <w:rsid w:val="006D4054"/>
    <w:rsid w:val="006D7BE8"/>
    <w:rsid w:val="006E02EC"/>
    <w:rsid w:val="006E059C"/>
    <w:rsid w:val="006E0764"/>
    <w:rsid w:val="006E18D9"/>
    <w:rsid w:val="006E2F74"/>
    <w:rsid w:val="006E32B0"/>
    <w:rsid w:val="006E4788"/>
    <w:rsid w:val="006E47A3"/>
    <w:rsid w:val="006E7A6A"/>
    <w:rsid w:val="006F19EC"/>
    <w:rsid w:val="006F1CE2"/>
    <w:rsid w:val="006F243C"/>
    <w:rsid w:val="006F272C"/>
    <w:rsid w:val="006F294A"/>
    <w:rsid w:val="006F2A60"/>
    <w:rsid w:val="006F3DBB"/>
    <w:rsid w:val="006F41E6"/>
    <w:rsid w:val="006F483F"/>
    <w:rsid w:val="006F574E"/>
    <w:rsid w:val="006F5E7B"/>
    <w:rsid w:val="006F617B"/>
    <w:rsid w:val="006F62C5"/>
    <w:rsid w:val="007000DA"/>
    <w:rsid w:val="00700280"/>
    <w:rsid w:val="00700341"/>
    <w:rsid w:val="00704590"/>
    <w:rsid w:val="00704A1B"/>
    <w:rsid w:val="007057C4"/>
    <w:rsid w:val="00706EAA"/>
    <w:rsid w:val="00707C0B"/>
    <w:rsid w:val="00710521"/>
    <w:rsid w:val="007117BA"/>
    <w:rsid w:val="00711859"/>
    <w:rsid w:val="00711BE1"/>
    <w:rsid w:val="007121F7"/>
    <w:rsid w:val="00715576"/>
    <w:rsid w:val="00715BAE"/>
    <w:rsid w:val="0071669D"/>
    <w:rsid w:val="00717CBF"/>
    <w:rsid w:val="00720A20"/>
    <w:rsid w:val="00720BCB"/>
    <w:rsid w:val="007211B1"/>
    <w:rsid w:val="00721E5A"/>
    <w:rsid w:val="00722359"/>
    <w:rsid w:val="007227DE"/>
    <w:rsid w:val="00723F3C"/>
    <w:rsid w:val="00724AE5"/>
    <w:rsid w:val="00725004"/>
    <w:rsid w:val="007252BA"/>
    <w:rsid w:val="00725602"/>
    <w:rsid w:val="00726308"/>
    <w:rsid w:val="00726D04"/>
    <w:rsid w:val="007320D7"/>
    <w:rsid w:val="007332EF"/>
    <w:rsid w:val="00733882"/>
    <w:rsid w:val="00733A6F"/>
    <w:rsid w:val="00733C0E"/>
    <w:rsid w:val="00734BC1"/>
    <w:rsid w:val="00734D0A"/>
    <w:rsid w:val="00736267"/>
    <w:rsid w:val="007364C9"/>
    <w:rsid w:val="007369A4"/>
    <w:rsid w:val="00736B5B"/>
    <w:rsid w:val="00737292"/>
    <w:rsid w:val="00740235"/>
    <w:rsid w:val="007404F0"/>
    <w:rsid w:val="00740546"/>
    <w:rsid w:val="00740AA5"/>
    <w:rsid w:val="00740DB5"/>
    <w:rsid w:val="007433CF"/>
    <w:rsid w:val="00743CAB"/>
    <w:rsid w:val="0074433A"/>
    <w:rsid w:val="007445B7"/>
    <w:rsid w:val="00746187"/>
    <w:rsid w:val="007462DF"/>
    <w:rsid w:val="00747844"/>
    <w:rsid w:val="00750481"/>
    <w:rsid w:val="00750C3D"/>
    <w:rsid w:val="00751325"/>
    <w:rsid w:val="007525D5"/>
    <w:rsid w:val="00754476"/>
    <w:rsid w:val="00755CA3"/>
    <w:rsid w:val="00756861"/>
    <w:rsid w:val="00757ED5"/>
    <w:rsid w:val="00761496"/>
    <w:rsid w:val="00761C47"/>
    <w:rsid w:val="00761FF7"/>
    <w:rsid w:val="00762446"/>
    <w:rsid w:val="0076254F"/>
    <w:rsid w:val="00762E7F"/>
    <w:rsid w:val="00764ECA"/>
    <w:rsid w:val="0076547B"/>
    <w:rsid w:val="00766BEA"/>
    <w:rsid w:val="00773337"/>
    <w:rsid w:val="00773DAD"/>
    <w:rsid w:val="007750C6"/>
    <w:rsid w:val="007801F5"/>
    <w:rsid w:val="00780C97"/>
    <w:rsid w:val="00780CF1"/>
    <w:rsid w:val="0078118B"/>
    <w:rsid w:val="007823B1"/>
    <w:rsid w:val="00783CA4"/>
    <w:rsid w:val="007842FB"/>
    <w:rsid w:val="00785403"/>
    <w:rsid w:val="0078576E"/>
    <w:rsid w:val="00785B62"/>
    <w:rsid w:val="00786124"/>
    <w:rsid w:val="00786A9E"/>
    <w:rsid w:val="00786D17"/>
    <w:rsid w:val="007905F3"/>
    <w:rsid w:val="007908F5"/>
    <w:rsid w:val="00790BF0"/>
    <w:rsid w:val="00791009"/>
    <w:rsid w:val="00792721"/>
    <w:rsid w:val="0079514B"/>
    <w:rsid w:val="00795B9E"/>
    <w:rsid w:val="00795C7B"/>
    <w:rsid w:val="00796632"/>
    <w:rsid w:val="00797D6C"/>
    <w:rsid w:val="007A1178"/>
    <w:rsid w:val="007A2DC1"/>
    <w:rsid w:val="007A376A"/>
    <w:rsid w:val="007A3A58"/>
    <w:rsid w:val="007A3CB9"/>
    <w:rsid w:val="007A4548"/>
    <w:rsid w:val="007A46C4"/>
    <w:rsid w:val="007A4727"/>
    <w:rsid w:val="007A4862"/>
    <w:rsid w:val="007A637B"/>
    <w:rsid w:val="007B1A85"/>
    <w:rsid w:val="007B2FCC"/>
    <w:rsid w:val="007B40DC"/>
    <w:rsid w:val="007B493F"/>
    <w:rsid w:val="007B4A11"/>
    <w:rsid w:val="007B5423"/>
    <w:rsid w:val="007B5DCA"/>
    <w:rsid w:val="007B695F"/>
    <w:rsid w:val="007B6DA9"/>
    <w:rsid w:val="007C017D"/>
    <w:rsid w:val="007C09C9"/>
    <w:rsid w:val="007C0DB6"/>
    <w:rsid w:val="007C1332"/>
    <w:rsid w:val="007C1C7A"/>
    <w:rsid w:val="007C22A1"/>
    <w:rsid w:val="007C308C"/>
    <w:rsid w:val="007C3207"/>
    <w:rsid w:val="007C57A4"/>
    <w:rsid w:val="007C5F13"/>
    <w:rsid w:val="007C7B66"/>
    <w:rsid w:val="007D010C"/>
    <w:rsid w:val="007D0CF7"/>
    <w:rsid w:val="007D14E8"/>
    <w:rsid w:val="007D2521"/>
    <w:rsid w:val="007D2E6C"/>
    <w:rsid w:val="007D3319"/>
    <w:rsid w:val="007D335D"/>
    <w:rsid w:val="007D35B5"/>
    <w:rsid w:val="007D4E61"/>
    <w:rsid w:val="007D53AC"/>
    <w:rsid w:val="007D6E3C"/>
    <w:rsid w:val="007D73A7"/>
    <w:rsid w:val="007E1642"/>
    <w:rsid w:val="007E27FA"/>
    <w:rsid w:val="007E3314"/>
    <w:rsid w:val="007E44B4"/>
    <w:rsid w:val="007E4633"/>
    <w:rsid w:val="007E49FC"/>
    <w:rsid w:val="007E4B03"/>
    <w:rsid w:val="007E5406"/>
    <w:rsid w:val="007E6528"/>
    <w:rsid w:val="007E7594"/>
    <w:rsid w:val="007F0FFD"/>
    <w:rsid w:val="007F13CF"/>
    <w:rsid w:val="007F18B6"/>
    <w:rsid w:val="007F1C34"/>
    <w:rsid w:val="007F21F0"/>
    <w:rsid w:val="007F225F"/>
    <w:rsid w:val="007F2377"/>
    <w:rsid w:val="007F2462"/>
    <w:rsid w:val="007F324B"/>
    <w:rsid w:val="007F42D4"/>
    <w:rsid w:val="007F646F"/>
    <w:rsid w:val="007F658A"/>
    <w:rsid w:val="007F6A57"/>
    <w:rsid w:val="007F6CD2"/>
    <w:rsid w:val="007F750D"/>
    <w:rsid w:val="007F7D2F"/>
    <w:rsid w:val="008017EA"/>
    <w:rsid w:val="00801977"/>
    <w:rsid w:val="00801BB3"/>
    <w:rsid w:val="008020F5"/>
    <w:rsid w:val="008024E9"/>
    <w:rsid w:val="00802EE4"/>
    <w:rsid w:val="00803485"/>
    <w:rsid w:val="00803CCB"/>
    <w:rsid w:val="00803FCF"/>
    <w:rsid w:val="00804E42"/>
    <w:rsid w:val="008051F6"/>
    <w:rsid w:val="0080553C"/>
    <w:rsid w:val="008057B1"/>
    <w:rsid w:val="00805AC6"/>
    <w:rsid w:val="00805B46"/>
    <w:rsid w:val="00805D8C"/>
    <w:rsid w:val="0080645A"/>
    <w:rsid w:val="008105B6"/>
    <w:rsid w:val="00810924"/>
    <w:rsid w:val="0081100D"/>
    <w:rsid w:val="008130FB"/>
    <w:rsid w:val="00813292"/>
    <w:rsid w:val="00815811"/>
    <w:rsid w:val="00815ACE"/>
    <w:rsid w:val="00815D44"/>
    <w:rsid w:val="00820E7A"/>
    <w:rsid w:val="00821230"/>
    <w:rsid w:val="008212E4"/>
    <w:rsid w:val="00821CAA"/>
    <w:rsid w:val="0082371A"/>
    <w:rsid w:val="00825DC2"/>
    <w:rsid w:val="00825DD0"/>
    <w:rsid w:val="00825E5F"/>
    <w:rsid w:val="00825FCE"/>
    <w:rsid w:val="008303A6"/>
    <w:rsid w:val="00831D11"/>
    <w:rsid w:val="0083430E"/>
    <w:rsid w:val="008348FB"/>
    <w:rsid w:val="00834AD3"/>
    <w:rsid w:val="0083552C"/>
    <w:rsid w:val="00836229"/>
    <w:rsid w:val="0083668B"/>
    <w:rsid w:val="00836AAF"/>
    <w:rsid w:val="008379E8"/>
    <w:rsid w:val="00840043"/>
    <w:rsid w:val="0084008F"/>
    <w:rsid w:val="008401FE"/>
    <w:rsid w:val="008407F5"/>
    <w:rsid w:val="008408EA"/>
    <w:rsid w:val="00840D65"/>
    <w:rsid w:val="008418BB"/>
    <w:rsid w:val="00841ADE"/>
    <w:rsid w:val="008421C0"/>
    <w:rsid w:val="0084257C"/>
    <w:rsid w:val="00842E2B"/>
    <w:rsid w:val="00842E2D"/>
    <w:rsid w:val="00842F96"/>
    <w:rsid w:val="00843795"/>
    <w:rsid w:val="00844E0B"/>
    <w:rsid w:val="00845B2B"/>
    <w:rsid w:val="00845C23"/>
    <w:rsid w:val="008471A4"/>
    <w:rsid w:val="008476E5"/>
    <w:rsid w:val="00847E1F"/>
    <w:rsid w:val="00847F0F"/>
    <w:rsid w:val="00850098"/>
    <w:rsid w:val="008503DF"/>
    <w:rsid w:val="00850F17"/>
    <w:rsid w:val="00852448"/>
    <w:rsid w:val="00854E9C"/>
    <w:rsid w:val="00857E9F"/>
    <w:rsid w:val="00860D5D"/>
    <w:rsid w:val="00860DDD"/>
    <w:rsid w:val="00861FC5"/>
    <w:rsid w:val="008626B3"/>
    <w:rsid w:val="008631BF"/>
    <w:rsid w:val="0086436E"/>
    <w:rsid w:val="00867999"/>
    <w:rsid w:val="008700BA"/>
    <w:rsid w:val="00870326"/>
    <w:rsid w:val="00870DD8"/>
    <w:rsid w:val="008710B2"/>
    <w:rsid w:val="0087110F"/>
    <w:rsid w:val="00871B82"/>
    <w:rsid w:val="008724DA"/>
    <w:rsid w:val="00872823"/>
    <w:rsid w:val="00874E98"/>
    <w:rsid w:val="00875A9F"/>
    <w:rsid w:val="008761BD"/>
    <w:rsid w:val="00876404"/>
    <w:rsid w:val="00876CF6"/>
    <w:rsid w:val="00877337"/>
    <w:rsid w:val="00877ED5"/>
    <w:rsid w:val="00881B67"/>
    <w:rsid w:val="0088258A"/>
    <w:rsid w:val="008831B0"/>
    <w:rsid w:val="008846B0"/>
    <w:rsid w:val="00886220"/>
    <w:rsid w:val="00886332"/>
    <w:rsid w:val="00887499"/>
    <w:rsid w:val="00890D62"/>
    <w:rsid w:val="00891E95"/>
    <w:rsid w:val="00893387"/>
    <w:rsid w:val="00893462"/>
    <w:rsid w:val="00893D03"/>
    <w:rsid w:val="0089416C"/>
    <w:rsid w:val="008948E4"/>
    <w:rsid w:val="008948F4"/>
    <w:rsid w:val="00895718"/>
    <w:rsid w:val="00896746"/>
    <w:rsid w:val="008A1674"/>
    <w:rsid w:val="008A16F8"/>
    <w:rsid w:val="008A1DE6"/>
    <w:rsid w:val="008A2075"/>
    <w:rsid w:val="008A26D9"/>
    <w:rsid w:val="008A2F12"/>
    <w:rsid w:val="008A5431"/>
    <w:rsid w:val="008A5740"/>
    <w:rsid w:val="008A5A7B"/>
    <w:rsid w:val="008A65A9"/>
    <w:rsid w:val="008A691D"/>
    <w:rsid w:val="008A6AF7"/>
    <w:rsid w:val="008A6F3D"/>
    <w:rsid w:val="008A70D7"/>
    <w:rsid w:val="008A7626"/>
    <w:rsid w:val="008A7BA5"/>
    <w:rsid w:val="008B201D"/>
    <w:rsid w:val="008B2497"/>
    <w:rsid w:val="008B28BA"/>
    <w:rsid w:val="008B2F12"/>
    <w:rsid w:val="008B42B2"/>
    <w:rsid w:val="008B754E"/>
    <w:rsid w:val="008C0A2F"/>
    <w:rsid w:val="008C0A9C"/>
    <w:rsid w:val="008C0C29"/>
    <w:rsid w:val="008C0FA9"/>
    <w:rsid w:val="008C15BE"/>
    <w:rsid w:val="008C178C"/>
    <w:rsid w:val="008C2730"/>
    <w:rsid w:val="008C2F88"/>
    <w:rsid w:val="008C39E0"/>
    <w:rsid w:val="008C4E24"/>
    <w:rsid w:val="008C70C7"/>
    <w:rsid w:val="008C710B"/>
    <w:rsid w:val="008C7D41"/>
    <w:rsid w:val="008D051C"/>
    <w:rsid w:val="008D30FE"/>
    <w:rsid w:val="008D330D"/>
    <w:rsid w:val="008D371A"/>
    <w:rsid w:val="008D4078"/>
    <w:rsid w:val="008D47F1"/>
    <w:rsid w:val="008D6BD3"/>
    <w:rsid w:val="008D6BD4"/>
    <w:rsid w:val="008D73FF"/>
    <w:rsid w:val="008E00BB"/>
    <w:rsid w:val="008E08F8"/>
    <w:rsid w:val="008E0FC6"/>
    <w:rsid w:val="008E29A4"/>
    <w:rsid w:val="008E2C98"/>
    <w:rsid w:val="008E3385"/>
    <w:rsid w:val="008E4705"/>
    <w:rsid w:val="008E4CA5"/>
    <w:rsid w:val="008E4F5B"/>
    <w:rsid w:val="008E687E"/>
    <w:rsid w:val="008E6917"/>
    <w:rsid w:val="008E6982"/>
    <w:rsid w:val="008E73B2"/>
    <w:rsid w:val="008F0CC1"/>
    <w:rsid w:val="008F1258"/>
    <w:rsid w:val="008F200D"/>
    <w:rsid w:val="008F26DA"/>
    <w:rsid w:val="008F3638"/>
    <w:rsid w:val="008F3A8F"/>
    <w:rsid w:val="008F45AD"/>
    <w:rsid w:val="008F50DB"/>
    <w:rsid w:val="008F593C"/>
    <w:rsid w:val="008F61DC"/>
    <w:rsid w:val="008F6347"/>
    <w:rsid w:val="008F6F31"/>
    <w:rsid w:val="008F70BA"/>
    <w:rsid w:val="008F74DF"/>
    <w:rsid w:val="009002A3"/>
    <w:rsid w:val="0090080C"/>
    <w:rsid w:val="00900A90"/>
    <w:rsid w:val="00900EB8"/>
    <w:rsid w:val="00901287"/>
    <w:rsid w:val="00902BDD"/>
    <w:rsid w:val="00905B33"/>
    <w:rsid w:val="009067F6"/>
    <w:rsid w:val="00906AE4"/>
    <w:rsid w:val="00907005"/>
    <w:rsid w:val="009107B8"/>
    <w:rsid w:val="00910844"/>
    <w:rsid w:val="009109E2"/>
    <w:rsid w:val="0091194D"/>
    <w:rsid w:val="009127BA"/>
    <w:rsid w:val="00912A26"/>
    <w:rsid w:val="00913522"/>
    <w:rsid w:val="00914277"/>
    <w:rsid w:val="00915AD7"/>
    <w:rsid w:val="00916891"/>
    <w:rsid w:val="009200E3"/>
    <w:rsid w:val="00920409"/>
    <w:rsid w:val="009227A6"/>
    <w:rsid w:val="00923C05"/>
    <w:rsid w:val="009242C8"/>
    <w:rsid w:val="00925613"/>
    <w:rsid w:val="00926ECF"/>
    <w:rsid w:val="009309D1"/>
    <w:rsid w:val="009325FF"/>
    <w:rsid w:val="00933D59"/>
    <w:rsid w:val="00933EC1"/>
    <w:rsid w:val="0093510E"/>
    <w:rsid w:val="0093574F"/>
    <w:rsid w:val="00935C78"/>
    <w:rsid w:val="0093698E"/>
    <w:rsid w:val="00937CAC"/>
    <w:rsid w:val="0094031F"/>
    <w:rsid w:val="00941406"/>
    <w:rsid w:val="009419B9"/>
    <w:rsid w:val="00941AA1"/>
    <w:rsid w:val="009448B5"/>
    <w:rsid w:val="00945BFB"/>
    <w:rsid w:val="00945FD8"/>
    <w:rsid w:val="0094686F"/>
    <w:rsid w:val="00946A81"/>
    <w:rsid w:val="00947320"/>
    <w:rsid w:val="00947673"/>
    <w:rsid w:val="00947AA9"/>
    <w:rsid w:val="0095185B"/>
    <w:rsid w:val="00952580"/>
    <w:rsid w:val="009530DB"/>
    <w:rsid w:val="00953676"/>
    <w:rsid w:val="0095372D"/>
    <w:rsid w:val="00956715"/>
    <w:rsid w:val="00960C7B"/>
    <w:rsid w:val="00963025"/>
    <w:rsid w:val="00963D41"/>
    <w:rsid w:val="00964524"/>
    <w:rsid w:val="00964B88"/>
    <w:rsid w:val="00965C56"/>
    <w:rsid w:val="00966167"/>
    <w:rsid w:val="00967C78"/>
    <w:rsid w:val="009705EE"/>
    <w:rsid w:val="0097203B"/>
    <w:rsid w:val="009729E5"/>
    <w:rsid w:val="00973E1B"/>
    <w:rsid w:val="0097528C"/>
    <w:rsid w:val="00975CDC"/>
    <w:rsid w:val="00976068"/>
    <w:rsid w:val="0097785F"/>
    <w:rsid w:val="00977927"/>
    <w:rsid w:val="00980DC5"/>
    <w:rsid w:val="0098135C"/>
    <w:rsid w:val="0098156A"/>
    <w:rsid w:val="00983C40"/>
    <w:rsid w:val="00984D5F"/>
    <w:rsid w:val="0098513A"/>
    <w:rsid w:val="00986280"/>
    <w:rsid w:val="009919C7"/>
    <w:rsid w:val="00991BAC"/>
    <w:rsid w:val="009920E8"/>
    <w:rsid w:val="00992681"/>
    <w:rsid w:val="009928DF"/>
    <w:rsid w:val="00995AF8"/>
    <w:rsid w:val="009968C7"/>
    <w:rsid w:val="009A097A"/>
    <w:rsid w:val="009A0B56"/>
    <w:rsid w:val="009A1B4B"/>
    <w:rsid w:val="009A344D"/>
    <w:rsid w:val="009A4B31"/>
    <w:rsid w:val="009A4D05"/>
    <w:rsid w:val="009A5975"/>
    <w:rsid w:val="009A6794"/>
    <w:rsid w:val="009A6A46"/>
    <w:rsid w:val="009A6DA1"/>
    <w:rsid w:val="009A6EA0"/>
    <w:rsid w:val="009A7BCC"/>
    <w:rsid w:val="009B19C3"/>
    <w:rsid w:val="009B1FA2"/>
    <w:rsid w:val="009B33A7"/>
    <w:rsid w:val="009B361A"/>
    <w:rsid w:val="009B37EA"/>
    <w:rsid w:val="009B5FD1"/>
    <w:rsid w:val="009B6329"/>
    <w:rsid w:val="009B78B7"/>
    <w:rsid w:val="009B79F0"/>
    <w:rsid w:val="009B7FAF"/>
    <w:rsid w:val="009C065A"/>
    <w:rsid w:val="009C086F"/>
    <w:rsid w:val="009C0EAB"/>
    <w:rsid w:val="009C1335"/>
    <w:rsid w:val="009C172E"/>
    <w:rsid w:val="009C1AB2"/>
    <w:rsid w:val="009C21F5"/>
    <w:rsid w:val="009C27D5"/>
    <w:rsid w:val="009C2D90"/>
    <w:rsid w:val="009C46E6"/>
    <w:rsid w:val="009C51AB"/>
    <w:rsid w:val="009C6597"/>
    <w:rsid w:val="009C7251"/>
    <w:rsid w:val="009D1414"/>
    <w:rsid w:val="009D41EA"/>
    <w:rsid w:val="009D467F"/>
    <w:rsid w:val="009D4730"/>
    <w:rsid w:val="009D4B85"/>
    <w:rsid w:val="009D62E3"/>
    <w:rsid w:val="009D6B1C"/>
    <w:rsid w:val="009D748D"/>
    <w:rsid w:val="009E0B31"/>
    <w:rsid w:val="009E1304"/>
    <w:rsid w:val="009E1E82"/>
    <w:rsid w:val="009E2E91"/>
    <w:rsid w:val="009E3ECC"/>
    <w:rsid w:val="009E49AC"/>
    <w:rsid w:val="009E4F23"/>
    <w:rsid w:val="009E737E"/>
    <w:rsid w:val="009E7ABF"/>
    <w:rsid w:val="009F026D"/>
    <w:rsid w:val="009F0434"/>
    <w:rsid w:val="009F0E85"/>
    <w:rsid w:val="009F10A6"/>
    <w:rsid w:val="009F126C"/>
    <w:rsid w:val="009F2A63"/>
    <w:rsid w:val="009F4872"/>
    <w:rsid w:val="009F5706"/>
    <w:rsid w:val="009F59E0"/>
    <w:rsid w:val="009F6009"/>
    <w:rsid w:val="009F6818"/>
    <w:rsid w:val="00A01A38"/>
    <w:rsid w:val="00A01C34"/>
    <w:rsid w:val="00A040E0"/>
    <w:rsid w:val="00A04170"/>
    <w:rsid w:val="00A04C12"/>
    <w:rsid w:val="00A05102"/>
    <w:rsid w:val="00A054B6"/>
    <w:rsid w:val="00A0570C"/>
    <w:rsid w:val="00A05936"/>
    <w:rsid w:val="00A064F6"/>
    <w:rsid w:val="00A0657F"/>
    <w:rsid w:val="00A07368"/>
    <w:rsid w:val="00A10008"/>
    <w:rsid w:val="00A139F5"/>
    <w:rsid w:val="00A13C32"/>
    <w:rsid w:val="00A1559A"/>
    <w:rsid w:val="00A155C6"/>
    <w:rsid w:val="00A16E1E"/>
    <w:rsid w:val="00A20048"/>
    <w:rsid w:val="00A237F8"/>
    <w:rsid w:val="00A25201"/>
    <w:rsid w:val="00A25AC1"/>
    <w:rsid w:val="00A26B9B"/>
    <w:rsid w:val="00A27C48"/>
    <w:rsid w:val="00A30921"/>
    <w:rsid w:val="00A321DF"/>
    <w:rsid w:val="00A33AB0"/>
    <w:rsid w:val="00A34D9C"/>
    <w:rsid w:val="00A34E8D"/>
    <w:rsid w:val="00A365F4"/>
    <w:rsid w:val="00A366E2"/>
    <w:rsid w:val="00A403A6"/>
    <w:rsid w:val="00A40572"/>
    <w:rsid w:val="00A46A01"/>
    <w:rsid w:val="00A47274"/>
    <w:rsid w:val="00A47C46"/>
    <w:rsid w:val="00A47D80"/>
    <w:rsid w:val="00A5221A"/>
    <w:rsid w:val="00A52405"/>
    <w:rsid w:val="00A53132"/>
    <w:rsid w:val="00A5317D"/>
    <w:rsid w:val="00A535DE"/>
    <w:rsid w:val="00A54302"/>
    <w:rsid w:val="00A54546"/>
    <w:rsid w:val="00A5468B"/>
    <w:rsid w:val="00A563F2"/>
    <w:rsid w:val="00A566D5"/>
    <w:rsid w:val="00A566E8"/>
    <w:rsid w:val="00A571A9"/>
    <w:rsid w:val="00A57BA3"/>
    <w:rsid w:val="00A61609"/>
    <w:rsid w:val="00A627AA"/>
    <w:rsid w:val="00A63112"/>
    <w:rsid w:val="00A63398"/>
    <w:rsid w:val="00A6502D"/>
    <w:rsid w:val="00A65435"/>
    <w:rsid w:val="00A66010"/>
    <w:rsid w:val="00A66609"/>
    <w:rsid w:val="00A67220"/>
    <w:rsid w:val="00A6773C"/>
    <w:rsid w:val="00A70CEF"/>
    <w:rsid w:val="00A70DE2"/>
    <w:rsid w:val="00A71AD6"/>
    <w:rsid w:val="00A71FC0"/>
    <w:rsid w:val="00A722AE"/>
    <w:rsid w:val="00A73B4E"/>
    <w:rsid w:val="00A74098"/>
    <w:rsid w:val="00A74A39"/>
    <w:rsid w:val="00A75CB8"/>
    <w:rsid w:val="00A76E3D"/>
    <w:rsid w:val="00A810F9"/>
    <w:rsid w:val="00A82135"/>
    <w:rsid w:val="00A827FD"/>
    <w:rsid w:val="00A85FD0"/>
    <w:rsid w:val="00A86ECC"/>
    <w:rsid w:val="00A86FCC"/>
    <w:rsid w:val="00A90135"/>
    <w:rsid w:val="00A901F6"/>
    <w:rsid w:val="00A90DA5"/>
    <w:rsid w:val="00A92EAF"/>
    <w:rsid w:val="00A96581"/>
    <w:rsid w:val="00A965E9"/>
    <w:rsid w:val="00A97395"/>
    <w:rsid w:val="00A97BEE"/>
    <w:rsid w:val="00AA05AC"/>
    <w:rsid w:val="00AA0847"/>
    <w:rsid w:val="00AA0D3C"/>
    <w:rsid w:val="00AA2A2E"/>
    <w:rsid w:val="00AA2F8F"/>
    <w:rsid w:val="00AA317B"/>
    <w:rsid w:val="00AA34A1"/>
    <w:rsid w:val="00AA3899"/>
    <w:rsid w:val="00AA3F7E"/>
    <w:rsid w:val="00AA4FEE"/>
    <w:rsid w:val="00AA5B95"/>
    <w:rsid w:val="00AA676C"/>
    <w:rsid w:val="00AA710D"/>
    <w:rsid w:val="00AB00F1"/>
    <w:rsid w:val="00AB2EF2"/>
    <w:rsid w:val="00AB38E8"/>
    <w:rsid w:val="00AB5347"/>
    <w:rsid w:val="00AB57C9"/>
    <w:rsid w:val="00AB6002"/>
    <w:rsid w:val="00AB62C9"/>
    <w:rsid w:val="00AB6D25"/>
    <w:rsid w:val="00AB7116"/>
    <w:rsid w:val="00AC1BFF"/>
    <w:rsid w:val="00AC26B9"/>
    <w:rsid w:val="00AC292C"/>
    <w:rsid w:val="00AC2960"/>
    <w:rsid w:val="00AC3881"/>
    <w:rsid w:val="00AC4D61"/>
    <w:rsid w:val="00AC79F5"/>
    <w:rsid w:val="00AD1310"/>
    <w:rsid w:val="00AD154B"/>
    <w:rsid w:val="00AD1756"/>
    <w:rsid w:val="00AD2296"/>
    <w:rsid w:val="00AD301A"/>
    <w:rsid w:val="00AD39D5"/>
    <w:rsid w:val="00AD51B0"/>
    <w:rsid w:val="00AD5AF0"/>
    <w:rsid w:val="00AD654D"/>
    <w:rsid w:val="00AD6559"/>
    <w:rsid w:val="00AD73BE"/>
    <w:rsid w:val="00AE1251"/>
    <w:rsid w:val="00AE1AB2"/>
    <w:rsid w:val="00AE21DB"/>
    <w:rsid w:val="00AE2D4B"/>
    <w:rsid w:val="00AE2E42"/>
    <w:rsid w:val="00AE4770"/>
    <w:rsid w:val="00AE4F99"/>
    <w:rsid w:val="00AE5586"/>
    <w:rsid w:val="00AE63E2"/>
    <w:rsid w:val="00AE678F"/>
    <w:rsid w:val="00AE7376"/>
    <w:rsid w:val="00AE7842"/>
    <w:rsid w:val="00AF2658"/>
    <w:rsid w:val="00AF4541"/>
    <w:rsid w:val="00AF4E38"/>
    <w:rsid w:val="00AF5F29"/>
    <w:rsid w:val="00AF65D9"/>
    <w:rsid w:val="00AF695B"/>
    <w:rsid w:val="00AF69BA"/>
    <w:rsid w:val="00AF747D"/>
    <w:rsid w:val="00AF791D"/>
    <w:rsid w:val="00AF7BED"/>
    <w:rsid w:val="00AF7FE8"/>
    <w:rsid w:val="00B0077F"/>
    <w:rsid w:val="00B00B93"/>
    <w:rsid w:val="00B01DCC"/>
    <w:rsid w:val="00B037B5"/>
    <w:rsid w:val="00B04999"/>
    <w:rsid w:val="00B04C67"/>
    <w:rsid w:val="00B0585A"/>
    <w:rsid w:val="00B06742"/>
    <w:rsid w:val="00B0679F"/>
    <w:rsid w:val="00B06C99"/>
    <w:rsid w:val="00B07DB4"/>
    <w:rsid w:val="00B107B6"/>
    <w:rsid w:val="00B114DC"/>
    <w:rsid w:val="00B11E74"/>
    <w:rsid w:val="00B128A4"/>
    <w:rsid w:val="00B129EB"/>
    <w:rsid w:val="00B12A19"/>
    <w:rsid w:val="00B136AD"/>
    <w:rsid w:val="00B13D88"/>
    <w:rsid w:val="00B14952"/>
    <w:rsid w:val="00B1571E"/>
    <w:rsid w:val="00B15E1D"/>
    <w:rsid w:val="00B16644"/>
    <w:rsid w:val="00B16AB3"/>
    <w:rsid w:val="00B16B3C"/>
    <w:rsid w:val="00B170B9"/>
    <w:rsid w:val="00B20C86"/>
    <w:rsid w:val="00B22145"/>
    <w:rsid w:val="00B23A1A"/>
    <w:rsid w:val="00B253B0"/>
    <w:rsid w:val="00B25718"/>
    <w:rsid w:val="00B25E30"/>
    <w:rsid w:val="00B26939"/>
    <w:rsid w:val="00B27076"/>
    <w:rsid w:val="00B27954"/>
    <w:rsid w:val="00B30712"/>
    <w:rsid w:val="00B30EBE"/>
    <w:rsid w:val="00B3106F"/>
    <w:rsid w:val="00B31072"/>
    <w:rsid w:val="00B31E5A"/>
    <w:rsid w:val="00B3255B"/>
    <w:rsid w:val="00B325BF"/>
    <w:rsid w:val="00B32B96"/>
    <w:rsid w:val="00B330EE"/>
    <w:rsid w:val="00B33E29"/>
    <w:rsid w:val="00B34445"/>
    <w:rsid w:val="00B344C2"/>
    <w:rsid w:val="00B34BD0"/>
    <w:rsid w:val="00B36248"/>
    <w:rsid w:val="00B366AB"/>
    <w:rsid w:val="00B3724E"/>
    <w:rsid w:val="00B377A7"/>
    <w:rsid w:val="00B37831"/>
    <w:rsid w:val="00B37D68"/>
    <w:rsid w:val="00B40859"/>
    <w:rsid w:val="00B422FD"/>
    <w:rsid w:val="00B42574"/>
    <w:rsid w:val="00B42656"/>
    <w:rsid w:val="00B43A8B"/>
    <w:rsid w:val="00B444AE"/>
    <w:rsid w:val="00B44A67"/>
    <w:rsid w:val="00B44A7C"/>
    <w:rsid w:val="00B4540F"/>
    <w:rsid w:val="00B4587B"/>
    <w:rsid w:val="00B458EA"/>
    <w:rsid w:val="00B465D4"/>
    <w:rsid w:val="00B471E8"/>
    <w:rsid w:val="00B50D91"/>
    <w:rsid w:val="00B521A7"/>
    <w:rsid w:val="00B54B02"/>
    <w:rsid w:val="00B54D47"/>
    <w:rsid w:val="00B56CA0"/>
    <w:rsid w:val="00B61B89"/>
    <w:rsid w:val="00B61F0C"/>
    <w:rsid w:val="00B62B48"/>
    <w:rsid w:val="00B62D79"/>
    <w:rsid w:val="00B64A39"/>
    <w:rsid w:val="00B64E6E"/>
    <w:rsid w:val="00B653AB"/>
    <w:rsid w:val="00B65C40"/>
    <w:rsid w:val="00B65F9E"/>
    <w:rsid w:val="00B667CB"/>
    <w:rsid w:val="00B66B19"/>
    <w:rsid w:val="00B66B2B"/>
    <w:rsid w:val="00B675ED"/>
    <w:rsid w:val="00B67B7C"/>
    <w:rsid w:val="00B67BB0"/>
    <w:rsid w:val="00B7022D"/>
    <w:rsid w:val="00B70657"/>
    <w:rsid w:val="00B72594"/>
    <w:rsid w:val="00B7716F"/>
    <w:rsid w:val="00B778FA"/>
    <w:rsid w:val="00B77B3D"/>
    <w:rsid w:val="00B80DFB"/>
    <w:rsid w:val="00B813C2"/>
    <w:rsid w:val="00B83C1D"/>
    <w:rsid w:val="00B85694"/>
    <w:rsid w:val="00B8655C"/>
    <w:rsid w:val="00B87DC8"/>
    <w:rsid w:val="00B90A5F"/>
    <w:rsid w:val="00B90C1A"/>
    <w:rsid w:val="00B914E9"/>
    <w:rsid w:val="00B91503"/>
    <w:rsid w:val="00B91D22"/>
    <w:rsid w:val="00B91EA6"/>
    <w:rsid w:val="00B952BD"/>
    <w:rsid w:val="00B956EE"/>
    <w:rsid w:val="00B96C43"/>
    <w:rsid w:val="00BA2BA1"/>
    <w:rsid w:val="00BA2DA9"/>
    <w:rsid w:val="00BA43C6"/>
    <w:rsid w:val="00BA6976"/>
    <w:rsid w:val="00BA7530"/>
    <w:rsid w:val="00BA7D36"/>
    <w:rsid w:val="00BB0230"/>
    <w:rsid w:val="00BB0EE5"/>
    <w:rsid w:val="00BB16B6"/>
    <w:rsid w:val="00BB1D64"/>
    <w:rsid w:val="00BB26D7"/>
    <w:rsid w:val="00BB26E1"/>
    <w:rsid w:val="00BB2942"/>
    <w:rsid w:val="00BB478C"/>
    <w:rsid w:val="00BB4B7D"/>
    <w:rsid w:val="00BB4F09"/>
    <w:rsid w:val="00BB79E7"/>
    <w:rsid w:val="00BC04D0"/>
    <w:rsid w:val="00BC04EE"/>
    <w:rsid w:val="00BC07C4"/>
    <w:rsid w:val="00BC21CD"/>
    <w:rsid w:val="00BC23BB"/>
    <w:rsid w:val="00BC2671"/>
    <w:rsid w:val="00BC2676"/>
    <w:rsid w:val="00BC27DA"/>
    <w:rsid w:val="00BC2887"/>
    <w:rsid w:val="00BC2ED0"/>
    <w:rsid w:val="00BC434F"/>
    <w:rsid w:val="00BC4FEB"/>
    <w:rsid w:val="00BC582D"/>
    <w:rsid w:val="00BC6520"/>
    <w:rsid w:val="00BC6577"/>
    <w:rsid w:val="00BC70F6"/>
    <w:rsid w:val="00BC77DD"/>
    <w:rsid w:val="00BC7E21"/>
    <w:rsid w:val="00BD115E"/>
    <w:rsid w:val="00BD12F4"/>
    <w:rsid w:val="00BD1C2F"/>
    <w:rsid w:val="00BD313F"/>
    <w:rsid w:val="00BD328C"/>
    <w:rsid w:val="00BD3523"/>
    <w:rsid w:val="00BD3C09"/>
    <w:rsid w:val="00BD4E33"/>
    <w:rsid w:val="00BD4F98"/>
    <w:rsid w:val="00BD7F21"/>
    <w:rsid w:val="00BE0888"/>
    <w:rsid w:val="00BE11F6"/>
    <w:rsid w:val="00BE1453"/>
    <w:rsid w:val="00BE1C46"/>
    <w:rsid w:val="00BE20B1"/>
    <w:rsid w:val="00BE379D"/>
    <w:rsid w:val="00BE4450"/>
    <w:rsid w:val="00BE573A"/>
    <w:rsid w:val="00BE5909"/>
    <w:rsid w:val="00BE5CC2"/>
    <w:rsid w:val="00BF0306"/>
    <w:rsid w:val="00BF11CD"/>
    <w:rsid w:val="00BF1E56"/>
    <w:rsid w:val="00BF2317"/>
    <w:rsid w:val="00BF5387"/>
    <w:rsid w:val="00BF6B41"/>
    <w:rsid w:val="00BF6BBB"/>
    <w:rsid w:val="00BF7DDB"/>
    <w:rsid w:val="00C00967"/>
    <w:rsid w:val="00C00A84"/>
    <w:rsid w:val="00C01B64"/>
    <w:rsid w:val="00C02759"/>
    <w:rsid w:val="00C02A0B"/>
    <w:rsid w:val="00C02A3D"/>
    <w:rsid w:val="00C030DE"/>
    <w:rsid w:val="00C03148"/>
    <w:rsid w:val="00C04095"/>
    <w:rsid w:val="00C052F5"/>
    <w:rsid w:val="00C0728E"/>
    <w:rsid w:val="00C074DB"/>
    <w:rsid w:val="00C109CD"/>
    <w:rsid w:val="00C11B75"/>
    <w:rsid w:val="00C14396"/>
    <w:rsid w:val="00C14B53"/>
    <w:rsid w:val="00C1639C"/>
    <w:rsid w:val="00C21029"/>
    <w:rsid w:val="00C22105"/>
    <w:rsid w:val="00C22121"/>
    <w:rsid w:val="00C222C5"/>
    <w:rsid w:val="00C22BC4"/>
    <w:rsid w:val="00C23424"/>
    <w:rsid w:val="00C244B6"/>
    <w:rsid w:val="00C26C15"/>
    <w:rsid w:val="00C26E59"/>
    <w:rsid w:val="00C30388"/>
    <w:rsid w:val="00C31E74"/>
    <w:rsid w:val="00C321E9"/>
    <w:rsid w:val="00C332AA"/>
    <w:rsid w:val="00C33C38"/>
    <w:rsid w:val="00C368DF"/>
    <w:rsid w:val="00C3702F"/>
    <w:rsid w:val="00C3704E"/>
    <w:rsid w:val="00C37ECB"/>
    <w:rsid w:val="00C40057"/>
    <w:rsid w:val="00C40C9D"/>
    <w:rsid w:val="00C41B08"/>
    <w:rsid w:val="00C425FD"/>
    <w:rsid w:val="00C43AFF"/>
    <w:rsid w:val="00C45E76"/>
    <w:rsid w:val="00C4623D"/>
    <w:rsid w:val="00C46257"/>
    <w:rsid w:val="00C464CC"/>
    <w:rsid w:val="00C469D8"/>
    <w:rsid w:val="00C46EF9"/>
    <w:rsid w:val="00C472DD"/>
    <w:rsid w:val="00C47639"/>
    <w:rsid w:val="00C5109B"/>
    <w:rsid w:val="00C51520"/>
    <w:rsid w:val="00C52966"/>
    <w:rsid w:val="00C52E59"/>
    <w:rsid w:val="00C52ED7"/>
    <w:rsid w:val="00C52F38"/>
    <w:rsid w:val="00C53CF5"/>
    <w:rsid w:val="00C53FC4"/>
    <w:rsid w:val="00C54622"/>
    <w:rsid w:val="00C568D0"/>
    <w:rsid w:val="00C56D69"/>
    <w:rsid w:val="00C56DAE"/>
    <w:rsid w:val="00C57A36"/>
    <w:rsid w:val="00C6081F"/>
    <w:rsid w:val="00C60C03"/>
    <w:rsid w:val="00C61CFE"/>
    <w:rsid w:val="00C648A9"/>
    <w:rsid w:val="00C64913"/>
    <w:rsid w:val="00C64A37"/>
    <w:rsid w:val="00C64E16"/>
    <w:rsid w:val="00C65EE3"/>
    <w:rsid w:val="00C66F25"/>
    <w:rsid w:val="00C702FC"/>
    <w:rsid w:val="00C705C2"/>
    <w:rsid w:val="00C70D20"/>
    <w:rsid w:val="00C7158E"/>
    <w:rsid w:val="00C7250B"/>
    <w:rsid w:val="00C727B9"/>
    <w:rsid w:val="00C731F5"/>
    <w:rsid w:val="00C7346B"/>
    <w:rsid w:val="00C734E1"/>
    <w:rsid w:val="00C74054"/>
    <w:rsid w:val="00C749FD"/>
    <w:rsid w:val="00C75561"/>
    <w:rsid w:val="00C769E3"/>
    <w:rsid w:val="00C76BF4"/>
    <w:rsid w:val="00C76C36"/>
    <w:rsid w:val="00C77C0E"/>
    <w:rsid w:val="00C82F55"/>
    <w:rsid w:val="00C837A0"/>
    <w:rsid w:val="00C83F77"/>
    <w:rsid w:val="00C84512"/>
    <w:rsid w:val="00C8516B"/>
    <w:rsid w:val="00C85327"/>
    <w:rsid w:val="00C86EFC"/>
    <w:rsid w:val="00C873DA"/>
    <w:rsid w:val="00C90CC7"/>
    <w:rsid w:val="00C91687"/>
    <w:rsid w:val="00C924A8"/>
    <w:rsid w:val="00C945FE"/>
    <w:rsid w:val="00C9532E"/>
    <w:rsid w:val="00C95A71"/>
    <w:rsid w:val="00C96FAA"/>
    <w:rsid w:val="00C978F8"/>
    <w:rsid w:val="00C97A04"/>
    <w:rsid w:val="00CA107B"/>
    <w:rsid w:val="00CA1FF8"/>
    <w:rsid w:val="00CA209F"/>
    <w:rsid w:val="00CA2101"/>
    <w:rsid w:val="00CA275C"/>
    <w:rsid w:val="00CA34DF"/>
    <w:rsid w:val="00CA3A18"/>
    <w:rsid w:val="00CA3E70"/>
    <w:rsid w:val="00CA484D"/>
    <w:rsid w:val="00CA4DE3"/>
    <w:rsid w:val="00CA4F5B"/>
    <w:rsid w:val="00CA7208"/>
    <w:rsid w:val="00CB037C"/>
    <w:rsid w:val="00CB0BC0"/>
    <w:rsid w:val="00CB1040"/>
    <w:rsid w:val="00CB16B3"/>
    <w:rsid w:val="00CB1B3F"/>
    <w:rsid w:val="00CB1C9D"/>
    <w:rsid w:val="00CB21AE"/>
    <w:rsid w:val="00CB25DE"/>
    <w:rsid w:val="00CB290F"/>
    <w:rsid w:val="00CB40BC"/>
    <w:rsid w:val="00CB7186"/>
    <w:rsid w:val="00CC0D16"/>
    <w:rsid w:val="00CC10EA"/>
    <w:rsid w:val="00CC1E2E"/>
    <w:rsid w:val="00CC3493"/>
    <w:rsid w:val="00CC572E"/>
    <w:rsid w:val="00CC6D51"/>
    <w:rsid w:val="00CC6DDE"/>
    <w:rsid w:val="00CC739E"/>
    <w:rsid w:val="00CD0DA1"/>
    <w:rsid w:val="00CD0F7C"/>
    <w:rsid w:val="00CD1F8D"/>
    <w:rsid w:val="00CD2C68"/>
    <w:rsid w:val="00CD4F9E"/>
    <w:rsid w:val="00CD58B7"/>
    <w:rsid w:val="00CD6EC3"/>
    <w:rsid w:val="00CE02A6"/>
    <w:rsid w:val="00CE0754"/>
    <w:rsid w:val="00CE0770"/>
    <w:rsid w:val="00CE116C"/>
    <w:rsid w:val="00CE47FB"/>
    <w:rsid w:val="00CE5F8C"/>
    <w:rsid w:val="00CE64BC"/>
    <w:rsid w:val="00CE7210"/>
    <w:rsid w:val="00CF1E8A"/>
    <w:rsid w:val="00CF2117"/>
    <w:rsid w:val="00CF2A28"/>
    <w:rsid w:val="00CF399D"/>
    <w:rsid w:val="00CF4099"/>
    <w:rsid w:val="00CF40AE"/>
    <w:rsid w:val="00CF4BAF"/>
    <w:rsid w:val="00CF658A"/>
    <w:rsid w:val="00CF7F15"/>
    <w:rsid w:val="00D00796"/>
    <w:rsid w:val="00D013C7"/>
    <w:rsid w:val="00D01DB5"/>
    <w:rsid w:val="00D01DC9"/>
    <w:rsid w:val="00D03426"/>
    <w:rsid w:val="00D03C63"/>
    <w:rsid w:val="00D04254"/>
    <w:rsid w:val="00D05432"/>
    <w:rsid w:val="00D06640"/>
    <w:rsid w:val="00D0666E"/>
    <w:rsid w:val="00D07890"/>
    <w:rsid w:val="00D1162D"/>
    <w:rsid w:val="00D1191E"/>
    <w:rsid w:val="00D11C36"/>
    <w:rsid w:val="00D134EF"/>
    <w:rsid w:val="00D157E7"/>
    <w:rsid w:val="00D1636A"/>
    <w:rsid w:val="00D1653E"/>
    <w:rsid w:val="00D1785B"/>
    <w:rsid w:val="00D223E6"/>
    <w:rsid w:val="00D224E5"/>
    <w:rsid w:val="00D2253F"/>
    <w:rsid w:val="00D23639"/>
    <w:rsid w:val="00D243DB"/>
    <w:rsid w:val="00D24ABB"/>
    <w:rsid w:val="00D261A2"/>
    <w:rsid w:val="00D26F78"/>
    <w:rsid w:val="00D27FEA"/>
    <w:rsid w:val="00D33020"/>
    <w:rsid w:val="00D3302D"/>
    <w:rsid w:val="00D3338C"/>
    <w:rsid w:val="00D37225"/>
    <w:rsid w:val="00D37F15"/>
    <w:rsid w:val="00D41ABB"/>
    <w:rsid w:val="00D422B4"/>
    <w:rsid w:val="00D42479"/>
    <w:rsid w:val="00D428A0"/>
    <w:rsid w:val="00D43993"/>
    <w:rsid w:val="00D478D9"/>
    <w:rsid w:val="00D47EDA"/>
    <w:rsid w:val="00D500C5"/>
    <w:rsid w:val="00D5058B"/>
    <w:rsid w:val="00D5225B"/>
    <w:rsid w:val="00D52E59"/>
    <w:rsid w:val="00D53264"/>
    <w:rsid w:val="00D56756"/>
    <w:rsid w:val="00D567DA"/>
    <w:rsid w:val="00D56A70"/>
    <w:rsid w:val="00D56D1A"/>
    <w:rsid w:val="00D61185"/>
    <w:rsid w:val="00D616D2"/>
    <w:rsid w:val="00D63B5F"/>
    <w:rsid w:val="00D65746"/>
    <w:rsid w:val="00D65B16"/>
    <w:rsid w:val="00D66219"/>
    <w:rsid w:val="00D663AB"/>
    <w:rsid w:val="00D66669"/>
    <w:rsid w:val="00D67522"/>
    <w:rsid w:val="00D67E60"/>
    <w:rsid w:val="00D70EF7"/>
    <w:rsid w:val="00D7111C"/>
    <w:rsid w:val="00D7284F"/>
    <w:rsid w:val="00D732B6"/>
    <w:rsid w:val="00D73471"/>
    <w:rsid w:val="00D736A2"/>
    <w:rsid w:val="00D74637"/>
    <w:rsid w:val="00D746C2"/>
    <w:rsid w:val="00D75B30"/>
    <w:rsid w:val="00D77A51"/>
    <w:rsid w:val="00D80A8A"/>
    <w:rsid w:val="00D82E97"/>
    <w:rsid w:val="00D83072"/>
    <w:rsid w:val="00D8397C"/>
    <w:rsid w:val="00D845DF"/>
    <w:rsid w:val="00D849F3"/>
    <w:rsid w:val="00D84DA9"/>
    <w:rsid w:val="00D85D5E"/>
    <w:rsid w:val="00D86252"/>
    <w:rsid w:val="00D92E22"/>
    <w:rsid w:val="00D932A6"/>
    <w:rsid w:val="00D9393B"/>
    <w:rsid w:val="00D94862"/>
    <w:rsid w:val="00D94EED"/>
    <w:rsid w:val="00D95861"/>
    <w:rsid w:val="00D95FED"/>
    <w:rsid w:val="00D96026"/>
    <w:rsid w:val="00DA116D"/>
    <w:rsid w:val="00DA11C5"/>
    <w:rsid w:val="00DA19BC"/>
    <w:rsid w:val="00DA1AE4"/>
    <w:rsid w:val="00DA24D4"/>
    <w:rsid w:val="00DA2F84"/>
    <w:rsid w:val="00DA3A1E"/>
    <w:rsid w:val="00DA3DBA"/>
    <w:rsid w:val="00DA4101"/>
    <w:rsid w:val="00DA63D4"/>
    <w:rsid w:val="00DA7618"/>
    <w:rsid w:val="00DA7C1C"/>
    <w:rsid w:val="00DA7F2D"/>
    <w:rsid w:val="00DB147A"/>
    <w:rsid w:val="00DB1B7A"/>
    <w:rsid w:val="00DB2AA2"/>
    <w:rsid w:val="00DB30C5"/>
    <w:rsid w:val="00DB54CD"/>
    <w:rsid w:val="00DB562E"/>
    <w:rsid w:val="00DB5B87"/>
    <w:rsid w:val="00DB5E56"/>
    <w:rsid w:val="00DB6A6C"/>
    <w:rsid w:val="00DC0607"/>
    <w:rsid w:val="00DC10B5"/>
    <w:rsid w:val="00DC14F1"/>
    <w:rsid w:val="00DC1BD8"/>
    <w:rsid w:val="00DC1BE7"/>
    <w:rsid w:val="00DC1DBD"/>
    <w:rsid w:val="00DC2118"/>
    <w:rsid w:val="00DC283E"/>
    <w:rsid w:val="00DC4AF8"/>
    <w:rsid w:val="00DC6699"/>
    <w:rsid w:val="00DC6708"/>
    <w:rsid w:val="00DC6CBB"/>
    <w:rsid w:val="00DC6D52"/>
    <w:rsid w:val="00DC6FD9"/>
    <w:rsid w:val="00DC70E1"/>
    <w:rsid w:val="00DC79D3"/>
    <w:rsid w:val="00DC7B1E"/>
    <w:rsid w:val="00DC7DD7"/>
    <w:rsid w:val="00DD0313"/>
    <w:rsid w:val="00DD08D2"/>
    <w:rsid w:val="00DD0FFE"/>
    <w:rsid w:val="00DD1B50"/>
    <w:rsid w:val="00DD1B7A"/>
    <w:rsid w:val="00DD20A2"/>
    <w:rsid w:val="00DD4C32"/>
    <w:rsid w:val="00DD5003"/>
    <w:rsid w:val="00DD7A9A"/>
    <w:rsid w:val="00DD7B52"/>
    <w:rsid w:val="00DE06F4"/>
    <w:rsid w:val="00DE0748"/>
    <w:rsid w:val="00DE24DF"/>
    <w:rsid w:val="00DE4B47"/>
    <w:rsid w:val="00DE5117"/>
    <w:rsid w:val="00DE55E2"/>
    <w:rsid w:val="00DE58A3"/>
    <w:rsid w:val="00DE5CB9"/>
    <w:rsid w:val="00DE63A1"/>
    <w:rsid w:val="00DE6571"/>
    <w:rsid w:val="00DE765D"/>
    <w:rsid w:val="00DE7A06"/>
    <w:rsid w:val="00DF0763"/>
    <w:rsid w:val="00DF0798"/>
    <w:rsid w:val="00DF21BA"/>
    <w:rsid w:val="00DF2B07"/>
    <w:rsid w:val="00DF4F22"/>
    <w:rsid w:val="00DF58DD"/>
    <w:rsid w:val="00DF5E37"/>
    <w:rsid w:val="00E00658"/>
    <w:rsid w:val="00E01436"/>
    <w:rsid w:val="00E01F5C"/>
    <w:rsid w:val="00E03BE7"/>
    <w:rsid w:val="00E03FB0"/>
    <w:rsid w:val="00E045BD"/>
    <w:rsid w:val="00E06EBB"/>
    <w:rsid w:val="00E0707B"/>
    <w:rsid w:val="00E121B3"/>
    <w:rsid w:val="00E1623D"/>
    <w:rsid w:val="00E17865"/>
    <w:rsid w:val="00E17B77"/>
    <w:rsid w:val="00E20B5B"/>
    <w:rsid w:val="00E20F94"/>
    <w:rsid w:val="00E23337"/>
    <w:rsid w:val="00E2510E"/>
    <w:rsid w:val="00E259EA"/>
    <w:rsid w:val="00E27AAB"/>
    <w:rsid w:val="00E31C64"/>
    <w:rsid w:val="00E32061"/>
    <w:rsid w:val="00E32BAD"/>
    <w:rsid w:val="00E37DB0"/>
    <w:rsid w:val="00E40211"/>
    <w:rsid w:val="00E4094A"/>
    <w:rsid w:val="00E42FF9"/>
    <w:rsid w:val="00E43415"/>
    <w:rsid w:val="00E44CB0"/>
    <w:rsid w:val="00E46017"/>
    <w:rsid w:val="00E46EBA"/>
    <w:rsid w:val="00E4714C"/>
    <w:rsid w:val="00E4740D"/>
    <w:rsid w:val="00E51AEB"/>
    <w:rsid w:val="00E522A7"/>
    <w:rsid w:val="00E52385"/>
    <w:rsid w:val="00E53C45"/>
    <w:rsid w:val="00E541FA"/>
    <w:rsid w:val="00E54452"/>
    <w:rsid w:val="00E5505F"/>
    <w:rsid w:val="00E55734"/>
    <w:rsid w:val="00E5678B"/>
    <w:rsid w:val="00E56B06"/>
    <w:rsid w:val="00E575DE"/>
    <w:rsid w:val="00E57CC8"/>
    <w:rsid w:val="00E57E16"/>
    <w:rsid w:val="00E60036"/>
    <w:rsid w:val="00E60339"/>
    <w:rsid w:val="00E61975"/>
    <w:rsid w:val="00E63C95"/>
    <w:rsid w:val="00E648DD"/>
    <w:rsid w:val="00E65651"/>
    <w:rsid w:val="00E664C5"/>
    <w:rsid w:val="00E671A2"/>
    <w:rsid w:val="00E674D8"/>
    <w:rsid w:val="00E7053D"/>
    <w:rsid w:val="00E7136D"/>
    <w:rsid w:val="00E71777"/>
    <w:rsid w:val="00E71931"/>
    <w:rsid w:val="00E71E31"/>
    <w:rsid w:val="00E739A0"/>
    <w:rsid w:val="00E7561B"/>
    <w:rsid w:val="00E756A3"/>
    <w:rsid w:val="00E76D26"/>
    <w:rsid w:val="00E80022"/>
    <w:rsid w:val="00E82AC3"/>
    <w:rsid w:val="00E85B60"/>
    <w:rsid w:val="00E8687E"/>
    <w:rsid w:val="00E9085E"/>
    <w:rsid w:val="00E91250"/>
    <w:rsid w:val="00E95436"/>
    <w:rsid w:val="00E958B5"/>
    <w:rsid w:val="00E96F4E"/>
    <w:rsid w:val="00E9742F"/>
    <w:rsid w:val="00E9745B"/>
    <w:rsid w:val="00E9758D"/>
    <w:rsid w:val="00EA049A"/>
    <w:rsid w:val="00EA0544"/>
    <w:rsid w:val="00EA06B5"/>
    <w:rsid w:val="00EA13F3"/>
    <w:rsid w:val="00EA23F7"/>
    <w:rsid w:val="00EA52E9"/>
    <w:rsid w:val="00EA538D"/>
    <w:rsid w:val="00EA5CF9"/>
    <w:rsid w:val="00EA5EC1"/>
    <w:rsid w:val="00EA661E"/>
    <w:rsid w:val="00EA6EF8"/>
    <w:rsid w:val="00EB0CDB"/>
    <w:rsid w:val="00EB1390"/>
    <w:rsid w:val="00EB1B7C"/>
    <w:rsid w:val="00EB26F9"/>
    <w:rsid w:val="00EB2C71"/>
    <w:rsid w:val="00EB2DCF"/>
    <w:rsid w:val="00EB4340"/>
    <w:rsid w:val="00EB44DF"/>
    <w:rsid w:val="00EB4CAC"/>
    <w:rsid w:val="00EB556D"/>
    <w:rsid w:val="00EB5835"/>
    <w:rsid w:val="00EB5A7D"/>
    <w:rsid w:val="00EB74E1"/>
    <w:rsid w:val="00EB76DD"/>
    <w:rsid w:val="00EB7B14"/>
    <w:rsid w:val="00EC1F90"/>
    <w:rsid w:val="00EC2E55"/>
    <w:rsid w:val="00EC4FA3"/>
    <w:rsid w:val="00EC5ADB"/>
    <w:rsid w:val="00EC5DE5"/>
    <w:rsid w:val="00EC60CD"/>
    <w:rsid w:val="00EC69F8"/>
    <w:rsid w:val="00EC76BF"/>
    <w:rsid w:val="00ED12D9"/>
    <w:rsid w:val="00ED2216"/>
    <w:rsid w:val="00ED34DF"/>
    <w:rsid w:val="00ED3E14"/>
    <w:rsid w:val="00ED4AD6"/>
    <w:rsid w:val="00ED4B3F"/>
    <w:rsid w:val="00ED4D66"/>
    <w:rsid w:val="00ED55C0"/>
    <w:rsid w:val="00ED5937"/>
    <w:rsid w:val="00ED5E6A"/>
    <w:rsid w:val="00ED613E"/>
    <w:rsid w:val="00ED682B"/>
    <w:rsid w:val="00ED743D"/>
    <w:rsid w:val="00ED7D7D"/>
    <w:rsid w:val="00EE0B91"/>
    <w:rsid w:val="00EE0FEA"/>
    <w:rsid w:val="00EE176B"/>
    <w:rsid w:val="00EE2293"/>
    <w:rsid w:val="00EE41D5"/>
    <w:rsid w:val="00EE76B2"/>
    <w:rsid w:val="00EF0EF8"/>
    <w:rsid w:val="00EF14F9"/>
    <w:rsid w:val="00EF44CF"/>
    <w:rsid w:val="00EF5428"/>
    <w:rsid w:val="00EF5AEB"/>
    <w:rsid w:val="00EF6917"/>
    <w:rsid w:val="00EF69AE"/>
    <w:rsid w:val="00EF6E1E"/>
    <w:rsid w:val="00EF75B6"/>
    <w:rsid w:val="00EF7EE7"/>
    <w:rsid w:val="00F002DF"/>
    <w:rsid w:val="00F00501"/>
    <w:rsid w:val="00F010BF"/>
    <w:rsid w:val="00F01C96"/>
    <w:rsid w:val="00F024E6"/>
    <w:rsid w:val="00F02943"/>
    <w:rsid w:val="00F02B0B"/>
    <w:rsid w:val="00F02B12"/>
    <w:rsid w:val="00F02EF8"/>
    <w:rsid w:val="00F03316"/>
    <w:rsid w:val="00F037A4"/>
    <w:rsid w:val="00F03BFC"/>
    <w:rsid w:val="00F0476F"/>
    <w:rsid w:val="00F04C84"/>
    <w:rsid w:val="00F051A1"/>
    <w:rsid w:val="00F05994"/>
    <w:rsid w:val="00F05C38"/>
    <w:rsid w:val="00F07147"/>
    <w:rsid w:val="00F1062D"/>
    <w:rsid w:val="00F10DFB"/>
    <w:rsid w:val="00F111DD"/>
    <w:rsid w:val="00F119FB"/>
    <w:rsid w:val="00F11DCB"/>
    <w:rsid w:val="00F13B8E"/>
    <w:rsid w:val="00F152DF"/>
    <w:rsid w:val="00F16E06"/>
    <w:rsid w:val="00F171B9"/>
    <w:rsid w:val="00F17665"/>
    <w:rsid w:val="00F177E7"/>
    <w:rsid w:val="00F17EEF"/>
    <w:rsid w:val="00F20CBC"/>
    <w:rsid w:val="00F20FBA"/>
    <w:rsid w:val="00F21265"/>
    <w:rsid w:val="00F218DC"/>
    <w:rsid w:val="00F2358E"/>
    <w:rsid w:val="00F24773"/>
    <w:rsid w:val="00F26D1E"/>
    <w:rsid w:val="00F27C8F"/>
    <w:rsid w:val="00F32749"/>
    <w:rsid w:val="00F33025"/>
    <w:rsid w:val="00F331E8"/>
    <w:rsid w:val="00F337CA"/>
    <w:rsid w:val="00F35414"/>
    <w:rsid w:val="00F355F3"/>
    <w:rsid w:val="00F35779"/>
    <w:rsid w:val="00F362F3"/>
    <w:rsid w:val="00F36398"/>
    <w:rsid w:val="00F37172"/>
    <w:rsid w:val="00F403D9"/>
    <w:rsid w:val="00F40580"/>
    <w:rsid w:val="00F41897"/>
    <w:rsid w:val="00F44455"/>
    <w:rsid w:val="00F4477E"/>
    <w:rsid w:val="00F449EB"/>
    <w:rsid w:val="00F44A9B"/>
    <w:rsid w:val="00F509F5"/>
    <w:rsid w:val="00F50EC9"/>
    <w:rsid w:val="00F51088"/>
    <w:rsid w:val="00F51F7E"/>
    <w:rsid w:val="00F5243E"/>
    <w:rsid w:val="00F52670"/>
    <w:rsid w:val="00F52DBB"/>
    <w:rsid w:val="00F550BA"/>
    <w:rsid w:val="00F552A7"/>
    <w:rsid w:val="00F55A42"/>
    <w:rsid w:val="00F62227"/>
    <w:rsid w:val="00F62B39"/>
    <w:rsid w:val="00F63536"/>
    <w:rsid w:val="00F63AEB"/>
    <w:rsid w:val="00F63E30"/>
    <w:rsid w:val="00F63E7C"/>
    <w:rsid w:val="00F640F4"/>
    <w:rsid w:val="00F65432"/>
    <w:rsid w:val="00F65440"/>
    <w:rsid w:val="00F664CF"/>
    <w:rsid w:val="00F67D8F"/>
    <w:rsid w:val="00F70661"/>
    <w:rsid w:val="00F7165F"/>
    <w:rsid w:val="00F72286"/>
    <w:rsid w:val="00F727BE"/>
    <w:rsid w:val="00F737CB"/>
    <w:rsid w:val="00F73FD4"/>
    <w:rsid w:val="00F741C5"/>
    <w:rsid w:val="00F7490A"/>
    <w:rsid w:val="00F7541A"/>
    <w:rsid w:val="00F76BC3"/>
    <w:rsid w:val="00F802BE"/>
    <w:rsid w:val="00F81ABE"/>
    <w:rsid w:val="00F82C9B"/>
    <w:rsid w:val="00F82E40"/>
    <w:rsid w:val="00F845C5"/>
    <w:rsid w:val="00F849D7"/>
    <w:rsid w:val="00F85331"/>
    <w:rsid w:val="00F8572E"/>
    <w:rsid w:val="00F85887"/>
    <w:rsid w:val="00F86024"/>
    <w:rsid w:val="00F8611A"/>
    <w:rsid w:val="00F86200"/>
    <w:rsid w:val="00F86E76"/>
    <w:rsid w:val="00F87264"/>
    <w:rsid w:val="00F90C33"/>
    <w:rsid w:val="00F91DA7"/>
    <w:rsid w:val="00F9491A"/>
    <w:rsid w:val="00F9512E"/>
    <w:rsid w:val="00F95ECA"/>
    <w:rsid w:val="00F97ADF"/>
    <w:rsid w:val="00FA012D"/>
    <w:rsid w:val="00FA05D3"/>
    <w:rsid w:val="00FA0BA8"/>
    <w:rsid w:val="00FA5128"/>
    <w:rsid w:val="00FA6180"/>
    <w:rsid w:val="00FA677C"/>
    <w:rsid w:val="00FA70F2"/>
    <w:rsid w:val="00FB095C"/>
    <w:rsid w:val="00FB189B"/>
    <w:rsid w:val="00FB191B"/>
    <w:rsid w:val="00FB210B"/>
    <w:rsid w:val="00FB42D4"/>
    <w:rsid w:val="00FB5149"/>
    <w:rsid w:val="00FB5906"/>
    <w:rsid w:val="00FB6D4B"/>
    <w:rsid w:val="00FB6E1D"/>
    <w:rsid w:val="00FB762F"/>
    <w:rsid w:val="00FB777B"/>
    <w:rsid w:val="00FB7BCA"/>
    <w:rsid w:val="00FC09C7"/>
    <w:rsid w:val="00FC1047"/>
    <w:rsid w:val="00FC255D"/>
    <w:rsid w:val="00FC2AED"/>
    <w:rsid w:val="00FC4FD3"/>
    <w:rsid w:val="00FC667E"/>
    <w:rsid w:val="00FC6C5B"/>
    <w:rsid w:val="00FC6C5E"/>
    <w:rsid w:val="00FC6CF4"/>
    <w:rsid w:val="00FC7EDF"/>
    <w:rsid w:val="00FD092D"/>
    <w:rsid w:val="00FD23AF"/>
    <w:rsid w:val="00FD3188"/>
    <w:rsid w:val="00FD4083"/>
    <w:rsid w:val="00FD4195"/>
    <w:rsid w:val="00FD485A"/>
    <w:rsid w:val="00FD543D"/>
    <w:rsid w:val="00FD56BF"/>
    <w:rsid w:val="00FD5A2C"/>
    <w:rsid w:val="00FD5EA7"/>
    <w:rsid w:val="00FD6CDC"/>
    <w:rsid w:val="00FD77E9"/>
    <w:rsid w:val="00FD7E70"/>
    <w:rsid w:val="00FE08AE"/>
    <w:rsid w:val="00FE1891"/>
    <w:rsid w:val="00FE37FC"/>
    <w:rsid w:val="00FE6016"/>
    <w:rsid w:val="00FE6EFB"/>
    <w:rsid w:val="00FF0036"/>
    <w:rsid w:val="00FF055A"/>
    <w:rsid w:val="00FF06A4"/>
    <w:rsid w:val="00FF0B7C"/>
    <w:rsid w:val="00FF0C6E"/>
    <w:rsid w:val="00FF1A2A"/>
    <w:rsid w:val="00FF1C62"/>
    <w:rsid w:val="00FF2407"/>
    <w:rsid w:val="00FF276C"/>
    <w:rsid w:val="00FF6056"/>
    <w:rsid w:val="00FF6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2"/>
    </o:shapelayout>
  </w:shapeDefaults>
  <w:decimalSymbol w:val=","/>
  <w:listSeparator w:val=";"/>
  <w14:docId w14:val="0D440E9E"/>
  <w15:docId w15:val="{D0407042-55DE-4E40-BEBE-5AAF2401A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CC10EA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qFormat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Legenda">
    <w:name w:val="caption"/>
    <w:basedOn w:val="Normalny"/>
    <w:next w:val="Normalny"/>
    <w:uiPriority w:val="35"/>
    <w:unhideWhenUsed/>
    <w:qFormat/>
    <w:rsid w:val="007C0DB6"/>
    <w:pPr>
      <w:tabs>
        <w:tab w:val="left" w:pos="1134"/>
      </w:tabs>
      <w:spacing w:before="0" w:after="0" w:line="240" w:lineRule="auto"/>
      <w:ind w:left="1134" w:hanging="1134"/>
      <w:jc w:val="both"/>
    </w:pPr>
    <w:rPr>
      <w:rFonts w:asciiTheme="minorHAnsi" w:hAnsiTheme="minorHAnsi"/>
      <w:b/>
      <w:bCs/>
      <w:sz w:val="22"/>
      <w:szCs w:val="18"/>
    </w:rPr>
  </w:style>
  <w:style w:type="paragraph" w:customStyle="1" w:styleId="Styl2">
    <w:name w:val="Styl2"/>
    <w:basedOn w:val="Normalny"/>
    <w:link w:val="Styl2Znak"/>
    <w:qFormat/>
    <w:rsid w:val="00F7165F"/>
    <w:pPr>
      <w:shd w:val="clear" w:color="auto" w:fill="5B9BD5" w:themeFill="accent1"/>
      <w:spacing w:before="0" w:after="0" w:line="276" w:lineRule="auto"/>
      <w:jc w:val="both"/>
    </w:pPr>
    <w:rPr>
      <w:rFonts w:ascii="Calibri" w:eastAsia="Times New Roman" w:hAnsi="Calibri" w:cs="Times New Roman"/>
      <w:b/>
      <w:sz w:val="22"/>
      <w:szCs w:val="20"/>
      <w:lang w:eastAsia="pl-PL"/>
    </w:rPr>
  </w:style>
  <w:style w:type="character" w:customStyle="1" w:styleId="Styl2Znak">
    <w:name w:val="Styl2 Znak"/>
    <w:basedOn w:val="Domylnaczcionkaakapitu"/>
    <w:link w:val="Styl2"/>
    <w:rsid w:val="00F7165F"/>
    <w:rPr>
      <w:rFonts w:ascii="Calibri" w:eastAsia="Times New Roman" w:hAnsi="Calibri" w:cs="Times New Roman"/>
      <w:b/>
      <w:szCs w:val="20"/>
      <w:shd w:val="clear" w:color="auto" w:fill="5B9BD5" w:themeFill="accent1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6604ED"/>
    <w:rPr>
      <w:rFonts w:ascii="Fira Sans" w:hAnsi="Fira Sans"/>
      <w:sz w:val="19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604ED"/>
    <w:pPr>
      <w:spacing w:before="0" w:line="240" w:lineRule="auto"/>
      <w:jc w:val="both"/>
    </w:pPr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604ED"/>
    <w:rPr>
      <w:rFonts w:ascii="Calibri" w:eastAsia="Times New Roman" w:hAnsi="Calibri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536583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B777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B777B"/>
    <w:pPr>
      <w:spacing w:before="0" w:after="0" w:line="240" w:lineRule="auto"/>
      <w:jc w:val="both"/>
    </w:pPr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B777B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D7A9A"/>
    <w:rPr>
      <w:sz w:val="16"/>
      <w:szCs w:val="16"/>
    </w:rPr>
  </w:style>
  <w:style w:type="character" w:styleId="Numerwiersza">
    <w:name w:val="line number"/>
    <w:basedOn w:val="Domylnaczcionkaakapitu"/>
    <w:uiPriority w:val="99"/>
    <w:semiHidden/>
    <w:unhideWhenUsed/>
    <w:rsid w:val="00E2510E"/>
  </w:style>
  <w:style w:type="paragraph" w:customStyle="1" w:styleId="tabela">
    <w:name w:val="tabela"/>
    <w:basedOn w:val="Normalny"/>
    <w:qFormat/>
    <w:rsid w:val="00F95ECA"/>
    <w:pPr>
      <w:spacing w:before="0" w:after="200" w:line="276" w:lineRule="auto"/>
    </w:pPr>
    <w:rPr>
      <w:rFonts w:ascii="Verdana" w:eastAsia="Times New Roman" w:hAnsi="Verdana" w:cs="Arial"/>
      <w:b/>
      <w:color w:val="000000"/>
      <w:sz w:val="16"/>
      <w:szCs w:val="15"/>
      <w:lang w:eastAsia="pl-PL"/>
    </w:rPr>
  </w:style>
  <w:style w:type="character" w:styleId="Uwydatnienie">
    <w:name w:val="Emphasis"/>
    <w:basedOn w:val="Domylnaczcionkaakapitu"/>
    <w:uiPriority w:val="99"/>
    <w:qFormat/>
    <w:rsid w:val="00F95ECA"/>
    <w:rPr>
      <w:rFonts w:cs="Times New Roman"/>
      <w:i/>
      <w:iCs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6EBA"/>
    <w:pPr>
      <w:spacing w:before="120"/>
      <w:jc w:val="left"/>
    </w:pPr>
    <w:rPr>
      <w:rFonts w:ascii="Fira Sans" w:eastAsiaTheme="minorHAnsi" w:hAnsi="Fira Sans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6EBA"/>
    <w:rPr>
      <w:rFonts w:ascii="Fira Sans" w:eastAsia="Times New Roman" w:hAnsi="Fira Sans" w:cs="Times New Roman"/>
      <w:b/>
      <w:bCs/>
      <w:sz w:val="20"/>
      <w:szCs w:val="20"/>
      <w:lang w:eastAsia="pl-PL"/>
    </w:rPr>
  </w:style>
  <w:style w:type="paragraph" w:styleId="Bezodstpw">
    <w:name w:val="No Spacing"/>
    <w:link w:val="BezodstpwZnak"/>
    <w:uiPriority w:val="1"/>
    <w:qFormat/>
    <w:rsid w:val="00A71AD6"/>
    <w:pPr>
      <w:spacing w:after="0" w:line="240" w:lineRule="auto"/>
    </w:pPr>
    <w:rPr>
      <w:rFonts w:eastAsiaTheme="minorEastAsia"/>
    </w:rPr>
  </w:style>
  <w:style w:type="character" w:customStyle="1" w:styleId="BezodstpwZnak">
    <w:name w:val="Bez odstępów Znak"/>
    <w:basedOn w:val="Domylnaczcionkaakapitu"/>
    <w:link w:val="Bezodstpw"/>
    <w:uiPriority w:val="1"/>
    <w:rsid w:val="00A71AD6"/>
    <w:rPr>
      <w:rFonts w:eastAsiaTheme="minorEastAsia"/>
    </w:rPr>
  </w:style>
  <w:style w:type="paragraph" w:customStyle="1" w:styleId="Default">
    <w:name w:val="Default"/>
    <w:rsid w:val="00A71A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qFormat/>
    <w:rsid w:val="00B31072"/>
    <w:pPr>
      <w:spacing w:line="276" w:lineRule="auto"/>
      <w:jc w:val="both"/>
    </w:pPr>
    <w:rPr>
      <w:rFonts w:asciiTheme="minorHAnsi" w:eastAsiaTheme="minorEastAsia" w:hAnsiTheme="minorHAnsi"/>
      <w:sz w:val="22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31072"/>
    <w:rPr>
      <w:rFonts w:eastAsiaTheme="minorEastAsia"/>
      <w:lang w:eastAsia="pl-PL"/>
    </w:rPr>
  </w:style>
  <w:style w:type="character" w:customStyle="1" w:styleId="apple-converted-space">
    <w:name w:val="apple-converted-space"/>
    <w:basedOn w:val="Domylnaczcionkaakapitu"/>
    <w:rsid w:val="00B31072"/>
  </w:style>
  <w:style w:type="character" w:styleId="UyteHipercze">
    <w:name w:val="FollowedHyperlink"/>
    <w:basedOn w:val="Domylnaczcionkaakapitu"/>
    <w:uiPriority w:val="99"/>
    <w:semiHidden/>
    <w:unhideWhenUsed/>
    <w:rsid w:val="00F171B9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6D3151"/>
    <w:pPr>
      <w:spacing w:after="0" w:line="240" w:lineRule="auto"/>
    </w:pPr>
    <w:rPr>
      <w:rFonts w:ascii="Fira Sans" w:hAnsi="Fira Sans"/>
      <w:sz w:val="19"/>
    </w:rPr>
  </w:style>
  <w:style w:type="table" w:customStyle="1" w:styleId="Tabela-Siatka1">
    <w:name w:val="Tabela - Siatka1"/>
    <w:basedOn w:val="Standardowy"/>
    <w:next w:val="Tabela-Siatka"/>
    <w:uiPriority w:val="39"/>
    <w:rsid w:val="001B1D2E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5ciemnaakcent11">
    <w:name w:val="Tabela siatki 5 — ciemna — akcent 11"/>
    <w:basedOn w:val="Standardowy"/>
    <w:uiPriority w:val="50"/>
    <w:rsid w:val="00786D1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Tabela-Siatka11">
    <w:name w:val="Tabela - Siatka11"/>
    <w:basedOn w:val="Standardowy"/>
    <w:next w:val="Tabela-Siatka"/>
    <w:uiPriority w:val="39"/>
    <w:rsid w:val="00C32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054A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36509"/>
    <w:rPr>
      <w:color w:val="605E5C"/>
      <w:shd w:val="clear" w:color="auto" w:fill="E1DFDD"/>
    </w:rPr>
  </w:style>
  <w:style w:type="table" w:customStyle="1" w:styleId="Tabela-Siatka3">
    <w:name w:val="Tabela - Siatka3"/>
    <w:basedOn w:val="Standardowy"/>
    <w:next w:val="Tabela-Siatka"/>
    <w:uiPriority w:val="39"/>
    <w:rsid w:val="000700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61FF7"/>
    <w:rPr>
      <w:color w:val="605E5C"/>
      <w:shd w:val="clear" w:color="auto" w:fill="E1DFDD"/>
    </w:rPr>
  </w:style>
  <w:style w:type="paragraph" w:customStyle="1" w:styleId="Ikonawskanika">
    <w:name w:val="Ikona wskaźnika"/>
    <w:basedOn w:val="Normalny"/>
    <w:link w:val="IkonawskanikaZnak"/>
    <w:qFormat/>
    <w:rsid w:val="00F90C33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F90C33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90C33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90C33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90C33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F90C33"/>
    <w:rPr>
      <w:rFonts w:ascii="Fira Sans" w:hAnsi="Fira Sans"/>
      <w:color w:val="FFFFFF" w:themeColor="background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34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9203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09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5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6.png"/><Relationship Id="rId39" Type="http://schemas.openxmlformats.org/officeDocument/2006/relationships/hyperlink" Target="https://stats.oecd.org/" TargetMode="External"/><Relationship Id="rId21" Type="http://schemas.openxmlformats.org/officeDocument/2006/relationships/image" Target="media/image14.png"/><Relationship Id="rId34" Type="http://schemas.openxmlformats.org/officeDocument/2006/relationships/hyperlink" Target="https://stat.gov.pl/metainformacje/slownik-pojec/pojecia-stosowane-w-statystyce-publicznej/1951,pojecie.html" TargetMode="External"/><Relationship Id="rId42" Type="http://schemas.openxmlformats.org/officeDocument/2006/relationships/hyperlink" Target="https://stat.gov.pl/metainformacje/slownik-pojec/pojecia-stosowane-w-statystyce-publicznej/3161,pojecie.html" TargetMode="External"/><Relationship Id="rId47" Type="http://schemas.openxmlformats.org/officeDocument/2006/relationships/fontTable" Target="fontTable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eader" Target="header2.xml"/><Relationship Id="rId32" Type="http://schemas.openxmlformats.org/officeDocument/2006/relationships/hyperlink" Target="https://stat.gov.pl/obszary-tematyczne/zdrowie/zdrowie/zdrowie-i-ochrona-zdrowia-w-2020-roku,1,11.html" TargetMode="External"/><Relationship Id="rId37" Type="http://schemas.openxmlformats.org/officeDocument/2006/relationships/hyperlink" Target="https://stat.gov.pl/metainformacje/slownik-pojec/pojecia-stosowane-w-statystyce-publicznej/896,pojecie.html" TargetMode="External"/><Relationship Id="rId40" Type="http://schemas.openxmlformats.org/officeDocument/2006/relationships/hyperlink" Target="https://stat.gov.pl/metainformacje/slownik-pojec/pojecia-stosowane-w-statystyce-publicznej/1951,pojecie.html" TargetMode="External"/><Relationship Id="rId45" Type="http://schemas.openxmlformats.org/officeDocument/2006/relationships/hyperlink" Target="https://stat.gov.pl/obszary-tematyczne/zdrowie/zdrowie/zasoby-kadrowe-w-wybranych-zawodach-medycznych-na-podstawie-zrodel-administracyjnych-w-latach-2019-2020,28,1.html" TargetMode="External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28" Type="http://schemas.openxmlformats.org/officeDocument/2006/relationships/image" Target="media/image18.png"/><Relationship Id="rId36" Type="http://schemas.openxmlformats.org/officeDocument/2006/relationships/hyperlink" Target="https://stat.gov.pl/metainformacje/slownik-pojec/pojecia-stosowane-w-statystyce-publicznej/3161,pojecie.html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1.png"/><Relationship Id="rId44" Type="http://schemas.openxmlformats.org/officeDocument/2006/relationships/hyperlink" Target="https://stat.gov.pl/obszary-tematyczne/zdrowie/zdrowie/zasoby-kadrowe-w-wybranych-zawodach-medycznych-na-podstawie-zrodel-administracyjnych-w-latach-2019-2020,28,1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7.png"/><Relationship Id="rId22" Type="http://schemas.openxmlformats.org/officeDocument/2006/relationships/header" Target="header1.xml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hyperlink" Target="https://stat.gov.pl/metainformacje/slownik-pojec/pojecia-stosowane-w-statystyce-publicznej/3908,pojecie.html" TargetMode="External"/><Relationship Id="rId43" Type="http://schemas.openxmlformats.org/officeDocument/2006/relationships/hyperlink" Target="https://stat.gov.pl/metainformacje/slownik-pojec/pojecia-stosowane-w-statystyce-publicznej/896,pojecie.html" TargetMode="External"/><Relationship Id="rId48" Type="http://schemas.openxmlformats.org/officeDocument/2006/relationships/theme" Target="theme/theme1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yperlink" Target="mailto:obslugaprasowa@stat.gov.pl" TargetMode="External"/><Relationship Id="rId33" Type="http://schemas.openxmlformats.org/officeDocument/2006/relationships/hyperlink" Target="https://stats.oecd.org/" TargetMode="External"/><Relationship Id="rId38" Type="http://schemas.openxmlformats.org/officeDocument/2006/relationships/hyperlink" Target="https://stat.gov.pl/obszary-tematyczne/zdrowie/zdrowie/zdrowie-i-ochrona-zdrowia-w-2020-roku,1,11.html" TargetMode="External"/><Relationship Id="rId46" Type="http://schemas.openxmlformats.org/officeDocument/2006/relationships/header" Target="header3.xml"/><Relationship Id="rId20" Type="http://schemas.openxmlformats.org/officeDocument/2006/relationships/image" Target="media/image13.png"/><Relationship Id="rId41" Type="http://schemas.openxmlformats.org/officeDocument/2006/relationships/hyperlink" Target="https://stat.gov.pl/metainformacje/slownik-pojec/pojecia-stosowane-w-statystyce-publicznej/3908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stat.gov.pl/obszary-tematyczne/rynek-pracy/zasady-metodyczne-rocznik-pracy/zeszyt-metodologiczny-pracujacy-w-gospodarce-narodowej-wedlug-zrodel-administracyjnych,9,1.html" TargetMode="External"/><Relationship Id="rId1" Type="http://schemas.openxmlformats.org/officeDocument/2006/relationships/hyperlink" Target="https://stat.gov.pl/statystyki-eksperymentalne/uslugi-publiczne/uslugi-publiczne-w-zakresie-ochrony-zdrowia,3,1.htm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AD3641B4-23D9-4536-AF9E-7D0EADDEB824">Zasoby_kadrowe_w_wybranych_zawodach_medycznych_na_podstawie_źródeł_admin...docx.docx</NazwaPliku>
    <Odbiorcy2 xmlns="AD3641B4-23D9-4536-AF9E-7D0EADDEB824" xsi:nil="true"/>
    <Osoba xmlns="AD3641B4-23D9-4536-AF9E-7D0EADDEB824">STAT\SalwaU</Osoba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CA1C52-880C-4F2B-BB82-67D7C5550489}"/>
</file>

<file path=customXml/itemProps2.xml><?xml version="1.0" encoding="utf-8"?>
<ds:datastoreItem xmlns:ds="http://schemas.openxmlformats.org/officeDocument/2006/customXml" ds:itemID="{F0CA8B5C-31D1-44D8-BAA2-D57C9058BECB}"/>
</file>

<file path=customXml/itemProps3.xml><?xml version="1.0" encoding="utf-8"?>
<ds:datastoreItem xmlns:ds="http://schemas.openxmlformats.org/officeDocument/2006/customXml" ds:itemID="{0B47EEC4-18B4-41B2-AAAF-88DF587A59E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20</Pages>
  <Words>4247</Words>
  <Characters>25487</Characters>
  <DocSecurity>0</DocSecurity>
  <Lines>212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Zasoby kadrowe w wybranych zawodach medycznych na podstawie źródeł administracyjnych w latach 2019-2020</vt:lpstr>
    </vt:vector>
  </TitlesOfParts>
  <Company/>
  <LinksUpToDate>false</LinksUpToDate>
  <CharactersWithSpaces>29675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2021-08-22T11:54:00Z</cp:lastPrinted>
  <dcterms:created xsi:type="dcterms:W3CDTF">2023-08-30T06:00:00Z</dcterms:created>
  <dcterms:modified xsi:type="dcterms:W3CDTF">2023-08-30T10:13:00Z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0x0101005F253E89B8992844AAE9836E71E202A8</vt:lpwstr>
  </property>
  <property fmtid="{D5CDD505-2E9C-101B-9397-08002B2CF9AE}" pid="3" name="ZnakPisma">
    <vt:lpwstr/>
  </property>
  <property fmtid="{D5CDD505-2E9C-101B-9397-08002B2CF9AE}" pid="4" name="UNPPisma">
    <vt:lpwstr>2021-47484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Makowska-Belta Edyta</vt:lpwstr>
  </property>
  <property fmtid="{D5CDD505-2E9C-101B-9397-08002B2CF9AE}" pid="8" name="AutorInicjaly">
    <vt:lpwstr>EMB</vt:lpwstr>
  </property>
  <property fmtid="{D5CDD505-2E9C-101B-9397-08002B2CF9AE}" pid="9" name="AutorNrTelefonu">
    <vt:lpwstr>22 608 3265</vt:lpwstr>
  </property>
  <property fmtid="{D5CDD505-2E9C-101B-9397-08002B2CF9AE}" pid="10" name="Stanowisko">
    <vt:lpwstr>specjalista</vt:lpwstr>
  </property>
  <property fmtid="{D5CDD505-2E9C-101B-9397-08002B2CF9AE}" pid="11" name="OpisPisma">
    <vt:lpwstr>Informacja sygnalna Organizacje pożytku publicznego i 1% w 2019 r./2020 r.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2021-02-23</vt:lpwstr>
  </property>
  <property fmtid="{D5CDD505-2E9C-101B-9397-08002B2CF9AE}" pid="15" name="Wydzial">
    <vt:lpwstr>Wydział Badań i Analiz Gospodarki Społecznej</vt:lpwstr>
  </property>
  <property fmtid="{D5CDD505-2E9C-101B-9397-08002B2CF9AE}" pid="16" name="KodWydzialu">
    <vt:lpwstr>BS-07</vt:lpwstr>
  </property>
  <property fmtid="{D5CDD505-2E9C-101B-9397-08002B2CF9AE}" pid="17" name="ZaakceptowanePrzez">
    <vt:lpwstr>n/d</vt:lpwstr>
  </property>
  <property fmtid="{D5CDD505-2E9C-101B-9397-08002B2CF9AE}" pid="18" name="PrzekazanieDo">
    <vt:lpwstr>Z-ca Dyrektora DK(DK-II)</vt:lpwstr>
  </property>
  <property fmtid="{D5CDD505-2E9C-101B-9397-08002B2CF9AE}" pid="19" name="PrzekazanieDoStanowisko">
    <vt:lpwstr/>
  </property>
  <property fmtid="{D5CDD505-2E9C-101B-9397-08002B2CF9AE}" pid="20" name="PrzekazanieDoKomorkaPracownika">
    <vt:lpwstr/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  <property fmtid="{D5CDD505-2E9C-101B-9397-08002B2CF9AE}" pid="37" name="_DocHome">
    <vt:i4>1267597558</vt:i4>
  </property>
</Properties>
</file>