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97618CA" w:rsidR="00393761" w:rsidRPr="0000577E" w:rsidRDefault="008E360B" w:rsidP="00F049AB">
      <w:pPr>
        <w:pStyle w:val="Tytuinfomacjisygnalnej"/>
      </w:pPr>
      <w:bookmarkStart w:id="0" w:name="_GoBack"/>
      <w:bookmarkEnd w:id="0"/>
      <w:r w:rsidRPr="0000577E">
        <w:t>Wskaźniki cen towarów i usług konsumpcyjnych w </w:t>
      </w:r>
      <w:r w:rsidR="00086FFD">
        <w:t>marcu</w:t>
      </w:r>
      <w:r w:rsidR="009C18BD">
        <w:t xml:space="preserve"> 2023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0CF5CCCB" w:rsidR="00ED030A" w:rsidRPr="00DB7806" w:rsidRDefault="00731D27" w:rsidP="00ED030A">
      <w:pPr>
        <w:pStyle w:val="Lead"/>
        <w:contextualSpacing/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EC431B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6,1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38E7982" w:rsidR="00DB7806" w:rsidRPr="007D605C" w:rsidRDefault="00DB7806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16,1%</w:t>
                            </w:r>
                          </w:p>
                          <w:p w14:paraId="3E928B94" w14:textId="77777777" w:rsidR="00DB7806" w:rsidRDefault="00DB7806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DB7806" w:rsidRDefault="00DB7806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DB7806" w:rsidRPr="007D605C" w:rsidRDefault="00DB7806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6,1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" fillcolor="#001d77" stroked="f">
                <v:stroke joinstyle="miter"/>
                <v:textbox>
                  <w:txbxContent>
                    <w:p w14:paraId="5D772350" w14:textId="738E7982" w:rsidR="00DB7806" w:rsidRPr="007D605C" w:rsidRDefault="00DB7806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16,1%</w:t>
                      </w:r>
                    </w:p>
                    <w:p w14:paraId="3E928B94" w14:textId="77777777" w:rsidR="00DB7806" w:rsidRDefault="00DB7806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DB7806" w:rsidRDefault="00DB7806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DB7806" w:rsidRPr="007D605C" w:rsidRDefault="00DB7806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DB7806">
        <w:t xml:space="preserve">Ceny towarów i usług konsumpcyjnych w </w:t>
      </w:r>
      <w:r w:rsidR="00855F29" w:rsidRPr="00DB7806">
        <w:t xml:space="preserve">marcu </w:t>
      </w:r>
      <w:r w:rsidR="001C7857" w:rsidRPr="00DB7806">
        <w:t>2023</w:t>
      </w:r>
      <w:r w:rsidR="00ED030A" w:rsidRPr="00DB7806">
        <w:t xml:space="preserve"> r. w porównaniu z analogicznym miesiącem ub. roku wzrosły o </w:t>
      </w:r>
      <w:r w:rsidR="001C7857" w:rsidRPr="00DB7806">
        <w:t>16,1</w:t>
      </w:r>
      <w:r w:rsidR="00114085" w:rsidRPr="00DB7806">
        <w:t>% (przy wzroście cen towarów</w:t>
      </w:r>
      <w:r w:rsidR="00ED030A" w:rsidRPr="00DB7806">
        <w:t xml:space="preserve"> </w:t>
      </w:r>
      <w:r w:rsidR="00DB7806" w:rsidRPr="00DB7806">
        <w:t xml:space="preserve">– </w:t>
      </w:r>
      <w:r w:rsidR="00ED030A" w:rsidRPr="00DB7806">
        <w:t>o </w:t>
      </w:r>
      <w:r w:rsidR="001C7857" w:rsidRPr="00DB7806">
        <w:t>17,1</w:t>
      </w:r>
      <w:r w:rsidR="00114085" w:rsidRPr="00DB7806">
        <w:t>% i usług</w:t>
      </w:r>
      <w:r w:rsidR="00ED030A" w:rsidRPr="00DB7806">
        <w:t xml:space="preserve"> – o </w:t>
      </w:r>
      <w:r w:rsidR="001C7857" w:rsidRPr="00DB7806">
        <w:t>13,3</w:t>
      </w:r>
      <w:r w:rsidR="00ED030A" w:rsidRPr="00DB7806">
        <w:t>%).</w:t>
      </w:r>
    </w:p>
    <w:p w14:paraId="71966911" w14:textId="26E2E6C0" w:rsidR="00ED030A" w:rsidRPr="00DB7806" w:rsidRDefault="00ED030A" w:rsidP="00703065">
      <w:pPr>
        <w:pStyle w:val="Lead"/>
        <w:ind w:right="-295"/>
        <w:contextualSpacing/>
      </w:pPr>
      <w:r w:rsidRPr="00DB7806">
        <w:t>W stosunku do poprzedniego miesiąca ceny</w:t>
      </w:r>
      <w:r w:rsidR="00877596" w:rsidRPr="00DB7806">
        <w:t xml:space="preserve"> </w:t>
      </w:r>
      <w:r w:rsidRPr="00DB7806">
        <w:t xml:space="preserve">towarów i usług </w:t>
      </w:r>
      <w:r w:rsidR="00114085" w:rsidRPr="00DB7806">
        <w:t>wzrosły</w:t>
      </w:r>
      <w:r w:rsidRPr="00DB7806">
        <w:t xml:space="preserve"> o </w:t>
      </w:r>
      <w:r w:rsidR="001C7857" w:rsidRPr="00DB7806">
        <w:t>1,1</w:t>
      </w:r>
      <w:r w:rsidRPr="00DB7806">
        <w:t>% (</w:t>
      </w:r>
      <w:r w:rsidR="00964CB1" w:rsidRPr="00DB7806">
        <w:t>w tym</w:t>
      </w:r>
      <w:r w:rsidR="00877596" w:rsidRPr="00DB7806">
        <w:t xml:space="preserve"> </w:t>
      </w:r>
      <w:r w:rsidR="00964CB1" w:rsidRPr="00DB7806">
        <w:t xml:space="preserve">towarów </w:t>
      </w:r>
      <w:r w:rsidR="00877596" w:rsidRPr="00DB7806">
        <w:t>–</w:t>
      </w:r>
      <w:r w:rsidR="00DB7806">
        <w:t>o </w:t>
      </w:r>
      <w:r w:rsidR="001C7857" w:rsidRPr="00DB7806">
        <w:t>1,2</w:t>
      </w:r>
      <w:r w:rsidR="00114085" w:rsidRPr="00DB7806">
        <w:t>%</w:t>
      </w:r>
      <w:r w:rsidR="00DB7806">
        <w:t xml:space="preserve"> </w:t>
      </w:r>
      <w:r w:rsidR="00114085" w:rsidRPr="00DB7806">
        <w:t>i</w:t>
      </w:r>
      <w:r w:rsidR="00964CB1" w:rsidRPr="00DB7806">
        <w:t xml:space="preserve"> usług</w:t>
      </w:r>
      <w:r w:rsidRPr="00DB7806">
        <w:t xml:space="preserve"> – o </w:t>
      </w:r>
      <w:r w:rsidR="00114085" w:rsidRPr="00DB7806">
        <w:t>0,8</w:t>
      </w:r>
      <w:r w:rsidRPr="00DB7806">
        <w:t>%).</w:t>
      </w:r>
      <w:r w:rsidR="00DE6B58" w:rsidRPr="00DB7806"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3289BD34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>onsumpcyjnych w marcu</w:t>
      </w:r>
      <w:r w:rsidR="001C7857">
        <w:t xml:space="preserve"> 2023</w:t>
      </w:r>
      <w:r w:rsidRPr="0000577E">
        <w:t xml:space="preserve">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marcu 2023 r. oraz w 1 kwartale 2023 r."/>
      </w:tblPr>
      <w:tblGrid>
        <w:gridCol w:w="2620"/>
        <w:gridCol w:w="921"/>
        <w:gridCol w:w="922"/>
        <w:gridCol w:w="923"/>
        <w:gridCol w:w="922"/>
        <w:gridCol w:w="922"/>
        <w:gridCol w:w="850"/>
      </w:tblGrid>
      <w:tr w:rsidR="000A7B71" w:rsidRPr="0000577E" w14:paraId="785D1B34" w14:textId="0D92D5A9" w:rsidTr="009C18BD">
        <w:trPr>
          <w:trHeight w:hRule="exact" w:val="624"/>
        </w:trPr>
        <w:tc>
          <w:tcPr>
            <w:tcW w:w="2620" w:type="dxa"/>
            <w:vMerge w:val="restart"/>
            <w:vAlign w:val="center"/>
          </w:tcPr>
          <w:p w14:paraId="535CBDB8" w14:textId="3C129EF4" w:rsidR="000A7B71" w:rsidRPr="0000577E" w:rsidRDefault="000A7B71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766" w:type="dxa"/>
            <w:gridSpan w:val="3"/>
            <w:vAlign w:val="center"/>
          </w:tcPr>
          <w:p w14:paraId="03CEC03B" w14:textId="04BD3F26" w:rsidR="000A7B71" w:rsidRPr="0000577E" w:rsidRDefault="001C785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03 2023</w:t>
            </w:r>
          </w:p>
        </w:tc>
        <w:tc>
          <w:tcPr>
            <w:tcW w:w="1844" w:type="dxa"/>
            <w:gridSpan w:val="2"/>
            <w:vAlign w:val="center"/>
          </w:tcPr>
          <w:p w14:paraId="1E6DE0FD" w14:textId="05490168" w:rsidR="000A7B71" w:rsidRPr="000A7B71" w:rsidRDefault="001C7857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1 kw. 2023</w:t>
            </w:r>
          </w:p>
        </w:tc>
        <w:tc>
          <w:tcPr>
            <w:tcW w:w="850" w:type="dxa"/>
            <w:vMerge w:val="restart"/>
            <w:tcBorders>
              <w:top w:val="nil"/>
              <w:bottom w:val="single" w:sz="12" w:space="0" w:color="212492"/>
              <w:right w:val="nil"/>
            </w:tcBorders>
          </w:tcPr>
          <w:p w14:paraId="7BCBC985" w14:textId="77777777" w:rsidR="000A7B71" w:rsidRDefault="000A7B71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77777777" w:rsidR="000A7B71" w:rsidRPr="00E42AF9" w:rsidRDefault="000A7B71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1FCBAE74" w:rsidR="000A7B71" w:rsidRDefault="001C7857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  <w:r w:rsidR="000A7B71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0A7B71" w:rsidRPr="0000577E" w14:paraId="1BB7F5A1" w14:textId="77777777" w:rsidTr="009C18BD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0A7B71" w:rsidRPr="0000577E" w:rsidRDefault="000A7B71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21" w:type="dxa"/>
            <w:tcBorders>
              <w:bottom w:val="single" w:sz="12" w:space="0" w:color="212492"/>
            </w:tcBorders>
            <w:vAlign w:val="center"/>
          </w:tcPr>
          <w:p w14:paraId="10D8160D" w14:textId="65836799" w:rsidR="000A7B71" w:rsidRPr="000A7B71" w:rsidRDefault="001C7857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03 2022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0A7B71" w:rsidRPr="000A7B71" w:rsidRDefault="000A7B71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7331373B" w14:textId="604EDD5C" w:rsidR="000A7B71" w:rsidRPr="000A7B71" w:rsidRDefault="001C7857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23" w:type="dxa"/>
            <w:tcBorders>
              <w:bottom w:val="single" w:sz="12" w:space="0" w:color="212492"/>
            </w:tcBorders>
            <w:vAlign w:val="center"/>
          </w:tcPr>
          <w:p w14:paraId="0756EA04" w14:textId="0D894817" w:rsidR="000A7B71" w:rsidRPr="000A7B71" w:rsidRDefault="001C7857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4220D688" w14:textId="3A065D66" w:rsidR="000A7B71" w:rsidRPr="000A7B71" w:rsidRDefault="001C7857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kw. 2022</w:t>
            </w:r>
            <w:r w:rsid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4406E812" w14:textId="07FA20A6" w:rsidR="000A7B71" w:rsidRPr="000A7B71" w:rsidRDefault="000A7B71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4 </w:t>
            </w:r>
            <w:r w:rsidR="001C7857">
              <w:rPr>
                <w:rFonts w:ascii="Fira Sans" w:hAnsi="Fira Sans"/>
                <w:color w:val="000000" w:themeColor="text1"/>
                <w:sz w:val="16"/>
                <w:szCs w:val="16"/>
              </w:rPr>
              <w:t>kw. 2022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50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0A7B71" w:rsidRDefault="000A7B71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BC6768" w:rsidRPr="0000577E" w14:paraId="5E7A4E80" w14:textId="77777777" w:rsidTr="00BC6768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54C90FC1" w:rsidR="00BC6768" w:rsidRPr="000A7B71" w:rsidRDefault="00BC6768" w:rsidP="00BC6768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92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3343E363" w:rsidR="00BC6768" w:rsidRPr="000A7B71" w:rsidRDefault="00BC6768" w:rsidP="00BC676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116,1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0C0533AC" w:rsidR="00BC6768" w:rsidRPr="000A7B71" w:rsidRDefault="00BC6768" w:rsidP="00BC676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104,9</w:t>
            </w:r>
          </w:p>
        </w:tc>
        <w:tc>
          <w:tcPr>
            <w:tcW w:w="9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685F0869" w:rsidR="00BC6768" w:rsidRPr="000A7B71" w:rsidRDefault="00BC6768" w:rsidP="00BC676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4B85C7DA" w:rsidR="00BC6768" w:rsidRPr="000A7B71" w:rsidRDefault="00BC6768" w:rsidP="00BC676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117,0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0D110EE0" w:rsidR="00BC6768" w:rsidRPr="000A7B71" w:rsidRDefault="00BC6768" w:rsidP="00BC676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104,3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</w:tcPr>
          <w:p w14:paraId="03914EE6" w14:textId="3BAD1F98" w:rsidR="00BC6768" w:rsidRPr="000A7B71" w:rsidRDefault="00BC6768" w:rsidP="00BC676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F44691" w:rsidRPr="0000577E" w14:paraId="6CA9B408" w14:textId="77777777" w:rsidTr="00F44691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4949DED7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124,0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04A68EF8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106,0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4ABE6A1A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4657EEC9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122,9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23C2DAE6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105,4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4439E7F5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0,62</w:t>
            </w:r>
          </w:p>
        </w:tc>
      </w:tr>
      <w:tr w:rsidR="00F44691" w:rsidRPr="0000577E" w14:paraId="7B61FEE5" w14:textId="77777777" w:rsidTr="00F44691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60159AEE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112,0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74A922B0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105,6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448CD33D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11B8C6D7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111,0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10622F01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103,9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02CEF0CA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0,10</w:t>
            </w:r>
          </w:p>
        </w:tc>
      </w:tr>
      <w:tr w:rsidR="00F44691" w:rsidRPr="0000577E" w14:paraId="3CC1B29A" w14:textId="77777777" w:rsidTr="00F4469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7C50D31A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107,7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24C2519F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100,1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6B02FA98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339DBA8B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107,0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42D1DA87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97,3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66A60D32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0,19</w:t>
            </w:r>
          </w:p>
        </w:tc>
      </w:tr>
      <w:tr w:rsidR="00F44691" w:rsidRPr="0000577E" w14:paraId="65553857" w14:textId="77777777" w:rsidTr="00F44691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26610F9B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119,6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77E1A68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108,8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3C27F18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340583EB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121,3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67D31570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108,0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EDB0716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-0,03</w:t>
            </w:r>
          </w:p>
        </w:tc>
      </w:tr>
      <w:tr w:rsidR="00F44691" w:rsidRPr="0000577E" w14:paraId="2F2DE3C5" w14:textId="77777777" w:rsidTr="00F44691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4A51524D" w:rsidR="00F44691" w:rsidRPr="00D77789" w:rsidRDefault="00F44691" w:rsidP="00F44691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114,4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D7DCA11" w:rsidR="00F44691" w:rsidRPr="00D77789" w:rsidRDefault="00F44691" w:rsidP="00F44691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103,1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258D3C30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41F155C2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113,8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64E4D8E8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3FBC69BF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0,07</w:t>
            </w:r>
          </w:p>
        </w:tc>
      </w:tr>
      <w:tr w:rsidR="00F44691" w:rsidRPr="0000577E" w14:paraId="2BAEDEE1" w14:textId="77777777" w:rsidTr="00F4469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21A7A70D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109,5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00CF5FBF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103,2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6AB10FD5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11365B7A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110,1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6272B85A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1A9E9F1E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0,04</w:t>
            </w:r>
          </w:p>
        </w:tc>
      </w:tr>
      <w:tr w:rsidR="00F44691" w:rsidRPr="0000577E" w14:paraId="61FE50C1" w14:textId="77777777" w:rsidTr="00F4469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67B2E64D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103,9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38992DBA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99,0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514664A1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1B87A362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114,1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23CE1F05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99,4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23FE6FA8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-0,08</w:t>
            </w:r>
          </w:p>
        </w:tc>
      </w:tr>
      <w:tr w:rsidR="00F44691" w:rsidRPr="0000577E" w14:paraId="10111291" w14:textId="77777777" w:rsidTr="00F4469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2E4024BB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109,4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1B922219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106,0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5C435594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64EC2785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107,8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5AC2F607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05CED1E4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0,07</w:t>
            </w:r>
          </w:p>
        </w:tc>
      </w:tr>
      <w:tr w:rsidR="00F44691" w:rsidRPr="0000577E" w14:paraId="1DAD3C7D" w14:textId="77777777" w:rsidTr="00F4469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01C4F78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116,4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4C39A971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104,5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3D01C2E9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041D48FB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116,3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3BD7D6F5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104,9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1D411257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-0,02</w:t>
            </w:r>
          </w:p>
        </w:tc>
      </w:tr>
      <w:tr w:rsidR="00F44691" w:rsidRPr="0000577E" w14:paraId="7AA83C9D" w14:textId="77777777" w:rsidTr="00F4469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0D31D2E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114,1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64818111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102,6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02133966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66FB1B1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114,0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537A0EE1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380C28F4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0,01</w:t>
            </w:r>
          </w:p>
        </w:tc>
      </w:tr>
      <w:tr w:rsidR="00F44691" w:rsidRPr="0000577E" w14:paraId="269D7DF3" w14:textId="77777777" w:rsidTr="00F44691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7FAAB792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116,9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7DCBC116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103,5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7217A027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A98F07C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117,2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7CBED5F2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24806EC1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0,05</w:t>
            </w:r>
          </w:p>
        </w:tc>
      </w:tr>
      <w:tr w:rsidR="00F44691" w:rsidRPr="0000577E" w14:paraId="1F40C6AF" w14:textId="77777777" w:rsidTr="00F44691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F44691" w:rsidRPr="0000577E" w:rsidRDefault="00F44691" w:rsidP="00F44691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921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746EDB21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F2A11">
              <w:t>113,8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0D7D2C61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A164A">
              <w:t>104,4</w:t>
            </w:r>
          </w:p>
        </w:tc>
        <w:tc>
          <w:tcPr>
            <w:tcW w:w="923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1E40B945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C6768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3D2665A2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4DEB">
              <w:t>112,8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098D3F73" w:rsidR="00F44691" w:rsidRPr="00D77789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116B1"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697691C" w:rsidR="00F44691" w:rsidRPr="00644303" w:rsidRDefault="00F44691" w:rsidP="00F4469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D0A4F">
              <w:t>0,09</w:t>
            </w:r>
          </w:p>
        </w:tc>
      </w:tr>
    </w:tbl>
    <w:p w14:paraId="15C4B9A6" w14:textId="0FCCD4A4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023BDEC4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35E4A81C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5694387C" w14:textId="2DAED739" w:rsidR="00641D13" w:rsidRDefault="00F45242" w:rsidP="000930A8">
      <w:pPr>
        <w:pStyle w:val="Tekstprzypisudolnego"/>
        <w:rPr>
          <w:sz w:val="19"/>
          <w:szCs w:val="19"/>
        </w:rPr>
      </w:pPr>
      <w:r w:rsidRPr="00D36761">
        <w:rPr>
          <w:sz w:val="19"/>
          <w:szCs w:val="19"/>
        </w:rPr>
        <w:t xml:space="preserve">W </w:t>
      </w:r>
      <w:r w:rsidR="00BE515A" w:rsidRPr="00D36761">
        <w:rPr>
          <w:sz w:val="19"/>
          <w:szCs w:val="19"/>
        </w:rPr>
        <w:t>marcu</w:t>
      </w:r>
      <w:r w:rsidRPr="00D36761">
        <w:rPr>
          <w:sz w:val="19"/>
          <w:szCs w:val="19"/>
        </w:rPr>
        <w:t xml:space="preserve"> br. w porównaniu z poprzednim miesiącem na</w:t>
      </w:r>
      <w:r w:rsidR="00641D13">
        <w:rPr>
          <w:sz w:val="19"/>
          <w:szCs w:val="19"/>
        </w:rPr>
        <w:t xml:space="preserve">jwiększy wpływ na wskaźnik cen </w:t>
      </w:r>
      <w:r w:rsidR="00163431">
        <w:rPr>
          <w:sz w:val="19"/>
          <w:szCs w:val="19"/>
        </w:rPr>
        <w:br/>
      </w:r>
      <w:r w:rsidRPr="00D36761">
        <w:rPr>
          <w:sz w:val="19"/>
          <w:szCs w:val="19"/>
        </w:rPr>
        <w:t xml:space="preserve">towarów i usług konsumpcyjnych ogółem miały wyższe ceny </w:t>
      </w:r>
      <w:r w:rsidR="001777A8" w:rsidRPr="00D36761">
        <w:rPr>
          <w:sz w:val="19"/>
          <w:szCs w:val="19"/>
        </w:rPr>
        <w:t xml:space="preserve">w </w:t>
      </w:r>
      <w:r w:rsidRPr="00D36761">
        <w:rPr>
          <w:sz w:val="19"/>
          <w:szCs w:val="19"/>
        </w:rPr>
        <w:t>zakres</w:t>
      </w:r>
      <w:r w:rsidR="001777A8" w:rsidRPr="00D36761">
        <w:rPr>
          <w:sz w:val="19"/>
          <w:szCs w:val="19"/>
        </w:rPr>
        <w:t>ie</w:t>
      </w:r>
      <w:r w:rsidRPr="00D36761">
        <w:rPr>
          <w:sz w:val="19"/>
          <w:szCs w:val="19"/>
        </w:rPr>
        <w:t xml:space="preserve"> </w:t>
      </w:r>
      <w:r w:rsidR="002A7DDE">
        <w:rPr>
          <w:sz w:val="19"/>
          <w:szCs w:val="19"/>
        </w:rPr>
        <w:t>żywności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(o </w:t>
      </w:r>
      <w:r w:rsidR="002A7DDE">
        <w:rPr>
          <w:sz w:val="19"/>
          <w:szCs w:val="19"/>
        </w:rPr>
        <w:t>2</w:t>
      </w:r>
      <w:r w:rsidRPr="00D36761">
        <w:rPr>
          <w:sz w:val="19"/>
          <w:szCs w:val="19"/>
        </w:rPr>
        <w:t>,</w:t>
      </w:r>
      <w:r w:rsidR="002A7DDE">
        <w:rPr>
          <w:sz w:val="19"/>
          <w:szCs w:val="19"/>
        </w:rPr>
        <w:t>3</w:t>
      </w:r>
      <w:r w:rsidRPr="00D36761">
        <w:rPr>
          <w:sz w:val="19"/>
          <w:szCs w:val="19"/>
        </w:rPr>
        <w:t>%)</w:t>
      </w:r>
      <w:r w:rsidR="001777A8" w:rsidRPr="00D36761">
        <w:rPr>
          <w:sz w:val="19"/>
          <w:szCs w:val="19"/>
        </w:rPr>
        <w:t>,</w:t>
      </w:r>
      <w:r w:rsidRPr="00D36761">
        <w:rPr>
          <w:sz w:val="19"/>
          <w:szCs w:val="19"/>
        </w:rPr>
        <w:t xml:space="preserve"> </w:t>
      </w:r>
      <w:r w:rsidR="002A7DDE">
        <w:rPr>
          <w:sz w:val="19"/>
          <w:szCs w:val="19"/>
        </w:rPr>
        <w:t>odzieży i obuwia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 xml:space="preserve">(o </w:t>
      </w:r>
      <w:r w:rsidR="002A7DDE">
        <w:rPr>
          <w:sz w:val="19"/>
          <w:szCs w:val="19"/>
        </w:rPr>
        <w:t>5</w:t>
      </w:r>
      <w:r w:rsidRPr="00D36761">
        <w:rPr>
          <w:sz w:val="19"/>
          <w:szCs w:val="19"/>
        </w:rPr>
        <w:t>,</w:t>
      </w:r>
      <w:r w:rsidR="002A7DDE">
        <w:rPr>
          <w:sz w:val="19"/>
          <w:szCs w:val="19"/>
        </w:rPr>
        <w:t>0</w:t>
      </w:r>
      <w:r w:rsidRPr="00D36761">
        <w:rPr>
          <w:sz w:val="19"/>
          <w:szCs w:val="19"/>
        </w:rPr>
        <w:t>%)</w:t>
      </w:r>
      <w:r w:rsidR="00367D5B" w:rsidRPr="00D36761">
        <w:rPr>
          <w:sz w:val="19"/>
          <w:szCs w:val="19"/>
        </w:rPr>
        <w:t xml:space="preserve"> </w:t>
      </w:r>
      <w:r w:rsidR="00BE7F76" w:rsidRPr="00D36761">
        <w:rPr>
          <w:sz w:val="19"/>
          <w:szCs w:val="19"/>
        </w:rPr>
        <w:t xml:space="preserve">oraz </w:t>
      </w:r>
      <w:r w:rsidR="002A7DDE">
        <w:rPr>
          <w:sz w:val="19"/>
          <w:szCs w:val="19"/>
        </w:rPr>
        <w:t>napojów alkoholowych i wyrobów tytoniowych</w:t>
      </w:r>
      <w:r w:rsidR="00BE7F76" w:rsidRPr="00D36761">
        <w:rPr>
          <w:sz w:val="19"/>
          <w:szCs w:val="19"/>
        </w:rPr>
        <w:t xml:space="preserve"> (o </w:t>
      </w:r>
      <w:r w:rsidR="002A7DDE">
        <w:rPr>
          <w:sz w:val="19"/>
          <w:szCs w:val="19"/>
        </w:rPr>
        <w:t>1</w:t>
      </w:r>
      <w:r w:rsidR="001777A8" w:rsidRPr="00D36761">
        <w:rPr>
          <w:sz w:val="19"/>
          <w:szCs w:val="19"/>
        </w:rPr>
        <w:t>,</w:t>
      </w:r>
      <w:r w:rsidR="002A7DDE">
        <w:rPr>
          <w:sz w:val="19"/>
          <w:szCs w:val="19"/>
        </w:rPr>
        <w:t>8</w:t>
      </w:r>
      <w:r w:rsidR="001777A8" w:rsidRPr="00D36761">
        <w:rPr>
          <w:sz w:val="19"/>
          <w:szCs w:val="19"/>
        </w:rPr>
        <w:t>%),</w:t>
      </w:r>
      <w:r w:rsidR="00641D13">
        <w:rPr>
          <w:sz w:val="19"/>
          <w:szCs w:val="19"/>
        </w:rPr>
        <w:t xml:space="preserve"> które </w:t>
      </w:r>
      <w:r w:rsidRPr="00D36761">
        <w:rPr>
          <w:sz w:val="19"/>
          <w:szCs w:val="19"/>
        </w:rPr>
        <w:t>podwyższ</w:t>
      </w:r>
      <w:r w:rsidR="00367D5B" w:rsidRPr="00D36761">
        <w:rPr>
          <w:sz w:val="19"/>
          <w:szCs w:val="19"/>
        </w:rPr>
        <w:t>yły wskaźnik odpowiednio o </w:t>
      </w:r>
      <w:r w:rsidR="002A7DDE">
        <w:rPr>
          <w:sz w:val="19"/>
          <w:szCs w:val="19"/>
        </w:rPr>
        <w:t>0,58</w:t>
      </w:r>
      <w:r w:rsidR="00367D5B" w:rsidRPr="00D36761">
        <w:rPr>
          <w:sz w:val="19"/>
          <w:szCs w:val="19"/>
        </w:rPr>
        <w:t> </w:t>
      </w:r>
      <w:r w:rsidRPr="00D36761">
        <w:rPr>
          <w:sz w:val="19"/>
          <w:szCs w:val="19"/>
        </w:rPr>
        <w:t>p. proc.</w:t>
      </w:r>
      <w:r w:rsidR="001777A8" w:rsidRPr="00D36761">
        <w:rPr>
          <w:sz w:val="19"/>
          <w:szCs w:val="19"/>
        </w:rPr>
        <w:t xml:space="preserve">, </w:t>
      </w:r>
      <w:r w:rsidRPr="00D36761">
        <w:rPr>
          <w:sz w:val="19"/>
          <w:szCs w:val="19"/>
        </w:rPr>
        <w:t>0,</w:t>
      </w:r>
      <w:r w:rsidR="002A7DDE">
        <w:rPr>
          <w:sz w:val="19"/>
          <w:szCs w:val="19"/>
        </w:rPr>
        <w:t>19 p.</w:t>
      </w:r>
      <w:r w:rsidR="002B7CE6" w:rsidRPr="00D36761">
        <w:rPr>
          <w:sz w:val="19"/>
          <w:szCs w:val="19"/>
        </w:rPr>
        <w:t xml:space="preserve"> </w:t>
      </w:r>
      <w:r w:rsidR="002A7DDE">
        <w:rPr>
          <w:sz w:val="19"/>
          <w:szCs w:val="19"/>
        </w:rPr>
        <w:t>proc. i 0,10</w:t>
      </w:r>
      <w:r w:rsidR="00A24DF5" w:rsidRPr="00D36761">
        <w:rPr>
          <w:sz w:val="19"/>
          <w:szCs w:val="19"/>
        </w:rPr>
        <w:t xml:space="preserve"> p. proc. </w:t>
      </w:r>
      <w:r w:rsidR="00641D13">
        <w:rPr>
          <w:sz w:val="19"/>
          <w:szCs w:val="19"/>
        </w:rPr>
        <w:br/>
      </w:r>
      <w:r w:rsidRPr="00D36761">
        <w:rPr>
          <w:sz w:val="19"/>
          <w:szCs w:val="19"/>
        </w:rPr>
        <w:t xml:space="preserve">Niższe ceny </w:t>
      </w:r>
      <w:r w:rsidR="00D36761">
        <w:rPr>
          <w:sz w:val="19"/>
          <w:szCs w:val="19"/>
        </w:rPr>
        <w:t>w </w:t>
      </w:r>
      <w:r w:rsidR="002B7CE6" w:rsidRPr="00D36761">
        <w:rPr>
          <w:sz w:val="19"/>
          <w:szCs w:val="19"/>
        </w:rPr>
        <w:t>zakresie</w:t>
      </w:r>
      <w:r w:rsidR="001777A8" w:rsidRPr="00D36761">
        <w:rPr>
          <w:sz w:val="19"/>
          <w:szCs w:val="19"/>
        </w:rPr>
        <w:t xml:space="preserve"> </w:t>
      </w:r>
      <w:r w:rsidR="002A7DDE">
        <w:rPr>
          <w:sz w:val="19"/>
          <w:szCs w:val="19"/>
        </w:rPr>
        <w:t>transportu</w:t>
      </w:r>
      <w:r w:rsidR="00A24DF5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(o </w:t>
      </w:r>
      <w:r w:rsidR="00A24DF5" w:rsidRPr="00D36761">
        <w:rPr>
          <w:sz w:val="19"/>
          <w:szCs w:val="19"/>
        </w:rPr>
        <w:t>0</w:t>
      </w:r>
      <w:r w:rsidRPr="00D36761">
        <w:rPr>
          <w:sz w:val="19"/>
          <w:szCs w:val="19"/>
        </w:rPr>
        <w:t>,</w:t>
      </w:r>
      <w:r w:rsidR="00366600">
        <w:rPr>
          <w:sz w:val="19"/>
          <w:szCs w:val="19"/>
        </w:rPr>
        <w:t>9</w:t>
      </w:r>
      <w:r w:rsidRPr="00D36761">
        <w:rPr>
          <w:sz w:val="19"/>
          <w:szCs w:val="19"/>
        </w:rPr>
        <w:t>%)</w:t>
      </w:r>
      <w:r w:rsidR="002A7DDE">
        <w:rPr>
          <w:sz w:val="19"/>
          <w:szCs w:val="19"/>
        </w:rPr>
        <w:t xml:space="preserve"> i </w:t>
      </w:r>
      <w:r w:rsidR="00366600">
        <w:rPr>
          <w:sz w:val="19"/>
          <w:szCs w:val="19"/>
        </w:rPr>
        <w:t>rekreacji i kultury (o 0,3%)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obniżyły ten wskaźnik o</w:t>
      </w:r>
      <w:r w:rsidR="00C96803" w:rsidRPr="00D36761">
        <w:rPr>
          <w:sz w:val="19"/>
          <w:szCs w:val="19"/>
        </w:rPr>
        <w:t>dpowiednio o</w:t>
      </w:r>
      <w:r w:rsidRPr="00D36761">
        <w:rPr>
          <w:sz w:val="19"/>
          <w:szCs w:val="19"/>
        </w:rPr>
        <w:t xml:space="preserve"> </w:t>
      </w:r>
      <w:r w:rsidR="00366600">
        <w:rPr>
          <w:sz w:val="19"/>
          <w:szCs w:val="19"/>
        </w:rPr>
        <w:t>0,08</w:t>
      </w:r>
      <w:r w:rsidR="00A24DF5" w:rsidRPr="00D36761">
        <w:rPr>
          <w:sz w:val="19"/>
          <w:szCs w:val="19"/>
        </w:rPr>
        <w:t xml:space="preserve"> p. proc.</w:t>
      </w:r>
      <w:r w:rsidR="00641D13">
        <w:rPr>
          <w:sz w:val="19"/>
          <w:szCs w:val="19"/>
        </w:rPr>
        <w:t xml:space="preserve"> i 0,02 p. proc. </w:t>
      </w:r>
    </w:p>
    <w:p w14:paraId="17C8A345" w14:textId="0448E193" w:rsidR="00F45242" w:rsidRPr="00641D13" w:rsidRDefault="00F45242" w:rsidP="000930A8">
      <w:pPr>
        <w:pStyle w:val="Tekstprzypisudolnego"/>
        <w:rPr>
          <w:sz w:val="19"/>
          <w:szCs w:val="19"/>
        </w:rPr>
      </w:pPr>
      <w:r w:rsidRPr="00D36761">
        <w:rPr>
          <w:sz w:val="19"/>
          <w:szCs w:val="19"/>
        </w:rPr>
        <w:t>W porównaniu z miesiącem analogicznym poprzedniego roku w</w:t>
      </w:r>
      <w:r w:rsidR="00366600">
        <w:rPr>
          <w:sz w:val="19"/>
          <w:szCs w:val="19"/>
        </w:rPr>
        <w:t>yższe ceny w zakresie żywności</w:t>
      </w:r>
      <w:r w:rsidRPr="00D36761">
        <w:rPr>
          <w:sz w:val="19"/>
          <w:szCs w:val="19"/>
        </w:rPr>
        <w:t xml:space="preserve"> (o </w:t>
      </w:r>
      <w:r w:rsidR="00366600">
        <w:rPr>
          <w:sz w:val="19"/>
          <w:szCs w:val="19"/>
        </w:rPr>
        <w:t>24</w:t>
      </w:r>
      <w:r w:rsidRPr="00D36761">
        <w:rPr>
          <w:sz w:val="19"/>
          <w:szCs w:val="19"/>
        </w:rPr>
        <w:t>,</w:t>
      </w:r>
      <w:r w:rsidR="00366600">
        <w:rPr>
          <w:sz w:val="19"/>
          <w:szCs w:val="19"/>
        </w:rPr>
        <w:t>6</w:t>
      </w:r>
      <w:r w:rsidRPr="00D36761">
        <w:rPr>
          <w:sz w:val="19"/>
          <w:szCs w:val="19"/>
        </w:rPr>
        <w:t>%)</w:t>
      </w:r>
      <w:r w:rsidR="00366600">
        <w:rPr>
          <w:sz w:val="19"/>
          <w:szCs w:val="19"/>
        </w:rPr>
        <w:t>, mieszkania</w:t>
      </w:r>
      <w:r w:rsidR="009E5F9E" w:rsidRPr="00D36761">
        <w:rPr>
          <w:sz w:val="19"/>
          <w:szCs w:val="19"/>
        </w:rPr>
        <w:t xml:space="preserve"> (o </w:t>
      </w:r>
      <w:r w:rsidR="00366600">
        <w:rPr>
          <w:sz w:val="19"/>
          <w:szCs w:val="19"/>
        </w:rPr>
        <w:t>18</w:t>
      </w:r>
      <w:r w:rsidR="009E5F9E" w:rsidRPr="00D36761">
        <w:rPr>
          <w:sz w:val="19"/>
          <w:szCs w:val="19"/>
        </w:rPr>
        <w:t>,</w:t>
      </w:r>
      <w:r w:rsidR="00366600">
        <w:rPr>
          <w:sz w:val="19"/>
          <w:szCs w:val="19"/>
        </w:rPr>
        <w:t>5</w:t>
      </w:r>
      <w:r w:rsidR="009E5F9E" w:rsidRPr="00D36761">
        <w:rPr>
          <w:sz w:val="19"/>
          <w:szCs w:val="19"/>
        </w:rPr>
        <w:t>%)</w:t>
      </w:r>
      <w:r w:rsidR="00366600">
        <w:rPr>
          <w:sz w:val="19"/>
          <w:szCs w:val="19"/>
        </w:rPr>
        <w:t>, rekreacji i kultury (o 16,4) oraz restauracji i hoteli</w:t>
      </w:r>
      <w:r w:rsidR="009E5F9E" w:rsidRPr="00D36761">
        <w:rPr>
          <w:sz w:val="19"/>
          <w:szCs w:val="19"/>
        </w:rPr>
        <w:t xml:space="preserve"> </w:t>
      </w:r>
      <w:r w:rsidR="00641D13">
        <w:rPr>
          <w:sz w:val="19"/>
          <w:szCs w:val="19"/>
        </w:rPr>
        <w:t>(o </w:t>
      </w:r>
      <w:r w:rsidR="000930A8">
        <w:rPr>
          <w:sz w:val="19"/>
          <w:szCs w:val="19"/>
        </w:rPr>
        <w:t>16</w:t>
      </w:r>
      <w:r w:rsidR="009E5F9E" w:rsidRPr="00D36761">
        <w:rPr>
          <w:sz w:val="19"/>
          <w:szCs w:val="19"/>
        </w:rPr>
        <w:t>,</w:t>
      </w:r>
      <w:r w:rsidR="000930A8">
        <w:rPr>
          <w:sz w:val="19"/>
          <w:szCs w:val="19"/>
        </w:rPr>
        <w:t>9</w:t>
      </w:r>
      <w:r w:rsidR="009E5F9E" w:rsidRPr="00D36761">
        <w:rPr>
          <w:sz w:val="19"/>
          <w:szCs w:val="19"/>
        </w:rPr>
        <w:t>%)</w:t>
      </w:r>
      <w:r w:rsidRPr="00D36761">
        <w:rPr>
          <w:sz w:val="19"/>
          <w:szCs w:val="19"/>
        </w:rPr>
        <w:t xml:space="preserve"> podniosły ten wskaźnik</w:t>
      </w:r>
      <w:r w:rsidR="009E5F9E" w:rsidRPr="00D36761">
        <w:rPr>
          <w:sz w:val="19"/>
          <w:szCs w:val="19"/>
        </w:rPr>
        <w:t xml:space="preserve"> odpowiednio</w:t>
      </w:r>
      <w:r w:rsidRPr="00D36761">
        <w:rPr>
          <w:sz w:val="19"/>
          <w:szCs w:val="19"/>
        </w:rPr>
        <w:t xml:space="preserve"> o </w:t>
      </w:r>
      <w:r w:rsidR="000930A8">
        <w:rPr>
          <w:sz w:val="19"/>
          <w:szCs w:val="19"/>
        </w:rPr>
        <w:t>5</w:t>
      </w:r>
      <w:r w:rsidRPr="00D36761">
        <w:rPr>
          <w:sz w:val="19"/>
          <w:szCs w:val="19"/>
        </w:rPr>
        <w:t>,</w:t>
      </w:r>
      <w:r w:rsidR="000930A8">
        <w:rPr>
          <w:sz w:val="19"/>
          <w:szCs w:val="19"/>
        </w:rPr>
        <w:t>90</w:t>
      </w:r>
      <w:r w:rsidRPr="00D36761">
        <w:rPr>
          <w:sz w:val="19"/>
          <w:szCs w:val="19"/>
        </w:rPr>
        <w:t xml:space="preserve"> p. proc.</w:t>
      </w:r>
      <w:r w:rsidR="002B7CE6" w:rsidRPr="00D36761">
        <w:rPr>
          <w:sz w:val="19"/>
          <w:szCs w:val="19"/>
        </w:rPr>
        <w:t xml:space="preserve">, </w:t>
      </w:r>
      <w:r w:rsidR="000930A8">
        <w:rPr>
          <w:sz w:val="19"/>
          <w:szCs w:val="19"/>
        </w:rPr>
        <w:t>4</w:t>
      </w:r>
      <w:r w:rsidR="002B7CE6" w:rsidRPr="00D36761">
        <w:rPr>
          <w:sz w:val="19"/>
          <w:szCs w:val="19"/>
        </w:rPr>
        <w:t>,</w:t>
      </w:r>
      <w:r w:rsidR="000930A8">
        <w:rPr>
          <w:sz w:val="19"/>
          <w:szCs w:val="19"/>
        </w:rPr>
        <w:t>60</w:t>
      </w:r>
      <w:r w:rsidR="002B7CE6" w:rsidRPr="00D36761">
        <w:rPr>
          <w:sz w:val="19"/>
          <w:szCs w:val="19"/>
        </w:rPr>
        <w:t xml:space="preserve"> p. proc.</w:t>
      </w:r>
      <w:r w:rsidR="000930A8">
        <w:rPr>
          <w:sz w:val="19"/>
          <w:szCs w:val="19"/>
        </w:rPr>
        <w:t>, 1,00 p. proc.</w:t>
      </w:r>
      <w:r w:rsidR="002B7CE6" w:rsidRPr="00D36761">
        <w:rPr>
          <w:sz w:val="19"/>
          <w:szCs w:val="19"/>
        </w:rPr>
        <w:t xml:space="preserve"> </w:t>
      </w:r>
      <w:r w:rsidR="00641D13">
        <w:rPr>
          <w:sz w:val="19"/>
          <w:szCs w:val="19"/>
        </w:rPr>
        <w:t>i </w:t>
      </w:r>
      <w:r w:rsidR="000930A8">
        <w:rPr>
          <w:sz w:val="19"/>
          <w:szCs w:val="19"/>
        </w:rPr>
        <w:t>0</w:t>
      </w:r>
      <w:r w:rsidR="009E5F9E" w:rsidRPr="00D36761">
        <w:rPr>
          <w:sz w:val="19"/>
          <w:szCs w:val="19"/>
        </w:rPr>
        <w:t>,</w:t>
      </w:r>
      <w:r w:rsidR="000930A8">
        <w:rPr>
          <w:sz w:val="19"/>
          <w:szCs w:val="19"/>
        </w:rPr>
        <w:t>85</w:t>
      </w:r>
      <w:r w:rsidR="009E5F9E" w:rsidRPr="00D36761">
        <w:rPr>
          <w:sz w:val="19"/>
          <w:szCs w:val="19"/>
        </w:rPr>
        <w:t xml:space="preserve"> p. proc.</w:t>
      </w:r>
    </w:p>
    <w:p w14:paraId="072C46DE" w14:textId="6A8EBF43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6D9ADBE5" w:rsidR="00F45242" w:rsidRPr="00DB7806" w:rsidRDefault="007E7A01" w:rsidP="00DB7806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01600" behindDoc="0" locked="0" layoutInCell="1" allowOverlap="1" wp14:anchorId="0F3C2ACD" wp14:editId="73EE65D5">
            <wp:simplePos x="0" y="0"/>
            <wp:positionH relativeFrom="margin">
              <wp:align>right</wp:align>
            </wp:positionH>
            <wp:positionV relativeFrom="paragraph">
              <wp:posOffset>548308</wp:posOffset>
            </wp:positionV>
            <wp:extent cx="5035550" cy="2280285"/>
            <wp:effectExtent l="0" t="0" r="0" b="0"/>
            <wp:wrapSquare wrapText="bothSides"/>
            <wp:docPr id="8" name="Obraz 8" descr="Wykres 1. Wpływ zmian cen wybranych grup towarów i usług konsumpcyjnych w marcu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DB7806">
        <w:rPr>
          <w:spacing w:val="0"/>
          <w:sz w:val="19"/>
          <w:szCs w:val="19"/>
        </w:rPr>
        <w:t>Wykres 1.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Wpływ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towarów i usług konsumpcyjnych w </w:t>
      </w:r>
      <w:r w:rsidR="005517F1" w:rsidRPr="007E02AE">
        <w:rPr>
          <w:spacing w:val="0"/>
          <w:sz w:val="19"/>
          <w:szCs w:val="19"/>
          <w:shd w:val="clear" w:color="auto" w:fill="FFFFFF"/>
        </w:rPr>
        <w:t>marcu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202</w:t>
      </w:r>
      <w:r w:rsidR="00DB7806" w:rsidRPr="007E02AE">
        <w:rPr>
          <w:spacing w:val="0"/>
          <w:sz w:val="19"/>
          <w:szCs w:val="19"/>
          <w:shd w:val="clear" w:color="auto" w:fill="FFFFFF"/>
        </w:rPr>
        <w:t>3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22316262" w14:textId="559C7D42" w:rsidR="00723F04" w:rsidRDefault="00723F04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10887EAD" w14:textId="26D71560" w:rsidR="001722A0" w:rsidRPr="007E02AE" w:rsidRDefault="007E7A01" w:rsidP="007E02AE">
      <w:pPr>
        <w:pStyle w:val="tytuwykresu"/>
        <w:spacing w:before="36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59238F71" wp14:editId="36F7ADDC">
            <wp:simplePos x="0" y="0"/>
            <wp:positionH relativeFrom="margin">
              <wp:align>right</wp:align>
            </wp:positionH>
            <wp:positionV relativeFrom="paragraph">
              <wp:posOffset>648790</wp:posOffset>
            </wp:positionV>
            <wp:extent cx="5035550" cy="3615055"/>
            <wp:effectExtent l="0" t="0" r="0" b="4445"/>
            <wp:wrapSquare wrapText="bothSides"/>
            <wp:docPr id="15" name="Obraz 15" descr="Wykres 2. System wag stosowany w obliczeniach wskaźników cen towarów i usług kon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DB7806" w:rsidRPr="007E02AE">
        <w:rPr>
          <w:sz w:val="19"/>
          <w:szCs w:val="19"/>
        </w:rPr>
        <w:t>ów i usług konsumpcyjnych w 2023</w:t>
      </w:r>
      <w:r w:rsidR="001722A0" w:rsidRPr="007E02AE">
        <w:rPr>
          <w:sz w:val="19"/>
          <w:szCs w:val="19"/>
        </w:rPr>
        <w:t xml:space="preserve"> r.</w:t>
      </w:r>
    </w:p>
    <w:p w14:paraId="1C4D838C" w14:textId="0A2E21E5" w:rsidR="007E02AE" w:rsidRDefault="007E02AE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79D93229" w14:textId="2DCC5AB3" w:rsidR="000C6410" w:rsidRDefault="007E7A01" w:rsidP="00DB7806">
      <w:pPr>
        <w:spacing w:before="36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03648" behindDoc="0" locked="0" layoutInCell="1" allowOverlap="1" wp14:anchorId="7E518A85" wp14:editId="3E644591">
            <wp:simplePos x="0" y="0"/>
            <wp:positionH relativeFrom="margin">
              <wp:align>right</wp:align>
            </wp:positionH>
            <wp:positionV relativeFrom="paragraph">
              <wp:posOffset>319254</wp:posOffset>
            </wp:positionV>
            <wp:extent cx="5035550" cy="2542540"/>
            <wp:effectExtent l="0" t="0" r="0" b="0"/>
            <wp:wrapSquare wrapText="bothSides"/>
            <wp:docPr id="16" name="Obraz 16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DB7806">
        <w:rPr>
          <w:b/>
          <w:szCs w:val="19"/>
        </w:rPr>
        <w:t xml:space="preserve">Wykres </w:t>
      </w:r>
      <w:r w:rsidR="001722A0" w:rsidRPr="00DB7806">
        <w:rPr>
          <w:b/>
          <w:szCs w:val="19"/>
        </w:rPr>
        <w:t>3</w:t>
      </w:r>
      <w:r w:rsidR="00F45242" w:rsidRPr="00DB7806">
        <w:rPr>
          <w:b/>
          <w:szCs w:val="19"/>
        </w:rPr>
        <w:t xml:space="preserve">. </w:t>
      </w:r>
      <w:r w:rsidR="00305451" w:rsidRPr="00DB7806">
        <w:rPr>
          <w:b/>
          <w:szCs w:val="19"/>
        </w:rPr>
        <w:t>Zmiany cen towarów i usług konsumpcyjnych w stosunku do okresu poprzedniego (w %)</w:t>
      </w:r>
    </w:p>
    <w:p w14:paraId="3DD02850" w14:textId="200F8055" w:rsidR="007E7A01" w:rsidRPr="00DB7806" w:rsidRDefault="007E7A01" w:rsidP="00DB7806">
      <w:pPr>
        <w:spacing w:before="360"/>
        <w:ind w:left="851" w:hanging="851"/>
        <w:rPr>
          <w:b/>
          <w:szCs w:val="19"/>
        </w:rPr>
      </w:pPr>
    </w:p>
    <w:p w14:paraId="5940066C" w14:textId="05AAE124" w:rsidR="001722A0" w:rsidRPr="00DB7806" w:rsidRDefault="007E7A01" w:rsidP="007E7A01">
      <w:pPr>
        <w:pStyle w:val="Tytuwykresu0"/>
        <w:spacing w:before="240" w:line="240" w:lineRule="exact"/>
        <w:ind w:left="851" w:hanging="851"/>
        <w:rPr>
          <w:bCs w:val="0"/>
          <w:color w:val="001D77"/>
          <w:szCs w:val="19"/>
        </w:rPr>
      </w:pPr>
      <w:r>
        <w:rPr>
          <w:spacing w:val="-2"/>
        </w:rPr>
        <w:drawing>
          <wp:anchor distT="0" distB="0" distL="114300" distR="114300" simplePos="0" relativeHeight="251804672" behindDoc="0" locked="0" layoutInCell="1" allowOverlap="1" wp14:anchorId="6045B613" wp14:editId="2A33D170">
            <wp:simplePos x="0" y="0"/>
            <wp:positionH relativeFrom="margin">
              <wp:align>right</wp:align>
            </wp:positionH>
            <wp:positionV relativeFrom="paragraph">
              <wp:posOffset>429067</wp:posOffset>
            </wp:positionV>
            <wp:extent cx="5035550" cy="2499360"/>
            <wp:effectExtent l="0" t="0" r="0" b="0"/>
            <wp:wrapSquare wrapText="bothSides"/>
            <wp:docPr id="17" name="Obraz 17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DB7806">
        <w:rPr>
          <w:rFonts w:ascii="Fira Sans" w:hAnsi="Fira Sans"/>
          <w:szCs w:val="19"/>
        </w:rPr>
        <w:t>Wykres 4. Zmiany cen towarów i usług konsumpcyjnych w stosunku do analogicznego okresu roku poprzedniego (w %)</w:t>
      </w:r>
    </w:p>
    <w:p w14:paraId="4A94EE59" w14:textId="049DCD8C" w:rsidR="001722A0" w:rsidRPr="00DB7806" w:rsidRDefault="007E7A01" w:rsidP="007E7A01">
      <w:pPr>
        <w:spacing w:before="72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05696" behindDoc="0" locked="0" layoutInCell="1" allowOverlap="1" wp14:anchorId="59DF7568" wp14:editId="1F9A176F">
            <wp:simplePos x="0" y="0"/>
            <wp:positionH relativeFrom="margin">
              <wp:align>right</wp:align>
            </wp:positionH>
            <wp:positionV relativeFrom="paragraph">
              <wp:posOffset>3378918</wp:posOffset>
            </wp:positionV>
            <wp:extent cx="5035550" cy="2542540"/>
            <wp:effectExtent l="0" t="0" r="0" b="0"/>
            <wp:wrapSquare wrapText="bothSides"/>
            <wp:docPr id="19" name="Obraz 19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00577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072AE8BC">
                <wp:simplePos x="0" y="0"/>
                <wp:positionH relativeFrom="column">
                  <wp:posOffset>5208270</wp:posOffset>
                </wp:positionH>
                <wp:positionV relativeFrom="paragraph">
                  <wp:posOffset>549275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77777777" w:rsidR="00DB7806" w:rsidRPr="00F136B7" w:rsidRDefault="00DB7806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wskaźnik cen towarów i usług konsumpcyjnych kształtuje się powyżej górnej granicy odchyleń od celu inflacyjnego określonego przez Radę Polityki Pieniężnej (2,5% +/- 1 p. proc.).</w:t>
                            </w:r>
                          </w:p>
                          <w:p w14:paraId="40DEDDC3" w14:textId="70E9B6D1" w:rsidR="00DB7806" w:rsidRPr="00BF2F65" w:rsidRDefault="00DB7806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0.1pt;margin-top:43.2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" filled="f" stroked="f">
                <v:textbox>
                  <w:txbxContent>
                    <w:p w14:paraId="51176D81" w14:textId="77777777" w:rsidR="00DB7806" w:rsidRPr="00F136B7" w:rsidRDefault="00DB7806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wskaźnik cen towarów i usług konsumpcyjnych kształtuje się powyżej górnej granicy odchyleń od celu inflacyjnego określonego przez Radę Polityki Pieniężnej (2,5% +/- 1 p. proc.).</w:t>
                      </w:r>
                    </w:p>
                    <w:p w14:paraId="40DEDDC3" w14:textId="70E9B6D1" w:rsidR="00DB7806" w:rsidRPr="00BF2F65" w:rsidRDefault="00DB7806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DB7806">
        <w:rPr>
          <w:rFonts w:eastAsia="Times New Roman" w:cs="Times New Roman"/>
          <w:b/>
          <w:bCs/>
          <w:noProof/>
          <w:szCs w:val="19"/>
          <w:lang w:eastAsia="pl-PL"/>
        </w:rPr>
        <w:t>Wykres 5. Zmiany cen według wskaźnika cen towarów i usług konsumpcyjnych (CPI) oraz zharmonizowanego wskaźnika cen konsumpcyjnych (HICP) w stosunku do analogicznego okresu roku poprzedniego (w %)</w:t>
      </w:r>
    </w:p>
    <w:p w14:paraId="6BA5FA25" w14:textId="6A46B4EE" w:rsidR="006815F3" w:rsidRPr="00DB7806" w:rsidRDefault="00F45242" w:rsidP="00E36BE6">
      <w:pPr>
        <w:spacing w:before="600" w:after="48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A5335E" w:rsidRPr="00DB7806">
        <w:rPr>
          <w:rFonts w:eastAsia="Times New Roman" w:cs="Times New Roman"/>
          <w:b/>
          <w:bCs/>
          <w:noProof/>
          <w:szCs w:val="19"/>
          <w:lang w:eastAsia="pl-PL"/>
        </w:rPr>
        <w:t>marcu</w:t>
      </w:r>
      <w:r w:rsidR="00F136B7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2023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Wskaźniki cen towarów i usług konsumpcyjnych w marcu 2023 r. oraz w 1 kwartale 2023 r."/>
      </w:tblPr>
      <w:tblGrid>
        <w:gridCol w:w="3048"/>
        <w:gridCol w:w="992"/>
        <w:gridCol w:w="992"/>
        <w:gridCol w:w="993"/>
        <w:gridCol w:w="992"/>
        <w:gridCol w:w="993"/>
      </w:tblGrid>
      <w:tr w:rsidR="00E36BE6" w:rsidRPr="0000577E" w14:paraId="0C54B570" w14:textId="77777777" w:rsidTr="00F136B7">
        <w:trPr>
          <w:trHeight w:val="315"/>
          <w:tblHeader/>
        </w:trPr>
        <w:tc>
          <w:tcPr>
            <w:tcW w:w="3048" w:type="dxa"/>
            <w:vMerge w:val="restart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1A62786E" w:rsidR="00E36BE6" w:rsidRPr="0044399F" w:rsidRDefault="00E36BE6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3C713F17" w:rsidR="00E36BE6" w:rsidRPr="00411BE9" w:rsidRDefault="00F136B7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03 2023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02413" w14:textId="2DF25B7C" w:rsidR="00E36BE6" w:rsidRPr="00411BE9" w:rsidRDefault="00F136B7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 kw. 2023</w:t>
            </w:r>
          </w:p>
        </w:tc>
      </w:tr>
      <w:tr w:rsidR="00E36BE6" w:rsidRPr="0000577E" w14:paraId="5546B69E" w14:textId="77777777" w:rsidTr="00F136B7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1BCA2A48" w:rsidR="00E36BE6" w:rsidRPr="000A7B71" w:rsidRDefault="00F136B7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03 2022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E36BE6" w:rsidRPr="000A7B71" w:rsidRDefault="00F136B7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50AF770F" w:rsidR="00E36BE6" w:rsidRPr="000A7B71" w:rsidRDefault="00F136B7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02 2023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3FF6AECA" w:rsidR="00E36BE6" w:rsidRPr="000A7B71" w:rsidRDefault="00E36BE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1 kw.</w:t>
            </w:r>
            <w:r w:rsidR="00F136B7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6AAA412D" w:rsidR="00E36BE6" w:rsidRPr="000A7B71" w:rsidRDefault="00F136B7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4 kw. 2022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</w:tr>
      <w:tr w:rsidR="00F136B7" w:rsidRPr="0000577E" w14:paraId="13559FB1" w14:textId="77777777" w:rsidTr="00F136B7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F136B7" w:rsidRPr="0000577E" w:rsidRDefault="00F136B7" w:rsidP="00F136B7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7D5CD614" w:rsidR="00F136B7" w:rsidRPr="00F136B7" w:rsidRDefault="00F136B7" w:rsidP="00F136B7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41485761" w:rsidR="00F136B7" w:rsidRPr="00F136B7" w:rsidRDefault="00F136B7" w:rsidP="00F136B7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104,9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215FE80D" w:rsidR="00F136B7" w:rsidRPr="00F136B7" w:rsidRDefault="00F136B7" w:rsidP="00F136B7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40C92CC3" w:rsidR="00F136B7" w:rsidRPr="00F136B7" w:rsidRDefault="00F136B7" w:rsidP="00F136B7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52A80F2D" w:rsidR="00F136B7" w:rsidRPr="00F136B7" w:rsidRDefault="00F136B7" w:rsidP="00F136B7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F136B7" w:rsidRPr="0000577E" w14:paraId="02398731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F136B7" w:rsidRPr="0000577E" w:rsidRDefault="00F136B7" w:rsidP="00F136B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7228F0A6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117,1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1582F08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105,4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369A2C7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6DB3901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118,3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072FFAE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F136B7" w:rsidRPr="0000577E" w14:paraId="1760C4F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F136B7" w:rsidRPr="0000577E" w:rsidRDefault="00F136B7" w:rsidP="00F136B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7F46C1B3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16A3C9D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7E631A3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020F1F5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3C94E0F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103,6</w:t>
            </w:r>
          </w:p>
        </w:tc>
      </w:tr>
      <w:tr w:rsidR="00F136B7" w:rsidRPr="0000577E" w14:paraId="01612C24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F136B7" w:rsidRPr="0000577E" w:rsidRDefault="00F136B7" w:rsidP="00F136B7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0A0F8E9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8BA1E0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BB4687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4FCF947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0D85C11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F136B7" w:rsidRPr="0000577E" w14:paraId="7B0F78EA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F136B7" w:rsidRPr="0000577E" w:rsidRDefault="00F136B7" w:rsidP="00F136B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1563271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124,0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0D89724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452584A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7D962AC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3D69940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F136B7" w:rsidRPr="0000577E" w14:paraId="37E7ED4C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F136B7" w:rsidRPr="0000577E" w:rsidRDefault="00F136B7" w:rsidP="00F136B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60853EC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124,6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0F73DE0E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74DC29FE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234757F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2D6E4F2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F136B7" w:rsidRPr="0000577E" w14:paraId="33858B11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F136B7" w:rsidRPr="0000577E" w:rsidRDefault="00F136B7" w:rsidP="00F136B7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F136B7" w:rsidRPr="0000577E" w14:paraId="58744B54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F136B7" w:rsidRPr="0000577E" w:rsidRDefault="00F136B7" w:rsidP="00F136B7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5B4A233E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71BDC391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7380773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7D9EAD4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5364006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F136B7" w:rsidRPr="0000577E" w14:paraId="453FF315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F136B7" w:rsidRPr="0000577E" w:rsidRDefault="00F136B7" w:rsidP="00F136B7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20E8A8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0085CBB3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0B7B6D0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68B326B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131,8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0F7086D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102,4</w:t>
            </w:r>
          </w:p>
        </w:tc>
      </w:tr>
      <w:tr w:rsidR="00F136B7" w:rsidRPr="0000577E" w14:paraId="34ED7405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F136B7" w:rsidRPr="0000577E" w:rsidRDefault="00F136B7" w:rsidP="00F136B7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51FD95BE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7A11E5A1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105,1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609A370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4F6645C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126,2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6A79DC7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105,3</w:t>
            </w:r>
          </w:p>
        </w:tc>
      </w:tr>
      <w:tr w:rsidR="00F136B7" w:rsidRPr="0000577E" w14:paraId="29B09AC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F136B7" w:rsidRPr="0000577E" w:rsidRDefault="00F136B7" w:rsidP="009A5716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5FD35BC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637D753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102,8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E4C3BE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108B800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44AE446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F136B7" w:rsidRPr="0000577E" w14:paraId="14125B2B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F136B7" w:rsidRPr="0000577E" w:rsidRDefault="00F136B7" w:rsidP="00F136B7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1A72F18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0B43D8B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49DB4B5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5947EBE1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123,7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287D32C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102,2</w:t>
            </w:r>
          </w:p>
        </w:tc>
      </w:tr>
      <w:tr w:rsidR="00F136B7" w:rsidRPr="0000577E" w14:paraId="2FEF9759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F136B7" w:rsidRPr="0000577E" w:rsidRDefault="00F136B7" w:rsidP="00F136B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F136B7" w:rsidRPr="0000577E" w14:paraId="432388EF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F136B7" w:rsidRPr="0000577E" w:rsidRDefault="00F136B7" w:rsidP="00F136B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226466F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71919931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101,0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26D4FDC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6C4AC6C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7F38456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101,1</w:t>
            </w:r>
          </w:p>
        </w:tc>
      </w:tr>
      <w:tr w:rsidR="00F136B7" w:rsidRPr="0000577E" w14:paraId="1BEAF983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F136B7" w:rsidRPr="0000577E" w:rsidRDefault="00F136B7" w:rsidP="00F136B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0E74BB6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42FE5CC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1EF5F0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3D0A8C1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6E582F1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101,1</w:t>
            </w:r>
          </w:p>
        </w:tc>
      </w:tr>
      <w:tr w:rsidR="00F136B7" w:rsidRPr="0000577E" w14:paraId="62E2D2E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F136B7" w:rsidRPr="0000577E" w:rsidRDefault="00F136B7" w:rsidP="00F136B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1C7CE6E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48ADC3F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38B3A3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71B2E0C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0349F336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102,6</w:t>
            </w:r>
          </w:p>
        </w:tc>
      </w:tr>
      <w:tr w:rsidR="00F136B7" w:rsidRPr="0000577E" w14:paraId="049DF113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F136B7" w:rsidRPr="0000577E" w:rsidRDefault="00F136B7" w:rsidP="00F136B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5448DC2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13F8066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6C8FD9A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1E4BD766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04A0F89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99,8</w:t>
            </w:r>
          </w:p>
        </w:tc>
      </w:tr>
      <w:tr w:rsidR="00F136B7" w:rsidRPr="0000577E" w14:paraId="4903AC5B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F136B7" w:rsidRPr="0000577E" w:rsidRDefault="00F136B7" w:rsidP="00F136B7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39B7E65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68DA0D9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102,9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09CB9121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4BC110A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39B629F6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F136B7" w:rsidRPr="0000577E" w14:paraId="139E29A8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F136B7" w:rsidRPr="0000577E" w:rsidRDefault="00F136B7" w:rsidP="00F136B7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5EB7B0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657CF27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38D351C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1C90AD3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4020B45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F136B7" w:rsidRPr="0000577E" w14:paraId="220B3A28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F136B7" w:rsidRPr="0000577E" w:rsidRDefault="00F136B7" w:rsidP="00F136B7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5207C09E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05D24A11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0B519E8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4F4363C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2FA7881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F136B7" w:rsidRPr="0000577E" w14:paraId="0BA686B5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F136B7" w:rsidRPr="0000577E" w:rsidRDefault="00F136B7" w:rsidP="00F136B7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F136B7" w:rsidRPr="0000577E" w14:paraId="563E813C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F136B7" w:rsidRPr="006F6F31" w:rsidRDefault="00F136B7" w:rsidP="00F136B7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429153F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D32050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44FCDCD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2F1050D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136,6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18468401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103,0</w:t>
            </w:r>
          </w:p>
        </w:tc>
      </w:tr>
      <w:tr w:rsidR="00F136B7" w:rsidRPr="0000577E" w14:paraId="7D9A515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F136B7" w:rsidRPr="006F6F31" w:rsidRDefault="00F136B7" w:rsidP="00F136B7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6947E9C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4DDCD56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15E2EFB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5C2E38F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126,5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72A2F9F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F136B7" w:rsidRPr="0000577E" w14:paraId="7C136C3D" w14:textId="77777777" w:rsidTr="00F136B7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F136B7" w:rsidRPr="006F6F31" w:rsidRDefault="00F136B7" w:rsidP="00F136B7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6D97065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126,6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49B8AED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7076A973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4010FD7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125,6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18C586A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103,4</w:t>
            </w:r>
          </w:p>
        </w:tc>
      </w:tr>
      <w:tr w:rsidR="00F136B7" w:rsidRPr="0000577E" w14:paraId="71D50CA4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F136B7" w:rsidRPr="006F6F31" w:rsidRDefault="00F136B7" w:rsidP="00F136B7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38FADFDE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1CBC956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71442A7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2C749943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134,3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66F3787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F136B7" w:rsidRPr="0000577E" w14:paraId="319CB8CF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F136B7" w:rsidRPr="0000577E" w:rsidRDefault="00F136B7" w:rsidP="00F136B7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254188FE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30758F1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96,1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2F5C438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79A7036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121,6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05877F64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97,7</w:t>
            </w:r>
          </w:p>
        </w:tc>
      </w:tr>
      <w:tr w:rsidR="00F136B7" w:rsidRPr="0000577E" w14:paraId="26BEC2E9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F136B7" w:rsidRPr="0000577E" w:rsidRDefault="00F136B7" w:rsidP="00F136B7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2336AA9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10402B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2DAFF99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691B43D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130,6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2F4ED20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101,0</w:t>
            </w:r>
          </w:p>
        </w:tc>
      </w:tr>
      <w:tr w:rsidR="00F136B7" w:rsidRPr="0000577E" w14:paraId="797B902A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F136B7" w:rsidRPr="0000577E" w:rsidRDefault="00F136B7" w:rsidP="00F136B7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49F4B1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7E8B5E3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92,6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7935B5D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6B0FB9E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114,7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1D5144B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95,0</w:t>
            </w:r>
          </w:p>
        </w:tc>
      </w:tr>
      <w:tr w:rsidR="00F136B7" w:rsidRPr="0000577E" w14:paraId="3E9BE35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F136B7" w:rsidRPr="0000577E" w:rsidRDefault="00F136B7" w:rsidP="00F136B7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08ED260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2E47C69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91,3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1AC8261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1CE483D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3ADA947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94,1</w:t>
            </w:r>
          </w:p>
        </w:tc>
      </w:tr>
      <w:tr w:rsidR="00F136B7" w:rsidRPr="0000577E" w14:paraId="5E134421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F136B7" w:rsidRPr="0000577E" w:rsidRDefault="00F136B7" w:rsidP="00F136B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76E7DC1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1C4F456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110,5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7275835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5CB0FFD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2148BAB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112,1</w:t>
            </w:r>
          </w:p>
        </w:tc>
      </w:tr>
      <w:tr w:rsidR="00F136B7" w:rsidRPr="0000577E" w14:paraId="7122F21A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F136B7" w:rsidRPr="0000577E" w:rsidRDefault="00F136B7" w:rsidP="00F136B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72D4A45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0D9C35B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119,6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4B99815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041D31C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7E08BA8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115,2</w:t>
            </w:r>
          </w:p>
        </w:tc>
      </w:tr>
      <w:tr w:rsidR="00F136B7" w:rsidRPr="0000577E" w14:paraId="12FFB15E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F136B7" w:rsidRPr="0000577E" w:rsidRDefault="00F136B7" w:rsidP="00F136B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36D42D1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B84BB8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99,8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1EE27F2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31817CC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184,6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2C937F0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</w:tr>
      <w:tr w:rsidR="00F136B7" w:rsidRPr="0000577E" w14:paraId="195033A9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F136B7" w:rsidRPr="0000577E" w:rsidRDefault="00F136B7" w:rsidP="00F136B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02373513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1FEC31E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6B3F148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6041855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3D04D01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104,1</w:t>
            </w:r>
          </w:p>
        </w:tc>
      </w:tr>
      <w:tr w:rsidR="00F136B7" w:rsidRPr="0000577E" w14:paraId="4DA2510A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F136B7" w:rsidRPr="0000577E" w:rsidRDefault="00F136B7" w:rsidP="00F136B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F136B7" w:rsidRPr="0000577E" w14:paraId="2A240141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B0DFC6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7AE8CC6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4C3114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5C99907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06EEDEA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104,0</w:t>
            </w:r>
          </w:p>
        </w:tc>
      </w:tr>
      <w:tr w:rsidR="00F136B7" w:rsidRPr="0000577E" w14:paraId="01282D26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43283B2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1A56B53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104,3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6376CF4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0E5213AB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16DCA85C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F136B7" w:rsidRPr="0000577E" w14:paraId="1904595A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6974F2E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6A24145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292A0FA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2F43A9F1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1619763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F136B7" w:rsidRPr="0000577E" w14:paraId="395FA2F2" w14:textId="77777777" w:rsidTr="00F136B7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318C71D9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6110208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103,8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27A2EF3F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63A2E5F8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115,8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6CAD6F0A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103,0</w:t>
            </w:r>
          </w:p>
        </w:tc>
      </w:tr>
      <w:tr w:rsidR="00F136B7" w:rsidRPr="0000577E" w14:paraId="7DA5A97B" w14:textId="77777777" w:rsidTr="00F136B7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1C6435DE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022E613E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szCs w:val="19"/>
              </w:rPr>
              <w:t>105,4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690B470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44B5A49D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448D02F5" w:rsidR="00F136B7" w:rsidRPr="00F136B7" w:rsidRDefault="00F136B7" w:rsidP="00F136B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136B7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F136B7" w:rsidRPr="0000577E" w14:paraId="4166C5F0" w14:textId="77777777" w:rsidTr="00F136B7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64BD690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7AF75DC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3C45487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0916BAB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111,0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2F64F33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103,9</w:t>
            </w:r>
          </w:p>
        </w:tc>
      </w:tr>
      <w:tr w:rsidR="00F136B7" w:rsidRPr="0000577E" w14:paraId="446FF849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451E250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4D126DD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4304CF3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0CFBD44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2F56A74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104,3</w:t>
            </w:r>
          </w:p>
        </w:tc>
      </w:tr>
      <w:tr w:rsidR="00F136B7" w:rsidRPr="0000577E" w14:paraId="2ADC97E1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4E0F6D0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3E3A8DA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17A0E2E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5CDA528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001E606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102,8</w:t>
            </w:r>
          </w:p>
        </w:tc>
      </w:tr>
      <w:tr w:rsidR="00F136B7" w:rsidRPr="0000577E" w14:paraId="07931B0C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690DCB3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6A71EBF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E7EFC5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060A64B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415E943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97,3</w:t>
            </w:r>
          </w:p>
        </w:tc>
      </w:tr>
      <w:tr w:rsidR="00F136B7" w:rsidRPr="0000577E" w14:paraId="2F69CB50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F136B7" w:rsidRPr="0000577E" w:rsidRDefault="00F136B7" w:rsidP="00F136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56FE5080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129F5C4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1794B05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6923B43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0B90B8D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27BA027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97,9</w:t>
            </w:r>
          </w:p>
        </w:tc>
      </w:tr>
      <w:tr w:rsidR="00F136B7" w:rsidRPr="0000577E" w14:paraId="3430594C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6BFE85E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7AB6B2C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589F1B7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6D475C8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7BEA19F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95,3</w:t>
            </w:r>
          </w:p>
        </w:tc>
      </w:tr>
      <w:tr w:rsidR="00F136B7" w:rsidRPr="0000577E" w14:paraId="26FAD48C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285B9DC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1BE26C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6591AFC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1FFEB52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441B283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106,9</w:t>
            </w:r>
          </w:p>
        </w:tc>
      </w:tr>
      <w:tr w:rsidR="00F136B7" w:rsidRPr="0000577E" w14:paraId="7F31B848" w14:textId="77777777" w:rsidTr="00F136B7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42AFE50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D823CC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C11903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18CB0B9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704DF62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108,0</w:t>
            </w:r>
          </w:p>
        </w:tc>
      </w:tr>
      <w:tr w:rsidR="00F136B7" w:rsidRPr="0000577E" w14:paraId="44BE6DED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F136B7" w:rsidRPr="0000577E" w:rsidRDefault="00F136B7" w:rsidP="00F136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0731DDDE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048E5C8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357C0CB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035A083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64E453A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6F622C7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103,5</w:t>
            </w:r>
          </w:p>
        </w:tc>
      </w:tr>
      <w:tr w:rsidR="00F136B7" w:rsidRPr="0000577E" w14:paraId="79719513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149CF52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16FF0BD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73D1E19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55F80CF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377747C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102,8</w:t>
            </w:r>
          </w:p>
        </w:tc>
      </w:tr>
      <w:tr w:rsidR="00F136B7" w:rsidRPr="0000577E" w14:paraId="393E08A5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9A211D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0C73EBE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0881758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5BCA08D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74548AE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104,7</w:t>
            </w:r>
          </w:p>
        </w:tc>
      </w:tr>
      <w:tr w:rsidR="00F136B7" w:rsidRPr="0000577E" w14:paraId="474DB093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358BADA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5766F3A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40A55AC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49BE83F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5C6ED2F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103,4</w:t>
            </w:r>
          </w:p>
        </w:tc>
      </w:tr>
      <w:tr w:rsidR="00F136B7" w:rsidRPr="0000577E" w14:paraId="02512A59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2D36BB2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718FDC0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111,9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5BADA8B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479A685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128,9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1B1D07F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110,9</w:t>
            </w:r>
          </w:p>
        </w:tc>
      </w:tr>
      <w:tr w:rsidR="00F136B7" w:rsidRPr="0000577E" w14:paraId="5797DD1F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F136B7" w:rsidRPr="0000577E" w:rsidRDefault="00F136B7" w:rsidP="00F136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2CFC774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056EEB8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15166AB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24C90C8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339E8FD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122,3</w:t>
            </w:r>
          </w:p>
        </w:tc>
      </w:tr>
      <w:tr w:rsidR="00F136B7" w:rsidRPr="0000577E" w14:paraId="46B47C5A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F136B7" w:rsidRPr="0000577E" w:rsidRDefault="00F136B7" w:rsidP="00F136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0FE86D9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65C7634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3638D14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1773236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50167D7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117,5</w:t>
            </w:r>
          </w:p>
        </w:tc>
      </w:tr>
      <w:tr w:rsidR="00F136B7" w:rsidRPr="0000577E" w14:paraId="37ED3CBA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F136B7" w:rsidRPr="0000577E" w:rsidRDefault="00F136B7" w:rsidP="00F136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163C853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75B7D41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89,1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0DD84EB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95,6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52E9119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148,2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4A8EFB1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86,8</w:t>
            </w:r>
          </w:p>
        </w:tc>
      </w:tr>
      <w:tr w:rsidR="00F136B7" w:rsidRPr="0000577E" w14:paraId="733EDB8D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F136B7" w:rsidRPr="0000577E" w:rsidRDefault="00F136B7" w:rsidP="00F136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4298737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246A98A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1B7453E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20AA5F7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139,0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35E90C3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113,4</w:t>
            </w:r>
          </w:p>
        </w:tc>
      </w:tr>
      <w:tr w:rsidR="00F136B7" w:rsidRPr="0000577E" w14:paraId="2F5CFE29" w14:textId="77777777" w:rsidTr="00F136B7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1BD2E06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75D0A14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49FA922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60538A3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7E51BC6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102,8</w:t>
            </w:r>
          </w:p>
        </w:tc>
      </w:tr>
      <w:tr w:rsidR="00F136B7" w:rsidRPr="0000577E" w14:paraId="200B2D71" w14:textId="77777777" w:rsidTr="00F136B7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F136B7" w:rsidRPr="0000577E" w:rsidRDefault="00F136B7" w:rsidP="00F136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3215D607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7C3193C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121DD30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5A93C54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67B0870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7613FE2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101,9</w:t>
            </w:r>
          </w:p>
        </w:tc>
      </w:tr>
      <w:tr w:rsidR="00F136B7" w:rsidRPr="0000577E" w14:paraId="736D850E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2F9E0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1A4CB4C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028C29C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24E7ED0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14FF9EA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100,7</w:t>
            </w:r>
          </w:p>
        </w:tc>
      </w:tr>
      <w:tr w:rsidR="00F136B7" w:rsidRPr="0000577E" w14:paraId="324D6E2D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47B315A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4A97CA2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4BD3C43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1273191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270F84E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</w:tr>
      <w:tr w:rsidR="00F136B7" w:rsidRPr="0000577E" w14:paraId="43B064E0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2DC74CA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665AF1A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282B85B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22AFA26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7734F82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105,8</w:t>
            </w:r>
          </w:p>
        </w:tc>
      </w:tr>
      <w:tr w:rsidR="00F136B7" w:rsidRPr="0000577E" w14:paraId="2EFE9FCD" w14:textId="77777777" w:rsidTr="00F136B7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079E6D6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5AA9F95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314B255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17A6327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110,1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798134F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103,0</w:t>
            </w:r>
          </w:p>
        </w:tc>
      </w:tr>
      <w:tr w:rsidR="00F136B7" w:rsidRPr="0000577E" w14:paraId="607346A1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F136B7" w:rsidRPr="0000577E" w:rsidRDefault="00F136B7" w:rsidP="00F136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04FC453A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DE45A9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5DC2F32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74A1FA7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18AFB58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5EA61E1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102,1</w:t>
            </w:r>
          </w:p>
        </w:tc>
      </w:tr>
      <w:tr w:rsidR="00F136B7" w:rsidRPr="0000577E" w14:paraId="3B3FA7BE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202547F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1E6A9D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66ABE1C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757600E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39E59D3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101,7</w:t>
            </w:r>
          </w:p>
        </w:tc>
      </w:tr>
      <w:tr w:rsidR="00F136B7" w:rsidRPr="0000577E" w14:paraId="07D39AEC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7A5C5DB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584D01A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2161595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71AC44E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535C97C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104,7</w:t>
            </w:r>
          </w:p>
        </w:tc>
      </w:tr>
      <w:tr w:rsidR="00F136B7" w:rsidRPr="0000577E" w14:paraId="27F19AD8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2ABF859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0BCA200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4EC71E1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4D5D62B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29FF464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105,2</w:t>
            </w:r>
          </w:p>
        </w:tc>
      </w:tr>
      <w:tr w:rsidR="00F136B7" w:rsidRPr="0000577E" w14:paraId="63C200DC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44D4DD3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58AB05C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B315DE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2A1C00B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426A5E7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109,3</w:t>
            </w:r>
          </w:p>
        </w:tc>
      </w:tr>
      <w:tr w:rsidR="00F136B7" w:rsidRPr="0000577E" w14:paraId="2725BAE6" w14:textId="77777777" w:rsidTr="00F136B7">
        <w:trPr>
          <w:trHeight w:val="4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05FD57E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693AE83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3440F26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17FED39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3B536B7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99,4</w:t>
            </w:r>
          </w:p>
        </w:tc>
      </w:tr>
      <w:tr w:rsidR="00F136B7" w:rsidRPr="0000577E" w14:paraId="35393443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F136B7" w:rsidRPr="0000577E" w:rsidRDefault="00F136B7" w:rsidP="00F136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24D338C3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24BC2FC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13A22CF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057D991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43DBE9E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1E8019B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101,6</w:t>
            </w:r>
          </w:p>
        </w:tc>
      </w:tr>
      <w:tr w:rsidR="00F136B7" w:rsidRPr="0000577E" w14:paraId="32AAF537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3854A04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37CAC73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048DA0E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09AB697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463A686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101,5</w:t>
            </w:r>
          </w:p>
        </w:tc>
      </w:tr>
      <w:tr w:rsidR="00F136B7" w:rsidRPr="0000577E" w14:paraId="21D6EA80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25F2783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CE5EFF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02910DC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7C891C6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088255D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98,7</w:t>
            </w:r>
          </w:p>
        </w:tc>
      </w:tr>
      <w:tr w:rsidR="00F136B7" w:rsidRPr="0000577E" w14:paraId="2D1D99C8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F136B7" w:rsidRPr="0000577E" w:rsidRDefault="00F136B7" w:rsidP="00F136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134A986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339CBEA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1E51471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94,2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7411906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6CF53A5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95,2</w:t>
            </w:r>
          </w:p>
        </w:tc>
      </w:tr>
      <w:tr w:rsidR="00F136B7" w:rsidRPr="0000577E" w14:paraId="604220CA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F136B7" w:rsidRPr="0000577E" w:rsidRDefault="00F136B7" w:rsidP="00F136B7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217EA27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0D1412A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40847CC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2594262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1EAFA59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100,3</w:t>
            </w:r>
          </w:p>
        </w:tc>
      </w:tr>
      <w:tr w:rsidR="00F136B7" w:rsidRPr="0000577E" w14:paraId="2F47523D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F136B7" w:rsidRPr="0000577E" w:rsidRDefault="00F136B7" w:rsidP="00F136B7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2F103CD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1DD5306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924FB5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75F3983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33FE9C0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103,0</w:t>
            </w:r>
          </w:p>
        </w:tc>
      </w:tr>
      <w:tr w:rsidR="00F136B7" w:rsidRPr="0000577E" w14:paraId="4043DAEF" w14:textId="77777777" w:rsidTr="00F136B7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71326E7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2370CFF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84,3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41D039A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1E6FB77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39113BA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93,1</w:t>
            </w:r>
          </w:p>
        </w:tc>
      </w:tr>
      <w:tr w:rsidR="00F136B7" w:rsidRPr="0000577E" w14:paraId="24592F33" w14:textId="77777777" w:rsidTr="00F136B7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29122E4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7E37B9C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5B53315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64405B1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4D64BB5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104,3</w:t>
            </w:r>
          </w:p>
        </w:tc>
      </w:tr>
      <w:tr w:rsidR="00F136B7" w:rsidRPr="0000577E" w14:paraId="05059EB2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F136B7" w:rsidRPr="0000577E" w:rsidRDefault="00F136B7" w:rsidP="00F136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45FAF3CB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44C088F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20E90BE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1DAFB8B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59A4F36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13D04FD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101,5</w:t>
            </w:r>
          </w:p>
        </w:tc>
      </w:tr>
      <w:tr w:rsidR="00F136B7" w:rsidRPr="0000577E" w14:paraId="15EF70EE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6348B09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276E8E7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5513877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3D907B6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5DD8B3D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</w:tr>
      <w:tr w:rsidR="00F136B7" w:rsidRPr="0000577E" w14:paraId="16787A1B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19BE51E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181DD09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18A466C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73C524D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0C9A12D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104,9</w:t>
            </w:r>
          </w:p>
        </w:tc>
      </w:tr>
      <w:tr w:rsidR="00F136B7" w:rsidRPr="0000577E" w14:paraId="5AD05003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F136B7" w:rsidRPr="0000577E" w:rsidRDefault="00F136B7" w:rsidP="00F136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41FE7479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2B501A8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4D41771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251A126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75A4E6F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2FCAE0A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</w:tr>
      <w:tr w:rsidR="00F136B7" w:rsidRPr="0000577E" w14:paraId="3695EB2A" w14:textId="77777777" w:rsidTr="00F136B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0A3BED7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093FD29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55C14F8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41BB007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30C2329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103,9</w:t>
            </w:r>
          </w:p>
        </w:tc>
      </w:tr>
      <w:tr w:rsidR="00F136B7" w:rsidRPr="0000577E" w14:paraId="2297E6D7" w14:textId="77777777" w:rsidTr="00F136B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F136B7" w:rsidRPr="0000577E" w:rsidRDefault="00F136B7" w:rsidP="00F136B7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77ED3867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F136B7" w:rsidRPr="0000577E" w:rsidRDefault="00F136B7" w:rsidP="00F136B7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0C40AF7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29C548F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04F6261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379608E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2D4597F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104,3</w:t>
            </w:r>
          </w:p>
        </w:tc>
      </w:tr>
      <w:tr w:rsidR="00F136B7" w:rsidRPr="0000577E" w14:paraId="005B8651" w14:textId="77777777" w:rsidTr="00F136B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F136B7" w:rsidRPr="0000577E" w:rsidRDefault="00F136B7" w:rsidP="00F136B7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D8921C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3673678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5E58D19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5E54F3E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7F59581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103,7</w:t>
            </w:r>
          </w:p>
        </w:tc>
      </w:tr>
      <w:tr w:rsidR="00F136B7" w:rsidRPr="0000577E" w14:paraId="4644FA24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F136B7" w:rsidRPr="0000577E" w:rsidRDefault="00F136B7" w:rsidP="00F136B7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57CCC0F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437F20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43407E5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29912FD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5BA4180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104,0</w:t>
            </w:r>
          </w:p>
        </w:tc>
      </w:tr>
      <w:tr w:rsidR="00F136B7" w:rsidRPr="0000577E" w14:paraId="726AB694" w14:textId="77777777" w:rsidTr="00F136B7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1CAD2B0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6A0BA2A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98,4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19A0687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3054272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75360D6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100,4</w:t>
            </w:r>
          </w:p>
        </w:tc>
      </w:tr>
      <w:tr w:rsidR="00F136B7" w:rsidRPr="0000577E" w14:paraId="09C8B3F2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43659F9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7CAECF3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4B9A989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6EB2223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2EB4013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108,0</w:t>
            </w:r>
          </w:p>
        </w:tc>
      </w:tr>
      <w:tr w:rsidR="00F136B7" w:rsidRPr="0000577E" w14:paraId="7F3FCC5C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5501CEE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2A61AB8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0A5F759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3DB1CD9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0F4F87C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101,8</w:t>
            </w:r>
          </w:p>
        </w:tc>
      </w:tr>
      <w:tr w:rsidR="00F136B7" w:rsidRPr="0000577E" w14:paraId="02D148F1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745CAC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2F7BD38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282982E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96,5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3C5FA36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1F1FF03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106,3</w:t>
            </w:r>
          </w:p>
        </w:tc>
      </w:tr>
      <w:tr w:rsidR="00F136B7" w:rsidRPr="0000577E" w14:paraId="0D981B76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F136B7" w:rsidRPr="0000577E" w:rsidRDefault="00F136B7" w:rsidP="00F136B7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54A28EC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7BCC459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4837F89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26EE82B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118,9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7E25716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106,8</w:t>
            </w:r>
          </w:p>
        </w:tc>
      </w:tr>
      <w:tr w:rsidR="00F136B7" w:rsidRPr="0000577E" w14:paraId="64821050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F136B7" w:rsidRPr="0000577E" w:rsidRDefault="00F136B7" w:rsidP="00F136B7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57A9326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1CF77A4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0B36A1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93,8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367CE07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125,6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1EB987C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</w:tr>
      <w:tr w:rsidR="00F136B7" w:rsidRPr="0000577E" w14:paraId="0751BB53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3E5279C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4DE5DF3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4B8C4FC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324F5D3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114,0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2BEA20D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102,2</w:t>
            </w:r>
          </w:p>
        </w:tc>
      </w:tr>
      <w:tr w:rsidR="00F136B7" w:rsidRPr="0000577E" w14:paraId="522B3000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5E49191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2E428762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3344E68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1BB20EC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71F38E7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103,4</w:t>
            </w:r>
          </w:p>
        </w:tc>
      </w:tr>
      <w:tr w:rsidR="00F136B7" w:rsidRPr="0000577E" w14:paraId="0CA2002C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F136B7" w:rsidRPr="0000577E" w:rsidRDefault="00F136B7" w:rsidP="00F136B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7F9A9E6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3375638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13DE7A2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6936A30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646F91F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103,4</w:t>
            </w:r>
          </w:p>
        </w:tc>
      </w:tr>
      <w:tr w:rsidR="00F136B7" w:rsidRPr="0000577E" w14:paraId="535778C9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F136B7" w:rsidRPr="0000577E" w:rsidRDefault="00F136B7" w:rsidP="00F136B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59A7D30B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06D961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B8A3BA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06B5CE2F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05C6EF2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115,9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24FF728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104,6</w:t>
            </w:r>
          </w:p>
        </w:tc>
      </w:tr>
      <w:tr w:rsidR="00F136B7" w:rsidRPr="0000577E" w14:paraId="307B76F8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F136B7" w:rsidRPr="0000577E" w:rsidRDefault="00F136B7" w:rsidP="00F136B7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136B7" w:rsidRPr="0000577E" w14:paraId="476E15C6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F136B7" w:rsidRPr="0000577E" w:rsidRDefault="00F136B7" w:rsidP="00F136B7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6DC986E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0B5EB7C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0F22F93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68E6C01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6477158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104,5</w:t>
            </w:r>
          </w:p>
        </w:tc>
      </w:tr>
      <w:tr w:rsidR="00F136B7" w:rsidRPr="0000577E" w14:paraId="7BCA1906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F136B7" w:rsidRPr="0000577E" w:rsidRDefault="00F136B7" w:rsidP="00F136B7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06E0CA8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119,3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3068597C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1996A6B5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102,6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5FD0E61D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116,9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4542738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104,7</w:t>
            </w:r>
          </w:p>
        </w:tc>
      </w:tr>
      <w:tr w:rsidR="00F136B7" w:rsidRPr="0000577E" w14:paraId="60922472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662E5A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121,3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3290649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0D59533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0C1A7A3E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122,0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2C2487A6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106,7</w:t>
            </w:r>
          </w:p>
        </w:tc>
      </w:tr>
      <w:tr w:rsidR="00F136B7" w:rsidRPr="0000577E" w14:paraId="7EEB5139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1E091E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455101C8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99,8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7AE8B75A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46FBF44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6A09B621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100,5</w:t>
            </w:r>
          </w:p>
        </w:tc>
      </w:tr>
      <w:tr w:rsidR="00F136B7" w:rsidRPr="0000577E" w14:paraId="2F0CBBDE" w14:textId="77777777" w:rsidTr="00F136B7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F136B7" w:rsidRPr="0000577E" w:rsidRDefault="00F136B7" w:rsidP="00F136B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507C5E7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4CDADC33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3C5C350B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53D76E24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106,4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4F7D90C0" w:rsidR="00F136B7" w:rsidRPr="00F136B7" w:rsidRDefault="00F136B7" w:rsidP="00F136B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36B7">
              <w:rPr>
                <w:szCs w:val="19"/>
              </w:rPr>
              <w:t>101,1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19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7E7A01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7E7A01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7E7A01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7E7A01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7E7A01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7E7A01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7E7A01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7E7A01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161E8C83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DB7806" w:rsidRDefault="00DB7806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DB7806" w:rsidRDefault="00DB78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85E4538-A4EE-43D0-99FD-1BEC9A5235DA}"/>
    <w:embedBold r:id="rId2" w:fontKey="{B2A6A7B0-5313-4743-9F47-5302388DDB2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BE60FDA-B9C8-4E35-9092-6285149D4379}"/>
    <w:embedBold r:id="rId4" w:fontKey="{EAB3075C-A37C-4D3B-A410-ED3164255B0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DF81437-5FB7-443D-87B1-FB0EB301E4DD}"/>
    <w:embedBold r:id="rId6" w:fontKey="{70A1B75A-F4F3-4B20-A91E-7774E30B38E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30A6D07-A066-448E-842E-F17924BD566B}"/>
    <w:embedItalic r:id="rId8" w:fontKey="{981A3DAC-BFE6-48B6-91B4-C0A7C742087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9450C07-ACA9-4EC0-9BD6-9663A3F8078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705C661-13C8-474D-9942-3C9DDABF6D4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7B309E1-D3DF-4876-908F-789E07BA3E5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DB7806" w:rsidRDefault="00DB780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A0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DB7806" w:rsidRDefault="00DB780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A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DB7806" w:rsidRDefault="00DB780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A01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DB7806" w:rsidRDefault="00DB7806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DB7806" w:rsidRDefault="00DB78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DB7806" w:rsidRDefault="00DB780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AC1D2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DB7806" w:rsidRDefault="00DB7806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FB0F92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DB7806" w:rsidRPr="003C6C8D" w:rsidRDefault="00DB780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DB7806" w:rsidRPr="003C6C8D" w:rsidRDefault="00DB780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DB7806" w:rsidRDefault="00DB780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08A58F3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4 kwiet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2156A576" w:rsidR="00DB7806" w:rsidRPr="00C97596" w:rsidRDefault="00DB780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14.04.2023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kwietni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23OrHSYCAAAd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D778905" w14:textId="2156A576" w:rsidR="00DB7806" w:rsidRPr="00C97596" w:rsidRDefault="00DB780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14.04.2023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DB7806" w:rsidRDefault="00DB7806">
    <w:pPr>
      <w:pStyle w:val="Nagwek"/>
    </w:pPr>
  </w:p>
  <w:p w14:paraId="40CA2E81" w14:textId="77777777" w:rsidR="00DB7806" w:rsidRDefault="00DB78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63431"/>
    <w:rsid w:val="001722A0"/>
    <w:rsid w:val="0017633D"/>
    <w:rsid w:val="001777A8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E7A01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5716"/>
    <w:rsid w:val="009A6EA0"/>
    <w:rsid w:val="009C1335"/>
    <w:rsid w:val="009C18BD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74E13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CPI_03_2023.docx.docx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B8BAFF-B8E7-4711-973D-CA2892B81E9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BF4525D-42E3-401F-A133-AC9D772E36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8</Pages>
  <Words>1519</Words>
  <Characters>9120</Characters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2022-04-13T14:12:00Z</dcterms:created>
  <dcterms:modified xsi:type="dcterms:W3CDTF">2023-04-13T12:48:00Z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