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7AA343E4" w14:textId="6BC62C62" w:rsidR="00F72286" w:rsidRPr="00D7111C" w:rsidRDefault="00F72286" w:rsidP="00F72286">
      <w:pPr>
        <w:pStyle w:val="Bezodstpw"/>
        <w:spacing w:before="120"/>
        <w:rPr>
          <w:rFonts w:ascii="Fira Sans Extra Condensed" w:hAnsi="Fira Sans Extra Condensed" w:cs="Arial"/>
          <w:b/>
          <w:bCs/>
          <w:sz w:val="40"/>
          <w:szCs w:val="40"/>
        </w:rPr>
      </w:pPr>
      <w:r w:rsidRPr="00D7111C">
        <w:rPr>
          <w:rFonts w:ascii="Fira Sans Extra Condensed" w:hAnsi="Fira Sans Extra Condensed"/>
          <w:b/>
          <w:b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58C221C2" wp14:editId="0D8FFDBF">
                <wp:simplePos x="0" y="0"/>
                <wp:positionH relativeFrom="column">
                  <wp:posOffset>5255260</wp:posOffset>
                </wp:positionH>
                <wp:positionV relativeFrom="paragraph">
                  <wp:posOffset>-26670</wp:posOffset>
                </wp:positionV>
                <wp:extent cx="1775801" cy="468190"/>
                <wp:effectExtent l="0" t="0" r="0" b="0"/>
                <wp:wrapNone/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801" cy="468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19002" w14:textId="27884C48" w:rsidR="00992681" w:rsidRPr="004E1719" w:rsidRDefault="00992681" w:rsidP="00F72286">
                            <w:pPr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30</w:t>
                            </w:r>
                            <w:r w:rsidRPr="004E1719">
                              <w:rPr>
                                <w:rFonts w:ascii="Fira Sans SemiBold" w:hAnsi="Fira Sans SemiBold"/>
                                <w:color w:val="001D77"/>
                              </w:rPr>
                              <w:t>.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11</w:t>
                            </w:r>
                            <w:r w:rsidRPr="004E1719">
                              <w:rPr>
                                <w:rFonts w:ascii="Fira Sans SemiBold" w:hAnsi="Fira Sans SemiBold"/>
                                <w:color w:val="001D77"/>
                              </w:rPr>
                              <w:t>.20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22</w:t>
                            </w:r>
                            <w:r w:rsidRPr="004E1719">
                              <w:rPr>
                                <w:rFonts w:ascii="Fira Sans SemiBold" w:hAnsi="Fira Sans SemiBold"/>
                                <w:color w:val="001D77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8C221C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3.8pt;margin-top:-2.1pt;width:139.85pt;height:36.8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" filled="f" stroked="f">
                <v:textbox>
                  <w:txbxContent>
                    <w:p w14:paraId="49E19002" w14:textId="27884C48" w:rsidR="00992681" w:rsidRPr="004E1719" w:rsidRDefault="00992681" w:rsidP="00F72286">
                      <w:pPr>
                        <w:rPr>
                          <w:rFonts w:ascii="Fira Sans SemiBold" w:hAnsi="Fira Sans SemiBold"/>
                          <w:color w:val="001D77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</w:rPr>
                        <w:t>30</w:t>
                      </w:r>
                      <w:r w:rsidRPr="004E1719">
                        <w:rPr>
                          <w:rFonts w:ascii="Fira Sans SemiBold" w:hAnsi="Fira Sans SemiBold"/>
                          <w:color w:val="001D77"/>
                        </w:rPr>
                        <w:t>.</w:t>
                      </w:r>
                      <w:r>
                        <w:rPr>
                          <w:rFonts w:ascii="Fira Sans SemiBold" w:hAnsi="Fira Sans SemiBold"/>
                          <w:color w:val="001D77"/>
                        </w:rPr>
                        <w:t>11</w:t>
                      </w:r>
                      <w:r w:rsidRPr="004E1719">
                        <w:rPr>
                          <w:rFonts w:ascii="Fira Sans SemiBold" w:hAnsi="Fira Sans SemiBold"/>
                          <w:color w:val="001D77"/>
                        </w:rPr>
                        <w:t>.20</w:t>
                      </w:r>
                      <w:r>
                        <w:rPr>
                          <w:rFonts w:ascii="Fira Sans SemiBold" w:hAnsi="Fira Sans SemiBold"/>
                          <w:color w:val="001D77"/>
                        </w:rPr>
                        <w:t>22</w:t>
                      </w:r>
                      <w:r w:rsidRPr="004E1719">
                        <w:rPr>
                          <w:rFonts w:ascii="Fira Sans SemiBold" w:hAnsi="Fira Sans SemiBold"/>
                          <w:color w:val="001D77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Pr="00D7111C">
        <w:rPr>
          <w:rFonts w:ascii="Fira Sans Extra Condensed" w:hAnsi="Fira Sans Extra Condensed"/>
          <w:b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50A8FC0" wp14:editId="1139A1BA">
                <wp:simplePos x="0" y="0"/>
                <wp:positionH relativeFrom="column">
                  <wp:posOffset>5033341</wp:posOffset>
                </wp:positionH>
                <wp:positionV relativeFrom="paragraph">
                  <wp:posOffset>-776136</wp:posOffset>
                </wp:positionV>
                <wp:extent cx="2060575" cy="357505"/>
                <wp:effectExtent l="0" t="0" r="0" b="4445"/>
                <wp:wrapNone/>
                <wp:docPr id="5" name="Dowolny kształ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60575" cy="35750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D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14290E" w14:textId="77777777" w:rsidR="00992681" w:rsidRDefault="00992681" w:rsidP="00F72286">
                            <w:pPr>
                              <w:spacing w:before="0" w:after="0" w:line="240" w:lineRule="auto"/>
                              <w:ind w:left="227"/>
                              <w:jc w:val="both"/>
                              <w:rPr>
                                <w:rFonts w:ascii="Fira Sans SemiBold" w:hAnsi="Fira Sans SemiBold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</w:rPr>
                              <w:t xml:space="preserve">INFORMACJA SYGNALNA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0A8FC0" id="Dowolny kształt 5" o:spid="_x0000_s1027" style="position:absolute;margin-left:396.35pt;margin-top:-61.1pt;width:162.25pt;height:28.15pt;flip:x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" adj="-11796480,,5400" path="m,l3220948,v169038,,306070,137032,306070,306070c3527018,475108,3389986,612140,3220948,612140l,612140,,xe" fillcolor="#001d77" stroked="f" strokeweight="1pt">
                <v:stroke joinstyle="miter"/>
                <v:formulas/>
                <v:path arrowok="t" o:connecttype="custom" o:connectlocs="0,0;1881761,0;2060575,178753;1881761,357505;0,357505;0,0" o:connectangles="0,0,0,0,0,0" textboxrect="0,0,3527018,612140"/>
                <v:textbox>
                  <w:txbxContent>
                    <w:p w14:paraId="5C14290E" w14:textId="77777777" w:rsidR="00992681" w:rsidRDefault="00992681" w:rsidP="00F72286">
                      <w:pPr>
                        <w:spacing w:before="0" w:after="0" w:line="240" w:lineRule="auto"/>
                        <w:ind w:left="227"/>
                        <w:jc w:val="both"/>
                        <w:rPr>
                          <w:rFonts w:ascii="Fira Sans SemiBold" w:hAnsi="Fira Sans SemiBold"/>
                        </w:rPr>
                      </w:pPr>
                      <w:r>
                        <w:rPr>
                          <w:rFonts w:ascii="Fira Sans SemiBold" w:hAnsi="Fira Sans SemiBold"/>
                        </w:rPr>
                        <w:t xml:space="preserve">INFORMACJA SYGNALNA </w:t>
                      </w:r>
                    </w:p>
                  </w:txbxContent>
                </v:textbox>
              </v:shape>
            </w:pict>
          </mc:Fallback>
        </mc:AlternateContent>
      </w:r>
      <w:r w:rsidR="00A26B9B" w:rsidRPr="00D7111C">
        <w:rPr>
          <w:rFonts w:ascii="Fira Sans Extra Condensed" w:hAnsi="Fira Sans Extra Condensed" w:cs="Arial"/>
          <w:b/>
          <w:bCs/>
          <w:sz w:val="40"/>
          <w:szCs w:val="40"/>
        </w:rPr>
        <w:t>Zasoby kadrowe w wybranych zawodach</w:t>
      </w:r>
      <w:r w:rsidR="00070410" w:rsidRPr="00D7111C">
        <w:rPr>
          <w:rFonts w:ascii="Fira Sans Extra Condensed" w:hAnsi="Fira Sans Extra Condensed" w:cs="Arial"/>
          <w:b/>
          <w:bCs/>
          <w:sz w:val="40"/>
          <w:szCs w:val="40"/>
        </w:rPr>
        <w:br/>
      </w:r>
      <w:r w:rsidR="00A26B9B" w:rsidRPr="00D7111C">
        <w:rPr>
          <w:rFonts w:ascii="Fira Sans Extra Condensed" w:hAnsi="Fira Sans Extra Condensed" w:cs="Arial"/>
          <w:b/>
          <w:bCs/>
          <w:sz w:val="40"/>
          <w:szCs w:val="40"/>
        </w:rPr>
        <w:t>medycznych</w:t>
      </w:r>
      <w:r w:rsidRPr="00D7111C">
        <w:rPr>
          <w:rFonts w:ascii="Fira Sans Extra Condensed" w:hAnsi="Fira Sans Extra Condensed" w:cs="Arial"/>
          <w:b/>
          <w:bCs/>
          <w:sz w:val="40"/>
          <w:szCs w:val="40"/>
        </w:rPr>
        <w:t xml:space="preserve"> </w:t>
      </w:r>
      <w:r w:rsidR="00A26B9B" w:rsidRPr="00D7111C">
        <w:rPr>
          <w:rFonts w:ascii="Fira Sans Extra Condensed" w:hAnsi="Fira Sans Extra Condensed" w:cs="Arial"/>
          <w:b/>
          <w:bCs/>
          <w:sz w:val="40"/>
          <w:szCs w:val="40"/>
        </w:rPr>
        <w:t>na podstawie źródeł administracyjnych</w:t>
      </w:r>
      <w:r w:rsidR="00D224E5" w:rsidRPr="00D7111C">
        <w:rPr>
          <w:rFonts w:ascii="Fira Sans Extra Condensed" w:hAnsi="Fira Sans Extra Condensed" w:cs="Arial"/>
          <w:b/>
          <w:bCs/>
          <w:sz w:val="40"/>
          <w:szCs w:val="40"/>
        </w:rPr>
        <w:br/>
      </w:r>
      <w:r w:rsidRPr="00D7111C">
        <w:rPr>
          <w:rFonts w:ascii="Fira Sans Extra Condensed" w:hAnsi="Fira Sans Extra Condensed" w:cs="Arial"/>
          <w:b/>
          <w:bCs/>
          <w:sz w:val="40"/>
          <w:szCs w:val="40"/>
        </w:rPr>
        <w:t xml:space="preserve">w latach </w:t>
      </w:r>
      <w:bookmarkStart w:id="1" w:name="_Hlk79057145"/>
      <w:r w:rsidRPr="00D7111C">
        <w:rPr>
          <w:rFonts w:ascii="Fira Sans Extra Condensed" w:hAnsi="Fira Sans Extra Condensed" w:cs="Arial"/>
          <w:b/>
          <w:bCs/>
          <w:sz w:val="40"/>
          <w:szCs w:val="40"/>
        </w:rPr>
        <w:t>201</w:t>
      </w:r>
      <w:r w:rsidR="007057C4" w:rsidRPr="00D7111C">
        <w:rPr>
          <w:rFonts w:ascii="Fira Sans Extra Condensed" w:hAnsi="Fira Sans Extra Condensed" w:cs="Arial"/>
          <w:b/>
          <w:bCs/>
          <w:sz w:val="40"/>
          <w:szCs w:val="40"/>
        </w:rPr>
        <w:t>9</w:t>
      </w:r>
      <w:r w:rsidR="003206DA" w:rsidRPr="00D7111C">
        <w:rPr>
          <w:rFonts w:ascii="Fira Sans Extra Condensed" w:hAnsi="Fira Sans Extra Condensed" w:cs="Arial"/>
          <w:b/>
          <w:bCs/>
          <w:sz w:val="40"/>
          <w:szCs w:val="40"/>
        </w:rPr>
        <w:t>–</w:t>
      </w:r>
      <w:r w:rsidRPr="00D7111C">
        <w:rPr>
          <w:rFonts w:ascii="Fira Sans Extra Condensed" w:hAnsi="Fira Sans Extra Condensed" w:cs="Arial"/>
          <w:b/>
          <w:bCs/>
          <w:sz w:val="40"/>
          <w:szCs w:val="40"/>
        </w:rPr>
        <w:t>202</w:t>
      </w:r>
      <w:bookmarkEnd w:id="1"/>
      <w:r w:rsidR="00A26B9B" w:rsidRPr="00D7111C">
        <w:rPr>
          <w:rFonts w:ascii="Fira Sans Extra Condensed" w:hAnsi="Fira Sans Extra Condensed" w:cs="Arial"/>
          <w:b/>
          <w:bCs/>
          <w:sz w:val="40"/>
          <w:szCs w:val="40"/>
        </w:rPr>
        <w:t>0</w:t>
      </w:r>
    </w:p>
    <w:p w14:paraId="77C2FEE7" w14:textId="77777777" w:rsidR="006031A5" w:rsidRPr="00913522" w:rsidRDefault="006031A5" w:rsidP="00F72286">
      <w:pPr>
        <w:pStyle w:val="tytuinformacji"/>
        <w:rPr>
          <w:sz w:val="19"/>
          <w:szCs w:val="19"/>
        </w:rPr>
      </w:pPr>
    </w:p>
    <w:p w14:paraId="5867B7D7" w14:textId="6B822338" w:rsidR="00C84512" w:rsidRDefault="00C84512" w:rsidP="007445B7">
      <w:pPr>
        <w:autoSpaceDE w:val="0"/>
        <w:autoSpaceDN w:val="0"/>
        <w:adjustRightInd w:val="0"/>
        <w:spacing w:before="0" w:after="0" w:line="240" w:lineRule="auto"/>
        <w:rPr>
          <w:rFonts w:eastAsia="Times New Roman" w:cs="Times New Roman"/>
          <w:b/>
          <w:noProof/>
          <w:szCs w:val="19"/>
          <w:lang w:eastAsia="pl-PL"/>
        </w:rPr>
      </w:pPr>
      <w:r w:rsidRPr="00DA63D4">
        <w:rPr>
          <w:rFonts w:eastAsia="Times New Roman" w:cs="Times New Roman"/>
          <w:b/>
          <w:noProof/>
          <w:szCs w:val="19"/>
          <w:lang w:eastAsia="pl-PL"/>
        </w:rPr>
        <w:t xml:space="preserve">Opracowanie jest </w:t>
      </w:r>
      <w:r w:rsidR="00B667CB">
        <w:rPr>
          <w:rFonts w:eastAsia="Times New Roman" w:cs="Times New Roman"/>
          <w:b/>
          <w:noProof/>
          <w:szCs w:val="19"/>
          <w:lang w:eastAsia="pl-PL"/>
        </w:rPr>
        <w:t>wynikiem</w:t>
      </w:r>
      <w:r w:rsidR="00006F6C" w:rsidRPr="00DA63D4">
        <w:rPr>
          <w:rFonts w:eastAsia="Times New Roman" w:cs="Times New Roman"/>
          <w:b/>
          <w:noProof/>
          <w:szCs w:val="19"/>
          <w:lang w:eastAsia="pl-PL"/>
        </w:rPr>
        <w:t xml:space="preserve"> </w:t>
      </w:r>
      <w:r w:rsidR="003D2ECD">
        <w:rPr>
          <w:rFonts w:eastAsia="Times New Roman" w:cs="Times New Roman"/>
          <w:b/>
          <w:noProof/>
          <w:szCs w:val="19"/>
          <w:lang w:eastAsia="pl-PL"/>
        </w:rPr>
        <w:t>analizy</w:t>
      </w:r>
      <w:r w:rsidR="00D52E59">
        <w:rPr>
          <w:rStyle w:val="Odwoanieprzypisudolnego"/>
          <w:rFonts w:eastAsia="Times New Roman" w:cs="Times New Roman"/>
          <w:b/>
          <w:noProof/>
          <w:szCs w:val="19"/>
          <w:lang w:eastAsia="pl-PL"/>
        </w:rPr>
        <w:footnoteReference w:id="2"/>
      </w:r>
      <w:r w:rsidR="003D2ECD">
        <w:rPr>
          <w:rFonts w:eastAsia="Times New Roman" w:cs="Times New Roman"/>
          <w:b/>
          <w:noProof/>
          <w:szCs w:val="19"/>
          <w:lang w:eastAsia="pl-PL"/>
        </w:rPr>
        <w:t xml:space="preserve"> </w:t>
      </w:r>
      <w:r w:rsidRPr="00DA63D4">
        <w:rPr>
          <w:rFonts w:eastAsia="Times New Roman" w:cs="Times New Roman"/>
          <w:b/>
          <w:noProof/>
          <w:szCs w:val="19"/>
          <w:lang w:eastAsia="pl-PL"/>
        </w:rPr>
        <w:t>źród</w:t>
      </w:r>
      <w:r w:rsidR="003D2ECD">
        <w:rPr>
          <w:rFonts w:eastAsia="Times New Roman" w:cs="Times New Roman"/>
          <w:b/>
          <w:noProof/>
          <w:szCs w:val="19"/>
          <w:lang w:eastAsia="pl-PL"/>
        </w:rPr>
        <w:t>eł</w:t>
      </w:r>
      <w:r w:rsidRPr="00DA63D4">
        <w:rPr>
          <w:rFonts w:eastAsia="Times New Roman" w:cs="Times New Roman"/>
          <w:b/>
          <w:noProof/>
          <w:szCs w:val="19"/>
          <w:lang w:eastAsia="pl-PL"/>
        </w:rPr>
        <w:t xml:space="preserve"> administracyjn</w:t>
      </w:r>
      <w:r w:rsidR="003D2ECD">
        <w:rPr>
          <w:rFonts w:eastAsia="Times New Roman" w:cs="Times New Roman"/>
          <w:b/>
          <w:noProof/>
          <w:szCs w:val="19"/>
          <w:lang w:eastAsia="pl-PL"/>
        </w:rPr>
        <w:t>ych</w:t>
      </w:r>
      <w:r w:rsidRPr="00DA63D4">
        <w:rPr>
          <w:rFonts w:eastAsia="Times New Roman" w:cs="Times New Roman"/>
          <w:b/>
          <w:noProof/>
          <w:szCs w:val="19"/>
          <w:lang w:eastAsia="pl-PL"/>
        </w:rPr>
        <w:t>, w tym rejestr</w:t>
      </w:r>
      <w:r w:rsidR="003D2ECD">
        <w:rPr>
          <w:rFonts w:eastAsia="Times New Roman" w:cs="Times New Roman"/>
          <w:b/>
          <w:noProof/>
          <w:szCs w:val="19"/>
          <w:lang w:eastAsia="pl-PL"/>
        </w:rPr>
        <w:t>ów</w:t>
      </w:r>
      <w:r w:rsidRPr="00DA63D4">
        <w:rPr>
          <w:rFonts w:eastAsia="Times New Roman" w:cs="Times New Roman"/>
          <w:b/>
          <w:noProof/>
          <w:szCs w:val="19"/>
          <w:lang w:eastAsia="pl-PL"/>
        </w:rPr>
        <w:t xml:space="preserve">, </w:t>
      </w:r>
      <w:r w:rsidR="00EB44DF">
        <w:rPr>
          <w:rFonts w:eastAsia="Times New Roman" w:cs="Times New Roman"/>
          <w:b/>
          <w:noProof/>
          <w:szCs w:val="19"/>
          <w:lang w:eastAsia="pl-PL"/>
        </w:rPr>
        <w:br/>
      </w:r>
      <w:r w:rsidRPr="00DA63D4">
        <w:rPr>
          <w:rFonts w:eastAsia="Times New Roman" w:cs="Times New Roman"/>
          <w:b/>
          <w:noProof/>
          <w:szCs w:val="19"/>
          <w:lang w:eastAsia="pl-PL"/>
        </w:rPr>
        <w:t xml:space="preserve">w odniesieniu do </w:t>
      </w:r>
      <w:r w:rsidR="00EE76B2">
        <w:rPr>
          <w:rFonts w:eastAsia="Times New Roman" w:cs="Times New Roman"/>
          <w:b/>
          <w:noProof/>
          <w:szCs w:val="19"/>
          <w:lang w:eastAsia="pl-PL"/>
        </w:rPr>
        <w:t xml:space="preserve">czterech zawodów medycznych: </w:t>
      </w:r>
      <w:r w:rsidRPr="00DA63D4">
        <w:rPr>
          <w:rFonts w:eastAsia="Times New Roman" w:cs="Times New Roman"/>
          <w:b/>
          <w:noProof/>
          <w:szCs w:val="19"/>
          <w:lang w:eastAsia="pl-PL"/>
        </w:rPr>
        <w:t>lekarzy</w:t>
      </w:r>
      <w:r w:rsidR="00EE76B2">
        <w:rPr>
          <w:rFonts w:eastAsia="Times New Roman" w:cs="Times New Roman"/>
          <w:b/>
          <w:noProof/>
          <w:szCs w:val="19"/>
          <w:lang w:eastAsia="pl-PL"/>
        </w:rPr>
        <w:t xml:space="preserve">, </w:t>
      </w:r>
      <w:r w:rsidRPr="00DA63D4">
        <w:rPr>
          <w:rFonts w:eastAsia="Times New Roman" w:cs="Times New Roman"/>
          <w:b/>
          <w:noProof/>
          <w:szCs w:val="19"/>
          <w:lang w:eastAsia="pl-PL"/>
        </w:rPr>
        <w:t>lekarzy dentystów</w:t>
      </w:r>
      <w:r w:rsidR="00156C4A" w:rsidRPr="00DA63D4">
        <w:rPr>
          <w:rFonts w:eastAsia="Times New Roman" w:cs="Times New Roman"/>
          <w:b/>
          <w:noProof/>
          <w:szCs w:val="19"/>
          <w:lang w:eastAsia="pl-PL"/>
        </w:rPr>
        <w:t>, pielęgniarek</w:t>
      </w:r>
      <w:r w:rsidR="00EE76B2">
        <w:rPr>
          <w:rFonts w:eastAsia="Times New Roman" w:cs="Times New Roman"/>
          <w:b/>
          <w:noProof/>
          <w:szCs w:val="19"/>
          <w:lang w:eastAsia="pl-PL"/>
        </w:rPr>
        <w:t xml:space="preserve"> </w:t>
      </w:r>
      <w:r w:rsidR="00EB44DF">
        <w:rPr>
          <w:rFonts w:eastAsia="Times New Roman" w:cs="Times New Roman"/>
          <w:b/>
          <w:noProof/>
          <w:szCs w:val="19"/>
          <w:lang w:eastAsia="pl-PL"/>
        </w:rPr>
        <w:br/>
      </w:r>
      <w:r w:rsidR="00156C4A" w:rsidRPr="00DA63D4">
        <w:rPr>
          <w:rFonts w:eastAsia="Times New Roman" w:cs="Times New Roman"/>
          <w:b/>
          <w:noProof/>
          <w:szCs w:val="19"/>
          <w:lang w:eastAsia="pl-PL"/>
        </w:rPr>
        <w:t>i położnych</w:t>
      </w:r>
      <w:r w:rsidRPr="00DA63D4">
        <w:rPr>
          <w:rFonts w:eastAsia="Times New Roman" w:cs="Times New Roman"/>
          <w:b/>
          <w:noProof/>
          <w:szCs w:val="19"/>
          <w:vertAlign w:val="superscript"/>
          <w:lang w:eastAsia="pl-PL"/>
        </w:rPr>
        <w:footnoteReference w:id="3"/>
      </w:r>
      <w:r w:rsidRPr="00DA63D4">
        <w:rPr>
          <w:rFonts w:eastAsia="Times New Roman" w:cs="Times New Roman"/>
          <w:b/>
          <w:noProof/>
          <w:szCs w:val="19"/>
          <w:lang w:eastAsia="pl-PL"/>
        </w:rPr>
        <w:t xml:space="preserve">. </w:t>
      </w:r>
      <w:r w:rsidR="003D2ECD">
        <w:rPr>
          <w:rFonts w:eastAsia="Times New Roman" w:cs="Times New Roman"/>
          <w:b/>
          <w:noProof/>
          <w:szCs w:val="19"/>
          <w:lang w:eastAsia="pl-PL"/>
        </w:rPr>
        <w:t>Przedstawione w nim zostały wynikowe dane statystyczne dla zasobów kadry medycznej</w:t>
      </w:r>
      <w:r w:rsidR="007445B7">
        <w:rPr>
          <w:rFonts w:eastAsia="Times New Roman" w:cs="Times New Roman"/>
          <w:b/>
          <w:noProof/>
          <w:szCs w:val="19"/>
          <w:lang w:eastAsia="pl-PL"/>
        </w:rPr>
        <w:t>,</w:t>
      </w:r>
      <w:r w:rsidR="003D2ECD">
        <w:rPr>
          <w:rFonts w:eastAsia="Times New Roman" w:cs="Times New Roman"/>
          <w:b/>
          <w:noProof/>
          <w:szCs w:val="19"/>
          <w:lang w:eastAsia="pl-PL"/>
        </w:rPr>
        <w:t xml:space="preserve"> </w:t>
      </w:r>
      <w:r w:rsidR="003D2ECD" w:rsidRPr="00DA63D4">
        <w:rPr>
          <w:rFonts w:eastAsia="Times New Roman" w:cs="Times New Roman"/>
          <w:b/>
          <w:noProof/>
          <w:szCs w:val="19"/>
          <w:lang w:eastAsia="pl-PL"/>
        </w:rPr>
        <w:t>metodą bardzie</w:t>
      </w:r>
      <w:r w:rsidR="003D2ECD">
        <w:rPr>
          <w:rFonts w:eastAsia="Times New Roman" w:cs="Times New Roman"/>
          <w:b/>
          <w:noProof/>
          <w:szCs w:val="19"/>
          <w:lang w:eastAsia="pl-PL"/>
        </w:rPr>
        <w:t>j</w:t>
      </w:r>
      <w:r w:rsidR="003D2ECD" w:rsidRPr="00DA63D4">
        <w:rPr>
          <w:rFonts w:eastAsia="Times New Roman" w:cs="Times New Roman"/>
          <w:b/>
          <w:noProof/>
          <w:szCs w:val="19"/>
          <w:lang w:eastAsia="pl-PL"/>
        </w:rPr>
        <w:t xml:space="preserve"> dokładną, niż w oparciu </w:t>
      </w:r>
      <w:r w:rsidR="007445B7">
        <w:rPr>
          <w:rFonts w:eastAsia="Times New Roman" w:cs="Times New Roman"/>
          <w:b/>
          <w:noProof/>
          <w:szCs w:val="19"/>
          <w:lang w:eastAsia="pl-PL"/>
        </w:rPr>
        <w:t xml:space="preserve">o </w:t>
      </w:r>
      <w:r w:rsidR="003D2ECD" w:rsidRPr="00DA63D4">
        <w:rPr>
          <w:rFonts w:eastAsia="Times New Roman" w:cs="Times New Roman"/>
          <w:b/>
          <w:noProof/>
          <w:szCs w:val="19"/>
          <w:lang w:eastAsia="pl-PL"/>
        </w:rPr>
        <w:t>dotychczas</w:t>
      </w:r>
      <w:r w:rsidR="007445B7">
        <w:rPr>
          <w:rFonts w:eastAsia="Times New Roman" w:cs="Times New Roman"/>
          <w:b/>
          <w:noProof/>
          <w:szCs w:val="19"/>
          <w:lang w:eastAsia="pl-PL"/>
        </w:rPr>
        <w:t>owo</w:t>
      </w:r>
      <w:r w:rsidR="003D2ECD" w:rsidRPr="00DA63D4">
        <w:rPr>
          <w:rFonts w:eastAsia="Times New Roman" w:cs="Times New Roman"/>
          <w:b/>
          <w:noProof/>
          <w:szCs w:val="19"/>
          <w:lang w:eastAsia="pl-PL"/>
        </w:rPr>
        <w:t xml:space="preserve"> wykorzystywaną sprawozdawczość</w:t>
      </w:r>
      <w:r w:rsidR="0086436E">
        <w:rPr>
          <w:rFonts w:eastAsia="Times New Roman" w:cs="Times New Roman"/>
          <w:b/>
          <w:noProof/>
          <w:szCs w:val="19"/>
          <w:lang w:eastAsia="pl-PL"/>
        </w:rPr>
        <w:t xml:space="preserve"> </w:t>
      </w:r>
      <w:r w:rsidR="005551E7" w:rsidRPr="005551E7">
        <w:rPr>
          <w:rFonts w:eastAsia="Times New Roman" w:cs="Times New Roman"/>
          <w:b/>
          <w:noProof/>
          <w:szCs w:val="19"/>
          <w:lang w:eastAsia="pl-PL"/>
        </w:rPr>
        <w:t>oraz informację metodologiczną opisującą</w:t>
      </w:r>
      <w:r w:rsidR="005551E7">
        <w:rPr>
          <w:rFonts w:eastAsia="Times New Roman" w:cs="Times New Roman"/>
          <w:b/>
          <w:noProof/>
          <w:szCs w:val="19"/>
          <w:lang w:eastAsia="pl-PL"/>
        </w:rPr>
        <w:t xml:space="preserve"> założenia</w:t>
      </w:r>
      <w:r w:rsidR="005551E7" w:rsidRPr="005551E7">
        <w:rPr>
          <w:rFonts w:eastAsia="Times New Roman" w:cs="Times New Roman"/>
          <w:b/>
          <w:noProof/>
          <w:szCs w:val="19"/>
          <w:lang w:eastAsia="pl-PL"/>
        </w:rPr>
        <w:t xml:space="preserve"> metod</w:t>
      </w:r>
      <w:r w:rsidR="005551E7">
        <w:rPr>
          <w:rFonts w:eastAsia="Times New Roman" w:cs="Times New Roman"/>
          <w:b/>
          <w:noProof/>
          <w:szCs w:val="19"/>
          <w:lang w:eastAsia="pl-PL"/>
        </w:rPr>
        <w:t>y</w:t>
      </w:r>
      <w:r w:rsidR="0086436E">
        <w:rPr>
          <w:rFonts w:eastAsia="Times New Roman" w:cs="Times New Roman"/>
          <w:b/>
          <w:noProof/>
          <w:szCs w:val="19"/>
          <w:lang w:eastAsia="pl-PL"/>
        </w:rPr>
        <w:t xml:space="preserve"> opartej tylko na pozyskanych przez statystykę publiczną, </w:t>
      </w:r>
      <w:r w:rsidR="007445B7">
        <w:rPr>
          <w:rFonts w:eastAsia="Times New Roman" w:cs="Times New Roman"/>
          <w:b/>
          <w:noProof/>
          <w:szCs w:val="19"/>
          <w:lang w:eastAsia="pl-PL"/>
        </w:rPr>
        <w:t>kilku</w:t>
      </w:r>
      <w:r w:rsidR="0086436E">
        <w:rPr>
          <w:rFonts w:eastAsia="Times New Roman" w:cs="Times New Roman"/>
          <w:b/>
          <w:noProof/>
          <w:szCs w:val="19"/>
          <w:lang w:eastAsia="pl-PL"/>
        </w:rPr>
        <w:t xml:space="preserve"> źródłach administracyjnych</w:t>
      </w:r>
      <w:r w:rsidR="005551E7" w:rsidRPr="005551E7">
        <w:rPr>
          <w:rFonts w:eastAsia="Times New Roman" w:cs="Times New Roman"/>
          <w:b/>
          <w:noProof/>
          <w:szCs w:val="19"/>
          <w:lang w:eastAsia="pl-PL"/>
        </w:rPr>
        <w:t>.</w:t>
      </w:r>
    </w:p>
    <w:p w14:paraId="3E87ACB2" w14:textId="1ED3A6EB" w:rsidR="000700F2" w:rsidRDefault="00AE678F" w:rsidP="000700F2">
      <w:pPr>
        <w:autoSpaceDE w:val="0"/>
        <w:autoSpaceDN w:val="0"/>
        <w:adjustRightInd w:val="0"/>
        <w:spacing w:before="0" w:after="0" w:line="240" w:lineRule="auto"/>
        <w:jc w:val="both"/>
        <w:rPr>
          <w:rFonts w:eastAsia="Times New Roman" w:cs="Times New Roman"/>
          <w:b/>
          <w:noProof/>
          <w:szCs w:val="19"/>
          <w:lang w:eastAsia="pl-PL"/>
        </w:rPr>
      </w:pPr>
      <w:r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885568" behindDoc="0" locked="0" layoutInCell="1" allowOverlap="1" wp14:anchorId="38952115" wp14:editId="7DCD5620">
                <wp:simplePos x="0" y="0"/>
                <wp:positionH relativeFrom="margin">
                  <wp:posOffset>95250</wp:posOffset>
                </wp:positionH>
                <wp:positionV relativeFrom="paragraph">
                  <wp:posOffset>146050</wp:posOffset>
                </wp:positionV>
                <wp:extent cx="2898140" cy="1192530"/>
                <wp:effectExtent l="0" t="0" r="0" b="7620"/>
                <wp:wrapSquare wrapText="bothSides"/>
                <wp:docPr id="4" name="Pole tekstowe 2" descr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8140" cy="11925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C736E" w14:textId="09F07996" w:rsidR="00992681" w:rsidRPr="00605822" w:rsidRDefault="00992681" w:rsidP="00F90C33">
                            <w:pPr>
                              <w:spacing w:after="0" w:line="240" w:lineRule="auto"/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lang w:eastAsia="pl-PL"/>
                              </w:rPr>
                            </w:pP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W 2020 r. l</w:t>
                            </w:r>
                            <w:r w:rsidRPr="00BC434F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iczba lekarzy</w:t>
                            </w: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r w:rsidRPr="00BC434F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 xml:space="preserve">pracujących </w:t>
                            </w: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 xml:space="preserve">bezpośrednio z pacjentem </w:t>
                            </w:r>
                            <w:r w:rsidR="00605822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br/>
                            </w: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 xml:space="preserve">w przeliczeniu </w:t>
                            </w:r>
                            <w:r w:rsidR="00B85694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 xml:space="preserve">na </w:t>
                            </w: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10</w:t>
                            </w:r>
                            <w:r w:rsidRPr="00BC434F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 xml:space="preserve"> t</w:t>
                            </w: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y</w:t>
                            </w:r>
                            <w:r w:rsidRPr="00BC434F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s. mieszka</w:t>
                            </w: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ń</w:t>
                            </w:r>
                            <w:r w:rsidRPr="00BC434F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ców</w:t>
                            </w: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r w:rsidRPr="00BC434F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wyniosła</w:t>
                            </w:r>
                            <w:r w:rsidR="00126EC4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2"/>
                                <w:lang w:eastAsia="pl-PL"/>
                              </w:rPr>
                              <w:t xml:space="preserve"> </w:t>
                            </w:r>
                            <w:r w:rsidRPr="00740235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lang w:eastAsia="pl-PL"/>
                              </w:rPr>
                              <w:t>33 os</w:t>
                            </w:r>
                            <w:r w:rsidR="00126EC4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lang w:eastAsia="pl-PL"/>
                              </w:rPr>
                              <w:t>oby</w:t>
                            </w:r>
                            <w:r w:rsidRPr="00740235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lang w:eastAsia="pl-PL"/>
                              </w:rPr>
                              <w:t xml:space="preserve"> </w:t>
                            </w:r>
                            <w:r w:rsidR="00605822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lang w:eastAsia="pl-PL"/>
                              </w:rPr>
                              <w:br/>
                            </w: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lang w:eastAsia="pl-PL"/>
                              </w:rPr>
                              <w:t xml:space="preserve">a </w:t>
                            </w:r>
                            <w:r w:rsidRPr="00A25AC1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 xml:space="preserve">lekarzy dentystów </w:t>
                            </w:r>
                            <w:r w:rsidRPr="00A25AC1"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 xml:space="preserve">– </w:t>
                            </w:r>
                            <w:r w:rsidR="00126EC4">
                              <w:rPr>
                                <w:rFonts w:ascii="Fira Sans SemiBold" w:hAnsi="Fira Sans SemiBold" w:cs="Arial"/>
                                <w:sz w:val="24"/>
                                <w:szCs w:val="24"/>
                              </w:rPr>
                              <w:t>9</w:t>
                            </w:r>
                            <w:r>
                              <w:rPr>
                                <w:rFonts w:ascii="Fira Sans SemiBold" w:hAnsi="Fira Sans SemiBold" w:cs="Arial"/>
                                <w:sz w:val="24"/>
                                <w:szCs w:val="24"/>
                              </w:rPr>
                              <w:t xml:space="preserve"> osób</w:t>
                            </w:r>
                          </w:p>
                          <w:p w14:paraId="15251E00" w14:textId="77777777" w:rsidR="00992681" w:rsidRPr="007D605C" w:rsidRDefault="00992681" w:rsidP="00F90C33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8952115" id="_x0000_s1028" alt="Opis wskaźnika" style="position:absolute;left:0;text-align:left;margin-left:7.5pt;margin-top:11.5pt;width:228.2pt;height:93.9pt;z-index:2518855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" fillcolor="#001d77" stroked="f">
                <v:stroke joinstyle="miter"/>
                <v:textbox>
                  <w:txbxContent>
                    <w:p w14:paraId="673C736E" w14:textId="09F07996" w:rsidR="00992681" w:rsidRPr="00605822" w:rsidRDefault="00992681" w:rsidP="00F90C33">
                      <w:pPr>
                        <w:spacing w:after="0" w:line="240" w:lineRule="auto"/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lang w:eastAsia="pl-PL"/>
                        </w:rPr>
                      </w:pP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W 2020 r. l</w:t>
                      </w:r>
                      <w:r w:rsidRPr="00BC434F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iczba lekarzy</w:t>
                      </w: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r w:rsidRPr="00BC434F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 xml:space="preserve">pracujących </w:t>
                      </w: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 xml:space="preserve">bezpośrednio z pacjentem </w:t>
                      </w:r>
                      <w:r w:rsidR="00605822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br/>
                      </w: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 xml:space="preserve">w przeliczeniu </w:t>
                      </w:r>
                      <w:r w:rsidR="00B85694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 xml:space="preserve">na </w:t>
                      </w: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10</w:t>
                      </w:r>
                      <w:bookmarkStart w:id="2" w:name="_GoBack"/>
                      <w:bookmarkEnd w:id="2"/>
                      <w:r w:rsidRPr="00BC434F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 xml:space="preserve"> t</w:t>
                      </w: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y</w:t>
                      </w:r>
                      <w:r w:rsidRPr="00BC434F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s. mieszka</w:t>
                      </w: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ń</w:t>
                      </w:r>
                      <w:r w:rsidRPr="00BC434F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ców</w:t>
                      </w: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r w:rsidRPr="00BC434F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wyniosła</w:t>
                      </w:r>
                      <w:r w:rsidR="00126EC4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2"/>
                          <w:lang w:eastAsia="pl-PL"/>
                        </w:rPr>
                        <w:t xml:space="preserve"> </w:t>
                      </w:r>
                      <w:r w:rsidRPr="00740235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lang w:eastAsia="pl-PL"/>
                        </w:rPr>
                        <w:t>33 os</w:t>
                      </w:r>
                      <w:r w:rsidR="00126EC4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lang w:eastAsia="pl-PL"/>
                        </w:rPr>
                        <w:t>oby</w:t>
                      </w:r>
                      <w:r w:rsidRPr="00740235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lang w:eastAsia="pl-PL"/>
                        </w:rPr>
                        <w:t xml:space="preserve"> </w:t>
                      </w:r>
                      <w:r w:rsidR="00605822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lang w:eastAsia="pl-PL"/>
                        </w:rPr>
                        <w:br/>
                      </w: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lang w:eastAsia="pl-PL"/>
                        </w:rPr>
                        <w:t xml:space="preserve">a </w:t>
                      </w:r>
                      <w:r w:rsidRPr="00A25AC1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 xml:space="preserve">lekarzy dentystów </w:t>
                      </w:r>
                      <w:r w:rsidRPr="00A25AC1">
                        <w:rPr>
                          <w:rFonts w:cs="Arial"/>
                          <w:b/>
                          <w:sz w:val="24"/>
                          <w:szCs w:val="24"/>
                        </w:rPr>
                        <w:t xml:space="preserve">– </w:t>
                      </w:r>
                      <w:r w:rsidR="00126EC4">
                        <w:rPr>
                          <w:rFonts w:ascii="Fira Sans SemiBold" w:hAnsi="Fira Sans SemiBold" w:cs="Arial"/>
                          <w:sz w:val="24"/>
                          <w:szCs w:val="24"/>
                        </w:rPr>
                        <w:t>9</w:t>
                      </w:r>
                      <w:r>
                        <w:rPr>
                          <w:rFonts w:ascii="Fira Sans SemiBold" w:hAnsi="Fira Sans SemiBold" w:cs="Arial"/>
                          <w:sz w:val="24"/>
                          <w:szCs w:val="24"/>
                        </w:rPr>
                        <w:t xml:space="preserve"> osób</w:t>
                      </w:r>
                    </w:p>
                    <w:p w14:paraId="15251E00" w14:textId="77777777" w:rsidR="00992681" w:rsidRPr="007D605C" w:rsidRDefault="00992681" w:rsidP="00F90C33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5898594B" w14:textId="5825023C" w:rsidR="00F90C33" w:rsidRDefault="00F90C33" w:rsidP="002B1F6A">
      <w:pPr>
        <w:autoSpaceDE w:val="0"/>
        <w:autoSpaceDN w:val="0"/>
        <w:adjustRightInd w:val="0"/>
        <w:spacing w:before="0" w:after="0" w:line="240" w:lineRule="auto"/>
        <w:rPr>
          <w:rFonts w:cs="Arial"/>
          <w:b/>
          <w:color w:val="000000" w:themeColor="text1"/>
          <w:szCs w:val="19"/>
        </w:rPr>
      </w:pPr>
    </w:p>
    <w:p w14:paraId="02A402A5" w14:textId="6D650CF6" w:rsidR="00A47C46" w:rsidRDefault="002B1F6A" w:rsidP="002B1F6A">
      <w:pPr>
        <w:autoSpaceDE w:val="0"/>
        <w:autoSpaceDN w:val="0"/>
        <w:adjustRightInd w:val="0"/>
        <w:spacing w:before="0" w:after="0" w:line="240" w:lineRule="auto"/>
        <w:rPr>
          <w:rFonts w:cs="Arial"/>
          <w:b/>
          <w:color w:val="000000" w:themeColor="text1"/>
          <w:szCs w:val="19"/>
        </w:rPr>
      </w:pPr>
      <w:r>
        <w:rPr>
          <w:rFonts w:cs="Arial"/>
          <w:b/>
          <w:color w:val="000000" w:themeColor="text1"/>
          <w:szCs w:val="19"/>
        </w:rPr>
        <w:t xml:space="preserve">W 2020 r. liczba lekarzy pracujących bezpośrednio z pacjentem </w:t>
      </w:r>
      <w:r w:rsidR="00001157">
        <w:rPr>
          <w:rFonts w:cs="Arial"/>
          <w:b/>
          <w:color w:val="000000" w:themeColor="text1"/>
          <w:szCs w:val="19"/>
        </w:rPr>
        <w:br/>
        <w:t>wyniosła</w:t>
      </w:r>
      <w:r>
        <w:rPr>
          <w:rFonts w:cs="Arial"/>
          <w:b/>
          <w:color w:val="000000" w:themeColor="text1"/>
          <w:szCs w:val="19"/>
        </w:rPr>
        <w:t xml:space="preserve"> 126 064 os</w:t>
      </w:r>
      <w:r w:rsidR="00126EC4">
        <w:rPr>
          <w:rFonts w:cs="Arial"/>
          <w:b/>
          <w:color w:val="000000" w:themeColor="text1"/>
          <w:szCs w:val="19"/>
        </w:rPr>
        <w:t>o</w:t>
      </w:r>
      <w:r w:rsidR="00680478">
        <w:rPr>
          <w:rFonts w:cs="Arial"/>
          <w:b/>
          <w:color w:val="000000" w:themeColor="text1"/>
          <w:szCs w:val="19"/>
        </w:rPr>
        <w:t>b</w:t>
      </w:r>
      <w:r w:rsidR="00126EC4">
        <w:rPr>
          <w:rFonts w:cs="Arial"/>
          <w:b/>
          <w:color w:val="000000" w:themeColor="text1"/>
          <w:szCs w:val="19"/>
        </w:rPr>
        <w:t>y</w:t>
      </w:r>
      <w:r>
        <w:rPr>
          <w:rFonts w:cs="Arial"/>
          <w:b/>
          <w:color w:val="000000" w:themeColor="text1"/>
          <w:szCs w:val="19"/>
        </w:rPr>
        <w:t xml:space="preserve">, </w:t>
      </w:r>
    </w:p>
    <w:p w14:paraId="4C6599ED" w14:textId="77777777" w:rsidR="00A47C46" w:rsidRDefault="002B1F6A" w:rsidP="002B1F6A">
      <w:pPr>
        <w:autoSpaceDE w:val="0"/>
        <w:autoSpaceDN w:val="0"/>
        <w:adjustRightInd w:val="0"/>
        <w:spacing w:before="0" w:after="0" w:line="240" w:lineRule="auto"/>
        <w:rPr>
          <w:rFonts w:cs="Arial"/>
          <w:b/>
          <w:szCs w:val="19"/>
        </w:rPr>
      </w:pPr>
      <w:r>
        <w:rPr>
          <w:rFonts w:cs="Arial"/>
          <w:b/>
          <w:color w:val="000000" w:themeColor="text1"/>
          <w:szCs w:val="19"/>
        </w:rPr>
        <w:t xml:space="preserve">lekarzy dentystów </w:t>
      </w:r>
      <w:r w:rsidR="00CA3E70" w:rsidRPr="002B1F6A">
        <w:rPr>
          <w:rFonts w:cs="Arial"/>
          <w:b/>
          <w:szCs w:val="19"/>
        </w:rPr>
        <w:t>–</w:t>
      </w:r>
      <w:r w:rsidR="00CA3E70">
        <w:rPr>
          <w:rFonts w:cs="Arial"/>
          <w:b/>
          <w:szCs w:val="19"/>
        </w:rPr>
        <w:t xml:space="preserve"> </w:t>
      </w:r>
      <w:r w:rsidR="00836AAF">
        <w:rPr>
          <w:rFonts w:cs="Arial"/>
          <w:b/>
          <w:szCs w:val="19"/>
        </w:rPr>
        <w:t>33 772</w:t>
      </w:r>
      <w:r w:rsidRPr="002B1F6A">
        <w:rPr>
          <w:rFonts w:cs="Arial"/>
          <w:b/>
          <w:szCs w:val="19"/>
        </w:rPr>
        <w:t>, pielęgniarek – 210</w:t>
      </w:r>
      <w:r w:rsidR="00A47C46">
        <w:rPr>
          <w:rFonts w:cs="Arial"/>
          <w:b/>
          <w:szCs w:val="19"/>
        </w:rPr>
        <w:t> </w:t>
      </w:r>
      <w:r w:rsidRPr="002B1F6A">
        <w:rPr>
          <w:rFonts w:cs="Arial"/>
          <w:b/>
          <w:szCs w:val="19"/>
        </w:rPr>
        <w:t xml:space="preserve">923 </w:t>
      </w:r>
    </w:p>
    <w:p w14:paraId="25311C98" w14:textId="526D7670" w:rsidR="002B1F6A" w:rsidRPr="002B1F6A" w:rsidRDefault="004100C4" w:rsidP="002B1F6A">
      <w:pPr>
        <w:autoSpaceDE w:val="0"/>
        <w:autoSpaceDN w:val="0"/>
        <w:adjustRightInd w:val="0"/>
        <w:spacing w:before="0" w:after="0" w:line="240" w:lineRule="auto"/>
        <w:rPr>
          <w:rFonts w:cs="Arial"/>
          <w:b/>
          <w:color w:val="000000" w:themeColor="text1"/>
          <w:szCs w:val="19"/>
        </w:rPr>
      </w:pPr>
      <w:r>
        <w:rPr>
          <w:rFonts w:cs="Arial"/>
          <w:b/>
          <w:szCs w:val="19"/>
        </w:rPr>
        <w:t>i</w:t>
      </w:r>
      <w:r w:rsidR="00A535DE" w:rsidRPr="002B1F6A">
        <w:rPr>
          <w:rFonts w:cs="Arial"/>
          <w:b/>
          <w:szCs w:val="19"/>
        </w:rPr>
        <w:t xml:space="preserve"> </w:t>
      </w:r>
      <w:r w:rsidR="002B1F6A" w:rsidRPr="002B1F6A">
        <w:rPr>
          <w:rFonts w:cs="Arial"/>
          <w:b/>
          <w:szCs w:val="19"/>
        </w:rPr>
        <w:t>położnych – 27 629.</w:t>
      </w:r>
    </w:p>
    <w:p w14:paraId="19F1E6D3" w14:textId="77777777" w:rsidR="002B1F6A" w:rsidRDefault="002B1F6A" w:rsidP="00017ABF">
      <w:pPr>
        <w:spacing w:after="0"/>
        <w:ind w:right="96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00CC61C3" w14:textId="77777777" w:rsidR="001E31F4" w:rsidRDefault="001E31F4" w:rsidP="00017ABF">
      <w:pPr>
        <w:spacing w:after="0"/>
        <w:ind w:right="96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05BE17BD" w14:textId="14C91236" w:rsidR="006031A5" w:rsidRPr="00A403A6" w:rsidRDefault="00CB7186" w:rsidP="00017ABF">
      <w:pPr>
        <w:spacing w:after="0"/>
        <w:ind w:right="96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9920E8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58944" behindDoc="0" locked="0" layoutInCell="1" allowOverlap="1" wp14:anchorId="027388AA" wp14:editId="7F90C737">
                <wp:simplePos x="0" y="0"/>
                <wp:positionH relativeFrom="page">
                  <wp:posOffset>5759450</wp:posOffset>
                </wp:positionH>
                <wp:positionV relativeFrom="paragraph">
                  <wp:posOffset>170180</wp:posOffset>
                </wp:positionV>
                <wp:extent cx="1765300" cy="1009650"/>
                <wp:effectExtent l="0" t="0" r="0" b="0"/>
                <wp:wrapNone/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5F8CE" w14:textId="380D6E7E" w:rsidR="00992681" w:rsidRPr="00842635" w:rsidRDefault="00992681" w:rsidP="00CB7186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Wzrost liczby lekarzy posiadających prawo wykonywania zawodu </w:t>
                            </w:r>
                            <w:r>
                              <w:br/>
                              <w:t xml:space="preserve">o 1,6 tys. i lekarzy dentystów </w:t>
                            </w:r>
                            <w:r>
                              <w:br/>
                              <w:t xml:space="preserve">o 0,4 tys. w roku 2020 r. </w:t>
                            </w:r>
                            <w:r>
                              <w:br/>
                              <w:t xml:space="preserve">w stosunku do 2019 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7388AA" id="Pole tekstowe 12" o:spid="_x0000_s1029" type="#_x0000_t202" style="position:absolute;margin-left:453.5pt;margin-top:13.4pt;width:139pt;height:79.5pt;z-index:2518589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" filled="f" stroked="f">
                <v:textbox>
                  <w:txbxContent>
                    <w:p w14:paraId="5EF5F8CE" w14:textId="380D6E7E" w:rsidR="00992681" w:rsidRPr="00842635" w:rsidRDefault="00992681" w:rsidP="00CB7186">
                      <w:pPr>
                        <w:pStyle w:val="tekstzboku"/>
                        <w:spacing w:before="0"/>
                      </w:pPr>
                      <w:r>
                        <w:t xml:space="preserve">Wzrost liczby lekarzy posiadających prawo wykonywania zawodu </w:t>
                      </w:r>
                      <w:r>
                        <w:br/>
                        <w:t xml:space="preserve">o 1,6 tys. i lekarzy dentystów </w:t>
                      </w:r>
                      <w:r>
                        <w:br/>
                        <w:t xml:space="preserve">o 0,4 tys. w roku 2020 r. </w:t>
                      </w:r>
                      <w:r>
                        <w:br/>
                        <w:t xml:space="preserve">w stosunku do 2019 r.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843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Osoby uprawnione do wykonywania zawodów medycznych (l</w:t>
      </w:r>
      <w:r w:rsidR="00A403A6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ekarze</w:t>
      </w:r>
      <w:r w:rsidR="000843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,</w:t>
      </w:r>
      <w:r w:rsidR="00A403A6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lekarze dentyści</w:t>
      </w:r>
      <w:r w:rsidR="000843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, pielęgniarki</w:t>
      </w:r>
      <w:r w:rsidR="00B43A8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</w:t>
      </w:r>
      <w:r w:rsidR="000843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 położn</w:t>
      </w:r>
      <w:r w:rsidR="00B43A8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e</w:t>
      </w:r>
      <w:r w:rsidR="000844E5" w:rsidRPr="001C35DD">
        <w:rPr>
          <w:rFonts w:cs="Arial"/>
          <w:szCs w:val="19"/>
          <w:vertAlign w:val="superscript"/>
        </w:rPr>
        <w:footnoteReference w:id="4"/>
      </w:r>
      <w:r w:rsidR="000843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)</w:t>
      </w:r>
      <w:r w:rsidR="00A403A6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</w:t>
      </w:r>
    </w:p>
    <w:p w14:paraId="77B71E6C" w14:textId="23AF5476" w:rsidR="00A403A6" w:rsidRPr="00DA63D4" w:rsidRDefault="00156D79" w:rsidP="00907005">
      <w:pPr>
        <w:spacing w:after="80"/>
        <w:rPr>
          <w:rFonts w:cs="Arial"/>
          <w:szCs w:val="19"/>
        </w:rPr>
      </w:pPr>
      <w:r w:rsidRPr="00DA63D4">
        <w:rPr>
          <w:b/>
          <w:noProof/>
          <w:color w:val="212492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46656" behindDoc="1" locked="0" layoutInCell="1" allowOverlap="1" wp14:anchorId="01D9D711" wp14:editId="1B7D9D65">
                <wp:simplePos x="0" y="0"/>
                <wp:positionH relativeFrom="page">
                  <wp:posOffset>5763054</wp:posOffset>
                </wp:positionH>
                <wp:positionV relativeFrom="paragraph">
                  <wp:posOffset>86738</wp:posOffset>
                </wp:positionV>
                <wp:extent cx="1775460" cy="581025"/>
                <wp:effectExtent l="0" t="0" r="0" b="0"/>
                <wp:wrapTight wrapText="bothSides">
                  <wp:wrapPolygon edited="0">
                    <wp:start x="695" y="0"/>
                    <wp:lineTo x="695" y="20538"/>
                    <wp:lineTo x="20858" y="20538"/>
                    <wp:lineTo x="20858" y="0"/>
                    <wp:lineTo x="695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460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4FB43" w14:textId="4EDAC65F" w:rsidR="00992681" w:rsidRPr="00842635" w:rsidRDefault="00992681" w:rsidP="000700F2">
                            <w:pPr>
                              <w:pStyle w:val="tekstzboku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D9D711" id="_x0000_s1030" type="#_x0000_t202" style="position:absolute;margin-left:453.8pt;margin-top:6.85pt;width:139.8pt;height:45.75pt;z-index:-2514698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" filled="f" stroked="f">
                <v:textbox>
                  <w:txbxContent>
                    <w:p w14:paraId="5F24FB43" w14:textId="4EDAC65F" w:rsidR="00992681" w:rsidRPr="00842635" w:rsidRDefault="00992681" w:rsidP="000700F2">
                      <w:pPr>
                        <w:pStyle w:val="tekstzboku"/>
                        <w:spacing w:before="0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403A6" w:rsidRPr="00DA63D4">
        <w:rPr>
          <w:rFonts w:cs="Arial"/>
          <w:szCs w:val="19"/>
        </w:rPr>
        <w:t>W 20</w:t>
      </w:r>
      <w:r w:rsidR="00750C3D" w:rsidRPr="00DA63D4">
        <w:rPr>
          <w:rFonts w:cs="Arial"/>
          <w:szCs w:val="19"/>
        </w:rPr>
        <w:t>20</w:t>
      </w:r>
      <w:r w:rsidR="00A403A6" w:rsidRPr="00DA63D4">
        <w:rPr>
          <w:rFonts w:cs="Arial"/>
          <w:szCs w:val="19"/>
        </w:rPr>
        <w:t xml:space="preserve"> r. liczba lekarzy mieszkających w Polsce, posiadających prawo wykonywania zawodu wyniosła 1</w:t>
      </w:r>
      <w:r w:rsidR="00750C3D" w:rsidRPr="00DA63D4">
        <w:rPr>
          <w:rFonts w:cs="Arial"/>
          <w:szCs w:val="19"/>
        </w:rPr>
        <w:t>51</w:t>
      </w:r>
      <w:r w:rsidR="00A403A6" w:rsidRPr="00DA63D4">
        <w:rPr>
          <w:rFonts w:cs="Arial"/>
          <w:szCs w:val="19"/>
        </w:rPr>
        <w:t>,</w:t>
      </w:r>
      <w:r w:rsidR="00750C3D" w:rsidRPr="00DA63D4">
        <w:rPr>
          <w:rFonts w:cs="Arial"/>
          <w:szCs w:val="19"/>
        </w:rPr>
        <w:t>5</w:t>
      </w:r>
      <w:r w:rsidR="00A403A6" w:rsidRPr="00DA63D4">
        <w:rPr>
          <w:rFonts w:cs="Arial"/>
          <w:szCs w:val="19"/>
        </w:rPr>
        <w:t xml:space="preserve"> tys.</w:t>
      </w:r>
      <w:r w:rsidR="00750C3D" w:rsidRPr="00DA63D4">
        <w:rPr>
          <w:rFonts w:cs="Arial"/>
          <w:szCs w:val="19"/>
        </w:rPr>
        <w:t xml:space="preserve"> (w 2019 r. – 149,9 tys.) </w:t>
      </w:r>
      <w:r w:rsidR="00A403A6" w:rsidRPr="00DA63D4">
        <w:rPr>
          <w:rFonts w:cs="Arial"/>
          <w:szCs w:val="19"/>
        </w:rPr>
        <w:t xml:space="preserve">a </w:t>
      </w:r>
      <w:r w:rsidR="005551E7">
        <w:rPr>
          <w:rFonts w:cs="Arial"/>
          <w:szCs w:val="19"/>
        </w:rPr>
        <w:t xml:space="preserve">analogiczne </w:t>
      </w:r>
      <w:r w:rsidR="005551E7" w:rsidRPr="00DA63D4">
        <w:rPr>
          <w:rFonts w:cs="Arial"/>
          <w:szCs w:val="19"/>
        </w:rPr>
        <w:t>liczb</w:t>
      </w:r>
      <w:r w:rsidR="005551E7">
        <w:rPr>
          <w:rFonts w:cs="Arial"/>
          <w:szCs w:val="19"/>
        </w:rPr>
        <w:t>y</w:t>
      </w:r>
      <w:r w:rsidR="005551E7" w:rsidRPr="00DA63D4">
        <w:rPr>
          <w:rFonts w:cs="Arial"/>
          <w:szCs w:val="19"/>
        </w:rPr>
        <w:t xml:space="preserve"> </w:t>
      </w:r>
      <w:r w:rsidR="00A403A6" w:rsidRPr="00DA63D4">
        <w:rPr>
          <w:rFonts w:cs="Arial"/>
          <w:szCs w:val="19"/>
        </w:rPr>
        <w:t xml:space="preserve">dentystów posiadających prawo wykonywania zawodu </w:t>
      </w:r>
      <w:r w:rsidR="005551E7" w:rsidRPr="00DA63D4">
        <w:rPr>
          <w:rFonts w:cs="Arial"/>
          <w:szCs w:val="19"/>
        </w:rPr>
        <w:t>wyniosł</w:t>
      </w:r>
      <w:r w:rsidR="005551E7">
        <w:rPr>
          <w:rFonts w:cs="Arial"/>
          <w:szCs w:val="19"/>
        </w:rPr>
        <w:t>y</w:t>
      </w:r>
      <w:r w:rsidR="005551E7" w:rsidRPr="00DA63D4">
        <w:rPr>
          <w:rFonts w:cs="Arial"/>
          <w:szCs w:val="19"/>
        </w:rPr>
        <w:t xml:space="preserve"> </w:t>
      </w:r>
      <w:r w:rsidR="005551E7">
        <w:rPr>
          <w:rFonts w:cs="Arial"/>
          <w:szCs w:val="19"/>
        </w:rPr>
        <w:t>odpowiednio</w:t>
      </w:r>
      <w:r w:rsidR="00750C3D" w:rsidRPr="00DA63D4">
        <w:rPr>
          <w:rFonts w:cs="Arial"/>
          <w:szCs w:val="19"/>
        </w:rPr>
        <w:t xml:space="preserve"> – 42,9 tys. </w:t>
      </w:r>
      <w:r w:rsidR="00F7541A">
        <w:rPr>
          <w:rFonts w:cs="Arial"/>
          <w:szCs w:val="19"/>
        </w:rPr>
        <w:t xml:space="preserve">w 2020 r. </w:t>
      </w:r>
      <w:r w:rsidR="00750C3D" w:rsidRPr="00DA63D4">
        <w:rPr>
          <w:rFonts w:cs="Arial"/>
          <w:szCs w:val="19"/>
        </w:rPr>
        <w:t>i</w:t>
      </w:r>
      <w:r w:rsidR="00A403A6" w:rsidRPr="00DA63D4">
        <w:rPr>
          <w:rFonts w:cs="Arial"/>
          <w:szCs w:val="19"/>
        </w:rPr>
        <w:t xml:space="preserve"> 42,4 tys.</w:t>
      </w:r>
      <w:r w:rsidR="00F7541A">
        <w:rPr>
          <w:rFonts w:cs="Arial"/>
          <w:szCs w:val="19"/>
        </w:rPr>
        <w:t xml:space="preserve"> rok wcześniej</w:t>
      </w:r>
      <w:r w:rsidR="00A403A6" w:rsidRPr="00DA63D4">
        <w:rPr>
          <w:rFonts w:cs="Arial"/>
          <w:szCs w:val="19"/>
        </w:rPr>
        <w:t xml:space="preserve">, przy czym </w:t>
      </w:r>
      <w:r w:rsidR="00750C3D" w:rsidRPr="00DA63D4">
        <w:rPr>
          <w:rFonts w:cs="Arial"/>
          <w:szCs w:val="19"/>
        </w:rPr>
        <w:t xml:space="preserve">w każdym roku </w:t>
      </w:r>
      <w:r w:rsidR="00A403A6" w:rsidRPr="00DA63D4">
        <w:rPr>
          <w:rFonts w:cs="Arial"/>
          <w:szCs w:val="19"/>
        </w:rPr>
        <w:t>blisko 600 osób posiadało zarówno prawo wykonywania zawodu lekarza, jak i lekarza dentysty.</w:t>
      </w:r>
    </w:p>
    <w:p w14:paraId="5078E753" w14:textId="77777777" w:rsidR="00721E5A" w:rsidRDefault="00721E5A" w:rsidP="00907005">
      <w:pPr>
        <w:spacing w:before="80" w:after="0"/>
        <w:ind w:right="96"/>
        <w:rPr>
          <w:rFonts w:cs="Arial"/>
          <w:b/>
          <w:sz w:val="20"/>
          <w:szCs w:val="20"/>
        </w:rPr>
      </w:pPr>
    </w:p>
    <w:p w14:paraId="3B4BF207" w14:textId="258C1807" w:rsidR="000700F2" w:rsidRPr="00F63E7C" w:rsidRDefault="000700F2" w:rsidP="006540F6">
      <w:pPr>
        <w:spacing w:before="0" w:after="40"/>
        <w:ind w:right="96"/>
        <w:rPr>
          <w:rFonts w:cs="Arial"/>
          <w:b/>
          <w:color w:val="000000" w:themeColor="text1"/>
          <w:szCs w:val="19"/>
        </w:rPr>
      </w:pPr>
      <w:r w:rsidRPr="00F63E7C">
        <w:rPr>
          <w:rFonts w:cs="Arial"/>
          <w:b/>
          <w:szCs w:val="19"/>
        </w:rPr>
        <w:t xml:space="preserve">Tablica 1. </w:t>
      </w:r>
      <w:r w:rsidR="0098513A" w:rsidRPr="00F63E7C">
        <w:rPr>
          <w:rFonts w:cs="Arial"/>
          <w:b/>
          <w:szCs w:val="19"/>
        </w:rPr>
        <w:t>Lekarze posiadający prawo wykonywania zawodu według płci i grup wieku</w:t>
      </w:r>
    </w:p>
    <w:p w14:paraId="02C47768" w14:textId="77777777" w:rsidR="00117B45" w:rsidRPr="00FE37FC" w:rsidRDefault="00117B45" w:rsidP="003206DA">
      <w:pPr>
        <w:spacing w:before="0" w:after="80"/>
        <w:ind w:firstLine="851"/>
        <w:rPr>
          <w:rFonts w:eastAsia="Times New Roman" w:cs="Times New Roman"/>
          <w:szCs w:val="19"/>
          <w:lang w:eastAsia="pl-PL"/>
        </w:rPr>
      </w:pPr>
      <w:r w:rsidRPr="00FE37FC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DC1DBD" w:rsidRPr="00C032AD" w14:paraId="0A3A9147" w14:textId="77777777" w:rsidTr="00D1191E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B9CC798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8A1E576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2019 r.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5ECD881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2020 r.</w:t>
            </w:r>
          </w:p>
        </w:tc>
      </w:tr>
      <w:tr w:rsidR="00DC1DBD" w:rsidRPr="00C032AD" w14:paraId="20D1BDE2" w14:textId="77777777" w:rsidTr="00D1191E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03E3FE0E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C960779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2A98321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C18381E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82DBA69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D54FAA7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020AE77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DC1DBD" w:rsidRPr="00C032AD" w14:paraId="36CB8C7B" w14:textId="77777777" w:rsidTr="00D1191E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296E58DA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9535D32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E2AEAE7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F829269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F378E9A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667639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62D23F19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DC1DBD" w:rsidRPr="00C032AD" w14:paraId="1C2DF8FE" w14:textId="77777777" w:rsidTr="008E4CA5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9D921D3" w14:textId="77777777" w:rsidR="00DC1DBD" w:rsidRPr="00C032AD" w:rsidRDefault="00DC1DBD" w:rsidP="003206DA">
            <w:pPr>
              <w:tabs>
                <w:tab w:val="left" w:leader="dot" w:pos="1531"/>
              </w:tabs>
              <w:spacing w:before="6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Ogółem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9F37F02" w14:textId="77777777" w:rsidR="00DC1DBD" w:rsidRPr="00C032AD" w:rsidRDefault="00DC1DBD" w:rsidP="003206DA">
            <w:pPr>
              <w:spacing w:before="6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149,9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D5C4405" w14:textId="77777777" w:rsidR="00DC1DBD" w:rsidRPr="00C032AD" w:rsidRDefault="00DC1DBD" w:rsidP="003206DA">
            <w:pPr>
              <w:spacing w:before="6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7AA5AEC" w14:textId="77777777" w:rsidR="00DC1DBD" w:rsidRPr="00C032AD" w:rsidRDefault="00DC1DBD" w:rsidP="003206DA">
            <w:pPr>
              <w:spacing w:before="6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61,7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D6EC0D0" w14:textId="77777777" w:rsidR="00DC1DBD" w:rsidRPr="00C032AD" w:rsidRDefault="00DC1DBD" w:rsidP="003206DA">
            <w:pPr>
              <w:spacing w:before="6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88,3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E7C46E" w14:textId="77777777" w:rsidR="00DC1DBD" w:rsidRPr="00C032AD" w:rsidRDefault="00DC1DBD" w:rsidP="003206DA">
            <w:pPr>
              <w:spacing w:before="6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151,5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26773C6" w14:textId="77777777" w:rsidR="00DC1DBD" w:rsidRPr="00C032AD" w:rsidRDefault="00DC1DBD" w:rsidP="003206DA">
            <w:pPr>
              <w:spacing w:before="6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D1352B" w14:textId="77777777" w:rsidR="00DC1DBD" w:rsidRPr="00C032AD" w:rsidRDefault="00DC1DBD" w:rsidP="003206DA">
            <w:pPr>
              <w:spacing w:before="6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62,0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5F17BFB" w14:textId="77777777" w:rsidR="00DC1DBD" w:rsidRPr="00C032AD" w:rsidRDefault="00DC1DBD" w:rsidP="003206DA">
            <w:pPr>
              <w:spacing w:before="6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89,5</w:t>
            </w:r>
          </w:p>
        </w:tc>
      </w:tr>
      <w:tr w:rsidR="00DC1DBD" w:rsidRPr="00C032AD" w14:paraId="1806B417" w14:textId="77777777" w:rsidTr="008E4CA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B5F394" w14:textId="77777777" w:rsidR="00DC1DBD" w:rsidRPr="00C032AD" w:rsidRDefault="00DC1DBD" w:rsidP="003206DA">
            <w:pPr>
              <w:tabs>
                <w:tab w:val="left" w:leader="dot" w:pos="1531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do 29 lat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4E3D4C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14,8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1925FDB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9,9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77426D4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E027DCA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9,4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0A08215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14,9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AB0EFC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9,8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6AAB98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2845C797" w14:textId="77777777" w:rsidR="00DC1DBD" w:rsidRPr="00C032AD" w:rsidRDefault="00DC1DBD" w:rsidP="003206D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9,4</w:t>
            </w:r>
          </w:p>
        </w:tc>
      </w:tr>
      <w:tr w:rsidR="00DC1DBD" w:rsidRPr="00C032AD" w14:paraId="43B4628E" w14:textId="77777777" w:rsidTr="008E4CA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378DBA" w14:textId="77777777" w:rsidR="00DC1DBD" w:rsidRPr="00C032AD" w:rsidRDefault="00DC1DBD" w:rsidP="003206DA">
            <w:pPr>
              <w:tabs>
                <w:tab w:val="left" w:leader="dot" w:pos="1531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30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–</w:t>
            </w: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39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244FB53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26,3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6A886D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17,6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009F62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9,7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FEF27A7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16,6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4D0FC3A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27,9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068E647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18,4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572E40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10,2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2961BC7" w14:textId="77777777" w:rsidR="00DC1DBD" w:rsidRPr="00C032AD" w:rsidRDefault="00DC1DBD" w:rsidP="003206D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17,7</w:t>
            </w:r>
          </w:p>
        </w:tc>
      </w:tr>
      <w:tr w:rsidR="00DC1DBD" w:rsidRPr="00C032AD" w14:paraId="691854B7" w14:textId="77777777" w:rsidTr="008E4CA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A35C370" w14:textId="77777777" w:rsidR="00DC1DBD" w:rsidRPr="00C032AD" w:rsidRDefault="00DC1DBD" w:rsidP="003206DA">
            <w:pPr>
              <w:tabs>
                <w:tab w:val="left" w:leader="dot" w:pos="1531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40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–</w:t>
            </w: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49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97A86E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24,6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42570D6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16,4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B66725F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3E7BEF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14,1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C2535FF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23,5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A955DFC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15,5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F439165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E2DAB7A" w14:textId="77777777" w:rsidR="00DC1DBD" w:rsidRPr="00C032AD" w:rsidRDefault="00DC1DBD" w:rsidP="003206D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13,6</w:t>
            </w:r>
          </w:p>
        </w:tc>
      </w:tr>
      <w:tr w:rsidR="00DC1DBD" w:rsidRPr="00C032AD" w14:paraId="6BF22CC8" w14:textId="77777777" w:rsidTr="008E4CA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76D1CF" w14:textId="77777777" w:rsidR="00DC1DBD" w:rsidRPr="00C032AD" w:rsidRDefault="00DC1DBD" w:rsidP="003206DA">
            <w:pPr>
              <w:tabs>
                <w:tab w:val="left" w:leader="dot" w:pos="1531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50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–</w:t>
            </w: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59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A5BF088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31,9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274E52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21,3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2F4937B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14,8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CA9A8A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17,1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979D91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31,9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8490C7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21,1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5B2F89B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14,8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DF85C19" w14:textId="77777777" w:rsidR="00DC1DBD" w:rsidRPr="00C032AD" w:rsidRDefault="00DC1DBD" w:rsidP="003206D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17,1</w:t>
            </w:r>
          </w:p>
        </w:tc>
      </w:tr>
      <w:tr w:rsidR="00DC1DBD" w:rsidRPr="00C032AD" w14:paraId="79074014" w14:textId="77777777" w:rsidTr="008E4CA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ACDEAE" w14:textId="7975CA9D" w:rsidR="00DC1DBD" w:rsidRPr="00C032AD" w:rsidRDefault="00DC1DBD" w:rsidP="003206DA">
            <w:pPr>
              <w:tabs>
                <w:tab w:val="left" w:leader="dot" w:pos="1531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60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–</w:t>
            </w: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69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6E793F3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28,1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D23A9D7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18,8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3791C6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E0055D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16,0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F3A8F9D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29,0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A430CF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19,1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9F14692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12,5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82D32EA" w14:textId="77777777" w:rsidR="00DC1DBD" w:rsidRPr="00C032AD" w:rsidRDefault="00DC1DBD" w:rsidP="003206D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16,4</w:t>
            </w:r>
          </w:p>
        </w:tc>
      </w:tr>
      <w:tr w:rsidR="00DC1DBD" w:rsidRPr="00C032AD" w14:paraId="226ED5A5" w14:textId="77777777" w:rsidTr="008E4CA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322FE2" w14:textId="77777777" w:rsidR="00DC1DBD" w:rsidRPr="00C032AD" w:rsidRDefault="00DC1DBD" w:rsidP="003206DA">
            <w:pPr>
              <w:tabs>
                <w:tab w:val="left" w:leader="dot" w:pos="1531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70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–</w:t>
            </w: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79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E63CB3D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13,9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78D0B6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9,3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6EB78D0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2867ADD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8,7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C2425B5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14,2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C77E27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9,4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D3F5922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24B6BAF" w14:textId="77777777" w:rsidR="00DC1DBD" w:rsidRPr="00C032AD" w:rsidRDefault="00DC1DBD" w:rsidP="003206D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8,9</w:t>
            </w:r>
          </w:p>
        </w:tc>
      </w:tr>
      <w:tr w:rsidR="00DC1DBD" w:rsidRPr="00C032AD" w14:paraId="6B9167E3" w14:textId="77777777" w:rsidTr="008E4CA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106CFD9" w14:textId="14D75922" w:rsidR="00DC1DBD" w:rsidRPr="00C032AD" w:rsidRDefault="00DC1DBD" w:rsidP="003206DA">
            <w:pPr>
              <w:tabs>
                <w:tab w:val="left" w:leader="dot" w:pos="1531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80 lat lub więcej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606517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612F21C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6,8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FDECBFA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3,9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1440B50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6,4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A72DF91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3F79FE8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6,7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DBE6624" w14:textId="7777777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3,7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C614B44" w14:textId="77777777" w:rsidR="00DC1DBD" w:rsidRPr="00C032AD" w:rsidRDefault="00DC1DBD" w:rsidP="003206D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6,5</w:t>
            </w:r>
          </w:p>
        </w:tc>
      </w:tr>
      <w:tr w:rsidR="00DC1DBD" w:rsidRPr="00C032AD" w14:paraId="194D6FCF" w14:textId="77777777" w:rsidTr="00D1191E">
        <w:trPr>
          <w:trHeight w:val="20"/>
        </w:trPr>
        <w:tc>
          <w:tcPr>
            <w:tcW w:w="7940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4B56CB" w14:textId="77777777" w:rsidR="00DC1DBD" w:rsidRPr="00C032AD" w:rsidRDefault="00DC1DBD" w:rsidP="003206DA">
            <w:pPr>
              <w:spacing w:before="60" w:after="6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w latach</w:t>
            </w:r>
          </w:p>
        </w:tc>
      </w:tr>
      <w:tr w:rsidR="00DC1DBD" w:rsidRPr="00C032AD" w14:paraId="79BCD539" w14:textId="77777777" w:rsidTr="008E4CA5">
        <w:trPr>
          <w:trHeight w:val="20"/>
        </w:trPr>
        <w:tc>
          <w:tcPr>
            <w:tcW w:w="1588" w:type="dxa"/>
            <w:tcBorders>
              <w:top w:val="nil"/>
              <w:left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C7054E" w14:textId="77777777" w:rsidR="00DC1DBD" w:rsidRPr="00C032AD" w:rsidRDefault="00DC1DBD" w:rsidP="00D1191E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Średni wiek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0236883" w14:textId="77777777" w:rsidR="00DC1DBD" w:rsidRPr="00C032AD" w:rsidRDefault="00DC1DBD" w:rsidP="00D1191E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52,3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96D47FF" w14:textId="77777777" w:rsidR="00DC1DBD" w:rsidRPr="00C032AD" w:rsidRDefault="00DC1DBD" w:rsidP="00D1191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52,7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06FFCBE" w14:textId="77777777" w:rsidR="00DC1DBD" w:rsidRPr="00C032AD" w:rsidRDefault="00DC1DBD" w:rsidP="00D1191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52,0</w:t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33FEFA6" w14:textId="77777777" w:rsidR="00DC1DBD" w:rsidRPr="00C032AD" w:rsidRDefault="00DC1DBD" w:rsidP="00D1191E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6D97911" w14:textId="77777777" w:rsidR="00DC1DBD" w:rsidRPr="00C032AD" w:rsidRDefault="00DC1DBD" w:rsidP="00D1191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52,6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00638C6" w14:textId="77777777" w:rsidR="00DC1DBD" w:rsidRPr="00C032AD" w:rsidRDefault="00DC1DBD" w:rsidP="00D1191E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52,0</w:t>
            </w:r>
          </w:p>
        </w:tc>
      </w:tr>
      <w:tr w:rsidR="00DC1DBD" w:rsidRPr="00C032AD" w14:paraId="740F205D" w14:textId="77777777" w:rsidTr="008E4CA5">
        <w:trPr>
          <w:trHeight w:val="20"/>
        </w:trPr>
        <w:tc>
          <w:tcPr>
            <w:tcW w:w="1588" w:type="dxa"/>
            <w:tcBorders>
              <w:top w:val="nil"/>
              <w:left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C4CEEFB" w14:textId="7BA8BF56" w:rsidR="00DC1DBD" w:rsidRPr="00C032AD" w:rsidRDefault="00DC1DBD" w:rsidP="00D1191E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Mediana wieku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E78F604" w14:textId="77777777" w:rsidR="00DC1DBD" w:rsidRPr="00C032AD" w:rsidRDefault="00DC1DBD" w:rsidP="00D1191E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182C155" w14:textId="77777777" w:rsidR="00DC1DBD" w:rsidRPr="00C032AD" w:rsidRDefault="00DC1DBD" w:rsidP="00D1191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03FB777" w14:textId="77777777" w:rsidR="00DC1DBD" w:rsidRPr="00C032AD" w:rsidRDefault="00DC1DBD" w:rsidP="00D1191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52</w:t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76E250D" w14:textId="77777777" w:rsidR="00DC1DBD" w:rsidRPr="00C032AD" w:rsidRDefault="00DC1DBD" w:rsidP="00D1191E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7902EE0" w14:textId="77777777" w:rsidR="00DC1DBD" w:rsidRPr="00C032AD" w:rsidRDefault="00DC1DBD" w:rsidP="00D1191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21632856" w14:textId="77777777" w:rsidR="00DC1DBD" w:rsidRPr="00C032AD" w:rsidRDefault="00DC1DBD" w:rsidP="00D1191E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52</w:t>
            </w:r>
          </w:p>
        </w:tc>
      </w:tr>
    </w:tbl>
    <w:p w14:paraId="1A9FF659" w14:textId="7401CF95" w:rsidR="001928EC" w:rsidRPr="00A403A6" w:rsidRDefault="001928EC" w:rsidP="00017ABF">
      <w:pPr>
        <w:rPr>
          <w:rFonts w:cs="Arial"/>
          <w:szCs w:val="19"/>
        </w:rPr>
      </w:pPr>
      <w:r w:rsidRPr="00DA63D4">
        <w:rPr>
          <w:rFonts w:cs="Arial"/>
          <w:szCs w:val="19"/>
        </w:rPr>
        <w:lastRenderedPageBreak/>
        <w:t xml:space="preserve">Wśród lekarzy uprawnionych do wykonywania zawodu </w:t>
      </w:r>
      <w:r w:rsidR="00622613">
        <w:rPr>
          <w:rFonts w:cs="Arial"/>
          <w:szCs w:val="19"/>
        </w:rPr>
        <w:t>w latach 2019</w:t>
      </w:r>
      <w:r w:rsidR="00C727B9">
        <w:rPr>
          <w:rFonts w:cs="Arial"/>
          <w:szCs w:val="19"/>
        </w:rPr>
        <w:t>–</w:t>
      </w:r>
      <w:r w:rsidR="00622613">
        <w:rPr>
          <w:rFonts w:cs="Arial"/>
          <w:szCs w:val="19"/>
        </w:rPr>
        <w:t xml:space="preserve">2020 </w:t>
      </w:r>
      <w:r w:rsidRPr="00DA63D4">
        <w:rPr>
          <w:rFonts w:cs="Arial"/>
          <w:szCs w:val="19"/>
        </w:rPr>
        <w:t xml:space="preserve">przeciętny wiek mężczyzn wynosił </w:t>
      </w:r>
      <w:r w:rsidR="00514140">
        <w:rPr>
          <w:rFonts w:cs="Arial"/>
          <w:szCs w:val="19"/>
        </w:rPr>
        <w:t>niecałe 53</w:t>
      </w:r>
      <w:r w:rsidRPr="00DA63D4">
        <w:rPr>
          <w:rFonts w:cs="Arial"/>
          <w:szCs w:val="19"/>
        </w:rPr>
        <w:t xml:space="preserve"> lat</w:t>
      </w:r>
      <w:r w:rsidR="003F07E2">
        <w:rPr>
          <w:rFonts w:cs="Arial"/>
          <w:szCs w:val="19"/>
        </w:rPr>
        <w:t>a</w:t>
      </w:r>
      <w:r w:rsidRPr="00DA63D4">
        <w:rPr>
          <w:rFonts w:cs="Arial"/>
          <w:szCs w:val="19"/>
        </w:rPr>
        <w:t xml:space="preserve"> a kobiet 52</w:t>
      </w:r>
      <w:r w:rsidR="00622613">
        <w:rPr>
          <w:rFonts w:cs="Arial"/>
          <w:szCs w:val="19"/>
        </w:rPr>
        <w:t xml:space="preserve"> lata</w:t>
      </w:r>
      <w:r w:rsidR="00A535DE">
        <w:rPr>
          <w:rFonts w:cs="Arial"/>
          <w:szCs w:val="19"/>
        </w:rPr>
        <w:t>.</w:t>
      </w:r>
      <w:r w:rsidRPr="00DA63D4">
        <w:rPr>
          <w:rFonts w:cs="Arial"/>
          <w:szCs w:val="19"/>
        </w:rPr>
        <w:t xml:space="preserve"> Dominującą grupę</w:t>
      </w:r>
      <w:r>
        <w:rPr>
          <w:rFonts w:cs="Arial"/>
          <w:szCs w:val="19"/>
        </w:rPr>
        <w:t xml:space="preserve"> </w:t>
      </w:r>
      <w:r w:rsidRPr="00DA63D4">
        <w:rPr>
          <w:rFonts w:cs="Arial"/>
          <w:szCs w:val="19"/>
        </w:rPr>
        <w:t xml:space="preserve">– </w:t>
      </w:r>
      <w:r>
        <w:rPr>
          <w:rFonts w:cs="Arial"/>
          <w:szCs w:val="19"/>
        </w:rPr>
        <w:t>powyżej</w:t>
      </w:r>
      <w:r w:rsidRPr="00DA63D4">
        <w:rPr>
          <w:rFonts w:cs="Arial"/>
          <w:szCs w:val="19"/>
        </w:rPr>
        <w:t xml:space="preserve"> 21% –</w:t>
      </w:r>
      <w:r>
        <w:rPr>
          <w:rFonts w:cs="Arial"/>
          <w:szCs w:val="19"/>
        </w:rPr>
        <w:t xml:space="preserve"> </w:t>
      </w:r>
      <w:r w:rsidRPr="00DA63D4">
        <w:rPr>
          <w:rFonts w:cs="Arial"/>
          <w:szCs w:val="19"/>
        </w:rPr>
        <w:t>stanowiły osoby w wieku 50</w:t>
      </w:r>
      <w:r w:rsidR="00FE37FC">
        <w:rPr>
          <w:rFonts w:cs="Arial"/>
          <w:szCs w:val="19"/>
        </w:rPr>
        <w:t>–</w:t>
      </w:r>
      <w:r w:rsidRPr="00DA63D4">
        <w:rPr>
          <w:rFonts w:cs="Arial"/>
          <w:szCs w:val="19"/>
        </w:rPr>
        <w:t xml:space="preserve">59 lat. </w:t>
      </w:r>
      <w:r w:rsidR="00AF69BA">
        <w:rPr>
          <w:rFonts w:cs="Arial"/>
          <w:szCs w:val="19"/>
        </w:rPr>
        <w:t xml:space="preserve">Dominacja osób z tej grupy wieku była większa wśród mężczyzn niż </w:t>
      </w:r>
      <w:r w:rsidR="00A535DE">
        <w:rPr>
          <w:rFonts w:cs="Arial"/>
          <w:szCs w:val="19"/>
        </w:rPr>
        <w:t xml:space="preserve">wśród </w:t>
      </w:r>
      <w:r w:rsidR="00AF69BA">
        <w:rPr>
          <w:rFonts w:cs="Arial"/>
          <w:szCs w:val="19"/>
        </w:rPr>
        <w:t>kobiet lekarzy.</w:t>
      </w:r>
    </w:p>
    <w:p w14:paraId="726108D6" w14:textId="09D34275" w:rsidR="001928EC" w:rsidRDefault="001928EC" w:rsidP="00017ABF">
      <w:pPr>
        <w:spacing w:after="0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6E0671C9" w14:textId="5262A163" w:rsidR="00721E5A" w:rsidRPr="00C727B9" w:rsidRDefault="00A54546" w:rsidP="006540F6">
      <w:pPr>
        <w:spacing w:before="0" w:after="40"/>
        <w:ind w:right="96"/>
        <w:rPr>
          <w:rFonts w:cs="Arial"/>
          <w:b/>
          <w:color w:val="000000" w:themeColor="text1"/>
          <w:spacing w:val="-2"/>
          <w:szCs w:val="19"/>
        </w:rPr>
      </w:pPr>
      <w:r w:rsidRPr="00C727B9">
        <w:rPr>
          <w:rFonts w:cs="Arial"/>
          <w:b/>
          <w:color w:val="000000" w:themeColor="text1"/>
          <w:spacing w:val="-2"/>
          <w:szCs w:val="19"/>
        </w:rPr>
        <w:t>Wykres 1. Struktura lekarzy uprawnionych do wykonywania zawodu według płci i grup wieku</w:t>
      </w:r>
    </w:p>
    <w:p w14:paraId="2624E29D" w14:textId="275228B6" w:rsidR="00117B45" w:rsidRPr="00FE37FC" w:rsidRDefault="00825DD0" w:rsidP="00825DD0">
      <w:pPr>
        <w:spacing w:before="0" w:after="80"/>
        <w:ind w:firstLine="851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noProof/>
          <w:sz w:val="18"/>
          <w:szCs w:val="18"/>
          <w:lang w:eastAsia="pl-PL"/>
        </w:rPr>
        <w:drawing>
          <wp:anchor distT="0" distB="0" distL="114300" distR="114300" simplePos="0" relativeHeight="251890688" behindDoc="0" locked="0" layoutInCell="1" allowOverlap="1" wp14:anchorId="18AF3A82" wp14:editId="0D0B5EFA">
            <wp:simplePos x="0" y="0"/>
            <wp:positionH relativeFrom="column">
              <wp:posOffset>181981</wp:posOffset>
            </wp:positionH>
            <wp:positionV relativeFrom="paragraph">
              <wp:posOffset>224790</wp:posOffset>
            </wp:positionV>
            <wp:extent cx="4735830" cy="3089910"/>
            <wp:effectExtent l="0" t="0" r="7620" b="0"/>
            <wp:wrapTight wrapText="bothSides">
              <wp:wrapPolygon edited="0">
                <wp:start x="0" y="0"/>
                <wp:lineTo x="0" y="21440"/>
                <wp:lineTo x="21548" y="21440"/>
                <wp:lineTo x="21548" y="0"/>
                <wp:lineTo x="0" y="0"/>
              </wp:wrapPolygon>
            </wp:wrapTight>
            <wp:docPr id="36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braz 3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5830" cy="308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7B45" w:rsidRPr="00FE37FC">
        <w:rPr>
          <w:rFonts w:eastAsia="Times New Roman" w:cs="Times New Roman"/>
          <w:szCs w:val="19"/>
          <w:lang w:eastAsia="pl-PL"/>
        </w:rPr>
        <w:t>Stan w dniu 31 grudnia</w:t>
      </w:r>
    </w:p>
    <w:p w14:paraId="371846E0" w14:textId="77777777" w:rsidR="00BE5909" w:rsidRDefault="00BE5909" w:rsidP="00BE5909">
      <w:pPr>
        <w:spacing w:before="0" w:after="0"/>
        <w:rPr>
          <w:rFonts w:cs="Arial"/>
          <w:szCs w:val="19"/>
        </w:rPr>
      </w:pPr>
    </w:p>
    <w:p w14:paraId="62678717" w14:textId="33574C56" w:rsidR="00721E5A" w:rsidRPr="00DA63D4" w:rsidRDefault="00D47EDA" w:rsidP="00017ABF">
      <w:pPr>
        <w:rPr>
          <w:rFonts w:cs="Arial"/>
          <w:szCs w:val="19"/>
        </w:rPr>
      </w:pPr>
      <w:r w:rsidRPr="00DA63D4">
        <w:rPr>
          <w:rFonts w:cs="Arial"/>
          <w:szCs w:val="19"/>
        </w:rPr>
        <w:t xml:space="preserve">W </w:t>
      </w:r>
      <w:r w:rsidR="00622613">
        <w:rPr>
          <w:rFonts w:cs="Arial"/>
          <w:szCs w:val="19"/>
        </w:rPr>
        <w:t>latach 2019</w:t>
      </w:r>
      <w:r w:rsidR="00FE37FC">
        <w:rPr>
          <w:rFonts w:cs="Arial"/>
          <w:szCs w:val="19"/>
        </w:rPr>
        <w:t>–</w:t>
      </w:r>
      <w:r w:rsidRPr="00DA63D4">
        <w:rPr>
          <w:rFonts w:cs="Arial"/>
          <w:szCs w:val="19"/>
        </w:rPr>
        <w:t>2020 p</w:t>
      </w:r>
      <w:r w:rsidR="00721E5A" w:rsidRPr="00DA63D4">
        <w:rPr>
          <w:rFonts w:cs="Arial"/>
          <w:szCs w:val="19"/>
        </w:rPr>
        <w:t xml:space="preserve">rzeciętny wiek mężczyzn uprawnionych do wykonywania zawodu lekarza dentysty wyniósł </w:t>
      </w:r>
      <w:r w:rsidR="00F21265">
        <w:rPr>
          <w:rFonts w:cs="Arial"/>
          <w:szCs w:val="19"/>
        </w:rPr>
        <w:t>około</w:t>
      </w:r>
      <w:r w:rsidR="00622613">
        <w:rPr>
          <w:rFonts w:cs="Arial"/>
          <w:szCs w:val="19"/>
        </w:rPr>
        <w:t xml:space="preserve"> </w:t>
      </w:r>
      <w:r w:rsidR="00721E5A" w:rsidRPr="00DA63D4">
        <w:rPr>
          <w:rFonts w:cs="Arial"/>
          <w:szCs w:val="19"/>
        </w:rPr>
        <w:t>47</w:t>
      </w:r>
      <w:r w:rsidR="00622613">
        <w:rPr>
          <w:rFonts w:cs="Arial"/>
          <w:szCs w:val="19"/>
        </w:rPr>
        <w:t xml:space="preserve"> </w:t>
      </w:r>
      <w:r w:rsidR="00721E5A" w:rsidRPr="00DA63D4">
        <w:rPr>
          <w:rFonts w:cs="Arial"/>
          <w:szCs w:val="19"/>
        </w:rPr>
        <w:t xml:space="preserve">lat </w:t>
      </w:r>
      <w:r w:rsidR="006B776E">
        <w:rPr>
          <w:rFonts w:cs="Arial"/>
          <w:szCs w:val="19"/>
        </w:rPr>
        <w:t>a</w:t>
      </w:r>
      <w:r w:rsidR="00721E5A" w:rsidRPr="00DA63D4">
        <w:rPr>
          <w:rFonts w:cs="Arial"/>
          <w:szCs w:val="19"/>
        </w:rPr>
        <w:t xml:space="preserve"> kobiet </w:t>
      </w:r>
      <w:r w:rsidR="00622613">
        <w:rPr>
          <w:rFonts w:cs="Arial"/>
          <w:szCs w:val="19"/>
        </w:rPr>
        <w:t>niecałe 52</w:t>
      </w:r>
      <w:r w:rsidR="00721E5A" w:rsidRPr="00DA63D4">
        <w:rPr>
          <w:rFonts w:cs="Arial"/>
          <w:szCs w:val="19"/>
        </w:rPr>
        <w:t xml:space="preserve"> lat</w:t>
      </w:r>
      <w:r w:rsidR="00622613">
        <w:rPr>
          <w:rFonts w:cs="Arial"/>
          <w:szCs w:val="19"/>
        </w:rPr>
        <w:t>a. Natomiast najliczniejszą w</w:t>
      </w:r>
      <w:r w:rsidR="00721E5A" w:rsidRPr="00DA63D4">
        <w:rPr>
          <w:rFonts w:cs="Arial"/>
          <w:szCs w:val="19"/>
        </w:rPr>
        <w:t xml:space="preserve">śród </w:t>
      </w:r>
      <w:r w:rsidR="00540301">
        <w:rPr>
          <w:rFonts w:cs="Arial"/>
          <w:szCs w:val="19"/>
        </w:rPr>
        <w:t xml:space="preserve">lekarzy </w:t>
      </w:r>
      <w:r w:rsidR="00721E5A" w:rsidRPr="00DA63D4">
        <w:rPr>
          <w:rFonts w:cs="Arial"/>
          <w:szCs w:val="19"/>
        </w:rPr>
        <w:t xml:space="preserve">dentystów była grupa </w:t>
      </w:r>
      <w:r w:rsidR="00540301">
        <w:rPr>
          <w:rFonts w:cs="Arial"/>
          <w:szCs w:val="19"/>
        </w:rPr>
        <w:t xml:space="preserve">osób w </w:t>
      </w:r>
      <w:r w:rsidR="00721E5A" w:rsidRPr="00DA63D4">
        <w:rPr>
          <w:rFonts w:cs="Arial"/>
          <w:szCs w:val="19"/>
        </w:rPr>
        <w:t>wieku 30</w:t>
      </w:r>
      <w:r w:rsidR="00FE37FC">
        <w:rPr>
          <w:rFonts w:cs="Arial"/>
          <w:szCs w:val="19"/>
        </w:rPr>
        <w:t>–</w:t>
      </w:r>
      <w:r w:rsidR="00721E5A" w:rsidRPr="00DA63D4">
        <w:rPr>
          <w:rFonts w:cs="Arial"/>
          <w:szCs w:val="19"/>
        </w:rPr>
        <w:t>39 lat (20,</w:t>
      </w:r>
      <w:r w:rsidRPr="00DA63D4">
        <w:rPr>
          <w:rFonts w:cs="Arial"/>
          <w:szCs w:val="19"/>
        </w:rPr>
        <w:t>9</w:t>
      </w:r>
      <w:r w:rsidR="00721E5A" w:rsidRPr="00DA63D4">
        <w:rPr>
          <w:rFonts w:cs="Arial"/>
          <w:szCs w:val="19"/>
        </w:rPr>
        <w:t>%</w:t>
      </w:r>
      <w:r w:rsidRPr="00DA63D4">
        <w:rPr>
          <w:rFonts w:cs="Arial"/>
          <w:szCs w:val="19"/>
        </w:rPr>
        <w:t xml:space="preserve"> w 2020 r. </w:t>
      </w:r>
      <w:r w:rsidR="00F82E40" w:rsidRPr="00DA63D4">
        <w:rPr>
          <w:rFonts w:eastAsia="Times New Roman" w:cs="Times New Roman"/>
          <w:szCs w:val="19"/>
          <w:lang w:eastAsia="pl-PL"/>
        </w:rPr>
        <w:t>–</w:t>
      </w:r>
      <w:r w:rsidRPr="00DA63D4">
        <w:rPr>
          <w:rFonts w:cs="Arial"/>
          <w:szCs w:val="19"/>
        </w:rPr>
        <w:t xml:space="preserve"> o 0,5 p. proc. </w:t>
      </w:r>
      <w:r w:rsidR="001A7440">
        <w:rPr>
          <w:rFonts w:cs="Arial"/>
          <w:szCs w:val="19"/>
        </w:rPr>
        <w:t>więcej</w:t>
      </w:r>
      <w:r w:rsidRPr="00DA63D4">
        <w:rPr>
          <w:rFonts w:cs="Arial"/>
          <w:szCs w:val="19"/>
        </w:rPr>
        <w:t xml:space="preserve"> </w:t>
      </w:r>
      <w:r w:rsidR="006F5E7B">
        <w:rPr>
          <w:rFonts w:cs="Arial"/>
          <w:szCs w:val="19"/>
        </w:rPr>
        <w:t xml:space="preserve">niż </w:t>
      </w:r>
      <w:r w:rsidR="00364CC9">
        <w:rPr>
          <w:rFonts w:cs="Arial"/>
          <w:szCs w:val="19"/>
        </w:rPr>
        <w:br/>
      </w:r>
      <w:r w:rsidRPr="00DA63D4">
        <w:rPr>
          <w:rFonts w:cs="Arial"/>
          <w:szCs w:val="19"/>
        </w:rPr>
        <w:t>w 2019 r.</w:t>
      </w:r>
      <w:r w:rsidR="00721E5A" w:rsidRPr="00DA63D4">
        <w:rPr>
          <w:rFonts w:cs="Arial"/>
          <w:szCs w:val="19"/>
        </w:rPr>
        <w:t>), chociaż udział procentowy osób w wieku 50</w:t>
      </w:r>
      <w:r w:rsidR="00FE37FC">
        <w:rPr>
          <w:rFonts w:cs="Arial"/>
          <w:szCs w:val="19"/>
        </w:rPr>
        <w:t>–</w:t>
      </w:r>
      <w:r w:rsidR="00721E5A" w:rsidRPr="00DA63D4">
        <w:rPr>
          <w:rFonts w:cs="Arial"/>
          <w:szCs w:val="19"/>
        </w:rPr>
        <w:t xml:space="preserve">59 lat był </w:t>
      </w:r>
      <w:r w:rsidR="006F5E7B">
        <w:rPr>
          <w:rFonts w:cs="Arial"/>
          <w:szCs w:val="19"/>
        </w:rPr>
        <w:t xml:space="preserve">jedynie </w:t>
      </w:r>
      <w:r w:rsidR="00721E5A" w:rsidRPr="00DA63D4">
        <w:rPr>
          <w:rFonts w:cs="Arial"/>
          <w:szCs w:val="19"/>
        </w:rPr>
        <w:t xml:space="preserve">nieznacznie niższy </w:t>
      </w:r>
      <w:r w:rsidR="00364CC9">
        <w:rPr>
          <w:rFonts w:cs="Arial"/>
          <w:szCs w:val="19"/>
        </w:rPr>
        <w:br/>
      </w:r>
      <w:r w:rsidR="00721E5A" w:rsidRPr="00DA63D4">
        <w:rPr>
          <w:rFonts w:cs="Arial"/>
          <w:szCs w:val="19"/>
        </w:rPr>
        <w:t>i wyniósł 20,</w:t>
      </w:r>
      <w:r w:rsidR="007404F0" w:rsidRPr="00DA63D4">
        <w:rPr>
          <w:rFonts w:cs="Arial"/>
          <w:szCs w:val="19"/>
        </w:rPr>
        <w:t>6</w:t>
      </w:r>
      <w:r w:rsidR="00721E5A" w:rsidRPr="00DA63D4">
        <w:rPr>
          <w:rFonts w:cs="Arial"/>
          <w:szCs w:val="19"/>
        </w:rPr>
        <w:t>%</w:t>
      </w:r>
      <w:r w:rsidR="007404F0" w:rsidRPr="00DA63D4">
        <w:rPr>
          <w:rFonts w:cs="Arial"/>
          <w:szCs w:val="19"/>
        </w:rPr>
        <w:t xml:space="preserve"> w 2020 r. </w:t>
      </w:r>
      <w:r w:rsidR="00F82E40" w:rsidRPr="00DA63D4">
        <w:rPr>
          <w:rFonts w:eastAsia="Times New Roman" w:cs="Times New Roman"/>
          <w:szCs w:val="19"/>
          <w:lang w:eastAsia="pl-PL"/>
        </w:rPr>
        <w:t>–</w:t>
      </w:r>
      <w:r w:rsidR="007404F0" w:rsidRPr="00DA63D4">
        <w:rPr>
          <w:rFonts w:cs="Arial"/>
          <w:szCs w:val="19"/>
        </w:rPr>
        <w:t xml:space="preserve"> o 0,5 p. proc.</w:t>
      </w:r>
      <w:r w:rsidR="001A7440">
        <w:rPr>
          <w:rFonts w:cs="Arial"/>
          <w:szCs w:val="19"/>
        </w:rPr>
        <w:t xml:space="preserve"> więcej</w:t>
      </w:r>
      <w:r w:rsidR="007404F0" w:rsidRPr="00DA63D4">
        <w:rPr>
          <w:rFonts w:cs="Arial"/>
          <w:szCs w:val="19"/>
        </w:rPr>
        <w:t xml:space="preserve"> </w:t>
      </w:r>
      <w:r w:rsidR="007C3207">
        <w:rPr>
          <w:rFonts w:cs="Arial"/>
          <w:szCs w:val="19"/>
        </w:rPr>
        <w:t xml:space="preserve">niż </w:t>
      </w:r>
      <w:r w:rsidR="007404F0" w:rsidRPr="00DA63D4">
        <w:rPr>
          <w:rFonts w:cs="Arial"/>
          <w:szCs w:val="19"/>
        </w:rPr>
        <w:t>rok wcześniej.</w:t>
      </w:r>
      <w:r w:rsidR="00721E5A" w:rsidRPr="00DA63D4">
        <w:rPr>
          <w:rFonts w:cs="Arial"/>
          <w:szCs w:val="19"/>
        </w:rPr>
        <w:t xml:space="preserve"> </w:t>
      </w:r>
    </w:p>
    <w:p w14:paraId="4D131F43" w14:textId="775141A2" w:rsidR="007A3A58" w:rsidRPr="00F63E7C" w:rsidRDefault="007A3A58" w:rsidP="00017ABF">
      <w:pPr>
        <w:rPr>
          <w:rFonts w:cs="Arial"/>
          <w:szCs w:val="19"/>
          <w:highlight w:val="yellow"/>
        </w:rPr>
      </w:pPr>
    </w:p>
    <w:p w14:paraId="552EE905" w14:textId="72485386" w:rsidR="007A3A58" w:rsidRPr="00FE37FC" w:rsidRDefault="007A3A58" w:rsidP="006540F6">
      <w:pPr>
        <w:spacing w:before="0" w:after="40"/>
        <w:ind w:right="96"/>
        <w:rPr>
          <w:rFonts w:cs="Arial"/>
          <w:b/>
          <w:color w:val="000000" w:themeColor="text1"/>
          <w:spacing w:val="-2"/>
          <w:szCs w:val="19"/>
        </w:rPr>
      </w:pPr>
      <w:r w:rsidRPr="00FE37FC">
        <w:rPr>
          <w:rFonts w:cs="Arial"/>
          <w:b/>
          <w:color w:val="000000" w:themeColor="text1"/>
          <w:spacing w:val="-2"/>
          <w:szCs w:val="19"/>
        </w:rPr>
        <w:t>Tablica 2. Lekarze dentyści posiadający prawo wykonywania zawodu według płci i grup wieku</w:t>
      </w:r>
    </w:p>
    <w:p w14:paraId="4D5F72B1" w14:textId="026E3F46" w:rsidR="007525D5" w:rsidRPr="00FE37FC" w:rsidRDefault="00117B45" w:rsidP="00FE37FC">
      <w:pPr>
        <w:spacing w:before="0" w:after="80"/>
        <w:ind w:firstLine="851"/>
        <w:rPr>
          <w:rFonts w:eastAsia="Times New Roman" w:cs="Times New Roman"/>
          <w:szCs w:val="19"/>
          <w:lang w:eastAsia="pl-PL"/>
        </w:rPr>
      </w:pPr>
      <w:r w:rsidRPr="00FE37FC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7525D5" w:rsidRPr="007525D5" w14:paraId="2EEEBFD1" w14:textId="77777777" w:rsidTr="00F82E40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2A609CB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6D29FB7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2019 r.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94609B2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2020 r.</w:t>
            </w:r>
          </w:p>
        </w:tc>
      </w:tr>
      <w:tr w:rsidR="007525D5" w:rsidRPr="007525D5" w14:paraId="742A9017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184179B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2E70B38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4A61D7E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3C61C73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23E5207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BDD9FBF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0464DFD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7525D5" w:rsidRPr="007525D5" w14:paraId="3611A8B7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1FE6B081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00DF8F0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313F23E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F41137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E944EAA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A9A9D7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08977935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DC1DBD" w:rsidRPr="00DC1DBD" w14:paraId="52ED62C3" w14:textId="77777777" w:rsidTr="00FD5A2C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E8252BD" w14:textId="77777777" w:rsidR="007525D5" w:rsidRPr="007525D5" w:rsidRDefault="007525D5" w:rsidP="007525D5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8AD09D5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42,4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15EFCCF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4154F2B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9,9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08AE06A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32,5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D01A66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42,9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C91975E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868C298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5FE2C12" w14:textId="52C9BF41" w:rsidR="007525D5" w:rsidRPr="00DC1DBD" w:rsidRDefault="00302C64" w:rsidP="007525D5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DC1DBD">
              <w:rPr>
                <w:rFonts w:eastAsia="Calibri" w:cs="Calibri"/>
                <w:b/>
                <w:bCs/>
                <w:sz w:val="16"/>
                <w:szCs w:val="16"/>
              </w:rPr>
              <w:t>32,8</w:t>
            </w:r>
          </w:p>
        </w:tc>
      </w:tr>
      <w:tr w:rsidR="00DC1DBD" w:rsidRPr="00DC1DBD" w14:paraId="157B7177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7F2C3D4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74F98E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3AA67C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10,8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B5C398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C17A9A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2D4AC6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3E60C57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B7405D4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D104D8A" w14:textId="5AA7969D" w:rsidR="007525D5" w:rsidRPr="00DC1DBD" w:rsidRDefault="00302C64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C1DBD">
              <w:rPr>
                <w:rFonts w:eastAsia="Calibri" w:cs="Calibri"/>
                <w:sz w:val="16"/>
                <w:szCs w:val="16"/>
              </w:rPr>
              <w:t>3,3</w:t>
            </w:r>
          </w:p>
        </w:tc>
      </w:tr>
      <w:tr w:rsidR="00DC1DBD" w:rsidRPr="00DC1DBD" w14:paraId="4EAB6B10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BBC9CE6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DC060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DF6E7F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20,4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29EA39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F71DE4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4290AB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9,0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B4A59E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20,9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E4292C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B05200D" w14:textId="31D77331" w:rsidR="007525D5" w:rsidRPr="00DC1DBD" w:rsidRDefault="00302C64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C1DBD">
              <w:rPr>
                <w:rFonts w:eastAsia="Calibri" w:cs="Calibri"/>
                <w:sz w:val="16"/>
                <w:szCs w:val="16"/>
              </w:rPr>
              <w:t>6,4</w:t>
            </w:r>
          </w:p>
        </w:tc>
      </w:tr>
      <w:tr w:rsidR="00DC1DBD" w:rsidRPr="00DC1DBD" w14:paraId="2E7C8DC7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372493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82D41F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10965B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19,2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650CE2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7ABFC30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BF69F38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7,9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F4702C2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18,5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2419708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94BDD7B" w14:textId="106E37A3" w:rsidR="007525D5" w:rsidRPr="00DC1DBD" w:rsidRDefault="00302C64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C1DBD">
              <w:rPr>
                <w:rFonts w:eastAsia="Calibri" w:cs="Calibri"/>
                <w:sz w:val="16"/>
                <w:szCs w:val="16"/>
              </w:rPr>
              <w:t>5,7</w:t>
            </w:r>
          </w:p>
        </w:tc>
      </w:tr>
      <w:tr w:rsidR="00DC1DBD" w:rsidRPr="00DC1DBD" w14:paraId="08CBE650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57D9D1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44C0E8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4D71928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AECD697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AF14E80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65D50D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4F3988F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20,6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03065DE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BC0A6CD" w14:textId="56891F59" w:rsidR="007525D5" w:rsidRPr="00DC1DBD" w:rsidRDefault="00302C64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C1DBD">
              <w:rPr>
                <w:rFonts w:eastAsia="Calibri" w:cs="Calibri"/>
                <w:sz w:val="16"/>
                <w:szCs w:val="16"/>
              </w:rPr>
              <w:t>6,9</w:t>
            </w:r>
          </w:p>
        </w:tc>
      </w:tr>
      <w:tr w:rsidR="00DC1DBD" w:rsidRPr="00DC1DBD" w14:paraId="0293676C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14F32C7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5BBA1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7FF9865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14,3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3861477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CBCE6F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ABB2A74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9586B7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14,2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01FD7C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0A69AF5" w14:textId="031F0F4C" w:rsidR="007525D5" w:rsidRPr="00DC1DBD" w:rsidRDefault="00302C64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C1DBD">
              <w:rPr>
                <w:rFonts w:eastAsia="Calibri" w:cs="Calibri"/>
                <w:sz w:val="16"/>
                <w:szCs w:val="16"/>
              </w:rPr>
              <w:t>4,8</w:t>
            </w:r>
          </w:p>
        </w:tc>
      </w:tr>
      <w:tr w:rsidR="00DC1DBD" w:rsidRPr="00DC1DBD" w14:paraId="7C0EDCBA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BF35979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BC5C7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234F69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4E5985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712EB8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BE22EF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2FEDC1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CC0D7E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D27D477" w14:textId="1B1E24EE" w:rsidR="007525D5" w:rsidRPr="00DC1DBD" w:rsidRDefault="00302C64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C1DBD">
              <w:rPr>
                <w:rFonts w:eastAsia="Calibri" w:cs="Calibri"/>
                <w:sz w:val="16"/>
                <w:szCs w:val="16"/>
              </w:rPr>
              <w:t>3,1</w:t>
            </w:r>
          </w:p>
        </w:tc>
      </w:tr>
      <w:tr w:rsidR="00DC1DBD" w:rsidRPr="00DC1DBD" w14:paraId="4312D4E8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36C361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F24B2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3A457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8739A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2BB6C3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B339528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EE0030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98A176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1B11F84" w14:textId="644809D2" w:rsidR="007525D5" w:rsidRPr="00DC1DBD" w:rsidRDefault="00302C64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C1DBD">
              <w:rPr>
                <w:rFonts w:eastAsia="Calibri" w:cs="Calibri"/>
                <w:sz w:val="16"/>
                <w:szCs w:val="16"/>
              </w:rPr>
              <w:t>2,5</w:t>
            </w:r>
          </w:p>
        </w:tc>
      </w:tr>
      <w:tr w:rsidR="007525D5" w:rsidRPr="007525D5" w14:paraId="4AB95E71" w14:textId="77777777" w:rsidTr="00F82E40">
        <w:trPr>
          <w:trHeight w:val="20"/>
        </w:trPr>
        <w:tc>
          <w:tcPr>
            <w:tcW w:w="7940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7EACD6" w14:textId="77777777" w:rsidR="007525D5" w:rsidRPr="007525D5" w:rsidRDefault="007525D5" w:rsidP="007525D5">
            <w:pPr>
              <w:spacing w:before="80" w:after="8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latach</w:t>
            </w:r>
          </w:p>
        </w:tc>
      </w:tr>
      <w:tr w:rsidR="007525D5" w:rsidRPr="007525D5" w14:paraId="50DE6E00" w14:textId="77777777" w:rsidTr="00FD5A2C">
        <w:trPr>
          <w:trHeight w:val="20"/>
        </w:trPr>
        <w:tc>
          <w:tcPr>
            <w:tcW w:w="1588" w:type="dxa"/>
            <w:tcBorders>
              <w:top w:val="nil"/>
              <w:left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68E094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Średni wiek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67C6B34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50,6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E2970C5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47,0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D82F5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51,7</w:t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E9C636F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50,7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09F82D4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47,1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26AA8E8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51,8</w:t>
            </w:r>
          </w:p>
        </w:tc>
      </w:tr>
      <w:tr w:rsidR="007525D5" w:rsidRPr="007525D5" w14:paraId="3E68966C" w14:textId="77777777" w:rsidTr="00FD5A2C">
        <w:trPr>
          <w:trHeight w:val="20"/>
        </w:trPr>
        <w:tc>
          <w:tcPr>
            <w:tcW w:w="1588" w:type="dxa"/>
            <w:tcBorders>
              <w:top w:val="nil"/>
              <w:left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02ED14D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Mediana wieku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F20334B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15C8031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AEA5A7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51</w:t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15C6F0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D7DEC2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2D8B370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51</w:t>
            </w:r>
          </w:p>
        </w:tc>
      </w:tr>
    </w:tbl>
    <w:p w14:paraId="29A21D55" w14:textId="3E68CA4E" w:rsidR="000E1F04" w:rsidRDefault="000E1F04" w:rsidP="000E1F04">
      <w:pPr>
        <w:rPr>
          <w:rFonts w:cs="Arial"/>
          <w:szCs w:val="19"/>
        </w:rPr>
      </w:pPr>
    </w:p>
    <w:p w14:paraId="2862623D" w14:textId="34F24759" w:rsidR="000E1F04" w:rsidRPr="00DA63D4" w:rsidRDefault="000E1F04" w:rsidP="000E1F04">
      <w:pPr>
        <w:rPr>
          <w:rFonts w:cs="Arial"/>
          <w:szCs w:val="19"/>
        </w:rPr>
      </w:pPr>
      <w:r>
        <w:rPr>
          <w:rFonts w:cs="Arial"/>
          <w:szCs w:val="19"/>
        </w:rPr>
        <w:t>Odnotowano</w:t>
      </w:r>
      <w:r w:rsidRPr="00DA63D4">
        <w:rPr>
          <w:rFonts w:cs="Arial"/>
          <w:szCs w:val="19"/>
        </w:rPr>
        <w:t xml:space="preserve"> zróżnicowanie struktury wieku mężczyzn i kobiet</w:t>
      </w:r>
      <w:r w:rsidR="001A7440">
        <w:rPr>
          <w:rFonts w:cs="Arial"/>
          <w:szCs w:val="19"/>
        </w:rPr>
        <w:t xml:space="preserve"> lekarzy dentystów</w:t>
      </w:r>
      <w:r w:rsidRPr="00DA63D4">
        <w:rPr>
          <w:rFonts w:cs="Arial"/>
          <w:szCs w:val="19"/>
        </w:rPr>
        <w:t>: wśród mężczyzn dominującą grupę (około 2</w:t>
      </w:r>
      <w:r>
        <w:rPr>
          <w:rFonts w:cs="Arial"/>
          <w:szCs w:val="19"/>
        </w:rPr>
        <w:t>5</w:t>
      </w:r>
      <w:r w:rsidRPr="00DA63D4">
        <w:rPr>
          <w:rFonts w:cs="Arial"/>
          <w:szCs w:val="19"/>
        </w:rPr>
        <w:t>% w obu analizowanych latach) stanowiły osoby w</w:t>
      </w:r>
      <w:r w:rsidR="00A535DE">
        <w:rPr>
          <w:rFonts w:cs="Arial"/>
          <w:szCs w:val="19"/>
        </w:rPr>
        <w:t> </w:t>
      </w:r>
      <w:r w:rsidRPr="00DA63D4">
        <w:rPr>
          <w:rFonts w:cs="Arial"/>
          <w:szCs w:val="19"/>
        </w:rPr>
        <w:t>wieku 30</w:t>
      </w:r>
      <w:r w:rsidR="004635CF">
        <w:rPr>
          <w:rFonts w:cs="Arial"/>
          <w:szCs w:val="19"/>
        </w:rPr>
        <w:t>–</w:t>
      </w:r>
      <w:r w:rsidRPr="00DA63D4">
        <w:rPr>
          <w:rFonts w:cs="Arial"/>
          <w:szCs w:val="19"/>
        </w:rPr>
        <w:t>39 lat, podczas gdy wśród kobiet dominowały osoby w wieku 50</w:t>
      </w:r>
      <w:r w:rsidR="004635CF">
        <w:rPr>
          <w:rFonts w:cs="Arial"/>
          <w:szCs w:val="19"/>
        </w:rPr>
        <w:t>–</w:t>
      </w:r>
      <w:r w:rsidRPr="00DA63D4">
        <w:rPr>
          <w:rFonts w:cs="Arial"/>
          <w:szCs w:val="19"/>
        </w:rPr>
        <w:t>59 lat (</w:t>
      </w:r>
      <w:r>
        <w:rPr>
          <w:rFonts w:cs="Arial"/>
          <w:szCs w:val="19"/>
        </w:rPr>
        <w:t>niewiele powyżej</w:t>
      </w:r>
      <w:r w:rsidRPr="00DA63D4">
        <w:rPr>
          <w:rFonts w:cs="Arial"/>
          <w:szCs w:val="19"/>
        </w:rPr>
        <w:t xml:space="preserve"> 20% </w:t>
      </w:r>
      <w:r>
        <w:rPr>
          <w:rFonts w:cs="Arial"/>
          <w:szCs w:val="19"/>
        </w:rPr>
        <w:t>w obu analizowanych latach).</w:t>
      </w:r>
    </w:p>
    <w:p w14:paraId="1C7BD1DE" w14:textId="56BF9ACC" w:rsidR="007A3A58" w:rsidRPr="00F63E7C" w:rsidRDefault="007A4862" w:rsidP="006540F6">
      <w:pPr>
        <w:spacing w:after="40"/>
        <w:ind w:left="868" w:hanging="868"/>
        <w:rPr>
          <w:rFonts w:cs="Arial"/>
          <w:b/>
          <w:szCs w:val="19"/>
        </w:rPr>
      </w:pPr>
      <w:r w:rsidRPr="00F63E7C">
        <w:rPr>
          <w:rFonts w:cs="Arial"/>
          <w:b/>
          <w:szCs w:val="19"/>
        </w:rPr>
        <w:lastRenderedPageBreak/>
        <w:t>Wykres</w:t>
      </w:r>
      <w:r w:rsidR="004635CF">
        <w:rPr>
          <w:rFonts w:cs="Arial"/>
          <w:b/>
          <w:szCs w:val="19"/>
        </w:rPr>
        <w:t> </w:t>
      </w:r>
      <w:r w:rsidRPr="00F63E7C">
        <w:rPr>
          <w:rFonts w:cs="Arial"/>
          <w:b/>
          <w:szCs w:val="19"/>
        </w:rPr>
        <w:t>2.</w:t>
      </w:r>
      <w:r w:rsidR="004635CF">
        <w:rPr>
          <w:rFonts w:cs="Arial"/>
          <w:b/>
          <w:szCs w:val="19"/>
        </w:rPr>
        <w:t> </w:t>
      </w:r>
      <w:r w:rsidRPr="00F63E7C">
        <w:rPr>
          <w:rFonts w:cs="Arial"/>
          <w:b/>
          <w:szCs w:val="19"/>
        </w:rPr>
        <w:t>Struktura lekarzy dentystów uprawnionych do wykonywania zawodu</w:t>
      </w:r>
      <w:r w:rsidR="00480FD2">
        <w:rPr>
          <w:rFonts w:cs="Arial"/>
          <w:b/>
          <w:szCs w:val="19"/>
        </w:rPr>
        <w:br/>
      </w:r>
      <w:r w:rsidRPr="00F63E7C">
        <w:rPr>
          <w:rFonts w:cs="Arial"/>
          <w:b/>
          <w:szCs w:val="19"/>
        </w:rPr>
        <w:t>według płci i grup wieku</w:t>
      </w:r>
    </w:p>
    <w:p w14:paraId="258C620E" w14:textId="4A5D06AA" w:rsidR="00117B45" w:rsidRPr="004635CF" w:rsidRDefault="00BE5909" w:rsidP="004635CF">
      <w:pPr>
        <w:spacing w:before="0" w:after="0"/>
        <w:ind w:firstLine="851"/>
        <w:rPr>
          <w:rFonts w:eastAsia="Times New Roman" w:cs="Times New Roman"/>
          <w:szCs w:val="19"/>
          <w:lang w:eastAsia="pl-PL"/>
        </w:rPr>
      </w:pPr>
      <w:r>
        <w:rPr>
          <w:rFonts w:cs="Arial"/>
          <w:b/>
          <w:noProof/>
          <w:szCs w:val="19"/>
          <w:lang w:eastAsia="pl-PL"/>
        </w:rPr>
        <w:drawing>
          <wp:anchor distT="0" distB="0" distL="114300" distR="114300" simplePos="0" relativeHeight="251891712" behindDoc="0" locked="0" layoutInCell="1" allowOverlap="1" wp14:anchorId="5AA27C8F" wp14:editId="0596F596">
            <wp:simplePos x="0" y="0"/>
            <wp:positionH relativeFrom="column">
              <wp:posOffset>147691</wp:posOffset>
            </wp:positionH>
            <wp:positionV relativeFrom="paragraph">
              <wp:posOffset>209550</wp:posOffset>
            </wp:positionV>
            <wp:extent cx="4749165" cy="3075940"/>
            <wp:effectExtent l="0" t="0" r="0" b="0"/>
            <wp:wrapTight wrapText="bothSides">
              <wp:wrapPolygon edited="0">
                <wp:start x="0" y="0"/>
                <wp:lineTo x="0" y="21404"/>
                <wp:lineTo x="21487" y="21404"/>
                <wp:lineTo x="21487" y="0"/>
                <wp:lineTo x="0" y="0"/>
              </wp:wrapPolygon>
            </wp:wrapTight>
            <wp:docPr id="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braz 3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9165" cy="3075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7B45" w:rsidRPr="004635CF">
        <w:rPr>
          <w:rFonts w:eastAsia="Times New Roman" w:cs="Times New Roman"/>
          <w:szCs w:val="19"/>
          <w:lang w:eastAsia="pl-PL"/>
        </w:rPr>
        <w:t>Stan w dniu 31 grudnia</w:t>
      </w:r>
    </w:p>
    <w:p w14:paraId="248B4B0A" w14:textId="77777777" w:rsidR="00BE5909" w:rsidRPr="007A4862" w:rsidRDefault="00BE5909" w:rsidP="00BE5909">
      <w:pPr>
        <w:spacing w:before="0" w:after="0" w:line="240" w:lineRule="auto"/>
        <w:rPr>
          <w:rFonts w:cs="Arial"/>
          <w:b/>
          <w:szCs w:val="19"/>
          <w:highlight w:val="yellow"/>
        </w:rPr>
      </w:pPr>
    </w:p>
    <w:p w14:paraId="38B656BF" w14:textId="422D3C0D" w:rsidR="00721E5A" w:rsidRPr="00DA63D4" w:rsidRDefault="00DC70E1" w:rsidP="00017ABF">
      <w:pPr>
        <w:rPr>
          <w:rFonts w:cs="Arial"/>
          <w:szCs w:val="19"/>
        </w:rPr>
      </w:pPr>
      <w:r>
        <w:rPr>
          <w:rFonts w:cs="Arial"/>
          <w:szCs w:val="19"/>
        </w:rPr>
        <w:t>Zaobserwowano</w:t>
      </w:r>
      <w:r w:rsidR="00721E5A" w:rsidRPr="00DA63D4">
        <w:rPr>
          <w:rFonts w:cs="Arial"/>
          <w:szCs w:val="19"/>
        </w:rPr>
        <w:t xml:space="preserve"> feminizację zawodów lekarzy i lekarzy dentystów, znacznie wyraźniejszą </w:t>
      </w:r>
      <w:r w:rsidR="00780C97">
        <w:rPr>
          <w:rFonts w:cs="Arial"/>
          <w:szCs w:val="19"/>
        </w:rPr>
        <w:br/>
      </w:r>
      <w:r w:rsidR="00721E5A" w:rsidRPr="00DA63D4">
        <w:rPr>
          <w:rFonts w:cs="Arial"/>
          <w:szCs w:val="19"/>
        </w:rPr>
        <w:t xml:space="preserve">w grupie lekarzy dentystów, niż w grupie lekarzy. </w:t>
      </w:r>
      <w:r w:rsidR="002D4E22">
        <w:rPr>
          <w:rFonts w:cs="Arial"/>
          <w:szCs w:val="19"/>
        </w:rPr>
        <w:t>W 2020 r. w</w:t>
      </w:r>
      <w:r w:rsidR="00721E5A" w:rsidRPr="00DA63D4">
        <w:rPr>
          <w:rFonts w:cs="Arial"/>
          <w:szCs w:val="19"/>
        </w:rPr>
        <w:t xml:space="preserve">śród lekarzy odsetek kobiet wyniósł </w:t>
      </w:r>
      <w:r w:rsidR="005B6F22" w:rsidRPr="00DA63D4">
        <w:rPr>
          <w:rFonts w:cs="Arial"/>
          <w:szCs w:val="19"/>
        </w:rPr>
        <w:t xml:space="preserve">około </w:t>
      </w:r>
      <w:r w:rsidR="00721E5A" w:rsidRPr="00DA63D4">
        <w:rPr>
          <w:rFonts w:cs="Arial"/>
          <w:szCs w:val="19"/>
        </w:rPr>
        <w:t>5</w:t>
      </w:r>
      <w:r w:rsidR="005B6F22" w:rsidRPr="00DA63D4">
        <w:rPr>
          <w:rFonts w:cs="Arial"/>
          <w:szCs w:val="19"/>
        </w:rPr>
        <w:t>9</w:t>
      </w:r>
      <w:r w:rsidR="00721E5A" w:rsidRPr="00DA63D4">
        <w:rPr>
          <w:rFonts w:cs="Arial"/>
          <w:szCs w:val="19"/>
        </w:rPr>
        <w:t xml:space="preserve">%, podczas gdy w grupie lekarzy dentystów </w:t>
      </w:r>
      <w:r w:rsidR="005B6F22" w:rsidRPr="00DA63D4">
        <w:rPr>
          <w:rFonts w:cs="Arial"/>
          <w:szCs w:val="19"/>
        </w:rPr>
        <w:t>ni</w:t>
      </w:r>
      <w:r w:rsidR="005A694D" w:rsidRPr="00DA63D4">
        <w:rPr>
          <w:rFonts w:cs="Arial"/>
          <w:szCs w:val="19"/>
        </w:rPr>
        <w:t>eco powyżej</w:t>
      </w:r>
      <w:r w:rsidR="00721E5A" w:rsidRPr="00DA63D4">
        <w:rPr>
          <w:rFonts w:cs="Arial"/>
          <w:szCs w:val="19"/>
        </w:rPr>
        <w:t xml:space="preserve"> 7</w:t>
      </w:r>
      <w:r w:rsidR="005A694D" w:rsidRPr="00DA63D4">
        <w:rPr>
          <w:rFonts w:cs="Arial"/>
          <w:szCs w:val="19"/>
        </w:rPr>
        <w:t>6</w:t>
      </w:r>
      <w:r w:rsidR="00721E5A" w:rsidRPr="00DA63D4">
        <w:rPr>
          <w:rFonts w:cs="Arial"/>
          <w:szCs w:val="19"/>
        </w:rPr>
        <w:t>%</w:t>
      </w:r>
      <w:r w:rsidR="006207D6">
        <w:rPr>
          <w:rFonts w:cs="Arial"/>
          <w:szCs w:val="19"/>
        </w:rPr>
        <w:t>, który jest znacząco wyższy niż udział kobiet w całej populacji</w:t>
      </w:r>
      <w:r w:rsidR="006207D6">
        <w:rPr>
          <w:rStyle w:val="Odwoanieprzypisudolnego"/>
          <w:rFonts w:cs="Arial"/>
          <w:szCs w:val="19"/>
        </w:rPr>
        <w:footnoteReference w:id="5"/>
      </w:r>
      <w:r w:rsidR="006207D6">
        <w:rPr>
          <w:rFonts w:cs="Arial"/>
          <w:szCs w:val="19"/>
        </w:rPr>
        <w:t>.</w:t>
      </w:r>
    </w:p>
    <w:p w14:paraId="6C9B0246" w14:textId="12197900" w:rsidR="00B129EB" w:rsidRPr="00162A28" w:rsidRDefault="00B129EB" w:rsidP="00017ABF">
      <w:pPr>
        <w:rPr>
          <w:rFonts w:cs="Arial"/>
          <w:szCs w:val="19"/>
        </w:rPr>
      </w:pPr>
      <w:r w:rsidRPr="00162A28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67136" behindDoc="1" locked="0" layoutInCell="1" allowOverlap="1" wp14:anchorId="1B87667E" wp14:editId="4CA547B1">
                <wp:simplePos x="0" y="0"/>
                <wp:positionH relativeFrom="page">
                  <wp:align>right</wp:align>
                </wp:positionH>
                <wp:positionV relativeFrom="paragraph">
                  <wp:posOffset>87630</wp:posOffset>
                </wp:positionV>
                <wp:extent cx="1795780" cy="899795"/>
                <wp:effectExtent l="0" t="0" r="0" b="0"/>
                <wp:wrapTight wrapText="bothSides">
                  <wp:wrapPolygon edited="0">
                    <wp:start x="687" y="0"/>
                    <wp:lineTo x="687" y="21036"/>
                    <wp:lineTo x="20851" y="21036"/>
                    <wp:lineTo x="20851" y="0"/>
                    <wp:lineTo x="687" y="0"/>
                  </wp:wrapPolygon>
                </wp:wrapTight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5780" cy="9001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AC8DA" w14:textId="26EC4BF6" w:rsidR="00992681" w:rsidRPr="00706EAA" w:rsidRDefault="00992681" w:rsidP="00B129EB">
                            <w:pPr>
                              <w:pStyle w:val="tekstzboku"/>
                              <w:spacing w:before="0"/>
                              <w:rPr>
                                <w:color w:val="auto"/>
                              </w:rPr>
                            </w:pPr>
                            <w:r w:rsidRPr="00FB210B">
                              <w:rPr>
                                <w:color w:val="002060"/>
                              </w:rPr>
                              <w:t>Wzrost</w:t>
                            </w:r>
                            <w:r w:rsidRPr="006677BA">
                              <w:rPr>
                                <w:color w:val="auto"/>
                              </w:rPr>
                              <w:t xml:space="preserve"> </w:t>
                            </w:r>
                            <w:r>
                              <w:t>liczby pielęgniarek posiadających prawo wykonywania zawodu o 2,9 tys. i położnych o 0,7 tys. w roku 2020 r. w stosunku do 2019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87667E" id="_x0000_s1031" type="#_x0000_t202" style="position:absolute;margin-left:90.2pt;margin-top:6.9pt;width:141.4pt;height:70.85pt;z-index:-25144934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" filled="f" stroked="f">
                <v:textbox>
                  <w:txbxContent>
                    <w:p w14:paraId="0B1AC8DA" w14:textId="26EC4BF6" w:rsidR="00992681" w:rsidRPr="00706EAA" w:rsidRDefault="00992681" w:rsidP="00B129EB">
                      <w:pPr>
                        <w:pStyle w:val="tekstzboku"/>
                        <w:spacing w:before="0"/>
                        <w:rPr>
                          <w:color w:val="auto"/>
                        </w:rPr>
                      </w:pPr>
                      <w:r w:rsidRPr="00FB210B">
                        <w:rPr>
                          <w:color w:val="002060"/>
                        </w:rPr>
                        <w:t>Wzrost</w:t>
                      </w:r>
                      <w:r w:rsidRPr="006677BA">
                        <w:rPr>
                          <w:color w:val="auto"/>
                        </w:rPr>
                        <w:t xml:space="preserve"> </w:t>
                      </w:r>
                      <w:r>
                        <w:t>liczby pielęgniarek posiadających prawo wykonywania zawodu o 2,9 tys. i położnych o 0,7 tys. w roku 2020 r. w stosunku do 2019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62A28">
        <w:rPr>
          <w:rFonts w:cs="Arial"/>
          <w:szCs w:val="19"/>
        </w:rPr>
        <w:t xml:space="preserve">W 2020 r. liczba </w:t>
      </w:r>
      <w:r w:rsidR="00CB40BC" w:rsidRPr="00162A28">
        <w:rPr>
          <w:rFonts w:cs="Arial"/>
          <w:szCs w:val="19"/>
        </w:rPr>
        <w:t>pielęgniarek</w:t>
      </w:r>
      <w:r w:rsidRPr="00162A28">
        <w:rPr>
          <w:rFonts w:cs="Arial"/>
          <w:szCs w:val="19"/>
        </w:rPr>
        <w:t xml:space="preserve"> mieszkających w Polsce, posiadających prawo wykonywania zawodu wyniosła</w:t>
      </w:r>
      <w:r w:rsidR="00CB40BC" w:rsidRPr="00162A28">
        <w:rPr>
          <w:rFonts w:cs="Arial"/>
          <w:szCs w:val="19"/>
        </w:rPr>
        <w:t xml:space="preserve"> 300</w:t>
      </w:r>
      <w:r w:rsidRPr="00162A28">
        <w:rPr>
          <w:rFonts w:cs="Arial"/>
          <w:szCs w:val="19"/>
        </w:rPr>
        <w:t>,5 tys. (</w:t>
      </w:r>
      <w:r w:rsidRPr="00336BBA">
        <w:rPr>
          <w:rFonts w:cs="Arial"/>
          <w:szCs w:val="19"/>
        </w:rPr>
        <w:t xml:space="preserve">w 2019 r. – </w:t>
      </w:r>
      <w:r w:rsidR="00336BBA" w:rsidRPr="00336BBA">
        <w:rPr>
          <w:rFonts w:cs="Arial"/>
          <w:szCs w:val="19"/>
        </w:rPr>
        <w:t>297,6</w:t>
      </w:r>
      <w:r w:rsidRPr="00336BBA">
        <w:rPr>
          <w:rFonts w:cs="Arial"/>
          <w:szCs w:val="19"/>
        </w:rPr>
        <w:t xml:space="preserve"> tys.), </w:t>
      </w:r>
      <w:r w:rsidRPr="00162A28">
        <w:rPr>
          <w:rFonts w:cs="Arial"/>
          <w:szCs w:val="19"/>
        </w:rPr>
        <w:t xml:space="preserve">a liczba </w:t>
      </w:r>
      <w:r w:rsidR="00CB40BC" w:rsidRPr="00162A28">
        <w:rPr>
          <w:rFonts w:cs="Arial"/>
          <w:szCs w:val="19"/>
        </w:rPr>
        <w:t>położnych</w:t>
      </w:r>
      <w:r w:rsidRPr="00162A28">
        <w:rPr>
          <w:rFonts w:cs="Arial"/>
          <w:szCs w:val="19"/>
        </w:rPr>
        <w:t xml:space="preserve"> posiadających prawo wykonywania zawodu wyniosła </w:t>
      </w:r>
      <w:r w:rsidR="00F7541A">
        <w:rPr>
          <w:rFonts w:cs="Arial"/>
          <w:szCs w:val="19"/>
        </w:rPr>
        <w:t xml:space="preserve">odpowiednio </w:t>
      </w:r>
      <w:r w:rsidR="00CB40BC" w:rsidRPr="00162A28">
        <w:rPr>
          <w:rFonts w:cs="Arial"/>
          <w:szCs w:val="19"/>
        </w:rPr>
        <w:t>39,5</w:t>
      </w:r>
      <w:r w:rsidRPr="00162A28">
        <w:rPr>
          <w:rFonts w:cs="Arial"/>
          <w:szCs w:val="19"/>
        </w:rPr>
        <w:t xml:space="preserve"> tys.</w:t>
      </w:r>
      <w:r w:rsidR="00F7541A">
        <w:rPr>
          <w:rFonts w:cs="Arial"/>
          <w:szCs w:val="19"/>
        </w:rPr>
        <w:t xml:space="preserve"> w 2020 r.</w:t>
      </w:r>
      <w:r w:rsidRPr="00162A28">
        <w:rPr>
          <w:rFonts w:cs="Arial"/>
          <w:szCs w:val="19"/>
        </w:rPr>
        <w:t xml:space="preserve"> i </w:t>
      </w:r>
      <w:r w:rsidR="00336BBA">
        <w:rPr>
          <w:rFonts w:cs="Arial"/>
          <w:szCs w:val="19"/>
        </w:rPr>
        <w:t>38,8</w:t>
      </w:r>
      <w:r w:rsidRPr="00162A28">
        <w:rPr>
          <w:rFonts w:cs="Arial"/>
          <w:szCs w:val="19"/>
        </w:rPr>
        <w:t xml:space="preserve"> tys.</w:t>
      </w:r>
      <w:r w:rsidR="00F7541A">
        <w:rPr>
          <w:rFonts w:cs="Arial"/>
          <w:szCs w:val="19"/>
        </w:rPr>
        <w:t xml:space="preserve"> rok wcześniej.</w:t>
      </w:r>
    </w:p>
    <w:p w14:paraId="11B32EA5" w14:textId="35DB428E" w:rsidR="00B129EB" w:rsidRPr="00AD6559" w:rsidRDefault="00B129EB" w:rsidP="00017ABF">
      <w:pPr>
        <w:rPr>
          <w:rFonts w:cs="Arial"/>
          <w:szCs w:val="19"/>
        </w:rPr>
      </w:pPr>
      <w:bookmarkStart w:id="2" w:name="_Hlk120179194"/>
      <w:r w:rsidRPr="00AD6559">
        <w:rPr>
          <w:rFonts w:cs="Arial"/>
          <w:szCs w:val="19"/>
        </w:rPr>
        <w:t xml:space="preserve">Wśród </w:t>
      </w:r>
      <w:r w:rsidR="001F5509" w:rsidRPr="00AD6559">
        <w:rPr>
          <w:rFonts w:cs="Arial"/>
          <w:szCs w:val="19"/>
        </w:rPr>
        <w:t>pielęgniarek</w:t>
      </w:r>
      <w:r w:rsidRPr="00AD6559">
        <w:rPr>
          <w:rFonts w:cs="Arial"/>
          <w:szCs w:val="19"/>
        </w:rPr>
        <w:t xml:space="preserve"> uprawnionych do wykonywania zawodu </w:t>
      </w:r>
      <w:r w:rsidR="00622613">
        <w:rPr>
          <w:rFonts w:cs="Arial"/>
          <w:szCs w:val="19"/>
        </w:rPr>
        <w:t>w latach 2019</w:t>
      </w:r>
      <w:r w:rsidR="00706EAA">
        <w:rPr>
          <w:rFonts w:cs="Arial"/>
          <w:szCs w:val="19"/>
        </w:rPr>
        <w:t>–</w:t>
      </w:r>
      <w:r w:rsidR="00622613">
        <w:rPr>
          <w:rFonts w:cs="Arial"/>
          <w:szCs w:val="19"/>
        </w:rPr>
        <w:t xml:space="preserve">2020 </w:t>
      </w:r>
      <w:r w:rsidRPr="00AD6559">
        <w:rPr>
          <w:rFonts w:cs="Arial"/>
          <w:szCs w:val="19"/>
        </w:rPr>
        <w:t xml:space="preserve">przeciętny wiek </w:t>
      </w:r>
      <w:r w:rsidR="000034CE">
        <w:rPr>
          <w:rFonts w:cs="Arial"/>
          <w:szCs w:val="19"/>
        </w:rPr>
        <w:t>kobiet</w:t>
      </w:r>
      <w:r w:rsidRPr="00AD6559">
        <w:rPr>
          <w:rFonts w:cs="Arial"/>
          <w:szCs w:val="19"/>
        </w:rPr>
        <w:t xml:space="preserve"> wynosił</w:t>
      </w:r>
      <w:r w:rsidR="00F21265">
        <w:rPr>
          <w:rFonts w:cs="Arial"/>
          <w:szCs w:val="19"/>
        </w:rPr>
        <w:t xml:space="preserve"> około</w:t>
      </w:r>
      <w:r w:rsidR="00622613">
        <w:rPr>
          <w:rFonts w:cs="Arial"/>
          <w:szCs w:val="19"/>
        </w:rPr>
        <w:t xml:space="preserve"> </w:t>
      </w:r>
      <w:r w:rsidR="000034CE">
        <w:rPr>
          <w:rFonts w:cs="Arial"/>
          <w:szCs w:val="19"/>
        </w:rPr>
        <w:t>52 lat</w:t>
      </w:r>
      <w:r w:rsidRPr="00AE7376">
        <w:rPr>
          <w:rFonts w:cs="Arial"/>
          <w:szCs w:val="19"/>
        </w:rPr>
        <w:t xml:space="preserve"> </w:t>
      </w:r>
      <w:r w:rsidRPr="00AD6559">
        <w:rPr>
          <w:rFonts w:cs="Arial"/>
          <w:szCs w:val="19"/>
        </w:rPr>
        <w:t xml:space="preserve">a </w:t>
      </w:r>
      <w:r w:rsidR="000034CE">
        <w:rPr>
          <w:rFonts w:cs="Arial"/>
          <w:szCs w:val="19"/>
        </w:rPr>
        <w:t>mężczyzn</w:t>
      </w:r>
      <w:r w:rsidRPr="00AD6559">
        <w:rPr>
          <w:rFonts w:cs="Arial"/>
          <w:szCs w:val="19"/>
        </w:rPr>
        <w:t xml:space="preserve"> </w:t>
      </w:r>
      <w:r w:rsidR="00622613">
        <w:rPr>
          <w:rFonts w:cs="Arial"/>
          <w:szCs w:val="19"/>
        </w:rPr>
        <w:t xml:space="preserve">powyżej </w:t>
      </w:r>
      <w:r w:rsidR="000034CE" w:rsidRPr="00AD6559">
        <w:rPr>
          <w:rFonts w:cs="Arial"/>
          <w:szCs w:val="19"/>
        </w:rPr>
        <w:t>4</w:t>
      </w:r>
      <w:r w:rsidR="00F21265">
        <w:rPr>
          <w:rFonts w:cs="Arial"/>
          <w:szCs w:val="19"/>
        </w:rPr>
        <w:t>1</w:t>
      </w:r>
      <w:r w:rsidR="000034CE" w:rsidRPr="00AD6559">
        <w:rPr>
          <w:rFonts w:cs="Arial"/>
          <w:szCs w:val="19"/>
        </w:rPr>
        <w:t xml:space="preserve"> lat</w:t>
      </w:r>
      <w:r w:rsidR="00622613">
        <w:rPr>
          <w:rFonts w:cs="Arial"/>
          <w:szCs w:val="19"/>
        </w:rPr>
        <w:t xml:space="preserve">. </w:t>
      </w:r>
      <w:r w:rsidRPr="00AD6559">
        <w:rPr>
          <w:rFonts w:cs="Arial"/>
          <w:szCs w:val="19"/>
        </w:rPr>
        <w:t>Dominującą grupę</w:t>
      </w:r>
      <w:r w:rsidR="00F7541A">
        <w:rPr>
          <w:rFonts w:cs="Arial"/>
          <w:szCs w:val="19"/>
        </w:rPr>
        <w:t>,</w:t>
      </w:r>
      <w:r w:rsidR="008D4078">
        <w:rPr>
          <w:rFonts w:cs="Arial"/>
          <w:szCs w:val="19"/>
        </w:rPr>
        <w:t xml:space="preserve"> </w:t>
      </w:r>
      <w:r w:rsidR="00F7541A">
        <w:rPr>
          <w:rFonts w:cs="Arial"/>
          <w:szCs w:val="19"/>
        </w:rPr>
        <w:t>prawie 1/3 ogółu,</w:t>
      </w:r>
      <w:r w:rsidRPr="00AD6559">
        <w:rPr>
          <w:rFonts w:cs="Arial"/>
          <w:szCs w:val="19"/>
        </w:rPr>
        <w:t xml:space="preserve"> stanowiły osoby w wieku 50</w:t>
      </w:r>
      <w:r w:rsidR="00706EAA">
        <w:rPr>
          <w:rFonts w:cs="Arial"/>
          <w:szCs w:val="19"/>
        </w:rPr>
        <w:t>–</w:t>
      </w:r>
      <w:r w:rsidRPr="00AD6559">
        <w:rPr>
          <w:rFonts w:cs="Arial"/>
          <w:szCs w:val="19"/>
        </w:rPr>
        <w:t>59 lat</w:t>
      </w:r>
      <w:r w:rsidR="00D53264">
        <w:rPr>
          <w:rFonts w:cs="Arial"/>
          <w:szCs w:val="19"/>
        </w:rPr>
        <w:t>.</w:t>
      </w:r>
    </w:p>
    <w:bookmarkEnd w:id="2"/>
    <w:p w14:paraId="2211231F" w14:textId="77777777" w:rsidR="00B129EB" w:rsidRPr="00706EAA" w:rsidRDefault="00B129EB" w:rsidP="00017ABF">
      <w:pPr>
        <w:spacing w:after="0"/>
        <w:ind w:right="96"/>
        <w:rPr>
          <w:rFonts w:cs="Arial"/>
          <w:b/>
          <w:sz w:val="20"/>
          <w:szCs w:val="20"/>
        </w:rPr>
      </w:pPr>
    </w:p>
    <w:p w14:paraId="067D1210" w14:textId="65BC3CA4" w:rsidR="00B129EB" w:rsidRPr="00F63E7C" w:rsidRDefault="00B129EB" w:rsidP="006540F6">
      <w:pPr>
        <w:spacing w:after="40"/>
        <w:ind w:right="96"/>
        <w:rPr>
          <w:rFonts w:cs="Arial"/>
          <w:b/>
          <w:szCs w:val="19"/>
        </w:rPr>
      </w:pPr>
      <w:r w:rsidRPr="00F63E7C">
        <w:rPr>
          <w:rFonts w:cs="Arial"/>
          <w:b/>
          <w:szCs w:val="19"/>
        </w:rPr>
        <w:t>Tablica</w:t>
      </w:r>
      <w:r w:rsidR="00706EAA">
        <w:rPr>
          <w:rFonts w:cs="Arial"/>
          <w:b/>
          <w:szCs w:val="19"/>
        </w:rPr>
        <w:t> </w:t>
      </w:r>
      <w:r w:rsidR="00517BAF" w:rsidRPr="00F63E7C">
        <w:rPr>
          <w:rFonts w:cs="Arial"/>
          <w:b/>
          <w:szCs w:val="19"/>
        </w:rPr>
        <w:t>3</w:t>
      </w:r>
      <w:r w:rsidRPr="00F63E7C">
        <w:rPr>
          <w:rFonts w:cs="Arial"/>
          <w:b/>
          <w:szCs w:val="19"/>
        </w:rPr>
        <w:t>.</w:t>
      </w:r>
      <w:r w:rsidR="00706EAA">
        <w:rPr>
          <w:rFonts w:cs="Arial"/>
          <w:b/>
          <w:szCs w:val="19"/>
        </w:rPr>
        <w:t> </w:t>
      </w:r>
      <w:r w:rsidR="00517BAF" w:rsidRPr="00F63E7C">
        <w:rPr>
          <w:rFonts w:cs="Arial"/>
          <w:b/>
          <w:szCs w:val="19"/>
        </w:rPr>
        <w:t>Pielęgniarki</w:t>
      </w:r>
      <w:r w:rsidR="001D56C3" w:rsidRPr="00F63E7C">
        <w:rPr>
          <w:rFonts w:cs="Arial"/>
          <w:b/>
          <w:szCs w:val="19"/>
        </w:rPr>
        <w:t xml:space="preserve"> </w:t>
      </w:r>
      <w:r w:rsidRPr="00F63E7C">
        <w:rPr>
          <w:rFonts w:cs="Arial"/>
          <w:b/>
          <w:szCs w:val="19"/>
        </w:rPr>
        <w:t>posiadając</w:t>
      </w:r>
      <w:r w:rsidR="001A0099" w:rsidRPr="00F63E7C">
        <w:rPr>
          <w:rFonts w:cs="Arial"/>
          <w:b/>
          <w:szCs w:val="19"/>
        </w:rPr>
        <w:t>e</w:t>
      </w:r>
      <w:r w:rsidRPr="00F63E7C">
        <w:rPr>
          <w:rFonts w:cs="Arial"/>
          <w:b/>
          <w:szCs w:val="19"/>
        </w:rPr>
        <w:t xml:space="preserve"> prawo wykonywania zawodu według płci i grup wieku</w:t>
      </w:r>
    </w:p>
    <w:p w14:paraId="4370E39C" w14:textId="2B02B7C9" w:rsidR="007525D5" w:rsidRPr="00706EAA" w:rsidRDefault="00B129EB" w:rsidP="00A57BA3">
      <w:pPr>
        <w:spacing w:before="0" w:after="80"/>
        <w:ind w:firstLine="862"/>
        <w:rPr>
          <w:rFonts w:eastAsia="Times New Roman" w:cs="Times New Roman"/>
          <w:szCs w:val="19"/>
          <w:lang w:eastAsia="pl-PL"/>
        </w:rPr>
      </w:pPr>
      <w:r w:rsidRPr="00706EAA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7525D5" w:rsidRPr="007525D5" w14:paraId="755A862E" w14:textId="77777777" w:rsidTr="00F82E40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E7786A" w14:textId="384959EC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0361C2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2019 r.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1CA34DA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2020 r.</w:t>
            </w:r>
          </w:p>
        </w:tc>
      </w:tr>
      <w:tr w:rsidR="007525D5" w:rsidRPr="007525D5" w14:paraId="1FE55A99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2CDA7DA3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512917B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4640F8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DB45A7A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FFC92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1D46D93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D7C9824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7525D5" w:rsidRPr="007525D5" w14:paraId="6D3B6682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3CD157EE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6270FB7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392B98B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EE4F014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FDAD5ED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94DDAD0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0AD01ED4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7525D5" w:rsidRPr="007525D5" w14:paraId="2C51C01F" w14:textId="77777777" w:rsidTr="00FD5A2C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AD86B9C" w14:textId="77777777" w:rsidR="007525D5" w:rsidRPr="007525D5" w:rsidRDefault="007525D5" w:rsidP="007525D5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A5062D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297,6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4EAE9A2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31193F0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7,1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653ED9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290,5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B28CA73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300,5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6EB596C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DD24E2F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7,6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80E6BFF" w14:textId="77777777" w:rsidR="007525D5" w:rsidRPr="007525D5" w:rsidRDefault="007525D5" w:rsidP="007525D5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293,0</w:t>
            </w:r>
          </w:p>
        </w:tc>
      </w:tr>
      <w:tr w:rsidR="007525D5" w:rsidRPr="007525D5" w14:paraId="703B95FE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7443EBA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0273AC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19,1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C0638D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BF361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38B1415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17,9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98E298B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DDC910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1B3FFE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16DE6CA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18,8</w:t>
            </w:r>
          </w:p>
        </w:tc>
      </w:tr>
      <w:tr w:rsidR="007525D5" w:rsidRPr="007525D5" w14:paraId="5316E72D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8F61D79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D5750F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23,9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F8B2F1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EF59002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A26902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21,8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AA321C1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25,1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F52D38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7891FB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2932C4A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22,8</w:t>
            </w:r>
          </w:p>
        </w:tc>
      </w:tr>
      <w:tr w:rsidR="007525D5" w:rsidRPr="007525D5" w14:paraId="2BBE4343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0AF9073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A456338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78,3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2FC343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26,3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06BBF6E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09BA13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76,0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D83EAE2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69,9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D6B347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23,3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FA84FB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707A7D3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67,7</w:t>
            </w:r>
          </w:p>
        </w:tc>
      </w:tr>
      <w:tr w:rsidR="007525D5" w:rsidRPr="007525D5" w14:paraId="5B2BDE1E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D27339D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3F3D272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94,8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DD3308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31,9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FFBAF05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7628F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93,6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0F210B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C73602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31,8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13C00F2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5FD22C7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94,3</w:t>
            </w:r>
          </w:p>
        </w:tc>
      </w:tr>
      <w:tr w:rsidR="007525D5" w:rsidRPr="007525D5" w14:paraId="38986B81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CF51D15" w14:textId="16878CA1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26995F5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67,6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7AA9DF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22,7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77BBF6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6B0A71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67,2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27C6F1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72,8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ABE7742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24,2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7F1F7C4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8BAFD68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72,3</w:t>
            </w:r>
          </w:p>
        </w:tc>
      </w:tr>
      <w:tr w:rsidR="007525D5" w:rsidRPr="007525D5" w14:paraId="37AED272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60FCEB" w14:textId="1BD21DBD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D3A10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13,2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2D58BB2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55CF2B1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D77800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13,2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2349AE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16,1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CE5C1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5AFF44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A3B801E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16,1</w:t>
            </w:r>
          </w:p>
        </w:tc>
      </w:tr>
      <w:tr w:rsidR="007525D5" w:rsidRPr="007525D5" w14:paraId="450850E6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8CC2732" w14:textId="65ADEA52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088374" w14:textId="0A0E2EA5" w:rsidR="007525D5" w:rsidRPr="00DC1DBD" w:rsidRDefault="00D53264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C1DBD">
              <w:rPr>
                <w:rFonts w:eastAsia="Calibri" w:cs="Calibri"/>
                <w:bCs/>
                <w:sz w:val="16"/>
                <w:szCs w:val="16"/>
              </w:rPr>
              <w:t>0,7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0A7CE42" w14:textId="5A6203FA" w:rsidR="007525D5" w:rsidRPr="00DC1DBD" w:rsidRDefault="00D53264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C1DBD">
              <w:rPr>
                <w:rFonts w:eastAsia="Calibri" w:cs="Calibri"/>
                <w:bCs/>
                <w:sz w:val="16"/>
                <w:szCs w:val="16"/>
              </w:rPr>
              <w:t>0,2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0A0A100" w14:textId="05E2BFC6" w:rsidR="007525D5" w:rsidRPr="00DC1DBD" w:rsidRDefault="00D53264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C1DBD">
              <w:rPr>
                <w:rFonts w:eastAsia="Calibri" w:cs="Calibri"/>
                <w:bCs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D4D73E9" w14:textId="75D1EE18" w:rsidR="007525D5" w:rsidRPr="00DC1DBD" w:rsidRDefault="00D53264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C1DBD">
              <w:rPr>
                <w:rFonts w:eastAsia="Calibri" w:cs="Calibri"/>
                <w:bCs/>
                <w:sz w:val="16"/>
                <w:szCs w:val="16"/>
              </w:rPr>
              <w:t>0,7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F6495AC" w14:textId="24938A13" w:rsidR="007525D5" w:rsidRPr="00DC1DBD" w:rsidRDefault="00D53264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C1DBD">
              <w:rPr>
                <w:rFonts w:eastAsia="Calibri" w:cs="Calibri"/>
                <w:bCs/>
                <w:sz w:val="16"/>
                <w:szCs w:val="16"/>
              </w:rPr>
              <w:t>0,9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0CED421" w14:textId="3D0F4007" w:rsidR="007525D5" w:rsidRPr="00DC1DBD" w:rsidRDefault="00D53264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C1DBD">
              <w:rPr>
                <w:rFonts w:eastAsia="Calibri" w:cs="Calibri"/>
                <w:bCs/>
                <w:sz w:val="16"/>
                <w:szCs w:val="16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ACDE84" w14:textId="7EC49FCE" w:rsidR="007525D5" w:rsidRPr="00DC1DBD" w:rsidRDefault="00D53264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C1DBD">
              <w:rPr>
                <w:rFonts w:eastAsia="Calibri" w:cs="Calibri"/>
                <w:bCs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7E13056" w14:textId="1C464E77" w:rsidR="007525D5" w:rsidRPr="00DC1DBD" w:rsidRDefault="00D53264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C1DBD">
              <w:rPr>
                <w:rFonts w:eastAsia="Calibri" w:cs="Calibri"/>
                <w:bCs/>
                <w:sz w:val="16"/>
                <w:szCs w:val="16"/>
              </w:rPr>
              <w:t>0,9</w:t>
            </w:r>
          </w:p>
        </w:tc>
      </w:tr>
      <w:tr w:rsidR="007525D5" w:rsidRPr="007525D5" w14:paraId="05AD2B1A" w14:textId="77777777" w:rsidTr="00F82E40">
        <w:trPr>
          <w:trHeight w:val="20"/>
        </w:trPr>
        <w:tc>
          <w:tcPr>
            <w:tcW w:w="7940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14527B" w14:textId="5538299F" w:rsidR="007525D5" w:rsidRPr="007525D5" w:rsidRDefault="007525D5" w:rsidP="007525D5">
            <w:pPr>
              <w:spacing w:before="80" w:after="8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latach</w:t>
            </w:r>
          </w:p>
        </w:tc>
      </w:tr>
      <w:tr w:rsidR="007525D5" w:rsidRPr="007525D5" w14:paraId="3430954F" w14:textId="77777777" w:rsidTr="00FD5A2C">
        <w:trPr>
          <w:trHeight w:val="20"/>
        </w:trPr>
        <w:tc>
          <w:tcPr>
            <w:tcW w:w="1588" w:type="dxa"/>
            <w:tcBorders>
              <w:top w:val="nil"/>
              <w:left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F5B4602" w14:textId="64D66761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Średni wiek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B999218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51,6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D86749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41,3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A349955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51,8</w:t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EEB13BE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52,1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B612CE7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41,5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A045B55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52,4</w:t>
            </w:r>
          </w:p>
        </w:tc>
      </w:tr>
      <w:tr w:rsidR="007525D5" w:rsidRPr="007525D5" w14:paraId="483C114F" w14:textId="77777777" w:rsidTr="00FD5A2C">
        <w:trPr>
          <w:trHeight w:val="20"/>
        </w:trPr>
        <w:tc>
          <w:tcPr>
            <w:tcW w:w="1588" w:type="dxa"/>
            <w:tcBorders>
              <w:top w:val="nil"/>
              <w:left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DCD1D6" w14:textId="562D8911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Mediana wieku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06AEC4A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0F79BC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620641B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53</w:t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3AD43D6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9105577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2AB7F36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53</w:t>
            </w:r>
          </w:p>
        </w:tc>
      </w:tr>
    </w:tbl>
    <w:p w14:paraId="4B7E3945" w14:textId="3C47EF80" w:rsidR="00DC10B5" w:rsidRDefault="00DC10B5" w:rsidP="00B129EB">
      <w:pPr>
        <w:spacing w:after="0" w:line="240" w:lineRule="auto"/>
        <w:ind w:right="96"/>
        <w:rPr>
          <w:rFonts w:cs="Arial"/>
          <w:sz w:val="20"/>
          <w:szCs w:val="20"/>
        </w:rPr>
      </w:pPr>
    </w:p>
    <w:p w14:paraId="0C2E43E2" w14:textId="4E25E84F" w:rsidR="00B129EB" w:rsidRPr="00F63E7C" w:rsidRDefault="00724AE5" w:rsidP="00017ABF">
      <w:pPr>
        <w:spacing w:after="0"/>
        <w:ind w:right="96"/>
        <w:rPr>
          <w:rFonts w:cs="Arial"/>
          <w:szCs w:val="19"/>
        </w:rPr>
      </w:pPr>
      <w:bookmarkStart w:id="3" w:name="_Hlk120542853"/>
      <w:r w:rsidRPr="00F63E7C">
        <w:rPr>
          <w:rFonts w:cs="Arial"/>
          <w:szCs w:val="19"/>
        </w:rPr>
        <w:lastRenderedPageBreak/>
        <w:t xml:space="preserve">Wśród osób wykonujących zawód pielęgniarki zdecydowanie </w:t>
      </w:r>
      <w:r w:rsidR="00F7541A" w:rsidRPr="00F63E7C">
        <w:rPr>
          <w:rFonts w:cs="Arial"/>
          <w:szCs w:val="19"/>
        </w:rPr>
        <w:t xml:space="preserve">dominowały </w:t>
      </w:r>
      <w:r w:rsidRPr="00F63E7C">
        <w:rPr>
          <w:rFonts w:cs="Arial"/>
          <w:szCs w:val="19"/>
        </w:rPr>
        <w:t>kobiety</w:t>
      </w:r>
      <w:r w:rsidR="00F7541A" w:rsidRPr="00F63E7C">
        <w:rPr>
          <w:rFonts w:cs="Arial"/>
          <w:szCs w:val="19"/>
        </w:rPr>
        <w:t xml:space="preserve"> (97,5% </w:t>
      </w:r>
      <w:r w:rsidR="0012641D">
        <w:rPr>
          <w:rFonts w:cs="Arial"/>
          <w:szCs w:val="19"/>
        </w:rPr>
        <w:br/>
      </w:r>
      <w:r w:rsidR="00F7541A" w:rsidRPr="00F63E7C">
        <w:rPr>
          <w:rFonts w:cs="Arial"/>
          <w:szCs w:val="19"/>
        </w:rPr>
        <w:t>w 2020 r.)</w:t>
      </w:r>
      <w:r w:rsidRPr="00F63E7C">
        <w:rPr>
          <w:rFonts w:cs="Arial"/>
          <w:szCs w:val="19"/>
        </w:rPr>
        <w:t xml:space="preserve"> a liczba pielęgniarzy</w:t>
      </w:r>
      <w:r w:rsidR="00F7541A" w:rsidRPr="00F63E7C">
        <w:rPr>
          <w:rFonts w:cs="Arial"/>
          <w:szCs w:val="19"/>
        </w:rPr>
        <w:t>, zwłaszcza</w:t>
      </w:r>
      <w:r w:rsidRPr="00F63E7C">
        <w:rPr>
          <w:rFonts w:cs="Arial"/>
          <w:szCs w:val="19"/>
        </w:rPr>
        <w:t xml:space="preserve"> w starszych grupach wiekowych (powyżej </w:t>
      </w:r>
      <w:r w:rsidR="00F7541A" w:rsidRPr="00F63E7C">
        <w:rPr>
          <w:rFonts w:cs="Arial"/>
          <w:szCs w:val="19"/>
        </w:rPr>
        <w:t xml:space="preserve">60 </w:t>
      </w:r>
      <w:r w:rsidRPr="00F63E7C">
        <w:rPr>
          <w:rFonts w:cs="Arial"/>
          <w:szCs w:val="19"/>
        </w:rPr>
        <w:t>lat</w:t>
      </w:r>
      <w:r w:rsidR="00C95A71" w:rsidRPr="00F63E7C">
        <w:rPr>
          <w:rFonts w:cs="Arial"/>
          <w:szCs w:val="19"/>
        </w:rPr>
        <w:t>)</w:t>
      </w:r>
      <w:r w:rsidRPr="00F63E7C">
        <w:rPr>
          <w:rFonts w:cs="Arial"/>
          <w:szCs w:val="19"/>
        </w:rPr>
        <w:t xml:space="preserve"> </w:t>
      </w:r>
      <w:r w:rsidR="00B325BF" w:rsidRPr="00F63E7C">
        <w:rPr>
          <w:rFonts w:cs="Arial"/>
          <w:szCs w:val="19"/>
        </w:rPr>
        <w:t>była</w:t>
      </w:r>
      <w:r w:rsidRPr="00F63E7C">
        <w:rPr>
          <w:rFonts w:cs="Arial"/>
          <w:szCs w:val="19"/>
        </w:rPr>
        <w:t xml:space="preserve"> </w:t>
      </w:r>
      <w:r w:rsidR="0012641D">
        <w:rPr>
          <w:rFonts w:cs="Arial"/>
          <w:szCs w:val="19"/>
        </w:rPr>
        <w:t>znikoma</w:t>
      </w:r>
      <w:r w:rsidRPr="00F63E7C">
        <w:rPr>
          <w:rFonts w:cs="Arial"/>
          <w:szCs w:val="19"/>
        </w:rPr>
        <w:t>.</w:t>
      </w:r>
      <w:r w:rsidR="00505825" w:rsidRPr="00F63E7C">
        <w:rPr>
          <w:rFonts w:cs="Arial"/>
          <w:szCs w:val="19"/>
        </w:rPr>
        <w:t xml:space="preserve"> </w:t>
      </w:r>
    </w:p>
    <w:p w14:paraId="11767616" w14:textId="2605B097" w:rsidR="00724AE5" w:rsidRPr="00724AE5" w:rsidRDefault="00724AE5" w:rsidP="00017ABF">
      <w:pPr>
        <w:spacing w:after="0"/>
        <w:ind w:right="96"/>
        <w:rPr>
          <w:rFonts w:cs="Arial"/>
          <w:sz w:val="20"/>
          <w:szCs w:val="20"/>
        </w:rPr>
      </w:pPr>
    </w:p>
    <w:bookmarkEnd w:id="3"/>
    <w:p w14:paraId="65EEE893" w14:textId="783405BA" w:rsidR="00B129EB" w:rsidRPr="00F63E7C" w:rsidRDefault="00B129EB" w:rsidP="006540F6">
      <w:pPr>
        <w:spacing w:before="0" w:after="40"/>
        <w:ind w:left="862" w:hanging="862"/>
        <w:rPr>
          <w:rFonts w:cs="Arial"/>
          <w:b/>
          <w:szCs w:val="19"/>
        </w:rPr>
      </w:pPr>
      <w:r w:rsidRPr="00F63E7C">
        <w:rPr>
          <w:rFonts w:cs="Arial"/>
          <w:b/>
          <w:szCs w:val="19"/>
        </w:rPr>
        <w:t>Wykres</w:t>
      </w:r>
      <w:r w:rsidR="00480FD2">
        <w:rPr>
          <w:rFonts w:cs="Arial"/>
          <w:b/>
          <w:szCs w:val="19"/>
        </w:rPr>
        <w:t> </w:t>
      </w:r>
      <w:r w:rsidR="00517BAF" w:rsidRPr="00F63E7C">
        <w:rPr>
          <w:rFonts w:cs="Arial"/>
          <w:b/>
          <w:szCs w:val="19"/>
        </w:rPr>
        <w:t>3</w:t>
      </w:r>
      <w:r w:rsidRPr="00F63E7C">
        <w:rPr>
          <w:rFonts w:cs="Arial"/>
          <w:b/>
          <w:szCs w:val="19"/>
        </w:rPr>
        <w:t>.</w:t>
      </w:r>
      <w:r w:rsidR="00480FD2">
        <w:rPr>
          <w:rFonts w:cs="Arial"/>
          <w:b/>
          <w:szCs w:val="19"/>
        </w:rPr>
        <w:t> </w:t>
      </w:r>
      <w:r w:rsidRPr="00F63E7C">
        <w:rPr>
          <w:rFonts w:cs="Arial"/>
          <w:b/>
          <w:szCs w:val="19"/>
        </w:rPr>
        <w:t xml:space="preserve">Struktura </w:t>
      </w:r>
      <w:r w:rsidR="00517BAF" w:rsidRPr="00F63E7C">
        <w:rPr>
          <w:rFonts w:cs="Arial"/>
          <w:b/>
          <w:szCs w:val="19"/>
        </w:rPr>
        <w:t>pielęgniarek</w:t>
      </w:r>
      <w:r w:rsidR="001D56C3" w:rsidRPr="00F63E7C">
        <w:rPr>
          <w:rFonts w:cs="Arial"/>
          <w:b/>
          <w:szCs w:val="19"/>
        </w:rPr>
        <w:t xml:space="preserve"> </w:t>
      </w:r>
      <w:r w:rsidRPr="00F63E7C">
        <w:rPr>
          <w:rFonts w:cs="Arial"/>
          <w:b/>
          <w:szCs w:val="19"/>
        </w:rPr>
        <w:t>uprawnionych do wykonywania zawodu</w:t>
      </w:r>
      <w:r w:rsidR="00480FD2">
        <w:rPr>
          <w:rFonts w:cs="Arial"/>
          <w:b/>
          <w:szCs w:val="19"/>
        </w:rPr>
        <w:br/>
      </w:r>
      <w:r w:rsidRPr="00F63E7C">
        <w:rPr>
          <w:rFonts w:cs="Arial"/>
          <w:b/>
          <w:szCs w:val="19"/>
        </w:rPr>
        <w:t>według płci i grup wieku</w:t>
      </w:r>
    </w:p>
    <w:p w14:paraId="195D4771" w14:textId="7164821A" w:rsidR="00B129EB" w:rsidRPr="00480FD2" w:rsidRDefault="00154859" w:rsidP="00480FD2">
      <w:pPr>
        <w:spacing w:before="0" w:after="80"/>
        <w:ind w:firstLine="862"/>
        <w:rPr>
          <w:rFonts w:eastAsia="Times New Roman" w:cs="Times New Roman"/>
          <w:szCs w:val="19"/>
          <w:lang w:eastAsia="pl-PL"/>
        </w:rPr>
      </w:pPr>
      <w:r>
        <w:rPr>
          <w:rFonts w:cs="Arial"/>
          <w:b/>
          <w:noProof/>
          <w:color w:val="000000" w:themeColor="text1"/>
          <w:sz w:val="20"/>
          <w:szCs w:val="20"/>
          <w:lang w:eastAsia="pl-PL"/>
        </w:rPr>
        <w:drawing>
          <wp:anchor distT="0" distB="0" distL="114300" distR="114300" simplePos="0" relativeHeight="251892736" behindDoc="0" locked="0" layoutInCell="1" allowOverlap="1" wp14:anchorId="5166EF12" wp14:editId="385E6E22">
            <wp:simplePos x="0" y="0"/>
            <wp:positionH relativeFrom="column">
              <wp:posOffset>146685</wp:posOffset>
            </wp:positionH>
            <wp:positionV relativeFrom="paragraph">
              <wp:posOffset>215150</wp:posOffset>
            </wp:positionV>
            <wp:extent cx="4763135" cy="3062605"/>
            <wp:effectExtent l="0" t="0" r="0" b="4445"/>
            <wp:wrapTight wrapText="bothSides">
              <wp:wrapPolygon edited="0">
                <wp:start x="0" y="0"/>
                <wp:lineTo x="0" y="21497"/>
                <wp:lineTo x="21511" y="21497"/>
                <wp:lineTo x="21511" y="0"/>
                <wp:lineTo x="0" y="0"/>
              </wp:wrapPolygon>
            </wp:wrapTight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braz 3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3135" cy="3062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29EB" w:rsidRPr="00480FD2">
        <w:rPr>
          <w:rFonts w:eastAsia="Times New Roman" w:cs="Times New Roman"/>
          <w:szCs w:val="19"/>
          <w:lang w:eastAsia="pl-PL"/>
        </w:rPr>
        <w:t>Stan w dniu 31 grudnia</w:t>
      </w:r>
    </w:p>
    <w:p w14:paraId="04DE8D05" w14:textId="199510FD" w:rsidR="00DC70E1" w:rsidRPr="00DC70E1" w:rsidRDefault="00DC70E1" w:rsidP="00017ABF">
      <w:pPr>
        <w:rPr>
          <w:rFonts w:cs="Arial"/>
          <w:szCs w:val="19"/>
        </w:rPr>
      </w:pPr>
      <w:r>
        <w:rPr>
          <w:rFonts w:cs="Arial"/>
          <w:szCs w:val="19"/>
        </w:rPr>
        <w:t>Wśród pielęgniarek również zaobserwowano</w:t>
      </w:r>
      <w:r w:rsidRPr="00DA63D4">
        <w:rPr>
          <w:rFonts w:cs="Arial"/>
          <w:szCs w:val="19"/>
        </w:rPr>
        <w:t xml:space="preserve"> zróżnicowanie struktury wieku mężczyzn </w:t>
      </w:r>
      <w:r w:rsidR="00967C78">
        <w:rPr>
          <w:rFonts w:cs="Arial"/>
          <w:szCs w:val="19"/>
        </w:rPr>
        <w:br/>
      </w:r>
      <w:r w:rsidRPr="00DA63D4">
        <w:rPr>
          <w:rFonts w:cs="Arial"/>
          <w:szCs w:val="19"/>
        </w:rPr>
        <w:t>i kobiet: wśród mężczyzn dominującą grupę (</w:t>
      </w:r>
      <w:r w:rsidR="007C1332">
        <w:rPr>
          <w:rFonts w:cs="Arial"/>
          <w:szCs w:val="19"/>
        </w:rPr>
        <w:t xml:space="preserve">po </w:t>
      </w:r>
      <w:r w:rsidRPr="00DA63D4">
        <w:rPr>
          <w:rFonts w:cs="Arial"/>
          <w:szCs w:val="19"/>
        </w:rPr>
        <w:t xml:space="preserve">około </w:t>
      </w:r>
      <w:r>
        <w:rPr>
          <w:rFonts w:cs="Arial"/>
          <w:szCs w:val="19"/>
        </w:rPr>
        <w:t>30</w:t>
      </w:r>
      <w:r w:rsidRPr="00DA63D4">
        <w:rPr>
          <w:rFonts w:cs="Arial"/>
          <w:szCs w:val="19"/>
        </w:rPr>
        <w:t xml:space="preserve">% w obu analizowanych latach) stanowiły osoby w </w:t>
      </w:r>
      <w:r>
        <w:rPr>
          <w:rFonts w:cs="Arial"/>
          <w:szCs w:val="19"/>
        </w:rPr>
        <w:t xml:space="preserve">dwóch grupach </w:t>
      </w:r>
      <w:r w:rsidRPr="00DA63D4">
        <w:rPr>
          <w:rFonts w:cs="Arial"/>
          <w:szCs w:val="19"/>
        </w:rPr>
        <w:t>wiek</w:t>
      </w:r>
      <w:r>
        <w:rPr>
          <w:rFonts w:cs="Arial"/>
          <w:szCs w:val="19"/>
        </w:rPr>
        <w:t>owych:</w:t>
      </w:r>
      <w:r w:rsidRPr="00DA63D4">
        <w:rPr>
          <w:rFonts w:cs="Arial"/>
          <w:szCs w:val="19"/>
        </w:rPr>
        <w:t xml:space="preserve"> 30</w:t>
      </w:r>
      <w:r w:rsidR="006677BA">
        <w:rPr>
          <w:rFonts w:cs="Arial"/>
          <w:szCs w:val="19"/>
        </w:rPr>
        <w:t>–</w:t>
      </w:r>
      <w:r w:rsidRPr="00DA63D4">
        <w:rPr>
          <w:rFonts w:cs="Arial"/>
          <w:szCs w:val="19"/>
        </w:rPr>
        <w:t>39 lat</w:t>
      </w:r>
      <w:r>
        <w:rPr>
          <w:rFonts w:cs="Arial"/>
          <w:szCs w:val="19"/>
        </w:rPr>
        <w:t xml:space="preserve"> i 40</w:t>
      </w:r>
      <w:r w:rsidR="006677BA">
        <w:rPr>
          <w:rFonts w:cs="Arial"/>
          <w:szCs w:val="19"/>
        </w:rPr>
        <w:t>–</w:t>
      </w:r>
      <w:r>
        <w:rPr>
          <w:rFonts w:cs="Arial"/>
          <w:szCs w:val="19"/>
        </w:rPr>
        <w:t>49 lat</w:t>
      </w:r>
      <w:r w:rsidRPr="00DA63D4">
        <w:rPr>
          <w:rFonts w:cs="Arial"/>
          <w:szCs w:val="19"/>
        </w:rPr>
        <w:t xml:space="preserve">, podczas gdy wśród kobiet </w:t>
      </w:r>
      <w:r>
        <w:rPr>
          <w:rFonts w:cs="Arial"/>
          <w:szCs w:val="19"/>
        </w:rPr>
        <w:t xml:space="preserve">zdecydowanie </w:t>
      </w:r>
      <w:r w:rsidRPr="00DA63D4">
        <w:rPr>
          <w:rFonts w:cs="Arial"/>
          <w:szCs w:val="19"/>
        </w:rPr>
        <w:t>dominowały osoby w wieku 50</w:t>
      </w:r>
      <w:r w:rsidR="006677BA">
        <w:rPr>
          <w:rFonts w:cs="Arial"/>
          <w:szCs w:val="19"/>
        </w:rPr>
        <w:t>–</w:t>
      </w:r>
      <w:r w:rsidRPr="00DA63D4">
        <w:rPr>
          <w:rFonts w:cs="Arial"/>
          <w:szCs w:val="19"/>
        </w:rPr>
        <w:t>59 lat (</w:t>
      </w:r>
      <w:r>
        <w:rPr>
          <w:rFonts w:cs="Arial"/>
          <w:szCs w:val="19"/>
        </w:rPr>
        <w:t>32,2</w:t>
      </w:r>
      <w:r w:rsidRPr="00DA63D4">
        <w:rPr>
          <w:rFonts w:cs="Arial"/>
          <w:szCs w:val="19"/>
        </w:rPr>
        <w:t xml:space="preserve">% </w:t>
      </w:r>
      <w:r>
        <w:rPr>
          <w:rFonts w:cs="Arial"/>
          <w:szCs w:val="19"/>
        </w:rPr>
        <w:t>w obu analizowanych latach).</w:t>
      </w:r>
    </w:p>
    <w:p w14:paraId="484A92AF" w14:textId="77777777" w:rsidR="00DC70E1" w:rsidRDefault="00DC70E1" w:rsidP="00017ABF">
      <w:pPr>
        <w:spacing w:after="0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53D12B6B" w14:textId="5480F94B" w:rsidR="00AD5AF0" w:rsidRPr="00F63E7C" w:rsidRDefault="00AD5AF0" w:rsidP="006677BA">
      <w:pPr>
        <w:spacing w:after="40"/>
        <w:ind w:right="96"/>
        <w:rPr>
          <w:rFonts w:cs="Arial"/>
          <w:b/>
          <w:szCs w:val="19"/>
        </w:rPr>
      </w:pPr>
      <w:r w:rsidRPr="00F63E7C">
        <w:rPr>
          <w:rFonts w:cs="Arial"/>
          <w:b/>
          <w:szCs w:val="19"/>
        </w:rPr>
        <w:t>Tablica 4. Położne</w:t>
      </w:r>
      <w:r w:rsidR="001D56C3" w:rsidRPr="00F63E7C">
        <w:rPr>
          <w:rFonts w:cs="Arial"/>
          <w:b/>
          <w:szCs w:val="19"/>
        </w:rPr>
        <w:t xml:space="preserve"> </w:t>
      </w:r>
      <w:r w:rsidRPr="00F63E7C">
        <w:rPr>
          <w:rFonts w:cs="Arial"/>
          <w:b/>
          <w:szCs w:val="19"/>
        </w:rPr>
        <w:t>posiadając</w:t>
      </w:r>
      <w:r w:rsidR="001A0099" w:rsidRPr="00F63E7C">
        <w:rPr>
          <w:rFonts w:cs="Arial"/>
          <w:b/>
          <w:szCs w:val="19"/>
        </w:rPr>
        <w:t>e</w:t>
      </w:r>
      <w:r w:rsidRPr="00F63E7C">
        <w:rPr>
          <w:rFonts w:cs="Arial"/>
          <w:b/>
          <w:szCs w:val="19"/>
        </w:rPr>
        <w:t xml:space="preserve"> prawo wykonywania zawodu według płci i grup wieku</w:t>
      </w:r>
    </w:p>
    <w:p w14:paraId="1A7B9801" w14:textId="77777777" w:rsidR="00AD5AF0" w:rsidRPr="006677BA" w:rsidRDefault="00AD5AF0" w:rsidP="00A57BA3">
      <w:pPr>
        <w:spacing w:before="0" w:after="80"/>
        <w:ind w:firstLine="862"/>
        <w:rPr>
          <w:rFonts w:eastAsia="Times New Roman" w:cs="Times New Roman"/>
          <w:szCs w:val="19"/>
          <w:lang w:eastAsia="pl-PL"/>
        </w:rPr>
      </w:pPr>
      <w:r w:rsidRPr="006677BA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7525D5" w:rsidRPr="007525D5" w14:paraId="35382C0A" w14:textId="77777777" w:rsidTr="00F82E40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2DC9505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34DCA3E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2019 r.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5475CE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2020 r.</w:t>
            </w:r>
          </w:p>
        </w:tc>
      </w:tr>
      <w:tr w:rsidR="007525D5" w:rsidRPr="007525D5" w14:paraId="052AA306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46FE4B0F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492469B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AB7F14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036E2C7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4A6D532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F4D9E07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FB45B98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7525D5" w:rsidRPr="007525D5" w14:paraId="2982F50A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4FBCD7A0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A8E2AE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C0CE09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11B1B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2DC7D2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BACED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5C9DB704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7525D5" w:rsidRPr="007525D5" w14:paraId="69AA56EE" w14:textId="77777777" w:rsidTr="00514CFD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FFF3948" w14:textId="3EBA8A59" w:rsidR="007525D5" w:rsidRPr="007525D5" w:rsidRDefault="007525D5" w:rsidP="007525D5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453EEC" w14:textId="77777777" w:rsidR="007525D5" w:rsidRPr="007525D5" w:rsidRDefault="007525D5" w:rsidP="00AC26B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38,8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48BAD51" w14:textId="77777777" w:rsidR="007525D5" w:rsidRPr="007525D5" w:rsidRDefault="007525D5" w:rsidP="00AC26B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D84BE22" w14:textId="77777777" w:rsidR="007525D5" w:rsidRPr="007525D5" w:rsidRDefault="007525D5" w:rsidP="00AC26B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0,1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87F2A04" w14:textId="77777777" w:rsidR="007525D5" w:rsidRPr="007525D5" w:rsidRDefault="007525D5" w:rsidP="00AC26B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38,7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7BCB78" w14:textId="77777777" w:rsidR="007525D5" w:rsidRPr="007525D5" w:rsidRDefault="007525D5" w:rsidP="00AC26B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39,5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539A9A3" w14:textId="77777777" w:rsidR="007525D5" w:rsidRPr="007525D5" w:rsidRDefault="007525D5" w:rsidP="00AC26B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02DB38D" w14:textId="77777777" w:rsidR="007525D5" w:rsidRPr="007525D5" w:rsidRDefault="007525D5" w:rsidP="00AC26B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44DD9D3" w14:textId="77777777" w:rsidR="007525D5" w:rsidRPr="007525D5" w:rsidRDefault="007525D5" w:rsidP="00AC26B9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39,4</w:t>
            </w:r>
          </w:p>
        </w:tc>
      </w:tr>
      <w:tr w:rsidR="007525D5" w:rsidRPr="007525D5" w14:paraId="54A329DB" w14:textId="77777777" w:rsidTr="00514CF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D5EA9C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7965012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8A7D81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7FDBC31" w14:textId="0ABD5ECA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29873C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035BDB3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BB38A6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12,7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78E9C1" w14:textId="55B7A41C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6AC8CD1" w14:textId="77777777" w:rsidR="007525D5" w:rsidRPr="007525D5" w:rsidRDefault="007525D5" w:rsidP="00AC26B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5,0</w:t>
            </w:r>
          </w:p>
        </w:tc>
      </w:tr>
      <w:tr w:rsidR="007525D5" w:rsidRPr="007525D5" w14:paraId="6E81BADC" w14:textId="77777777" w:rsidTr="00514CF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289A12F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F94DC2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B28E278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10,6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A84EB03" w14:textId="2BB18FCC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838AEA1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901679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BB24CE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7FCEA0" w14:textId="1DB426DE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7269729" w14:textId="77777777" w:rsidR="007525D5" w:rsidRPr="007525D5" w:rsidRDefault="007525D5" w:rsidP="00AC26B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4,4</w:t>
            </w:r>
          </w:p>
        </w:tc>
      </w:tr>
      <w:tr w:rsidR="007525D5" w:rsidRPr="007525D5" w14:paraId="57CCE0CC" w14:textId="77777777" w:rsidTr="00514CF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1EA8841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79E2AF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7FA0879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21,8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E2403F0" w14:textId="41FDF8D6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B8034D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C637738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EE15571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19,3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597AF70" w14:textId="21D6A751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73217ED" w14:textId="77777777" w:rsidR="007525D5" w:rsidRPr="007525D5" w:rsidRDefault="007525D5" w:rsidP="00AC26B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7,6</w:t>
            </w:r>
          </w:p>
        </w:tc>
      </w:tr>
      <w:tr w:rsidR="007525D5" w:rsidRPr="007525D5" w14:paraId="1A7E22E9" w14:textId="77777777" w:rsidTr="00514CF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9D8DC21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81DF04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4556E0C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31,3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6BBB26" w14:textId="234EFD91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F74CCA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949ACC2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A758457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30,8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62CCCE" w14:textId="76DC1A53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E57D473" w14:textId="77777777" w:rsidR="007525D5" w:rsidRPr="007525D5" w:rsidRDefault="007525D5" w:rsidP="00AC26B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12,2</w:t>
            </w:r>
          </w:p>
        </w:tc>
      </w:tr>
      <w:tr w:rsidR="007525D5" w:rsidRPr="007525D5" w14:paraId="5C6B9053" w14:textId="77777777" w:rsidTr="00514CF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40E0408" w14:textId="55DDF6FC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8BD9A5F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7,4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D804E7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19,1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640FC52" w14:textId="57BB61C7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61C8692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7,4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F634C09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F68A333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20,2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C49C2A2" w14:textId="62E973EF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4BC71EE" w14:textId="77777777" w:rsidR="007525D5" w:rsidRPr="007525D5" w:rsidRDefault="007525D5" w:rsidP="00AC26B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8,0</w:t>
            </w:r>
          </w:p>
        </w:tc>
      </w:tr>
      <w:tr w:rsidR="007525D5" w:rsidRPr="007525D5" w14:paraId="32CA7557" w14:textId="77777777" w:rsidTr="00514CF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58CAA54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06F1AC1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622777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D90F9C4" w14:textId="70DF4362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DCA9F82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15606C2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C4E13B9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A57727A" w14:textId="4C20CF46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7CF9D18" w14:textId="77777777" w:rsidR="007525D5" w:rsidRPr="007525D5" w:rsidRDefault="007525D5" w:rsidP="00AC26B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2,1</w:t>
            </w:r>
          </w:p>
        </w:tc>
      </w:tr>
      <w:tr w:rsidR="007525D5" w:rsidRPr="007525D5" w14:paraId="08B5DD0B" w14:textId="77777777" w:rsidTr="00514CF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C04595C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DE4CE39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DC85C8F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A93E3E5" w14:textId="1E05085C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69A8B1A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1D74627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AB1A9D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28C7B6" w14:textId="3CDFCA0C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4826051" w14:textId="77777777" w:rsidR="007525D5" w:rsidRPr="007525D5" w:rsidRDefault="007525D5" w:rsidP="00AC26B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0,1</w:t>
            </w:r>
          </w:p>
        </w:tc>
      </w:tr>
      <w:tr w:rsidR="007525D5" w:rsidRPr="007525D5" w14:paraId="0FE33D99" w14:textId="77777777" w:rsidTr="00F82E40">
        <w:trPr>
          <w:trHeight w:val="20"/>
        </w:trPr>
        <w:tc>
          <w:tcPr>
            <w:tcW w:w="7940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EDABC3" w14:textId="044DDA14" w:rsidR="007525D5" w:rsidRPr="007525D5" w:rsidRDefault="007525D5" w:rsidP="007525D5">
            <w:pPr>
              <w:spacing w:before="80" w:after="8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latach</w:t>
            </w:r>
          </w:p>
        </w:tc>
      </w:tr>
      <w:tr w:rsidR="007525D5" w:rsidRPr="007525D5" w14:paraId="7A3637DB" w14:textId="77777777" w:rsidTr="00514CFD">
        <w:trPr>
          <w:trHeight w:val="20"/>
        </w:trPr>
        <w:tc>
          <w:tcPr>
            <w:tcW w:w="1588" w:type="dxa"/>
            <w:tcBorders>
              <w:top w:val="nil"/>
              <w:left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BEBD53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Średni wiek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F71C91A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49,4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B3CF43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36,3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72A37F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49,4</w:t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F72916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49,7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F004D7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37,1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AF66966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49,7</w:t>
            </w:r>
          </w:p>
        </w:tc>
      </w:tr>
      <w:tr w:rsidR="007525D5" w:rsidRPr="007525D5" w14:paraId="72CC1AB5" w14:textId="77777777" w:rsidTr="00514CFD">
        <w:trPr>
          <w:trHeight w:val="20"/>
        </w:trPr>
        <w:tc>
          <w:tcPr>
            <w:tcW w:w="1588" w:type="dxa"/>
            <w:tcBorders>
              <w:top w:val="nil"/>
              <w:left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D09C98B" w14:textId="68253D41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Mediana wieku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B858C13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D5B7FAE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A3E1AB1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51</w:t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92C207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2A7C8F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0F930A7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52</w:t>
            </w:r>
          </w:p>
        </w:tc>
      </w:tr>
    </w:tbl>
    <w:p w14:paraId="1725E4F6" w14:textId="631CFFFC" w:rsidR="000034CE" w:rsidRDefault="000034CE" w:rsidP="000034CE">
      <w:pPr>
        <w:rPr>
          <w:rFonts w:cs="Arial"/>
          <w:szCs w:val="19"/>
        </w:rPr>
      </w:pPr>
    </w:p>
    <w:p w14:paraId="3A7460AC" w14:textId="3E1F8956" w:rsidR="000034CE" w:rsidRPr="00AD6559" w:rsidRDefault="000034CE" w:rsidP="00017ABF">
      <w:pPr>
        <w:rPr>
          <w:rFonts w:cs="Arial"/>
          <w:szCs w:val="19"/>
        </w:rPr>
      </w:pPr>
      <w:r w:rsidRPr="00AD6559">
        <w:rPr>
          <w:rFonts w:cs="Arial"/>
          <w:szCs w:val="19"/>
        </w:rPr>
        <w:t>Wśród p</w:t>
      </w:r>
      <w:r>
        <w:rPr>
          <w:rFonts w:cs="Arial"/>
          <w:szCs w:val="19"/>
        </w:rPr>
        <w:t>ołożnych</w:t>
      </w:r>
      <w:r w:rsidRPr="00AD6559">
        <w:rPr>
          <w:rFonts w:cs="Arial"/>
          <w:szCs w:val="19"/>
        </w:rPr>
        <w:t xml:space="preserve"> uprawnionych do wykonywania zawodu przeciętny wiek </w:t>
      </w:r>
      <w:r>
        <w:rPr>
          <w:rFonts w:cs="Arial"/>
          <w:szCs w:val="19"/>
        </w:rPr>
        <w:t>kobiet</w:t>
      </w:r>
      <w:r w:rsidRPr="00AD6559">
        <w:rPr>
          <w:rFonts w:cs="Arial"/>
          <w:szCs w:val="19"/>
        </w:rPr>
        <w:t xml:space="preserve"> w 2020 r. wynosił</w:t>
      </w:r>
      <w:r>
        <w:rPr>
          <w:rFonts w:cs="Arial"/>
          <w:szCs w:val="19"/>
        </w:rPr>
        <w:t xml:space="preserve"> </w:t>
      </w:r>
      <w:r w:rsidR="00F21265">
        <w:rPr>
          <w:rFonts w:cs="Arial"/>
          <w:szCs w:val="19"/>
        </w:rPr>
        <w:t xml:space="preserve">powyżej </w:t>
      </w:r>
      <w:r>
        <w:rPr>
          <w:rFonts w:cs="Arial"/>
          <w:szCs w:val="19"/>
        </w:rPr>
        <w:t>49 lat</w:t>
      </w:r>
      <w:r w:rsidR="000B1986">
        <w:rPr>
          <w:rFonts w:cs="Arial"/>
          <w:szCs w:val="19"/>
        </w:rPr>
        <w:t xml:space="preserve"> </w:t>
      </w:r>
      <w:r w:rsidRPr="00AD6559">
        <w:rPr>
          <w:rFonts w:cs="Arial"/>
          <w:szCs w:val="19"/>
        </w:rPr>
        <w:t xml:space="preserve">a </w:t>
      </w:r>
      <w:r>
        <w:rPr>
          <w:rFonts w:cs="Arial"/>
          <w:szCs w:val="19"/>
        </w:rPr>
        <w:t>mężczyzn</w:t>
      </w:r>
      <w:r w:rsidRPr="00AD6559">
        <w:rPr>
          <w:rFonts w:cs="Arial"/>
          <w:szCs w:val="19"/>
        </w:rPr>
        <w:t xml:space="preserve"> </w:t>
      </w:r>
      <w:r w:rsidR="000B1986">
        <w:rPr>
          <w:rFonts w:cs="Arial"/>
          <w:szCs w:val="19"/>
        </w:rPr>
        <w:t xml:space="preserve">powyżej </w:t>
      </w:r>
      <w:r>
        <w:rPr>
          <w:rFonts w:cs="Arial"/>
          <w:szCs w:val="19"/>
        </w:rPr>
        <w:t>37</w:t>
      </w:r>
      <w:r w:rsidRPr="00AD6559">
        <w:rPr>
          <w:rFonts w:cs="Arial"/>
          <w:szCs w:val="19"/>
        </w:rPr>
        <w:t xml:space="preserve"> lat</w:t>
      </w:r>
      <w:r>
        <w:rPr>
          <w:rFonts w:cs="Arial"/>
          <w:szCs w:val="19"/>
        </w:rPr>
        <w:t xml:space="preserve"> (w 2019 r. </w:t>
      </w:r>
      <w:r w:rsidR="00F82E40" w:rsidRPr="00DA63D4">
        <w:rPr>
          <w:rFonts w:eastAsia="Times New Roman" w:cs="Times New Roman"/>
          <w:szCs w:val="19"/>
          <w:lang w:eastAsia="pl-PL"/>
        </w:rPr>
        <w:t>–</w:t>
      </w:r>
      <w:r w:rsidR="00F82E40">
        <w:rPr>
          <w:rFonts w:eastAsia="Times New Roman" w:cs="Times New Roman"/>
          <w:szCs w:val="19"/>
          <w:lang w:eastAsia="pl-PL"/>
        </w:rPr>
        <w:t xml:space="preserve"> </w:t>
      </w:r>
      <w:r w:rsidR="000B1986">
        <w:rPr>
          <w:rFonts w:eastAsia="Times New Roman" w:cs="Times New Roman"/>
          <w:szCs w:val="19"/>
          <w:lang w:eastAsia="pl-PL"/>
        </w:rPr>
        <w:t xml:space="preserve">powyżej </w:t>
      </w:r>
      <w:r w:rsidR="00456489">
        <w:rPr>
          <w:rFonts w:cs="Arial"/>
          <w:szCs w:val="19"/>
        </w:rPr>
        <w:t>36 lat</w:t>
      </w:r>
      <w:r>
        <w:rPr>
          <w:rFonts w:cs="Arial"/>
          <w:szCs w:val="19"/>
        </w:rPr>
        <w:t>)</w:t>
      </w:r>
      <w:r w:rsidRPr="00AD6559">
        <w:rPr>
          <w:rFonts w:cs="Arial"/>
          <w:szCs w:val="19"/>
        </w:rPr>
        <w:t xml:space="preserve">. </w:t>
      </w:r>
      <w:r w:rsidR="000E1E51">
        <w:rPr>
          <w:rFonts w:cs="Arial"/>
          <w:szCs w:val="19"/>
        </w:rPr>
        <w:t xml:space="preserve">Podobnie jak </w:t>
      </w:r>
      <w:r w:rsidR="000B1986">
        <w:rPr>
          <w:rFonts w:cs="Arial"/>
          <w:szCs w:val="19"/>
        </w:rPr>
        <w:br/>
      </w:r>
      <w:r w:rsidR="000E1E51">
        <w:rPr>
          <w:rFonts w:cs="Arial"/>
          <w:szCs w:val="19"/>
        </w:rPr>
        <w:t>w przypadku pielęgniarek d</w:t>
      </w:r>
      <w:r w:rsidRPr="00AD6559">
        <w:rPr>
          <w:rFonts w:cs="Arial"/>
          <w:szCs w:val="19"/>
        </w:rPr>
        <w:t xml:space="preserve">ominującą grupę </w:t>
      </w:r>
      <w:r w:rsidR="00C56D69" w:rsidRPr="00AD6559">
        <w:rPr>
          <w:rFonts w:cs="Arial"/>
          <w:szCs w:val="19"/>
        </w:rPr>
        <w:t>stanowiły osoby w wieku 50</w:t>
      </w:r>
      <w:r w:rsidR="000425A9">
        <w:rPr>
          <w:rFonts w:cs="Arial"/>
          <w:szCs w:val="19"/>
        </w:rPr>
        <w:t>–</w:t>
      </w:r>
      <w:r w:rsidR="00C56D69" w:rsidRPr="00AD6559">
        <w:rPr>
          <w:rFonts w:cs="Arial"/>
          <w:szCs w:val="19"/>
        </w:rPr>
        <w:t>59 lat</w:t>
      </w:r>
      <w:r w:rsidR="00C56D69">
        <w:rPr>
          <w:rFonts w:cs="Arial"/>
          <w:szCs w:val="19"/>
        </w:rPr>
        <w:t xml:space="preserve"> (</w:t>
      </w:r>
      <w:r w:rsidR="00C56D69" w:rsidRPr="00AD6559">
        <w:rPr>
          <w:rFonts w:cs="Arial"/>
          <w:szCs w:val="19"/>
        </w:rPr>
        <w:t>3</w:t>
      </w:r>
      <w:r w:rsidR="00C56D69">
        <w:rPr>
          <w:rFonts w:cs="Arial"/>
          <w:szCs w:val="19"/>
        </w:rPr>
        <w:t>0</w:t>
      </w:r>
      <w:r w:rsidR="00C56D69" w:rsidRPr="00AD6559">
        <w:rPr>
          <w:rFonts w:cs="Arial"/>
          <w:szCs w:val="19"/>
        </w:rPr>
        <w:t xml:space="preserve">,8% </w:t>
      </w:r>
      <w:r w:rsidR="000B1986">
        <w:rPr>
          <w:rFonts w:cs="Arial"/>
          <w:szCs w:val="19"/>
        </w:rPr>
        <w:br/>
      </w:r>
      <w:r w:rsidR="00C56D69">
        <w:rPr>
          <w:rFonts w:cs="Arial"/>
          <w:szCs w:val="19"/>
        </w:rPr>
        <w:t xml:space="preserve">w 2020 r. i </w:t>
      </w:r>
      <w:r w:rsidR="000E1E51">
        <w:rPr>
          <w:rFonts w:cs="Arial"/>
          <w:szCs w:val="19"/>
        </w:rPr>
        <w:t>31,3% w 2019 r.</w:t>
      </w:r>
      <w:r w:rsidR="00C56D69">
        <w:rPr>
          <w:rFonts w:cs="Arial"/>
          <w:szCs w:val="19"/>
        </w:rPr>
        <w:t>).</w:t>
      </w:r>
    </w:p>
    <w:p w14:paraId="1555157C" w14:textId="73F87BDB" w:rsidR="00FB210B" w:rsidRPr="00D67522" w:rsidRDefault="00FB210B" w:rsidP="00FB210B">
      <w:pPr>
        <w:spacing w:after="0"/>
        <w:ind w:right="96"/>
        <w:rPr>
          <w:rFonts w:cs="Arial"/>
          <w:szCs w:val="19"/>
        </w:rPr>
      </w:pPr>
      <w:r w:rsidRPr="00D67522">
        <w:rPr>
          <w:rFonts w:cs="Arial"/>
          <w:szCs w:val="19"/>
        </w:rPr>
        <w:lastRenderedPageBreak/>
        <w:t>Zdecydowaną większość wś</w:t>
      </w:r>
      <w:r w:rsidRPr="00D67522">
        <w:rPr>
          <w:rFonts w:cs="Arial"/>
          <w:sz w:val="20"/>
          <w:szCs w:val="20"/>
        </w:rPr>
        <w:t>ród osób wykonujących zawód położnej stanowiły kobiety</w:t>
      </w:r>
      <w:r w:rsidR="00790BF0" w:rsidRPr="00D67522">
        <w:rPr>
          <w:rFonts w:cs="Arial"/>
          <w:sz w:val="20"/>
          <w:szCs w:val="20"/>
        </w:rPr>
        <w:t xml:space="preserve"> (99,8% kobiet w obu analizowanych latach)</w:t>
      </w:r>
      <w:r w:rsidRPr="00D67522">
        <w:rPr>
          <w:rFonts w:cs="Arial"/>
          <w:szCs w:val="19"/>
        </w:rPr>
        <w:t>.</w:t>
      </w:r>
      <w:r w:rsidR="004975AC" w:rsidRPr="00D67522">
        <w:rPr>
          <w:rFonts w:cs="Arial"/>
          <w:szCs w:val="19"/>
        </w:rPr>
        <w:t xml:space="preserve"> Całkowita liczba mężczyzn wykonujących </w:t>
      </w:r>
      <w:r w:rsidR="00967C78">
        <w:rPr>
          <w:rFonts w:cs="Arial"/>
          <w:szCs w:val="19"/>
        </w:rPr>
        <w:br/>
      </w:r>
      <w:r w:rsidR="004975AC" w:rsidRPr="00D67522">
        <w:rPr>
          <w:rFonts w:cs="Arial"/>
          <w:szCs w:val="19"/>
        </w:rPr>
        <w:t xml:space="preserve">w 2020 r. </w:t>
      </w:r>
      <w:r w:rsidR="00D67522" w:rsidRPr="00D67522">
        <w:rPr>
          <w:rFonts w:cs="Arial"/>
          <w:szCs w:val="19"/>
        </w:rPr>
        <w:t xml:space="preserve">ten </w:t>
      </w:r>
      <w:r w:rsidR="004975AC" w:rsidRPr="00D67522">
        <w:rPr>
          <w:rFonts w:cs="Arial"/>
          <w:szCs w:val="19"/>
        </w:rPr>
        <w:t>zawód wynosił</w:t>
      </w:r>
      <w:r w:rsidR="001C70C4" w:rsidRPr="00D67522">
        <w:rPr>
          <w:rFonts w:cs="Arial"/>
          <w:szCs w:val="19"/>
        </w:rPr>
        <w:t>a</w:t>
      </w:r>
      <w:r w:rsidR="004975AC" w:rsidRPr="00D67522">
        <w:rPr>
          <w:rFonts w:cs="Arial"/>
          <w:szCs w:val="19"/>
        </w:rPr>
        <w:t xml:space="preserve"> 7</w:t>
      </w:r>
      <w:r w:rsidR="001D59E7" w:rsidRPr="00D67522">
        <w:rPr>
          <w:rFonts w:cs="Arial"/>
          <w:szCs w:val="19"/>
        </w:rPr>
        <w:t>3</w:t>
      </w:r>
      <w:r w:rsidR="004975AC" w:rsidRPr="00D67522">
        <w:rPr>
          <w:rFonts w:cs="Arial"/>
          <w:szCs w:val="19"/>
        </w:rPr>
        <w:t xml:space="preserve"> osoby, w 2019 r. </w:t>
      </w:r>
      <w:r w:rsidR="004975AC" w:rsidRPr="00D67522">
        <w:rPr>
          <w:rFonts w:eastAsia="Times New Roman" w:cs="Times New Roman"/>
          <w:szCs w:val="19"/>
          <w:lang w:eastAsia="pl-PL"/>
        </w:rPr>
        <w:t xml:space="preserve">– </w:t>
      </w:r>
      <w:r w:rsidR="004975AC" w:rsidRPr="00D67522">
        <w:rPr>
          <w:rFonts w:cs="Arial"/>
          <w:szCs w:val="19"/>
        </w:rPr>
        <w:t xml:space="preserve">1 osoba </w:t>
      </w:r>
      <w:r w:rsidR="001D59E7" w:rsidRPr="00D67522">
        <w:rPr>
          <w:rFonts w:cs="Arial"/>
          <w:szCs w:val="19"/>
        </w:rPr>
        <w:t xml:space="preserve">więcej, dlatego </w:t>
      </w:r>
      <w:r w:rsidR="001C70C4" w:rsidRPr="00D67522">
        <w:rPr>
          <w:rFonts w:cs="Arial"/>
          <w:szCs w:val="19"/>
        </w:rPr>
        <w:t xml:space="preserve">dane mężczyzn </w:t>
      </w:r>
      <w:r w:rsidR="00644244">
        <w:rPr>
          <w:rFonts w:cs="Arial"/>
          <w:szCs w:val="19"/>
        </w:rPr>
        <w:br/>
      </w:r>
      <w:r w:rsidR="001C70C4" w:rsidRPr="00D67522">
        <w:rPr>
          <w:rFonts w:cs="Arial"/>
          <w:szCs w:val="19"/>
        </w:rPr>
        <w:t xml:space="preserve">z tej grupy zawodowej zostały ograniczone do danych ogólnych. </w:t>
      </w:r>
    </w:p>
    <w:p w14:paraId="12831E5B" w14:textId="1612FF27" w:rsidR="00AD5AF0" w:rsidRPr="00052AA4" w:rsidRDefault="00AD5AF0" w:rsidP="00017ABF">
      <w:pPr>
        <w:spacing w:after="0"/>
        <w:ind w:right="96"/>
        <w:rPr>
          <w:rFonts w:cs="Arial"/>
          <w:b/>
          <w:sz w:val="20"/>
          <w:szCs w:val="20"/>
        </w:rPr>
      </w:pPr>
    </w:p>
    <w:p w14:paraId="4B30412E" w14:textId="2F5E1C80" w:rsidR="00AD5AF0" w:rsidRPr="00D01DC9" w:rsidRDefault="00AD5AF0" w:rsidP="00A57BA3">
      <w:pPr>
        <w:spacing w:before="0" w:after="40"/>
        <w:ind w:left="879" w:hanging="879"/>
        <w:rPr>
          <w:rFonts w:cs="Arial"/>
          <w:b/>
          <w:szCs w:val="19"/>
        </w:rPr>
      </w:pPr>
      <w:r w:rsidRPr="00D01DC9">
        <w:rPr>
          <w:rFonts w:cs="Arial"/>
          <w:b/>
          <w:szCs w:val="19"/>
        </w:rPr>
        <w:t>Wykres</w:t>
      </w:r>
      <w:r w:rsidR="000425A9">
        <w:rPr>
          <w:rFonts w:cs="Arial"/>
          <w:b/>
          <w:szCs w:val="19"/>
        </w:rPr>
        <w:t> </w:t>
      </w:r>
      <w:r w:rsidRPr="00D01DC9">
        <w:rPr>
          <w:rFonts w:cs="Arial"/>
          <w:b/>
          <w:szCs w:val="19"/>
        </w:rPr>
        <w:t>4.</w:t>
      </w:r>
      <w:r w:rsidR="000425A9">
        <w:rPr>
          <w:rFonts w:cs="Arial"/>
          <w:b/>
          <w:szCs w:val="19"/>
        </w:rPr>
        <w:t> </w:t>
      </w:r>
      <w:r w:rsidRPr="00D01DC9">
        <w:rPr>
          <w:rFonts w:cs="Arial"/>
          <w:b/>
          <w:szCs w:val="19"/>
        </w:rPr>
        <w:t xml:space="preserve">Struktura położnych </w:t>
      </w:r>
      <w:r w:rsidR="00362260">
        <w:rPr>
          <w:rFonts w:cs="Arial"/>
          <w:b/>
          <w:szCs w:val="19"/>
        </w:rPr>
        <w:t xml:space="preserve">(kobiet) </w:t>
      </w:r>
      <w:r w:rsidRPr="00D01DC9">
        <w:rPr>
          <w:rFonts w:cs="Arial"/>
          <w:b/>
          <w:szCs w:val="19"/>
        </w:rPr>
        <w:t>uprawnionych do wykonywania zawodu</w:t>
      </w:r>
      <w:r w:rsidR="00BB4B7D">
        <w:rPr>
          <w:rFonts w:cs="Arial"/>
          <w:b/>
          <w:szCs w:val="19"/>
        </w:rPr>
        <w:br/>
      </w:r>
      <w:r w:rsidRPr="00D01DC9">
        <w:rPr>
          <w:rFonts w:cs="Arial"/>
          <w:b/>
          <w:szCs w:val="19"/>
        </w:rPr>
        <w:t>według</w:t>
      </w:r>
      <w:r w:rsidR="00362260">
        <w:rPr>
          <w:rFonts w:cs="Arial"/>
          <w:b/>
          <w:szCs w:val="19"/>
        </w:rPr>
        <w:t xml:space="preserve"> </w:t>
      </w:r>
      <w:r w:rsidRPr="00D01DC9">
        <w:rPr>
          <w:rFonts w:cs="Arial"/>
          <w:b/>
          <w:szCs w:val="19"/>
        </w:rPr>
        <w:t>grup wieku</w:t>
      </w:r>
    </w:p>
    <w:p w14:paraId="15415D6D" w14:textId="1225DC53" w:rsidR="00AD5AF0" w:rsidRPr="000425A9" w:rsidRDefault="001B4118" w:rsidP="001B4118">
      <w:pPr>
        <w:spacing w:before="0" w:after="80"/>
        <w:ind w:firstLine="879"/>
        <w:rPr>
          <w:rFonts w:eastAsia="Times New Roman" w:cs="Times New Roman"/>
          <w:szCs w:val="19"/>
          <w:lang w:eastAsia="pl-PL"/>
        </w:rPr>
      </w:pPr>
      <w:r>
        <w:rPr>
          <w:rFonts w:cs="Arial"/>
          <w:b/>
          <w:noProof/>
          <w:color w:val="000000" w:themeColor="text1"/>
          <w:sz w:val="20"/>
          <w:szCs w:val="20"/>
          <w:lang w:eastAsia="pl-PL"/>
        </w:rPr>
        <w:drawing>
          <wp:anchor distT="0" distB="0" distL="114300" distR="114300" simplePos="0" relativeHeight="251893760" behindDoc="0" locked="0" layoutInCell="1" allowOverlap="1" wp14:anchorId="3E9CC129" wp14:editId="44ADA7C6">
            <wp:simplePos x="0" y="0"/>
            <wp:positionH relativeFrom="column">
              <wp:posOffset>173355</wp:posOffset>
            </wp:positionH>
            <wp:positionV relativeFrom="paragraph">
              <wp:posOffset>220460</wp:posOffset>
            </wp:positionV>
            <wp:extent cx="4758690" cy="1828165"/>
            <wp:effectExtent l="0" t="0" r="3810" b="635"/>
            <wp:wrapTight wrapText="bothSides">
              <wp:wrapPolygon edited="0">
                <wp:start x="0" y="0"/>
                <wp:lineTo x="0" y="21382"/>
                <wp:lineTo x="21531" y="21382"/>
                <wp:lineTo x="21531" y="0"/>
                <wp:lineTo x="0" y="0"/>
              </wp:wrapPolygon>
            </wp:wrapTight>
            <wp:docPr id="39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braz 3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8690" cy="1828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5AF0" w:rsidRPr="000425A9">
        <w:rPr>
          <w:rFonts w:eastAsia="Times New Roman" w:cs="Times New Roman"/>
          <w:szCs w:val="19"/>
          <w:lang w:eastAsia="pl-PL"/>
        </w:rPr>
        <w:t>Stan w dniu 31 grudnia</w:t>
      </w:r>
    </w:p>
    <w:p w14:paraId="259AEA34" w14:textId="77777777" w:rsidR="001B4118" w:rsidRPr="00AA4FEE" w:rsidRDefault="001B4118" w:rsidP="001B4118">
      <w:pPr>
        <w:spacing w:before="0" w:after="0" w:line="240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1782D8F1" w14:textId="12F312EF" w:rsidR="000700F2" w:rsidRDefault="000700F2" w:rsidP="00017ABF">
      <w:pPr>
        <w:spacing w:after="0"/>
        <w:ind w:right="96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9920E8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48704" behindDoc="0" locked="0" layoutInCell="1" allowOverlap="1" wp14:anchorId="63391111" wp14:editId="2EC8547A">
                <wp:simplePos x="0" y="0"/>
                <wp:positionH relativeFrom="page">
                  <wp:posOffset>5759450</wp:posOffset>
                </wp:positionH>
                <wp:positionV relativeFrom="paragraph">
                  <wp:posOffset>170180</wp:posOffset>
                </wp:positionV>
                <wp:extent cx="1784350" cy="914400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8326D" w14:textId="667F3276" w:rsidR="00992681" w:rsidRPr="00842635" w:rsidRDefault="00992681" w:rsidP="000700F2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Wzrost liczby lekarzy pracujących bezpośrednio </w:t>
                            </w:r>
                            <w:r>
                              <w:br/>
                              <w:t xml:space="preserve">z pacjentem o 0,7 tys. i lekarzy dentystów o 0,1 tys. w roku 2020 r. w stosunku do 2019 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391111" id="_x0000_s1032" type="#_x0000_t202" style="position:absolute;margin-left:453.5pt;margin-top:13.4pt;width:140.5pt;height:1in;z-index:2518487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" filled="f" stroked="f">
                <v:textbox>
                  <w:txbxContent>
                    <w:p w14:paraId="28C8326D" w14:textId="667F3276" w:rsidR="00992681" w:rsidRPr="00842635" w:rsidRDefault="00992681" w:rsidP="000700F2">
                      <w:pPr>
                        <w:pStyle w:val="tekstzboku"/>
                        <w:spacing w:before="0"/>
                      </w:pPr>
                      <w:r>
                        <w:t xml:space="preserve">Wzrost liczby lekarzy pracujących bezpośrednio </w:t>
                      </w:r>
                      <w:r>
                        <w:br/>
                        <w:t xml:space="preserve">z pacjentem o 0,7 tys. i lekarzy dentystów o 0,1 tys. w roku 2020 r. w stosunku do 2019 r.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A4548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Personel medyczny </w:t>
      </w:r>
      <w:r w:rsidR="00F5243E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pracujący bezpośrednio z pacjentem</w:t>
      </w:r>
      <w:r w:rsidR="007A4548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(lekarze, lekarze dentyści, pielęgniarki</w:t>
      </w:r>
      <w:r w:rsidR="00B43A8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</w:t>
      </w:r>
      <w:r w:rsidR="007A4548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 położne)</w:t>
      </w:r>
    </w:p>
    <w:p w14:paraId="25CB7F6C" w14:textId="5C5891D0" w:rsidR="008631BF" w:rsidRPr="00DA63D4" w:rsidRDefault="008631BF" w:rsidP="00017ABF">
      <w:pPr>
        <w:spacing w:after="0"/>
        <w:rPr>
          <w:rFonts w:eastAsia="Times New Roman" w:cs="Times New Roman"/>
          <w:szCs w:val="19"/>
          <w:lang w:eastAsia="pl-PL"/>
        </w:rPr>
      </w:pPr>
      <w:r w:rsidRPr="00DA63D4">
        <w:rPr>
          <w:rFonts w:eastAsia="Times New Roman" w:cs="Times New Roman"/>
          <w:szCs w:val="19"/>
          <w:lang w:eastAsia="pl-PL"/>
        </w:rPr>
        <w:t xml:space="preserve">Populacja lekarzy i lekarzy dentystów uprawnionych do wykonywania zawodu w Polsce obejmuje wszystkie osoby mające takie prawo, bez względu na status na rynku pracy </w:t>
      </w:r>
      <w:r w:rsidR="00644244">
        <w:rPr>
          <w:rFonts w:eastAsia="Times New Roman" w:cs="Times New Roman"/>
          <w:szCs w:val="19"/>
          <w:lang w:eastAsia="pl-PL"/>
        </w:rPr>
        <w:br/>
      </w:r>
      <w:r w:rsidRPr="00DA63D4">
        <w:rPr>
          <w:rFonts w:eastAsia="Times New Roman" w:cs="Times New Roman"/>
          <w:szCs w:val="19"/>
          <w:lang w:eastAsia="pl-PL"/>
        </w:rPr>
        <w:t xml:space="preserve">i miejsce pracy, dlatego bardziej miarodajną informacją jest liczba osób pracujących bezpośrednio z pacjentem. </w:t>
      </w:r>
      <w:r w:rsidR="00803FCF">
        <w:rPr>
          <w:rFonts w:eastAsia="Times New Roman" w:cs="Times New Roman"/>
          <w:szCs w:val="19"/>
          <w:lang w:eastAsia="pl-PL"/>
        </w:rPr>
        <w:t xml:space="preserve">W 2020 </w:t>
      </w:r>
      <w:r w:rsidR="009E49AC">
        <w:rPr>
          <w:rFonts w:eastAsia="Times New Roman" w:cs="Times New Roman"/>
          <w:szCs w:val="19"/>
          <w:lang w:eastAsia="pl-PL"/>
        </w:rPr>
        <w:t xml:space="preserve">r. </w:t>
      </w:r>
      <w:r w:rsidR="00803FCF">
        <w:rPr>
          <w:rFonts w:eastAsia="Times New Roman" w:cs="Times New Roman"/>
          <w:szCs w:val="19"/>
          <w:lang w:eastAsia="pl-PL"/>
        </w:rPr>
        <w:t>l</w:t>
      </w:r>
      <w:r w:rsidRPr="00DA63D4">
        <w:rPr>
          <w:rFonts w:eastAsia="Times New Roman" w:cs="Times New Roman"/>
          <w:szCs w:val="19"/>
          <w:lang w:eastAsia="pl-PL"/>
        </w:rPr>
        <w:t xml:space="preserve">iczba </w:t>
      </w:r>
      <w:r w:rsidR="00757ED5">
        <w:rPr>
          <w:rFonts w:eastAsia="Times New Roman" w:cs="Times New Roman"/>
          <w:szCs w:val="19"/>
          <w:lang w:eastAsia="pl-PL"/>
        </w:rPr>
        <w:t xml:space="preserve">lekarzy </w:t>
      </w:r>
      <w:r w:rsidRPr="00DA63D4">
        <w:rPr>
          <w:rFonts w:eastAsia="Times New Roman" w:cs="Times New Roman"/>
          <w:szCs w:val="19"/>
          <w:lang w:eastAsia="pl-PL"/>
        </w:rPr>
        <w:t>pracujących bezpośrednio</w:t>
      </w:r>
      <w:r w:rsidR="00886220">
        <w:rPr>
          <w:rFonts w:eastAsia="Times New Roman" w:cs="Times New Roman"/>
          <w:szCs w:val="19"/>
          <w:lang w:eastAsia="pl-PL"/>
        </w:rPr>
        <w:t xml:space="preserve"> </w:t>
      </w:r>
      <w:r w:rsidRPr="00DA63D4">
        <w:rPr>
          <w:rFonts w:eastAsia="Times New Roman" w:cs="Times New Roman"/>
          <w:szCs w:val="19"/>
          <w:lang w:eastAsia="pl-PL"/>
        </w:rPr>
        <w:t>z pacjentem wyniosła –</w:t>
      </w:r>
      <w:r w:rsidR="007C09C9" w:rsidRPr="00DA63D4">
        <w:rPr>
          <w:rFonts w:eastAsia="Times New Roman" w:cs="Times New Roman"/>
          <w:szCs w:val="19"/>
          <w:lang w:eastAsia="pl-PL"/>
        </w:rPr>
        <w:t xml:space="preserve"> 126,1 tys. (</w:t>
      </w:r>
      <w:r w:rsidRPr="00DA63D4">
        <w:rPr>
          <w:rFonts w:eastAsia="Times New Roman" w:cs="Times New Roman"/>
          <w:szCs w:val="19"/>
          <w:lang w:eastAsia="pl-PL"/>
        </w:rPr>
        <w:t>125,3 tys.</w:t>
      </w:r>
      <w:r w:rsidR="007C09C9" w:rsidRPr="00DA63D4">
        <w:rPr>
          <w:rFonts w:eastAsia="Times New Roman" w:cs="Times New Roman"/>
          <w:szCs w:val="19"/>
          <w:lang w:eastAsia="pl-PL"/>
        </w:rPr>
        <w:t xml:space="preserve"> w 2019 r.)</w:t>
      </w:r>
      <w:r w:rsidRPr="00DA63D4">
        <w:rPr>
          <w:rFonts w:eastAsia="Times New Roman" w:cs="Times New Roman"/>
          <w:szCs w:val="19"/>
          <w:lang w:eastAsia="pl-PL"/>
        </w:rPr>
        <w:t xml:space="preserve"> a liczba dentystów – </w:t>
      </w:r>
      <w:r w:rsidR="007C09C9" w:rsidRPr="00DA63D4">
        <w:rPr>
          <w:rFonts w:eastAsia="Times New Roman" w:cs="Times New Roman"/>
          <w:szCs w:val="19"/>
          <w:lang w:eastAsia="pl-PL"/>
        </w:rPr>
        <w:t>33,8 tys.</w:t>
      </w:r>
      <w:r w:rsidR="00886220">
        <w:rPr>
          <w:rFonts w:eastAsia="Times New Roman" w:cs="Times New Roman"/>
          <w:szCs w:val="19"/>
          <w:lang w:eastAsia="pl-PL"/>
        </w:rPr>
        <w:t xml:space="preserve"> </w:t>
      </w:r>
      <w:r w:rsidR="007C09C9" w:rsidRPr="00DA63D4">
        <w:rPr>
          <w:rFonts w:eastAsia="Times New Roman" w:cs="Times New Roman"/>
          <w:szCs w:val="19"/>
          <w:lang w:eastAsia="pl-PL"/>
        </w:rPr>
        <w:t xml:space="preserve">(rok wcześniej </w:t>
      </w:r>
      <w:r w:rsidR="00886220">
        <w:rPr>
          <w:rFonts w:eastAsia="Times New Roman" w:cs="Times New Roman"/>
          <w:szCs w:val="19"/>
          <w:lang w:eastAsia="pl-PL"/>
        </w:rPr>
        <w:br/>
      </w:r>
      <w:r w:rsidRPr="00DA63D4">
        <w:rPr>
          <w:rFonts w:eastAsia="Times New Roman" w:cs="Times New Roman"/>
          <w:szCs w:val="19"/>
          <w:lang w:eastAsia="pl-PL"/>
        </w:rPr>
        <w:t>33,6 tys.</w:t>
      </w:r>
      <w:r w:rsidR="007C09C9" w:rsidRPr="00DA63D4">
        <w:rPr>
          <w:rFonts w:eastAsia="Times New Roman" w:cs="Times New Roman"/>
          <w:szCs w:val="19"/>
          <w:lang w:eastAsia="pl-PL"/>
        </w:rPr>
        <w:t>).</w:t>
      </w:r>
    </w:p>
    <w:p w14:paraId="7BF8F071" w14:textId="334A09F2" w:rsidR="00BC4FEB" w:rsidRDefault="008631BF" w:rsidP="00B136AD">
      <w:pPr>
        <w:spacing w:after="0"/>
        <w:rPr>
          <w:rFonts w:eastAsia="Times New Roman" w:cs="Times New Roman"/>
          <w:szCs w:val="19"/>
          <w:lang w:eastAsia="pl-PL"/>
        </w:rPr>
      </w:pPr>
      <w:r w:rsidRPr="008A5431">
        <w:rPr>
          <w:rFonts w:eastAsia="Times New Roman" w:cs="Times New Roman"/>
          <w:szCs w:val="19"/>
          <w:lang w:eastAsia="pl-PL"/>
        </w:rPr>
        <w:t xml:space="preserve">Średni wiek lekarza </w:t>
      </w:r>
      <w:r w:rsidR="00A064F6" w:rsidRPr="008A5431">
        <w:rPr>
          <w:rFonts w:eastAsia="Times New Roman" w:cs="Times New Roman"/>
          <w:szCs w:val="19"/>
          <w:lang w:eastAsia="pl-PL"/>
        </w:rPr>
        <w:t xml:space="preserve">w </w:t>
      </w:r>
      <w:r w:rsidR="000B1986">
        <w:rPr>
          <w:rFonts w:eastAsia="Times New Roman" w:cs="Times New Roman"/>
          <w:szCs w:val="19"/>
          <w:lang w:eastAsia="pl-PL"/>
        </w:rPr>
        <w:t>latach 2019</w:t>
      </w:r>
      <w:r w:rsidR="00A57BA3">
        <w:rPr>
          <w:rFonts w:cs="Arial"/>
          <w:szCs w:val="19"/>
        </w:rPr>
        <w:t>–</w:t>
      </w:r>
      <w:r w:rsidR="00481AEE" w:rsidRPr="008A5431">
        <w:rPr>
          <w:rFonts w:eastAsia="Times New Roman" w:cs="Times New Roman"/>
          <w:szCs w:val="19"/>
          <w:lang w:eastAsia="pl-PL"/>
        </w:rPr>
        <w:t>20</w:t>
      </w:r>
      <w:r w:rsidR="00A064F6" w:rsidRPr="008A5431">
        <w:rPr>
          <w:rFonts w:eastAsia="Times New Roman" w:cs="Times New Roman"/>
          <w:szCs w:val="19"/>
          <w:lang w:eastAsia="pl-PL"/>
        </w:rPr>
        <w:t>20</w:t>
      </w:r>
      <w:r w:rsidR="00481AEE" w:rsidRPr="008A5431">
        <w:rPr>
          <w:rFonts w:eastAsia="Times New Roman" w:cs="Times New Roman"/>
          <w:szCs w:val="19"/>
          <w:lang w:eastAsia="pl-PL"/>
        </w:rPr>
        <w:t xml:space="preserve"> </w:t>
      </w:r>
      <w:r w:rsidRPr="008A5431">
        <w:rPr>
          <w:rFonts w:eastAsia="Times New Roman" w:cs="Times New Roman"/>
          <w:szCs w:val="19"/>
          <w:lang w:eastAsia="pl-PL"/>
        </w:rPr>
        <w:t xml:space="preserve">pracującego </w:t>
      </w:r>
      <w:r w:rsidR="000B1986">
        <w:rPr>
          <w:rFonts w:eastAsia="Times New Roman" w:cs="Times New Roman"/>
          <w:szCs w:val="19"/>
          <w:lang w:eastAsia="pl-PL"/>
        </w:rPr>
        <w:t xml:space="preserve">bezpośrednio </w:t>
      </w:r>
      <w:r w:rsidRPr="008A5431">
        <w:rPr>
          <w:rFonts w:eastAsia="Times New Roman" w:cs="Times New Roman"/>
          <w:szCs w:val="19"/>
          <w:lang w:eastAsia="pl-PL"/>
        </w:rPr>
        <w:t xml:space="preserve">z pacjentem wynosił </w:t>
      </w:r>
      <w:r w:rsidR="000B1986">
        <w:rPr>
          <w:rFonts w:eastAsia="Times New Roman" w:cs="Times New Roman"/>
          <w:szCs w:val="19"/>
          <w:lang w:eastAsia="pl-PL"/>
        </w:rPr>
        <w:t xml:space="preserve">powyżej </w:t>
      </w:r>
      <w:r w:rsidR="0027345C">
        <w:rPr>
          <w:rFonts w:eastAsia="Times New Roman" w:cs="Times New Roman"/>
          <w:szCs w:val="19"/>
          <w:lang w:eastAsia="pl-PL"/>
        </w:rPr>
        <w:t>49</w:t>
      </w:r>
      <w:r w:rsidR="00A064F6" w:rsidRPr="008A5431">
        <w:rPr>
          <w:rFonts w:eastAsia="Times New Roman" w:cs="Times New Roman"/>
          <w:szCs w:val="19"/>
          <w:lang w:eastAsia="pl-PL"/>
        </w:rPr>
        <w:t xml:space="preserve"> lat</w:t>
      </w:r>
      <w:r w:rsidR="000B1986">
        <w:rPr>
          <w:rFonts w:eastAsia="Times New Roman" w:cs="Times New Roman"/>
          <w:szCs w:val="19"/>
          <w:lang w:eastAsia="pl-PL"/>
        </w:rPr>
        <w:t xml:space="preserve">, </w:t>
      </w:r>
      <w:r w:rsidRPr="008A5431">
        <w:rPr>
          <w:rFonts w:eastAsia="Times New Roman" w:cs="Times New Roman"/>
          <w:szCs w:val="19"/>
          <w:lang w:eastAsia="pl-PL"/>
        </w:rPr>
        <w:t>przy czym wśród kobiet był on nieco niższy niż wśród mężczyzn</w:t>
      </w:r>
      <w:r w:rsidR="00A064F6" w:rsidRPr="008A5431">
        <w:rPr>
          <w:rFonts w:eastAsia="Times New Roman" w:cs="Times New Roman"/>
          <w:szCs w:val="19"/>
          <w:lang w:eastAsia="pl-PL"/>
        </w:rPr>
        <w:t>.</w:t>
      </w:r>
      <w:r w:rsidR="001A6527">
        <w:rPr>
          <w:rFonts w:eastAsia="Times New Roman" w:cs="Times New Roman"/>
          <w:szCs w:val="19"/>
          <w:lang w:eastAsia="pl-PL"/>
        </w:rPr>
        <w:t xml:space="preserve"> </w:t>
      </w:r>
      <w:r w:rsidR="00A064F6" w:rsidRPr="008A5431">
        <w:rPr>
          <w:rFonts w:eastAsia="Times New Roman" w:cs="Times New Roman"/>
          <w:szCs w:val="19"/>
          <w:lang w:eastAsia="pl-PL"/>
        </w:rPr>
        <w:t xml:space="preserve">Średnia wieku mężczyzn </w:t>
      </w:r>
      <w:r w:rsidR="0027345C">
        <w:rPr>
          <w:rFonts w:eastAsia="Times New Roman" w:cs="Times New Roman"/>
          <w:szCs w:val="19"/>
          <w:lang w:eastAsia="pl-PL"/>
        </w:rPr>
        <w:t>wyniosła</w:t>
      </w:r>
      <w:r w:rsidRPr="008A5431">
        <w:rPr>
          <w:rFonts w:eastAsia="Times New Roman" w:cs="Times New Roman"/>
          <w:szCs w:val="19"/>
          <w:lang w:eastAsia="pl-PL"/>
        </w:rPr>
        <w:t xml:space="preserve"> </w:t>
      </w:r>
      <w:r w:rsidR="000B1986">
        <w:rPr>
          <w:rFonts w:eastAsia="Times New Roman" w:cs="Times New Roman"/>
          <w:szCs w:val="19"/>
          <w:lang w:eastAsia="pl-PL"/>
        </w:rPr>
        <w:t xml:space="preserve">powyżej </w:t>
      </w:r>
      <w:r w:rsidR="00A064F6" w:rsidRPr="008A5431">
        <w:rPr>
          <w:rFonts w:eastAsia="Times New Roman" w:cs="Times New Roman"/>
          <w:szCs w:val="19"/>
          <w:lang w:eastAsia="pl-PL"/>
        </w:rPr>
        <w:t xml:space="preserve">50 </w:t>
      </w:r>
      <w:r w:rsidR="0027345C">
        <w:rPr>
          <w:rFonts w:eastAsia="Times New Roman" w:cs="Times New Roman"/>
          <w:szCs w:val="19"/>
          <w:lang w:eastAsia="pl-PL"/>
        </w:rPr>
        <w:t>lat a</w:t>
      </w:r>
      <w:r w:rsidR="00A064F6" w:rsidRPr="008A5431">
        <w:rPr>
          <w:rFonts w:eastAsia="Times New Roman" w:cs="Times New Roman"/>
          <w:szCs w:val="19"/>
          <w:lang w:eastAsia="pl-PL"/>
        </w:rPr>
        <w:t xml:space="preserve"> średnia </w:t>
      </w:r>
      <w:r w:rsidR="008A5431" w:rsidRPr="008A5431">
        <w:rPr>
          <w:rFonts w:eastAsia="Times New Roman" w:cs="Times New Roman"/>
          <w:szCs w:val="19"/>
          <w:lang w:eastAsia="pl-PL"/>
        </w:rPr>
        <w:t xml:space="preserve">wieku </w:t>
      </w:r>
      <w:r w:rsidR="00A064F6" w:rsidRPr="008A5431">
        <w:rPr>
          <w:rFonts w:eastAsia="Times New Roman" w:cs="Times New Roman"/>
          <w:szCs w:val="19"/>
          <w:lang w:eastAsia="pl-PL"/>
        </w:rPr>
        <w:t>kobiet</w:t>
      </w:r>
      <w:r w:rsidR="008A5431" w:rsidRPr="008A5431">
        <w:rPr>
          <w:rFonts w:eastAsia="Times New Roman" w:cs="Times New Roman"/>
          <w:szCs w:val="19"/>
          <w:lang w:eastAsia="pl-PL"/>
        </w:rPr>
        <w:t xml:space="preserve"> – </w:t>
      </w:r>
      <w:r w:rsidR="000B1986">
        <w:rPr>
          <w:rFonts w:eastAsia="Times New Roman" w:cs="Times New Roman"/>
          <w:szCs w:val="19"/>
          <w:lang w:eastAsia="pl-PL"/>
        </w:rPr>
        <w:t>p</w:t>
      </w:r>
      <w:r w:rsidR="00BD1C2F">
        <w:rPr>
          <w:rFonts w:eastAsia="Times New Roman" w:cs="Times New Roman"/>
          <w:szCs w:val="19"/>
          <w:lang w:eastAsia="pl-PL"/>
        </w:rPr>
        <w:t>rawie</w:t>
      </w:r>
      <w:r w:rsidR="000B1986">
        <w:rPr>
          <w:rFonts w:eastAsia="Times New Roman" w:cs="Times New Roman"/>
          <w:szCs w:val="19"/>
          <w:lang w:eastAsia="pl-PL"/>
        </w:rPr>
        <w:t xml:space="preserve"> </w:t>
      </w:r>
      <w:r w:rsidR="008A5431" w:rsidRPr="008A5431">
        <w:rPr>
          <w:rFonts w:eastAsia="Times New Roman" w:cs="Times New Roman"/>
          <w:szCs w:val="19"/>
          <w:lang w:eastAsia="pl-PL"/>
        </w:rPr>
        <w:t>4</w:t>
      </w:r>
      <w:r w:rsidR="00BD1C2F">
        <w:rPr>
          <w:rFonts w:eastAsia="Times New Roman" w:cs="Times New Roman"/>
          <w:szCs w:val="19"/>
          <w:lang w:eastAsia="pl-PL"/>
        </w:rPr>
        <w:t>9</w:t>
      </w:r>
      <w:r w:rsidR="008A5431" w:rsidRPr="008A5431">
        <w:rPr>
          <w:rFonts w:eastAsia="Times New Roman" w:cs="Times New Roman"/>
          <w:szCs w:val="19"/>
          <w:lang w:eastAsia="pl-PL"/>
        </w:rPr>
        <w:t xml:space="preserve"> </w:t>
      </w:r>
      <w:r w:rsidR="00C705C2">
        <w:rPr>
          <w:rFonts w:eastAsia="Times New Roman" w:cs="Times New Roman"/>
          <w:szCs w:val="19"/>
          <w:lang w:eastAsia="pl-PL"/>
        </w:rPr>
        <w:t>lat</w:t>
      </w:r>
      <w:r w:rsidR="000B1986">
        <w:rPr>
          <w:rFonts w:eastAsia="Times New Roman" w:cs="Times New Roman"/>
          <w:szCs w:val="19"/>
          <w:lang w:eastAsia="pl-PL"/>
        </w:rPr>
        <w:t>.</w:t>
      </w:r>
    </w:p>
    <w:p w14:paraId="575999FE" w14:textId="77777777" w:rsidR="00B136AD" w:rsidRPr="00B136AD" w:rsidRDefault="00B136AD" w:rsidP="00B136AD">
      <w:pPr>
        <w:spacing w:after="0"/>
        <w:rPr>
          <w:rFonts w:eastAsia="Times New Roman" w:cs="Times New Roman"/>
          <w:szCs w:val="19"/>
          <w:lang w:eastAsia="pl-PL"/>
        </w:rPr>
      </w:pPr>
    </w:p>
    <w:p w14:paraId="1218FCEE" w14:textId="57E83605" w:rsidR="00BC4FEB" w:rsidRPr="005A731F" w:rsidRDefault="00BC4FEB" w:rsidP="00A57BA3">
      <w:pPr>
        <w:spacing w:before="0" w:after="40"/>
        <w:ind w:right="96"/>
        <w:rPr>
          <w:rFonts w:cs="Arial"/>
          <w:b/>
          <w:color w:val="000000" w:themeColor="text1"/>
          <w:szCs w:val="19"/>
        </w:rPr>
      </w:pPr>
      <w:r w:rsidRPr="005A731F">
        <w:rPr>
          <w:rFonts w:cs="Arial"/>
          <w:b/>
          <w:szCs w:val="19"/>
        </w:rPr>
        <w:t xml:space="preserve">Tablica </w:t>
      </w:r>
      <w:r w:rsidR="00EF44CF" w:rsidRPr="005A731F">
        <w:rPr>
          <w:rFonts w:cs="Arial"/>
          <w:b/>
          <w:szCs w:val="19"/>
        </w:rPr>
        <w:t>5</w:t>
      </w:r>
      <w:r w:rsidRPr="005A731F">
        <w:rPr>
          <w:rFonts w:cs="Arial"/>
          <w:b/>
          <w:szCs w:val="19"/>
        </w:rPr>
        <w:t>. Lekarze pracujący bezpośrednio z pacjentem według płci i grup wieku</w:t>
      </w:r>
    </w:p>
    <w:p w14:paraId="63ABF2DA" w14:textId="77777777" w:rsidR="00BC4FEB" w:rsidRPr="00A57BA3" w:rsidRDefault="00BC4FEB" w:rsidP="00A57BA3">
      <w:pPr>
        <w:spacing w:before="0" w:after="80"/>
        <w:ind w:firstLine="862"/>
        <w:rPr>
          <w:rFonts w:eastAsia="Times New Roman" w:cs="Times New Roman"/>
          <w:szCs w:val="19"/>
          <w:lang w:eastAsia="pl-PL"/>
        </w:rPr>
      </w:pPr>
      <w:r w:rsidRPr="00A57BA3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017ABF" w:rsidRPr="007525D5" w14:paraId="493BC60A" w14:textId="77777777" w:rsidTr="00B114DC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0CA2B47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6EB3C2E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2019 r.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706E13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2020 r.</w:t>
            </w:r>
          </w:p>
        </w:tc>
      </w:tr>
      <w:tr w:rsidR="00017ABF" w:rsidRPr="007525D5" w14:paraId="34E12EDE" w14:textId="77777777" w:rsidTr="00B114DC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15294022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A8E0B4D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547697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567517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CD6E551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B285F31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6D8C3ED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017ABF" w:rsidRPr="007525D5" w14:paraId="7662D9BC" w14:textId="77777777" w:rsidTr="00B114DC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3DCFD756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984CC2A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69963DE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598F1BF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77F0BC5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F3672D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57C9DE52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017ABF" w:rsidRPr="007525D5" w14:paraId="03A356DD" w14:textId="77777777" w:rsidTr="00B34BD0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947FB5B" w14:textId="77777777" w:rsidR="00017ABF" w:rsidRPr="007525D5" w:rsidRDefault="00017ABF" w:rsidP="00B114DC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982A7D9" w14:textId="77777777" w:rsidR="00017ABF" w:rsidRPr="007525D5" w:rsidRDefault="00017ABF" w:rsidP="00B114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125,3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6E2F36" w14:textId="77777777" w:rsidR="00017ABF" w:rsidRPr="007525D5" w:rsidRDefault="00017ABF" w:rsidP="00B114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215FC5E" w14:textId="77777777" w:rsidR="00017ABF" w:rsidRPr="007525D5" w:rsidRDefault="00017ABF" w:rsidP="00B114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52,7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07F5C25" w14:textId="77777777" w:rsidR="00017ABF" w:rsidRPr="007525D5" w:rsidRDefault="00017ABF" w:rsidP="00B114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72,7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0FEC18B" w14:textId="77777777" w:rsidR="00017ABF" w:rsidRPr="007525D5" w:rsidRDefault="00017ABF" w:rsidP="00B114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126,1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853E3FC" w14:textId="77777777" w:rsidR="00017ABF" w:rsidRPr="007525D5" w:rsidRDefault="00017ABF" w:rsidP="00B114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5E295E" w14:textId="77777777" w:rsidR="00017ABF" w:rsidRPr="007525D5" w:rsidRDefault="00017ABF" w:rsidP="00B114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53,0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865C780" w14:textId="77777777" w:rsidR="00017ABF" w:rsidRPr="007525D5" w:rsidRDefault="00017ABF" w:rsidP="00B114DC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73,1</w:t>
            </w:r>
          </w:p>
        </w:tc>
      </w:tr>
      <w:tr w:rsidR="00017ABF" w:rsidRPr="007525D5" w14:paraId="301AAF93" w14:textId="77777777" w:rsidTr="00B34BD0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C481C33" w14:textId="77777777" w:rsidR="00017ABF" w:rsidRPr="007525D5" w:rsidRDefault="00017ABF" w:rsidP="00B114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6EA80B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13,1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318DD4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10,4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1AE411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AC4927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37F2300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13,3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F6E9BED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160C6B7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8B41871" w14:textId="77777777" w:rsidR="00017ABF" w:rsidRPr="007525D5" w:rsidRDefault="00017ABF" w:rsidP="00B114DC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8,3</w:t>
            </w:r>
          </w:p>
        </w:tc>
      </w:tr>
      <w:tr w:rsidR="00017ABF" w:rsidRPr="007525D5" w14:paraId="3B693064" w14:textId="77777777" w:rsidTr="00B34BD0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ACE5779" w14:textId="77777777" w:rsidR="00017ABF" w:rsidRPr="007525D5" w:rsidRDefault="00017ABF" w:rsidP="00B114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FE71DC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24,7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62C18A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19,7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A7A2F4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9,2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2319A0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15,6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29ABE55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26,2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58486FE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20,8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83B7605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9,7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C2B7D0D" w14:textId="77777777" w:rsidR="00017ABF" w:rsidRPr="007525D5" w:rsidRDefault="00017ABF" w:rsidP="00B114DC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16,5</w:t>
            </w:r>
          </w:p>
        </w:tc>
      </w:tr>
      <w:tr w:rsidR="00017ABF" w:rsidRPr="007525D5" w14:paraId="454AF57A" w14:textId="77777777" w:rsidTr="00B34BD0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724FE8" w14:textId="77777777" w:rsidR="00017ABF" w:rsidRPr="007525D5" w:rsidRDefault="00017ABF" w:rsidP="00B114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570607B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22,7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32296C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18,1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6BECCD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9,7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56842C7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13,0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D678A6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21,8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DF6686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17,3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E6D03F1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9,2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73CDF30" w14:textId="77777777" w:rsidR="00017ABF" w:rsidRPr="007525D5" w:rsidRDefault="00017ABF" w:rsidP="00B114DC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12,6</w:t>
            </w:r>
          </w:p>
        </w:tc>
      </w:tr>
      <w:tr w:rsidR="00017ABF" w:rsidRPr="007525D5" w14:paraId="12BD75EE" w14:textId="77777777" w:rsidTr="00B34BD0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7B81645" w14:textId="77777777" w:rsidR="00017ABF" w:rsidRPr="007525D5" w:rsidRDefault="00017ABF" w:rsidP="00B114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C3B43D0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29,5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A547DF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23,5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7C31086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13,6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15DCEB4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15,9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CFAA0E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29,4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7BBACAF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23,3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DC87FE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13,6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85A13FB" w14:textId="77777777" w:rsidR="00017ABF" w:rsidRPr="007525D5" w:rsidRDefault="00017ABF" w:rsidP="00B114DC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15,8</w:t>
            </w:r>
          </w:p>
        </w:tc>
      </w:tr>
      <w:tr w:rsidR="00017ABF" w:rsidRPr="007525D5" w14:paraId="431A7642" w14:textId="77777777" w:rsidTr="00B34BD0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61D49A" w14:textId="77777777" w:rsidR="00017ABF" w:rsidRPr="007525D5" w:rsidRDefault="00017ABF" w:rsidP="00B114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25C0B6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24,7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5EB267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19,7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EEDA4F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10,9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D39C7B6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13,8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CAF881A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25,1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505385E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19,9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504FB5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11,1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80E9943" w14:textId="77777777" w:rsidR="00017ABF" w:rsidRPr="007525D5" w:rsidRDefault="00017ABF" w:rsidP="00B114DC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14,0</w:t>
            </w:r>
          </w:p>
        </w:tc>
      </w:tr>
      <w:tr w:rsidR="00017ABF" w:rsidRPr="007525D5" w14:paraId="669BB9F1" w14:textId="77777777" w:rsidTr="00B34BD0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937906D" w14:textId="77777777" w:rsidR="00017ABF" w:rsidRPr="007525D5" w:rsidRDefault="00017ABF" w:rsidP="00B114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3AC8642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CA75197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F1EFDD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8BBB3D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9AF7B7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1DF855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4CC87FA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5897D60" w14:textId="77777777" w:rsidR="00017ABF" w:rsidRPr="007525D5" w:rsidRDefault="00017ABF" w:rsidP="00B114DC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5,0</w:t>
            </w:r>
          </w:p>
        </w:tc>
      </w:tr>
      <w:tr w:rsidR="00017ABF" w:rsidRPr="007525D5" w14:paraId="09A6847B" w14:textId="77777777" w:rsidTr="00B34BD0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F394C3B" w14:textId="77777777" w:rsidR="00017ABF" w:rsidRPr="007525D5" w:rsidRDefault="00017ABF" w:rsidP="00B114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2E7309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5000700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D193F9A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A9BE0E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6ECE105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817707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C004D7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26864F8C" w14:textId="77777777" w:rsidR="00017ABF" w:rsidRPr="007525D5" w:rsidRDefault="00017ABF" w:rsidP="00B114DC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1,0</w:t>
            </w:r>
          </w:p>
        </w:tc>
      </w:tr>
      <w:tr w:rsidR="00017ABF" w:rsidRPr="007525D5" w14:paraId="137D761F" w14:textId="77777777" w:rsidTr="00B114DC">
        <w:trPr>
          <w:trHeight w:val="20"/>
        </w:trPr>
        <w:tc>
          <w:tcPr>
            <w:tcW w:w="7940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351542" w14:textId="77777777" w:rsidR="00017ABF" w:rsidRPr="007525D5" w:rsidRDefault="00017ABF" w:rsidP="00B114DC">
            <w:pPr>
              <w:spacing w:before="80" w:after="8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latach</w:t>
            </w:r>
          </w:p>
        </w:tc>
      </w:tr>
      <w:tr w:rsidR="00017ABF" w:rsidRPr="007525D5" w14:paraId="5D0BA03B" w14:textId="77777777" w:rsidTr="00B34BD0">
        <w:trPr>
          <w:trHeight w:val="20"/>
        </w:trPr>
        <w:tc>
          <w:tcPr>
            <w:tcW w:w="1588" w:type="dxa"/>
            <w:tcBorders>
              <w:top w:val="nil"/>
              <w:left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F294160" w14:textId="77777777" w:rsidR="00017ABF" w:rsidRPr="007525D5" w:rsidRDefault="00017ABF" w:rsidP="00B114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Średni wiek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BDEFF7" w14:textId="77777777" w:rsidR="00017ABF" w:rsidRPr="007525D5" w:rsidRDefault="00017ABF" w:rsidP="00B114DC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49,5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ABCCBF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50,4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2DA7228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48,8</w:t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5A6044" w14:textId="77777777" w:rsidR="00017ABF" w:rsidRPr="007525D5" w:rsidRDefault="00017ABF" w:rsidP="00B114DC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2BF495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50,2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852D6EA" w14:textId="77777777" w:rsidR="00017ABF" w:rsidRPr="007525D5" w:rsidRDefault="00017ABF" w:rsidP="00B114DC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48,5</w:t>
            </w:r>
          </w:p>
        </w:tc>
      </w:tr>
      <w:tr w:rsidR="00017ABF" w:rsidRPr="007525D5" w14:paraId="518CD225" w14:textId="77777777" w:rsidTr="00B34BD0">
        <w:trPr>
          <w:trHeight w:val="20"/>
        </w:trPr>
        <w:tc>
          <w:tcPr>
            <w:tcW w:w="1588" w:type="dxa"/>
            <w:tcBorders>
              <w:top w:val="nil"/>
              <w:left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20ECD61" w14:textId="77777777" w:rsidR="00017ABF" w:rsidRPr="007525D5" w:rsidRDefault="00017ABF" w:rsidP="00B114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Mediana wieku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CE9C2D4" w14:textId="77777777" w:rsidR="00017ABF" w:rsidRPr="007525D5" w:rsidRDefault="00017ABF" w:rsidP="00B114DC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EE40886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D27B76D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49</w:t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7B493A8" w14:textId="77777777" w:rsidR="00017ABF" w:rsidRPr="007525D5" w:rsidRDefault="00017ABF" w:rsidP="00B114DC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59183AD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A75500E" w14:textId="77777777" w:rsidR="00017ABF" w:rsidRPr="007525D5" w:rsidRDefault="00017ABF" w:rsidP="00B114DC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49</w:t>
            </w:r>
          </w:p>
        </w:tc>
      </w:tr>
    </w:tbl>
    <w:p w14:paraId="2DC16EF3" w14:textId="77777777" w:rsidR="00017ABF" w:rsidRDefault="00017ABF" w:rsidP="00A57BA3">
      <w:pPr>
        <w:spacing w:before="0" w:after="0"/>
        <w:rPr>
          <w:rFonts w:eastAsia="Times New Roman" w:cs="Times New Roman"/>
          <w:szCs w:val="19"/>
          <w:lang w:eastAsia="pl-PL"/>
        </w:rPr>
      </w:pPr>
    </w:p>
    <w:p w14:paraId="1513D4EC" w14:textId="749337EC" w:rsidR="00017ABF" w:rsidRDefault="00017ABF" w:rsidP="00017ABF">
      <w:pPr>
        <w:spacing w:after="0"/>
        <w:rPr>
          <w:rFonts w:eastAsia="Times New Roman" w:cs="Times New Roman"/>
          <w:szCs w:val="19"/>
          <w:lang w:eastAsia="pl-PL"/>
        </w:rPr>
      </w:pPr>
      <w:r w:rsidRPr="00DA63D4">
        <w:rPr>
          <w:rFonts w:eastAsia="Times New Roman" w:cs="Times New Roman"/>
          <w:szCs w:val="19"/>
          <w:lang w:eastAsia="pl-PL"/>
        </w:rPr>
        <w:t xml:space="preserve">Wśród lekarzy pracujących bezpośrednio z pacjentem </w:t>
      </w:r>
      <w:r w:rsidR="003F07E2" w:rsidRPr="00DA63D4">
        <w:rPr>
          <w:rFonts w:eastAsia="Times New Roman" w:cs="Times New Roman"/>
          <w:szCs w:val="19"/>
          <w:lang w:eastAsia="pl-PL"/>
        </w:rPr>
        <w:t xml:space="preserve">w 2020 r. </w:t>
      </w:r>
      <w:r w:rsidRPr="00DA63D4">
        <w:rPr>
          <w:rFonts w:eastAsia="Times New Roman" w:cs="Times New Roman"/>
          <w:szCs w:val="19"/>
          <w:lang w:eastAsia="pl-PL"/>
        </w:rPr>
        <w:t>najliczniejszą grupę (2</w:t>
      </w:r>
      <w:r>
        <w:rPr>
          <w:rFonts w:eastAsia="Times New Roman" w:cs="Times New Roman"/>
          <w:szCs w:val="19"/>
          <w:lang w:eastAsia="pl-PL"/>
        </w:rPr>
        <w:t>3</w:t>
      </w:r>
      <w:r w:rsidRPr="00DA63D4">
        <w:rPr>
          <w:rFonts w:eastAsia="Times New Roman" w:cs="Times New Roman"/>
          <w:szCs w:val="19"/>
          <w:lang w:eastAsia="pl-PL"/>
        </w:rPr>
        <w:t>,</w:t>
      </w:r>
      <w:r>
        <w:rPr>
          <w:rFonts w:eastAsia="Times New Roman" w:cs="Times New Roman"/>
          <w:szCs w:val="19"/>
          <w:lang w:eastAsia="pl-PL"/>
        </w:rPr>
        <w:t>3</w:t>
      </w:r>
      <w:r w:rsidRPr="00DA63D4">
        <w:rPr>
          <w:rFonts w:eastAsia="Times New Roman" w:cs="Times New Roman"/>
          <w:szCs w:val="19"/>
          <w:lang w:eastAsia="pl-PL"/>
        </w:rPr>
        <w:t>%) stanowiły osoby w wieku 50</w:t>
      </w:r>
      <w:r w:rsidR="00A57BA3">
        <w:rPr>
          <w:rFonts w:cs="Arial"/>
          <w:szCs w:val="19"/>
        </w:rPr>
        <w:t>–</w:t>
      </w:r>
      <w:r w:rsidRPr="00DA63D4">
        <w:rPr>
          <w:rFonts w:eastAsia="Times New Roman" w:cs="Times New Roman"/>
          <w:szCs w:val="19"/>
          <w:lang w:eastAsia="pl-PL"/>
        </w:rPr>
        <w:t xml:space="preserve">59 lat (rok wcześniej – około 23,5%). Była to </w:t>
      </w:r>
      <w:r>
        <w:rPr>
          <w:rFonts w:eastAsia="Times New Roman" w:cs="Times New Roman"/>
          <w:szCs w:val="19"/>
          <w:lang w:eastAsia="pl-PL"/>
        </w:rPr>
        <w:t>również</w:t>
      </w:r>
      <w:r w:rsidR="00D61185">
        <w:rPr>
          <w:rFonts w:eastAsia="Times New Roman" w:cs="Times New Roman"/>
          <w:szCs w:val="19"/>
          <w:lang w:eastAsia="pl-PL"/>
        </w:rPr>
        <w:t xml:space="preserve"> </w:t>
      </w:r>
      <w:r w:rsidRPr="00DA63D4">
        <w:rPr>
          <w:rFonts w:eastAsia="Times New Roman" w:cs="Times New Roman"/>
          <w:szCs w:val="19"/>
          <w:lang w:eastAsia="pl-PL"/>
        </w:rPr>
        <w:t>najliczniejsza grupa wśród mężczyzn</w:t>
      </w:r>
      <w:r w:rsidR="00900EB8">
        <w:rPr>
          <w:rFonts w:eastAsia="Times New Roman" w:cs="Times New Roman"/>
          <w:szCs w:val="19"/>
          <w:lang w:eastAsia="pl-PL"/>
        </w:rPr>
        <w:t xml:space="preserve"> –</w:t>
      </w:r>
      <w:r>
        <w:rPr>
          <w:rFonts w:eastAsia="Times New Roman" w:cs="Times New Roman"/>
          <w:szCs w:val="19"/>
          <w:lang w:eastAsia="pl-PL"/>
        </w:rPr>
        <w:t xml:space="preserve"> 25</w:t>
      </w:r>
      <w:r w:rsidRPr="00DA63D4">
        <w:rPr>
          <w:rFonts w:eastAsia="Times New Roman" w:cs="Times New Roman"/>
          <w:szCs w:val="19"/>
          <w:lang w:eastAsia="pl-PL"/>
        </w:rPr>
        <w:t>,</w:t>
      </w:r>
      <w:r>
        <w:rPr>
          <w:rFonts w:eastAsia="Times New Roman" w:cs="Times New Roman"/>
          <w:szCs w:val="19"/>
          <w:lang w:eastAsia="pl-PL"/>
        </w:rPr>
        <w:t>6</w:t>
      </w:r>
      <w:r w:rsidRPr="00DA63D4">
        <w:rPr>
          <w:rFonts w:eastAsia="Times New Roman" w:cs="Times New Roman"/>
          <w:szCs w:val="19"/>
          <w:lang w:eastAsia="pl-PL"/>
        </w:rPr>
        <w:t>%</w:t>
      </w:r>
      <w:r>
        <w:rPr>
          <w:rFonts w:eastAsia="Times New Roman" w:cs="Times New Roman"/>
          <w:szCs w:val="19"/>
          <w:lang w:eastAsia="pl-PL"/>
        </w:rPr>
        <w:t xml:space="preserve"> (o 0,2 p. proc. mniej niż w 2019 r.). </w:t>
      </w:r>
      <w:r w:rsidRPr="00DA63D4">
        <w:rPr>
          <w:rFonts w:eastAsia="Times New Roman" w:cs="Times New Roman"/>
          <w:szCs w:val="19"/>
          <w:lang w:eastAsia="pl-PL"/>
        </w:rPr>
        <w:t>W przypadku kobiet w</w:t>
      </w:r>
      <w:r>
        <w:rPr>
          <w:rFonts w:eastAsia="Times New Roman" w:cs="Times New Roman"/>
          <w:szCs w:val="19"/>
          <w:lang w:eastAsia="pl-PL"/>
        </w:rPr>
        <w:t xml:space="preserve"> 2020 r. najliczniejszą grupę stanowiły osoby w wieku 30-39 lat (22,6% </w:t>
      </w:r>
      <w:r w:rsidRPr="00DA63D4">
        <w:rPr>
          <w:rFonts w:eastAsia="Times New Roman" w:cs="Times New Roman"/>
          <w:szCs w:val="19"/>
          <w:lang w:eastAsia="pl-PL"/>
        </w:rPr>
        <w:t>–</w:t>
      </w:r>
      <w:r>
        <w:rPr>
          <w:rFonts w:eastAsia="Times New Roman" w:cs="Times New Roman"/>
          <w:szCs w:val="19"/>
          <w:lang w:eastAsia="pl-PL"/>
        </w:rPr>
        <w:t xml:space="preserve"> o </w:t>
      </w:r>
      <w:r w:rsidR="00C61CFE">
        <w:rPr>
          <w:rFonts w:eastAsia="Times New Roman" w:cs="Times New Roman"/>
          <w:szCs w:val="19"/>
          <w:lang w:eastAsia="pl-PL"/>
        </w:rPr>
        <w:t>1</w:t>
      </w:r>
      <w:r>
        <w:rPr>
          <w:rFonts w:eastAsia="Times New Roman" w:cs="Times New Roman"/>
          <w:szCs w:val="19"/>
          <w:lang w:eastAsia="pl-PL"/>
        </w:rPr>
        <w:t xml:space="preserve">,2 p. proc. więcej niż </w:t>
      </w:r>
      <w:r w:rsidR="004F3724">
        <w:rPr>
          <w:rFonts w:eastAsia="Times New Roman" w:cs="Times New Roman"/>
          <w:szCs w:val="19"/>
          <w:lang w:eastAsia="pl-PL"/>
        </w:rPr>
        <w:t>w 2019 r.</w:t>
      </w:r>
      <w:r>
        <w:rPr>
          <w:rFonts w:eastAsia="Times New Roman" w:cs="Times New Roman"/>
          <w:szCs w:val="19"/>
          <w:lang w:eastAsia="pl-PL"/>
        </w:rPr>
        <w:t>).</w:t>
      </w:r>
      <w:r w:rsidR="008212E4">
        <w:rPr>
          <w:rFonts w:eastAsia="Times New Roman" w:cs="Times New Roman"/>
          <w:szCs w:val="19"/>
          <w:lang w:eastAsia="pl-PL"/>
        </w:rPr>
        <w:t xml:space="preserve"> Drugą równie liczną grupę wśród kobiet lekarzy były osoby</w:t>
      </w:r>
      <w:r w:rsidR="00D61185">
        <w:rPr>
          <w:rFonts w:eastAsia="Times New Roman" w:cs="Times New Roman"/>
          <w:szCs w:val="19"/>
          <w:lang w:eastAsia="pl-PL"/>
        </w:rPr>
        <w:t xml:space="preserve"> </w:t>
      </w:r>
      <w:r w:rsidR="008212E4">
        <w:rPr>
          <w:rFonts w:eastAsia="Times New Roman" w:cs="Times New Roman"/>
          <w:szCs w:val="19"/>
          <w:lang w:eastAsia="pl-PL"/>
        </w:rPr>
        <w:t>w wieku 50</w:t>
      </w:r>
      <w:r w:rsidR="00B778FA">
        <w:rPr>
          <w:rFonts w:cs="Arial"/>
          <w:szCs w:val="19"/>
        </w:rPr>
        <w:t>–</w:t>
      </w:r>
      <w:r w:rsidR="008212E4">
        <w:rPr>
          <w:rFonts w:eastAsia="Times New Roman" w:cs="Times New Roman"/>
          <w:szCs w:val="19"/>
          <w:lang w:eastAsia="pl-PL"/>
        </w:rPr>
        <w:t>59 lat (21,6% w 2020 r., o 0,2 p. proc. mniej niż w poprzednim analizowanym roku).</w:t>
      </w:r>
    </w:p>
    <w:p w14:paraId="0050A34E" w14:textId="72986CC2" w:rsidR="00BC4FEB" w:rsidRPr="008F1258" w:rsidRDefault="00BC4FEB" w:rsidP="00672BD6">
      <w:pPr>
        <w:spacing w:before="0" w:after="40"/>
        <w:ind w:right="96"/>
        <w:rPr>
          <w:rFonts w:cs="Arial"/>
          <w:b/>
          <w:color w:val="000000" w:themeColor="text1"/>
          <w:szCs w:val="19"/>
        </w:rPr>
      </w:pPr>
      <w:r w:rsidRPr="008F1258">
        <w:rPr>
          <w:rFonts w:cs="Arial"/>
          <w:b/>
          <w:color w:val="000000" w:themeColor="text1"/>
          <w:szCs w:val="19"/>
        </w:rPr>
        <w:lastRenderedPageBreak/>
        <w:t>Wykres</w:t>
      </w:r>
      <w:r w:rsidR="00B778FA">
        <w:rPr>
          <w:rFonts w:cs="Arial"/>
          <w:b/>
          <w:color w:val="000000" w:themeColor="text1"/>
          <w:szCs w:val="19"/>
        </w:rPr>
        <w:t> </w:t>
      </w:r>
      <w:r w:rsidR="00EF44CF" w:rsidRPr="008F1258">
        <w:rPr>
          <w:rFonts w:cs="Arial"/>
          <w:b/>
          <w:color w:val="000000" w:themeColor="text1"/>
          <w:szCs w:val="19"/>
        </w:rPr>
        <w:t>5</w:t>
      </w:r>
      <w:r w:rsidRPr="008F1258">
        <w:rPr>
          <w:rFonts w:cs="Arial"/>
          <w:b/>
          <w:color w:val="000000" w:themeColor="text1"/>
          <w:szCs w:val="19"/>
        </w:rPr>
        <w:t>.</w:t>
      </w:r>
      <w:r w:rsidR="00B778FA">
        <w:rPr>
          <w:rFonts w:cs="Arial"/>
          <w:b/>
          <w:color w:val="000000" w:themeColor="text1"/>
          <w:szCs w:val="19"/>
        </w:rPr>
        <w:t> </w:t>
      </w:r>
      <w:r w:rsidRPr="008F1258">
        <w:rPr>
          <w:rFonts w:cs="Arial"/>
          <w:b/>
          <w:color w:val="000000" w:themeColor="text1"/>
          <w:szCs w:val="19"/>
        </w:rPr>
        <w:t xml:space="preserve">Struktura lekarzy </w:t>
      </w:r>
      <w:r w:rsidR="0049130D" w:rsidRPr="008F1258">
        <w:rPr>
          <w:rFonts w:cs="Arial"/>
          <w:b/>
          <w:color w:val="000000" w:themeColor="text1"/>
          <w:szCs w:val="19"/>
        </w:rPr>
        <w:t xml:space="preserve">pracujących </w:t>
      </w:r>
      <w:r w:rsidR="006B04EF" w:rsidRPr="008F1258">
        <w:rPr>
          <w:rFonts w:cs="Arial"/>
          <w:b/>
          <w:color w:val="000000" w:themeColor="text1"/>
          <w:szCs w:val="19"/>
        </w:rPr>
        <w:t xml:space="preserve">bezpośrednio </w:t>
      </w:r>
      <w:r w:rsidR="0049130D" w:rsidRPr="008F1258">
        <w:rPr>
          <w:rFonts w:cs="Arial"/>
          <w:b/>
          <w:color w:val="000000" w:themeColor="text1"/>
          <w:szCs w:val="19"/>
        </w:rPr>
        <w:t>z pacjentem</w:t>
      </w:r>
      <w:r w:rsidRPr="008F1258">
        <w:rPr>
          <w:rFonts w:cs="Arial"/>
          <w:b/>
          <w:color w:val="000000" w:themeColor="text1"/>
          <w:szCs w:val="19"/>
        </w:rPr>
        <w:t xml:space="preserve"> według płci i grup wieku</w:t>
      </w:r>
    </w:p>
    <w:p w14:paraId="622BBF65" w14:textId="29E1AB0A" w:rsidR="007525D5" w:rsidRPr="005A731F" w:rsidRDefault="008F70BA" w:rsidP="00B778FA">
      <w:pPr>
        <w:spacing w:before="0" w:after="80"/>
        <w:ind w:firstLine="879"/>
        <w:rPr>
          <w:rFonts w:eastAsia="Times New Roman" w:cs="Times New Roman"/>
          <w:sz w:val="18"/>
          <w:szCs w:val="18"/>
          <w:lang w:eastAsia="pl-PL"/>
        </w:rPr>
      </w:pPr>
      <w:r>
        <w:rPr>
          <w:rFonts w:eastAsia="Times New Roman" w:cs="Times New Roman"/>
          <w:noProof/>
          <w:sz w:val="18"/>
          <w:szCs w:val="18"/>
          <w:lang w:eastAsia="pl-PL"/>
        </w:rPr>
        <w:drawing>
          <wp:anchor distT="0" distB="0" distL="114300" distR="114300" simplePos="0" relativeHeight="251894784" behindDoc="0" locked="0" layoutInCell="1" allowOverlap="1" wp14:anchorId="1E4463FF" wp14:editId="5BACCE9F">
            <wp:simplePos x="0" y="0"/>
            <wp:positionH relativeFrom="column">
              <wp:posOffset>226175</wp:posOffset>
            </wp:positionH>
            <wp:positionV relativeFrom="paragraph">
              <wp:posOffset>229235</wp:posOffset>
            </wp:positionV>
            <wp:extent cx="4763135" cy="3085465"/>
            <wp:effectExtent l="0" t="0" r="0" b="635"/>
            <wp:wrapTight wrapText="bothSides">
              <wp:wrapPolygon edited="0">
                <wp:start x="0" y="0"/>
                <wp:lineTo x="0" y="21471"/>
                <wp:lineTo x="21511" y="21471"/>
                <wp:lineTo x="21511" y="0"/>
                <wp:lineTo x="0" y="0"/>
              </wp:wrapPolygon>
            </wp:wrapTight>
            <wp:docPr id="40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3135" cy="3085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FEB" w:rsidRPr="005A731F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p w14:paraId="72393DE4" w14:textId="77777777" w:rsidR="008F70BA" w:rsidRDefault="008F70BA" w:rsidP="008F70BA">
      <w:pPr>
        <w:spacing w:before="0" w:after="0" w:line="240" w:lineRule="auto"/>
        <w:rPr>
          <w:rFonts w:eastAsia="Times New Roman" w:cs="Times New Roman"/>
          <w:szCs w:val="19"/>
          <w:lang w:eastAsia="pl-PL"/>
        </w:rPr>
      </w:pPr>
    </w:p>
    <w:p w14:paraId="28D252EE" w14:textId="2008975C" w:rsidR="00896746" w:rsidRPr="008A5431" w:rsidRDefault="00900EB8" w:rsidP="00896746">
      <w:pPr>
        <w:spacing w:after="0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Ś</w:t>
      </w:r>
      <w:r w:rsidR="00896746" w:rsidRPr="008A5431">
        <w:rPr>
          <w:rFonts w:eastAsia="Times New Roman" w:cs="Times New Roman"/>
          <w:szCs w:val="19"/>
          <w:lang w:eastAsia="pl-PL"/>
        </w:rPr>
        <w:t>redni wiek lekarza dentysty w 2020 r. pracującego z pacjentem wynosił 46</w:t>
      </w:r>
      <w:r w:rsidR="00896746">
        <w:rPr>
          <w:rFonts w:eastAsia="Times New Roman" w:cs="Times New Roman"/>
          <w:szCs w:val="19"/>
          <w:lang w:eastAsia="pl-PL"/>
        </w:rPr>
        <w:t xml:space="preserve"> lat</w:t>
      </w:r>
      <w:r w:rsidR="00896746" w:rsidRPr="008A5431">
        <w:rPr>
          <w:rFonts w:eastAsia="Times New Roman" w:cs="Times New Roman"/>
          <w:szCs w:val="19"/>
          <w:lang w:eastAsia="pl-PL"/>
        </w:rPr>
        <w:t xml:space="preserve"> i </w:t>
      </w:r>
      <w:r>
        <w:rPr>
          <w:rFonts w:eastAsia="Times New Roman" w:cs="Times New Roman"/>
          <w:szCs w:val="19"/>
          <w:lang w:eastAsia="pl-PL"/>
        </w:rPr>
        <w:t>pozostał na zbliżonym poziomie jak w 2019 r.</w:t>
      </w:r>
      <w:r w:rsidR="00896746" w:rsidRPr="008A5431">
        <w:rPr>
          <w:rFonts w:eastAsia="Times New Roman" w:cs="Times New Roman"/>
          <w:szCs w:val="19"/>
          <w:lang w:eastAsia="pl-PL"/>
        </w:rPr>
        <w:t xml:space="preserve"> W 2020 r. w tej grupie </w:t>
      </w:r>
      <w:r w:rsidR="00896746">
        <w:rPr>
          <w:rFonts w:eastAsia="Times New Roman" w:cs="Times New Roman"/>
          <w:szCs w:val="19"/>
          <w:lang w:eastAsia="pl-PL"/>
        </w:rPr>
        <w:t xml:space="preserve">zawodów medycznych </w:t>
      </w:r>
      <w:r w:rsidR="004F3724">
        <w:rPr>
          <w:rFonts w:eastAsia="Times New Roman" w:cs="Times New Roman"/>
          <w:szCs w:val="19"/>
          <w:lang w:eastAsia="pl-PL"/>
        </w:rPr>
        <w:t xml:space="preserve">średni </w:t>
      </w:r>
      <w:r w:rsidR="00896746" w:rsidRPr="008A5431">
        <w:rPr>
          <w:rFonts w:eastAsia="Times New Roman" w:cs="Times New Roman"/>
          <w:szCs w:val="19"/>
          <w:lang w:eastAsia="pl-PL"/>
        </w:rPr>
        <w:t>wiek kobiet (</w:t>
      </w:r>
      <w:r w:rsidR="005A5BB3">
        <w:rPr>
          <w:rFonts w:eastAsia="Times New Roman" w:cs="Times New Roman"/>
          <w:szCs w:val="19"/>
          <w:lang w:eastAsia="pl-PL"/>
        </w:rPr>
        <w:t xml:space="preserve">powyżej </w:t>
      </w:r>
      <w:r w:rsidR="00896746" w:rsidRPr="008A5431">
        <w:rPr>
          <w:rFonts w:eastAsia="Times New Roman" w:cs="Times New Roman"/>
          <w:szCs w:val="19"/>
          <w:lang w:eastAsia="pl-PL"/>
        </w:rPr>
        <w:t>46</w:t>
      </w:r>
      <w:r w:rsidR="00896746">
        <w:rPr>
          <w:rFonts w:eastAsia="Times New Roman" w:cs="Times New Roman"/>
          <w:szCs w:val="19"/>
          <w:lang w:eastAsia="pl-PL"/>
        </w:rPr>
        <w:t xml:space="preserve"> lat</w:t>
      </w:r>
      <w:r w:rsidR="00896746" w:rsidRPr="008A5431">
        <w:rPr>
          <w:rFonts w:eastAsia="Times New Roman" w:cs="Times New Roman"/>
          <w:szCs w:val="19"/>
          <w:lang w:eastAsia="pl-PL"/>
        </w:rPr>
        <w:t>) był nieco wyższy niż wiek mężczyzn (</w:t>
      </w:r>
      <w:r w:rsidR="005A5BB3">
        <w:rPr>
          <w:rFonts w:eastAsia="Times New Roman" w:cs="Times New Roman"/>
          <w:szCs w:val="19"/>
          <w:lang w:eastAsia="pl-PL"/>
        </w:rPr>
        <w:t xml:space="preserve">niecałe </w:t>
      </w:r>
      <w:r w:rsidR="00896746" w:rsidRPr="008A5431">
        <w:rPr>
          <w:rFonts w:eastAsia="Times New Roman" w:cs="Times New Roman"/>
          <w:szCs w:val="19"/>
          <w:lang w:eastAsia="pl-PL"/>
        </w:rPr>
        <w:t>4</w:t>
      </w:r>
      <w:r w:rsidR="005A5BB3">
        <w:rPr>
          <w:rFonts w:eastAsia="Times New Roman" w:cs="Times New Roman"/>
          <w:szCs w:val="19"/>
          <w:lang w:eastAsia="pl-PL"/>
        </w:rPr>
        <w:t>5</w:t>
      </w:r>
      <w:r w:rsidR="00896746">
        <w:rPr>
          <w:rFonts w:eastAsia="Times New Roman" w:cs="Times New Roman"/>
          <w:szCs w:val="19"/>
          <w:lang w:eastAsia="pl-PL"/>
        </w:rPr>
        <w:t xml:space="preserve"> lat</w:t>
      </w:r>
      <w:r w:rsidR="00896746" w:rsidRPr="008A5431">
        <w:rPr>
          <w:rFonts w:eastAsia="Times New Roman" w:cs="Times New Roman"/>
          <w:szCs w:val="19"/>
          <w:lang w:eastAsia="pl-PL"/>
        </w:rPr>
        <w:t xml:space="preserve">) i również </w:t>
      </w:r>
      <w:r w:rsidRPr="00900EB8">
        <w:rPr>
          <w:rFonts w:eastAsia="Times New Roman" w:cs="Times New Roman"/>
          <w:szCs w:val="19"/>
          <w:lang w:eastAsia="pl-PL"/>
        </w:rPr>
        <w:t xml:space="preserve">pozostał na zbliżonym poziomie w </w:t>
      </w:r>
      <w:r>
        <w:rPr>
          <w:rFonts w:eastAsia="Times New Roman" w:cs="Times New Roman"/>
          <w:szCs w:val="19"/>
          <w:lang w:eastAsia="pl-PL"/>
        </w:rPr>
        <w:t>porównaniu z rokiem wcześniejszym</w:t>
      </w:r>
      <w:r w:rsidRPr="00900EB8">
        <w:rPr>
          <w:rFonts w:eastAsia="Times New Roman" w:cs="Times New Roman"/>
          <w:szCs w:val="19"/>
          <w:lang w:eastAsia="pl-PL"/>
        </w:rPr>
        <w:t>.</w:t>
      </w:r>
      <w:r w:rsidR="00896746" w:rsidRPr="008A5431">
        <w:rPr>
          <w:rFonts w:eastAsia="Times New Roman" w:cs="Times New Roman"/>
          <w:szCs w:val="19"/>
          <w:lang w:eastAsia="pl-PL"/>
        </w:rPr>
        <w:t xml:space="preserve"> </w:t>
      </w:r>
    </w:p>
    <w:p w14:paraId="04CDD277" w14:textId="77777777" w:rsidR="00BC4FEB" w:rsidRDefault="00BC4FEB" w:rsidP="00017ABF">
      <w:pPr>
        <w:spacing w:after="0"/>
        <w:ind w:right="96"/>
        <w:rPr>
          <w:rFonts w:cs="Arial"/>
          <w:b/>
          <w:sz w:val="20"/>
          <w:szCs w:val="20"/>
        </w:rPr>
      </w:pPr>
    </w:p>
    <w:p w14:paraId="51204B6B" w14:textId="66D9DDA7" w:rsidR="00BC4FEB" w:rsidRPr="008F1258" w:rsidRDefault="00BC4FEB" w:rsidP="008A2075">
      <w:pPr>
        <w:spacing w:before="0" w:after="40"/>
        <w:ind w:right="96"/>
        <w:rPr>
          <w:rFonts w:cs="Arial"/>
          <w:b/>
          <w:color w:val="000000" w:themeColor="text1"/>
          <w:szCs w:val="19"/>
        </w:rPr>
      </w:pPr>
      <w:r w:rsidRPr="008F1258">
        <w:rPr>
          <w:rFonts w:cs="Arial"/>
          <w:b/>
          <w:szCs w:val="19"/>
        </w:rPr>
        <w:t>Tablica</w:t>
      </w:r>
      <w:r w:rsidR="008A2075">
        <w:rPr>
          <w:rFonts w:cs="Arial"/>
          <w:b/>
          <w:szCs w:val="19"/>
        </w:rPr>
        <w:t> </w:t>
      </w:r>
      <w:r w:rsidR="00EF44CF" w:rsidRPr="008F1258">
        <w:rPr>
          <w:rFonts w:cs="Arial"/>
          <w:b/>
          <w:szCs w:val="19"/>
        </w:rPr>
        <w:t>6</w:t>
      </w:r>
      <w:r w:rsidRPr="008F1258">
        <w:rPr>
          <w:rFonts w:cs="Arial"/>
          <w:b/>
          <w:szCs w:val="19"/>
        </w:rPr>
        <w:t>.</w:t>
      </w:r>
      <w:r w:rsidR="008A2075">
        <w:rPr>
          <w:rFonts w:cs="Arial"/>
          <w:b/>
          <w:szCs w:val="19"/>
        </w:rPr>
        <w:t> </w:t>
      </w:r>
      <w:r w:rsidRPr="008F1258">
        <w:rPr>
          <w:rFonts w:cs="Arial"/>
          <w:b/>
          <w:szCs w:val="19"/>
        </w:rPr>
        <w:t>Lekarze dentyści pracujący bezpośrednio z pacjentem według płci i grup wieku</w:t>
      </w:r>
    </w:p>
    <w:p w14:paraId="298778E3" w14:textId="0BC76D35" w:rsidR="007525D5" w:rsidRPr="005A731F" w:rsidRDefault="00BC4FEB" w:rsidP="00672BD6">
      <w:pPr>
        <w:spacing w:before="0" w:after="80"/>
        <w:ind w:firstLine="868"/>
        <w:rPr>
          <w:rFonts w:eastAsia="Times New Roman" w:cs="Times New Roman"/>
          <w:sz w:val="18"/>
          <w:szCs w:val="18"/>
          <w:lang w:eastAsia="pl-PL"/>
        </w:rPr>
      </w:pPr>
      <w:r w:rsidRPr="005A731F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7525D5" w:rsidRPr="007525D5" w14:paraId="31512103" w14:textId="77777777" w:rsidTr="00F82E40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1D50DD1" w14:textId="2386965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57FFD44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2019 r.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A23FA9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2020 r.</w:t>
            </w:r>
          </w:p>
        </w:tc>
      </w:tr>
      <w:tr w:rsidR="007525D5" w:rsidRPr="007525D5" w14:paraId="4734DC4F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106C45B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4BC0861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C9A24DD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08511E5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C0C4F57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F4C8B94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9397D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7525D5" w:rsidRPr="007525D5" w14:paraId="6BD2B180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51F4AE4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2CF6D28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A9B5F50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5A45A5B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D2B03D0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63E299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29CE5655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7525D5" w:rsidRPr="007525D5" w14:paraId="7DAF77F9" w14:textId="77777777" w:rsidTr="00840D65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F0654D" w14:textId="77777777" w:rsidR="007525D5" w:rsidRPr="007525D5" w:rsidRDefault="007525D5" w:rsidP="007525D5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D6B00BA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33,6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D07E3E6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2BE99A4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8,6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18ED10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25,1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4B5968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33,8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B1A60D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3C0E33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21F98D53" w14:textId="77777777" w:rsidR="007525D5" w:rsidRPr="007525D5" w:rsidRDefault="007525D5" w:rsidP="007525D5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25,1</w:t>
            </w:r>
          </w:p>
        </w:tc>
      </w:tr>
      <w:tr w:rsidR="007525D5" w:rsidRPr="007525D5" w14:paraId="67D16938" w14:textId="77777777" w:rsidTr="00840D6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F9A8EF5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76B1E7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37C0CA0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12,5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FD30D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4866D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89E877F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4C0E5D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12,3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73EF0C7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4A7E38C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3,1</w:t>
            </w:r>
          </w:p>
        </w:tc>
      </w:tr>
      <w:tr w:rsidR="007525D5" w:rsidRPr="007525D5" w14:paraId="7C86C8E3" w14:textId="77777777" w:rsidTr="00840D6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7BE70D1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FFAFC3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AA67E1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23,9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65FE86B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644E3B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B19DC7E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A2C83F2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24,7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CEC145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ED92C56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5,9</w:t>
            </w:r>
          </w:p>
        </w:tc>
      </w:tr>
      <w:tr w:rsidR="007525D5" w:rsidRPr="007525D5" w14:paraId="20BB658C" w14:textId="77777777" w:rsidTr="00840D6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9D5B103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5F4A65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7,4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9F3BA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22,0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C0C898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6DC2EE8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006342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1ECA0D0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21,4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DE20A20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3AB612A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5,2</w:t>
            </w:r>
          </w:p>
        </w:tc>
      </w:tr>
      <w:tr w:rsidR="007525D5" w:rsidRPr="007525D5" w14:paraId="19148348" w14:textId="77777777" w:rsidTr="00840D6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03364CE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EAF0E7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7,9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CB176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23,4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64E271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F3E27EB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E8E53A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52C6CCF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24,0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457290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ECEA81F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6,3</w:t>
            </w:r>
          </w:p>
        </w:tc>
      </w:tr>
      <w:tr w:rsidR="007525D5" w:rsidRPr="007525D5" w14:paraId="2081B2A7" w14:textId="77777777" w:rsidTr="00840D6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2FD28B7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0FB9DE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75A34C4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13,9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AA7291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E0CBD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FF911E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130D577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13,6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979E41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4300020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3,5</w:t>
            </w:r>
          </w:p>
        </w:tc>
      </w:tr>
      <w:tr w:rsidR="007525D5" w:rsidRPr="007525D5" w14:paraId="53DC6900" w14:textId="77777777" w:rsidTr="00840D6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AF8125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FA1F11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86929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4B356C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F1587C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06DC00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A32A565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3FFF2C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D118306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1,0</w:t>
            </w:r>
          </w:p>
        </w:tc>
      </w:tr>
      <w:tr w:rsidR="007525D5" w:rsidRPr="007525D5" w14:paraId="0A93F8D7" w14:textId="77777777" w:rsidTr="00840D6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9B50D86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1D4B66E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677141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370958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25C18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07EFFB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324B98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2EDD2F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8C36203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0,1</w:t>
            </w:r>
          </w:p>
        </w:tc>
      </w:tr>
      <w:tr w:rsidR="007525D5" w:rsidRPr="007525D5" w14:paraId="3AC16F9C" w14:textId="77777777" w:rsidTr="00F82E40">
        <w:trPr>
          <w:trHeight w:val="20"/>
        </w:trPr>
        <w:tc>
          <w:tcPr>
            <w:tcW w:w="7940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BE0B39" w14:textId="77777777" w:rsidR="007525D5" w:rsidRPr="007525D5" w:rsidRDefault="007525D5" w:rsidP="007525D5">
            <w:pPr>
              <w:spacing w:before="80" w:after="8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latach</w:t>
            </w:r>
          </w:p>
        </w:tc>
      </w:tr>
      <w:tr w:rsidR="007525D5" w:rsidRPr="007525D5" w14:paraId="6FC104EB" w14:textId="77777777" w:rsidTr="00840D65">
        <w:trPr>
          <w:trHeight w:val="20"/>
        </w:trPr>
        <w:tc>
          <w:tcPr>
            <w:tcW w:w="1588" w:type="dxa"/>
            <w:tcBorders>
              <w:top w:val="nil"/>
              <w:left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E38EB6" w14:textId="0368AABB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Średni wiek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E6AA32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46,1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11BFDFB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44,9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9EB5A67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46,5</w:t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4F8018E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46,0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96059C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44,8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0614C83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46,4</w:t>
            </w:r>
          </w:p>
        </w:tc>
      </w:tr>
      <w:tr w:rsidR="007525D5" w:rsidRPr="007525D5" w14:paraId="12F058B3" w14:textId="77777777" w:rsidTr="00840D65">
        <w:trPr>
          <w:trHeight w:val="20"/>
        </w:trPr>
        <w:tc>
          <w:tcPr>
            <w:tcW w:w="1588" w:type="dxa"/>
            <w:tcBorders>
              <w:top w:val="nil"/>
              <w:left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AE6A893" w14:textId="68F0560D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Mediana wieku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DDDFD52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4C1E8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B3C4F41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47</w:t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3B93028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2792335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C487654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47</w:t>
            </w:r>
          </w:p>
        </w:tc>
      </w:tr>
    </w:tbl>
    <w:p w14:paraId="795015C5" w14:textId="24E79778" w:rsidR="001D56C3" w:rsidRDefault="001D56C3" w:rsidP="001D56C3">
      <w:pPr>
        <w:spacing w:after="0"/>
        <w:rPr>
          <w:rFonts w:eastAsia="Times New Roman" w:cs="Times New Roman"/>
          <w:szCs w:val="19"/>
          <w:lang w:eastAsia="pl-PL"/>
        </w:rPr>
      </w:pPr>
    </w:p>
    <w:p w14:paraId="10940293" w14:textId="38AFE1D6" w:rsidR="00896746" w:rsidRDefault="00896746" w:rsidP="00896746">
      <w:pPr>
        <w:spacing w:after="0"/>
        <w:rPr>
          <w:rFonts w:eastAsia="Times New Roman" w:cs="Times New Roman"/>
          <w:szCs w:val="19"/>
          <w:lang w:eastAsia="pl-PL"/>
        </w:rPr>
      </w:pPr>
      <w:r w:rsidRPr="00DA63D4">
        <w:rPr>
          <w:rFonts w:eastAsia="Times New Roman" w:cs="Times New Roman"/>
          <w:szCs w:val="19"/>
          <w:lang w:eastAsia="pl-PL"/>
        </w:rPr>
        <w:t>Wśród lekarzy dentystów pracujących bezpośrednio z pacjentem</w:t>
      </w:r>
      <w:r w:rsidR="00A90135" w:rsidRPr="00A90135">
        <w:rPr>
          <w:rFonts w:eastAsia="Times New Roman" w:cs="Times New Roman"/>
          <w:szCs w:val="19"/>
          <w:lang w:eastAsia="pl-PL"/>
        </w:rPr>
        <w:t xml:space="preserve"> </w:t>
      </w:r>
      <w:r w:rsidR="00A90135" w:rsidRPr="00DA63D4">
        <w:rPr>
          <w:rFonts w:eastAsia="Times New Roman" w:cs="Times New Roman"/>
          <w:szCs w:val="19"/>
          <w:lang w:eastAsia="pl-PL"/>
        </w:rPr>
        <w:t xml:space="preserve">w 2020 r. </w:t>
      </w:r>
      <w:r w:rsidRPr="00DA63D4">
        <w:rPr>
          <w:rFonts w:eastAsia="Times New Roman" w:cs="Times New Roman"/>
          <w:szCs w:val="19"/>
          <w:lang w:eastAsia="pl-PL"/>
        </w:rPr>
        <w:t>najwięcej osób należało do grupy wieku 30</w:t>
      </w:r>
      <w:r w:rsidR="00672BD6">
        <w:rPr>
          <w:rFonts w:cs="Arial"/>
          <w:szCs w:val="19"/>
        </w:rPr>
        <w:t>–</w:t>
      </w:r>
      <w:r w:rsidRPr="00DA63D4">
        <w:rPr>
          <w:rFonts w:eastAsia="Times New Roman" w:cs="Times New Roman"/>
          <w:szCs w:val="19"/>
          <w:lang w:eastAsia="pl-PL"/>
        </w:rPr>
        <w:t>39 lat (24,7%</w:t>
      </w:r>
      <w:r w:rsidR="004F3724">
        <w:rPr>
          <w:rFonts w:eastAsia="Times New Roman" w:cs="Times New Roman"/>
          <w:szCs w:val="19"/>
          <w:lang w:eastAsia="pl-PL"/>
        </w:rPr>
        <w:t>,</w:t>
      </w:r>
      <w:r w:rsidRPr="00DA63D4">
        <w:rPr>
          <w:rFonts w:eastAsia="Times New Roman" w:cs="Times New Roman"/>
          <w:szCs w:val="19"/>
          <w:lang w:eastAsia="pl-PL"/>
        </w:rPr>
        <w:t xml:space="preserve"> rok wcześniej – 23,9%) i była to grupa najliczniejsza także wśród mężczyzn (27,</w:t>
      </w:r>
      <w:r>
        <w:rPr>
          <w:rFonts w:eastAsia="Times New Roman" w:cs="Times New Roman"/>
          <w:szCs w:val="19"/>
          <w:lang w:eastAsia="pl-PL"/>
        </w:rPr>
        <w:t>7</w:t>
      </w:r>
      <w:r w:rsidRPr="00DA63D4">
        <w:rPr>
          <w:rFonts w:eastAsia="Times New Roman" w:cs="Times New Roman"/>
          <w:szCs w:val="19"/>
          <w:lang w:eastAsia="pl-PL"/>
        </w:rPr>
        <w:t>% a w poprzednim roku –</w:t>
      </w:r>
      <w:r>
        <w:rPr>
          <w:rFonts w:eastAsia="Times New Roman" w:cs="Times New Roman"/>
          <w:szCs w:val="19"/>
          <w:lang w:eastAsia="pl-PL"/>
        </w:rPr>
        <w:t xml:space="preserve"> 27,4%</w:t>
      </w:r>
      <w:r w:rsidRPr="00DA63D4">
        <w:rPr>
          <w:rFonts w:eastAsia="Times New Roman" w:cs="Times New Roman"/>
          <w:szCs w:val="19"/>
          <w:lang w:eastAsia="pl-PL"/>
        </w:rPr>
        <w:t xml:space="preserve">). Wśród kobiet najliczniejszą grupą </w:t>
      </w:r>
      <w:r>
        <w:rPr>
          <w:rFonts w:eastAsia="Times New Roman" w:cs="Times New Roman"/>
          <w:szCs w:val="19"/>
          <w:lang w:eastAsia="pl-PL"/>
        </w:rPr>
        <w:t xml:space="preserve">w analizowanym zawodzie medycznym </w:t>
      </w:r>
      <w:r w:rsidRPr="00DA63D4">
        <w:rPr>
          <w:rFonts w:eastAsia="Times New Roman" w:cs="Times New Roman"/>
          <w:szCs w:val="19"/>
          <w:lang w:eastAsia="pl-PL"/>
        </w:rPr>
        <w:t>były osoby w wieku 50</w:t>
      </w:r>
      <w:r w:rsidR="00672BD6">
        <w:rPr>
          <w:rFonts w:cs="Arial"/>
          <w:szCs w:val="19"/>
        </w:rPr>
        <w:t>–</w:t>
      </w:r>
      <w:r w:rsidRPr="00DA63D4">
        <w:rPr>
          <w:rFonts w:eastAsia="Times New Roman" w:cs="Times New Roman"/>
          <w:szCs w:val="19"/>
          <w:lang w:eastAsia="pl-PL"/>
        </w:rPr>
        <w:t>59 lat</w:t>
      </w:r>
      <w:r>
        <w:rPr>
          <w:rFonts w:eastAsia="Times New Roman" w:cs="Times New Roman"/>
          <w:szCs w:val="19"/>
          <w:lang w:eastAsia="pl-PL"/>
        </w:rPr>
        <w:t>, które</w:t>
      </w:r>
      <w:r w:rsidRPr="00DA63D4">
        <w:rPr>
          <w:rFonts w:eastAsia="Times New Roman" w:cs="Times New Roman"/>
          <w:szCs w:val="19"/>
          <w:lang w:eastAsia="pl-PL"/>
        </w:rPr>
        <w:t xml:space="preserve"> stanowiły 25,</w:t>
      </w:r>
      <w:r>
        <w:rPr>
          <w:rFonts w:eastAsia="Times New Roman" w:cs="Times New Roman"/>
          <w:szCs w:val="19"/>
          <w:lang w:eastAsia="pl-PL"/>
        </w:rPr>
        <w:t>2</w:t>
      </w:r>
      <w:r w:rsidRPr="00DA63D4">
        <w:rPr>
          <w:rFonts w:eastAsia="Times New Roman" w:cs="Times New Roman"/>
          <w:szCs w:val="19"/>
          <w:lang w:eastAsia="pl-PL"/>
        </w:rPr>
        <w:t>% w 2020 r. i 2</w:t>
      </w:r>
      <w:r>
        <w:rPr>
          <w:rFonts w:eastAsia="Times New Roman" w:cs="Times New Roman"/>
          <w:szCs w:val="19"/>
          <w:lang w:eastAsia="pl-PL"/>
        </w:rPr>
        <w:t>4</w:t>
      </w:r>
      <w:r w:rsidRPr="00DA63D4">
        <w:rPr>
          <w:rFonts w:eastAsia="Times New Roman" w:cs="Times New Roman"/>
          <w:szCs w:val="19"/>
          <w:lang w:eastAsia="pl-PL"/>
        </w:rPr>
        <w:t>,</w:t>
      </w:r>
      <w:r>
        <w:rPr>
          <w:rFonts w:eastAsia="Times New Roman" w:cs="Times New Roman"/>
          <w:szCs w:val="19"/>
          <w:lang w:eastAsia="pl-PL"/>
        </w:rPr>
        <w:t>5</w:t>
      </w:r>
      <w:r w:rsidRPr="00DA63D4">
        <w:rPr>
          <w:rFonts w:eastAsia="Times New Roman" w:cs="Times New Roman"/>
          <w:szCs w:val="19"/>
          <w:lang w:eastAsia="pl-PL"/>
        </w:rPr>
        <w:t>% rok wcześniej.</w:t>
      </w:r>
      <w:r w:rsidRPr="008631BF">
        <w:rPr>
          <w:rFonts w:eastAsia="Times New Roman" w:cs="Times New Roman"/>
          <w:szCs w:val="19"/>
          <w:lang w:eastAsia="pl-PL"/>
        </w:rPr>
        <w:t xml:space="preserve"> </w:t>
      </w:r>
    </w:p>
    <w:p w14:paraId="333B169A" w14:textId="4E77B0AC" w:rsidR="001D56C3" w:rsidRDefault="001D56C3" w:rsidP="00017ABF">
      <w:pPr>
        <w:spacing w:after="0"/>
        <w:rPr>
          <w:rFonts w:eastAsia="Times New Roman" w:cs="Times New Roman"/>
          <w:szCs w:val="19"/>
          <w:lang w:eastAsia="pl-PL"/>
        </w:rPr>
      </w:pPr>
    </w:p>
    <w:p w14:paraId="575AACD7" w14:textId="77777777" w:rsidR="00672BD6" w:rsidRPr="008631BF" w:rsidRDefault="00672BD6" w:rsidP="00017ABF">
      <w:pPr>
        <w:spacing w:after="0"/>
        <w:rPr>
          <w:rFonts w:eastAsia="Times New Roman" w:cs="Times New Roman"/>
          <w:szCs w:val="19"/>
          <w:lang w:eastAsia="pl-PL"/>
        </w:rPr>
      </w:pPr>
    </w:p>
    <w:p w14:paraId="4E4DB03D" w14:textId="77777777" w:rsidR="00792721" w:rsidRDefault="00792721" w:rsidP="00C31E74">
      <w:pPr>
        <w:spacing w:after="40"/>
        <w:ind w:left="879" w:hanging="879"/>
        <w:rPr>
          <w:rFonts w:cs="Arial"/>
          <w:b/>
          <w:color w:val="000000" w:themeColor="text1"/>
          <w:szCs w:val="19"/>
        </w:rPr>
      </w:pPr>
    </w:p>
    <w:p w14:paraId="74301EAB" w14:textId="565E5B4D" w:rsidR="0049130D" w:rsidRPr="005A731F" w:rsidRDefault="0049130D" w:rsidP="00C31E74">
      <w:pPr>
        <w:spacing w:after="40"/>
        <w:ind w:left="879" w:hanging="879"/>
        <w:rPr>
          <w:rFonts w:cs="Arial"/>
          <w:b/>
          <w:color w:val="000000" w:themeColor="text1"/>
          <w:szCs w:val="19"/>
        </w:rPr>
      </w:pPr>
      <w:r w:rsidRPr="005A731F">
        <w:rPr>
          <w:rFonts w:cs="Arial"/>
          <w:b/>
          <w:color w:val="000000" w:themeColor="text1"/>
          <w:szCs w:val="19"/>
        </w:rPr>
        <w:lastRenderedPageBreak/>
        <w:t>Wykres</w:t>
      </w:r>
      <w:r w:rsidR="00C31E74">
        <w:rPr>
          <w:rFonts w:cs="Arial"/>
          <w:b/>
          <w:color w:val="000000" w:themeColor="text1"/>
          <w:szCs w:val="19"/>
        </w:rPr>
        <w:t> </w:t>
      </w:r>
      <w:r w:rsidR="00EF44CF" w:rsidRPr="005A731F">
        <w:rPr>
          <w:rFonts w:cs="Arial"/>
          <w:b/>
          <w:color w:val="000000" w:themeColor="text1"/>
          <w:szCs w:val="19"/>
        </w:rPr>
        <w:t>6</w:t>
      </w:r>
      <w:r w:rsidRPr="005A731F">
        <w:rPr>
          <w:rFonts w:cs="Arial"/>
          <w:b/>
          <w:color w:val="000000" w:themeColor="text1"/>
          <w:szCs w:val="19"/>
        </w:rPr>
        <w:t>.</w:t>
      </w:r>
      <w:r w:rsidR="00C31E74">
        <w:rPr>
          <w:rFonts w:cs="Arial"/>
          <w:b/>
          <w:color w:val="000000" w:themeColor="text1"/>
          <w:szCs w:val="19"/>
        </w:rPr>
        <w:t> </w:t>
      </w:r>
      <w:r w:rsidRPr="005A731F">
        <w:rPr>
          <w:rFonts w:cs="Arial"/>
          <w:b/>
          <w:color w:val="000000" w:themeColor="text1"/>
          <w:szCs w:val="19"/>
        </w:rPr>
        <w:t xml:space="preserve">Struktura lekarzy dentystów pracujących </w:t>
      </w:r>
      <w:r w:rsidR="006B04EF" w:rsidRPr="005A731F">
        <w:rPr>
          <w:rFonts w:cs="Arial"/>
          <w:b/>
          <w:color w:val="000000" w:themeColor="text1"/>
          <w:szCs w:val="19"/>
        </w:rPr>
        <w:t xml:space="preserve">bezpośrednio </w:t>
      </w:r>
      <w:r w:rsidRPr="005A731F">
        <w:rPr>
          <w:rFonts w:cs="Arial"/>
          <w:b/>
          <w:color w:val="000000" w:themeColor="text1"/>
          <w:szCs w:val="19"/>
        </w:rPr>
        <w:t>z pacjentem</w:t>
      </w:r>
      <w:r w:rsidR="001704C7">
        <w:rPr>
          <w:rFonts w:cs="Arial"/>
          <w:b/>
          <w:color w:val="000000" w:themeColor="text1"/>
          <w:szCs w:val="19"/>
        </w:rPr>
        <w:t xml:space="preserve"> </w:t>
      </w:r>
      <w:r w:rsidR="001704C7">
        <w:rPr>
          <w:rFonts w:cs="Arial"/>
          <w:b/>
          <w:color w:val="000000" w:themeColor="text1"/>
          <w:szCs w:val="19"/>
        </w:rPr>
        <w:br/>
      </w:r>
      <w:r w:rsidRPr="005A731F">
        <w:rPr>
          <w:rFonts w:cs="Arial"/>
          <w:b/>
          <w:color w:val="000000" w:themeColor="text1"/>
          <w:szCs w:val="19"/>
        </w:rPr>
        <w:t>według płci i grup wieku</w:t>
      </w:r>
    </w:p>
    <w:p w14:paraId="75157B02" w14:textId="1DC46959" w:rsidR="0049130D" w:rsidRPr="00C31E74" w:rsidRDefault="00554CFF" w:rsidP="00554CFF">
      <w:pPr>
        <w:spacing w:before="0" w:after="80"/>
        <w:ind w:firstLine="879"/>
        <w:rPr>
          <w:rFonts w:eastAsia="Times New Roman" w:cs="Times New Roman"/>
          <w:szCs w:val="19"/>
          <w:lang w:eastAsia="pl-PL"/>
        </w:rPr>
      </w:pPr>
      <w:r>
        <w:rPr>
          <w:rFonts w:cs="Arial"/>
          <w:noProof/>
          <w:szCs w:val="19"/>
          <w:lang w:eastAsia="pl-PL"/>
        </w:rPr>
        <w:drawing>
          <wp:anchor distT="0" distB="0" distL="114300" distR="114300" simplePos="0" relativeHeight="251895808" behindDoc="0" locked="0" layoutInCell="1" allowOverlap="1" wp14:anchorId="13F06141" wp14:editId="30B7A4CA">
            <wp:simplePos x="0" y="0"/>
            <wp:positionH relativeFrom="column">
              <wp:posOffset>160540</wp:posOffset>
            </wp:positionH>
            <wp:positionV relativeFrom="paragraph">
              <wp:posOffset>290195</wp:posOffset>
            </wp:positionV>
            <wp:extent cx="4749165" cy="3081020"/>
            <wp:effectExtent l="0" t="0" r="0" b="5080"/>
            <wp:wrapTight wrapText="bothSides">
              <wp:wrapPolygon edited="0">
                <wp:start x="0" y="0"/>
                <wp:lineTo x="0" y="21502"/>
                <wp:lineTo x="21487" y="21502"/>
                <wp:lineTo x="21487" y="0"/>
                <wp:lineTo x="0" y="0"/>
              </wp:wrapPolygon>
            </wp:wrapTight>
            <wp:docPr id="41" name="Obraz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az 4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9165" cy="3081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130D" w:rsidRPr="00C31E74">
        <w:rPr>
          <w:rFonts w:eastAsia="Times New Roman" w:cs="Times New Roman"/>
          <w:szCs w:val="19"/>
          <w:lang w:eastAsia="pl-PL"/>
        </w:rPr>
        <w:t>Stan w dniu 31 grudnia</w:t>
      </w:r>
    </w:p>
    <w:p w14:paraId="68BFDA53" w14:textId="77777777" w:rsidR="00554CFF" w:rsidRDefault="00554CFF" w:rsidP="00554CFF">
      <w:pPr>
        <w:spacing w:before="0" w:after="0"/>
        <w:rPr>
          <w:rFonts w:cs="Arial"/>
          <w:szCs w:val="19"/>
        </w:rPr>
      </w:pPr>
    </w:p>
    <w:p w14:paraId="5BE4A92E" w14:textId="5D5DFEE0" w:rsidR="00B136AD" w:rsidRDefault="00B136AD" w:rsidP="00B136AD">
      <w:pPr>
        <w:spacing w:after="0"/>
        <w:rPr>
          <w:rFonts w:eastAsia="Times New Roman" w:cs="Times New Roman"/>
          <w:szCs w:val="19"/>
          <w:lang w:eastAsia="pl-PL"/>
        </w:rPr>
      </w:pPr>
      <w:r w:rsidRPr="00DA63D4">
        <w:rPr>
          <w:rFonts w:eastAsia="Times New Roman" w:cs="Times New Roman"/>
          <w:szCs w:val="19"/>
          <w:lang w:eastAsia="pl-PL"/>
        </w:rPr>
        <w:t xml:space="preserve">Analogicznie jak w grupie osób posiadających prawo wykonywania zawodu </w:t>
      </w:r>
      <w:r w:rsidR="00125C9E">
        <w:rPr>
          <w:rFonts w:eastAsia="Times New Roman" w:cs="Times New Roman"/>
          <w:szCs w:val="19"/>
          <w:lang w:eastAsia="pl-PL"/>
        </w:rPr>
        <w:t>za</w:t>
      </w:r>
      <w:r w:rsidR="00002002">
        <w:rPr>
          <w:rFonts w:eastAsia="Times New Roman" w:cs="Times New Roman"/>
          <w:szCs w:val="19"/>
          <w:lang w:eastAsia="pl-PL"/>
        </w:rPr>
        <w:t>obserwowan</w:t>
      </w:r>
      <w:r w:rsidR="00125C9E">
        <w:rPr>
          <w:rFonts w:eastAsia="Times New Roman" w:cs="Times New Roman"/>
          <w:szCs w:val="19"/>
          <w:lang w:eastAsia="pl-PL"/>
        </w:rPr>
        <w:t>o</w:t>
      </w:r>
      <w:r w:rsidR="00002002">
        <w:rPr>
          <w:rFonts w:eastAsia="Times New Roman" w:cs="Times New Roman"/>
          <w:szCs w:val="19"/>
          <w:lang w:eastAsia="pl-PL"/>
        </w:rPr>
        <w:t xml:space="preserve"> </w:t>
      </w:r>
      <w:r w:rsidRPr="00DA63D4">
        <w:rPr>
          <w:rFonts w:eastAsia="Times New Roman" w:cs="Times New Roman"/>
          <w:szCs w:val="19"/>
          <w:lang w:eastAsia="pl-PL"/>
        </w:rPr>
        <w:t>feminizacj</w:t>
      </w:r>
      <w:r w:rsidR="00125C9E">
        <w:rPr>
          <w:rFonts w:eastAsia="Times New Roman" w:cs="Times New Roman"/>
          <w:szCs w:val="19"/>
          <w:lang w:eastAsia="pl-PL"/>
        </w:rPr>
        <w:t>ę</w:t>
      </w:r>
      <w:r w:rsidRPr="00DA63D4">
        <w:rPr>
          <w:rFonts w:eastAsia="Times New Roman" w:cs="Times New Roman"/>
          <w:szCs w:val="19"/>
          <w:lang w:eastAsia="pl-PL"/>
        </w:rPr>
        <w:t xml:space="preserve"> zawodów lekarzy i lekarzy dentystów pracujących bezpośrednio z pacjentem, wyraźniejszą wśród lekarzy dentystów (74,2% </w:t>
      </w:r>
      <w:r w:rsidR="00002002">
        <w:rPr>
          <w:rFonts w:eastAsia="Times New Roman" w:cs="Times New Roman"/>
          <w:szCs w:val="19"/>
          <w:lang w:eastAsia="pl-PL"/>
        </w:rPr>
        <w:t xml:space="preserve">kobiet </w:t>
      </w:r>
      <w:r w:rsidRPr="00DA63D4">
        <w:rPr>
          <w:rFonts w:eastAsia="Times New Roman" w:cs="Times New Roman"/>
          <w:szCs w:val="19"/>
          <w:lang w:eastAsia="pl-PL"/>
        </w:rPr>
        <w:t xml:space="preserve">w 2020 r. – o </w:t>
      </w:r>
      <w:r w:rsidRPr="00DD1B7A">
        <w:rPr>
          <w:rFonts w:eastAsia="Times New Roman" w:cs="Times New Roman"/>
          <w:szCs w:val="19"/>
          <w:lang w:eastAsia="pl-PL"/>
        </w:rPr>
        <w:t xml:space="preserve">0,3 p. proc. więcej </w:t>
      </w:r>
      <w:r w:rsidR="00E71931">
        <w:rPr>
          <w:rFonts w:eastAsia="Times New Roman" w:cs="Times New Roman"/>
          <w:szCs w:val="19"/>
          <w:lang w:eastAsia="pl-PL"/>
        </w:rPr>
        <w:br/>
      </w:r>
      <w:r w:rsidRPr="00DD1B7A">
        <w:rPr>
          <w:rFonts w:eastAsia="Times New Roman" w:cs="Times New Roman"/>
          <w:szCs w:val="19"/>
          <w:lang w:eastAsia="pl-PL"/>
        </w:rPr>
        <w:t>w poprzednim roku</w:t>
      </w:r>
      <w:r w:rsidRPr="00DA63D4">
        <w:rPr>
          <w:rFonts w:eastAsia="Times New Roman" w:cs="Times New Roman"/>
          <w:szCs w:val="19"/>
          <w:lang w:eastAsia="pl-PL"/>
        </w:rPr>
        <w:t xml:space="preserve">), niż wśród lekarzy, gdzie kobiety stanowiły 58,0% w </w:t>
      </w:r>
      <w:r w:rsidRPr="00C873DA">
        <w:rPr>
          <w:rFonts w:eastAsia="Times New Roman" w:cs="Times New Roman"/>
          <w:szCs w:val="19"/>
          <w:lang w:eastAsia="pl-PL"/>
        </w:rPr>
        <w:t>obydwóch</w:t>
      </w:r>
      <w:r w:rsidRPr="00DA63D4">
        <w:rPr>
          <w:rFonts w:eastAsia="Times New Roman" w:cs="Times New Roman"/>
          <w:szCs w:val="19"/>
          <w:lang w:eastAsia="pl-PL"/>
        </w:rPr>
        <w:t xml:space="preserve"> latach. </w:t>
      </w:r>
    </w:p>
    <w:p w14:paraId="00C1023A" w14:textId="29B8A577" w:rsidR="00347733" w:rsidRDefault="00684497" w:rsidP="00017ABF">
      <w:pPr>
        <w:spacing w:after="0"/>
        <w:rPr>
          <w:rFonts w:eastAsia="Times New Roman" w:cs="Times New Roman"/>
          <w:szCs w:val="19"/>
          <w:lang w:eastAsia="pl-PL"/>
        </w:rPr>
      </w:pPr>
      <w:r w:rsidRPr="00162A28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69184" behindDoc="1" locked="0" layoutInCell="1" allowOverlap="1" wp14:anchorId="6A3F8723" wp14:editId="17FB1BF4">
                <wp:simplePos x="0" y="0"/>
                <wp:positionH relativeFrom="page">
                  <wp:posOffset>5764530</wp:posOffset>
                </wp:positionH>
                <wp:positionV relativeFrom="paragraph">
                  <wp:posOffset>37242</wp:posOffset>
                </wp:positionV>
                <wp:extent cx="1795780" cy="887095"/>
                <wp:effectExtent l="0" t="0" r="0" b="0"/>
                <wp:wrapTight wrapText="bothSides">
                  <wp:wrapPolygon edited="0">
                    <wp:start x="687" y="0"/>
                    <wp:lineTo x="687" y="20873"/>
                    <wp:lineTo x="20851" y="20873"/>
                    <wp:lineTo x="20851" y="0"/>
                    <wp:lineTo x="687" y="0"/>
                  </wp:wrapPolygon>
                </wp:wrapTight>
                <wp:docPr id="2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5780" cy="887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2CC0A" w14:textId="4DE29EB9" w:rsidR="00992681" w:rsidRPr="00842635" w:rsidRDefault="00992681" w:rsidP="00684497">
                            <w:pPr>
                              <w:pStyle w:val="tekstzboku"/>
                              <w:spacing w:before="0"/>
                            </w:pPr>
                            <w:r w:rsidRPr="00125C9E">
                              <w:rPr>
                                <w:color w:val="002060"/>
                              </w:rPr>
                              <w:t>Spadek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t xml:space="preserve">liczby pielęgniarek pracujących bezpośrednio </w:t>
                            </w:r>
                            <w:r>
                              <w:br/>
                              <w:t xml:space="preserve">z pacjentem o 3,2 tys. </w:t>
                            </w:r>
                            <w:r>
                              <w:br/>
                              <w:t>i położnych o 0,1 tys. w roku 2020 r. w stosunku do 2019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3F8723" id="_x0000_s1033" type="#_x0000_t202" style="position:absolute;margin-left:453.9pt;margin-top:2.95pt;width:141.4pt;height:69.85pt;z-index:-251447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" filled="f" stroked="f">
                <v:textbox>
                  <w:txbxContent>
                    <w:p w14:paraId="1192CC0A" w14:textId="4DE29EB9" w:rsidR="00992681" w:rsidRPr="00842635" w:rsidRDefault="00992681" w:rsidP="00684497">
                      <w:pPr>
                        <w:pStyle w:val="tekstzboku"/>
                        <w:spacing w:before="0"/>
                      </w:pPr>
                      <w:r w:rsidRPr="00125C9E">
                        <w:rPr>
                          <w:color w:val="002060"/>
                        </w:rPr>
                        <w:t>Spadek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t xml:space="preserve">liczby pielęgniarek pracujących bezpośrednio </w:t>
                      </w:r>
                      <w:r>
                        <w:br/>
                        <w:t xml:space="preserve">z pacjentem o 3,2 tys. </w:t>
                      </w:r>
                      <w:r>
                        <w:br/>
                        <w:t>i położnych o 0,1 tys. w roku 2020 r. w stosunku do 2019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62A28">
        <w:rPr>
          <w:rFonts w:cs="Arial"/>
          <w:szCs w:val="19"/>
        </w:rPr>
        <w:t xml:space="preserve">W 2020 r. </w:t>
      </w:r>
      <w:r>
        <w:rPr>
          <w:rFonts w:eastAsia="Times New Roman" w:cs="Times New Roman"/>
          <w:szCs w:val="19"/>
          <w:lang w:eastAsia="pl-PL"/>
        </w:rPr>
        <w:t>l</w:t>
      </w:r>
      <w:r w:rsidRPr="00DA63D4">
        <w:rPr>
          <w:rFonts w:eastAsia="Times New Roman" w:cs="Times New Roman"/>
          <w:szCs w:val="19"/>
          <w:lang w:eastAsia="pl-PL"/>
        </w:rPr>
        <w:t xml:space="preserve">iczba </w:t>
      </w:r>
      <w:r w:rsidR="004F3724">
        <w:rPr>
          <w:rFonts w:eastAsia="Times New Roman" w:cs="Times New Roman"/>
          <w:szCs w:val="19"/>
          <w:lang w:eastAsia="pl-PL"/>
        </w:rPr>
        <w:t xml:space="preserve">pielęgniarek </w:t>
      </w:r>
      <w:r w:rsidRPr="00DA63D4">
        <w:rPr>
          <w:rFonts w:eastAsia="Times New Roman" w:cs="Times New Roman"/>
          <w:szCs w:val="19"/>
          <w:lang w:eastAsia="pl-PL"/>
        </w:rPr>
        <w:t xml:space="preserve">pracujących bezpośrednio z pacjentem wyniosła </w:t>
      </w:r>
      <w:r>
        <w:rPr>
          <w:rFonts w:eastAsia="Times New Roman" w:cs="Times New Roman"/>
          <w:szCs w:val="19"/>
          <w:lang w:eastAsia="pl-PL"/>
        </w:rPr>
        <w:t>210</w:t>
      </w:r>
      <w:r w:rsidRPr="00DA63D4">
        <w:rPr>
          <w:rFonts w:eastAsia="Times New Roman" w:cs="Times New Roman"/>
          <w:szCs w:val="19"/>
          <w:lang w:eastAsia="pl-PL"/>
        </w:rPr>
        <w:t>,</w:t>
      </w:r>
      <w:r>
        <w:rPr>
          <w:rFonts w:eastAsia="Times New Roman" w:cs="Times New Roman"/>
          <w:szCs w:val="19"/>
          <w:lang w:eastAsia="pl-PL"/>
        </w:rPr>
        <w:t>9</w:t>
      </w:r>
      <w:r w:rsidRPr="00DA63D4">
        <w:rPr>
          <w:rFonts w:eastAsia="Times New Roman" w:cs="Times New Roman"/>
          <w:szCs w:val="19"/>
          <w:lang w:eastAsia="pl-PL"/>
        </w:rPr>
        <w:t xml:space="preserve"> tys.</w:t>
      </w:r>
      <w:r w:rsidR="008E0FC6">
        <w:rPr>
          <w:rFonts w:eastAsia="Times New Roman" w:cs="Times New Roman"/>
          <w:szCs w:val="19"/>
          <w:lang w:eastAsia="pl-PL"/>
        </w:rPr>
        <w:br/>
      </w:r>
      <w:r w:rsidRPr="00DA63D4">
        <w:rPr>
          <w:rFonts w:eastAsia="Times New Roman" w:cs="Times New Roman"/>
          <w:szCs w:val="19"/>
          <w:lang w:eastAsia="pl-PL"/>
        </w:rPr>
        <w:t>(</w:t>
      </w:r>
      <w:r>
        <w:rPr>
          <w:rFonts w:eastAsia="Times New Roman" w:cs="Times New Roman"/>
          <w:szCs w:val="19"/>
          <w:lang w:eastAsia="pl-PL"/>
        </w:rPr>
        <w:t>214</w:t>
      </w:r>
      <w:r w:rsidRPr="00DA63D4">
        <w:rPr>
          <w:rFonts w:eastAsia="Times New Roman" w:cs="Times New Roman"/>
          <w:szCs w:val="19"/>
          <w:lang w:eastAsia="pl-PL"/>
        </w:rPr>
        <w:t>,</w:t>
      </w:r>
      <w:r>
        <w:rPr>
          <w:rFonts w:eastAsia="Times New Roman" w:cs="Times New Roman"/>
          <w:szCs w:val="19"/>
          <w:lang w:eastAsia="pl-PL"/>
        </w:rPr>
        <w:t>1</w:t>
      </w:r>
      <w:r w:rsidRPr="00DA63D4">
        <w:rPr>
          <w:rFonts w:eastAsia="Times New Roman" w:cs="Times New Roman"/>
          <w:szCs w:val="19"/>
          <w:lang w:eastAsia="pl-PL"/>
        </w:rPr>
        <w:t xml:space="preserve"> tys. w 2019 r.) a liczba </w:t>
      </w:r>
      <w:r>
        <w:rPr>
          <w:rFonts w:eastAsia="Times New Roman" w:cs="Times New Roman"/>
          <w:szCs w:val="19"/>
          <w:lang w:eastAsia="pl-PL"/>
        </w:rPr>
        <w:t xml:space="preserve">położnych </w:t>
      </w:r>
      <w:r w:rsidRPr="00DA63D4">
        <w:rPr>
          <w:rFonts w:eastAsia="Times New Roman" w:cs="Times New Roman"/>
          <w:szCs w:val="19"/>
          <w:lang w:eastAsia="pl-PL"/>
        </w:rPr>
        <w:t xml:space="preserve">– </w:t>
      </w:r>
      <w:r>
        <w:rPr>
          <w:rFonts w:eastAsia="Times New Roman" w:cs="Times New Roman"/>
          <w:szCs w:val="19"/>
          <w:lang w:eastAsia="pl-PL"/>
        </w:rPr>
        <w:t>27</w:t>
      </w:r>
      <w:r w:rsidRPr="00DA63D4">
        <w:rPr>
          <w:rFonts w:eastAsia="Times New Roman" w:cs="Times New Roman"/>
          <w:szCs w:val="19"/>
          <w:lang w:eastAsia="pl-PL"/>
        </w:rPr>
        <w:t>,</w:t>
      </w:r>
      <w:r>
        <w:rPr>
          <w:rFonts w:eastAsia="Times New Roman" w:cs="Times New Roman"/>
          <w:szCs w:val="19"/>
          <w:lang w:eastAsia="pl-PL"/>
        </w:rPr>
        <w:t>6</w:t>
      </w:r>
      <w:r w:rsidRPr="00DA63D4">
        <w:rPr>
          <w:rFonts w:eastAsia="Times New Roman" w:cs="Times New Roman"/>
          <w:szCs w:val="19"/>
          <w:lang w:eastAsia="pl-PL"/>
        </w:rPr>
        <w:t xml:space="preserve"> tys. (rok wcześniej – </w:t>
      </w:r>
      <w:r>
        <w:rPr>
          <w:rFonts w:eastAsia="Times New Roman" w:cs="Times New Roman"/>
          <w:szCs w:val="19"/>
          <w:lang w:eastAsia="pl-PL"/>
        </w:rPr>
        <w:t>27</w:t>
      </w:r>
      <w:r w:rsidRPr="00DA63D4">
        <w:rPr>
          <w:rFonts w:eastAsia="Times New Roman" w:cs="Times New Roman"/>
          <w:szCs w:val="19"/>
          <w:lang w:eastAsia="pl-PL"/>
        </w:rPr>
        <w:t>,</w:t>
      </w:r>
      <w:r>
        <w:rPr>
          <w:rFonts w:eastAsia="Times New Roman" w:cs="Times New Roman"/>
          <w:szCs w:val="19"/>
          <w:lang w:eastAsia="pl-PL"/>
        </w:rPr>
        <w:t>7</w:t>
      </w:r>
      <w:r w:rsidRPr="00DA63D4">
        <w:rPr>
          <w:rFonts w:eastAsia="Times New Roman" w:cs="Times New Roman"/>
          <w:szCs w:val="19"/>
          <w:lang w:eastAsia="pl-PL"/>
        </w:rPr>
        <w:t xml:space="preserve"> tys.).</w:t>
      </w:r>
      <w:r w:rsidR="00347733">
        <w:rPr>
          <w:rFonts w:eastAsia="Times New Roman" w:cs="Times New Roman"/>
          <w:szCs w:val="19"/>
          <w:lang w:eastAsia="pl-PL"/>
        </w:rPr>
        <w:t xml:space="preserve"> </w:t>
      </w:r>
      <w:r w:rsidR="00B64E6E" w:rsidRPr="008A5431">
        <w:rPr>
          <w:rFonts w:eastAsia="Times New Roman" w:cs="Times New Roman"/>
          <w:szCs w:val="19"/>
          <w:lang w:eastAsia="pl-PL"/>
        </w:rPr>
        <w:t xml:space="preserve">Średni wiek </w:t>
      </w:r>
      <w:r w:rsidR="00C76C36">
        <w:rPr>
          <w:rFonts w:eastAsia="Times New Roman" w:cs="Times New Roman"/>
          <w:szCs w:val="19"/>
          <w:lang w:eastAsia="pl-PL"/>
        </w:rPr>
        <w:t xml:space="preserve">pielęgniarki </w:t>
      </w:r>
      <w:r w:rsidR="00B64E6E" w:rsidRPr="008A5431">
        <w:rPr>
          <w:rFonts w:eastAsia="Times New Roman" w:cs="Times New Roman"/>
          <w:szCs w:val="19"/>
          <w:lang w:eastAsia="pl-PL"/>
        </w:rPr>
        <w:t xml:space="preserve">w </w:t>
      </w:r>
      <w:r w:rsidR="005A5BB3">
        <w:rPr>
          <w:rFonts w:eastAsia="Times New Roman" w:cs="Times New Roman"/>
          <w:szCs w:val="19"/>
          <w:lang w:eastAsia="pl-PL"/>
        </w:rPr>
        <w:t>latach 2019-</w:t>
      </w:r>
      <w:r w:rsidR="00B64E6E" w:rsidRPr="008A5431">
        <w:rPr>
          <w:rFonts w:eastAsia="Times New Roman" w:cs="Times New Roman"/>
          <w:szCs w:val="19"/>
          <w:lang w:eastAsia="pl-PL"/>
        </w:rPr>
        <w:t>2020 pracując</w:t>
      </w:r>
      <w:r w:rsidR="001A0099">
        <w:rPr>
          <w:rFonts w:eastAsia="Times New Roman" w:cs="Times New Roman"/>
          <w:szCs w:val="19"/>
          <w:lang w:eastAsia="pl-PL"/>
        </w:rPr>
        <w:t>ej</w:t>
      </w:r>
      <w:r w:rsidR="00B64E6E" w:rsidRPr="008A5431">
        <w:rPr>
          <w:rFonts w:eastAsia="Times New Roman" w:cs="Times New Roman"/>
          <w:szCs w:val="19"/>
          <w:lang w:eastAsia="pl-PL"/>
        </w:rPr>
        <w:t xml:space="preserve"> </w:t>
      </w:r>
      <w:r w:rsidR="005A5BB3">
        <w:rPr>
          <w:rFonts w:eastAsia="Times New Roman" w:cs="Times New Roman"/>
          <w:szCs w:val="19"/>
          <w:lang w:eastAsia="pl-PL"/>
        </w:rPr>
        <w:t xml:space="preserve">bezpośrednio </w:t>
      </w:r>
      <w:r w:rsidR="00B64E6E" w:rsidRPr="008A5431">
        <w:rPr>
          <w:rFonts w:eastAsia="Times New Roman" w:cs="Times New Roman"/>
          <w:szCs w:val="19"/>
          <w:lang w:eastAsia="pl-PL"/>
        </w:rPr>
        <w:t xml:space="preserve">z pacjentem wynosił </w:t>
      </w:r>
      <w:r w:rsidR="005A5BB3">
        <w:rPr>
          <w:rFonts w:eastAsia="Times New Roman" w:cs="Times New Roman"/>
          <w:szCs w:val="19"/>
          <w:lang w:eastAsia="pl-PL"/>
        </w:rPr>
        <w:t xml:space="preserve">około </w:t>
      </w:r>
      <w:r w:rsidR="00B64E6E">
        <w:rPr>
          <w:rFonts w:eastAsia="Times New Roman" w:cs="Times New Roman"/>
          <w:szCs w:val="19"/>
          <w:lang w:eastAsia="pl-PL"/>
        </w:rPr>
        <w:t>49</w:t>
      </w:r>
      <w:r w:rsidR="00B64E6E" w:rsidRPr="008A5431">
        <w:rPr>
          <w:rFonts w:eastAsia="Times New Roman" w:cs="Times New Roman"/>
          <w:szCs w:val="19"/>
          <w:lang w:eastAsia="pl-PL"/>
        </w:rPr>
        <w:t xml:space="preserve"> lat, przy czym wśród mężczyzn</w:t>
      </w:r>
      <w:r w:rsidR="006953A8">
        <w:rPr>
          <w:rFonts w:eastAsia="Times New Roman" w:cs="Times New Roman"/>
          <w:szCs w:val="19"/>
          <w:lang w:eastAsia="pl-PL"/>
        </w:rPr>
        <w:t xml:space="preserve"> </w:t>
      </w:r>
      <w:r w:rsidR="00002002">
        <w:rPr>
          <w:rFonts w:eastAsia="Times New Roman" w:cs="Times New Roman"/>
          <w:szCs w:val="19"/>
          <w:lang w:eastAsia="pl-PL"/>
        </w:rPr>
        <w:t>był on</w:t>
      </w:r>
      <w:r w:rsidR="006953A8">
        <w:rPr>
          <w:rFonts w:eastAsia="Times New Roman" w:cs="Times New Roman"/>
          <w:szCs w:val="19"/>
          <w:lang w:eastAsia="pl-PL"/>
        </w:rPr>
        <w:t xml:space="preserve"> zdecydowanie niższy (</w:t>
      </w:r>
      <w:r w:rsidR="005A5BB3">
        <w:rPr>
          <w:rFonts w:eastAsia="Times New Roman" w:cs="Times New Roman"/>
          <w:szCs w:val="19"/>
          <w:lang w:eastAsia="pl-PL"/>
        </w:rPr>
        <w:t xml:space="preserve">powyżej </w:t>
      </w:r>
      <w:r w:rsidR="006953A8">
        <w:rPr>
          <w:rFonts w:eastAsia="Times New Roman" w:cs="Times New Roman"/>
          <w:szCs w:val="19"/>
          <w:lang w:eastAsia="pl-PL"/>
        </w:rPr>
        <w:t>40 lat)</w:t>
      </w:r>
      <w:r w:rsidR="00B64E6E" w:rsidRPr="008A5431">
        <w:rPr>
          <w:rFonts w:eastAsia="Times New Roman" w:cs="Times New Roman"/>
          <w:szCs w:val="19"/>
          <w:lang w:eastAsia="pl-PL"/>
        </w:rPr>
        <w:t xml:space="preserve">. </w:t>
      </w:r>
    </w:p>
    <w:p w14:paraId="12B7A0D4" w14:textId="77777777" w:rsidR="00B64E6E" w:rsidRDefault="00B64E6E" w:rsidP="00017ABF">
      <w:pPr>
        <w:spacing w:after="0"/>
        <w:ind w:right="96"/>
        <w:rPr>
          <w:rFonts w:cs="Arial"/>
          <w:b/>
          <w:sz w:val="20"/>
          <w:szCs w:val="20"/>
        </w:rPr>
      </w:pPr>
    </w:p>
    <w:p w14:paraId="29A1A0F6" w14:textId="4CF12870" w:rsidR="00B64E6E" w:rsidRPr="005A731F" w:rsidRDefault="00B64E6E" w:rsidP="00857E9F">
      <w:pPr>
        <w:spacing w:after="40"/>
        <w:ind w:right="96"/>
        <w:rPr>
          <w:rFonts w:cs="Arial"/>
          <w:b/>
          <w:color w:val="000000" w:themeColor="text1"/>
          <w:szCs w:val="19"/>
        </w:rPr>
      </w:pPr>
      <w:r w:rsidRPr="005A731F">
        <w:rPr>
          <w:rFonts w:cs="Arial"/>
          <w:b/>
          <w:szCs w:val="19"/>
        </w:rPr>
        <w:t>Tablica</w:t>
      </w:r>
      <w:r w:rsidR="00857E9F">
        <w:rPr>
          <w:rFonts w:cs="Arial"/>
          <w:b/>
          <w:szCs w:val="19"/>
        </w:rPr>
        <w:t> </w:t>
      </w:r>
      <w:r w:rsidRPr="005A731F">
        <w:rPr>
          <w:rFonts w:cs="Arial"/>
          <w:b/>
          <w:szCs w:val="19"/>
        </w:rPr>
        <w:t>7.</w:t>
      </w:r>
      <w:r w:rsidR="00857E9F">
        <w:rPr>
          <w:rFonts w:cs="Arial"/>
          <w:b/>
          <w:szCs w:val="19"/>
        </w:rPr>
        <w:t> </w:t>
      </w:r>
      <w:r w:rsidRPr="005A731F">
        <w:rPr>
          <w:rFonts w:cs="Arial"/>
          <w:b/>
          <w:szCs w:val="19"/>
        </w:rPr>
        <w:t>Pielęgniarki pracując</w:t>
      </w:r>
      <w:r w:rsidR="001A0099" w:rsidRPr="005A731F">
        <w:rPr>
          <w:rFonts w:cs="Arial"/>
          <w:b/>
          <w:szCs w:val="19"/>
        </w:rPr>
        <w:t>e</w:t>
      </w:r>
      <w:r w:rsidRPr="005A731F">
        <w:rPr>
          <w:rFonts w:cs="Arial"/>
          <w:b/>
          <w:szCs w:val="19"/>
        </w:rPr>
        <w:t xml:space="preserve"> bezpośrednio z pacjentem według płci i grup wieku</w:t>
      </w:r>
    </w:p>
    <w:p w14:paraId="34373EEF" w14:textId="3AA4135C" w:rsidR="007525D5" w:rsidRPr="00857E9F" w:rsidRDefault="00B64E6E" w:rsidP="00857E9F">
      <w:pPr>
        <w:spacing w:before="0" w:after="80"/>
        <w:ind w:firstLine="851"/>
        <w:rPr>
          <w:rFonts w:eastAsia="Times New Roman" w:cs="Times New Roman"/>
          <w:szCs w:val="19"/>
          <w:lang w:eastAsia="pl-PL"/>
        </w:rPr>
      </w:pPr>
      <w:r w:rsidRPr="00857E9F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7525D5" w:rsidRPr="007525D5" w14:paraId="4B724E1D" w14:textId="77777777" w:rsidTr="00F82E40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841F16F" w14:textId="582A3551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4D80305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2019 r.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DF8C389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2020 r.</w:t>
            </w:r>
          </w:p>
        </w:tc>
      </w:tr>
      <w:tr w:rsidR="007525D5" w:rsidRPr="007525D5" w14:paraId="49F17E2B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7B2B8560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FA8A1B8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50F4C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3CB1D1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2287218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4ADE208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DC5022E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7525D5" w:rsidRPr="007525D5" w14:paraId="4BDADFF0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50822132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B405262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DA53D8F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7378D7D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93BB587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2AFA99A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480A3D34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7525D5" w:rsidRPr="007525D5" w14:paraId="3B10818C" w14:textId="77777777" w:rsidTr="00C22BC4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CDD12E" w14:textId="77777777" w:rsidR="007525D5" w:rsidRPr="007525D5" w:rsidRDefault="007525D5" w:rsidP="007525D5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0DEA721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214,1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8BE7987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E48F007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5,6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F2D4164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208,5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632751E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210,9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C3C6EF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9B379CA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6,0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55438B6" w14:textId="77777777" w:rsidR="007525D5" w:rsidRPr="007525D5" w:rsidRDefault="007525D5" w:rsidP="007525D5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205,0</w:t>
            </w:r>
          </w:p>
        </w:tc>
      </w:tr>
      <w:tr w:rsidR="007525D5" w:rsidRPr="007525D5" w14:paraId="6C27A9DF" w14:textId="77777777" w:rsidTr="00C22BC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346B333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556F1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16,4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947F3B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7,7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DE1E728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E6DB284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15,4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662247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17,5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63E0410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2EC6D5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18EBE4E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16,4</w:t>
            </w:r>
          </w:p>
        </w:tc>
      </w:tr>
      <w:tr w:rsidR="007525D5" w:rsidRPr="007525D5" w14:paraId="3B274A24" w14:textId="77777777" w:rsidTr="00C22BC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8ACD3A9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40D9C8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19,5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7EF89E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9,1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8A17E4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C36FC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17,8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3A3F924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20,6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99977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353C12F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F2720F0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18,7</w:t>
            </w:r>
          </w:p>
        </w:tc>
      </w:tr>
      <w:tr w:rsidR="007525D5" w:rsidRPr="007525D5" w14:paraId="4A48335E" w14:textId="77777777" w:rsidTr="00C22BC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D540E55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CB6C91E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64,2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4E4FA7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5285A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DDEBD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62,6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ACD22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56,9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307B7A0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27,0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A1C6691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E97A2AA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55,2</w:t>
            </w:r>
          </w:p>
        </w:tc>
      </w:tr>
      <w:tr w:rsidR="007525D5" w:rsidRPr="007525D5" w14:paraId="13CFFF11" w14:textId="77777777" w:rsidTr="00C22BC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EE76E4C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F7F289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81,3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C44C73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38,0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59ADF0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16AA772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80,4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A69815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81,5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25250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38,6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10AA814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0DEF0FD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80,5</w:t>
            </w:r>
          </w:p>
        </w:tc>
      </w:tr>
      <w:tr w:rsidR="007525D5" w:rsidRPr="007525D5" w14:paraId="7A970483" w14:textId="77777777" w:rsidTr="00C22BC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D78EAE5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2D8241E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31,0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EE4CF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14,5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90B972B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B314A1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30,8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2B2D51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32,5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766B8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15,4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6089BA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347F538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32,3</w:t>
            </w:r>
          </w:p>
        </w:tc>
      </w:tr>
      <w:tr w:rsidR="007525D5" w:rsidRPr="007525D5" w14:paraId="312CB8D9" w14:textId="77777777" w:rsidTr="00C22BC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E950504" w14:textId="6F6CF5B3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EE1265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44590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E190F94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277820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C3F154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0DF27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1C907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5DFAE40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1,8</w:t>
            </w:r>
          </w:p>
        </w:tc>
      </w:tr>
      <w:tr w:rsidR="007525D5" w:rsidRPr="007525D5" w14:paraId="6260E618" w14:textId="77777777" w:rsidTr="00C22BC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BC3061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98C10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31B71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64A5BE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B57A20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61AEE2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22FF1F0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46169D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8272FC9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0,0</w:t>
            </w:r>
          </w:p>
        </w:tc>
      </w:tr>
      <w:tr w:rsidR="007525D5" w:rsidRPr="007525D5" w14:paraId="444BCFB7" w14:textId="77777777" w:rsidTr="00F82E40">
        <w:trPr>
          <w:trHeight w:val="20"/>
        </w:trPr>
        <w:tc>
          <w:tcPr>
            <w:tcW w:w="7940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6809C6" w14:textId="77777777" w:rsidR="007525D5" w:rsidRPr="007525D5" w:rsidRDefault="007525D5" w:rsidP="007525D5">
            <w:pPr>
              <w:spacing w:before="80" w:after="8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latach</w:t>
            </w:r>
          </w:p>
        </w:tc>
      </w:tr>
      <w:tr w:rsidR="007525D5" w:rsidRPr="007525D5" w14:paraId="037D6FB8" w14:textId="77777777" w:rsidTr="00C22BC4">
        <w:trPr>
          <w:trHeight w:val="20"/>
        </w:trPr>
        <w:tc>
          <w:tcPr>
            <w:tcW w:w="1588" w:type="dxa"/>
            <w:tcBorders>
              <w:top w:val="nil"/>
              <w:left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B6C70B4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Średni wiek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A2C7F55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49,0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1DC6D5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40,2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961A308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49,3</w:t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1B858F3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8394375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40,2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27DDCFE6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49,5</w:t>
            </w:r>
          </w:p>
        </w:tc>
      </w:tr>
      <w:tr w:rsidR="007525D5" w:rsidRPr="007525D5" w14:paraId="4E0BC2A6" w14:textId="77777777" w:rsidTr="00C22BC4">
        <w:trPr>
          <w:trHeight w:val="20"/>
        </w:trPr>
        <w:tc>
          <w:tcPr>
            <w:tcW w:w="1588" w:type="dxa"/>
            <w:tcBorders>
              <w:top w:val="nil"/>
              <w:left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E338C0E" w14:textId="72187538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Mediana wieku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A90E75B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0841AF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BCCB630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50</w:t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775FA39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0D2BAF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8519D48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51</w:t>
            </w:r>
          </w:p>
        </w:tc>
      </w:tr>
    </w:tbl>
    <w:p w14:paraId="14970349" w14:textId="77777777" w:rsidR="00347733" w:rsidRDefault="00347733" w:rsidP="00347733">
      <w:pPr>
        <w:spacing w:after="0"/>
        <w:rPr>
          <w:rFonts w:eastAsia="Times New Roman" w:cs="Times New Roman"/>
          <w:szCs w:val="19"/>
          <w:lang w:eastAsia="pl-PL"/>
        </w:rPr>
      </w:pPr>
    </w:p>
    <w:p w14:paraId="73620666" w14:textId="3FE183EC" w:rsidR="00347733" w:rsidRDefault="00347733" w:rsidP="00017ABF">
      <w:pPr>
        <w:spacing w:after="0"/>
        <w:rPr>
          <w:rFonts w:eastAsia="Times New Roman" w:cs="Times New Roman"/>
          <w:szCs w:val="19"/>
          <w:lang w:eastAsia="pl-PL"/>
        </w:rPr>
      </w:pPr>
      <w:r w:rsidRPr="001D56C3">
        <w:rPr>
          <w:rFonts w:eastAsia="Times New Roman" w:cs="Times New Roman"/>
          <w:szCs w:val="19"/>
          <w:lang w:eastAsia="pl-PL"/>
        </w:rPr>
        <w:t>Wśród</w:t>
      </w:r>
      <w:r w:rsidRPr="00DA63D4">
        <w:rPr>
          <w:rFonts w:eastAsia="Times New Roman" w:cs="Times New Roman"/>
          <w:szCs w:val="19"/>
          <w:lang w:eastAsia="pl-PL"/>
        </w:rPr>
        <w:t xml:space="preserve"> </w:t>
      </w:r>
      <w:r w:rsidR="003174A2">
        <w:rPr>
          <w:rFonts w:eastAsia="Times New Roman" w:cs="Times New Roman"/>
          <w:szCs w:val="19"/>
          <w:lang w:eastAsia="pl-PL"/>
        </w:rPr>
        <w:t xml:space="preserve">ogółu </w:t>
      </w:r>
      <w:r>
        <w:rPr>
          <w:rFonts w:eastAsia="Times New Roman" w:cs="Times New Roman"/>
          <w:szCs w:val="19"/>
          <w:lang w:eastAsia="pl-PL"/>
        </w:rPr>
        <w:t xml:space="preserve">pielęgniarek </w:t>
      </w:r>
      <w:r w:rsidRPr="00DA63D4">
        <w:rPr>
          <w:rFonts w:eastAsia="Times New Roman" w:cs="Times New Roman"/>
          <w:szCs w:val="19"/>
          <w:lang w:eastAsia="pl-PL"/>
        </w:rPr>
        <w:t xml:space="preserve">pracujących bezpośrednio z pacjentem </w:t>
      </w:r>
      <w:r w:rsidR="00757ED5" w:rsidRPr="00DA63D4">
        <w:rPr>
          <w:rFonts w:eastAsia="Times New Roman" w:cs="Times New Roman"/>
          <w:szCs w:val="19"/>
          <w:lang w:eastAsia="pl-PL"/>
        </w:rPr>
        <w:t xml:space="preserve">w 2020 r. </w:t>
      </w:r>
      <w:r w:rsidRPr="00DA63D4">
        <w:rPr>
          <w:rFonts w:eastAsia="Times New Roman" w:cs="Times New Roman"/>
          <w:szCs w:val="19"/>
          <w:lang w:eastAsia="pl-PL"/>
        </w:rPr>
        <w:t>najliczniejszą grupę (ok</w:t>
      </w:r>
      <w:r w:rsidR="00F2358E">
        <w:rPr>
          <w:rFonts w:eastAsia="Times New Roman" w:cs="Times New Roman"/>
          <w:szCs w:val="19"/>
          <w:lang w:eastAsia="pl-PL"/>
        </w:rPr>
        <w:t>oło</w:t>
      </w:r>
      <w:r w:rsidRPr="00DA63D4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>38</w:t>
      </w:r>
      <w:r w:rsidRPr="00DA63D4">
        <w:rPr>
          <w:rFonts w:eastAsia="Times New Roman" w:cs="Times New Roman"/>
          <w:szCs w:val="19"/>
          <w:lang w:eastAsia="pl-PL"/>
        </w:rPr>
        <w:t>,</w:t>
      </w:r>
      <w:r>
        <w:rPr>
          <w:rFonts w:eastAsia="Times New Roman" w:cs="Times New Roman"/>
          <w:szCs w:val="19"/>
          <w:lang w:eastAsia="pl-PL"/>
        </w:rPr>
        <w:t>6</w:t>
      </w:r>
      <w:r w:rsidRPr="00DA63D4">
        <w:rPr>
          <w:rFonts w:eastAsia="Times New Roman" w:cs="Times New Roman"/>
          <w:szCs w:val="19"/>
          <w:lang w:eastAsia="pl-PL"/>
        </w:rPr>
        <w:t>%) stanowiły osoby w wieku 50</w:t>
      </w:r>
      <w:r w:rsidR="00857E9F">
        <w:rPr>
          <w:rFonts w:cs="Arial"/>
          <w:szCs w:val="19"/>
        </w:rPr>
        <w:t>–</w:t>
      </w:r>
      <w:r w:rsidRPr="00DA63D4">
        <w:rPr>
          <w:rFonts w:eastAsia="Times New Roman" w:cs="Times New Roman"/>
          <w:szCs w:val="19"/>
          <w:lang w:eastAsia="pl-PL"/>
        </w:rPr>
        <w:t>59 lat (rok wcześniej – około 3</w:t>
      </w:r>
      <w:r>
        <w:rPr>
          <w:rFonts w:eastAsia="Times New Roman" w:cs="Times New Roman"/>
          <w:szCs w:val="19"/>
          <w:lang w:eastAsia="pl-PL"/>
        </w:rPr>
        <w:t>8</w:t>
      </w:r>
      <w:r w:rsidRPr="00DA63D4">
        <w:rPr>
          <w:rFonts w:eastAsia="Times New Roman" w:cs="Times New Roman"/>
          <w:szCs w:val="19"/>
          <w:lang w:eastAsia="pl-PL"/>
        </w:rPr>
        <w:t>,</w:t>
      </w:r>
      <w:r>
        <w:rPr>
          <w:rFonts w:eastAsia="Times New Roman" w:cs="Times New Roman"/>
          <w:szCs w:val="19"/>
          <w:lang w:eastAsia="pl-PL"/>
        </w:rPr>
        <w:t>0</w:t>
      </w:r>
      <w:r w:rsidRPr="00DA63D4">
        <w:rPr>
          <w:rFonts w:eastAsia="Times New Roman" w:cs="Times New Roman"/>
          <w:szCs w:val="19"/>
          <w:lang w:eastAsia="pl-PL"/>
        </w:rPr>
        <w:t>%).</w:t>
      </w:r>
      <w:r>
        <w:rPr>
          <w:rFonts w:eastAsia="Times New Roman" w:cs="Times New Roman"/>
          <w:szCs w:val="19"/>
          <w:lang w:eastAsia="pl-PL"/>
        </w:rPr>
        <w:t xml:space="preserve"> </w:t>
      </w:r>
    </w:p>
    <w:p w14:paraId="3C610B73" w14:textId="11E3CF2A" w:rsidR="00B64E6E" w:rsidRDefault="00B64E6E" w:rsidP="00017ABF">
      <w:pPr>
        <w:spacing w:after="0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6B8F370D" w14:textId="77777777" w:rsidR="00554CFF" w:rsidRDefault="00554CFF" w:rsidP="00017ABF">
      <w:pPr>
        <w:spacing w:after="0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72010CF9" w14:textId="265B202F" w:rsidR="00B64E6E" w:rsidRPr="008F1258" w:rsidRDefault="00B64E6E" w:rsidP="00857E9F">
      <w:pPr>
        <w:spacing w:before="0" w:after="0"/>
        <w:ind w:left="879" w:hanging="879"/>
        <w:rPr>
          <w:rFonts w:cs="Arial"/>
          <w:b/>
          <w:color w:val="000000" w:themeColor="text1"/>
          <w:szCs w:val="19"/>
        </w:rPr>
      </w:pPr>
      <w:r w:rsidRPr="008F1258">
        <w:rPr>
          <w:rFonts w:cs="Arial"/>
          <w:b/>
          <w:color w:val="000000" w:themeColor="text1"/>
          <w:szCs w:val="19"/>
        </w:rPr>
        <w:lastRenderedPageBreak/>
        <w:t>Wykres</w:t>
      </w:r>
      <w:r w:rsidR="00857E9F">
        <w:rPr>
          <w:rFonts w:cs="Arial"/>
          <w:b/>
          <w:color w:val="000000" w:themeColor="text1"/>
          <w:szCs w:val="19"/>
        </w:rPr>
        <w:t> </w:t>
      </w:r>
      <w:r w:rsidR="00684497" w:rsidRPr="008F1258">
        <w:rPr>
          <w:rFonts w:cs="Arial"/>
          <w:b/>
          <w:color w:val="000000" w:themeColor="text1"/>
          <w:szCs w:val="19"/>
        </w:rPr>
        <w:t>7</w:t>
      </w:r>
      <w:r w:rsidRPr="008F1258">
        <w:rPr>
          <w:rFonts w:cs="Arial"/>
          <w:b/>
          <w:color w:val="000000" w:themeColor="text1"/>
          <w:szCs w:val="19"/>
        </w:rPr>
        <w:t>.</w:t>
      </w:r>
      <w:r w:rsidR="00857E9F">
        <w:rPr>
          <w:rFonts w:cs="Arial"/>
          <w:b/>
          <w:color w:val="000000" w:themeColor="text1"/>
          <w:szCs w:val="19"/>
        </w:rPr>
        <w:t> </w:t>
      </w:r>
      <w:r w:rsidRPr="008F1258">
        <w:rPr>
          <w:rFonts w:cs="Arial"/>
          <w:b/>
          <w:color w:val="000000" w:themeColor="text1"/>
          <w:szCs w:val="19"/>
        </w:rPr>
        <w:t xml:space="preserve">Struktura </w:t>
      </w:r>
      <w:r w:rsidR="00684497" w:rsidRPr="008F1258">
        <w:rPr>
          <w:rFonts w:cs="Arial"/>
          <w:b/>
          <w:color w:val="000000" w:themeColor="text1"/>
          <w:szCs w:val="19"/>
        </w:rPr>
        <w:t xml:space="preserve">pielęgniarek </w:t>
      </w:r>
      <w:r w:rsidRPr="008F1258">
        <w:rPr>
          <w:rFonts w:cs="Arial"/>
          <w:b/>
          <w:color w:val="000000" w:themeColor="text1"/>
          <w:szCs w:val="19"/>
        </w:rPr>
        <w:t>pracujących bezpośrednio z pacjentem</w:t>
      </w:r>
      <w:r w:rsidR="00857E9F">
        <w:rPr>
          <w:rFonts w:cs="Arial"/>
          <w:b/>
          <w:color w:val="000000" w:themeColor="text1"/>
          <w:szCs w:val="19"/>
        </w:rPr>
        <w:br/>
      </w:r>
      <w:r w:rsidRPr="008F1258">
        <w:rPr>
          <w:rFonts w:cs="Arial"/>
          <w:b/>
          <w:color w:val="000000" w:themeColor="text1"/>
          <w:szCs w:val="19"/>
        </w:rPr>
        <w:t>według płci i grup wieku</w:t>
      </w:r>
    </w:p>
    <w:p w14:paraId="2D5B9043" w14:textId="6B0E2DE7" w:rsidR="00B64E6E" w:rsidRPr="00857E9F" w:rsidRDefault="00743CAB" w:rsidP="00743CAB">
      <w:pPr>
        <w:spacing w:before="0" w:after="80"/>
        <w:ind w:firstLine="879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896832" behindDoc="0" locked="0" layoutInCell="1" allowOverlap="1" wp14:anchorId="316EAEE8" wp14:editId="7A34FEE0">
            <wp:simplePos x="0" y="0"/>
            <wp:positionH relativeFrom="column">
              <wp:posOffset>200025</wp:posOffset>
            </wp:positionH>
            <wp:positionV relativeFrom="paragraph">
              <wp:posOffset>227850</wp:posOffset>
            </wp:positionV>
            <wp:extent cx="4790440" cy="3094355"/>
            <wp:effectExtent l="0" t="0" r="0" b="0"/>
            <wp:wrapTight wrapText="bothSides">
              <wp:wrapPolygon edited="0">
                <wp:start x="0" y="0"/>
                <wp:lineTo x="0" y="21409"/>
                <wp:lineTo x="21474" y="21409"/>
                <wp:lineTo x="21474" y="0"/>
                <wp:lineTo x="0" y="0"/>
              </wp:wrapPolygon>
            </wp:wrapTight>
            <wp:docPr id="42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braz 4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0440" cy="3094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4E6E" w:rsidRPr="00857E9F">
        <w:rPr>
          <w:rFonts w:eastAsia="Times New Roman" w:cs="Times New Roman"/>
          <w:szCs w:val="19"/>
          <w:lang w:eastAsia="pl-PL"/>
        </w:rPr>
        <w:t>Stan w dniu 31 grudnia</w:t>
      </w:r>
    </w:p>
    <w:p w14:paraId="3D528B27" w14:textId="77777777" w:rsidR="00743CAB" w:rsidRPr="008631BF" w:rsidRDefault="00743CAB" w:rsidP="00743CAB">
      <w:pPr>
        <w:spacing w:before="0" w:after="0" w:line="240" w:lineRule="auto"/>
        <w:rPr>
          <w:rFonts w:eastAsia="Times New Roman" w:cs="Times New Roman"/>
          <w:szCs w:val="19"/>
          <w:lang w:eastAsia="pl-PL"/>
        </w:rPr>
      </w:pPr>
    </w:p>
    <w:p w14:paraId="7E201E00" w14:textId="38A5BE23" w:rsidR="00B64E6E" w:rsidRDefault="003174A2" w:rsidP="00017ABF">
      <w:pPr>
        <w:spacing w:after="0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</w:t>
      </w:r>
      <w:r w:rsidR="00B64E6E" w:rsidRPr="00DA63D4">
        <w:rPr>
          <w:rFonts w:eastAsia="Times New Roman" w:cs="Times New Roman"/>
          <w:szCs w:val="19"/>
          <w:lang w:eastAsia="pl-PL"/>
        </w:rPr>
        <w:t xml:space="preserve">śród kobiet </w:t>
      </w:r>
      <w:r w:rsidR="002D0869">
        <w:rPr>
          <w:rFonts w:eastAsia="Times New Roman" w:cs="Times New Roman"/>
          <w:szCs w:val="19"/>
          <w:lang w:eastAsia="pl-PL"/>
        </w:rPr>
        <w:t xml:space="preserve">wykonujących pracę pielęgniarki </w:t>
      </w:r>
      <w:r w:rsidR="00B64E6E" w:rsidRPr="00DA63D4">
        <w:rPr>
          <w:rFonts w:eastAsia="Times New Roman" w:cs="Times New Roman"/>
          <w:szCs w:val="19"/>
          <w:lang w:eastAsia="pl-PL"/>
        </w:rPr>
        <w:t>najliczniejszą grupą były</w:t>
      </w:r>
      <w:r w:rsidR="002D0869">
        <w:rPr>
          <w:rFonts w:eastAsia="Times New Roman" w:cs="Times New Roman"/>
          <w:szCs w:val="19"/>
          <w:lang w:eastAsia="pl-PL"/>
        </w:rPr>
        <w:t xml:space="preserve"> </w:t>
      </w:r>
      <w:r w:rsidR="00757ED5">
        <w:rPr>
          <w:rFonts w:eastAsia="Times New Roman" w:cs="Times New Roman"/>
          <w:szCs w:val="19"/>
          <w:lang w:eastAsia="pl-PL"/>
        </w:rPr>
        <w:t>również</w:t>
      </w:r>
      <w:r w:rsidR="00757ED5" w:rsidRPr="00DA63D4">
        <w:rPr>
          <w:rFonts w:eastAsia="Times New Roman" w:cs="Times New Roman"/>
          <w:szCs w:val="19"/>
          <w:lang w:eastAsia="pl-PL"/>
        </w:rPr>
        <w:t xml:space="preserve"> </w:t>
      </w:r>
      <w:r w:rsidR="00B64E6E" w:rsidRPr="00DA63D4">
        <w:rPr>
          <w:rFonts w:eastAsia="Times New Roman" w:cs="Times New Roman"/>
          <w:szCs w:val="19"/>
          <w:lang w:eastAsia="pl-PL"/>
        </w:rPr>
        <w:t xml:space="preserve">osoby </w:t>
      </w:r>
      <w:r w:rsidR="0027403B">
        <w:rPr>
          <w:rFonts w:eastAsia="Times New Roman" w:cs="Times New Roman"/>
          <w:szCs w:val="19"/>
          <w:lang w:eastAsia="pl-PL"/>
        </w:rPr>
        <w:br/>
      </w:r>
      <w:r w:rsidR="00B64E6E" w:rsidRPr="00DA63D4">
        <w:rPr>
          <w:rFonts w:eastAsia="Times New Roman" w:cs="Times New Roman"/>
          <w:szCs w:val="19"/>
          <w:lang w:eastAsia="pl-PL"/>
        </w:rPr>
        <w:t>w wieku 50</w:t>
      </w:r>
      <w:r w:rsidR="00857E9F">
        <w:rPr>
          <w:rFonts w:cs="Arial"/>
          <w:szCs w:val="19"/>
        </w:rPr>
        <w:t>–</w:t>
      </w:r>
      <w:r w:rsidR="00B64E6E" w:rsidRPr="00DA63D4">
        <w:rPr>
          <w:rFonts w:eastAsia="Times New Roman" w:cs="Times New Roman"/>
          <w:szCs w:val="19"/>
          <w:lang w:eastAsia="pl-PL"/>
        </w:rPr>
        <w:t>59 lat</w:t>
      </w:r>
      <w:r w:rsidR="00B64E6E">
        <w:rPr>
          <w:rFonts w:eastAsia="Times New Roman" w:cs="Times New Roman"/>
          <w:szCs w:val="19"/>
          <w:lang w:eastAsia="pl-PL"/>
        </w:rPr>
        <w:t>, które</w:t>
      </w:r>
      <w:r w:rsidR="00B64E6E" w:rsidRPr="00DA63D4">
        <w:rPr>
          <w:rFonts w:eastAsia="Times New Roman" w:cs="Times New Roman"/>
          <w:szCs w:val="19"/>
          <w:lang w:eastAsia="pl-PL"/>
        </w:rPr>
        <w:t xml:space="preserve"> stanowiły </w:t>
      </w:r>
      <w:r w:rsidR="002D0869">
        <w:rPr>
          <w:rFonts w:eastAsia="Times New Roman" w:cs="Times New Roman"/>
          <w:szCs w:val="19"/>
          <w:lang w:eastAsia="pl-PL"/>
        </w:rPr>
        <w:t>39</w:t>
      </w:r>
      <w:r w:rsidR="00B64E6E" w:rsidRPr="00DA63D4">
        <w:rPr>
          <w:rFonts w:eastAsia="Times New Roman" w:cs="Times New Roman"/>
          <w:szCs w:val="19"/>
          <w:lang w:eastAsia="pl-PL"/>
        </w:rPr>
        <w:t>,</w:t>
      </w:r>
      <w:r w:rsidR="002D0869">
        <w:rPr>
          <w:rFonts w:eastAsia="Times New Roman" w:cs="Times New Roman"/>
          <w:szCs w:val="19"/>
          <w:lang w:eastAsia="pl-PL"/>
        </w:rPr>
        <w:t>3</w:t>
      </w:r>
      <w:r w:rsidR="00B64E6E" w:rsidRPr="00DA63D4">
        <w:rPr>
          <w:rFonts w:eastAsia="Times New Roman" w:cs="Times New Roman"/>
          <w:szCs w:val="19"/>
          <w:lang w:eastAsia="pl-PL"/>
        </w:rPr>
        <w:t xml:space="preserve">% w 2020 r. i </w:t>
      </w:r>
      <w:r w:rsidR="002D0869">
        <w:rPr>
          <w:rFonts w:eastAsia="Times New Roman" w:cs="Times New Roman"/>
          <w:szCs w:val="19"/>
          <w:lang w:eastAsia="pl-PL"/>
        </w:rPr>
        <w:t>38</w:t>
      </w:r>
      <w:r w:rsidR="00B64E6E" w:rsidRPr="00DA63D4">
        <w:rPr>
          <w:rFonts w:eastAsia="Times New Roman" w:cs="Times New Roman"/>
          <w:szCs w:val="19"/>
          <w:lang w:eastAsia="pl-PL"/>
        </w:rPr>
        <w:t>,</w:t>
      </w:r>
      <w:r w:rsidR="002D0869">
        <w:rPr>
          <w:rFonts w:eastAsia="Times New Roman" w:cs="Times New Roman"/>
          <w:szCs w:val="19"/>
          <w:lang w:eastAsia="pl-PL"/>
        </w:rPr>
        <w:t>6</w:t>
      </w:r>
      <w:r w:rsidR="00B64E6E" w:rsidRPr="00DA63D4">
        <w:rPr>
          <w:rFonts w:eastAsia="Times New Roman" w:cs="Times New Roman"/>
          <w:szCs w:val="19"/>
          <w:lang w:eastAsia="pl-PL"/>
        </w:rPr>
        <w:t>% rok wcześniej.</w:t>
      </w:r>
      <w:r w:rsidR="00B64E6E" w:rsidRPr="008631BF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 xml:space="preserve">Natomiast </w:t>
      </w:r>
      <w:r w:rsidR="004C09EC">
        <w:rPr>
          <w:rFonts w:eastAsia="Times New Roman" w:cs="Times New Roman"/>
          <w:szCs w:val="19"/>
          <w:lang w:eastAsia="pl-PL"/>
        </w:rPr>
        <w:t>w</w:t>
      </w:r>
      <w:r>
        <w:rPr>
          <w:rFonts w:eastAsia="Times New Roman" w:cs="Times New Roman"/>
          <w:szCs w:val="19"/>
          <w:lang w:eastAsia="pl-PL"/>
        </w:rPr>
        <w:t>śród mężczyzn dominują osoby w wieku 30</w:t>
      </w:r>
      <w:r w:rsidR="00857E9F">
        <w:rPr>
          <w:rFonts w:cs="Arial"/>
          <w:szCs w:val="19"/>
        </w:rPr>
        <w:t>–</w:t>
      </w:r>
      <w:r>
        <w:rPr>
          <w:rFonts w:eastAsia="Times New Roman" w:cs="Times New Roman"/>
          <w:szCs w:val="19"/>
          <w:lang w:eastAsia="pl-PL"/>
        </w:rPr>
        <w:t>39 lat (32,6%, o 1,1 p. proc. więcej niż przed rokiem).</w:t>
      </w:r>
    </w:p>
    <w:p w14:paraId="312BE60E" w14:textId="77777777" w:rsidR="00B64E6E" w:rsidRDefault="00B64E6E" w:rsidP="00017ABF">
      <w:pPr>
        <w:spacing w:after="0"/>
        <w:ind w:right="96"/>
        <w:rPr>
          <w:rFonts w:cs="Arial"/>
          <w:b/>
          <w:sz w:val="20"/>
          <w:szCs w:val="20"/>
        </w:rPr>
      </w:pPr>
    </w:p>
    <w:p w14:paraId="7C256AE5" w14:textId="0262EBFA" w:rsidR="00B64E6E" w:rsidRPr="005A731F" w:rsidRDefault="00B64E6E" w:rsidP="00857E9F">
      <w:pPr>
        <w:spacing w:before="0" w:after="40"/>
        <w:ind w:right="96"/>
        <w:rPr>
          <w:rFonts w:cs="Arial"/>
          <w:b/>
          <w:color w:val="000000" w:themeColor="text1"/>
          <w:szCs w:val="19"/>
        </w:rPr>
      </w:pPr>
      <w:r w:rsidRPr="005A731F">
        <w:rPr>
          <w:rFonts w:cs="Arial"/>
          <w:b/>
          <w:szCs w:val="19"/>
        </w:rPr>
        <w:t xml:space="preserve">Tablica </w:t>
      </w:r>
      <w:r w:rsidR="002D0869" w:rsidRPr="005A731F">
        <w:rPr>
          <w:rFonts w:cs="Arial"/>
          <w:b/>
          <w:szCs w:val="19"/>
        </w:rPr>
        <w:t>8</w:t>
      </w:r>
      <w:r w:rsidRPr="005A731F">
        <w:rPr>
          <w:rFonts w:cs="Arial"/>
          <w:b/>
          <w:szCs w:val="19"/>
        </w:rPr>
        <w:t xml:space="preserve">. </w:t>
      </w:r>
      <w:r w:rsidR="002D0869" w:rsidRPr="005A731F">
        <w:rPr>
          <w:rFonts w:cs="Arial"/>
          <w:b/>
          <w:szCs w:val="19"/>
        </w:rPr>
        <w:t xml:space="preserve">Położne </w:t>
      </w:r>
      <w:r w:rsidRPr="005A731F">
        <w:rPr>
          <w:rFonts w:cs="Arial"/>
          <w:b/>
          <w:szCs w:val="19"/>
        </w:rPr>
        <w:t>pracując</w:t>
      </w:r>
      <w:r w:rsidR="00B465D4" w:rsidRPr="005A731F">
        <w:rPr>
          <w:rFonts w:cs="Arial"/>
          <w:b/>
          <w:szCs w:val="19"/>
        </w:rPr>
        <w:t>e</w:t>
      </w:r>
      <w:r w:rsidRPr="005A731F">
        <w:rPr>
          <w:rFonts w:cs="Arial"/>
          <w:b/>
          <w:szCs w:val="19"/>
        </w:rPr>
        <w:t xml:space="preserve"> bezpośrednio z pacjentem według płci i grup wieku</w:t>
      </w:r>
    </w:p>
    <w:p w14:paraId="0FABB1DE" w14:textId="03F40CA1" w:rsidR="007525D5" w:rsidRPr="00857E9F" w:rsidRDefault="00B64E6E" w:rsidP="00857E9F">
      <w:pPr>
        <w:spacing w:before="0" w:after="80"/>
        <w:ind w:firstLine="868"/>
        <w:rPr>
          <w:rFonts w:eastAsia="Times New Roman" w:cs="Times New Roman"/>
          <w:szCs w:val="19"/>
          <w:lang w:eastAsia="pl-PL"/>
        </w:rPr>
      </w:pPr>
      <w:r w:rsidRPr="00857E9F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7525D5" w:rsidRPr="007525D5" w14:paraId="7A147E93" w14:textId="77777777" w:rsidTr="00F82E40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42E67DE" w14:textId="30716A78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3538032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2019 r.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69E21E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2020 r.</w:t>
            </w:r>
          </w:p>
        </w:tc>
      </w:tr>
      <w:tr w:rsidR="007525D5" w:rsidRPr="007525D5" w14:paraId="42925338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7F48B9F8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41366F1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760EB2B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C2A8C43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753D6A9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65ECFA9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E515E0F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7525D5" w:rsidRPr="007525D5" w14:paraId="36A09B43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028F693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2C4C6C3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20A07DF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5DCEF79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7DBB94A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3603EE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5E59D080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7525D5" w:rsidRPr="007525D5" w14:paraId="4093B0F0" w14:textId="77777777" w:rsidTr="0041452D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712E3C" w14:textId="77777777" w:rsidR="007525D5" w:rsidRPr="007525D5" w:rsidRDefault="007525D5" w:rsidP="007525D5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30785EA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27,7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2A96536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79C7E31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0,1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A1F2C7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27,6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4EB5FA9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27,6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4C1A60A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0BD10F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45FF702" w14:textId="77777777" w:rsidR="007525D5" w:rsidRPr="007525D5" w:rsidRDefault="007525D5" w:rsidP="007525D5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27,6</w:t>
            </w:r>
          </w:p>
        </w:tc>
      </w:tr>
      <w:tr w:rsidR="007525D5" w:rsidRPr="007525D5" w14:paraId="7D1F5322" w14:textId="77777777" w:rsidTr="0041452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F7BD47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72541AE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5597D5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13,8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AECE9A" w14:textId="7BB0F05F" w:rsidR="007525D5" w:rsidRPr="00AC26B9" w:rsidRDefault="00966167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638A61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6497AE7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FCDDF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14,8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EDD063C" w14:textId="1A45FCCC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044DEAC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4,1</w:t>
            </w:r>
          </w:p>
        </w:tc>
      </w:tr>
      <w:tr w:rsidR="007525D5" w:rsidRPr="007525D5" w14:paraId="496AF477" w14:textId="77777777" w:rsidTr="0041452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5C539B6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A43C66B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1FE5C4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11,5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3BE6372" w14:textId="53D348D7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9FA050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7A08848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49913B7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12,6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F9619FE" w14:textId="4C9BDCB6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C6FD5D3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3,4</w:t>
            </w:r>
          </w:p>
        </w:tc>
      </w:tr>
      <w:tr w:rsidR="007525D5" w:rsidRPr="007525D5" w14:paraId="3E3A93EE" w14:textId="77777777" w:rsidTr="0041452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73159E4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B523F72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D58B40F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23,9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F006D68" w14:textId="437CE5D8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E71ECF8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39CDD28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3DD1322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21,4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333E3C1" w14:textId="1DDE2507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8B54C3D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5,9</w:t>
            </w:r>
          </w:p>
        </w:tc>
      </w:tr>
      <w:tr w:rsidR="007525D5" w:rsidRPr="007525D5" w14:paraId="06B00B7F" w14:textId="77777777" w:rsidTr="0041452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849EE25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741F5B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87CDD2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37,1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3DE3E3" w14:textId="66BE448A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5C3B74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61AFA0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10,2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9B68D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36,9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E11C02B" w14:textId="41E553A6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A061712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10,2</w:t>
            </w:r>
          </w:p>
        </w:tc>
      </w:tr>
      <w:tr w:rsidR="007525D5" w:rsidRPr="007525D5" w14:paraId="0C4293AE" w14:textId="77777777" w:rsidTr="0041452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B5C794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AB6345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028A3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12,8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B7DBBC0" w14:textId="7859931C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985EB5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D763B2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BC8AC60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13,4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C89AAEE" w14:textId="4B82CA72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86F2DF2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3,7</w:t>
            </w:r>
          </w:p>
        </w:tc>
      </w:tr>
      <w:tr w:rsidR="007525D5" w:rsidRPr="007525D5" w14:paraId="48F97E2E" w14:textId="77777777" w:rsidTr="0041452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2829DD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CDAF135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66443B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F868592" w14:textId="4A8F8256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6BEED75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5A87CE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CD0DE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49C0CBF" w14:textId="03850940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1A1D872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0,3</w:t>
            </w:r>
          </w:p>
        </w:tc>
      </w:tr>
      <w:tr w:rsidR="007525D5" w:rsidRPr="007525D5" w14:paraId="05768F29" w14:textId="77777777" w:rsidTr="0041452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6A92B7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8B2E7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81E5EB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5E30AE" w14:textId="600C7126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7E418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FA59CDB" w14:textId="43CA4678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</w:t>
            </w:r>
            <w:r w:rsidR="00A16E1E" w:rsidRPr="00AC26B9">
              <w:rPr>
                <w:rFonts w:eastAsia="Calibri" w:cs="Calibri"/>
                <w:sz w:val="16"/>
                <w:szCs w:val="16"/>
              </w:rPr>
              <w:t>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F7F673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5A73A97" w14:textId="2CEFB43F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B7F80A2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0,0</w:t>
            </w:r>
          </w:p>
        </w:tc>
      </w:tr>
      <w:tr w:rsidR="007525D5" w:rsidRPr="007525D5" w14:paraId="414D9A6E" w14:textId="77777777" w:rsidTr="00F82E40">
        <w:trPr>
          <w:trHeight w:val="20"/>
        </w:trPr>
        <w:tc>
          <w:tcPr>
            <w:tcW w:w="7940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5ED63C" w14:textId="4AD81E9F" w:rsidR="007525D5" w:rsidRPr="007525D5" w:rsidRDefault="007525D5" w:rsidP="007525D5">
            <w:pPr>
              <w:spacing w:before="80" w:after="8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latach</w:t>
            </w:r>
          </w:p>
        </w:tc>
      </w:tr>
      <w:tr w:rsidR="007525D5" w:rsidRPr="007525D5" w14:paraId="4FFEBAF1" w14:textId="77777777" w:rsidTr="0041452D">
        <w:trPr>
          <w:trHeight w:val="20"/>
        </w:trPr>
        <w:tc>
          <w:tcPr>
            <w:tcW w:w="1588" w:type="dxa"/>
            <w:tcBorders>
              <w:top w:val="nil"/>
              <w:left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92A579C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Średni wiek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86FD9DB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47,1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6058CC4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35,8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F5E564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47,1</w:t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D6DEAEA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47,0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DA1F0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36,6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6E5FBEE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47,0</w:t>
            </w:r>
          </w:p>
        </w:tc>
      </w:tr>
      <w:tr w:rsidR="007525D5" w:rsidRPr="007525D5" w14:paraId="4AB15236" w14:textId="77777777" w:rsidTr="0041452D">
        <w:trPr>
          <w:trHeight w:val="20"/>
        </w:trPr>
        <w:tc>
          <w:tcPr>
            <w:tcW w:w="1588" w:type="dxa"/>
            <w:tcBorders>
              <w:top w:val="nil"/>
              <w:left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A569573" w14:textId="0A26E0F6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Mediana wieku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6B05E2D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719D8D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5A15B11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50</w:t>
            </w:r>
          </w:p>
        </w:tc>
        <w:tc>
          <w:tcPr>
            <w:tcW w:w="1588" w:type="dxa"/>
            <w:gridSpan w:val="2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2F91A4" w14:textId="77777777" w:rsidR="007525D5" w:rsidRPr="007525D5" w:rsidRDefault="007525D5" w:rsidP="007525D5">
            <w:pPr>
              <w:spacing w:before="4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DF2FAB8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D89633F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50</w:t>
            </w:r>
          </w:p>
        </w:tc>
      </w:tr>
    </w:tbl>
    <w:p w14:paraId="4257D176" w14:textId="77777777" w:rsidR="00347733" w:rsidRDefault="00347733" w:rsidP="00B64E6E">
      <w:pPr>
        <w:spacing w:after="0"/>
        <w:rPr>
          <w:rFonts w:eastAsia="Times New Roman" w:cs="Times New Roman"/>
          <w:szCs w:val="19"/>
          <w:lang w:eastAsia="pl-PL"/>
        </w:rPr>
      </w:pPr>
    </w:p>
    <w:p w14:paraId="2C6B241A" w14:textId="15D9C7B5" w:rsidR="00B64E6E" w:rsidRDefault="00114BAD" w:rsidP="00017ABF">
      <w:pPr>
        <w:spacing w:after="0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Ś</w:t>
      </w:r>
      <w:r w:rsidR="00347733" w:rsidRPr="008A5431">
        <w:rPr>
          <w:rFonts w:eastAsia="Times New Roman" w:cs="Times New Roman"/>
          <w:szCs w:val="19"/>
          <w:lang w:eastAsia="pl-PL"/>
        </w:rPr>
        <w:t xml:space="preserve">redni wiek </w:t>
      </w:r>
      <w:r w:rsidR="00905B33">
        <w:rPr>
          <w:rFonts w:eastAsia="Times New Roman" w:cs="Times New Roman"/>
          <w:szCs w:val="19"/>
          <w:lang w:eastAsia="pl-PL"/>
        </w:rPr>
        <w:t xml:space="preserve">ogółu </w:t>
      </w:r>
      <w:r w:rsidR="00347733">
        <w:rPr>
          <w:rFonts w:eastAsia="Times New Roman" w:cs="Times New Roman"/>
          <w:szCs w:val="19"/>
          <w:lang w:eastAsia="pl-PL"/>
        </w:rPr>
        <w:t>położnych</w:t>
      </w:r>
      <w:r w:rsidR="00347733" w:rsidRPr="008A5431">
        <w:rPr>
          <w:rFonts w:eastAsia="Times New Roman" w:cs="Times New Roman"/>
          <w:szCs w:val="19"/>
          <w:lang w:eastAsia="pl-PL"/>
        </w:rPr>
        <w:t xml:space="preserve"> w 2020 r. pracując</w:t>
      </w:r>
      <w:r w:rsidR="00347733">
        <w:rPr>
          <w:rFonts w:eastAsia="Times New Roman" w:cs="Times New Roman"/>
          <w:szCs w:val="19"/>
          <w:lang w:eastAsia="pl-PL"/>
        </w:rPr>
        <w:t>ych</w:t>
      </w:r>
      <w:r w:rsidR="00347733" w:rsidRPr="008A5431">
        <w:rPr>
          <w:rFonts w:eastAsia="Times New Roman" w:cs="Times New Roman"/>
          <w:szCs w:val="19"/>
          <w:lang w:eastAsia="pl-PL"/>
        </w:rPr>
        <w:t xml:space="preserve"> z pacjentem wynosił 4</w:t>
      </w:r>
      <w:r w:rsidR="00347733">
        <w:rPr>
          <w:rFonts w:eastAsia="Times New Roman" w:cs="Times New Roman"/>
          <w:szCs w:val="19"/>
          <w:lang w:eastAsia="pl-PL"/>
        </w:rPr>
        <w:t>7</w:t>
      </w:r>
      <w:r w:rsidR="00347733" w:rsidRPr="008A5431">
        <w:rPr>
          <w:rFonts w:eastAsia="Times New Roman" w:cs="Times New Roman"/>
          <w:szCs w:val="19"/>
          <w:lang w:eastAsia="pl-PL"/>
        </w:rPr>
        <w:t xml:space="preserve"> </w:t>
      </w:r>
      <w:r w:rsidR="00F82E40">
        <w:rPr>
          <w:rFonts w:eastAsia="Times New Roman" w:cs="Times New Roman"/>
          <w:szCs w:val="19"/>
          <w:lang w:eastAsia="pl-PL"/>
        </w:rPr>
        <w:t xml:space="preserve">lat </w:t>
      </w:r>
      <w:r w:rsidR="00905B33">
        <w:rPr>
          <w:rFonts w:eastAsia="Times New Roman" w:cs="Times New Roman"/>
          <w:szCs w:val="19"/>
          <w:lang w:eastAsia="pl-PL"/>
        </w:rPr>
        <w:t xml:space="preserve">(46 lat </w:t>
      </w:r>
      <w:r w:rsidR="00347733" w:rsidRPr="008A5431">
        <w:rPr>
          <w:rFonts w:eastAsia="Times New Roman" w:cs="Times New Roman"/>
          <w:szCs w:val="19"/>
          <w:lang w:eastAsia="pl-PL"/>
        </w:rPr>
        <w:t>rok wcześniej</w:t>
      </w:r>
      <w:r w:rsidR="00905B33">
        <w:rPr>
          <w:rFonts w:eastAsia="Times New Roman" w:cs="Times New Roman"/>
          <w:szCs w:val="19"/>
          <w:lang w:eastAsia="pl-PL"/>
        </w:rPr>
        <w:t>)</w:t>
      </w:r>
      <w:r w:rsidR="00347733" w:rsidRPr="008A5431">
        <w:rPr>
          <w:rFonts w:eastAsia="Times New Roman" w:cs="Times New Roman"/>
          <w:szCs w:val="19"/>
          <w:lang w:eastAsia="pl-PL"/>
        </w:rPr>
        <w:t xml:space="preserve">. </w:t>
      </w:r>
      <w:r w:rsidR="00663F0F">
        <w:rPr>
          <w:rFonts w:eastAsia="Times New Roman" w:cs="Times New Roman"/>
          <w:szCs w:val="19"/>
          <w:lang w:eastAsia="pl-PL"/>
        </w:rPr>
        <w:t>Ze względu na ogromną dominację kobiet w zawodzie położnej p</w:t>
      </w:r>
      <w:r w:rsidR="00905B33">
        <w:rPr>
          <w:rFonts w:eastAsia="Times New Roman" w:cs="Times New Roman"/>
          <w:szCs w:val="19"/>
          <w:lang w:eastAsia="pl-PL"/>
        </w:rPr>
        <w:t>odobnie wygląda</w:t>
      </w:r>
      <w:r w:rsidR="00125C9E">
        <w:rPr>
          <w:rFonts w:eastAsia="Times New Roman" w:cs="Times New Roman"/>
          <w:szCs w:val="19"/>
          <w:lang w:eastAsia="pl-PL"/>
        </w:rPr>
        <w:t>ł</w:t>
      </w:r>
      <w:r w:rsidR="00905B33">
        <w:rPr>
          <w:rFonts w:eastAsia="Times New Roman" w:cs="Times New Roman"/>
          <w:szCs w:val="19"/>
          <w:lang w:eastAsia="pl-PL"/>
        </w:rPr>
        <w:t xml:space="preserve"> średni</w:t>
      </w:r>
      <w:r w:rsidR="00347733" w:rsidRPr="008A5431">
        <w:rPr>
          <w:rFonts w:eastAsia="Times New Roman" w:cs="Times New Roman"/>
          <w:szCs w:val="19"/>
          <w:lang w:eastAsia="pl-PL"/>
        </w:rPr>
        <w:t xml:space="preserve"> wiek kobiet</w:t>
      </w:r>
      <w:r w:rsidR="00364CC9">
        <w:rPr>
          <w:rFonts w:eastAsia="Times New Roman" w:cs="Times New Roman"/>
          <w:szCs w:val="19"/>
          <w:lang w:eastAsia="pl-PL"/>
        </w:rPr>
        <w:t xml:space="preserve"> w 2020 r.</w:t>
      </w:r>
      <w:r w:rsidR="00905B33">
        <w:rPr>
          <w:rFonts w:eastAsia="Times New Roman" w:cs="Times New Roman"/>
          <w:szCs w:val="19"/>
          <w:lang w:eastAsia="pl-PL"/>
        </w:rPr>
        <w:t>, który</w:t>
      </w:r>
      <w:r w:rsidR="00347733" w:rsidRPr="008A5431">
        <w:rPr>
          <w:rFonts w:eastAsia="Times New Roman" w:cs="Times New Roman"/>
          <w:szCs w:val="19"/>
          <w:lang w:eastAsia="pl-PL"/>
        </w:rPr>
        <w:t xml:space="preserve"> </w:t>
      </w:r>
      <w:r w:rsidR="00905B33">
        <w:rPr>
          <w:rFonts w:eastAsia="Times New Roman" w:cs="Times New Roman"/>
          <w:szCs w:val="19"/>
          <w:lang w:eastAsia="pl-PL"/>
        </w:rPr>
        <w:t xml:space="preserve">wyniósł </w:t>
      </w:r>
      <w:r w:rsidR="00347733">
        <w:rPr>
          <w:rFonts w:eastAsia="Times New Roman" w:cs="Times New Roman"/>
          <w:szCs w:val="19"/>
          <w:lang w:eastAsia="pl-PL"/>
        </w:rPr>
        <w:t>około 47 lat</w:t>
      </w:r>
      <w:r w:rsidR="00347733" w:rsidRPr="008A5431">
        <w:rPr>
          <w:rFonts w:eastAsia="Times New Roman" w:cs="Times New Roman"/>
          <w:szCs w:val="19"/>
          <w:lang w:eastAsia="pl-PL"/>
        </w:rPr>
        <w:t xml:space="preserve"> </w:t>
      </w:r>
      <w:r w:rsidR="00905B33">
        <w:rPr>
          <w:rFonts w:eastAsia="Times New Roman" w:cs="Times New Roman"/>
          <w:szCs w:val="19"/>
          <w:lang w:eastAsia="pl-PL"/>
        </w:rPr>
        <w:t xml:space="preserve">i </w:t>
      </w:r>
      <w:r w:rsidR="00347733" w:rsidRPr="008A5431">
        <w:rPr>
          <w:rFonts w:eastAsia="Times New Roman" w:cs="Times New Roman"/>
          <w:szCs w:val="19"/>
          <w:lang w:eastAsia="pl-PL"/>
        </w:rPr>
        <w:t>był wyższy niż wiek mężczyzn (</w:t>
      </w:r>
      <w:r w:rsidR="00364CC9">
        <w:rPr>
          <w:rFonts w:eastAsia="Times New Roman" w:cs="Times New Roman"/>
          <w:szCs w:val="19"/>
          <w:lang w:eastAsia="pl-PL"/>
        </w:rPr>
        <w:t>niecałe</w:t>
      </w:r>
      <w:r w:rsidR="00347733">
        <w:rPr>
          <w:rFonts w:eastAsia="Times New Roman" w:cs="Times New Roman"/>
          <w:szCs w:val="19"/>
          <w:lang w:eastAsia="pl-PL"/>
        </w:rPr>
        <w:t xml:space="preserve"> 3</w:t>
      </w:r>
      <w:r w:rsidR="005859CC">
        <w:rPr>
          <w:rFonts w:eastAsia="Times New Roman" w:cs="Times New Roman"/>
          <w:szCs w:val="19"/>
          <w:lang w:eastAsia="pl-PL"/>
        </w:rPr>
        <w:t>7</w:t>
      </w:r>
      <w:r w:rsidR="00347733">
        <w:rPr>
          <w:rFonts w:eastAsia="Times New Roman" w:cs="Times New Roman"/>
          <w:szCs w:val="19"/>
          <w:lang w:eastAsia="pl-PL"/>
        </w:rPr>
        <w:t xml:space="preserve"> lat</w:t>
      </w:r>
      <w:r w:rsidR="008C0A9C">
        <w:rPr>
          <w:rFonts w:eastAsia="Times New Roman" w:cs="Times New Roman"/>
          <w:szCs w:val="19"/>
          <w:lang w:eastAsia="pl-PL"/>
        </w:rPr>
        <w:t xml:space="preserve"> i</w:t>
      </w:r>
      <w:r w:rsidR="00905B33">
        <w:rPr>
          <w:rFonts w:eastAsia="Times New Roman" w:cs="Times New Roman"/>
          <w:szCs w:val="19"/>
          <w:lang w:eastAsia="pl-PL"/>
        </w:rPr>
        <w:t xml:space="preserve"> 3</w:t>
      </w:r>
      <w:r w:rsidR="005859CC">
        <w:rPr>
          <w:rFonts w:eastAsia="Times New Roman" w:cs="Times New Roman"/>
          <w:szCs w:val="19"/>
          <w:lang w:eastAsia="pl-PL"/>
        </w:rPr>
        <w:t>6</w:t>
      </w:r>
      <w:r w:rsidR="00364CC9">
        <w:rPr>
          <w:rFonts w:eastAsia="Times New Roman" w:cs="Times New Roman"/>
          <w:szCs w:val="19"/>
          <w:lang w:eastAsia="pl-PL"/>
        </w:rPr>
        <w:t xml:space="preserve"> </w:t>
      </w:r>
      <w:r w:rsidR="00905B33">
        <w:rPr>
          <w:rFonts w:eastAsia="Times New Roman" w:cs="Times New Roman"/>
          <w:szCs w:val="19"/>
          <w:lang w:eastAsia="pl-PL"/>
        </w:rPr>
        <w:t xml:space="preserve">lat </w:t>
      </w:r>
      <w:r w:rsidR="008C0A9C">
        <w:rPr>
          <w:rFonts w:eastAsia="Times New Roman" w:cs="Times New Roman"/>
          <w:szCs w:val="19"/>
          <w:lang w:eastAsia="pl-PL"/>
        </w:rPr>
        <w:t>w 2019 r.</w:t>
      </w:r>
      <w:r w:rsidR="00347733">
        <w:rPr>
          <w:rFonts w:eastAsia="Times New Roman" w:cs="Times New Roman"/>
          <w:szCs w:val="19"/>
          <w:lang w:eastAsia="pl-PL"/>
        </w:rPr>
        <w:t>)</w:t>
      </w:r>
      <w:r w:rsidR="00347733" w:rsidRPr="008A5431">
        <w:rPr>
          <w:rFonts w:eastAsia="Times New Roman" w:cs="Times New Roman"/>
          <w:szCs w:val="19"/>
          <w:lang w:eastAsia="pl-PL"/>
        </w:rPr>
        <w:t>.</w:t>
      </w:r>
    </w:p>
    <w:p w14:paraId="4648C023" w14:textId="0A66BCE2" w:rsidR="00347733" w:rsidRPr="00B521A7" w:rsidRDefault="00B521A7" w:rsidP="00B521A7">
      <w:pPr>
        <w:spacing w:after="0"/>
        <w:ind w:right="96"/>
        <w:rPr>
          <w:rFonts w:cs="Arial"/>
          <w:szCs w:val="19"/>
        </w:rPr>
      </w:pPr>
      <w:r w:rsidRPr="00D67522">
        <w:rPr>
          <w:rFonts w:cs="Arial"/>
          <w:szCs w:val="19"/>
        </w:rPr>
        <w:t xml:space="preserve">Całkowita liczba mężczyzn </w:t>
      </w:r>
      <w:r>
        <w:rPr>
          <w:rFonts w:cs="Arial"/>
          <w:szCs w:val="19"/>
        </w:rPr>
        <w:t xml:space="preserve">pracujących </w:t>
      </w:r>
      <w:r w:rsidR="00616F93">
        <w:rPr>
          <w:rFonts w:cs="Arial"/>
          <w:szCs w:val="19"/>
        </w:rPr>
        <w:t xml:space="preserve">bezpośrednio </w:t>
      </w:r>
      <w:r>
        <w:rPr>
          <w:rFonts w:cs="Arial"/>
          <w:szCs w:val="19"/>
        </w:rPr>
        <w:t xml:space="preserve">z pacjentem </w:t>
      </w:r>
      <w:r w:rsidRPr="00D67522">
        <w:rPr>
          <w:rFonts w:cs="Arial"/>
          <w:szCs w:val="19"/>
        </w:rPr>
        <w:t xml:space="preserve">wykonujących ten zawód </w:t>
      </w:r>
      <w:r w:rsidR="00A90135" w:rsidRPr="00D67522">
        <w:rPr>
          <w:rFonts w:cs="Arial"/>
          <w:szCs w:val="19"/>
        </w:rPr>
        <w:t xml:space="preserve">w 2020 r. </w:t>
      </w:r>
      <w:r w:rsidRPr="00D67522">
        <w:rPr>
          <w:rFonts w:cs="Arial"/>
          <w:szCs w:val="19"/>
        </w:rPr>
        <w:t xml:space="preserve">wynosiła </w:t>
      </w:r>
      <w:r>
        <w:rPr>
          <w:rFonts w:cs="Arial"/>
          <w:szCs w:val="19"/>
        </w:rPr>
        <w:t>58</w:t>
      </w:r>
      <w:r w:rsidRPr="00D67522">
        <w:rPr>
          <w:rFonts w:cs="Arial"/>
          <w:szCs w:val="19"/>
        </w:rPr>
        <w:t xml:space="preserve"> os</w:t>
      </w:r>
      <w:r>
        <w:rPr>
          <w:rFonts w:cs="Arial"/>
          <w:szCs w:val="19"/>
        </w:rPr>
        <w:t>ób</w:t>
      </w:r>
      <w:r w:rsidRPr="00D67522">
        <w:rPr>
          <w:rFonts w:cs="Arial"/>
          <w:szCs w:val="19"/>
        </w:rPr>
        <w:t xml:space="preserve">, w 2019 r. </w:t>
      </w:r>
      <w:r w:rsidRPr="00D67522">
        <w:rPr>
          <w:rFonts w:eastAsia="Times New Roman" w:cs="Times New Roman"/>
          <w:szCs w:val="19"/>
          <w:lang w:eastAsia="pl-PL"/>
        </w:rPr>
        <w:t xml:space="preserve">– </w:t>
      </w:r>
      <w:r w:rsidRPr="00D67522">
        <w:rPr>
          <w:rFonts w:cs="Arial"/>
          <w:szCs w:val="19"/>
        </w:rPr>
        <w:t xml:space="preserve">1 </w:t>
      </w:r>
      <w:r w:rsidR="00A90135" w:rsidRPr="00D67522">
        <w:rPr>
          <w:rFonts w:cs="Arial"/>
          <w:szCs w:val="19"/>
        </w:rPr>
        <w:t>osob</w:t>
      </w:r>
      <w:r w:rsidR="00A90135">
        <w:rPr>
          <w:rFonts w:cs="Arial"/>
          <w:szCs w:val="19"/>
        </w:rPr>
        <w:t>ę</w:t>
      </w:r>
      <w:r w:rsidR="00A90135" w:rsidRPr="00D67522">
        <w:rPr>
          <w:rFonts w:cs="Arial"/>
          <w:szCs w:val="19"/>
        </w:rPr>
        <w:t xml:space="preserve"> </w:t>
      </w:r>
      <w:r w:rsidRPr="00D67522">
        <w:rPr>
          <w:rFonts w:cs="Arial"/>
          <w:szCs w:val="19"/>
        </w:rPr>
        <w:t xml:space="preserve">więcej, dlatego dane mężczyzn z tej grupy zawodowej zostały ograniczone do danych ogólnych. </w:t>
      </w:r>
    </w:p>
    <w:p w14:paraId="0A418255" w14:textId="77777777" w:rsidR="00857E9F" w:rsidRDefault="00857E9F" w:rsidP="00017ABF">
      <w:pPr>
        <w:spacing w:after="0"/>
        <w:ind w:right="96"/>
        <w:rPr>
          <w:rFonts w:cs="Arial"/>
          <w:b/>
          <w:szCs w:val="19"/>
        </w:rPr>
      </w:pPr>
    </w:p>
    <w:p w14:paraId="2258971F" w14:textId="77777777" w:rsidR="00857E9F" w:rsidRDefault="00857E9F" w:rsidP="00017ABF">
      <w:pPr>
        <w:spacing w:after="0"/>
        <w:ind w:right="96"/>
        <w:rPr>
          <w:rFonts w:cs="Arial"/>
          <w:b/>
          <w:szCs w:val="19"/>
        </w:rPr>
      </w:pPr>
    </w:p>
    <w:p w14:paraId="2554CC9E" w14:textId="04F00267" w:rsidR="00B64E6E" w:rsidRPr="00D01DC9" w:rsidRDefault="00B64E6E" w:rsidP="00857E9F">
      <w:pPr>
        <w:spacing w:before="0" w:after="40"/>
        <w:ind w:left="879" w:right="96" w:hanging="879"/>
        <w:rPr>
          <w:rFonts w:cs="Arial"/>
          <w:b/>
          <w:szCs w:val="19"/>
        </w:rPr>
      </w:pPr>
      <w:r w:rsidRPr="00D01DC9">
        <w:rPr>
          <w:rFonts w:cs="Arial"/>
          <w:b/>
          <w:szCs w:val="19"/>
        </w:rPr>
        <w:lastRenderedPageBreak/>
        <w:t>Wykres</w:t>
      </w:r>
      <w:r w:rsidR="00857E9F">
        <w:rPr>
          <w:rFonts w:cs="Arial"/>
          <w:b/>
          <w:szCs w:val="19"/>
        </w:rPr>
        <w:t> </w:t>
      </w:r>
      <w:r w:rsidR="002D0869" w:rsidRPr="00D01DC9">
        <w:rPr>
          <w:rFonts w:cs="Arial"/>
          <w:b/>
          <w:szCs w:val="19"/>
        </w:rPr>
        <w:t>8</w:t>
      </w:r>
      <w:r w:rsidRPr="00D01DC9">
        <w:rPr>
          <w:rFonts w:cs="Arial"/>
          <w:b/>
          <w:szCs w:val="19"/>
        </w:rPr>
        <w:t>.</w:t>
      </w:r>
      <w:r w:rsidR="00857E9F">
        <w:rPr>
          <w:rFonts w:cs="Arial"/>
          <w:b/>
          <w:szCs w:val="19"/>
        </w:rPr>
        <w:t> </w:t>
      </w:r>
      <w:r w:rsidRPr="00D01DC9">
        <w:rPr>
          <w:rFonts w:cs="Arial"/>
          <w:b/>
          <w:szCs w:val="19"/>
        </w:rPr>
        <w:t xml:space="preserve">Struktura </w:t>
      </w:r>
      <w:r w:rsidR="002D0869" w:rsidRPr="00D01DC9">
        <w:rPr>
          <w:rFonts w:cs="Arial"/>
          <w:b/>
          <w:szCs w:val="19"/>
        </w:rPr>
        <w:t>położnych</w:t>
      </w:r>
      <w:r w:rsidRPr="00D01DC9">
        <w:rPr>
          <w:rFonts w:cs="Arial"/>
          <w:b/>
          <w:szCs w:val="19"/>
        </w:rPr>
        <w:t xml:space="preserve"> </w:t>
      </w:r>
      <w:r w:rsidR="002A3C58">
        <w:rPr>
          <w:rFonts w:cs="Arial"/>
          <w:b/>
          <w:szCs w:val="19"/>
        </w:rPr>
        <w:t xml:space="preserve">(kobiet) </w:t>
      </w:r>
      <w:r w:rsidRPr="00D01DC9">
        <w:rPr>
          <w:rFonts w:cs="Arial"/>
          <w:b/>
          <w:szCs w:val="19"/>
        </w:rPr>
        <w:t>pracujących bezpośrednio z pacjentem</w:t>
      </w:r>
      <w:r w:rsidR="00857E9F">
        <w:rPr>
          <w:rFonts w:cs="Arial"/>
          <w:b/>
          <w:szCs w:val="19"/>
        </w:rPr>
        <w:br/>
      </w:r>
      <w:r w:rsidRPr="00D01DC9">
        <w:rPr>
          <w:rFonts w:cs="Arial"/>
          <w:b/>
          <w:szCs w:val="19"/>
        </w:rPr>
        <w:t>według grup wieku</w:t>
      </w:r>
    </w:p>
    <w:p w14:paraId="413A94B4" w14:textId="2C53C78C" w:rsidR="00B64E6E" w:rsidRPr="00857E9F" w:rsidRDefault="00DB5B87" w:rsidP="00DB5B87">
      <w:pPr>
        <w:spacing w:before="0" w:after="80"/>
        <w:ind w:firstLine="879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897856" behindDoc="0" locked="0" layoutInCell="1" allowOverlap="1" wp14:anchorId="580C5BEF" wp14:editId="01C385ED">
            <wp:simplePos x="0" y="0"/>
            <wp:positionH relativeFrom="column">
              <wp:posOffset>199390</wp:posOffset>
            </wp:positionH>
            <wp:positionV relativeFrom="paragraph">
              <wp:posOffset>229350</wp:posOffset>
            </wp:positionV>
            <wp:extent cx="4785995" cy="1796415"/>
            <wp:effectExtent l="0" t="0" r="0" b="0"/>
            <wp:wrapTight wrapText="bothSides">
              <wp:wrapPolygon edited="0">
                <wp:start x="0" y="0"/>
                <wp:lineTo x="0" y="21302"/>
                <wp:lineTo x="21494" y="21302"/>
                <wp:lineTo x="21494" y="0"/>
                <wp:lineTo x="0" y="0"/>
              </wp:wrapPolygon>
            </wp:wrapTight>
            <wp:docPr id="43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braz 4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5995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4E6E" w:rsidRPr="00857E9F">
        <w:rPr>
          <w:rFonts w:eastAsia="Times New Roman" w:cs="Times New Roman"/>
          <w:szCs w:val="19"/>
          <w:lang w:eastAsia="pl-PL"/>
        </w:rPr>
        <w:t>Stan w dniu 31 grudnia</w:t>
      </w:r>
    </w:p>
    <w:p w14:paraId="13E754F2" w14:textId="77777777" w:rsidR="00DB5B87" w:rsidRDefault="00DB5B87" w:rsidP="003B24FE">
      <w:pPr>
        <w:spacing w:before="0" w:after="0" w:line="200" w:lineRule="exact"/>
        <w:rPr>
          <w:rFonts w:eastAsia="Times New Roman" w:cs="Times New Roman"/>
          <w:szCs w:val="19"/>
          <w:lang w:eastAsia="pl-PL"/>
        </w:rPr>
      </w:pPr>
    </w:p>
    <w:p w14:paraId="418981FB" w14:textId="1394614B" w:rsidR="00B64E6E" w:rsidRPr="00DA63D4" w:rsidRDefault="00DC7DD7" w:rsidP="00017ABF">
      <w:pPr>
        <w:spacing w:after="0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Podobnie</w:t>
      </w:r>
      <w:r w:rsidR="00B64E6E" w:rsidRPr="00DA63D4">
        <w:rPr>
          <w:rFonts w:eastAsia="Times New Roman" w:cs="Times New Roman"/>
          <w:szCs w:val="19"/>
          <w:lang w:eastAsia="pl-PL"/>
        </w:rPr>
        <w:t xml:space="preserve"> jak w grupie osób posiadających prawo wykonywania zawodu</w:t>
      </w:r>
      <w:r w:rsidR="00523D71" w:rsidRPr="00523D71">
        <w:rPr>
          <w:rFonts w:eastAsia="Times New Roman" w:cs="Times New Roman"/>
          <w:szCs w:val="19"/>
          <w:lang w:eastAsia="pl-PL"/>
        </w:rPr>
        <w:t xml:space="preserve"> </w:t>
      </w:r>
      <w:r w:rsidR="00523D71">
        <w:rPr>
          <w:rFonts w:eastAsia="Times New Roman" w:cs="Times New Roman"/>
          <w:szCs w:val="19"/>
          <w:lang w:eastAsia="pl-PL"/>
        </w:rPr>
        <w:t>pielęgniarki lub położnej</w:t>
      </w:r>
      <w:r w:rsidR="00757ED5">
        <w:rPr>
          <w:rFonts w:eastAsia="Times New Roman" w:cs="Times New Roman"/>
          <w:szCs w:val="19"/>
          <w:lang w:eastAsia="pl-PL"/>
        </w:rPr>
        <w:t>,</w:t>
      </w:r>
      <w:r w:rsidR="00B64E6E" w:rsidRPr="00DA63D4">
        <w:rPr>
          <w:rFonts w:eastAsia="Times New Roman" w:cs="Times New Roman"/>
          <w:szCs w:val="19"/>
          <w:lang w:eastAsia="pl-PL"/>
        </w:rPr>
        <w:t xml:space="preserve"> </w:t>
      </w:r>
      <w:r w:rsidR="00E52385">
        <w:rPr>
          <w:rFonts w:eastAsia="Times New Roman" w:cs="Times New Roman"/>
          <w:szCs w:val="19"/>
          <w:lang w:eastAsia="pl-PL"/>
        </w:rPr>
        <w:t xml:space="preserve">odnotowano </w:t>
      </w:r>
      <w:r w:rsidR="00663F0F">
        <w:rPr>
          <w:rFonts w:eastAsia="Times New Roman" w:cs="Times New Roman"/>
          <w:szCs w:val="19"/>
          <w:lang w:eastAsia="pl-PL"/>
        </w:rPr>
        <w:t>dominujący udział</w:t>
      </w:r>
      <w:r w:rsidR="00E52385">
        <w:rPr>
          <w:rFonts w:eastAsia="Times New Roman" w:cs="Times New Roman"/>
          <w:szCs w:val="19"/>
          <w:lang w:eastAsia="pl-PL"/>
        </w:rPr>
        <w:t xml:space="preserve"> kobiet wykonujących</w:t>
      </w:r>
      <w:r w:rsidR="00523D71">
        <w:rPr>
          <w:rFonts w:eastAsia="Times New Roman" w:cs="Times New Roman"/>
          <w:szCs w:val="19"/>
          <w:lang w:eastAsia="pl-PL"/>
        </w:rPr>
        <w:t xml:space="preserve"> ten</w:t>
      </w:r>
      <w:r w:rsidR="00E52385">
        <w:rPr>
          <w:rFonts w:eastAsia="Times New Roman" w:cs="Times New Roman"/>
          <w:szCs w:val="19"/>
          <w:lang w:eastAsia="pl-PL"/>
        </w:rPr>
        <w:t xml:space="preserve"> zawód</w:t>
      </w:r>
      <w:r w:rsidR="00523D71">
        <w:rPr>
          <w:rFonts w:eastAsia="Times New Roman" w:cs="Times New Roman"/>
          <w:szCs w:val="19"/>
          <w:lang w:eastAsia="pl-PL"/>
        </w:rPr>
        <w:t xml:space="preserve"> i</w:t>
      </w:r>
      <w:r w:rsidR="00B64E6E" w:rsidRPr="00DA63D4">
        <w:rPr>
          <w:rFonts w:eastAsia="Times New Roman" w:cs="Times New Roman"/>
          <w:szCs w:val="19"/>
          <w:lang w:eastAsia="pl-PL"/>
        </w:rPr>
        <w:t xml:space="preserve"> pracujących bezpośrednio z pacjentem, </w:t>
      </w:r>
      <w:r w:rsidR="00663F0F">
        <w:rPr>
          <w:rFonts w:eastAsia="Times New Roman" w:cs="Times New Roman"/>
          <w:szCs w:val="19"/>
          <w:lang w:eastAsia="pl-PL"/>
        </w:rPr>
        <w:t xml:space="preserve">znacznie </w:t>
      </w:r>
      <w:r w:rsidR="00B64E6E" w:rsidRPr="00DA63D4">
        <w:rPr>
          <w:rFonts w:eastAsia="Times New Roman" w:cs="Times New Roman"/>
          <w:szCs w:val="19"/>
          <w:lang w:eastAsia="pl-PL"/>
        </w:rPr>
        <w:t xml:space="preserve">wyraźniejszą wśród </w:t>
      </w:r>
      <w:r w:rsidR="00E52385">
        <w:rPr>
          <w:rFonts w:eastAsia="Times New Roman" w:cs="Times New Roman"/>
          <w:szCs w:val="19"/>
          <w:lang w:eastAsia="pl-PL"/>
        </w:rPr>
        <w:t>położnych</w:t>
      </w:r>
      <w:r w:rsidR="00B64E6E" w:rsidRPr="00DA63D4">
        <w:rPr>
          <w:rFonts w:eastAsia="Times New Roman" w:cs="Times New Roman"/>
          <w:szCs w:val="19"/>
          <w:lang w:eastAsia="pl-PL"/>
        </w:rPr>
        <w:t xml:space="preserve"> (</w:t>
      </w:r>
      <w:r w:rsidR="00E52385">
        <w:rPr>
          <w:rFonts w:eastAsia="Times New Roman" w:cs="Times New Roman"/>
          <w:szCs w:val="19"/>
          <w:lang w:eastAsia="pl-PL"/>
        </w:rPr>
        <w:t xml:space="preserve">prawie </w:t>
      </w:r>
      <w:r w:rsidR="00677192">
        <w:rPr>
          <w:rFonts w:eastAsia="Times New Roman" w:cs="Times New Roman"/>
          <w:szCs w:val="19"/>
          <w:lang w:eastAsia="pl-PL"/>
        </w:rPr>
        <w:t>99,8</w:t>
      </w:r>
      <w:r w:rsidR="00B64E6E" w:rsidRPr="00DA63D4">
        <w:rPr>
          <w:rFonts w:eastAsia="Times New Roman" w:cs="Times New Roman"/>
          <w:szCs w:val="19"/>
          <w:lang w:eastAsia="pl-PL"/>
        </w:rPr>
        <w:t xml:space="preserve">% </w:t>
      </w:r>
      <w:r w:rsidR="00FD23AF">
        <w:rPr>
          <w:rFonts w:eastAsia="Times New Roman" w:cs="Times New Roman"/>
          <w:szCs w:val="19"/>
          <w:lang w:eastAsia="pl-PL"/>
        </w:rPr>
        <w:t xml:space="preserve">kobiet </w:t>
      </w:r>
      <w:r w:rsidR="00616F93">
        <w:rPr>
          <w:rFonts w:eastAsia="Times New Roman" w:cs="Times New Roman"/>
          <w:szCs w:val="19"/>
          <w:lang w:eastAsia="pl-PL"/>
        </w:rPr>
        <w:br/>
      </w:r>
      <w:r w:rsidR="00B64E6E" w:rsidRPr="00DA63D4">
        <w:rPr>
          <w:rFonts w:eastAsia="Times New Roman" w:cs="Times New Roman"/>
          <w:szCs w:val="19"/>
          <w:lang w:eastAsia="pl-PL"/>
        </w:rPr>
        <w:t>w</w:t>
      </w:r>
      <w:r w:rsidR="00FD23AF">
        <w:rPr>
          <w:rFonts w:eastAsia="Times New Roman" w:cs="Times New Roman"/>
          <w:szCs w:val="19"/>
          <w:lang w:eastAsia="pl-PL"/>
        </w:rPr>
        <w:t xml:space="preserve"> obydwóch latach</w:t>
      </w:r>
      <w:r w:rsidR="00E52385">
        <w:rPr>
          <w:rFonts w:eastAsia="Times New Roman" w:cs="Times New Roman"/>
          <w:szCs w:val="19"/>
          <w:lang w:eastAsia="pl-PL"/>
        </w:rPr>
        <w:t>)</w:t>
      </w:r>
      <w:r w:rsidR="00B64E6E" w:rsidRPr="00DA63D4">
        <w:rPr>
          <w:rFonts w:eastAsia="Times New Roman" w:cs="Times New Roman"/>
          <w:szCs w:val="19"/>
          <w:lang w:eastAsia="pl-PL"/>
        </w:rPr>
        <w:t xml:space="preserve">, niż wśród </w:t>
      </w:r>
      <w:r w:rsidR="00E52385">
        <w:rPr>
          <w:rFonts w:eastAsia="Times New Roman" w:cs="Times New Roman"/>
          <w:szCs w:val="19"/>
          <w:lang w:eastAsia="pl-PL"/>
        </w:rPr>
        <w:t>pielęgniarek</w:t>
      </w:r>
      <w:r w:rsidR="00B64E6E" w:rsidRPr="00DA63D4">
        <w:rPr>
          <w:rFonts w:eastAsia="Times New Roman" w:cs="Times New Roman"/>
          <w:szCs w:val="19"/>
          <w:lang w:eastAsia="pl-PL"/>
        </w:rPr>
        <w:t xml:space="preserve">, gdzie kobiety stanowiły </w:t>
      </w:r>
      <w:r w:rsidR="00FD23AF">
        <w:rPr>
          <w:rFonts w:eastAsia="Times New Roman" w:cs="Times New Roman"/>
          <w:szCs w:val="19"/>
          <w:lang w:eastAsia="pl-PL"/>
        </w:rPr>
        <w:t>blisko</w:t>
      </w:r>
      <w:r w:rsidR="00E52385">
        <w:rPr>
          <w:rFonts w:eastAsia="Times New Roman" w:cs="Times New Roman"/>
          <w:szCs w:val="19"/>
          <w:lang w:eastAsia="pl-PL"/>
        </w:rPr>
        <w:t xml:space="preserve"> 97</w:t>
      </w:r>
      <w:r w:rsidR="00B64E6E" w:rsidRPr="00DA63D4">
        <w:rPr>
          <w:rFonts w:eastAsia="Times New Roman" w:cs="Times New Roman"/>
          <w:szCs w:val="19"/>
          <w:lang w:eastAsia="pl-PL"/>
        </w:rPr>
        <w:t>,</w:t>
      </w:r>
      <w:r w:rsidR="00E52385">
        <w:rPr>
          <w:rFonts w:eastAsia="Times New Roman" w:cs="Times New Roman"/>
          <w:szCs w:val="19"/>
          <w:lang w:eastAsia="pl-PL"/>
        </w:rPr>
        <w:t>2</w:t>
      </w:r>
      <w:r w:rsidR="00B64E6E" w:rsidRPr="00DA63D4">
        <w:rPr>
          <w:rFonts w:eastAsia="Times New Roman" w:cs="Times New Roman"/>
          <w:szCs w:val="19"/>
          <w:lang w:eastAsia="pl-PL"/>
        </w:rPr>
        <w:t>% w</w:t>
      </w:r>
      <w:r w:rsidR="00FD23AF">
        <w:rPr>
          <w:rFonts w:eastAsia="Times New Roman" w:cs="Times New Roman"/>
          <w:szCs w:val="19"/>
          <w:lang w:eastAsia="pl-PL"/>
        </w:rPr>
        <w:t xml:space="preserve"> 202</w:t>
      </w:r>
      <w:r w:rsidR="009729E5">
        <w:rPr>
          <w:rFonts w:eastAsia="Times New Roman" w:cs="Times New Roman"/>
          <w:szCs w:val="19"/>
          <w:lang w:eastAsia="pl-PL"/>
        </w:rPr>
        <w:t>0</w:t>
      </w:r>
      <w:r w:rsidR="00FD23AF">
        <w:rPr>
          <w:rFonts w:eastAsia="Times New Roman" w:cs="Times New Roman"/>
          <w:szCs w:val="19"/>
          <w:lang w:eastAsia="pl-PL"/>
        </w:rPr>
        <w:t xml:space="preserve"> r. </w:t>
      </w:r>
      <w:r w:rsidR="00F82E40" w:rsidRPr="00DA63D4">
        <w:rPr>
          <w:rFonts w:eastAsia="Times New Roman" w:cs="Times New Roman"/>
          <w:szCs w:val="19"/>
          <w:lang w:eastAsia="pl-PL"/>
        </w:rPr>
        <w:t>–</w:t>
      </w:r>
      <w:r w:rsidR="00FD23AF">
        <w:rPr>
          <w:rFonts w:eastAsia="Times New Roman" w:cs="Times New Roman"/>
          <w:szCs w:val="19"/>
          <w:lang w:eastAsia="pl-PL"/>
        </w:rPr>
        <w:t xml:space="preserve"> </w:t>
      </w:r>
      <w:r w:rsidR="00616F93">
        <w:rPr>
          <w:rFonts w:eastAsia="Times New Roman" w:cs="Times New Roman"/>
          <w:szCs w:val="19"/>
          <w:lang w:eastAsia="pl-PL"/>
        </w:rPr>
        <w:br/>
      </w:r>
      <w:r w:rsidR="00616F93" w:rsidRPr="00DA63D4">
        <w:rPr>
          <w:rFonts w:eastAsia="Times New Roman" w:cs="Times New Roman"/>
          <w:szCs w:val="19"/>
          <w:lang w:eastAsia="pl-PL"/>
        </w:rPr>
        <w:t>–</w:t>
      </w:r>
      <w:r w:rsidR="00616F93">
        <w:rPr>
          <w:rFonts w:eastAsia="Times New Roman" w:cs="Times New Roman"/>
          <w:szCs w:val="19"/>
          <w:lang w:eastAsia="pl-PL"/>
        </w:rPr>
        <w:t xml:space="preserve"> </w:t>
      </w:r>
      <w:r w:rsidR="00FD23AF">
        <w:rPr>
          <w:rFonts w:eastAsia="Times New Roman" w:cs="Times New Roman"/>
          <w:szCs w:val="19"/>
          <w:lang w:eastAsia="pl-PL"/>
        </w:rPr>
        <w:t>o 0,2 p. proc. więcej w 20</w:t>
      </w:r>
      <w:r w:rsidR="009729E5">
        <w:rPr>
          <w:rFonts w:eastAsia="Times New Roman" w:cs="Times New Roman"/>
          <w:szCs w:val="19"/>
          <w:lang w:eastAsia="pl-PL"/>
        </w:rPr>
        <w:t>19</w:t>
      </w:r>
      <w:r w:rsidR="00FD23AF">
        <w:rPr>
          <w:rFonts w:eastAsia="Times New Roman" w:cs="Times New Roman"/>
          <w:szCs w:val="19"/>
          <w:lang w:eastAsia="pl-PL"/>
        </w:rPr>
        <w:t xml:space="preserve"> r</w:t>
      </w:r>
      <w:r w:rsidR="00B64E6E" w:rsidRPr="00DA63D4">
        <w:rPr>
          <w:rFonts w:eastAsia="Times New Roman" w:cs="Times New Roman"/>
          <w:szCs w:val="19"/>
          <w:lang w:eastAsia="pl-PL"/>
        </w:rPr>
        <w:t xml:space="preserve">. </w:t>
      </w:r>
    </w:p>
    <w:p w14:paraId="696297C1" w14:textId="141B10B6" w:rsidR="0032733D" w:rsidRPr="00DA2F84" w:rsidRDefault="00DA2F84" w:rsidP="00017ABF">
      <w:pPr>
        <w:spacing w:after="0"/>
        <w:rPr>
          <w:rFonts w:eastAsia="Times New Roman" w:cs="Times New Roman"/>
          <w:szCs w:val="19"/>
          <w:lang w:eastAsia="pl-PL"/>
        </w:rPr>
      </w:pPr>
      <w:r w:rsidRPr="00DA2F84">
        <w:rPr>
          <w:rFonts w:eastAsia="Times New Roman" w:cs="Times New Roman"/>
          <w:szCs w:val="19"/>
          <w:lang w:eastAsia="pl-PL"/>
        </w:rPr>
        <w:t>W związku z niewielkimi różnicami</w:t>
      </w:r>
      <w:r w:rsidR="002F63A8" w:rsidRPr="00DA2F84">
        <w:rPr>
          <w:rFonts w:eastAsia="Times New Roman" w:cs="Times New Roman"/>
          <w:szCs w:val="19"/>
          <w:lang w:eastAsia="pl-PL"/>
        </w:rPr>
        <w:t xml:space="preserve"> między rokiem 2019 a 2020 opis </w:t>
      </w:r>
      <w:r w:rsidRPr="00DA2F84">
        <w:rPr>
          <w:rFonts w:eastAsia="Times New Roman" w:cs="Times New Roman"/>
          <w:szCs w:val="19"/>
          <w:lang w:eastAsia="pl-PL"/>
        </w:rPr>
        <w:t>zawodów medycznych analizowanych</w:t>
      </w:r>
      <w:r w:rsidR="002F63A8" w:rsidRPr="00DA2F84">
        <w:rPr>
          <w:rFonts w:eastAsia="Times New Roman" w:cs="Times New Roman"/>
          <w:szCs w:val="19"/>
          <w:lang w:eastAsia="pl-PL"/>
        </w:rPr>
        <w:t xml:space="preserve"> </w:t>
      </w:r>
      <w:r w:rsidRPr="00DA2F84">
        <w:rPr>
          <w:rFonts w:eastAsia="Times New Roman" w:cs="Times New Roman"/>
          <w:szCs w:val="19"/>
          <w:lang w:eastAsia="pl-PL"/>
        </w:rPr>
        <w:t>według</w:t>
      </w:r>
      <w:r w:rsidR="002F63A8" w:rsidRPr="00DA2F84">
        <w:rPr>
          <w:rFonts w:eastAsia="Times New Roman" w:cs="Times New Roman"/>
          <w:szCs w:val="19"/>
          <w:lang w:eastAsia="pl-PL"/>
        </w:rPr>
        <w:t xml:space="preserve"> województw dot</w:t>
      </w:r>
      <w:r w:rsidRPr="00DA2F84">
        <w:rPr>
          <w:rFonts w:eastAsia="Times New Roman" w:cs="Times New Roman"/>
          <w:szCs w:val="19"/>
          <w:lang w:eastAsia="pl-PL"/>
        </w:rPr>
        <w:t>yczy</w:t>
      </w:r>
      <w:r w:rsidR="002F63A8" w:rsidRPr="00DA2F84">
        <w:rPr>
          <w:rFonts w:eastAsia="Times New Roman" w:cs="Times New Roman"/>
          <w:szCs w:val="19"/>
          <w:lang w:eastAsia="pl-PL"/>
        </w:rPr>
        <w:t xml:space="preserve"> tylko roku 202</w:t>
      </w:r>
      <w:r w:rsidRPr="00DA2F84">
        <w:rPr>
          <w:rFonts w:eastAsia="Times New Roman" w:cs="Times New Roman"/>
          <w:szCs w:val="19"/>
          <w:lang w:eastAsia="pl-PL"/>
        </w:rPr>
        <w:t>0</w:t>
      </w:r>
      <w:r w:rsidR="002F63A8" w:rsidRPr="00DA2F84">
        <w:rPr>
          <w:rFonts w:eastAsia="Times New Roman" w:cs="Times New Roman"/>
          <w:szCs w:val="19"/>
          <w:lang w:eastAsia="pl-PL"/>
        </w:rPr>
        <w:t xml:space="preserve"> r. </w:t>
      </w:r>
      <w:r w:rsidR="00520668">
        <w:rPr>
          <w:rFonts w:eastAsia="Times New Roman" w:cs="Times New Roman"/>
          <w:szCs w:val="19"/>
          <w:lang w:eastAsia="pl-PL"/>
        </w:rPr>
        <w:t>a w tablicach (dla porównania) zaprezentowano również rok 2019.</w:t>
      </w:r>
    </w:p>
    <w:p w14:paraId="6E340535" w14:textId="77777777" w:rsidR="00367BA8" w:rsidRDefault="00367BA8" w:rsidP="00017ABF">
      <w:pPr>
        <w:spacing w:after="0"/>
        <w:rPr>
          <w:rFonts w:eastAsia="Times New Roman" w:cs="Times New Roman"/>
          <w:b/>
          <w:szCs w:val="19"/>
          <w:lang w:eastAsia="pl-PL"/>
        </w:rPr>
      </w:pPr>
    </w:p>
    <w:p w14:paraId="15D5B517" w14:textId="687867D3" w:rsidR="00EF44CF" w:rsidRDefault="00EF44CF" w:rsidP="00857E9F">
      <w:pPr>
        <w:spacing w:before="0" w:after="40"/>
        <w:rPr>
          <w:rFonts w:eastAsia="Times New Roman" w:cs="Times New Roman"/>
          <w:b/>
          <w:szCs w:val="19"/>
          <w:lang w:eastAsia="pl-PL"/>
        </w:rPr>
      </w:pPr>
      <w:r w:rsidRPr="00EF44CF">
        <w:rPr>
          <w:rFonts w:eastAsia="Times New Roman" w:cs="Times New Roman"/>
          <w:b/>
          <w:szCs w:val="19"/>
          <w:lang w:eastAsia="pl-PL"/>
        </w:rPr>
        <w:t xml:space="preserve">Tablica </w:t>
      </w:r>
      <w:r w:rsidR="000C3D9A">
        <w:rPr>
          <w:rFonts w:eastAsia="Times New Roman" w:cs="Times New Roman"/>
          <w:b/>
          <w:szCs w:val="19"/>
          <w:lang w:eastAsia="pl-PL"/>
        </w:rPr>
        <w:t>9</w:t>
      </w:r>
      <w:r w:rsidRPr="00EF44CF">
        <w:rPr>
          <w:rFonts w:eastAsia="Times New Roman" w:cs="Times New Roman"/>
          <w:b/>
          <w:szCs w:val="19"/>
          <w:lang w:eastAsia="pl-PL"/>
        </w:rPr>
        <w:t>. Lekarze pracujący bezpośrednio z pacjentem według województw</w:t>
      </w:r>
    </w:p>
    <w:p w14:paraId="6275CBF8" w14:textId="554D1E9B" w:rsidR="007525D5" w:rsidRPr="00857E9F" w:rsidRDefault="001A5379" w:rsidP="00857E9F">
      <w:pPr>
        <w:spacing w:before="0" w:after="80"/>
        <w:ind w:right="96" w:firstLine="868"/>
        <w:rPr>
          <w:rFonts w:eastAsia="Times New Roman" w:cs="Times New Roman"/>
          <w:szCs w:val="19"/>
          <w:lang w:eastAsia="pl-PL"/>
        </w:rPr>
      </w:pPr>
      <w:r w:rsidRPr="00857E9F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3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3"/>
        <w:gridCol w:w="1020"/>
        <w:gridCol w:w="1021"/>
        <w:gridCol w:w="1021"/>
        <w:gridCol w:w="1021"/>
        <w:gridCol w:w="1021"/>
        <w:gridCol w:w="1021"/>
      </w:tblGrid>
      <w:tr w:rsidR="007525D5" w:rsidRPr="007525D5" w14:paraId="0D72E4A8" w14:textId="77777777" w:rsidTr="00BB0230">
        <w:tc>
          <w:tcPr>
            <w:tcW w:w="1813" w:type="dxa"/>
            <w:vMerge w:val="restart"/>
            <w:tcBorders>
              <w:top w:val="single" w:sz="12" w:space="0" w:color="001D77"/>
              <w:bottom w:val="single" w:sz="6" w:space="0" w:color="auto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302E3C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Województwa</w:t>
            </w:r>
          </w:p>
        </w:tc>
        <w:tc>
          <w:tcPr>
            <w:tcW w:w="3062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0E9E713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2019 r.</w:t>
            </w:r>
          </w:p>
        </w:tc>
        <w:tc>
          <w:tcPr>
            <w:tcW w:w="3063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vAlign w:val="center"/>
            <w:hideMark/>
          </w:tcPr>
          <w:p w14:paraId="78526ED5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2020 r.</w:t>
            </w:r>
          </w:p>
        </w:tc>
      </w:tr>
      <w:tr w:rsidR="007525D5" w:rsidRPr="007525D5" w14:paraId="3053E8A9" w14:textId="77777777" w:rsidTr="00BB0230">
        <w:tc>
          <w:tcPr>
            <w:tcW w:w="1813" w:type="dxa"/>
            <w:vMerge/>
            <w:tcBorders>
              <w:top w:val="single" w:sz="6" w:space="0" w:color="auto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0BBABD80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604A162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AAFE3D3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8C3EA78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 10 000 mieszkańców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F06EF1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80FE620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4FC5BA1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 10 000 mieszkańców</w:t>
            </w:r>
          </w:p>
        </w:tc>
      </w:tr>
      <w:tr w:rsidR="00BB0230" w:rsidRPr="007525D5" w14:paraId="2A0C729B" w14:textId="77777777" w:rsidTr="00BB0230">
        <w:tc>
          <w:tcPr>
            <w:tcW w:w="1813" w:type="dxa"/>
            <w:tcBorders>
              <w:top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E116593" w14:textId="77777777" w:rsidR="00BB0230" w:rsidRPr="007525D5" w:rsidRDefault="00BB0230" w:rsidP="00BB0230">
            <w:pPr>
              <w:tabs>
                <w:tab w:val="left" w:leader="dot" w:pos="1786"/>
              </w:tabs>
              <w:spacing w:before="80" w:after="0" w:line="240" w:lineRule="auto"/>
              <w:ind w:right="57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C728B80" w14:textId="77777777" w:rsidR="00BB0230" w:rsidRPr="007525D5" w:rsidRDefault="00BB0230" w:rsidP="00BB023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125,3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15E71D5" w14:textId="77777777" w:rsidR="00BB0230" w:rsidRPr="007525D5" w:rsidRDefault="00BB0230" w:rsidP="00BB023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F41EB65" w14:textId="77777777" w:rsidR="00BB0230" w:rsidRPr="007525D5" w:rsidRDefault="00BB0230" w:rsidP="00BB023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32,7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EF054A3" w14:textId="302AEEEB" w:rsidR="00BB0230" w:rsidRPr="00BB0230" w:rsidRDefault="00BB0230" w:rsidP="00BB023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126,1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4EBCDFA" w14:textId="324B4200" w:rsidR="00BB0230" w:rsidRPr="00BB0230" w:rsidRDefault="00BB0230" w:rsidP="00BB023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49C4B6" w14:textId="1E46DA2A" w:rsidR="00BB0230" w:rsidRPr="00BB0230" w:rsidRDefault="00BB0230" w:rsidP="00BB0230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33,1</w:t>
            </w:r>
          </w:p>
        </w:tc>
      </w:tr>
      <w:tr w:rsidR="00BB0230" w:rsidRPr="007525D5" w14:paraId="7C80D6B5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A955AC8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Dolnośląskie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EC88686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DDD6A51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24482A2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34,5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9547F8E" w14:textId="7F6D15E9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10,1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9AE4A6B" w14:textId="5883550F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8,0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E69D0ED" w14:textId="116A298B" w:rsidR="00BB0230" w:rsidRPr="00BB0230" w:rsidRDefault="00BB0230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34,9</w:t>
            </w:r>
          </w:p>
        </w:tc>
      </w:tr>
      <w:tr w:rsidR="00BB0230" w:rsidRPr="007525D5" w14:paraId="1ADBBD50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B9C9F3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Kujawsko-pomorskie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3855434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CFC4281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4903331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28,0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B08C0F5" w14:textId="159EABE6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5,8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DF4EE5" w14:textId="2D7D110E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4,6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E28380" w14:textId="6180A455" w:rsidR="00BB0230" w:rsidRPr="00BB0230" w:rsidRDefault="00BB0230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28,5</w:t>
            </w:r>
          </w:p>
        </w:tc>
      </w:tr>
      <w:tr w:rsidR="00BB0230" w:rsidRPr="007525D5" w14:paraId="076068FB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AFA6A8B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Lubelskie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3D65772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0E5A17C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470C946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34,6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5E630E2" w14:textId="27952F6D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7,3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EE4B1E" w14:textId="0E144793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5,8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2C47F9C" w14:textId="20C6F77F" w:rsidR="00BB0230" w:rsidRPr="00BB0230" w:rsidRDefault="00BB0230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35,5</w:t>
            </w:r>
          </w:p>
        </w:tc>
      </w:tr>
      <w:tr w:rsidR="00BB0230" w:rsidRPr="007525D5" w14:paraId="4B84B21B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8A8087A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Lubuskie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159F901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3B2562E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BA1131B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22,0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D66C383" w14:textId="14E937BF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2,2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A671DC1" w14:textId="3C33B30C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0ED528D" w14:textId="1525F91B" w:rsidR="00BB0230" w:rsidRPr="00BB0230" w:rsidRDefault="00BB0230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22,2</w:t>
            </w:r>
          </w:p>
        </w:tc>
      </w:tr>
      <w:tr w:rsidR="00BB0230" w:rsidRPr="007525D5" w14:paraId="4961972A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CB18934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Łódzkie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1E9701A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37E519C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00DC868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38,4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BCE1C91" w14:textId="55FBF3E6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9,4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2AB7E5" w14:textId="55B31388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7,4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DDC880" w14:textId="12A24482" w:rsidR="00BB0230" w:rsidRPr="00BB0230" w:rsidRDefault="00BB0230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38,8</w:t>
            </w:r>
          </w:p>
        </w:tc>
      </w:tr>
      <w:tr w:rsidR="00BB0230" w:rsidRPr="007525D5" w14:paraId="6207EF5D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FF0F6BB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Małopolskie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3640EC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E65612C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24D9ABF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33,4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63648FB" w14:textId="6653648B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11,4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B9ABCD9" w14:textId="7DB349AA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9,0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4B9E63" w14:textId="3415B1C1" w:rsidR="00BB0230" w:rsidRPr="00BB0230" w:rsidRDefault="00BB0230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33,2</w:t>
            </w:r>
          </w:p>
        </w:tc>
      </w:tr>
      <w:tr w:rsidR="00BB0230" w:rsidRPr="007525D5" w14:paraId="1BFBCCB2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576B3DA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Mazowieckie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5DE8FB5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22,8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63BE09B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18,2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2246996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42,1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9F359B7" w14:textId="20BBF592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23,1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7C57A21" w14:textId="5C9549AF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18,4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DEB03C0" w14:textId="23C051BE" w:rsidR="00BB0230" w:rsidRPr="00BB0230" w:rsidRDefault="00BB0230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41,9</w:t>
            </w:r>
          </w:p>
        </w:tc>
      </w:tr>
      <w:tr w:rsidR="00BB0230" w:rsidRPr="007525D5" w14:paraId="3FF3CFD3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5E88A61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Opolskie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5116A2D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823305D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9034ED5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23,5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EF3FC32" w14:textId="15E78CF4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11EFA8E" w14:textId="688DAA29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C7F051C" w14:textId="46FE3847" w:rsidR="00BB0230" w:rsidRPr="00BB0230" w:rsidRDefault="00BB0230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23,7</w:t>
            </w:r>
          </w:p>
        </w:tc>
      </w:tr>
      <w:tr w:rsidR="00BB0230" w:rsidRPr="007525D5" w14:paraId="5C104EE4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778A487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Podkarpackie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A4C7E79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39CC0F9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FA3E234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24,9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D29C53F" w14:textId="25AEA832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5,4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680F25B" w14:textId="5454F2EF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4,3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BDE5930" w14:textId="3254B972" w:rsidR="00BB0230" w:rsidRPr="00BB0230" w:rsidRDefault="00BB0230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25,6</w:t>
            </w:r>
          </w:p>
        </w:tc>
      </w:tr>
      <w:tr w:rsidR="00BB0230" w:rsidRPr="007525D5" w14:paraId="72191267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8AF7377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Podlaskie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DED98FC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12E606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30F2C01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35,5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817E233" w14:textId="7CF83563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4,2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74DB56F" w14:textId="7F249C4C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B366DA3" w14:textId="4D7CB4B9" w:rsidR="00BB0230" w:rsidRPr="00BB0230" w:rsidRDefault="00BB0230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36,3</w:t>
            </w:r>
          </w:p>
        </w:tc>
      </w:tr>
      <w:tr w:rsidR="00BB0230" w:rsidRPr="007525D5" w14:paraId="7D992298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6E3F3ED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Pomorskie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211A457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9DA5DE4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950EE2F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32,5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0CE72AB" w14:textId="3581D578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7,7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B11CBAE" w14:textId="4DF29698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6,1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4BFCFF0" w14:textId="79585A62" w:rsidR="00BB0230" w:rsidRPr="00BB0230" w:rsidRDefault="00BB0230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32,8</w:t>
            </w:r>
          </w:p>
        </w:tc>
      </w:tr>
      <w:tr w:rsidR="00BB0230" w:rsidRPr="007525D5" w14:paraId="28B42254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6D11D86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Śląskie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F6684B5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AFDE44E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92C41ED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33,7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1EA06C6" w14:textId="34CBC731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15,3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A12C66C" w14:textId="4C72765E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12,1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531E09" w14:textId="0366E09D" w:rsidR="00BB0230" w:rsidRPr="00BB0230" w:rsidRDefault="00BB0230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34,7</w:t>
            </w:r>
          </w:p>
        </w:tc>
      </w:tr>
      <w:tr w:rsidR="00BB0230" w:rsidRPr="007525D5" w14:paraId="65FBF203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195A917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Świętokrzyskie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5849028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99AF5DE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8D72D59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28,2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1F39828" w14:textId="16EBC6B0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92114CB" w14:textId="106725EE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2,7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527768D" w14:textId="4F92342E" w:rsidR="00BB0230" w:rsidRPr="00BB0230" w:rsidRDefault="00BB0230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28,8</w:t>
            </w:r>
          </w:p>
        </w:tc>
      </w:tr>
      <w:tr w:rsidR="00BB0230" w:rsidRPr="007525D5" w14:paraId="29B3D759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D80416C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 xml:space="preserve">Warmińsko-mazurskie </w:t>
            </w:r>
            <w:r w:rsidRPr="007525D5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C5A8808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8214C70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07E1AA4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23,8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0D0B0AB" w14:textId="18CA2934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3,4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1162E3E" w14:textId="4C340851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2,7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AF8E69D" w14:textId="61301FB7" w:rsidR="00BB0230" w:rsidRPr="00BB0230" w:rsidRDefault="00BB0230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24,3</w:t>
            </w:r>
          </w:p>
        </w:tc>
      </w:tr>
      <w:tr w:rsidR="00BB0230" w:rsidRPr="007525D5" w14:paraId="0C1565B1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35941A7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Wielkopolskie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2389915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0558662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C112994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27,8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974F3A5" w14:textId="6D958BC0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9,8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6B3FBD4" w14:textId="5071DB52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7,8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1D0A34C" w14:textId="4B5BBE5C" w:rsidR="00BB0230" w:rsidRPr="00BB0230" w:rsidRDefault="00BB0230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28,0</w:t>
            </w:r>
          </w:p>
        </w:tc>
      </w:tr>
      <w:tr w:rsidR="00BB0230" w:rsidRPr="007525D5" w14:paraId="51EBE9D1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BEAEAEE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Zachodniopomorskie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E4365B4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AA1A1E7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5CCE9F8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1389AC5" w14:textId="0F332D4D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5,2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39662F1" w14:textId="577E1EA5" w:rsidR="00BB0230" w:rsidRPr="00BB0230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4,1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B5E7644" w14:textId="3DD707EC" w:rsidR="00BB0230" w:rsidRPr="00BB0230" w:rsidRDefault="00BB0230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sz w:val="16"/>
                <w:szCs w:val="16"/>
                <w:lang w:eastAsia="pl-PL"/>
              </w:rPr>
              <w:t>31,2</w:t>
            </w:r>
          </w:p>
        </w:tc>
      </w:tr>
    </w:tbl>
    <w:p w14:paraId="76F7256D" w14:textId="77777777" w:rsidR="00EF44CF" w:rsidRPr="00DA63D4" w:rsidRDefault="00EF44CF" w:rsidP="003B24FE">
      <w:pPr>
        <w:spacing w:before="60" w:after="0" w:line="200" w:lineRule="exact"/>
        <w:rPr>
          <w:rFonts w:eastAsia="Times New Roman" w:cs="Times New Roman"/>
          <w:szCs w:val="19"/>
          <w:lang w:eastAsia="pl-PL"/>
        </w:rPr>
      </w:pPr>
    </w:p>
    <w:p w14:paraId="5BC1507C" w14:textId="45C390ED" w:rsidR="00DF0763" w:rsidRPr="003B24FE" w:rsidRDefault="003B24FE" w:rsidP="00017ABF">
      <w:pPr>
        <w:spacing w:after="160"/>
        <w:rPr>
          <w:rFonts w:eastAsia="Times New Roman" w:cs="Times New Roman"/>
          <w:szCs w:val="19"/>
          <w:lang w:eastAsia="pl-PL"/>
        </w:rPr>
      </w:pPr>
      <w:bookmarkStart w:id="4" w:name="_Hlk120551628"/>
      <w:r w:rsidRPr="003B24FE">
        <w:rPr>
          <w:rFonts w:eastAsia="Times New Roman" w:cs="Times New Roman"/>
          <w:szCs w:val="19"/>
          <w:lang w:eastAsia="pl-PL"/>
        </w:rPr>
        <w:t>W 2020 r. najwięcej lekarzy pracowało bezpośrednio z pacjentem w 2 największych województwach</w:t>
      </w:r>
      <w:r w:rsidRPr="003B24FE">
        <w:rPr>
          <w:rFonts w:eastAsia="Times New Roman" w:cs="Times New Roman"/>
          <w:szCs w:val="19"/>
          <w:vertAlign w:val="superscript"/>
          <w:lang w:eastAsia="pl-PL"/>
        </w:rPr>
        <w:footnoteReference w:id="6"/>
      </w:r>
      <w:r w:rsidRPr="003B24FE">
        <w:rPr>
          <w:rFonts w:eastAsia="Times New Roman" w:cs="Times New Roman"/>
          <w:szCs w:val="19"/>
          <w:lang w:eastAsia="pl-PL"/>
        </w:rPr>
        <w:t xml:space="preserve">: mazowieckim </w:t>
      </w:r>
      <w:bookmarkStart w:id="5" w:name="_Hlk120284688"/>
      <w:r w:rsidRPr="003B24FE">
        <w:rPr>
          <w:rFonts w:eastAsia="Times New Roman" w:cs="Times New Roman"/>
          <w:szCs w:val="19"/>
          <w:lang w:eastAsia="pl-PL"/>
        </w:rPr>
        <w:t>–</w:t>
      </w:r>
      <w:bookmarkEnd w:id="5"/>
      <w:r w:rsidRPr="003B24FE">
        <w:rPr>
          <w:rFonts w:eastAsia="Times New Roman" w:cs="Times New Roman"/>
          <w:szCs w:val="19"/>
          <w:lang w:eastAsia="pl-PL"/>
        </w:rPr>
        <w:t xml:space="preserve"> 23,1 tys. i śląskim 15,3 tys. a najmniej w województwach: lubuskim (2,2 tys.) i opolskim (2,3 tys.).</w:t>
      </w:r>
    </w:p>
    <w:bookmarkEnd w:id="4"/>
    <w:p w14:paraId="5C64378E" w14:textId="672C3CDA" w:rsidR="00871B82" w:rsidRPr="00201844" w:rsidRDefault="003B24FE" w:rsidP="00857E9F">
      <w:pPr>
        <w:spacing w:before="0" w:after="0"/>
        <w:rPr>
          <w:rFonts w:eastAsia="Times New Roman" w:cs="Times New Roman"/>
          <w:color w:val="FF0000"/>
          <w:szCs w:val="19"/>
          <w:lang w:eastAsia="pl-PL"/>
        </w:rPr>
      </w:pPr>
      <w:r w:rsidRPr="003B24FE">
        <w:rPr>
          <w:rFonts w:eastAsia="Times New Roman" w:cs="Times New Roman"/>
          <w:szCs w:val="19"/>
          <w:lang w:eastAsia="pl-PL"/>
        </w:rPr>
        <w:t>W odniesieniu do liczby mieszkańców w 2020 r. na pierwszym miejscu uplasowały się województwa: mazowieckie (41,9 lekarzy w przeliczeniu na 10 tys. mieszkańców) i łódzkie (38,8)</w:t>
      </w:r>
      <w:r w:rsidR="00CA4F5B">
        <w:rPr>
          <w:rFonts w:eastAsia="Times New Roman" w:cs="Times New Roman"/>
          <w:szCs w:val="19"/>
          <w:lang w:eastAsia="pl-PL"/>
        </w:rPr>
        <w:t>.</w:t>
      </w:r>
      <w:r w:rsidR="00AE4770">
        <w:rPr>
          <w:rFonts w:eastAsia="Times New Roman" w:cs="Times New Roman"/>
          <w:szCs w:val="19"/>
          <w:lang w:eastAsia="pl-PL"/>
        </w:rPr>
        <w:t xml:space="preserve"> </w:t>
      </w:r>
      <w:r w:rsidRPr="003B24FE">
        <w:rPr>
          <w:rFonts w:eastAsia="Times New Roman" w:cs="Times New Roman"/>
          <w:szCs w:val="19"/>
          <w:lang w:eastAsia="pl-PL"/>
        </w:rPr>
        <w:t xml:space="preserve">Najmniejsza liczba lekarzy w przeliczeniu na 10 tys. mieszkańców w 2020 r. wystąpiła </w:t>
      </w:r>
      <w:r w:rsidR="005C73BA">
        <w:rPr>
          <w:rFonts w:eastAsia="Times New Roman" w:cs="Times New Roman"/>
          <w:szCs w:val="19"/>
          <w:lang w:eastAsia="pl-PL"/>
        </w:rPr>
        <w:br/>
      </w:r>
      <w:r w:rsidRPr="003B24FE">
        <w:rPr>
          <w:rFonts w:eastAsia="Times New Roman" w:cs="Times New Roman"/>
          <w:szCs w:val="19"/>
          <w:lang w:eastAsia="pl-PL"/>
        </w:rPr>
        <w:t>w województwach: lubuskim (22,2) i opolskim (23,7), które należą do grupy mniejszych województw, z relatywnie małą liczbą mieszkańców w miastach stanowiących siedziby władz wojewódzkich oraz warmińsko-mazurskim (24,3)</w:t>
      </w:r>
      <w:r w:rsidR="00201844">
        <w:rPr>
          <w:rFonts w:eastAsia="Times New Roman" w:cs="Times New Roman"/>
          <w:szCs w:val="19"/>
          <w:lang w:eastAsia="pl-PL"/>
        </w:rPr>
        <w:t xml:space="preserve"> </w:t>
      </w:r>
      <w:r w:rsidR="00201844" w:rsidRPr="00AE4770">
        <w:rPr>
          <w:rFonts w:eastAsia="Times New Roman" w:cs="Times New Roman"/>
          <w:szCs w:val="19"/>
          <w:lang w:eastAsia="pl-PL"/>
        </w:rPr>
        <w:t>i podkarpackim (25,6)</w:t>
      </w:r>
      <w:r w:rsidRPr="00AE4770">
        <w:rPr>
          <w:rFonts w:eastAsia="Times New Roman" w:cs="Times New Roman"/>
          <w:szCs w:val="19"/>
          <w:lang w:eastAsia="pl-PL"/>
        </w:rPr>
        <w:t>.</w:t>
      </w:r>
    </w:p>
    <w:p w14:paraId="2ACDD404" w14:textId="33784403" w:rsidR="00EF44CF" w:rsidRPr="00367BA8" w:rsidRDefault="00EF44CF" w:rsidP="00552343">
      <w:pPr>
        <w:spacing w:after="40"/>
        <w:ind w:left="692" w:right="96" w:hanging="692"/>
        <w:rPr>
          <w:rFonts w:cs="Arial"/>
          <w:b/>
          <w:color w:val="000000" w:themeColor="text1"/>
          <w:szCs w:val="19"/>
        </w:rPr>
      </w:pPr>
      <w:r w:rsidRPr="00367BA8">
        <w:rPr>
          <w:rFonts w:cs="Arial"/>
          <w:b/>
          <w:color w:val="000000" w:themeColor="text1"/>
          <w:szCs w:val="19"/>
        </w:rPr>
        <w:lastRenderedPageBreak/>
        <w:t>Mapa</w:t>
      </w:r>
      <w:r w:rsidR="00552343">
        <w:rPr>
          <w:rFonts w:cs="Arial"/>
          <w:b/>
          <w:color w:val="000000" w:themeColor="text1"/>
          <w:szCs w:val="19"/>
        </w:rPr>
        <w:t> </w:t>
      </w:r>
      <w:r w:rsidR="005D0952" w:rsidRPr="00367BA8">
        <w:rPr>
          <w:rFonts w:cs="Arial"/>
          <w:b/>
          <w:color w:val="000000" w:themeColor="text1"/>
          <w:szCs w:val="19"/>
        </w:rPr>
        <w:t>1</w:t>
      </w:r>
      <w:r w:rsidRPr="00367BA8">
        <w:rPr>
          <w:rFonts w:cs="Arial"/>
          <w:b/>
          <w:color w:val="000000" w:themeColor="text1"/>
          <w:szCs w:val="19"/>
        </w:rPr>
        <w:t>.</w:t>
      </w:r>
      <w:r w:rsidR="00552343">
        <w:rPr>
          <w:rFonts w:cs="Arial"/>
          <w:b/>
          <w:color w:val="000000" w:themeColor="text1"/>
          <w:szCs w:val="19"/>
        </w:rPr>
        <w:t> </w:t>
      </w:r>
      <w:r w:rsidRPr="00367BA8">
        <w:rPr>
          <w:rFonts w:cs="Arial"/>
          <w:b/>
          <w:color w:val="000000" w:themeColor="text1"/>
          <w:szCs w:val="19"/>
        </w:rPr>
        <w:t>Lekarze pracujący bezpośrednio z pacjentem według województw</w:t>
      </w:r>
      <w:r w:rsidR="00552343">
        <w:rPr>
          <w:rFonts w:cs="Arial"/>
          <w:b/>
          <w:color w:val="000000" w:themeColor="text1"/>
          <w:szCs w:val="19"/>
        </w:rPr>
        <w:br/>
      </w:r>
      <w:r w:rsidRPr="00367BA8">
        <w:rPr>
          <w:rFonts w:cs="Arial"/>
          <w:b/>
          <w:color w:val="000000" w:themeColor="text1"/>
          <w:szCs w:val="19"/>
        </w:rPr>
        <w:t>w przeliczeniu na 10 tys. mieszkańców w 2020 r.</w:t>
      </w:r>
    </w:p>
    <w:p w14:paraId="44E0D11F" w14:textId="49D4CA1B" w:rsidR="001A5379" w:rsidRDefault="008C0A2F" w:rsidP="00552343">
      <w:pPr>
        <w:spacing w:before="0" w:after="80"/>
        <w:ind w:right="96" w:firstLine="697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898880" behindDoc="0" locked="0" layoutInCell="1" allowOverlap="1" wp14:anchorId="3AA5B3F8" wp14:editId="06317D5F">
            <wp:simplePos x="0" y="0"/>
            <wp:positionH relativeFrom="margin">
              <wp:posOffset>55497</wp:posOffset>
            </wp:positionH>
            <wp:positionV relativeFrom="paragraph">
              <wp:posOffset>206283</wp:posOffset>
            </wp:positionV>
            <wp:extent cx="5138905" cy="4281295"/>
            <wp:effectExtent l="0" t="0" r="5080" b="508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8" b="3765"/>
                    <a:stretch/>
                  </pic:blipFill>
                  <pic:spPr bwMode="auto">
                    <a:xfrm>
                      <a:off x="0" y="0"/>
                      <a:ext cx="5138905" cy="428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379" w:rsidRPr="0035692B">
        <w:rPr>
          <w:rFonts w:eastAsia="Times New Roman" w:cs="Times New Roman"/>
          <w:szCs w:val="19"/>
          <w:lang w:eastAsia="pl-PL"/>
        </w:rPr>
        <w:t>Stan w dniu 31 grudnia</w:t>
      </w:r>
    </w:p>
    <w:p w14:paraId="3A6989BA" w14:textId="77777777" w:rsidR="008C0A2F" w:rsidRPr="0035692B" w:rsidRDefault="008C0A2F" w:rsidP="008C0A2F">
      <w:pPr>
        <w:spacing w:before="0" w:after="80"/>
        <w:ind w:right="96"/>
        <w:rPr>
          <w:rFonts w:eastAsia="Times New Roman" w:cs="Times New Roman"/>
          <w:szCs w:val="19"/>
          <w:lang w:eastAsia="pl-PL"/>
        </w:rPr>
      </w:pPr>
    </w:p>
    <w:p w14:paraId="5446200E" w14:textId="7185A534" w:rsidR="00EF44CF" w:rsidRPr="00514D95" w:rsidRDefault="00EF44CF" w:rsidP="0035692B">
      <w:pPr>
        <w:spacing w:before="0" w:after="0" w:line="20" w:lineRule="exact"/>
        <w:rPr>
          <w:rFonts w:eastAsia="Times New Roman" w:cs="Times New Roman"/>
          <w:szCs w:val="19"/>
          <w:lang w:eastAsia="pl-PL"/>
        </w:rPr>
      </w:pPr>
    </w:p>
    <w:p w14:paraId="02417C78" w14:textId="394F25B8" w:rsidR="00734D0A" w:rsidRPr="00734D0A" w:rsidRDefault="00734D0A" w:rsidP="0051554F">
      <w:pPr>
        <w:spacing w:before="0" w:after="160"/>
        <w:rPr>
          <w:rFonts w:eastAsia="Times New Roman" w:cs="Times New Roman"/>
          <w:szCs w:val="19"/>
          <w:lang w:eastAsia="pl-PL"/>
        </w:rPr>
      </w:pPr>
      <w:bookmarkStart w:id="6" w:name="_Hlk118369930"/>
      <w:r w:rsidRPr="00DA63D4">
        <w:rPr>
          <w:rFonts w:eastAsia="Times New Roman" w:cs="Times New Roman"/>
          <w:szCs w:val="19"/>
          <w:lang w:eastAsia="pl-PL"/>
        </w:rPr>
        <w:t xml:space="preserve">Wśród lekarzy dentystów najwięcej osób pracowało </w:t>
      </w:r>
      <w:r>
        <w:rPr>
          <w:rFonts w:eastAsia="Times New Roman" w:cs="Times New Roman"/>
          <w:szCs w:val="19"/>
          <w:lang w:eastAsia="pl-PL"/>
        </w:rPr>
        <w:t xml:space="preserve">bezpośrednio </w:t>
      </w:r>
      <w:r w:rsidRPr="00DA63D4">
        <w:rPr>
          <w:rFonts w:eastAsia="Times New Roman" w:cs="Times New Roman"/>
          <w:szCs w:val="19"/>
          <w:lang w:eastAsia="pl-PL"/>
        </w:rPr>
        <w:t>z pacjentem w 2020</w:t>
      </w:r>
      <w:r>
        <w:rPr>
          <w:rFonts w:eastAsia="Times New Roman" w:cs="Times New Roman"/>
          <w:szCs w:val="19"/>
          <w:lang w:eastAsia="pl-PL"/>
        </w:rPr>
        <w:t xml:space="preserve"> r. </w:t>
      </w:r>
      <w:r w:rsidR="00371E6A">
        <w:rPr>
          <w:rFonts w:eastAsia="Times New Roman" w:cs="Times New Roman"/>
          <w:szCs w:val="19"/>
          <w:lang w:eastAsia="pl-PL"/>
        </w:rPr>
        <w:br/>
      </w:r>
      <w:r w:rsidRPr="00DA63D4">
        <w:rPr>
          <w:rFonts w:eastAsia="Times New Roman" w:cs="Times New Roman"/>
          <w:szCs w:val="19"/>
          <w:lang w:eastAsia="pl-PL"/>
        </w:rPr>
        <w:t>w województwach: mazowieckim (5,8 tys.)</w:t>
      </w:r>
      <w:r w:rsidR="000C0887">
        <w:rPr>
          <w:rFonts w:eastAsia="Times New Roman" w:cs="Times New Roman"/>
          <w:szCs w:val="19"/>
          <w:lang w:eastAsia="pl-PL"/>
        </w:rPr>
        <w:t xml:space="preserve"> i</w:t>
      </w:r>
      <w:r w:rsidRPr="00DA63D4">
        <w:rPr>
          <w:rFonts w:eastAsia="Times New Roman" w:cs="Times New Roman"/>
          <w:szCs w:val="19"/>
          <w:lang w:eastAsia="pl-PL"/>
        </w:rPr>
        <w:t xml:space="preserve"> śląskim (3,7 tys.) </w:t>
      </w:r>
      <w:r w:rsidR="000C0887">
        <w:rPr>
          <w:rFonts w:eastAsia="Times New Roman" w:cs="Times New Roman"/>
          <w:szCs w:val="19"/>
          <w:lang w:eastAsia="pl-PL"/>
        </w:rPr>
        <w:t>a najmniej w województwach: opolski</w:t>
      </w:r>
      <w:r w:rsidR="00A85FD0">
        <w:rPr>
          <w:rFonts w:eastAsia="Times New Roman" w:cs="Times New Roman"/>
          <w:szCs w:val="19"/>
          <w:lang w:eastAsia="pl-PL"/>
        </w:rPr>
        <w:t>m</w:t>
      </w:r>
      <w:r w:rsidR="000C0887">
        <w:rPr>
          <w:rFonts w:eastAsia="Times New Roman" w:cs="Times New Roman"/>
          <w:szCs w:val="19"/>
          <w:lang w:eastAsia="pl-PL"/>
        </w:rPr>
        <w:t xml:space="preserve"> (0,6 tys.) i lubuskim (0,7 tys.).</w:t>
      </w:r>
    </w:p>
    <w:p w14:paraId="5C423362" w14:textId="0BD83582" w:rsidR="00EF44CF" w:rsidRDefault="00EF44CF" w:rsidP="00ED3E14">
      <w:pPr>
        <w:spacing w:after="40"/>
        <w:rPr>
          <w:rFonts w:eastAsia="Times New Roman" w:cs="Times New Roman"/>
          <w:b/>
          <w:szCs w:val="19"/>
          <w:lang w:eastAsia="pl-PL"/>
        </w:rPr>
      </w:pPr>
      <w:r w:rsidRPr="00EF44CF">
        <w:rPr>
          <w:rFonts w:eastAsia="Times New Roman" w:cs="Times New Roman"/>
          <w:b/>
          <w:szCs w:val="19"/>
          <w:lang w:eastAsia="pl-PL"/>
        </w:rPr>
        <w:t>Tablica</w:t>
      </w:r>
      <w:r w:rsidR="00ED3E14">
        <w:rPr>
          <w:rFonts w:eastAsia="Times New Roman" w:cs="Times New Roman"/>
          <w:b/>
          <w:szCs w:val="19"/>
          <w:lang w:eastAsia="pl-PL"/>
        </w:rPr>
        <w:t> </w:t>
      </w:r>
      <w:r w:rsidR="000C3D9A">
        <w:rPr>
          <w:rFonts w:eastAsia="Times New Roman" w:cs="Times New Roman"/>
          <w:b/>
          <w:szCs w:val="19"/>
          <w:lang w:eastAsia="pl-PL"/>
        </w:rPr>
        <w:t>10</w:t>
      </w:r>
      <w:r w:rsidRPr="00EF44CF">
        <w:rPr>
          <w:rFonts w:eastAsia="Times New Roman" w:cs="Times New Roman"/>
          <w:b/>
          <w:szCs w:val="19"/>
          <w:lang w:eastAsia="pl-PL"/>
        </w:rPr>
        <w:t>.</w:t>
      </w:r>
      <w:r w:rsidR="00ED3E14">
        <w:rPr>
          <w:rFonts w:eastAsia="Times New Roman" w:cs="Times New Roman"/>
          <w:b/>
          <w:szCs w:val="19"/>
          <w:lang w:eastAsia="pl-PL"/>
        </w:rPr>
        <w:t> </w:t>
      </w:r>
      <w:r w:rsidRPr="00EF44CF">
        <w:rPr>
          <w:rFonts w:eastAsia="Times New Roman" w:cs="Times New Roman"/>
          <w:b/>
          <w:szCs w:val="19"/>
          <w:lang w:eastAsia="pl-PL"/>
        </w:rPr>
        <w:t>Lekarze</w:t>
      </w:r>
      <w:r>
        <w:rPr>
          <w:rFonts w:eastAsia="Times New Roman" w:cs="Times New Roman"/>
          <w:b/>
          <w:szCs w:val="19"/>
          <w:lang w:eastAsia="pl-PL"/>
        </w:rPr>
        <w:t xml:space="preserve"> dentyści</w:t>
      </w:r>
      <w:r w:rsidRPr="00EF44CF">
        <w:rPr>
          <w:rFonts w:eastAsia="Times New Roman" w:cs="Times New Roman"/>
          <w:b/>
          <w:szCs w:val="19"/>
          <w:lang w:eastAsia="pl-PL"/>
        </w:rPr>
        <w:t xml:space="preserve"> pracujący bezpośrednio z pacjentem według województw</w:t>
      </w:r>
    </w:p>
    <w:p w14:paraId="0D7CBD06" w14:textId="10B6F120" w:rsidR="007525D5" w:rsidRDefault="001A5379" w:rsidP="00ED3E14">
      <w:pPr>
        <w:spacing w:before="0" w:after="80"/>
        <w:ind w:firstLine="964"/>
        <w:rPr>
          <w:rFonts w:eastAsia="Times New Roman" w:cs="Times New Roman"/>
          <w:sz w:val="18"/>
          <w:szCs w:val="18"/>
          <w:lang w:eastAsia="pl-PL"/>
        </w:rPr>
      </w:pPr>
      <w:r w:rsidRPr="00117B45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tbl>
      <w:tblPr>
        <w:tblW w:w="793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3"/>
        <w:gridCol w:w="1020"/>
        <w:gridCol w:w="1021"/>
        <w:gridCol w:w="1021"/>
        <w:gridCol w:w="1021"/>
        <w:gridCol w:w="1021"/>
        <w:gridCol w:w="1021"/>
      </w:tblGrid>
      <w:tr w:rsidR="007525D5" w:rsidRPr="007525D5" w14:paraId="31D95A57" w14:textId="77777777" w:rsidTr="0006063C">
        <w:tc>
          <w:tcPr>
            <w:tcW w:w="1813" w:type="dxa"/>
            <w:vMerge w:val="restart"/>
            <w:tcBorders>
              <w:top w:val="single" w:sz="12" w:space="0" w:color="001D77"/>
              <w:bottom w:val="single" w:sz="6" w:space="0" w:color="auto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bookmarkEnd w:id="6"/>
          <w:p w14:paraId="54FF87DA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Województwa</w:t>
            </w:r>
          </w:p>
        </w:tc>
        <w:tc>
          <w:tcPr>
            <w:tcW w:w="3062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A0BA0E4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2019 r.</w:t>
            </w:r>
          </w:p>
        </w:tc>
        <w:tc>
          <w:tcPr>
            <w:tcW w:w="3063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vAlign w:val="center"/>
            <w:hideMark/>
          </w:tcPr>
          <w:p w14:paraId="5B283DD7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2020 r.</w:t>
            </w:r>
          </w:p>
        </w:tc>
      </w:tr>
      <w:tr w:rsidR="007525D5" w:rsidRPr="007525D5" w14:paraId="3D9323FC" w14:textId="77777777" w:rsidTr="0006063C">
        <w:tc>
          <w:tcPr>
            <w:tcW w:w="1813" w:type="dxa"/>
            <w:vMerge/>
            <w:tcBorders>
              <w:top w:val="single" w:sz="6" w:space="0" w:color="auto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7A6B9165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BB5CF13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8D5B749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9E54BE1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 10 000 mieszkańców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C9CC0D9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49EEA98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F9AB80A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 10 000 mieszkańców</w:t>
            </w:r>
          </w:p>
        </w:tc>
      </w:tr>
      <w:tr w:rsidR="00595AF0" w:rsidRPr="007525D5" w14:paraId="121A65EA" w14:textId="77777777" w:rsidTr="00F82E40">
        <w:tc>
          <w:tcPr>
            <w:tcW w:w="1813" w:type="dxa"/>
            <w:tcBorders>
              <w:top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0D857E8" w14:textId="77777777" w:rsidR="00595AF0" w:rsidRPr="007525D5" w:rsidRDefault="00595AF0" w:rsidP="00595AF0">
            <w:pPr>
              <w:tabs>
                <w:tab w:val="left" w:leader="dot" w:pos="1786"/>
              </w:tabs>
              <w:spacing w:before="80" w:after="0" w:line="240" w:lineRule="auto"/>
              <w:ind w:right="57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6B14590" w14:textId="77777777" w:rsidR="00595AF0" w:rsidRPr="007525D5" w:rsidRDefault="00595AF0" w:rsidP="00595AF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9C65678" w14:textId="77777777" w:rsidR="00595AF0" w:rsidRPr="007525D5" w:rsidRDefault="00595AF0" w:rsidP="00595AF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8EFF311" w14:textId="77777777" w:rsidR="00595AF0" w:rsidRPr="007525D5" w:rsidRDefault="00595AF0" w:rsidP="00595AF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8,8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84C92DD" w14:textId="77777777" w:rsidR="00595AF0" w:rsidRPr="007525D5" w:rsidRDefault="00595AF0" w:rsidP="00595AF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33,8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CAB1142" w14:textId="0D8FD973" w:rsidR="00595AF0" w:rsidRPr="00595AF0" w:rsidRDefault="00595AF0" w:rsidP="00595AF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9C1FD2D" w14:textId="25BC4D1E" w:rsidR="00595AF0" w:rsidRPr="00595AF0" w:rsidRDefault="00595AF0" w:rsidP="00595AF0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b/>
                <w:bCs/>
                <w:sz w:val="16"/>
                <w:szCs w:val="16"/>
              </w:rPr>
              <w:t>8,9</w:t>
            </w:r>
          </w:p>
        </w:tc>
      </w:tr>
      <w:tr w:rsidR="00595AF0" w:rsidRPr="007525D5" w14:paraId="469C1568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9C48F30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Dolnośląskie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4B5DB5D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FAD37BA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33FDC92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9,6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3FDAC93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5D24D95" w14:textId="17580976" w:rsidR="00595AF0" w:rsidRPr="00595AF0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8,5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FF72039" w14:textId="04F4844B" w:rsidR="00595AF0" w:rsidRPr="00595AF0" w:rsidRDefault="00595AF0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9,8</w:t>
            </w:r>
          </w:p>
        </w:tc>
      </w:tr>
      <w:tr w:rsidR="00595AF0" w:rsidRPr="007525D5" w14:paraId="71A54CFD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CEE036E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Kujawsko-pomorskie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2068C33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03D301B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66B62C3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0B8B358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8C5355F" w14:textId="68A1FF94" w:rsidR="00595AF0" w:rsidRPr="00595AF0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3,6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09D67D6" w14:textId="31100C49" w:rsidR="00595AF0" w:rsidRPr="00595AF0" w:rsidRDefault="00595AF0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5,9</w:t>
            </w:r>
          </w:p>
        </w:tc>
      </w:tr>
      <w:tr w:rsidR="00595AF0" w:rsidRPr="007525D5" w14:paraId="18EBCC32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87745A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Lubelskie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0879703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CB8FA5F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F69F5C4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9,3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F062AC1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AA3240D" w14:textId="49D7CFA2" w:rsidR="00595AF0" w:rsidRPr="00595AF0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5,8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FAADCF7" w14:textId="39A87EF9" w:rsidR="00595AF0" w:rsidRPr="00595AF0" w:rsidRDefault="00595AF0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9,4</w:t>
            </w:r>
          </w:p>
        </w:tc>
      </w:tr>
      <w:tr w:rsidR="00595AF0" w:rsidRPr="007525D5" w14:paraId="2975C493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9055330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Lubuskie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C5514AE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707328C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A2B0ECE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0E3EF0C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565CA7" w14:textId="1AD2E5CD" w:rsidR="00595AF0" w:rsidRPr="00595AF0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2,1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32D3C78" w14:textId="0BE70C47" w:rsidR="00595AF0" w:rsidRPr="00595AF0" w:rsidRDefault="00595AF0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7,1</w:t>
            </w:r>
          </w:p>
        </w:tc>
      </w:tr>
      <w:tr w:rsidR="00595AF0" w:rsidRPr="007525D5" w14:paraId="7402F269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6031458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Łódzkie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F303EBF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8E409DD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F5B5361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10,2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D9A7FE3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B290487" w14:textId="49C02FBD" w:rsidR="00595AF0" w:rsidRPr="00595AF0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7,5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F9F7973" w14:textId="7123A3F2" w:rsidR="00595AF0" w:rsidRPr="00595AF0" w:rsidRDefault="00595AF0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10,5</w:t>
            </w:r>
          </w:p>
        </w:tc>
      </w:tr>
      <w:tr w:rsidR="00595AF0" w:rsidRPr="007525D5" w14:paraId="0902E174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01AAAD8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Małopolskie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A18EE53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97B8F0F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9,1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42C3966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9,0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FA2B6C6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04AB707" w14:textId="0B4497F6" w:rsidR="00595AF0" w:rsidRPr="00595AF0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9,2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5C4D00" w14:textId="7F0076D3" w:rsidR="00595AF0" w:rsidRPr="00595AF0" w:rsidRDefault="00595AF0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9,1</w:t>
            </w:r>
          </w:p>
        </w:tc>
      </w:tr>
      <w:tr w:rsidR="00595AF0" w:rsidRPr="007525D5" w14:paraId="7F4551B5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E8FDAB5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Mazowieckie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FC63B19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2D63D1E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17,1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FF39EA9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10,6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01A8F7C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FF7CEF" w14:textId="3120FD04" w:rsidR="00595AF0" w:rsidRPr="00595AF0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17,1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568C473" w14:textId="1C2FF847" w:rsidR="00595AF0" w:rsidRPr="00595AF0" w:rsidRDefault="00595AF0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10,5</w:t>
            </w:r>
          </w:p>
        </w:tc>
      </w:tr>
      <w:tr w:rsidR="00595AF0" w:rsidRPr="007525D5" w14:paraId="7691D234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15C761B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Opolskie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32BAC44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7CB153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3ABAA79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BB7BE65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3100BBF" w14:textId="7F628309" w:rsidR="00595AF0" w:rsidRPr="00595AF0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1,9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99F7D2B" w14:textId="099306A0" w:rsidR="00595AF0" w:rsidRPr="00595AF0" w:rsidRDefault="00595AF0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6,8</w:t>
            </w:r>
          </w:p>
        </w:tc>
      </w:tr>
      <w:tr w:rsidR="00595AF0" w:rsidRPr="007525D5" w14:paraId="475D9F44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33A1132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Podkarpackie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B29230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E9F3246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C588491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AE2800D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E57303D" w14:textId="7402549B" w:rsidR="00595AF0" w:rsidRPr="00595AF0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4,7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1E272DE" w14:textId="50A6A5F5" w:rsidR="00595AF0" w:rsidRPr="00595AF0" w:rsidRDefault="00595AF0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7,6</w:t>
            </w:r>
          </w:p>
        </w:tc>
      </w:tr>
      <w:tr w:rsidR="00595AF0" w:rsidRPr="007525D5" w14:paraId="0833387D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B3CDC4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Podlaskie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5E9BEC8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48CBC3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ABDA7CB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10,3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8DAFA2E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3BC6B9C" w14:textId="4BE6BC45" w:rsidR="00595AF0" w:rsidRPr="00595AF0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3,6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E7922A6" w14:textId="1BE4DD19" w:rsidR="00595AF0" w:rsidRPr="00595AF0" w:rsidRDefault="00595AF0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10,4</w:t>
            </w:r>
          </w:p>
        </w:tc>
      </w:tr>
      <w:tr w:rsidR="00595AF0" w:rsidRPr="007525D5" w14:paraId="414C6D88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00AC264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Pomorskie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7D04BE6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CFC7AA9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CFAA9DD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9,1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75388E2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B71AD9" w14:textId="240A15CB" w:rsidR="00595AF0" w:rsidRPr="00595AF0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6,4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D8DBB03" w14:textId="4ADBC453" w:rsidR="00595AF0" w:rsidRPr="00595AF0" w:rsidRDefault="00595AF0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9,1</w:t>
            </w:r>
          </w:p>
        </w:tc>
      </w:tr>
      <w:tr w:rsidR="00595AF0" w:rsidRPr="007525D5" w14:paraId="44953031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C12D598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Śląskie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999043A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E44275F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7A73C7C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5C813C6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7AB6BA5" w14:textId="7684CA6D" w:rsidR="00595AF0" w:rsidRPr="00595AF0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10,9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4D752D" w14:textId="1A522231" w:rsidR="00595AF0" w:rsidRPr="00595AF0" w:rsidRDefault="00595AF0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8,4</w:t>
            </w:r>
          </w:p>
        </w:tc>
      </w:tr>
      <w:tr w:rsidR="00595AF0" w:rsidRPr="007525D5" w14:paraId="2627AF9F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A669068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Świętokrzyskie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BBEBFFF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D867CA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C12752B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B25C2B7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2ABED59" w14:textId="17EE3714" w:rsidR="00595AF0" w:rsidRPr="00595AF0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2,9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8BD6DBC" w14:textId="771AF61D" w:rsidR="00595AF0" w:rsidRPr="00595AF0" w:rsidRDefault="00595AF0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8,1</w:t>
            </w:r>
          </w:p>
        </w:tc>
      </w:tr>
      <w:tr w:rsidR="00595AF0" w:rsidRPr="007525D5" w14:paraId="5B3BDCF5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B8936EF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 xml:space="preserve">Warmińsko-mazurskie </w:t>
            </w:r>
            <w:r w:rsidRPr="007525D5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A0D564D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CB49BE5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7CD6474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D937BD4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E0224A4" w14:textId="77A2F5C0" w:rsidR="00595AF0" w:rsidRPr="00595AF0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2,6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344A35C" w14:textId="31BD9B03" w:rsidR="00595AF0" w:rsidRPr="00595AF0" w:rsidRDefault="00595AF0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6,4</w:t>
            </w:r>
          </w:p>
        </w:tc>
      </w:tr>
      <w:tr w:rsidR="00595AF0" w:rsidRPr="007525D5" w14:paraId="3A32E149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298895C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Wielkopolskie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0DA468B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0D11E35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180BDAE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2F9A1AA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DBBCE59" w14:textId="14D77F71" w:rsidR="00595AF0" w:rsidRPr="00595AF0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8,4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8E81322" w14:textId="110F076B" w:rsidR="00595AF0" w:rsidRPr="00595AF0" w:rsidRDefault="00595AF0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8,1</w:t>
            </w:r>
          </w:p>
        </w:tc>
      </w:tr>
      <w:tr w:rsidR="00595AF0" w:rsidRPr="007525D5" w14:paraId="2780A668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CF97081" w14:textId="77777777" w:rsidR="00595AF0" w:rsidRPr="007525D5" w:rsidRDefault="00595AF0" w:rsidP="00595AF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Zachodniopomorskie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85DED8A" w14:textId="77777777" w:rsidR="00595AF0" w:rsidRPr="007525D5" w:rsidRDefault="00595AF0" w:rsidP="00595AF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6E9774" w14:textId="77777777" w:rsidR="00595AF0" w:rsidRPr="007525D5" w:rsidRDefault="00595AF0" w:rsidP="00595AF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BB5328E" w14:textId="77777777" w:rsidR="00595AF0" w:rsidRPr="007525D5" w:rsidRDefault="00595AF0" w:rsidP="00595AF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9,7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1613D44" w14:textId="77777777" w:rsidR="00595AF0" w:rsidRPr="007525D5" w:rsidRDefault="00595AF0" w:rsidP="00595AF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A781EB5" w14:textId="6EAC1007" w:rsidR="00595AF0" w:rsidRPr="00595AF0" w:rsidRDefault="00595AF0" w:rsidP="00595AF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4,8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3F111E" w14:textId="5F2E5D00" w:rsidR="00595AF0" w:rsidRPr="00595AF0" w:rsidRDefault="00595AF0" w:rsidP="00595AF0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sz w:val="16"/>
                <w:szCs w:val="16"/>
              </w:rPr>
              <w:t>9,8</w:t>
            </w:r>
          </w:p>
        </w:tc>
      </w:tr>
    </w:tbl>
    <w:p w14:paraId="6D0E64E9" w14:textId="77777777" w:rsidR="00EF44CF" w:rsidRDefault="00EF44CF" w:rsidP="0051554F">
      <w:pPr>
        <w:spacing w:before="0" w:after="40" w:line="240" w:lineRule="auto"/>
        <w:rPr>
          <w:rFonts w:eastAsia="Times New Roman" w:cs="Times New Roman"/>
          <w:szCs w:val="19"/>
          <w:lang w:eastAsia="pl-PL"/>
        </w:rPr>
      </w:pPr>
    </w:p>
    <w:p w14:paraId="082202CB" w14:textId="1396B0A8" w:rsidR="00DF0763" w:rsidRPr="002A2625" w:rsidRDefault="002A2625" w:rsidP="00017ABF">
      <w:pPr>
        <w:spacing w:before="0" w:after="0"/>
        <w:rPr>
          <w:rFonts w:eastAsia="Times New Roman" w:cs="Times New Roman"/>
          <w:szCs w:val="19"/>
          <w:lang w:eastAsia="pl-PL"/>
        </w:rPr>
      </w:pPr>
      <w:r w:rsidRPr="002A2625">
        <w:rPr>
          <w:rFonts w:eastAsia="Times New Roman" w:cs="Times New Roman"/>
          <w:szCs w:val="19"/>
          <w:lang w:eastAsia="pl-PL"/>
        </w:rPr>
        <w:t>W odniesieniu do liczby mieszkańców – najwięcej lekarzy dentystów pracujących</w:t>
      </w:r>
      <w:r w:rsidR="00900A90">
        <w:rPr>
          <w:rFonts w:eastAsia="Times New Roman" w:cs="Times New Roman"/>
          <w:szCs w:val="19"/>
          <w:lang w:eastAsia="pl-PL"/>
        </w:rPr>
        <w:t xml:space="preserve"> </w:t>
      </w:r>
      <w:r w:rsidRPr="002A2625">
        <w:rPr>
          <w:rFonts w:eastAsia="Times New Roman" w:cs="Times New Roman"/>
          <w:szCs w:val="19"/>
          <w:lang w:eastAsia="pl-PL"/>
        </w:rPr>
        <w:t xml:space="preserve">bezpośrednio z pacjentem wystąpiło w 2020 r. w województwach: podlaskim i mazowieckim </w:t>
      </w:r>
      <w:r w:rsidRPr="002A2625">
        <w:rPr>
          <w:rFonts w:eastAsia="Times New Roman" w:cs="Times New Roman"/>
          <w:szCs w:val="19"/>
          <w:lang w:eastAsia="pl-PL"/>
        </w:rPr>
        <w:lastRenderedPageBreak/>
        <w:t>(po 10,5 lekarzy dentystów) oraz łódzkim (10,4) a najmniej w województwach: kujawsko-</w:t>
      </w:r>
      <w:r>
        <w:rPr>
          <w:rFonts w:eastAsia="Times New Roman" w:cs="Times New Roman"/>
          <w:szCs w:val="19"/>
          <w:lang w:eastAsia="pl-PL"/>
        </w:rPr>
        <w:br/>
        <w:t>-</w:t>
      </w:r>
      <w:r w:rsidRPr="002A2625">
        <w:rPr>
          <w:rFonts w:eastAsia="Times New Roman" w:cs="Times New Roman"/>
          <w:szCs w:val="19"/>
          <w:lang w:eastAsia="pl-PL"/>
        </w:rPr>
        <w:t xml:space="preserve">pomorskim (5,9 lekarzy dentystów na 10 tys. mieszkańców), warmińsko-mazurskim (6,4) </w:t>
      </w:r>
      <w:r w:rsidRPr="002A2625">
        <w:rPr>
          <w:rFonts w:eastAsia="Times New Roman" w:cs="Times New Roman"/>
          <w:szCs w:val="19"/>
          <w:lang w:eastAsia="pl-PL"/>
        </w:rPr>
        <w:br/>
        <w:t>i opolskim (6,8).</w:t>
      </w:r>
    </w:p>
    <w:p w14:paraId="3C94DE69" w14:textId="29AC555C" w:rsidR="006B04EF" w:rsidRPr="00367BA8" w:rsidRDefault="00F111DD" w:rsidP="0051554F">
      <w:pPr>
        <w:spacing w:after="40"/>
        <w:ind w:left="692" w:right="96" w:hanging="692"/>
        <w:rPr>
          <w:rFonts w:cs="Arial"/>
          <w:b/>
          <w:color w:val="000000" w:themeColor="text1"/>
          <w:szCs w:val="19"/>
        </w:rPr>
      </w:pPr>
      <w:r w:rsidRPr="00367BA8">
        <w:rPr>
          <w:rFonts w:cs="Arial"/>
          <w:b/>
          <w:color w:val="000000" w:themeColor="text1"/>
          <w:szCs w:val="19"/>
        </w:rPr>
        <w:t>Mapa</w:t>
      </w:r>
      <w:r w:rsidR="0051554F">
        <w:rPr>
          <w:rFonts w:cs="Arial"/>
          <w:b/>
          <w:color w:val="000000" w:themeColor="text1"/>
          <w:szCs w:val="19"/>
        </w:rPr>
        <w:t> </w:t>
      </w:r>
      <w:r w:rsidR="005D0952" w:rsidRPr="00367BA8">
        <w:rPr>
          <w:rFonts w:cs="Arial"/>
          <w:b/>
          <w:color w:val="000000" w:themeColor="text1"/>
          <w:szCs w:val="19"/>
        </w:rPr>
        <w:t>2</w:t>
      </w:r>
      <w:r w:rsidR="006B04EF" w:rsidRPr="00367BA8">
        <w:rPr>
          <w:rFonts w:cs="Arial"/>
          <w:b/>
          <w:color w:val="000000" w:themeColor="text1"/>
          <w:szCs w:val="19"/>
        </w:rPr>
        <w:t>.</w:t>
      </w:r>
      <w:r w:rsidR="0051554F">
        <w:rPr>
          <w:rFonts w:cs="Arial"/>
          <w:b/>
          <w:color w:val="000000" w:themeColor="text1"/>
          <w:szCs w:val="19"/>
        </w:rPr>
        <w:t> </w:t>
      </w:r>
      <w:r w:rsidR="006B04EF" w:rsidRPr="00367BA8">
        <w:rPr>
          <w:rFonts w:cs="Arial"/>
          <w:b/>
          <w:color w:val="000000" w:themeColor="text1"/>
          <w:szCs w:val="19"/>
        </w:rPr>
        <w:t xml:space="preserve">Lekarze dentyści pracujący bezpośrednio z pacjentem według województw </w:t>
      </w:r>
      <w:r w:rsidR="00B20C86">
        <w:rPr>
          <w:rFonts w:cs="Arial"/>
          <w:b/>
          <w:color w:val="000000" w:themeColor="text1"/>
          <w:szCs w:val="19"/>
        </w:rPr>
        <w:br/>
      </w:r>
      <w:r w:rsidR="006B04EF" w:rsidRPr="00367BA8">
        <w:rPr>
          <w:rFonts w:cs="Arial"/>
          <w:b/>
          <w:color w:val="000000" w:themeColor="text1"/>
          <w:szCs w:val="19"/>
        </w:rPr>
        <w:t>w przeliczeniu na 10 tys. mieszkańców</w:t>
      </w:r>
      <w:r w:rsidRPr="00367BA8">
        <w:rPr>
          <w:rFonts w:cs="Arial"/>
          <w:b/>
          <w:color w:val="000000" w:themeColor="text1"/>
          <w:szCs w:val="19"/>
        </w:rPr>
        <w:t xml:space="preserve"> w 2020 r.</w:t>
      </w:r>
    </w:p>
    <w:p w14:paraId="36254427" w14:textId="7AECAEB0" w:rsidR="006B04EF" w:rsidRPr="00117B45" w:rsidRDefault="00DE5117" w:rsidP="0051554F">
      <w:pPr>
        <w:spacing w:before="0" w:after="80"/>
        <w:ind w:firstLine="692"/>
        <w:rPr>
          <w:rFonts w:eastAsia="Times New Roman" w:cs="Times New Roman"/>
          <w:sz w:val="18"/>
          <w:szCs w:val="18"/>
          <w:lang w:eastAsia="pl-PL"/>
        </w:rPr>
      </w:pPr>
      <w:r>
        <w:rPr>
          <w:rFonts w:eastAsia="Times New Roman" w:cs="Times New Roman"/>
          <w:noProof/>
          <w:sz w:val="18"/>
          <w:szCs w:val="18"/>
          <w:lang w:eastAsia="pl-PL"/>
        </w:rPr>
        <w:drawing>
          <wp:anchor distT="0" distB="0" distL="114300" distR="114300" simplePos="0" relativeHeight="251887616" behindDoc="0" locked="0" layoutInCell="1" allowOverlap="1" wp14:anchorId="64F69A42" wp14:editId="16E57EC6">
            <wp:simplePos x="0" y="0"/>
            <wp:positionH relativeFrom="column">
              <wp:posOffset>0</wp:posOffset>
            </wp:positionH>
            <wp:positionV relativeFrom="paragraph">
              <wp:posOffset>188486</wp:posOffset>
            </wp:positionV>
            <wp:extent cx="5078857" cy="4013714"/>
            <wp:effectExtent l="0" t="0" r="7620" b="6350"/>
            <wp:wrapTight wrapText="bothSides">
              <wp:wrapPolygon edited="0">
                <wp:start x="0" y="0"/>
                <wp:lineTo x="0" y="21532"/>
                <wp:lineTo x="21551" y="21532"/>
                <wp:lineTo x="21551" y="0"/>
                <wp:lineTo x="0" y="0"/>
              </wp:wrapPolygon>
            </wp:wrapTight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8857" cy="4013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04EF" w:rsidRPr="00117B45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p w14:paraId="08A7D9CC" w14:textId="77777777" w:rsidR="00900A90" w:rsidRDefault="00900A90" w:rsidP="00B128A4">
      <w:pPr>
        <w:spacing w:after="0"/>
        <w:rPr>
          <w:rFonts w:eastAsia="Times New Roman" w:cs="Times New Roman"/>
          <w:szCs w:val="19"/>
          <w:lang w:eastAsia="pl-PL"/>
        </w:rPr>
      </w:pPr>
    </w:p>
    <w:p w14:paraId="336B1ECC" w14:textId="1703D24F" w:rsidR="00B128A4" w:rsidRPr="0093510E" w:rsidRDefault="00B128A4" w:rsidP="00B128A4">
      <w:pPr>
        <w:spacing w:after="0"/>
        <w:rPr>
          <w:rFonts w:eastAsia="Times New Roman" w:cs="Times New Roman"/>
          <w:szCs w:val="19"/>
          <w:lang w:eastAsia="pl-PL"/>
        </w:rPr>
      </w:pPr>
      <w:r w:rsidRPr="0093510E">
        <w:rPr>
          <w:rFonts w:eastAsia="Times New Roman" w:cs="Times New Roman"/>
          <w:szCs w:val="19"/>
          <w:lang w:eastAsia="pl-PL"/>
        </w:rPr>
        <w:t xml:space="preserve">Spośród </w:t>
      </w:r>
      <w:r>
        <w:rPr>
          <w:rFonts w:eastAsia="Times New Roman" w:cs="Times New Roman"/>
          <w:szCs w:val="19"/>
          <w:lang w:eastAsia="pl-PL"/>
        </w:rPr>
        <w:t xml:space="preserve">pielęgniarek pracujących bezpośrednio z pacjentem największą ich liczbę odnotowano w 2020 r. w województwach: mazowieckim (33,0 tys.) i śląskim (26,1 tys.). Najniższa liczba pielęgniarek pracująca bezpośrednio z pacjentem wystąpiła </w:t>
      </w:r>
      <w:r w:rsidR="00F16E06">
        <w:rPr>
          <w:rFonts w:eastAsia="Times New Roman" w:cs="Times New Roman"/>
          <w:szCs w:val="19"/>
          <w:lang w:eastAsia="pl-PL"/>
        </w:rPr>
        <w:br/>
      </w:r>
      <w:r>
        <w:rPr>
          <w:rFonts w:eastAsia="Times New Roman" w:cs="Times New Roman"/>
          <w:szCs w:val="19"/>
          <w:lang w:eastAsia="pl-PL"/>
        </w:rPr>
        <w:t xml:space="preserve">w województwach najmniejszych: lubuskim (2,2 tys.) i opolskim (2,4 tys.). </w:t>
      </w:r>
    </w:p>
    <w:p w14:paraId="65ACDB6F" w14:textId="77777777" w:rsidR="00B128A4" w:rsidRDefault="00B128A4" w:rsidP="00DE5117">
      <w:pPr>
        <w:spacing w:before="60" w:after="0"/>
        <w:rPr>
          <w:rFonts w:eastAsia="Times New Roman" w:cs="Times New Roman"/>
          <w:b/>
          <w:szCs w:val="19"/>
          <w:lang w:eastAsia="pl-PL"/>
        </w:rPr>
      </w:pPr>
    </w:p>
    <w:p w14:paraId="4FEB6009" w14:textId="30E1E8CD" w:rsidR="009448B5" w:rsidRDefault="009448B5" w:rsidP="0051554F">
      <w:pPr>
        <w:spacing w:before="0" w:after="40"/>
        <w:rPr>
          <w:rFonts w:eastAsia="Times New Roman" w:cs="Times New Roman"/>
          <w:b/>
          <w:szCs w:val="19"/>
          <w:lang w:eastAsia="pl-PL"/>
        </w:rPr>
      </w:pPr>
      <w:r w:rsidRPr="00EF44CF">
        <w:rPr>
          <w:rFonts w:eastAsia="Times New Roman" w:cs="Times New Roman"/>
          <w:b/>
          <w:szCs w:val="19"/>
          <w:lang w:eastAsia="pl-PL"/>
        </w:rPr>
        <w:t xml:space="preserve">Tablica </w:t>
      </w:r>
      <w:r w:rsidR="000C3D9A">
        <w:rPr>
          <w:rFonts w:eastAsia="Times New Roman" w:cs="Times New Roman"/>
          <w:b/>
          <w:szCs w:val="19"/>
          <w:lang w:eastAsia="pl-PL"/>
        </w:rPr>
        <w:t>11</w:t>
      </w:r>
      <w:r w:rsidRPr="00EF44CF">
        <w:rPr>
          <w:rFonts w:eastAsia="Times New Roman" w:cs="Times New Roman"/>
          <w:b/>
          <w:szCs w:val="19"/>
          <w:lang w:eastAsia="pl-PL"/>
        </w:rPr>
        <w:t xml:space="preserve">. </w:t>
      </w:r>
      <w:r>
        <w:rPr>
          <w:rFonts w:eastAsia="Times New Roman" w:cs="Times New Roman"/>
          <w:b/>
          <w:szCs w:val="19"/>
          <w:lang w:eastAsia="pl-PL"/>
        </w:rPr>
        <w:t>Pi</w:t>
      </w:r>
      <w:r w:rsidR="001A5379">
        <w:rPr>
          <w:rFonts w:eastAsia="Times New Roman" w:cs="Times New Roman"/>
          <w:b/>
          <w:szCs w:val="19"/>
          <w:lang w:eastAsia="pl-PL"/>
        </w:rPr>
        <w:t>e</w:t>
      </w:r>
      <w:r>
        <w:rPr>
          <w:rFonts w:eastAsia="Times New Roman" w:cs="Times New Roman"/>
          <w:b/>
          <w:szCs w:val="19"/>
          <w:lang w:eastAsia="pl-PL"/>
        </w:rPr>
        <w:t>lęgniarki</w:t>
      </w:r>
      <w:r w:rsidRPr="00EF44CF">
        <w:rPr>
          <w:rFonts w:eastAsia="Times New Roman" w:cs="Times New Roman"/>
          <w:b/>
          <w:szCs w:val="19"/>
          <w:lang w:eastAsia="pl-PL"/>
        </w:rPr>
        <w:t xml:space="preserve"> pracując</w:t>
      </w:r>
      <w:r w:rsidR="001A0099">
        <w:rPr>
          <w:rFonts w:eastAsia="Times New Roman" w:cs="Times New Roman"/>
          <w:b/>
          <w:szCs w:val="19"/>
          <w:lang w:eastAsia="pl-PL"/>
        </w:rPr>
        <w:t>e</w:t>
      </w:r>
      <w:r w:rsidRPr="00EF44CF">
        <w:rPr>
          <w:rFonts w:eastAsia="Times New Roman" w:cs="Times New Roman"/>
          <w:b/>
          <w:szCs w:val="19"/>
          <w:lang w:eastAsia="pl-PL"/>
        </w:rPr>
        <w:t xml:space="preserve"> bezpośrednio z pacjentem według województw</w:t>
      </w:r>
    </w:p>
    <w:p w14:paraId="7F4F76B7" w14:textId="267C7C3D" w:rsidR="007525D5" w:rsidRPr="0051554F" w:rsidRDefault="001A5379" w:rsidP="0051554F">
      <w:pPr>
        <w:spacing w:before="0" w:after="80"/>
        <w:ind w:firstLine="964"/>
        <w:rPr>
          <w:rFonts w:eastAsia="Times New Roman" w:cs="Times New Roman"/>
          <w:sz w:val="18"/>
          <w:szCs w:val="18"/>
          <w:lang w:eastAsia="pl-PL"/>
        </w:rPr>
      </w:pPr>
      <w:r w:rsidRPr="0051554F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tbl>
      <w:tblPr>
        <w:tblW w:w="7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1028"/>
        <w:gridCol w:w="1029"/>
        <w:gridCol w:w="1020"/>
        <w:gridCol w:w="966"/>
        <w:gridCol w:w="1029"/>
        <w:gridCol w:w="1045"/>
      </w:tblGrid>
      <w:tr w:rsidR="007525D5" w:rsidRPr="007525D5" w14:paraId="2991EFB4" w14:textId="77777777" w:rsidTr="00B54D47">
        <w:tc>
          <w:tcPr>
            <w:tcW w:w="1829" w:type="dxa"/>
            <w:vMerge w:val="restart"/>
            <w:tcBorders>
              <w:top w:val="single" w:sz="12" w:space="0" w:color="001D77"/>
              <w:bottom w:val="single" w:sz="6" w:space="0" w:color="auto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E1EB64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Województwa</w:t>
            </w:r>
          </w:p>
        </w:tc>
        <w:tc>
          <w:tcPr>
            <w:tcW w:w="3062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B445F33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2019 r.</w:t>
            </w:r>
          </w:p>
        </w:tc>
        <w:tc>
          <w:tcPr>
            <w:tcW w:w="3063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vAlign w:val="center"/>
            <w:hideMark/>
          </w:tcPr>
          <w:p w14:paraId="5904D5FB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2020 r.</w:t>
            </w:r>
          </w:p>
        </w:tc>
      </w:tr>
      <w:tr w:rsidR="007525D5" w:rsidRPr="007525D5" w14:paraId="0CCFE4AB" w14:textId="77777777" w:rsidTr="00B54D47">
        <w:tc>
          <w:tcPr>
            <w:tcW w:w="1829" w:type="dxa"/>
            <w:vMerge/>
            <w:tcBorders>
              <w:top w:val="single" w:sz="6" w:space="0" w:color="auto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5EA586F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F384D0A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DF023CA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099EE34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 10 000 mieszkańców</w:t>
            </w:r>
          </w:p>
        </w:tc>
        <w:tc>
          <w:tcPr>
            <w:tcW w:w="1005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C53F112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B541183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37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5330A8FD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 10 000 mieszkańców</w:t>
            </w:r>
          </w:p>
        </w:tc>
      </w:tr>
      <w:tr w:rsidR="007525D5" w:rsidRPr="007525D5" w14:paraId="2584897E" w14:textId="77777777" w:rsidTr="00F82E40">
        <w:tc>
          <w:tcPr>
            <w:tcW w:w="1829" w:type="dxa"/>
            <w:tcBorders>
              <w:top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E841B63" w14:textId="77777777" w:rsidR="007525D5" w:rsidRPr="007525D5" w:rsidRDefault="007525D5" w:rsidP="007525D5">
            <w:pPr>
              <w:tabs>
                <w:tab w:val="left" w:leader="dot" w:pos="1786"/>
              </w:tabs>
              <w:spacing w:before="80" w:after="0" w:line="240" w:lineRule="auto"/>
              <w:ind w:right="57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D1B5F55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214,1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E252CD3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3357889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55,8</w:t>
            </w:r>
          </w:p>
        </w:tc>
        <w:tc>
          <w:tcPr>
            <w:tcW w:w="1005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55E1077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210,9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4AA5FE6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37" w:type="dxa"/>
            <w:tcBorders>
              <w:top w:val="single" w:sz="12" w:space="0" w:color="001D77"/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72DDD03" w14:textId="77777777" w:rsidR="007525D5" w:rsidRPr="007525D5" w:rsidRDefault="007525D5" w:rsidP="007525D5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55,4</w:t>
            </w:r>
          </w:p>
        </w:tc>
      </w:tr>
      <w:tr w:rsidR="007525D5" w:rsidRPr="007525D5" w14:paraId="0A6EDCAB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89B7299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Dolnośląskie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E8850E4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E941797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259D0C0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56,7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AAA27DF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16,2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CC872D9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7,7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0EACAB2" w14:textId="77777777" w:rsidR="007525D5" w:rsidRPr="007525D5" w:rsidRDefault="007525D5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55,7</w:t>
            </w:r>
          </w:p>
        </w:tc>
      </w:tr>
      <w:tr w:rsidR="007525D5" w:rsidRPr="007525D5" w14:paraId="7C7B01A5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A1442F8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Kujawsko-pomorskie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659FC6F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5360E15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5C71AB7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52,9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258A537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C6F470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5,1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49C5524" w14:textId="77777777" w:rsidR="007525D5" w:rsidRPr="007525D5" w:rsidRDefault="007525D5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53,1</w:t>
            </w:r>
          </w:p>
        </w:tc>
      </w:tr>
      <w:tr w:rsidR="007525D5" w:rsidRPr="007525D5" w14:paraId="2BA9F934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5FB004B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Lubelskie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46FFB5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12,9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CCA104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C49DD43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61,4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8BA1FC5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7618689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372F190" w14:textId="77777777" w:rsidR="007525D5" w:rsidRPr="007525D5" w:rsidRDefault="007525D5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64,6</w:t>
            </w:r>
          </w:p>
        </w:tc>
      </w:tr>
      <w:tr w:rsidR="007525D5" w:rsidRPr="007525D5" w14:paraId="63469969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2CA1C34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Lubuskie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EA8C857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C1A7616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E312AF2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49,5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F49509E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A69AE9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491AA80" w14:textId="77777777" w:rsidR="007525D5" w:rsidRPr="007525D5" w:rsidRDefault="007525D5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46,3</w:t>
            </w:r>
          </w:p>
        </w:tc>
      </w:tr>
      <w:tr w:rsidR="007525D5" w:rsidRPr="007525D5" w14:paraId="5B331A86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67831BB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Łódzkie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C188B94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12,8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4AF92E6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EA324D8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52,2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3C96183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12,6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FAEBFC5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6,0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DFFD8F5" w14:textId="77777777" w:rsidR="007525D5" w:rsidRPr="007525D5" w:rsidRDefault="007525D5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52,0</w:t>
            </w:r>
          </w:p>
        </w:tc>
      </w:tr>
      <w:tr w:rsidR="007525D5" w:rsidRPr="007525D5" w14:paraId="5465197B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28D79B2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Małopolskie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882748A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19,3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FBD8190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9,0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4204A55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56,4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5D04A43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19,0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2BDCCB4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9,0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662B922" w14:textId="77777777" w:rsidR="007525D5" w:rsidRPr="007525D5" w:rsidRDefault="007525D5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55,3</w:t>
            </w:r>
          </w:p>
        </w:tc>
      </w:tr>
      <w:tr w:rsidR="007525D5" w:rsidRPr="007525D5" w14:paraId="06732CD6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58F6324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Mazowieckie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8DB45A7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32,2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F0BEEE2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15,0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7D83E6E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59,3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DDFABD9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33,0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8D06BE9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15,7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EC8BFCE" w14:textId="77777777" w:rsidR="007525D5" w:rsidRPr="007525D5" w:rsidRDefault="007525D5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59,9</w:t>
            </w:r>
          </w:p>
        </w:tc>
      </w:tr>
      <w:tr w:rsidR="007525D5" w:rsidRPr="007525D5" w14:paraId="7907B3ED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B8BCFE8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Opolskie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DB3B9AC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2E6AC6A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6712970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52,3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E4F79BD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9FE2F83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77184FE" w14:textId="77777777" w:rsidR="007525D5" w:rsidRPr="007525D5" w:rsidRDefault="007525D5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53,8</w:t>
            </w:r>
          </w:p>
        </w:tc>
      </w:tr>
      <w:tr w:rsidR="007525D5" w:rsidRPr="007525D5" w14:paraId="3B10CF29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78E7905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Podkarpackie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FC57A46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5F0B7E2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ECB14AB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62,6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FE4CD78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13,2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7AB5D6C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6,2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42BB022" w14:textId="77777777" w:rsidR="007525D5" w:rsidRPr="007525D5" w:rsidRDefault="007525D5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62,8</w:t>
            </w:r>
          </w:p>
        </w:tc>
      </w:tr>
      <w:tr w:rsidR="007525D5" w:rsidRPr="007525D5" w14:paraId="45A10B55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EE82453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Podlaskie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AC6421D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2E35B0E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7290021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59,9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AF6B5DF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AC1B94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AAE85C" w14:textId="77777777" w:rsidR="007525D5" w:rsidRPr="007525D5" w:rsidRDefault="007525D5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59,9</w:t>
            </w:r>
          </w:p>
        </w:tc>
      </w:tr>
      <w:tr w:rsidR="007525D5" w:rsidRPr="007525D5" w14:paraId="15DEA149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E3C83A9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Pomorskie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293C4B0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9ED42B1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E246755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46,3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59CE8FD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10,6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A32C32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E33E6C" w14:textId="77777777" w:rsidR="007525D5" w:rsidRPr="007525D5" w:rsidRDefault="007525D5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45,0</w:t>
            </w:r>
          </w:p>
        </w:tc>
      </w:tr>
      <w:tr w:rsidR="007525D5" w:rsidRPr="007525D5" w14:paraId="2283E853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8DE1E27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Śląskie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C376D3A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27,3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566003F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12,7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52430E1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60,4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873DFDC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26,1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05FD6A2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12,4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7B9EB48" w14:textId="77777777" w:rsidR="007525D5" w:rsidRPr="007525D5" w:rsidRDefault="007525D5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59,2</w:t>
            </w:r>
          </w:p>
        </w:tc>
      </w:tr>
      <w:tr w:rsidR="007525D5" w:rsidRPr="007525D5" w14:paraId="01A1F8DE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9747059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Świętokrzyskie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306E903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B25FA64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B03DA84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64,6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DE2F476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C92C1B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EADEE76" w14:textId="77777777" w:rsidR="007525D5" w:rsidRPr="007525D5" w:rsidRDefault="007525D5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65,7</w:t>
            </w:r>
          </w:p>
        </w:tc>
      </w:tr>
      <w:tr w:rsidR="007525D5" w:rsidRPr="007525D5" w14:paraId="7491A4C8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DD50183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 xml:space="preserve">Warmińsko-mazurskie </w:t>
            </w:r>
            <w:r w:rsidRPr="007525D5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FA7E685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74338C8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8E640E6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52,9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4549524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BEA5AE5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8ADF4B5" w14:textId="77777777" w:rsidR="007525D5" w:rsidRPr="007525D5" w:rsidRDefault="007525D5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50,4</w:t>
            </w:r>
          </w:p>
        </w:tc>
      </w:tr>
      <w:tr w:rsidR="007525D5" w:rsidRPr="007525D5" w14:paraId="656ECDEB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26B957A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Wielkopolskie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45236DF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17,2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10FE2C7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97BB6FE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A283226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16,7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18A9A9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431614E" w14:textId="77777777" w:rsidR="007525D5" w:rsidRPr="007525D5" w:rsidRDefault="007525D5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47,8</w:t>
            </w:r>
          </w:p>
        </w:tc>
      </w:tr>
      <w:tr w:rsidR="007525D5" w:rsidRPr="007525D5" w14:paraId="6795F7C7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DE8F61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Zachodniopomorskie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32F625F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BDD79BA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A93BCA7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48,1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0B9023F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49811D7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8F12E9C" w14:textId="77777777" w:rsidR="007525D5" w:rsidRPr="007525D5" w:rsidRDefault="007525D5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47,4</w:t>
            </w:r>
          </w:p>
        </w:tc>
      </w:tr>
    </w:tbl>
    <w:p w14:paraId="2E0B58D1" w14:textId="4243E80B" w:rsidR="00CA2101" w:rsidRPr="00514D95" w:rsidRDefault="009B1FA2" w:rsidP="0051554F">
      <w:pPr>
        <w:spacing w:before="0" w:after="0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lastRenderedPageBreak/>
        <w:t xml:space="preserve">Największa </w:t>
      </w:r>
      <w:r w:rsidR="00CA2101" w:rsidRPr="00514D95">
        <w:rPr>
          <w:rFonts w:eastAsia="Times New Roman" w:cs="Times New Roman"/>
          <w:szCs w:val="19"/>
          <w:lang w:eastAsia="pl-PL"/>
        </w:rPr>
        <w:t xml:space="preserve">liczba </w:t>
      </w:r>
      <w:r w:rsidR="00CA2101">
        <w:rPr>
          <w:rFonts w:eastAsia="Times New Roman" w:cs="Times New Roman"/>
          <w:szCs w:val="19"/>
          <w:lang w:eastAsia="pl-PL"/>
        </w:rPr>
        <w:t xml:space="preserve">pielęgniarek </w:t>
      </w:r>
      <w:r w:rsidR="00280329">
        <w:rPr>
          <w:rFonts w:eastAsia="Times New Roman" w:cs="Times New Roman"/>
          <w:szCs w:val="19"/>
          <w:lang w:eastAsia="pl-PL"/>
        </w:rPr>
        <w:t xml:space="preserve">pracująca bezpośrednio z pacjentem </w:t>
      </w:r>
      <w:r w:rsidR="00CA2101" w:rsidRPr="00514D95">
        <w:rPr>
          <w:rFonts w:eastAsia="Times New Roman" w:cs="Times New Roman"/>
          <w:szCs w:val="19"/>
          <w:lang w:eastAsia="pl-PL"/>
        </w:rPr>
        <w:t>w przeliczeniu na 10 tys. mieszkańców w 2020 r. wystąpiła w województwach:</w:t>
      </w:r>
      <w:r w:rsidRPr="009B1FA2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>świętokrzyskim (65,7 pielęgniarek), lubelskim (64,6)</w:t>
      </w:r>
      <w:r w:rsidR="00842F96">
        <w:rPr>
          <w:rFonts w:eastAsia="Times New Roman" w:cs="Times New Roman"/>
          <w:szCs w:val="19"/>
          <w:lang w:eastAsia="pl-PL"/>
        </w:rPr>
        <w:t xml:space="preserve"> i podkarpackim (62,8) a najmniejsza w województwach:</w:t>
      </w:r>
      <w:r w:rsidR="00CA2101" w:rsidRPr="00514D95">
        <w:rPr>
          <w:rFonts w:eastAsia="Times New Roman" w:cs="Times New Roman"/>
          <w:szCs w:val="19"/>
          <w:lang w:eastAsia="pl-PL"/>
        </w:rPr>
        <w:t xml:space="preserve"> </w:t>
      </w:r>
      <w:r w:rsidR="00CA2101">
        <w:rPr>
          <w:rFonts w:eastAsia="Times New Roman" w:cs="Times New Roman"/>
          <w:szCs w:val="19"/>
          <w:lang w:eastAsia="pl-PL"/>
        </w:rPr>
        <w:t>pomorskim</w:t>
      </w:r>
      <w:r w:rsidR="00CA2101" w:rsidRPr="00514D95">
        <w:rPr>
          <w:rFonts w:eastAsia="Times New Roman" w:cs="Times New Roman"/>
          <w:szCs w:val="19"/>
          <w:lang w:eastAsia="pl-PL"/>
        </w:rPr>
        <w:t xml:space="preserve"> (</w:t>
      </w:r>
      <w:r w:rsidR="00CA2101">
        <w:rPr>
          <w:rFonts w:eastAsia="Times New Roman" w:cs="Times New Roman"/>
          <w:szCs w:val="19"/>
          <w:lang w:eastAsia="pl-PL"/>
        </w:rPr>
        <w:t>45</w:t>
      </w:r>
      <w:r w:rsidR="00CA2101" w:rsidRPr="00514D95">
        <w:rPr>
          <w:rFonts w:eastAsia="Times New Roman" w:cs="Times New Roman"/>
          <w:szCs w:val="19"/>
          <w:lang w:eastAsia="pl-PL"/>
        </w:rPr>
        <w:t xml:space="preserve">), </w:t>
      </w:r>
      <w:r w:rsidR="00CA2101">
        <w:rPr>
          <w:rFonts w:eastAsia="Times New Roman" w:cs="Times New Roman"/>
          <w:szCs w:val="19"/>
          <w:lang w:eastAsia="pl-PL"/>
        </w:rPr>
        <w:t>lubuskim</w:t>
      </w:r>
      <w:r w:rsidR="00CA2101" w:rsidRPr="00514D95">
        <w:rPr>
          <w:rFonts w:eastAsia="Times New Roman" w:cs="Times New Roman"/>
          <w:szCs w:val="19"/>
          <w:lang w:eastAsia="pl-PL"/>
        </w:rPr>
        <w:t xml:space="preserve"> (</w:t>
      </w:r>
      <w:r w:rsidR="00CA2101">
        <w:rPr>
          <w:rFonts w:eastAsia="Times New Roman" w:cs="Times New Roman"/>
          <w:szCs w:val="19"/>
          <w:lang w:eastAsia="pl-PL"/>
        </w:rPr>
        <w:t>46,3</w:t>
      </w:r>
      <w:r w:rsidR="00CA2101" w:rsidRPr="00514D95">
        <w:rPr>
          <w:rFonts w:eastAsia="Times New Roman" w:cs="Times New Roman"/>
          <w:szCs w:val="19"/>
          <w:lang w:eastAsia="pl-PL"/>
        </w:rPr>
        <w:t>)</w:t>
      </w:r>
      <w:r w:rsidR="00CA2101">
        <w:rPr>
          <w:rFonts w:eastAsia="Times New Roman" w:cs="Times New Roman"/>
          <w:szCs w:val="19"/>
          <w:lang w:eastAsia="pl-PL"/>
        </w:rPr>
        <w:t>, zachodniopomorskim (47,4) i</w:t>
      </w:r>
      <w:r w:rsidR="00CA2101" w:rsidRPr="00514D95">
        <w:rPr>
          <w:rFonts w:eastAsia="Times New Roman" w:cs="Times New Roman"/>
          <w:szCs w:val="19"/>
          <w:lang w:eastAsia="pl-PL"/>
        </w:rPr>
        <w:t xml:space="preserve"> </w:t>
      </w:r>
      <w:r w:rsidR="00CA2101">
        <w:rPr>
          <w:rFonts w:eastAsia="Times New Roman" w:cs="Times New Roman"/>
          <w:szCs w:val="19"/>
          <w:lang w:eastAsia="pl-PL"/>
        </w:rPr>
        <w:t>wielkopolskim</w:t>
      </w:r>
      <w:r w:rsidR="00CA2101" w:rsidRPr="00514D95">
        <w:rPr>
          <w:rFonts w:eastAsia="Times New Roman" w:cs="Times New Roman"/>
          <w:szCs w:val="19"/>
          <w:lang w:eastAsia="pl-PL"/>
        </w:rPr>
        <w:t xml:space="preserve"> (</w:t>
      </w:r>
      <w:r w:rsidR="00CA2101">
        <w:rPr>
          <w:rFonts w:eastAsia="Times New Roman" w:cs="Times New Roman"/>
          <w:szCs w:val="19"/>
          <w:lang w:eastAsia="pl-PL"/>
        </w:rPr>
        <w:t>47,8</w:t>
      </w:r>
      <w:r w:rsidR="00CA2101" w:rsidRPr="00514D95">
        <w:rPr>
          <w:rFonts w:eastAsia="Times New Roman" w:cs="Times New Roman"/>
          <w:szCs w:val="19"/>
          <w:lang w:eastAsia="pl-PL"/>
        </w:rPr>
        <w:t>)</w:t>
      </w:r>
      <w:r w:rsidR="00842F96">
        <w:rPr>
          <w:rFonts w:eastAsia="Times New Roman" w:cs="Times New Roman"/>
          <w:szCs w:val="19"/>
          <w:lang w:eastAsia="pl-PL"/>
        </w:rPr>
        <w:t>.</w:t>
      </w:r>
    </w:p>
    <w:p w14:paraId="480F2950" w14:textId="77777777" w:rsidR="0095372D" w:rsidRDefault="0095372D" w:rsidP="0051554F">
      <w:pPr>
        <w:spacing w:before="0" w:after="40"/>
        <w:ind w:left="697" w:right="96" w:hanging="697"/>
        <w:rPr>
          <w:rFonts w:cs="Arial"/>
          <w:b/>
          <w:color w:val="000000" w:themeColor="text1"/>
          <w:szCs w:val="19"/>
        </w:rPr>
      </w:pPr>
    </w:p>
    <w:p w14:paraId="520C1D94" w14:textId="09F64704" w:rsidR="00EA23F7" w:rsidRPr="00367BA8" w:rsidRDefault="00EA23F7" w:rsidP="0051554F">
      <w:pPr>
        <w:spacing w:before="0" w:after="40"/>
        <w:ind w:left="697" w:right="96" w:hanging="697"/>
        <w:rPr>
          <w:rFonts w:cs="Arial"/>
          <w:b/>
          <w:color w:val="000000" w:themeColor="text1"/>
          <w:szCs w:val="19"/>
        </w:rPr>
      </w:pPr>
      <w:r w:rsidRPr="00367BA8">
        <w:rPr>
          <w:rFonts w:cs="Arial"/>
          <w:b/>
          <w:color w:val="000000" w:themeColor="text1"/>
          <w:szCs w:val="19"/>
        </w:rPr>
        <w:t>Mapa</w:t>
      </w:r>
      <w:r w:rsidR="0051554F">
        <w:rPr>
          <w:rFonts w:cs="Arial"/>
          <w:b/>
          <w:color w:val="000000" w:themeColor="text1"/>
          <w:szCs w:val="19"/>
        </w:rPr>
        <w:t> </w:t>
      </w:r>
      <w:r w:rsidR="005D0952" w:rsidRPr="00367BA8">
        <w:rPr>
          <w:rFonts w:cs="Arial"/>
          <w:b/>
          <w:color w:val="000000" w:themeColor="text1"/>
          <w:szCs w:val="19"/>
        </w:rPr>
        <w:t>3</w:t>
      </w:r>
      <w:r w:rsidRPr="00367BA8">
        <w:rPr>
          <w:rFonts w:cs="Arial"/>
          <w:b/>
          <w:color w:val="000000" w:themeColor="text1"/>
          <w:szCs w:val="19"/>
        </w:rPr>
        <w:t>.</w:t>
      </w:r>
      <w:r w:rsidR="0051554F">
        <w:rPr>
          <w:rFonts w:cs="Arial"/>
          <w:b/>
          <w:color w:val="000000" w:themeColor="text1"/>
          <w:szCs w:val="19"/>
        </w:rPr>
        <w:t> </w:t>
      </w:r>
      <w:r w:rsidRPr="00367BA8">
        <w:rPr>
          <w:rFonts w:cs="Arial"/>
          <w:b/>
          <w:color w:val="000000" w:themeColor="text1"/>
          <w:szCs w:val="19"/>
        </w:rPr>
        <w:t>Pielęgniarki</w:t>
      </w:r>
      <w:r w:rsidR="000C3D9A" w:rsidRPr="00367BA8">
        <w:rPr>
          <w:rFonts w:cs="Arial"/>
          <w:b/>
          <w:color w:val="000000" w:themeColor="text1"/>
          <w:szCs w:val="19"/>
        </w:rPr>
        <w:t xml:space="preserve"> </w:t>
      </w:r>
      <w:r w:rsidRPr="00367BA8">
        <w:rPr>
          <w:rFonts w:cs="Arial"/>
          <w:b/>
          <w:color w:val="000000" w:themeColor="text1"/>
          <w:szCs w:val="19"/>
        </w:rPr>
        <w:t xml:space="preserve">pracujące bezpośrednio z pacjentem według województw </w:t>
      </w:r>
      <w:r w:rsidR="00B20C86">
        <w:rPr>
          <w:rFonts w:cs="Arial"/>
          <w:b/>
          <w:color w:val="000000" w:themeColor="text1"/>
          <w:szCs w:val="19"/>
        </w:rPr>
        <w:br/>
      </w:r>
      <w:r w:rsidRPr="00367BA8">
        <w:rPr>
          <w:rFonts w:cs="Arial"/>
          <w:b/>
          <w:color w:val="000000" w:themeColor="text1"/>
          <w:szCs w:val="19"/>
        </w:rPr>
        <w:t>w przeliczeniu na 10 tys. mieszkańców w 2020 r.</w:t>
      </w:r>
    </w:p>
    <w:p w14:paraId="35D7878A" w14:textId="60180816" w:rsidR="00EA23F7" w:rsidRPr="0051554F" w:rsidRDefault="00552DB0" w:rsidP="0051554F">
      <w:pPr>
        <w:spacing w:before="0" w:after="0"/>
        <w:ind w:firstLine="697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888640" behindDoc="0" locked="0" layoutInCell="1" allowOverlap="1" wp14:anchorId="62A3497F" wp14:editId="5520A2F2">
            <wp:simplePos x="0" y="0"/>
            <wp:positionH relativeFrom="column">
              <wp:posOffset>0</wp:posOffset>
            </wp:positionH>
            <wp:positionV relativeFrom="paragraph">
              <wp:posOffset>203091</wp:posOffset>
            </wp:positionV>
            <wp:extent cx="5120000" cy="4013714"/>
            <wp:effectExtent l="0" t="0" r="5080" b="6350"/>
            <wp:wrapTight wrapText="bothSides">
              <wp:wrapPolygon edited="0">
                <wp:start x="0" y="0"/>
                <wp:lineTo x="0" y="21532"/>
                <wp:lineTo x="21541" y="21532"/>
                <wp:lineTo x="21541" y="0"/>
                <wp:lineTo x="0" y="0"/>
              </wp:wrapPolygon>
            </wp:wrapTight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braz 35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000" cy="4013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23F7" w:rsidRPr="0051554F">
        <w:rPr>
          <w:rFonts w:eastAsia="Times New Roman" w:cs="Times New Roman"/>
          <w:szCs w:val="19"/>
          <w:lang w:eastAsia="pl-PL"/>
        </w:rPr>
        <w:t>tan w dniu 31 grudnia</w:t>
      </w:r>
    </w:p>
    <w:p w14:paraId="3A7BEA1F" w14:textId="77777777" w:rsidR="002A3892" w:rsidRDefault="002A3892" w:rsidP="00A01A38">
      <w:pPr>
        <w:spacing w:before="0" w:after="0" w:line="240" w:lineRule="auto"/>
        <w:rPr>
          <w:rFonts w:eastAsia="Times New Roman" w:cs="Times New Roman"/>
          <w:szCs w:val="19"/>
          <w:lang w:eastAsia="pl-PL"/>
        </w:rPr>
      </w:pPr>
    </w:p>
    <w:p w14:paraId="61ED55CE" w14:textId="5BC26594" w:rsidR="001A5379" w:rsidRPr="00773DAD" w:rsidRDefault="00280329" w:rsidP="00773DAD">
      <w:pPr>
        <w:spacing w:before="0" w:after="160"/>
        <w:rPr>
          <w:rFonts w:eastAsia="Times New Roman" w:cs="Times New Roman"/>
          <w:szCs w:val="19"/>
          <w:lang w:eastAsia="pl-PL"/>
        </w:rPr>
      </w:pPr>
      <w:r w:rsidRPr="00DA63D4">
        <w:rPr>
          <w:rFonts w:eastAsia="Times New Roman" w:cs="Times New Roman"/>
          <w:szCs w:val="19"/>
          <w:lang w:eastAsia="pl-PL"/>
        </w:rPr>
        <w:t xml:space="preserve">Wśród </w:t>
      </w:r>
      <w:r>
        <w:rPr>
          <w:rFonts w:eastAsia="Times New Roman" w:cs="Times New Roman"/>
          <w:szCs w:val="19"/>
          <w:lang w:eastAsia="pl-PL"/>
        </w:rPr>
        <w:t>położnych</w:t>
      </w:r>
      <w:r w:rsidRPr="00DA63D4">
        <w:rPr>
          <w:rFonts w:eastAsia="Times New Roman" w:cs="Times New Roman"/>
          <w:szCs w:val="19"/>
          <w:lang w:eastAsia="pl-PL"/>
        </w:rPr>
        <w:t xml:space="preserve"> najwięcej osób pracowało z pacjentem </w:t>
      </w:r>
      <w:r>
        <w:rPr>
          <w:rFonts w:eastAsia="Times New Roman" w:cs="Times New Roman"/>
          <w:szCs w:val="19"/>
          <w:lang w:eastAsia="pl-PL"/>
        </w:rPr>
        <w:t xml:space="preserve">w </w:t>
      </w:r>
      <w:r w:rsidRPr="00DA63D4">
        <w:rPr>
          <w:rFonts w:eastAsia="Times New Roman" w:cs="Times New Roman"/>
          <w:szCs w:val="19"/>
          <w:lang w:eastAsia="pl-PL"/>
        </w:rPr>
        <w:t>2020 w województwach: mazowieckim (</w:t>
      </w:r>
      <w:r>
        <w:rPr>
          <w:rFonts w:eastAsia="Times New Roman" w:cs="Times New Roman"/>
          <w:szCs w:val="19"/>
          <w:lang w:eastAsia="pl-PL"/>
        </w:rPr>
        <w:t xml:space="preserve">4,1 tys. osób), </w:t>
      </w:r>
      <w:r w:rsidRPr="00DA63D4">
        <w:rPr>
          <w:rFonts w:eastAsia="Times New Roman" w:cs="Times New Roman"/>
          <w:szCs w:val="19"/>
          <w:lang w:eastAsia="pl-PL"/>
        </w:rPr>
        <w:t>śląskim (3,</w:t>
      </w:r>
      <w:r>
        <w:rPr>
          <w:rFonts w:eastAsia="Times New Roman" w:cs="Times New Roman"/>
          <w:szCs w:val="19"/>
          <w:lang w:eastAsia="pl-PL"/>
        </w:rPr>
        <w:t>2</w:t>
      </w:r>
      <w:r w:rsidRPr="00DA63D4">
        <w:rPr>
          <w:rFonts w:eastAsia="Times New Roman" w:cs="Times New Roman"/>
          <w:szCs w:val="19"/>
          <w:lang w:eastAsia="pl-PL"/>
        </w:rPr>
        <w:t xml:space="preserve"> tys.</w:t>
      </w:r>
      <w:r>
        <w:rPr>
          <w:rFonts w:eastAsia="Times New Roman" w:cs="Times New Roman"/>
          <w:szCs w:val="19"/>
          <w:lang w:eastAsia="pl-PL"/>
        </w:rPr>
        <w:t xml:space="preserve">) </w:t>
      </w:r>
      <w:r w:rsidRPr="00DA63D4">
        <w:rPr>
          <w:rFonts w:eastAsia="Times New Roman" w:cs="Times New Roman"/>
          <w:szCs w:val="19"/>
          <w:lang w:eastAsia="pl-PL"/>
        </w:rPr>
        <w:t xml:space="preserve">i </w:t>
      </w:r>
      <w:r>
        <w:rPr>
          <w:rFonts w:eastAsia="Times New Roman" w:cs="Times New Roman"/>
          <w:szCs w:val="19"/>
          <w:lang w:eastAsia="pl-PL"/>
        </w:rPr>
        <w:t>wielko</w:t>
      </w:r>
      <w:r w:rsidRPr="00DA63D4">
        <w:rPr>
          <w:rFonts w:eastAsia="Times New Roman" w:cs="Times New Roman"/>
          <w:szCs w:val="19"/>
          <w:lang w:eastAsia="pl-PL"/>
        </w:rPr>
        <w:t>polskim (</w:t>
      </w:r>
      <w:r>
        <w:rPr>
          <w:rFonts w:eastAsia="Times New Roman" w:cs="Times New Roman"/>
          <w:szCs w:val="19"/>
          <w:lang w:eastAsia="pl-PL"/>
        </w:rPr>
        <w:t xml:space="preserve">2,7 </w:t>
      </w:r>
      <w:r w:rsidRPr="00DA63D4">
        <w:rPr>
          <w:rFonts w:eastAsia="Times New Roman" w:cs="Times New Roman"/>
          <w:szCs w:val="19"/>
          <w:lang w:eastAsia="pl-PL"/>
        </w:rPr>
        <w:t>tys.)</w:t>
      </w:r>
      <w:r>
        <w:rPr>
          <w:rFonts w:eastAsia="Times New Roman" w:cs="Times New Roman"/>
          <w:szCs w:val="19"/>
          <w:lang w:eastAsia="pl-PL"/>
        </w:rPr>
        <w:t xml:space="preserve"> a najmniej w lubuskim i opolskim </w:t>
      </w:r>
      <w:r w:rsidR="002B115F">
        <w:rPr>
          <w:rFonts w:eastAsia="Times New Roman" w:cs="Times New Roman"/>
          <w:szCs w:val="19"/>
          <w:lang w:eastAsia="pl-PL"/>
        </w:rPr>
        <w:t>(</w:t>
      </w:r>
      <w:r>
        <w:rPr>
          <w:rFonts w:eastAsia="Times New Roman" w:cs="Times New Roman"/>
          <w:szCs w:val="19"/>
          <w:lang w:eastAsia="pl-PL"/>
        </w:rPr>
        <w:t>po 0,6 tys.</w:t>
      </w:r>
      <w:r w:rsidR="002B115F">
        <w:rPr>
          <w:rFonts w:eastAsia="Times New Roman" w:cs="Times New Roman"/>
          <w:szCs w:val="19"/>
          <w:lang w:eastAsia="pl-PL"/>
        </w:rPr>
        <w:t>)</w:t>
      </w:r>
      <w:r>
        <w:rPr>
          <w:rFonts w:eastAsia="Times New Roman" w:cs="Times New Roman"/>
          <w:szCs w:val="19"/>
          <w:lang w:eastAsia="pl-PL"/>
        </w:rPr>
        <w:t xml:space="preserve"> oraz w warmińsko-mazurskim (0,8 tys. położnych).</w:t>
      </w:r>
    </w:p>
    <w:p w14:paraId="5CA2F30E" w14:textId="4BBFCEB5" w:rsidR="001A5379" w:rsidRDefault="001A5379" w:rsidP="0051554F">
      <w:pPr>
        <w:spacing w:before="0" w:after="40"/>
        <w:rPr>
          <w:rFonts w:eastAsia="Times New Roman" w:cs="Times New Roman"/>
          <w:b/>
          <w:szCs w:val="19"/>
          <w:lang w:eastAsia="pl-PL"/>
        </w:rPr>
      </w:pPr>
      <w:r w:rsidRPr="00EF44CF">
        <w:rPr>
          <w:rFonts w:eastAsia="Times New Roman" w:cs="Times New Roman"/>
          <w:b/>
          <w:szCs w:val="19"/>
          <w:lang w:eastAsia="pl-PL"/>
        </w:rPr>
        <w:t xml:space="preserve">Tablica </w:t>
      </w:r>
      <w:r>
        <w:rPr>
          <w:rFonts w:eastAsia="Times New Roman" w:cs="Times New Roman"/>
          <w:b/>
          <w:szCs w:val="19"/>
          <w:lang w:eastAsia="pl-PL"/>
        </w:rPr>
        <w:t>1</w:t>
      </w:r>
      <w:r w:rsidR="000C3D9A">
        <w:rPr>
          <w:rFonts w:eastAsia="Times New Roman" w:cs="Times New Roman"/>
          <w:b/>
          <w:szCs w:val="19"/>
          <w:lang w:eastAsia="pl-PL"/>
        </w:rPr>
        <w:t>2</w:t>
      </w:r>
      <w:r w:rsidRPr="00EF44CF">
        <w:rPr>
          <w:rFonts w:eastAsia="Times New Roman" w:cs="Times New Roman"/>
          <w:b/>
          <w:szCs w:val="19"/>
          <w:lang w:eastAsia="pl-PL"/>
        </w:rPr>
        <w:t xml:space="preserve">. </w:t>
      </w:r>
      <w:r>
        <w:rPr>
          <w:rFonts w:eastAsia="Times New Roman" w:cs="Times New Roman"/>
          <w:b/>
          <w:szCs w:val="19"/>
          <w:lang w:eastAsia="pl-PL"/>
        </w:rPr>
        <w:t>Położne</w:t>
      </w:r>
      <w:r w:rsidR="000C3D9A">
        <w:rPr>
          <w:rFonts w:eastAsia="Times New Roman" w:cs="Times New Roman"/>
          <w:b/>
          <w:szCs w:val="19"/>
          <w:lang w:eastAsia="pl-PL"/>
        </w:rPr>
        <w:t xml:space="preserve"> </w:t>
      </w:r>
      <w:r w:rsidRPr="00EF44CF">
        <w:rPr>
          <w:rFonts w:eastAsia="Times New Roman" w:cs="Times New Roman"/>
          <w:b/>
          <w:szCs w:val="19"/>
          <w:lang w:eastAsia="pl-PL"/>
        </w:rPr>
        <w:t>pracując</w:t>
      </w:r>
      <w:r w:rsidR="001A0099">
        <w:rPr>
          <w:rFonts w:eastAsia="Times New Roman" w:cs="Times New Roman"/>
          <w:b/>
          <w:szCs w:val="19"/>
          <w:lang w:eastAsia="pl-PL"/>
        </w:rPr>
        <w:t>e</w:t>
      </w:r>
      <w:r w:rsidRPr="00EF44CF">
        <w:rPr>
          <w:rFonts w:eastAsia="Times New Roman" w:cs="Times New Roman"/>
          <w:b/>
          <w:szCs w:val="19"/>
          <w:lang w:eastAsia="pl-PL"/>
        </w:rPr>
        <w:t xml:space="preserve"> bezpośrednio z pacjentem według województw</w:t>
      </w:r>
    </w:p>
    <w:p w14:paraId="646C049E" w14:textId="7D259971" w:rsidR="005579C0" w:rsidRDefault="001A5379" w:rsidP="0051554F">
      <w:pPr>
        <w:spacing w:before="0" w:after="80"/>
        <w:ind w:firstLine="964"/>
        <w:rPr>
          <w:rFonts w:eastAsia="Times New Roman" w:cs="Times New Roman"/>
          <w:sz w:val="18"/>
          <w:szCs w:val="18"/>
          <w:lang w:eastAsia="pl-PL"/>
        </w:rPr>
      </w:pPr>
      <w:r w:rsidRPr="00117B45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tbl>
      <w:tblPr>
        <w:tblW w:w="7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5"/>
        <w:gridCol w:w="1028"/>
        <w:gridCol w:w="1029"/>
        <w:gridCol w:w="1020"/>
        <w:gridCol w:w="950"/>
        <w:gridCol w:w="1029"/>
        <w:gridCol w:w="1053"/>
      </w:tblGrid>
      <w:tr w:rsidR="005579C0" w:rsidRPr="005579C0" w14:paraId="46735AE9" w14:textId="77777777" w:rsidTr="00B54D47">
        <w:tc>
          <w:tcPr>
            <w:tcW w:w="1837" w:type="dxa"/>
            <w:vMerge w:val="restart"/>
            <w:tcBorders>
              <w:top w:val="single" w:sz="12" w:space="0" w:color="001D77"/>
              <w:bottom w:val="single" w:sz="6" w:space="0" w:color="auto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0B17473" w14:textId="77777777" w:rsidR="005579C0" w:rsidRPr="005579C0" w:rsidRDefault="005579C0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Województwa</w:t>
            </w:r>
          </w:p>
        </w:tc>
        <w:tc>
          <w:tcPr>
            <w:tcW w:w="3062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2CD503F" w14:textId="77777777" w:rsidR="005579C0" w:rsidRPr="005579C0" w:rsidRDefault="005579C0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2019 r.</w:t>
            </w:r>
          </w:p>
        </w:tc>
        <w:tc>
          <w:tcPr>
            <w:tcW w:w="3055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vAlign w:val="center"/>
            <w:hideMark/>
          </w:tcPr>
          <w:p w14:paraId="698C4D03" w14:textId="77777777" w:rsidR="005579C0" w:rsidRPr="005579C0" w:rsidRDefault="005579C0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2020 r.</w:t>
            </w:r>
          </w:p>
        </w:tc>
      </w:tr>
      <w:tr w:rsidR="005579C0" w:rsidRPr="005579C0" w14:paraId="46E3E67F" w14:textId="77777777" w:rsidTr="00B54D47">
        <w:tc>
          <w:tcPr>
            <w:tcW w:w="1837" w:type="dxa"/>
            <w:vMerge/>
            <w:tcBorders>
              <w:top w:val="single" w:sz="6" w:space="0" w:color="auto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527368EC" w14:textId="77777777" w:rsidR="005579C0" w:rsidRPr="005579C0" w:rsidRDefault="005579C0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08CFC21" w14:textId="77777777" w:rsidR="005579C0" w:rsidRPr="005579C0" w:rsidRDefault="005579C0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BB14206" w14:textId="77777777" w:rsidR="005579C0" w:rsidRPr="005579C0" w:rsidRDefault="005579C0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A3EB752" w14:textId="77777777" w:rsidR="005579C0" w:rsidRPr="005579C0" w:rsidRDefault="005579C0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 10 000 mieszkańców</w:t>
            </w:r>
          </w:p>
        </w:tc>
        <w:tc>
          <w:tcPr>
            <w:tcW w:w="989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30BA824" w14:textId="77777777" w:rsidR="005579C0" w:rsidRPr="005579C0" w:rsidRDefault="005579C0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13E67BC" w14:textId="77777777" w:rsidR="005579C0" w:rsidRPr="005579C0" w:rsidRDefault="005579C0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45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621E7E65" w14:textId="77777777" w:rsidR="005579C0" w:rsidRPr="005579C0" w:rsidRDefault="005579C0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 10 000 mieszkańców</w:t>
            </w:r>
          </w:p>
        </w:tc>
      </w:tr>
      <w:tr w:rsidR="005579C0" w:rsidRPr="005579C0" w14:paraId="76E1BAE9" w14:textId="77777777" w:rsidTr="00F82E40">
        <w:tc>
          <w:tcPr>
            <w:tcW w:w="1837" w:type="dxa"/>
            <w:tcBorders>
              <w:top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00E6F01" w14:textId="77777777" w:rsidR="005579C0" w:rsidRPr="005579C0" w:rsidRDefault="005579C0" w:rsidP="005579C0">
            <w:pPr>
              <w:tabs>
                <w:tab w:val="left" w:leader="dot" w:pos="1786"/>
              </w:tabs>
              <w:spacing w:before="80" w:after="0" w:line="240" w:lineRule="auto"/>
              <w:ind w:right="57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Ogółem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4C53D2D" w14:textId="77777777" w:rsidR="005579C0" w:rsidRPr="005579C0" w:rsidRDefault="005579C0" w:rsidP="005579C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27,7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DC8A996" w14:textId="77777777" w:rsidR="005579C0" w:rsidRPr="005579C0" w:rsidRDefault="005579C0" w:rsidP="005579C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61EA8D8" w14:textId="77777777" w:rsidR="005579C0" w:rsidRPr="005579C0" w:rsidRDefault="005579C0" w:rsidP="005579C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7,2</w:t>
            </w:r>
          </w:p>
        </w:tc>
        <w:tc>
          <w:tcPr>
            <w:tcW w:w="989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1406001" w14:textId="77777777" w:rsidR="005579C0" w:rsidRPr="005579C0" w:rsidRDefault="005579C0" w:rsidP="005579C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27,6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DAFD1AA" w14:textId="77777777" w:rsidR="005579C0" w:rsidRPr="005579C0" w:rsidRDefault="005579C0" w:rsidP="005579C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45" w:type="dxa"/>
            <w:tcBorders>
              <w:top w:val="single" w:sz="12" w:space="0" w:color="001D77"/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D0B55A7" w14:textId="77777777" w:rsidR="005579C0" w:rsidRPr="005579C0" w:rsidRDefault="005579C0" w:rsidP="005579C0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7,3</w:t>
            </w:r>
          </w:p>
        </w:tc>
      </w:tr>
      <w:tr w:rsidR="005579C0" w:rsidRPr="005579C0" w14:paraId="4B03F97C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CCC7547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Dolnośląskie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ABC0FB7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BB3C109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6,8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A016324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6,5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2453311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C50EF6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6,6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9DBA98B" w14:textId="77777777" w:rsidR="005579C0" w:rsidRPr="005579C0" w:rsidRDefault="005579C0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6,3</w:t>
            </w:r>
          </w:p>
        </w:tc>
      </w:tr>
      <w:tr w:rsidR="005579C0" w:rsidRPr="005579C0" w14:paraId="1810C9B2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286E887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Kujawsko-pomorskie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C93851E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266B654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96D739B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7,0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6F8D8E7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3A5ED5D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F8FBB4A" w14:textId="77777777" w:rsidR="005579C0" w:rsidRPr="005579C0" w:rsidRDefault="005579C0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7,0</w:t>
            </w:r>
          </w:p>
        </w:tc>
      </w:tr>
      <w:tr w:rsidR="005579C0" w:rsidRPr="005579C0" w14:paraId="010F8716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71673E6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Lubelskie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692E47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521069A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6,2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F070D40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8,1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C9418C7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88783E8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DC0743" w14:textId="77777777" w:rsidR="005579C0" w:rsidRPr="005579C0" w:rsidRDefault="005579C0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8,4</w:t>
            </w:r>
          </w:p>
        </w:tc>
      </w:tr>
      <w:tr w:rsidR="005579C0" w:rsidRPr="005579C0" w14:paraId="786CD68B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BBE0021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Lubuskie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317C11D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5853A5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48DC02D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5,7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D125305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07A409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72CB01B" w14:textId="77777777" w:rsidR="005579C0" w:rsidRPr="005579C0" w:rsidRDefault="005579C0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5,6</w:t>
            </w:r>
          </w:p>
        </w:tc>
      </w:tr>
      <w:tr w:rsidR="005579C0" w:rsidRPr="005579C0" w14:paraId="09136EE2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26F916E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Łódzkie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D2AD10D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EA29A05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7,1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EFB886C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2AD8741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62A915F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7,1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A17AB4C" w14:textId="77777777" w:rsidR="005579C0" w:rsidRPr="005579C0" w:rsidRDefault="005579C0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8,1</w:t>
            </w:r>
          </w:p>
        </w:tc>
      </w:tr>
      <w:tr w:rsidR="005579C0" w:rsidRPr="005579C0" w14:paraId="00BA71C2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99199A2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Małopolskie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1BFCB44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5E5F3BA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8,4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1C40282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6,8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7A10A33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810F942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9,1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E370B54" w14:textId="77777777" w:rsidR="005579C0" w:rsidRPr="005579C0" w:rsidRDefault="005579C0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7,4</w:t>
            </w:r>
          </w:p>
        </w:tc>
      </w:tr>
      <w:tr w:rsidR="005579C0" w:rsidRPr="005579C0" w14:paraId="26C2E4A1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BAAC398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Mazowieckie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11E66D4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65B925D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14,0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20AFCF3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7,1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A96BB95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3A74402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14,8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2E8C463" w14:textId="77777777" w:rsidR="005579C0" w:rsidRPr="005579C0" w:rsidRDefault="005579C0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7,4</w:t>
            </w:r>
          </w:p>
        </w:tc>
      </w:tr>
      <w:tr w:rsidR="005579C0" w:rsidRPr="005579C0" w14:paraId="6F6DB8C1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DC9C616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Opolskie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0C10C69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90610DA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8C16CF0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6,1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F7D02B0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9DCE910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AE5DD75" w14:textId="77777777" w:rsidR="005579C0" w:rsidRPr="005579C0" w:rsidRDefault="005579C0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6,3</w:t>
            </w:r>
          </w:p>
        </w:tc>
      </w:tr>
      <w:tr w:rsidR="005579C0" w:rsidRPr="005579C0" w14:paraId="4837431F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F55A97D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Podkarpackie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4541778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15487C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6,6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08A9A7C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8,6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0554DEF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39B76DB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6,6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E2B8FC4" w14:textId="77777777" w:rsidR="005579C0" w:rsidRPr="005579C0" w:rsidRDefault="005579C0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8,7</w:t>
            </w:r>
          </w:p>
        </w:tc>
      </w:tr>
      <w:tr w:rsidR="005579C0" w:rsidRPr="005579C0" w14:paraId="5A7E3912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B16CBD7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Podlaskie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496A6D7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28B2E45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07ACE54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8,1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24A4E60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7AD74E4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46A3B9F" w14:textId="77777777" w:rsidR="005579C0" w:rsidRPr="005579C0" w:rsidRDefault="005579C0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8,3</w:t>
            </w:r>
          </w:p>
        </w:tc>
      </w:tr>
      <w:tr w:rsidR="005579C0" w:rsidRPr="005579C0" w14:paraId="00EBCC74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7606079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Pomorskie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761E23E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3127A9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5CB4EA4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5,9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394D806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0302DFB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5,1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60BAD2" w14:textId="77777777" w:rsidR="005579C0" w:rsidRPr="005579C0" w:rsidRDefault="005579C0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5,9</w:t>
            </w:r>
          </w:p>
        </w:tc>
      </w:tr>
      <w:tr w:rsidR="005579C0" w:rsidRPr="005579C0" w14:paraId="2339C6EF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10F4086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Śląskie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12B5255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60283C9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12,8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9868811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7,8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91ECA0B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D39E7FB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11,6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18555CE" w14:textId="77777777" w:rsidR="005579C0" w:rsidRPr="005579C0" w:rsidRDefault="005579C0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7,3</w:t>
            </w:r>
          </w:p>
        </w:tc>
      </w:tr>
      <w:tr w:rsidR="005579C0" w:rsidRPr="005579C0" w14:paraId="248EBF49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A91857A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Świętokrzyskie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BBAA48A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247087F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A1D92C0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7,6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B93CCCE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024F1BF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45B1058" w14:textId="77777777" w:rsidR="005579C0" w:rsidRPr="005579C0" w:rsidRDefault="005579C0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7,9</w:t>
            </w:r>
          </w:p>
        </w:tc>
      </w:tr>
      <w:tr w:rsidR="005579C0" w:rsidRPr="005579C0" w14:paraId="0D29A32E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4D19A8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 xml:space="preserve">Warmińsko-mazurskie </w:t>
            </w:r>
            <w:r w:rsidRPr="005579C0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FDDF61C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374CDD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18C9912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5,8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9D918C4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897C6C9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1B1CD9C" w14:textId="77777777" w:rsidR="005579C0" w:rsidRPr="005579C0" w:rsidRDefault="005579C0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5,8</w:t>
            </w:r>
          </w:p>
        </w:tc>
      </w:tr>
      <w:tr w:rsidR="005579C0" w:rsidRPr="005579C0" w14:paraId="5CBD3BFA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165D675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Wielkopolskie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AE10991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638C8F4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10,1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B822B34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BC05FC1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E263E50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C315CAE" w14:textId="77777777" w:rsidR="005579C0" w:rsidRPr="005579C0" w:rsidRDefault="005579C0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7,7</w:t>
            </w:r>
          </w:p>
        </w:tc>
      </w:tr>
      <w:tr w:rsidR="005579C0" w:rsidRPr="005579C0" w14:paraId="13F62166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2B2CB92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Zachodniopomorskie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0389382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57F922F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A17D224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EE598B5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9203DCF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4EFF0CF" w14:textId="77777777" w:rsidR="005579C0" w:rsidRPr="005579C0" w:rsidRDefault="005579C0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6,4</w:t>
            </w:r>
          </w:p>
        </w:tc>
      </w:tr>
    </w:tbl>
    <w:p w14:paraId="0C8A5708" w14:textId="4F78B412" w:rsidR="00D1162D" w:rsidRPr="003A0FFF" w:rsidRDefault="00D1162D" w:rsidP="00017ABF">
      <w:pPr>
        <w:spacing w:before="0" w:after="0"/>
        <w:rPr>
          <w:rFonts w:eastAsia="Times New Roman" w:cs="Times New Roman"/>
          <w:szCs w:val="19"/>
          <w:lang w:eastAsia="pl-PL"/>
        </w:rPr>
      </w:pPr>
      <w:r w:rsidRPr="003A0FFF">
        <w:rPr>
          <w:rFonts w:eastAsia="Times New Roman" w:cs="Times New Roman"/>
          <w:szCs w:val="19"/>
          <w:lang w:eastAsia="pl-PL"/>
        </w:rPr>
        <w:lastRenderedPageBreak/>
        <w:t xml:space="preserve">W odniesieniu do liczby mieszkańców </w:t>
      </w:r>
      <w:bookmarkStart w:id="7" w:name="_Hlk120525064"/>
      <w:r w:rsidRPr="003A0FFF">
        <w:rPr>
          <w:rFonts w:eastAsia="Times New Roman" w:cs="Times New Roman"/>
          <w:szCs w:val="19"/>
          <w:lang w:eastAsia="pl-PL"/>
        </w:rPr>
        <w:t>–</w:t>
      </w:r>
      <w:bookmarkEnd w:id="7"/>
      <w:r w:rsidRPr="003A0FFF">
        <w:rPr>
          <w:rFonts w:eastAsia="Times New Roman" w:cs="Times New Roman"/>
          <w:szCs w:val="19"/>
          <w:lang w:eastAsia="pl-PL"/>
        </w:rPr>
        <w:t xml:space="preserve"> najwięcej </w:t>
      </w:r>
      <w:r w:rsidR="007E1642">
        <w:rPr>
          <w:rFonts w:eastAsia="Times New Roman" w:cs="Times New Roman"/>
          <w:szCs w:val="19"/>
          <w:lang w:eastAsia="pl-PL"/>
        </w:rPr>
        <w:t>położnych</w:t>
      </w:r>
      <w:r w:rsidRPr="003A0FFF">
        <w:rPr>
          <w:rFonts w:eastAsia="Times New Roman" w:cs="Times New Roman"/>
          <w:szCs w:val="19"/>
          <w:lang w:eastAsia="pl-PL"/>
        </w:rPr>
        <w:t xml:space="preserve"> wyst</w:t>
      </w:r>
      <w:r>
        <w:rPr>
          <w:rFonts w:eastAsia="Times New Roman" w:cs="Times New Roman"/>
          <w:szCs w:val="19"/>
          <w:lang w:eastAsia="pl-PL"/>
        </w:rPr>
        <w:t>ąpiło</w:t>
      </w:r>
      <w:r w:rsidRPr="003A0FFF">
        <w:rPr>
          <w:rFonts w:eastAsia="Times New Roman" w:cs="Times New Roman"/>
          <w:szCs w:val="19"/>
          <w:lang w:eastAsia="pl-PL"/>
        </w:rPr>
        <w:t xml:space="preserve"> w 2020 r. </w:t>
      </w:r>
      <w:r w:rsidR="00B20C86">
        <w:rPr>
          <w:rFonts w:eastAsia="Times New Roman" w:cs="Times New Roman"/>
          <w:szCs w:val="19"/>
          <w:lang w:eastAsia="pl-PL"/>
        </w:rPr>
        <w:br/>
      </w:r>
      <w:r w:rsidRPr="003A0FFF">
        <w:rPr>
          <w:rFonts w:eastAsia="Times New Roman" w:cs="Times New Roman"/>
          <w:szCs w:val="19"/>
          <w:lang w:eastAsia="pl-PL"/>
        </w:rPr>
        <w:t>w województwach: pod</w:t>
      </w:r>
      <w:r w:rsidR="007E1642">
        <w:rPr>
          <w:rFonts w:eastAsia="Times New Roman" w:cs="Times New Roman"/>
          <w:szCs w:val="19"/>
          <w:lang w:eastAsia="pl-PL"/>
        </w:rPr>
        <w:t>karpackim (8,7</w:t>
      </w:r>
      <w:r w:rsidR="00523D71">
        <w:rPr>
          <w:rFonts w:eastAsia="Times New Roman" w:cs="Times New Roman"/>
          <w:szCs w:val="19"/>
          <w:lang w:eastAsia="pl-PL"/>
        </w:rPr>
        <w:t xml:space="preserve"> na 10 tys. mieszkańców</w:t>
      </w:r>
      <w:r w:rsidR="007E1642">
        <w:rPr>
          <w:rFonts w:eastAsia="Times New Roman" w:cs="Times New Roman"/>
          <w:szCs w:val="19"/>
          <w:lang w:eastAsia="pl-PL"/>
        </w:rPr>
        <w:t>)</w:t>
      </w:r>
      <w:r w:rsidRPr="003A0FFF">
        <w:rPr>
          <w:rFonts w:eastAsia="Times New Roman" w:cs="Times New Roman"/>
          <w:szCs w:val="19"/>
          <w:lang w:eastAsia="pl-PL"/>
        </w:rPr>
        <w:t xml:space="preserve">, </w:t>
      </w:r>
      <w:r w:rsidR="007E1642">
        <w:rPr>
          <w:rFonts w:eastAsia="Times New Roman" w:cs="Times New Roman"/>
          <w:szCs w:val="19"/>
          <w:lang w:eastAsia="pl-PL"/>
        </w:rPr>
        <w:t>lubelskim (8,4)</w:t>
      </w:r>
      <w:r w:rsidRPr="003A0FFF">
        <w:rPr>
          <w:rFonts w:eastAsia="Times New Roman" w:cs="Times New Roman"/>
          <w:szCs w:val="19"/>
          <w:lang w:eastAsia="pl-PL"/>
        </w:rPr>
        <w:t xml:space="preserve"> i </w:t>
      </w:r>
      <w:r w:rsidR="007E1642">
        <w:rPr>
          <w:rFonts w:eastAsia="Times New Roman" w:cs="Times New Roman"/>
          <w:szCs w:val="19"/>
          <w:lang w:eastAsia="pl-PL"/>
        </w:rPr>
        <w:t>podlaskim</w:t>
      </w:r>
      <w:r w:rsidRPr="003A0FFF">
        <w:rPr>
          <w:rFonts w:eastAsia="Times New Roman" w:cs="Times New Roman"/>
          <w:szCs w:val="19"/>
          <w:lang w:eastAsia="pl-PL"/>
        </w:rPr>
        <w:t xml:space="preserve"> (</w:t>
      </w:r>
      <w:r w:rsidR="007E1642">
        <w:rPr>
          <w:rFonts w:eastAsia="Times New Roman" w:cs="Times New Roman"/>
          <w:szCs w:val="19"/>
          <w:lang w:eastAsia="pl-PL"/>
        </w:rPr>
        <w:t>8,3 osób) a najmniej w województw</w:t>
      </w:r>
      <w:r w:rsidR="00EA049A">
        <w:rPr>
          <w:rFonts w:eastAsia="Times New Roman" w:cs="Times New Roman"/>
          <w:szCs w:val="19"/>
          <w:lang w:eastAsia="pl-PL"/>
        </w:rPr>
        <w:t>ach:</w:t>
      </w:r>
      <w:r w:rsidR="007E1642">
        <w:rPr>
          <w:rFonts w:eastAsia="Times New Roman" w:cs="Times New Roman"/>
          <w:szCs w:val="19"/>
          <w:lang w:eastAsia="pl-PL"/>
        </w:rPr>
        <w:t xml:space="preserve"> lubuskim</w:t>
      </w:r>
      <w:r w:rsidR="00300DD1">
        <w:rPr>
          <w:rFonts w:eastAsia="Times New Roman" w:cs="Times New Roman"/>
          <w:szCs w:val="19"/>
          <w:lang w:eastAsia="pl-PL"/>
        </w:rPr>
        <w:t xml:space="preserve"> </w:t>
      </w:r>
      <w:r w:rsidR="00EA049A">
        <w:rPr>
          <w:rFonts w:eastAsia="Times New Roman" w:cs="Times New Roman"/>
          <w:szCs w:val="19"/>
          <w:lang w:eastAsia="pl-PL"/>
        </w:rPr>
        <w:t>(</w:t>
      </w:r>
      <w:r w:rsidR="00300DD1">
        <w:rPr>
          <w:rFonts w:eastAsia="Times New Roman" w:cs="Times New Roman"/>
          <w:szCs w:val="19"/>
          <w:lang w:eastAsia="pl-PL"/>
        </w:rPr>
        <w:t>5,6</w:t>
      </w:r>
      <w:r w:rsidR="00EA049A">
        <w:rPr>
          <w:rFonts w:eastAsia="Times New Roman" w:cs="Times New Roman"/>
          <w:szCs w:val="19"/>
          <w:lang w:eastAsia="pl-PL"/>
        </w:rPr>
        <w:t xml:space="preserve">), warmińsko-mazurskim (5,8) </w:t>
      </w:r>
      <w:r w:rsidR="00B20C86">
        <w:rPr>
          <w:rFonts w:eastAsia="Times New Roman" w:cs="Times New Roman"/>
          <w:szCs w:val="19"/>
          <w:lang w:eastAsia="pl-PL"/>
        </w:rPr>
        <w:br/>
      </w:r>
      <w:r w:rsidR="00EA049A">
        <w:rPr>
          <w:rFonts w:eastAsia="Times New Roman" w:cs="Times New Roman"/>
          <w:szCs w:val="19"/>
          <w:lang w:eastAsia="pl-PL"/>
        </w:rPr>
        <w:t xml:space="preserve">i pomorskim (5,9 położnych na 10 tys. mieszkańców </w:t>
      </w:r>
      <w:r w:rsidR="008C2F88">
        <w:rPr>
          <w:rFonts w:eastAsia="Times New Roman" w:cs="Times New Roman"/>
          <w:szCs w:val="19"/>
          <w:lang w:eastAsia="pl-PL"/>
        </w:rPr>
        <w:t>województwa)</w:t>
      </w:r>
      <w:r w:rsidR="00300DD1">
        <w:rPr>
          <w:rFonts w:eastAsia="Times New Roman" w:cs="Times New Roman"/>
          <w:szCs w:val="19"/>
          <w:lang w:eastAsia="pl-PL"/>
        </w:rPr>
        <w:t>.</w:t>
      </w:r>
    </w:p>
    <w:p w14:paraId="60F63EE7" w14:textId="2A29F438" w:rsidR="00EA23F7" w:rsidRDefault="00EA23F7" w:rsidP="00017ABF">
      <w:pPr>
        <w:spacing w:after="0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61D8040D" w14:textId="1969B655" w:rsidR="00EA23F7" w:rsidRPr="00367BA8" w:rsidRDefault="00EA23F7" w:rsidP="00433D50">
      <w:pPr>
        <w:spacing w:before="0" w:after="40"/>
        <w:ind w:left="709" w:hanging="709"/>
        <w:rPr>
          <w:rFonts w:cs="Arial"/>
          <w:b/>
          <w:color w:val="000000" w:themeColor="text1"/>
          <w:szCs w:val="19"/>
        </w:rPr>
      </w:pPr>
      <w:r w:rsidRPr="00367BA8">
        <w:rPr>
          <w:rFonts w:cs="Arial"/>
          <w:b/>
          <w:color w:val="000000" w:themeColor="text1"/>
          <w:szCs w:val="19"/>
        </w:rPr>
        <w:t>Mapa</w:t>
      </w:r>
      <w:r w:rsidR="00433D50">
        <w:rPr>
          <w:rFonts w:cs="Arial"/>
          <w:b/>
          <w:color w:val="000000" w:themeColor="text1"/>
          <w:szCs w:val="19"/>
        </w:rPr>
        <w:t> </w:t>
      </w:r>
      <w:r w:rsidR="005D0952" w:rsidRPr="00367BA8">
        <w:rPr>
          <w:rFonts w:cs="Arial"/>
          <w:b/>
          <w:color w:val="000000" w:themeColor="text1"/>
          <w:szCs w:val="19"/>
        </w:rPr>
        <w:t>4</w:t>
      </w:r>
      <w:r w:rsidRPr="00367BA8">
        <w:rPr>
          <w:rFonts w:cs="Arial"/>
          <w:b/>
          <w:color w:val="000000" w:themeColor="text1"/>
          <w:szCs w:val="19"/>
        </w:rPr>
        <w:t>.</w:t>
      </w:r>
      <w:r w:rsidR="00433D50">
        <w:rPr>
          <w:rFonts w:cs="Arial"/>
          <w:b/>
          <w:color w:val="000000" w:themeColor="text1"/>
          <w:szCs w:val="19"/>
        </w:rPr>
        <w:t> </w:t>
      </w:r>
      <w:r w:rsidRPr="00367BA8">
        <w:rPr>
          <w:rFonts w:cs="Arial"/>
          <w:b/>
          <w:color w:val="000000" w:themeColor="text1"/>
          <w:szCs w:val="19"/>
        </w:rPr>
        <w:t>Położne</w:t>
      </w:r>
      <w:r w:rsidR="000C3D9A" w:rsidRPr="00367BA8">
        <w:rPr>
          <w:rFonts w:cs="Arial"/>
          <w:b/>
          <w:color w:val="000000" w:themeColor="text1"/>
          <w:szCs w:val="19"/>
        </w:rPr>
        <w:t xml:space="preserve"> </w:t>
      </w:r>
      <w:r w:rsidRPr="00367BA8">
        <w:rPr>
          <w:rFonts w:cs="Arial"/>
          <w:b/>
          <w:color w:val="000000" w:themeColor="text1"/>
          <w:szCs w:val="19"/>
        </w:rPr>
        <w:t>pracując</w:t>
      </w:r>
      <w:r w:rsidR="001A0099" w:rsidRPr="00367BA8">
        <w:rPr>
          <w:rFonts w:cs="Arial"/>
          <w:b/>
          <w:color w:val="000000" w:themeColor="text1"/>
          <w:szCs w:val="19"/>
        </w:rPr>
        <w:t>e</w:t>
      </w:r>
      <w:r w:rsidRPr="00367BA8">
        <w:rPr>
          <w:rFonts w:cs="Arial"/>
          <w:b/>
          <w:color w:val="000000" w:themeColor="text1"/>
          <w:szCs w:val="19"/>
        </w:rPr>
        <w:t xml:space="preserve"> bezpośrednio z pacjentem według województw</w:t>
      </w:r>
      <w:r w:rsidR="00433D50">
        <w:rPr>
          <w:rFonts w:cs="Arial"/>
          <w:b/>
          <w:color w:val="000000" w:themeColor="text1"/>
          <w:szCs w:val="19"/>
        </w:rPr>
        <w:br/>
      </w:r>
      <w:r w:rsidRPr="00367BA8">
        <w:rPr>
          <w:rFonts w:cs="Arial"/>
          <w:b/>
          <w:color w:val="000000" w:themeColor="text1"/>
          <w:szCs w:val="19"/>
        </w:rPr>
        <w:t>w przeliczeniu na 10 tys. mieszkańców w 2020 r.</w:t>
      </w:r>
    </w:p>
    <w:p w14:paraId="37204249" w14:textId="078494CD" w:rsidR="00EA23F7" w:rsidRPr="003D38CC" w:rsidRDefault="00C02A0B" w:rsidP="00433D50">
      <w:pPr>
        <w:spacing w:before="0" w:after="80"/>
        <w:ind w:firstLine="709"/>
        <w:rPr>
          <w:rFonts w:eastAsia="Times New Roman" w:cs="Times New Roman"/>
          <w:sz w:val="18"/>
          <w:szCs w:val="18"/>
          <w:lang w:eastAsia="pl-PL"/>
        </w:rPr>
      </w:pPr>
      <w:r w:rsidRPr="003D38CC">
        <w:rPr>
          <w:rFonts w:eastAsia="Times New Roman" w:cs="Times New Roman"/>
          <w:noProof/>
          <w:sz w:val="18"/>
          <w:szCs w:val="18"/>
          <w:lang w:eastAsia="pl-PL"/>
        </w:rPr>
        <w:drawing>
          <wp:anchor distT="0" distB="0" distL="114300" distR="114300" simplePos="0" relativeHeight="251889664" behindDoc="0" locked="0" layoutInCell="1" allowOverlap="1" wp14:anchorId="6A422FAE" wp14:editId="75E037B9">
            <wp:simplePos x="0" y="0"/>
            <wp:positionH relativeFrom="column">
              <wp:posOffset>0</wp:posOffset>
            </wp:positionH>
            <wp:positionV relativeFrom="paragraph">
              <wp:posOffset>186319</wp:posOffset>
            </wp:positionV>
            <wp:extent cx="5060315" cy="4018280"/>
            <wp:effectExtent l="0" t="0" r="6985" b="1270"/>
            <wp:wrapTight wrapText="bothSides">
              <wp:wrapPolygon edited="0">
                <wp:start x="0" y="0"/>
                <wp:lineTo x="0" y="21504"/>
                <wp:lineTo x="21549" y="21504"/>
                <wp:lineTo x="21549" y="0"/>
                <wp:lineTo x="0" y="0"/>
              </wp:wrapPolygon>
            </wp:wrapTight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1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0315" cy="4018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23F7" w:rsidRPr="003D38CC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p w14:paraId="5C073744" w14:textId="1FCA7AD2" w:rsidR="005A4312" w:rsidRDefault="005A4312" w:rsidP="00C02A0B">
      <w:pPr>
        <w:spacing w:before="0" w:after="0" w:line="20" w:lineRule="exact"/>
        <w:rPr>
          <w:rFonts w:eastAsia="Times New Roman" w:cs="Times New Roman"/>
          <w:szCs w:val="19"/>
          <w:lang w:eastAsia="pl-PL"/>
        </w:rPr>
      </w:pPr>
    </w:p>
    <w:p w14:paraId="02E820D1" w14:textId="77777777" w:rsidR="00C02A0B" w:rsidRPr="00433D50" w:rsidRDefault="00C02A0B" w:rsidP="005A4312">
      <w:pPr>
        <w:spacing w:before="0" w:after="0" w:line="240" w:lineRule="auto"/>
        <w:rPr>
          <w:rFonts w:eastAsia="Times New Roman" w:cs="Times New Roman"/>
          <w:szCs w:val="19"/>
          <w:lang w:eastAsia="pl-PL"/>
        </w:rPr>
      </w:pPr>
    </w:p>
    <w:p w14:paraId="75C2897F" w14:textId="5287D344" w:rsidR="00D1191E" w:rsidRDefault="00AD654D" w:rsidP="00125C9E">
      <w:pPr>
        <w:spacing w:after="0"/>
        <w:ind w:right="96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9920E8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29DB5300" wp14:editId="5E0BDE25">
                <wp:simplePos x="0" y="0"/>
                <wp:positionH relativeFrom="page">
                  <wp:posOffset>5759450</wp:posOffset>
                </wp:positionH>
                <wp:positionV relativeFrom="paragraph">
                  <wp:posOffset>170180</wp:posOffset>
                </wp:positionV>
                <wp:extent cx="1784350" cy="914400"/>
                <wp:effectExtent l="0" t="0" r="0" b="0"/>
                <wp:wrapNone/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B817A" w14:textId="77777777" w:rsidR="00992681" w:rsidRPr="00842635" w:rsidRDefault="00992681" w:rsidP="00AD654D">
                            <w:pPr>
                              <w:pStyle w:val="tekstzboku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DB5300" id="Pole tekstowe 8" o:spid="_x0000_s1034" type="#_x0000_t202" style="position:absolute;margin-left:453.5pt;margin-top:13.4pt;width:140.5pt;height:1in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" filled="f" stroked="f">
                <v:textbox>
                  <w:txbxContent>
                    <w:p w14:paraId="1E6B817A" w14:textId="77777777" w:rsidR="00992681" w:rsidRPr="00842635" w:rsidRDefault="00992681" w:rsidP="00AD654D">
                      <w:pPr>
                        <w:pStyle w:val="tekstzboku"/>
                        <w:spacing w:befor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t>Specjalizacje lekarzy</w:t>
      </w: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</w:t>
      </w:r>
      <w:r w:rsidR="00780C97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uprawnionych do wykonywania zawodu lub </w:t>
      </w: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pracujących bezpośrednio z pacjentem </w:t>
      </w:r>
    </w:p>
    <w:p w14:paraId="1DD4BAA7" w14:textId="7233BA7E" w:rsidR="00780C97" w:rsidRPr="007121F7" w:rsidRDefault="00780C97" w:rsidP="00780C97">
      <w:pPr>
        <w:spacing w:after="0"/>
        <w:rPr>
          <w:rFonts w:eastAsia="Times New Roman" w:cs="Times New Roman"/>
          <w:szCs w:val="19"/>
          <w:lang w:eastAsia="pl-PL"/>
        </w:rPr>
      </w:pPr>
      <w:r w:rsidRPr="007121F7">
        <w:rPr>
          <w:rFonts w:eastAsia="Times New Roman" w:cs="Times New Roman"/>
          <w:szCs w:val="19"/>
          <w:lang w:eastAsia="pl-PL"/>
        </w:rPr>
        <w:t>W grupie lekarzy uprawnionych do wykonywania zawodu liczba lekarzy specjalistów</w:t>
      </w:r>
      <w:r w:rsidRPr="007121F7">
        <w:rPr>
          <w:rFonts w:eastAsia="Times New Roman" w:cs="Times New Roman"/>
          <w:szCs w:val="19"/>
          <w:vertAlign w:val="superscript"/>
          <w:lang w:eastAsia="pl-PL"/>
        </w:rPr>
        <w:footnoteReference w:id="7"/>
      </w:r>
      <w:r w:rsidRPr="007121F7">
        <w:rPr>
          <w:rFonts w:eastAsia="Times New Roman" w:cs="Times New Roman"/>
          <w:szCs w:val="19"/>
          <w:lang w:eastAsia="pl-PL"/>
        </w:rPr>
        <w:t xml:space="preserve"> wyniosła w 2020 r. 98,8 tys. (w 2019 r. </w:t>
      </w:r>
      <w:r w:rsidR="00433D50">
        <w:rPr>
          <w:rFonts w:cs="Arial"/>
          <w:szCs w:val="19"/>
        </w:rPr>
        <w:t>–</w:t>
      </w:r>
      <w:r w:rsidRPr="007121F7">
        <w:rPr>
          <w:rFonts w:eastAsia="Times New Roman" w:cs="Times New Roman"/>
          <w:szCs w:val="19"/>
          <w:lang w:eastAsia="pl-PL"/>
        </w:rPr>
        <w:t xml:space="preserve"> 97,9 tys.), co stanowiło odpowiednio 65,2% i 65,3%</w:t>
      </w:r>
      <w:r w:rsidR="001B7A7A" w:rsidRPr="007121F7">
        <w:rPr>
          <w:rFonts w:eastAsia="Times New Roman" w:cs="Times New Roman"/>
          <w:szCs w:val="19"/>
          <w:lang w:eastAsia="pl-PL"/>
        </w:rPr>
        <w:t xml:space="preserve"> ogólnej liczby lekarzy</w:t>
      </w:r>
      <w:r w:rsidRPr="007121F7">
        <w:rPr>
          <w:rFonts w:eastAsia="Times New Roman" w:cs="Times New Roman"/>
          <w:szCs w:val="19"/>
          <w:lang w:eastAsia="pl-PL"/>
        </w:rPr>
        <w:t xml:space="preserve">, natomiast wśród lekarzy dentystów liczba specjalistów wyniosła </w:t>
      </w:r>
      <w:r w:rsidR="002419BD" w:rsidRPr="007121F7">
        <w:rPr>
          <w:rFonts w:eastAsia="Times New Roman" w:cs="Times New Roman"/>
          <w:szCs w:val="19"/>
          <w:lang w:eastAsia="pl-PL"/>
        </w:rPr>
        <w:br/>
      </w:r>
      <w:r w:rsidRPr="007121F7">
        <w:rPr>
          <w:rFonts w:eastAsia="Times New Roman" w:cs="Times New Roman"/>
          <w:szCs w:val="19"/>
          <w:lang w:eastAsia="pl-PL"/>
        </w:rPr>
        <w:t>w 2020 r. 8,4 tys. i 8,3 tys. rok później (19,6% w obu analizowanych latach).</w:t>
      </w:r>
    </w:p>
    <w:p w14:paraId="15BEB5C6" w14:textId="77777777" w:rsidR="00125C9E" w:rsidRPr="00433D50" w:rsidRDefault="00125C9E" w:rsidP="00125C9E">
      <w:pPr>
        <w:spacing w:after="0"/>
        <w:ind w:right="96"/>
        <w:rPr>
          <w:rFonts w:ascii="Fira Sans SemiBold" w:eastAsia="Times New Roman" w:hAnsi="Fira Sans SemiBold" w:cs="Times New Roman"/>
          <w:bCs/>
          <w:szCs w:val="24"/>
          <w:lang w:eastAsia="pl-PL"/>
        </w:rPr>
      </w:pPr>
    </w:p>
    <w:p w14:paraId="4CA3465B" w14:textId="0ADF0476" w:rsidR="005D572E" w:rsidRPr="004E727C" w:rsidRDefault="005D572E" w:rsidP="00017ABF">
      <w:pPr>
        <w:spacing w:before="0" w:after="160"/>
        <w:rPr>
          <w:rFonts w:eastAsia="Times New Roman" w:cs="Times New Roman"/>
          <w:szCs w:val="19"/>
          <w:lang w:eastAsia="pl-PL"/>
        </w:rPr>
      </w:pPr>
      <w:r w:rsidRPr="004E727C">
        <w:rPr>
          <w:rFonts w:eastAsia="Times New Roman" w:cs="Times New Roman"/>
          <w:szCs w:val="19"/>
          <w:lang w:eastAsia="pl-PL"/>
        </w:rPr>
        <w:t xml:space="preserve">Wśród lekarzy pracujących </w:t>
      </w:r>
      <w:r w:rsidR="004E727C" w:rsidRPr="004E727C">
        <w:rPr>
          <w:rFonts w:eastAsia="Times New Roman" w:cs="Times New Roman"/>
          <w:szCs w:val="19"/>
          <w:lang w:eastAsia="pl-PL"/>
        </w:rPr>
        <w:t xml:space="preserve">bezpośrednio </w:t>
      </w:r>
      <w:r w:rsidRPr="004E727C">
        <w:rPr>
          <w:rFonts w:eastAsia="Times New Roman" w:cs="Times New Roman"/>
          <w:szCs w:val="19"/>
          <w:lang w:eastAsia="pl-PL"/>
        </w:rPr>
        <w:t xml:space="preserve">z pacjentem </w:t>
      </w:r>
      <w:r w:rsidR="004E727C" w:rsidRPr="004E727C">
        <w:rPr>
          <w:rFonts w:eastAsia="Times New Roman" w:cs="Times New Roman"/>
          <w:szCs w:val="19"/>
          <w:lang w:eastAsia="pl-PL"/>
        </w:rPr>
        <w:t xml:space="preserve">w 2020 r. </w:t>
      </w:r>
      <w:r w:rsidRPr="004E727C">
        <w:rPr>
          <w:rFonts w:eastAsia="Times New Roman" w:cs="Times New Roman"/>
          <w:szCs w:val="19"/>
          <w:lang w:eastAsia="pl-PL"/>
        </w:rPr>
        <w:t>było 8</w:t>
      </w:r>
      <w:r w:rsidR="004E727C" w:rsidRPr="004E727C">
        <w:rPr>
          <w:rFonts w:eastAsia="Times New Roman" w:cs="Times New Roman"/>
          <w:szCs w:val="19"/>
          <w:lang w:eastAsia="pl-PL"/>
        </w:rPr>
        <w:t>5</w:t>
      </w:r>
      <w:r w:rsidRPr="004E727C">
        <w:rPr>
          <w:rFonts w:eastAsia="Times New Roman" w:cs="Times New Roman"/>
          <w:szCs w:val="19"/>
          <w:lang w:eastAsia="pl-PL"/>
        </w:rPr>
        <w:t>,</w:t>
      </w:r>
      <w:r w:rsidR="004E727C" w:rsidRPr="004E727C">
        <w:rPr>
          <w:rFonts w:eastAsia="Times New Roman" w:cs="Times New Roman"/>
          <w:szCs w:val="19"/>
          <w:lang w:eastAsia="pl-PL"/>
        </w:rPr>
        <w:t>0</w:t>
      </w:r>
      <w:r w:rsidRPr="004E727C">
        <w:rPr>
          <w:rFonts w:eastAsia="Times New Roman" w:cs="Times New Roman"/>
          <w:szCs w:val="19"/>
          <w:lang w:eastAsia="pl-PL"/>
        </w:rPr>
        <w:t xml:space="preserve"> tys. specjalistów</w:t>
      </w:r>
      <w:r w:rsidR="004E727C" w:rsidRPr="004E727C">
        <w:rPr>
          <w:rFonts w:eastAsia="Times New Roman" w:cs="Times New Roman"/>
          <w:szCs w:val="19"/>
          <w:lang w:eastAsia="pl-PL"/>
        </w:rPr>
        <w:t>, rok wcześniej – 84,7 tys.</w:t>
      </w:r>
    </w:p>
    <w:p w14:paraId="0A511589" w14:textId="06795FE3" w:rsidR="00EB76DD" w:rsidRDefault="004E727C" w:rsidP="00711859">
      <w:pPr>
        <w:spacing w:before="0" w:after="160"/>
        <w:rPr>
          <w:rFonts w:eastAsia="Times New Roman" w:cs="Times New Roman"/>
          <w:szCs w:val="19"/>
          <w:lang w:eastAsia="pl-PL"/>
        </w:rPr>
      </w:pPr>
      <w:r w:rsidRPr="004E727C">
        <w:rPr>
          <w:rFonts w:eastAsia="Times New Roman" w:cs="Times New Roman"/>
          <w:szCs w:val="19"/>
          <w:lang w:eastAsia="pl-PL"/>
        </w:rPr>
        <w:t xml:space="preserve">W </w:t>
      </w:r>
      <w:r w:rsidR="002419BD">
        <w:rPr>
          <w:rFonts w:eastAsia="Times New Roman" w:cs="Times New Roman"/>
          <w:szCs w:val="19"/>
          <w:lang w:eastAsia="pl-PL"/>
        </w:rPr>
        <w:t>latach 2019</w:t>
      </w:r>
      <w:r w:rsidR="00433D50">
        <w:rPr>
          <w:rFonts w:cs="Arial"/>
          <w:szCs w:val="19"/>
        </w:rPr>
        <w:t>–</w:t>
      </w:r>
      <w:r w:rsidR="002419BD">
        <w:rPr>
          <w:rFonts w:eastAsia="Times New Roman" w:cs="Times New Roman"/>
          <w:szCs w:val="19"/>
          <w:lang w:eastAsia="pl-PL"/>
        </w:rPr>
        <w:t xml:space="preserve">2020 </w:t>
      </w:r>
      <w:r w:rsidRPr="004E727C">
        <w:rPr>
          <w:rFonts w:eastAsia="Times New Roman" w:cs="Times New Roman"/>
          <w:szCs w:val="19"/>
          <w:lang w:eastAsia="pl-PL"/>
        </w:rPr>
        <w:t>n</w:t>
      </w:r>
      <w:r w:rsidR="005D572E" w:rsidRPr="004E727C">
        <w:rPr>
          <w:rFonts w:eastAsia="Times New Roman" w:cs="Times New Roman"/>
          <w:szCs w:val="19"/>
          <w:lang w:eastAsia="pl-PL"/>
        </w:rPr>
        <w:t xml:space="preserve">ajwięcej lekarzy </w:t>
      </w:r>
      <w:r w:rsidR="002419BD">
        <w:rPr>
          <w:rFonts w:eastAsia="Times New Roman" w:cs="Times New Roman"/>
          <w:szCs w:val="19"/>
          <w:lang w:eastAsia="pl-PL"/>
        </w:rPr>
        <w:t xml:space="preserve">(po </w:t>
      </w:r>
      <w:r w:rsidRPr="004E727C">
        <w:rPr>
          <w:rFonts w:eastAsia="Times New Roman" w:cs="Times New Roman"/>
          <w:szCs w:val="19"/>
          <w:lang w:eastAsia="pl-PL"/>
        </w:rPr>
        <w:t>1</w:t>
      </w:r>
      <w:r w:rsidR="002419BD">
        <w:rPr>
          <w:rFonts w:eastAsia="Times New Roman" w:cs="Times New Roman"/>
          <w:szCs w:val="19"/>
          <w:lang w:eastAsia="pl-PL"/>
        </w:rPr>
        <w:t>7</w:t>
      </w:r>
      <w:r w:rsidRPr="004E727C">
        <w:rPr>
          <w:rFonts w:eastAsia="Times New Roman" w:cs="Times New Roman"/>
          <w:szCs w:val="19"/>
          <w:lang w:eastAsia="pl-PL"/>
        </w:rPr>
        <w:t>,</w:t>
      </w:r>
      <w:r w:rsidR="002419BD">
        <w:rPr>
          <w:rFonts w:eastAsia="Times New Roman" w:cs="Times New Roman"/>
          <w:szCs w:val="19"/>
          <w:lang w:eastAsia="pl-PL"/>
        </w:rPr>
        <w:t>7</w:t>
      </w:r>
      <w:r w:rsidR="005D572E" w:rsidRPr="004E727C">
        <w:rPr>
          <w:rFonts w:eastAsia="Times New Roman" w:cs="Times New Roman"/>
          <w:szCs w:val="19"/>
          <w:lang w:eastAsia="pl-PL"/>
        </w:rPr>
        <w:t xml:space="preserve"> tys.) ukończyło specjalizację</w:t>
      </w:r>
      <w:r w:rsidRPr="004E727C">
        <w:rPr>
          <w:rFonts w:eastAsia="Times New Roman" w:cs="Times New Roman"/>
          <w:szCs w:val="19"/>
          <w:lang w:eastAsia="pl-PL"/>
        </w:rPr>
        <w:t xml:space="preserve"> </w:t>
      </w:r>
      <w:r w:rsidR="005D572E" w:rsidRPr="004E727C">
        <w:rPr>
          <w:rFonts w:eastAsia="Times New Roman" w:cs="Times New Roman"/>
          <w:szCs w:val="19"/>
          <w:lang w:eastAsia="pl-PL"/>
        </w:rPr>
        <w:t>w dziedzinie chorób wewnętrznych. Na drugim miejscu znalazła się medycyna rodzinna (</w:t>
      </w:r>
      <w:r w:rsidR="002419BD">
        <w:rPr>
          <w:rFonts w:eastAsia="Times New Roman" w:cs="Times New Roman"/>
          <w:szCs w:val="19"/>
          <w:lang w:eastAsia="pl-PL"/>
        </w:rPr>
        <w:t>9,9</w:t>
      </w:r>
      <w:r w:rsidR="005D572E" w:rsidRPr="004E727C">
        <w:rPr>
          <w:rFonts w:eastAsia="Times New Roman" w:cs="Times New Roman"/>
          <w:szCs w:val="19"/>
          <w:lang w:eastAsia="pl-PL"/>
        </w:rPr>
        <w:t xml:space="preserve"> tys.</w:t>
      </w:r>
      <w:r w:rsidRPr="004E727C">
        <w:rPr>
          <w:rFonts w:eastAsia="Times New Roman" w:cs="Times New Roman"/>
          <w:szCs w:val="19"/>
          <w:lang w:eastAsia="pl-PL"/>
        </w:rPr>
        <w:t xml:space="preserve"> w 2020 r. </w:t>
      </w:r>
      <w:r w:rsidR="00E7136D">
        <w:rPr>
          <w:rFonts w:eastAsia="Times New Roman" w:cs="Times New Roman"/>
          <w:szCs w:val="19"/>
          <w:lang w:eastAsia="pl-PL"/>
        </w:rPr>
        <w:br/>
      </w:r>
      <w:r w:rsidRPr="004E727C">
        <w:rPr>
          <w:rFonts w:eastAsia="Times New Roman" w:cs="Times New Roman"/>
          <w:szCs w:val="19"/>
          <w:lang w:eastAsia="pl-PL"/>
        </w:rPr>
        <w:t>i 1</w:t>
      </w:r>
      <w:r w:rsidR="002419BD">
        <w:rPr>
          <w:rFonts w:eastAsia="Times New Roman" w:cs="Times New Roman"/>
          <w:szCs w:val="19"/>
          <w:lang w:eastAsia="pl-PL"/>
        </w:rPr>
        <w:t>0</w:t>
      </w:r>
      <w:r w:rsidRPr="004E727C">
        <w:rPr>
          <w:rFonts w:eastAsia="Times New Roman" w:cs="Times New Roman"/>
          <w:szCs w:val="19"/>
          <w:lang w:eastAsia="pl-PL"/>
        </w:rPr>
        <w:t>,</w:t>
      </w:r>
      <w:r w:rsidR="002419BD">
        <w:rPr>
          <w:rFonts w:eastAsia="Times New Roman" w:cs="Times New Roman"/>
          <w:szCs w:val="19"/>
          <w:lang w:eastAsia="pl-PL"/>
        </w:rPr>
        <w:t>0</w:t>
      </w:r>
      <w:r w:rsidRPr="004E727C">
        <w:rPr>
          <w:rFonts w:eastAsia="Times New Roman" w:cs="Times New Roman"/>
          <w:szCs w:val="19"/>
          <w:lang w:eastAsia="pl-PL"/>
        </w:rPr>
        <w:t xml:space="preserve"> tys. rok wcześniej</w:t>
      </w:r>
      <w:r w:rsidR="005D572E" w:rsidRPr="004E727C">
        <w:rPr>
          <w:rFonts w:eastAsia="Times New Roman" w:cs="Times New Roman"/>
          <w:szCs w:val="19"/>
          <w:lang w:eastAsia="pl-PL"/>
        </w:rPr>
        <w:t xml:space="preserve">) </w:t>
      </w:r>
      <w:r w:rsidRPr="004E727C">
        <w:rPr>
          <w:rFonts w:eastAsia="Times New Roman" w:cs="Times New Roman"/>
          <w:szCs w:val="19"/>
          <w:lang w:eastAsia="pl-PL"/>
        </w:rPr>
        <w:t xml:space="preserve">a na kolejnym – </w:t>
      </w:r>
      <w:r w:rsidR="005D572E" w:rsidRPr="004E727C">
        <w:rPr>
          <w:rFonts w:eastAsia="Times New Roman" w:cs="Times New Roman"/>
          <w:szCs w:val="19"/>
          <w:lang w:eastAsia="pl-PL"/>
        </w:rPr>
        <w:t>pediatria (</w:t>
      </w:r>
      <w:r w:rsidR="00282E59">
        <w:rPr>
          <w:rFonts w:eastAsia="Times New Roman" w:cs="Times New Roman"/>
          <w:szCs w:val="19"/>
          <w:lang w:eastAsia="pl-PL"/>
        </w:rPr>
        <w:t xml:space="preserve">około </w:t>
      </w:r>
      <w:r w:rsidR="002419BD">
        <w:rPr>
          <w:rFonts w:eastAsia="Times New Roman" w:cs="Times New Roman"/>
          <w:szCs w:val="19"/>
          <w:lang w:eastAsia="pl-PL"/>
        </w:rPr>
        <w:t>7</w:t>
      </w:r>
      <w:r w:rsidR="005D572E" w:rsidRPr="004E727C">
        <w:rPr>
          <w:rFonts w:eastAsia="Times New Roman" w:cs="Times New Roman"/>
          <w:szCs w:val="19"/>
          <w:lang w:eastAsia="pl-PL"/>
        </w:rPr>
        <w:t>,</w:t>
      </w:r>
      <w:r w:rsidR="002419BD">
        <w:rPr>
          <w:rFonts w:eastAsia="Times New Roman" w:cs="Times New Roman"/>
          <w:szCs w:val="19"/>
          <w:lang w:eastAsia="pl-PL"/>
        </w:rPr>
        <w:t>0</w:t>
      </w:r>
      <w:r w:rsidR="005D572E" w:rsidRPr="004E727C">
        <w:rPr>
          <w:rFonts w:eastAsia="Times New Roman" w:cs="Times New Roman"/>
          <w:szCs w:val="19"/>
          <w:lang w:eastAsia="pl-PL"/>
        </w:rPr>
        <w:t xml:space="preserve"> tys.</w:t>
      </w:r>
      <w:r w:rsidRPr="004E727C">
        <w:rPr>
          <w:rFonts w:eastAsia="Times New Roman" w:cs="Times New Roman"/>
          <w:szCs w:val="19"/>
          <w:lang w:eastAsia="pl-PL"/>
        </w:rPr>
        <w:t xml:space="preserve"> w obu analizowanych latach</w:t>
      </w:r>
      <w:r w:rsidR="005D572E" w:rsidRPr="004E727C">
        <w:rPr>
          <w:rFonts w:eastAsia="Times New Roman" w:cs="Times New Roman"/>
          <w:szCs w:val="19"/>
          <w:lang w:eastAsia="pl-PL"/>
        </w:rPr>
        <w:t>).</w:t>
      </w:r>
    </w:p>
    <w:p w14:paraId="7960394A" w14:textId="77777777" w:rsidR="00711859" w:rsidRDefault="00711859" w:rsidP="00711859">
      <w:pPr>
        <w:spacing w:before="0" w:after="160"/>
        <w:rPr>
          <w:rFonts w:eastAsia="Times New Roman" w:cs="Times New Roman"/>
          <w:szCs w:val="19"/>
          <w:lang w:eastAsia="pl-PL"/>
        </w:rPr>
      </w:pPr>
    </w:p>
    <w:p w14:paraId="5665F081" w14:textId="77777777" w:rsidR="00151A4D" w:rsidRDefault="00151A4D" w:rsidP="0051554F">
      <w:pPr>
        <w:spacing w:after="40"/>
        <w:ind w:left="964" w:hanging="964"/>
        <w:rPr>
          <w:rFonts w:eastAsia="Times New Roman" w:cs="Times New Roman"/>
          <w:b/>
          <w:szCs w:val="19"/>
          <w:lang w:eastAsia="pl-PL"/>
        </w:rPr>
      </w:pPr>
    </w:p>
    <w:p w14:paraId="61133572" w14:textId="1F0D258A" w:rsidR="00DD7B52" w:rsidRDefault="00DD7B52" w:rsidP="0051554F">
      <w:pPr>
        <w:spacing w:after="40"/>
        <w:ind w:left="964" w:hanging="964"/>
        <w:rPr>
          <w:rFonts w:eastAsia="Times New Roman" w:cs="Times New Roman"/>
          <w:b/>
          <w:szCs w:val="19"/>
          <w:lang w:eastAsia="pl-PL"/>
        </w:rPr>
      </w:pPr>
      <w:r w:rsidRPr="00DD7B52">
        <w:rPr>
          <w:rFonts w:eastAsia="Times New Roman" w:cs="Times New Roman"/>
          <w:b/>
          <w:szCs w:val="19"/>
          <w:lang w:eastAsia="pl-PL"/>
        </w:rPr>
        <w:lastRenderedPageBreak/>
        <w:t>Tablica</w:t>
      </w:r>
      <w:r w:rsidR="0051554F">
        <w:rPr>
          <w:rFonts w:eastAsia="Times New Roman" w:cs="Times New Roman"/>
          <w:b/>
          <w:szCs w:val="19"/>
          <w:lang w:eastAsia="pl-PL"/>
        </w:rPr>
        <w:t> </w:t>
      </w:r>
      <w:r w:rsidR="00BC70F6">
        <w:rPr>
          <w:rFonts w:eastAsia="Times New Roman" w:cs="Times New Roman"/>
          <w:b/>
          <w:szCs w:val="19"/>
          <w:lang w:eastAsia="pl-PL"/>
        </w:rPr>
        <w:t>1</w:t>
      </w:r>
      <w:r w:rsidR="00F82E40">
        <w:rPr>
          <w:rFonts w:eastAsia="Times New Roman" w:cs="Times New Roman"/>
          <w:b/>
          <w:szCs w:val="19"/>
          <w:lang w:eastAsia="pl-PL"/>
        </w:rPr>
        <w:t>3</w:t>
      </w:r>
      <w:r w:rsidRPr="00DD7B52">
        <w:rPr>
          <w:rFonts w:eastAsia="Times New Roman" w:cs="Times New Roman"/>
          <w:b/>
          <w:szCs w:val="19"/>
          <w:lang w:eastAsia="pl-PL"/>
        </w:rPr>
        <w:t>.</w:t>
      </w:r>
      <w:r w:rsidR="0051554F">
        <w:rPr>
          <w:rFonts w:eastAsia="Times New Roman" w:cs="Times New Roman"/>
          <w:b/>
          <w:szCs w:val="19"/>
          <w:lang w:eastAsia="pl-PL"/>
        </w:rPr>
        <w:t> </w:t>
      </w:r>
      <w:r w:rsidRPr="00DD7B52">
        <w:rPr>
          <w:rFonts w:eastAsia="Times New Roman" w:cs="Times New Roman"/>
          <w:b/>
          <w:szCs w:val="19"/>
          <w:lang w:eastAsia="pl-PL"/>
        </w:rPr>
        <w:t xml:space="preserve">Najczęściej występujące specjalizacje lekarzy pracujących bezpośrednio </w:t>
      </w:r>
      <w:r w:rsidR="00B20C86">
        <w:rPr>
          <w:rFonts w:eastAsia="Times New Roman" w:cs="Times New Roman"/>
          <w:b/>
          <w:szCs w:val="19"/>
          <w:lang w:eastAsia="pl-PL"/>
        </w:rPr>
        <w:br/>
      </w:r>
      <w:r w:rsidRPr="00DD7B52">
        <w:rPr>
          <w:rFonts w:eastAsia="Times New Roman" w:cs="Times New Roman"/>
          <w:b/>
          <w:szCs w:val="19"/>
          <w:lang w:eastAsia="pl-PL"/>
        </w:rPr>
        <w:t xml:space="preserve">z pacjentem </w:t>
      </w:r>
    </w:p>
    <w:p w14:paraId="7F8A405A" w14:textId="0A8D5ACB" w:rsidR="004D7553" w:rsidRPr="003D38CC" w:rsidRDefault="00DD7B52" w:rsidP="0051554F">
      <w:pPr>
        <w:spacing w:before="0" w:after="80"/>
        <w:ind w:firstLine="964"/>
        <w:rPr>
          <w:rFonts w:eastAsia="Times New Roman" w:cs="Times New Roman"/>
          <w:sz w:val="18"/>
          <w:szCs w:val="18"/>
          <w:lang w:eastAsia="pl-PL"/>
        </w:rPr>
      </w:pPr>
      <w:r w:rsidRPr="003D38CC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tbl>
      <w:tblPr>
        <w:tblW w:w="79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1276"/>
        <w:gridCol w:w="1276"/>
        <w:gridCol w:w="1276"/>
      </w:tblGrid>
      <w:tr w:rsidR="007A637B" w:rsidRPr="004064FA" w14:paraId="2D281EC3" w14:textId="77777777" w:rsidTr="00795B9E">
        <w:tc>
          <w:tcPr>
            <w:tcW w:w="2835" w:type="dxa"/>
            <w:vMerge w:val="restart"/>
            <w:tcBorders>
              <w:top w:val="single" w:sz="12" w:space="0" w:color="001D77"/>
              <w:bottom w:val="single" w:sz="6" w:space="0" w:color="auto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80B0CF2" w14:textId="77777777" w:rsidR="007A637B" w:rsidRPr="004064FA" w:rsidRDefault="007A637B" w:rsidP="00795B9E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064F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Specjalizacja</w:t>
            </w:r>
          </w:p>
        </w:tc>
        <w:tc>
          <w:tcPr>
            <w:tcW w:w="2552" w:type="dxa"/>
            <w:gridSpan w:val="2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AFCA97B" w14:textId="77777777" w:rsidR="007A637B" w:rsidRPr="004064FA" w:rsidRDefault="007A637B" w:rsidP="00795B9E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064F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2019 r.</w:t>
            </w:r>
          </w:p>
        </w:tc>
        <w:tc>
          <w:tcPr>
            <w:tcW w:w="2552" w:type="dxa"/>
            <w:gridSpan w:val="2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FEC068" w14:textId="77777777" w:rsidR="007A637B" w:rsidRPr="004064FA" w:rsidRDefault="007A637B" w:rsidP="00795B9E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064F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2020 r.</w:t>
            </w:r>
          </w:p>
        </w:tc>
      </w:tr>
      <w:tr w:rsidR="007A637B" w:rsidRPr="004064FA" w14:paraId="7FD4BBC2" w14:textId="77777777" w:rsidTr="00795B9E">
        <w:tc>
          <w:tcPr>
            <w:tcW w:w="2835" w:type="dxa"/>
            <w:vMerge/>
            <w:tcBorders>
              <w:top w:val="single" w:sz="6" w:space="0" w:color="auto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7730F587" w14:textId="77777777" w:rsidR="007A637B" w:rsidRPr="004064FA" w:rsidRDefault="007A637B" w:rsidP="00795B9E">
            <w:pPr>
              <w:spacing w:before="40" w:after="4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C484251" w14:textId="77777777" w:rsidR="007A637B" w:rsidRPr="004064FA" w:rsidRDefault="007A637B" w:rsidP="00795B9E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064F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276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B24E415" w14:textId="77777777" w:rsidR="007A637B" w:rsidRPr="004064FA" w:rsidRDefault="007A637B" w:rsidP="00795B9E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064F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 ogółu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4064F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lekarzy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4064F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specjalistów</w:t>
            </w:r>
          </w:p>
        </w:tc>
        <w:tc>
          <w:tcPr>
            <w:tcW w:w="1276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14EDE7D" w14:textId="77777777" w:rsidR="007A637B" w:rsidRPr="004064FA" w:rsidRDefault="007A637B" w:rsidP="00795B9E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064F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276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49BA0167" w14:textId="77777777" w:rsidR="007A637B" w:rsidRPr="004064FA" w:rsidRDefault="007A637B" w:rsidP="00795B9E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064F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 ogółu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4064F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lekarzy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4064F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specjalistów</w:t>
            </w:r>
          </w:p>
        </w:tc>
      </w:tr>
      <w:tr w:rsidR="007A637B" w:rsidRPr="004064FA" w14:paraId="3599FC72" w14:textId="77777777" w:rsidTr="00795B9E">
        <w:tc>
          <w:tcPr>
            <w:tcW w:w="2835" w:type="dxa"/>
            <w:tcBorders>
              <w:top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340A00" w14:textId="77777777" w:rsidR="007A637B" w:rsidRPr="004064FA" w:rsidRDefault="007A637B" w:rsidP="00795B9E">
            <w:pPr>
              <w:tabs>
                <w:tab w:val="left" w:leader="dot" w:pos="2795"/>
              </w:tabs>
              <w:spacing w:before="8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Choroby wewnętrzne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7053AE" w14:textId="77777777" w:rsidR="007A637B" w:rsidRPr="004064FA" w:rsidRDefault="007A637B" w:rsidP="00795B9E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17,7</w:t>
            </w:r>
          </w:p>
        </w:tc>
        <w:tc>
          <w:tcPr>
            <w:tcW w:w="1276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246FE19" w14:textId="77777777" w:rsidR="007A637B" w:rsidRPr="004064FA" w:rsidRDefault="007A637B" w:rsidP="00795B9E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20,9</w:t>
            </w:r>
          </w:p>
        </w:tc>
        <w:tc>
          <w:tcPr>
            <w:tcW w:w="1276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88ECE49" w14:textId="77777777" w:rsidR="007A637B" w:rsidRPr="004064FA" w:rsidRDefault="007A637B" w:rsidP="00795B9E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17,7</w:t>
            </w:r>
          </w:p>
        </w:tc>
        <w:tc>
          <w:tcPr>
            <w:tcW w:w="1276" w:type="dxa"/>
            <w:tcBorders>
              <w:top w:val="single" w:sz="12" w:space="0" w:color="001D77"/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98CB21E" w14:textId="77777777" w:rsidR="007A637B" w:rsidRPr="004064FA" w:rsidRDefault="007A637B" w:rsidP="00795B9E">
            <w:pPr>
              <w:spacing w:before="8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20,8</w:t>
            </w:r>
          </w:p>
        </w:tc>
      </w:tr>
      <w:tr w:rsidR="007A637B" w:rsidRPr="004064FA" w14:paraId="32C51FEF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F766931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Medycyna rodzinna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CAE7D74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D0FA056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86CAE0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9,9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21BFBB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11,7</w:t>
            </w:r>
          </w:p>
        </w:tc>
      </w:tr>
      <w:tr w:rsidR="007A637B" w:rsidRPr="004064FA" w14:paraId="4F8465C2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F66D3BD" w14:textId="77777777" w:rsidR="007A637B" w:rsidRPr="0079438D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Pediatria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6D5D12D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3C68B2E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8,2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2D649C4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7,0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D8A6D0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8,2</w:t>
            </w:r>
          </w:p>
        </w:tc>
      </w:tr>
      <w:tr w:rsidR="007A637B" w:rsidRPr="004064FA" w14:paraId="26E1C326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540A868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Położnictwo i ginekologia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C896AF5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5,9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ED91649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7,0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938F430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5,9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8FCD770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7,0</w:t>
            </w:r>
          </w:p>
        </w:tc>
      </w:tr>
      <w:tr w:rsidR="007A637B" w:rsidRPr="004064FA" w14:paraId="7C1945C0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E084C04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Chirurgia ogólna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F590CAB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5,7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647E671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6,8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607396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5,7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23F291E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6,7</w:t>
            </w:r>
          </w:p>
        </w:tc>
      </w:tr>
      <w:tr w:rsidR="007A637B" w:rsidRPr="004064FA" w14:paraId="08105D5C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095DFA4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Anestezjologia i intensywna terapia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0B19163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5,1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72351B6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6,0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02AFA6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F1948F2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6,1</w:t>
            </w:r>
          </w:p>
        </w:tc>
      </w:tr>
      <w:tr w:rsidR="007A637B" w:rsidRPr="004064FA" w14:paraId="41493EF7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6DA4632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Kardiologia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EC3D9B6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4,4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83E42D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0D549A6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1771ABB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5,4</w:t>
            </w:r>
          </w:p>
        </w:tc>
      </w:tr>
      <w:tr w:rsidR="007A637B" w:rsidRPr="004064FA" w14:paraId="2338E7B5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2016B10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left="170" w:right="57" w:hanging="170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Ortopedia i traumatologia narządu ruchu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751CC6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6DDE192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2391CE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49D57AB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4,2</w:t>
            </w:r>
          </w:p>
        </w:tc>
      </w:tr>
      <w:tr w:rsidR="007A637B" w:rsidRPr="004064FA" w14:paraId="044696FB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1DC127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left="170" w:right="57" w:hanging="170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Okulistyka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87CA0F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55F99F0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4,0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FA142A9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8872942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4,0</w:t>
            </w:r>
          </w:p>
        </w:tc>
      </w:tr>
      <w:tr w:rsidR="007A637B" w:rsidRPr="004064FA" w14:paraId="26C92641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31AD208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Psychiatria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6F8553F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FEB31A6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4,0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CDC6606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E42E147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4,0</w:t>
            </w:r>
          </w:p>
        </w:tc>
      </w:tr>
      <w:tr w:rsidR="007A637B" w:rsidRPr="004064FA" w14:paraId="3D3B380E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DCD4DB4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Neurologia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2AADD0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85AB99D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B8F8698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C2B1E6F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3,9</w:t>
            </w:r>
          </w:p>
        </w:tc>
      </w:tr>
      <w:tr w:rsidR="007A637B" w:rsidRPr="004064FA" w14:paraId="2AA5E78B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3E23F9D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Radiologia i diagnostyka obrazowa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9AF2B4C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01CE478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758B9D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79CC78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3,6</w:t>
            </w:r>
          </w:p>
        </w:tc>
      </w:tr>
      <w:tr w:rsidR="007A637B" w:rsidRPr="004064FA" w14:paraId="1629B7B3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9B09211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Choroby płuc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E07675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F2D5001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63069D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017D1E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2,8</w:t>
            </w:r>
          </w:p>
        </w:tc>
      </w:tr>
      <w:tr w:rsidR="007A637B" w:rsidRPr="004064FA" w14:paraId="19A4EF02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7912A9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Otorynolaryngologia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CDC5EC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52EB11F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4DC98D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23A1783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2,3</w:t>
            </w:r>
          </w:p>
        </w:tc>
      </w:tr>
      <w:tr w:rsidR="007A637B" w:rsidRPr="004064FA" w14:paraId="5CE18BA6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771E136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Dermatologia i wenerologia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6D9CB62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C5C1E42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5019189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38FA28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2,1</w:t>
            </w:r>
          </w:p>
        </w:tc>
      </w:tr>
      <w:tr w:rsidR="007A637B" w:rsidRPr="004064FA" w14:paraId="30691C32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3B74535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Rehabilitacja medyczna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8E6DD4B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BC45453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E3B1F9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B2F4B51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2,0</w:t>
            </w:r>
          </w:p>
        </w:tc>
      </w:tr>
      <w:tr w:rsidR="007A637B" w:rsidRPr="004064FA" w14:paraId="1FB3E8EE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B6B85BA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Reumatologia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6F6090F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7C67225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315CC48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4AD401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1,8</w:t>
            </w:r>
          </w:p>
        </w:tc>
      </w:tr>
      <w:tr w:rsidR="007A637B" w:rsidRPr="004064FA" w14:paraId="2554791A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3FBBFA3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Medycyna pracy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F3AD7F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E53E6CF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3CA6ED7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0AE734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1,8</w:t>
            </w:r>
          </w:p>
        </w:tc>
      </w:tr>
      <w:tr w:rsidR="007A637B" w:rsidRPr="004064FA" w14:paraId="038C32BC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4B6B1AA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Neonatologia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FCA8AB7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8388504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B53D1EE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9A96B75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1,7</w:t>
            </w:r>
          </w:p>
        </w:tc>
      </w:tr>
      <w:tr w:rsidR="007A637B" w:rsidRPr="004064FA" w14:paraId="4B868BCB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48317DC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Endokrynologia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4372A4A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35E2AC7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E9C0295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21C1CB8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1,8</w:t>
            </w:r>
          </w:p>
        </w:tc>
      </w:tr>
      <w:tr w:rsidR="007A637B" w:rsidRPr="004064FA" w14:paraId="7D0006C4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3ADD97E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Diabetologia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7D7C15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C0E0C24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1F4AB1A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254DF1C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1,7</w:t>
            </w:r>
          </w:p>
        </w:tc>
      </w:tr>
      <w:tr w:rsidR="007A637B" w:rsidRPr="004064FA" w14:paraId="3AAE3E6B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51085FE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Alergologia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F10D41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B96685A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42E3A90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894F25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1,6</w:t>
            </w:r>
          </w:p>
        </w:tc>
      </w:tr>
      <w:tr w:rsidR="007A637B" w:rsidRPr="004064FA" w14:paraId="1037F5E6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99D7200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Urologia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82B4FC1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09F6C36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F07504D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A0570A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1,5</w:t>
            </w:r>
          </w:p>
        </w:tc>
      </w:tr>
      <w:tr w:rsidR="007A637B" w:rsidRPr="004064FA" w14:paraId="49537B00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DE1352C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Nefrologia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3C1B0CD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8A87DD1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2EF907F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B871C3F" w14:textId="77777777" w:rsidR="007A637B" w:rsidRPr="004064FA" w:rsidRDefault="007A637B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1,5</w:t>
            </w:r>
          </w:p>
        </w:tc>
      </w:tr>
    </w:tbl>
    <w:p w14:paraId="09DE42E5" w14:textId="77777777" w:rsidR="0051554F" w:rsidRDefault="0051554F" w:rsidP="00AA676C">
      <w:pPr>
        <w:spacing w:before="0" w:after="0"/>
        <w:rPr>
          <w:rFonts w:eastAsia="Times New Roman" w:cs="Times New Roman"/>
          <w:szCs w:val="19"/>
          <w:lang w:eastAsia="pl-PL"/>
        </w:rPr>
      </w:pPr>
    </w:p>
    <w:p w14:paraId="032313DA" w14:textId="62A8A780" w:rsidR="004D7553" w:rsidRPr="001928EC" w:rsidRDefault="004D7553" w:rsidP="00017ABF">
      <w:pPr>
        <w:spacing w:before="0" w:after="0"/>
        <w:rPr>
          <w:rFonts w:eastAsia="Times New Roman" w:cs="Times New Roman"/>
          <w:sz w:val="16"/>
          <w:szCs w:val="16"/>
          <w:lang w:eastAsia="pl-PL"/>
        </w:rPr>
      </w:pPr>
      <w:r w:rsidRPr="001928EC">
        <w:rPr>
          <w:rFonts w:eastAsia="Times New Roman" w:cs="Times New Roman"/>
          <w:sz w:val="16"/>
          <w:szCs w:val="16"/>
          <w:lang w:eastAsia="pl-PL"/>
        </w:rPr>
        <w:t>Uwaga: suma liczby posiadanych specjalizacji jest większa niż łączna liczba lekarzy specjalistów z uwagi</w:t>
      </w:r>
      <w:r w:rsidR="00711859">
        <w:rPr>
          <w:rFonts w:eastAsia="Times New Roman" w:cs="Times New Roman"/>
          <w:sz w:val="16"/>
          <w:szCs w:val="16"/>
          <w:lang w:eastAsia="pl-PL"/>
        </w:rPr>
        <w:t xml:space="preserve"> </w:t>
      </w:r>
      <w:r w:rsidRPr="001928EC">
        <w:rPr>
          <w:rFonts w:eastAsia="Times New Roman" w:cs="Times New Roman"/>
          <w:sz w:val="16"/>
          <w:szCs w:val="16"/>
          <w:lang w:eastAsia="pl-PL"/>
        </w:rPr>
        <w:t>na możliwość posiadania większej liczby specjalizacji przez jedną osobę.</w:t>
      </w:r>
    </w:p>
    <w:p w14:paraId="58838D54" w14:textId="77777777" w:rsidR="00347733" w:rsidRDefault="00347733" w:rsidP="00017ABF">
      <w:pPr>
        <w:rPr>
          <w:rFonts w:eastAsia="Times New Roman" w:cs="Times New Roman"/>
          <w:szCs w:val="19"/>
          <w:lang w:eastAsia="pl-PL"/>
        </w:rPr>
      </w:pPr>
    </w:p>
    <w:p w14:paraId="1E5E34DB" w14:textId="4DFC061E" w:rsidR="000700F2" w:rsidRPr="00347733" w:rsidRDefault="007823B1" w:rsidP="00017ABF">
      <w:pPr>
        <w:rPr>
          <w:rFonts w:eastAsia="Times New Roman" w:cs="Times New Roman"/>
          <w:szCs w:val="19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Wnioski</w:t>
      </w:r>
    </w:p>
    <w:p w14:paraId="0DFECF72" w14:textId="189D9613" w:rsidR="007C57A4" w:rsidRDefault="007C57A4" w:rsidP="00017ABF">
      <w:pPr>
        <w:rPr>
          <w:rFonts w:eastAsia="Times New Roman" w:cs="CIDFont+F2"/>
          <w:color w:val="000000"/>
          <w:szCs w:val="19"/>
          <w:lang w:eastAsia="pl-PL"/>
        </w:rPr>
      </w:pPr>
      <w:r w:rsidRPr="00E575DE">
        <w:rPr>
          <w:rFonts w:eastAsia="Times New Roman" w:cs="CIDFont+F2"/>
          <w:color w:val="000000"/>
          <w:szCs w:val="19"/>
          <w:lang w:eastAsia="pl-PL"/>
        </w:rPr>
        <w:t xml:space="preserve">Metoda szacowania zasobów kadry medycznej w oparciu o źródła administracyjne, pozwoliła na znaczące ograniczenie luki informacyjnej wynikającej z niepełnej kompletności badania prowadzonego </w:t>
      </w:r>
      <w:r w:rsidR="00E121B3" w:rsidRPr="00E575DE">
        <w:rPr>
          <w:rFonts w:eastAsia="Times New Roman" w:cs="CIDFont+F2"/>
          <w:color w:val="000000"/>
          <w:szCs w:val="19"/>
          <w:lang w:eastAsia="pl-PL"/>
        </w:rPr>
        <w:t xml:space="preserve">tylko </w:t>
      </w:r>
      <w:r w:rsidRPr="00E575DE">
        <w:rPr>
          <w:rFonts w:eastAsia="Times New Roman" w:cs="CIDFont+F2"/>
          <w:color w:val="000000"/>
          <w:szCs w:val="19"/>
          <w:lang w:eastAsia="pl-PL"/>
        </w:rPr>
        <w:t xml:space="preserve">przy wykorzystaniu </w:t>
      </w:r>
      <w:r w:rsidR="00125C9E" w:rsidRPr="00E575DE">
        <w:rPr>
          <w:rFonts w:eastAsia="Times New Roman" w:cs="CIDFont+F2"/>
          <w:color w:val="000000"/>
          <w:szCs w:val="19"/>
          <w:lang w:eastAsia="pl-PL"/>
        </w:rPr>
        <w:t>sprawozdań.</w:t>
      </w:r>
      <w:r w:rsidR="00125C9E">
        <w:rPr>
          <w:rFonts w:eastAsia="Times New Roman" w:cs="CIDFont+F2"/>
          <w:color w:val="000000"/>
          <w:szCs w:val="19"/>
          <w:lang w:eastAsia="pl-PL"/>
        </w:rPr>
        <w:t xml:space="preserve"> Pozwoliło</w:t>
      </w:r>
      <w:r w:rsidR="00483325">
        <w:rPr>
          <w:rFonts w:eastAsia="Times New Roman" w:cs="CIDFont+F2"/>
          <w:color w:val="000000"/>
          <w:szCs w:val="19"/>
          <w:lang w:eastAsia="pl-PL"/>
        </w:rPr>
        <w:t xml:space="preserve"> to na uzyskanie znacznej poprawy jakości wyników w odniesieniu do kadry medycznej pracującej bezpośrednio </w:t>
      </w:r>
      <w:r w:rsidR="00B20C86">
        <w:rPr>
          <w:rFonts w:eastAsia="Times New Roman" w:cs="CIDFont+F2"/>
          <w:color w:val="000000"/>
          <w:szCs w:val="19"/>
          <w:lang w:eastAsia="pl-PL"/>
        </w:rPr>
        <w:br/>
      </w:r>
      <w:r w:rsidR="00483325">
        <w:rPr>
          <w:rFonts w:eastAsia="Times New Roman" w:cs="CIDFont+F2"/>
          <w:color w:val="000000"/>
          <w:szCs w:val="19"/>
          <w:lang w:eastAsia="pl-PL"/>
        </w:rPr>
        <w:t>z pacjentem.</w:t>
      </w:r>
    </w:p>
    <w:p w14:paraId="71DA8D18" w14:textId="71C1BBC1" w:rsidR="00E575DE" w:rsidRPr="00E575DE" w:rsidRDefault="00E575DE" w:rsidP="00017ABF">
      <w:pPr>
        <w:rPr>
          <w:rFonts w:eastAsia="Times New Roman" w:cs="CIDFont+F2"/>
          <w:color w:val="000000"/>
          <w:szCs w:val="19"/>
          <w:lang w:eastAsia="pl-PL"/>
        </w:rPr>
      </w:pPr>
      <w:r w:rsidRPr="00E575DE">
        <w:rPr>
          <w:rFonts w:eastAsia="Times New Roman" w:cs="CIDFont+F2"/>
          <w:color w:val="000000"/>
          <w:szCs w:val="19"/>
          <w:lang w:eastAsia="pl-PL"/>
        </w:rPr>
        <w:t xml:space="preserve">Wykorzystanie źródeł administracyjnych pozwoliło na uzyskanie informacji wynikowej </w:t>
      </w:r>
      <w:r w:rsidR="00B20C86">
        <w:rPr>
          <w:rFonts w:eastAsia="Times New Roman" w:cs="CIDFont+F2"/>
          <w:color w:val="000000"/>
          <w:szCs w:val="19"/>
          <w:lang w:eastAsia="pl-PL"/>
        </w:rPr>
        <w:br/>
      </w:r>
      <w:r w:rsidRPr="00E575DE">
        <w:rPr>
          <w:rFonts w:eastAsia="Times New Roman" w:cs="CIDFont+F2"/>
          <w:color w:val="000000"/>
          <w:szCs w:val="19"/>
          <w:lang w:eastAsia="pl-PL"/>
        </w:rPr>
        <w:t xml:space="preserve">o znacznie lepszej jakości w porównaniu z dotychczasową sprawozdawczością. Dodatkowo wykorzystanie równocześnie kilku źródeł danych administracyjnych </w:t>
      </w:r>
      <w:r>
        <w:rPr>
          <w:rFonts w:eastAsia="Times New Roman" w:cs="CIDFont+F2"/>
          <w:color w:val="000000"/>
          <w:szCs w:val="19"/>
          <w:lang w:eastAsia="pl-PL"/>
        </w:rPr>
        <w:t>z</w:t>
      </w:r>
      <w:r w:rsidRPr="00E575DE">
        <w:rPr>
          <w:rFonts w:eastAsia="Times New Roman" w:cs="CIDFont+F2"/>
          <w:color w:val="000000"/>
          <w:szCs w:val="19"/>
          <w:lang w:eastAsia="pl-PL"/>
        </w:rPr>
        <w:t>minimaliz</w:t>
      </w:r>
      <w:r>
        <w:rPr>
          <w:rFonts w:eastAsia="Times New Roman" w:cs="CIDFont+F2"/>
          <w:color w:val="000000"/>
          <w:szCs w:val="19"/>
          <w:lang w:eastAsia="pl-PL"/>
        </w:rPr>
        <w:t>owało</w:t>
      </w:r>
      <w:r w:rsidRPr="00E575DE">
        <w:rPr>
          <w:rFonts w:eastAsia="Times New Roman" w:cs="CIDFont+F2"/>
          <w:color w:val="000000"/>
          <w:szCs w:val="19"/>
          <w:lang w:eastAsia="pl-PL"/>
        </w:rPr>
        <w:t xml:space="preserve"> brak</w:t>
      </w:r>
      <w:r>
        <w:rPr>
          <w:rFonts w:eastAsia="Times New Roman" w:cs="CIDFont+F2"/>
          <w:color w:val="000000"/>
          <w:szCs w:val="19"/>
          <w:lang w:eastAsia="pl-PL"/>
        </w:rPr>
        <w:t>i</w:t>
      </w:r>
      <w:r w:rsidRPr="00E575DE">
        <w:rPr>
          <w:rFonts w:eastAsia="Times New Roman" w:cs="CIDFont+F2"/>
          <w:color w:val="000000"/>
          <w:szCs w:val="19"/>
          <w:lang w:eastAsia="pl-PL"/>
        </w:rPr>
        <w:t xml:space="preserve"> danych, </w:t>
      </w:r>
      <w:r w:rsidR="00983C40">
        <w:rPr>
          <w:rFonts w:eastAsia="Times New Roman" w:cs="CIDFont+F2"/>
          <w:color w:val="000000"/>
          <w:szCs w:val="19"/>
          <w:lang w:eastAsia="pl-PL"/>
        </w:rPr>
        <w:t>które są istotnym problemem</w:t>
      </w:r>
      <w:r w:rsidR="00E121B3">
        <w:rPr>
          <w:rFonts w:eastAsia="Times New Roman" w:cs="CIDFont+F2"/>
          <w:color w:val="000000"/>
          <w:szCs w:val="19"/>
          <w:lang w:eastAsia="pl-PL"/>
        </w:rPr>
        <w:t xml:space="preserve"> </w:t>
      </w:r>
      <w:r w:rsidRPr="00E575DE">
        <w:rPr>
          <w:rFonts w:eastAsia="Times New Roman" w:cs="CIDFont+F2"/>
          <w:color w:val="000000"/>
          <w:szCs w:val="19"/>
          <w:lang w:eastAsia="pl-PL"/>
        </w:rPr>
        <w:t>w przypadku sprawozdawczości</w:t>
      </w:r>
      <w:r w:rsidR="00483325">
        <w:rPr>
          <w:rFonts w:eastAsia="Times New Roman" w:cs="CIDFont+F2"/>
          <w:color w:val="000000"/>
          <w:szCs w:val="19"/>
          <w:lang w:eastAsia="pl-PL"/>
        </w:rPr>
        <w:t>.</w:t>
      </w:r>
      <w:r w:rsidRPr="00E575DE">
        <w:rPr>
          <w:rFonts w:eastAsia="Times New Roman" w:cs="CIDFont+F2"/>
          <w:color w:val="000000"/>
          <w:szCs w:val="19"/>
          <w:lang w:eastAsia="pl-PL"/>
        </w:rPr>
        <w:t xml:space="preserve"> </w:t>
      </w:r>
      <w:r w:rsidR="00483325">
        <w:rPr>
          <w:rFonts w:eastAsia="Times New Roman" w:cs="CIDFont+F2"/>
          <w:color w:val="000000"/>
          <w:szCs w:val="19"/>
          <w:lang w:eastAsia="pl-PL"/>
        </w:rPr>
        <w:t>P</w:t>
      </w:r>
      <w:r w:rsidRPr="00E575DE">
        <w:rPr>
          <w:rFonts w:eastAsia="Times New Roman" w:cs="CIDFont+F2"/>
          <w:color w:val="000000"/>
          <w:szCs w:val="19"/>
          <w:lang w:eastAsia="pl-PL"/>
        </w:rPr>
        <w:t xml:space="preserve">onadto istnieje możliwość poprawy (w pewnym, ograniczonym </w:t>
      </w:r>
      <w:r w:rsidR="00E121B3">
        <w:rPr>
          <w:rFonts w:eastAsia="Times New Roman" w:cs="CIDFont+F2"/>
          <w:color w:val="000000"/>
          <w:szCs w:val="19"/>
          <w:lang w:eastAsia="pl-PL"/>
        </w:rPr>
        <w:t>stopniu</w:t>
      </w:r>
      <w:r w:rsidRPr="00E575DE">
        <w:rPr>
          <w:rFonts w:eastAsia="Times New Roman" w:cs="CIDFont+F2"/>
          <w:color w:val="000000"/>
          <w:szCs w:val="19"/>
          <w:lang w:eastAsia="pl-PL"/>
        </w:rPr>
        <w:t>) jakości tych źródeł, poprzez korekty błędów, bądź uzupełnienie brakujących danych. Znacznie większe są też możliwości analiz</w:t>
      </w:r>
      <w:r w:rsidR="00AA676C">
        <w:rPr>
          <w:rFonts w:eastAsia="Times New Roman" w:cs="CIDFont+F2"/>
          <w:color w:val="000000"/>
          <w:szCs w:val="19"/>
          <w:lang w:eastAsia="pl-PL"/>
        </w:rPr>
        <w:br/>
      </w:r>
      <w:r w:rsidRPr="00E575DE">
        <w:rPr>
          <w:rFonts w:eastAsia="Times New Roman" w:cs="CIDFont+F2"/>
          <w:color w:val="000000"/>
          <w:szCs w:val="19"/>
          <w:lang w:eastAsia="pl-PL"/>
        </w:rPr>
        <w:t>na podstawie uzyskanych informacji takich cech jak: płeć i wiek osób pracujących</w:t>
      </w:r>
      <w:r w:rsidR="009E737E">
        <w:rPr>
          <w:rFonts w:eastAsia="Times New Roman" w:cs="CIDFont+F2"/>
          <w:color w:val="000000"/>
          <w:szCs w:val="19"/>
          <w:lang w:eastAsia="pl-PL"/>
        </w:rPr>
        <w:t xml:space="preserve"> </w:t>
      </w:r>
      <w:r w:rsidR="009E737E">
        <w:rPr>
          <w:rFonts w:eastAsia="Times New Roman" w:cs="CIDFont+F2"/>
          <w:color w:val="000000"/>
          <w:szCs w:val="19"/>
          <w:lang w:eastAsia="pl-PL"/>
        </w:rPr>
        <w:br/>
      </w:r>
      <w:r w:rsidRPr="00E575DE">
        <w:rPr>
          <w:rFonts w:eastAsia="Times New Roman" w:cs="CIDFont+F2"/>
          <w:color w:val="000000"/>
          <w:szCs w:val="19"/>
          <w:lang w:eastAsia="pl-PL"/>
        </w:rPr>
        <w:t xml:space="preserve">z pacjentem lub miejsce pracy. </w:t>
      </w:r>
    </w:p>
    <w:p w14:paraId="47981D54" w14:textId="597ECC13" w:rsidR="007823B1" w:rsidRPr="008476E5" w:rsidRDefault="007823B1" w:rsidP="00017ABF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Uwagi metodologiczne</w:t>
      </w:r>
    </w:p>
    <w:p w14:paraId="64C1BCA2" w14:textId="0D58DD44" w:rsidR="00E575DE" w:rsidRDefault="00E575DE" w:rsidP="00017ABF">
      <w:pPr>
        <w:rPr>
          <w:szCs w:val="19"/>
        </w:rPr>
      </w:pPr>
      <w:r w:rsidRPr="005204F5">
        <w:rPr>
          <w:szCs w:val="19"/>
        </w:rPr>
        <w:t xml:space="preserve">Dotychczas publikowane przez </w:t>
      </w:r>
      <w:r w:rsidRPr="003312CD">
        <w:rPr>
          <w:szCs w:val="19"/>
        </w:rPr>
        <w:t>statystykę</w:t>
      </w:r>
      <w:r w:rsidRPr="005204F5">
        <w:rPr>
          <w:szCs w:val="19"/>
        </w:rPr>
        <w:t xml:space="preserve"> publiczną oficjalne wynikowe informacje na temat </w:t>
      </w:r>
      <w:r>
        <w:rPr>
          <w:szCs w:val="19"/>
        </w:rPr>
        <w:t xml:space="preserve">zasobów </w:t>
      </w:r>
      <w:r w:rsidRPr="005204F5">
        <w:rPr>
          <w:szCs w:val="19"/>
        </w:rPr>
        <w:t>kadry medycznej</w:t>
      </w:r>
      <w:r>
        <w:rPr>
          <w:szCs w:val="19"/>
        </w:rPr>
        <w:t>,</w:t>
      </w:r>
      <w:r w:rsidRPr="005204F5">
        <w:rPr>
          <w:szCs w:val="19"/>
        </w:rPr>
        <w:t xml:space="preserve"> są przede wszystkim</w:t>
      </w:r>
      <w:r>
        <w:rPr>
          <w:rStyle w:val="Odwoanieprzypisudolnego"/>
          <w:szCs w:val="19"/>
        </w:rPr>
        <w:footnoteReference w:id="8"/>
      </w:r>
      <w:r w:rsidRPr="005204F5">
        <w:rPr>
          <w:szCs w:val="19"/>
        </w:rPr>
        <w:t xml:space="preserve"> oparte </w:t>
      </w:r>
      <w:r w:rsidR="00E121B3">
        <w:rPr>
          <w:szCs w:val="19"/>
        </w:rPr>
        <w:t>na</w:t>
      </w:r>
      <w:r w:rsidRPr="005204F5">
        <w:rPr>
          <w:szCs w:val="19"/>
        </w:rPr>
        <w:t xml:space="preserve"> dan</w:t>
      </w:r>
      <w:r w:rsidR="00E121B3">
        <w:rPr>
          <w:szCs w:val="19"/>
        </w:rPr>
        <w:t>ych</w:t>
      </w:r>
      <w:r w:rsidRPr="005204F5">
        <w:rPr>
          <w:szCs w:val="19"/>
        </w:rPr>
        <w:t xml:space="preserve"> ze sprawozdawczości Ministerstwa Zdrowia (MZ) i spójnej z nią, sprawozdawczości Ministerstwa Spraw</w:t>
      </w:r>
      <w:r w:rsidR="009E737E">
        <w:rPr>
          <w:szCs w:val="19"/>
        </w:rPr>
        <w:t xml:space="preserve"> </w:t>
      </w:r>
      <w:r w:rsidRPr="005204F5">
        <w:rPr>
          <w:szCs w:val="19"/>
        </w:rPr>
        <w:t xml:space="preserve">Wewnętrznych i Administracji (MSWiA). Na formularzach badawczych pozyskiwane są </w:t>
      </w:r>
      <w:r w:rsidRPr="005204F5">
        <w:rPr>
          <w:szCs w:val="19"/>
        </w:rPr>
        <w:lastRenderedPageBreak/>
        <w:t>informacje o</w:t>
      </w:r>
      <w:r w:rsidR="007D35B5">
        <w:rPr>
          <w:szCs w:val="19"/>
        </w:rPr>
        <w:t xml:space="preserve"> </w:t>
      </w:r>
      <w:r w:rsidRPr="005204F5">
        <w:rPr>
          <w:szCs w:val="19"/>
        </w:rPr>
        <w:t xml:space="preserve">personelu medycznym pracującym w danej jednostce, również w oparciu </w:t>
      </w:r>
      <w:r w:rsidR="00B20C86">
        <w:rPr>
          <w:szCs w:val="19"/>
        </w:rPr>
        <w:br/>
      </w:r>
      <w:r w:rsidRPr="005204F5">
        <w:rPr>
          <w:szCs w:val="19"/>
        </w:rPr>
        <w:t>o umowy podwykonawcze, np. umowy cywilno-prawne.</w:t>
      </w:r>
    </w:p>
    <w:p w14:paraId="37DBD319" w14:textId="50C29E83" w:rsidR="00E575DE" w:rsidRPr="00E575DE" w:rsidRDefault="00E575DE" w:rsidP="00017ABF">
      <w:pPr>
        <w:autoSpaceDE w:val="0"/>
        <w:autoSpaceDN w:val="0"/>
        <w:adjustRightInd w:val="0"/>
        <w:spacing w:after="0"/>
        <w:rPr>
          <w:rFonts w:eastAsia="Times New Roman" w:cs="CIDFont+F2"/>
          <w:color w:val="000000"/>
          <w:szCs w:val="19"/>
          <w:lang w:eastAsia="pl-PL"/>
        </w:rPr>
      </w:pPr>
      <w:r w:rsidRPr="00E575DE">
        <w:rPr>
          <w:rFonts w:eastAsia="Times New Roman" w:cs="CIDFont+F2"/>
          <w:color w:val="000000"/>
          <w:szCs w:val="19"/>
          <w:lang w:eastAsia="pl-PL"/>
        </w:rPr>
        <w:t>Według informacji Ministerstwa Zdrowia kompletność dotychczasowego badania</w:t>
      </w:r>
      <w:r w:rsidR="009E737E">
        <w:rPr>
          <w:rFonts w:eastAsia="Times New Roman" w:cs="CIDFont+F2"/>
          <w:color w:val="000000"/>
          <w:szCs w:val="19"/>
          <w:lang w:eastAsia="pl-PL"/>
        </w:rPr>
        <w:t xml:space="preserve"> </w:t>
      </w:r>
      <w:r w:rsidRPr="00E575DE">
        <w:rPr>
          <w:rFonts w:eastAsia="Times New Roman" w:cs="CIDFont+F2"/>
          <w:color w:val="000000"/>
          <w:szCs w:val="19"/>
          <w:lang w:eastAsia="pl-PL"/>
        </w:rPr>
        <w:t>opartego na Sprawozdaniu o pracujących w podmiotach wykonujących działalność leczniczą (MZ-88) wynosiła ok. 70% w przypadku podmiotów leczniczych oraz ok. 13% w przypadku</w:t>
      </w:r>
      <w:r w:rsidR="009E737E">
        <w:rPr>
          <w:rFonts w:eastAsia="Times New Roman" w:cs="CIDFont+F2"/>
          <w:color w:val="000000"/>
          <w:szCs w:val="19"/>
          <w:lang w:eastAsia="pl-PL"/>
        </w:rPr>
        <w:t xml:space="preserve"> </w:t>
      </w:r>
      <w:r w:rsidRPr="00E575DE">
        <w:rPr>
          <w:rFonts w:eastAsia="Times New Roman" w:cs="CIDFont+F2"/>
          <w:color w:val="000000"/>
          <w:szCs w:val="19"/>
          <w:lang w:eastAsia="pl-PL"/>
        </w:rPr>
        <w:t>indywidualnych lub grupowych praktyk lekarzy, lekarzy-dentystów, pielęgniarek</w:t>
      </w:r>
      <w:r w:rsidR="009E737E">
        <w:rPr>
          <w:rFonts w:eastAsia="Times New Roman" w:cs="CIDFont+F2"/>
          <w:color w:val="000000"/>
          <w:szCs w:val="19"/>
          <w:lang w:eastAsia="pl-PL"/>
        </w:rPr>
        <w:t xml:space="preserve"> </w:t>
      </w:r>
      <w:r w:rsidR="00563949">
        <w:rPr>
          <w:rFonts w:eastAsia="Times New Roman" w:cs="CIDFont+F2"/>
          <w:color w:val="000000"/>
          <w:szCs w:val="19"/>
          <w:lang w:eastAsia="pl-PL"/>
        </w:rPr>
        <w:t>lub pielęgniarzy</w:t>
      </w:r>
      <w:r w:rsidRPr="00E575DE">
        <w:rPr>
          <w:rFonts w:eastAsia="Times New Roman" w:cs="CIDFont+F2"/>
          <w:color w:val="000000"/>
          <w:szCs w:val="19"/>
          <w:lang w:eastAsia="pl-PL"/>
        </w:rPr>
        <w:t xml:space="preserve"> i położnych. </w:t>
      </w:r>
    </w:p>
    <w:p w14:paraId="267071F2" w14:textId="1E63397A" w:rsidR="002A222D" w:rsidRPr="005204F5" w:rsidRDefault="002A222D" w:rsidP="00017ABF">
      <w:pPr>
        <w:rPr>
          <w:szCs w:val="19"/>
        </w:rPr>
      </w:pPr>
      <w:r w:rsidRPr="005204F5">
        <w:rPr>
          <w:szCs w:val="19"/>
        </w:rPr>
        <w:t>Od 2018 roku prowadzone są prace nad wykorzystaniem alternatywnych źródeł informacji, początkowo wyłącznie w</w:t>
      </w:r>
      <w:r>
        <w:rPr>
          <w:szCs w:val="19"/>
        </w:rPr>
        <w:t> </w:t>
      </w:r>
      <w:r w:rsidRPr="005204F5">
        <w:rPr>
          <w:szCs w:val="19"/>
        </w:rPr>
        <w:t>odniesieniu do usług publicznych z zakresu ochrony zdrowia</w:t>
      </w:r>
      <w:r>
        <w:rPr>
          <w:rStyle w:val="Odwoanieprzypisudolnego"/>
          <w:szCs w:val="19"/>
        </w:rPr>
        <w:footnoteReference w:id="9"/>
      </w:r>
      <w:r w:rsidRPr="005204F5">
        <w:rPr>
          <w:szCs w:val="19"/>
        </w:rPr>
        <w:t xml:space="preserve">, </w:t>
      </w:r>
      <w:r w:rsidR="00B20C86">
        <w:rPr>
          <w:szCs w:val="19"/>
        </w:rPr>
        <w:br/>
      </w:r>
      <w:r w:rsidRPr="005204F5">
        <w:rPr>
          <w:szCs w:val="19"/>
        </w:rPr>
        <w:t>a następnie dla całego systemu opieki zdrowotnej</w:t>
      </w:r>
      <w:r>
        <w:rPr>
          <w:rStyle w:val="Odwoanieprzypisudolnego"/>
          <w:szCs w:val="19"/>
        </w:rPr>
        <w:footnoteReference w:id="10"/>
      </w:r>
      <w:r w:rsidRPr="005204F5">
        <w:rPr>
          <w:szCs w:val="19"/>
        </w:rPr>
        <w:t xml:space="preserve">. </w:t>
      </w:r>
    </w:p>
    <w:p w14:paraId="42D0054A" w14:textId="374678A3" w:rsidR="002A222D" w:rsidRPr="005204F5" w:rsidRDefault="002A222D" w:rsidP="00017ABF">
      <w:pPr>
        <w:rPr>
          <w:szCs w:val="19"/>
        </w:rPr>
      </w:pPr>
      <w:r w:rsidRPr="005204F5">
        <w:rPr>
          <w:szCs w:val="19"/>
        </w:rPr>
        <w:t>Zmiana ustawy o statystyce publicznej</w:t>
      </w:r>
      <w:r>
        <w:rPr>
          <w:rStyle w:val="Odwoanieprzypisudolnego"/>
          <w:szCs w:val="19"/>
        </w:rPr>
        <w:footnoteReference w:id="11"/>
      </w:r>
      <w:r w:rsidRPr="005204F5">
        <w:rPr>
          <w:szCs w:val="19"/>
        </w:rPr>
        <w:t xml:space="preserve"> w 2019 r. umożliwiła pozyskanie i wykorzystanie </w:t>
      </w:r>
      <w:r w:rsidR="00B20C86">
        <w:rPr>
          <w:szCs w:val="19"/>
        </w:rPr>
        <w:br/>
      </w:r>
      <w:r w:rsidRPr="005204F5">
        <w:rPr>
          <w:szCs w:val="19"/>
        </w:rPr>
        <w:t>w celach analitycznych, danych jednostkowych z rejestrów prawa wykonywania zawodu lekarzy</w:t>
      </w:r>
      <w:r w:rsidR="00563949">
        <w:rPr>
          <w:szCs w:val="19"/>
        </w:rPr>
        <w:t>,</w:t>
      </w:r>
      <w:r w:rsidRPr="005204F5">
        <w:rPr>
          <w:szCs w:val="19"/>
        </w:rPr>
        <w:t xml:space="preserve"> lekarzy dentystów</w:t>
      </w:r>
      <w:r w:rsidR="00563949">
        <w:rPr>
          <w:szCs w:val="19"/>
        </w:rPr>
        <w:t xml:space="preserve">, </w:t>
      </w:r>
      <w:r w:rsidRPr="005204F5">
        <w:rPr>
          <w:szCs w:val="19"/>
        </w:rPr>
        <w:t>pielęgniarek</w:t>
      </w:r>
      <w:r w:rsidR="00563949">
        <w:rPr>
          <w:szCs w:val="19"/>
        </w:rPr>
        <w:t xml:space="preserve"> </w:t>
      </w:r>
      <w:r w:rsidRPr="005204F5">
        <w:rPr>
          <w:szCs w:val="19"/>
        </w:rPr>
        <w:t xml:space="preserve">i położnych. Możliwa więc stała się ocena jakości danych zawartych w </w:t>
      </w:r>
      <w:r>
        <w:rPr>
          <w:szCs w:val="19"/>
        </w:rPr>
        <w:t xml:space="preserve">tych </w:t>
      </w:r>
      <w:r w:rsidRPr="005204F5">
        <w:rPr>
          <w:szCs w:val="19"/>
        </w:rPr>
        <w:t>rejestrach</w:t>
      </w:r>
      <w:r>
        <w:rPr>
          <w:szCs w:val="19"/>
        </w:rPr>
        <w:t>,</w:t>
      </w:r>
      <w:r w:rsidRPr="005204F5">
        <w:rPr>
          <w:szCs w:val="19"/>
        </w:rPr>
        <w:t xml:space="preserve"> pod kątem możliwości ich wykorzystania na potrzeby statystyki publicznej. </w:t>
      </w:r>
    </w:p>
    <w:p w14:paraId="4167C073" w14:textId="29E7D374" w:rsidR="002A222D" w:rsidRDefault="002A222D" w:rsidP="00017ABF">
      <w:pPr>
        <w:rPr>
          <w:szCs w:val="19"/>
        </w:rPr>
      </w:pPr>
      <w:r w:rsidRPr="005204F5">
        <w:rPr>
          <w:szCs w:val="19"/>
        </w:rPr>
        <w:t>W trakcie prac rozpoznano możliwość wykorzystania różnych zbiorów</w:t>
      </w:r>
      <w:r w:rsidR="00E121B3">
        <w:rPr>
          <w:szCs w:val="19"/>
        </w:rPr>
        <w:t xml:space="preserve"> danych</w:t>
      </w:r>
      <w:r w:rsidRPr="005204F5">
        <w:rPr>
          <w:szCs w:val="19"/>
        </w:rPr>
        <w:t xml:space="preserve"> pochodzących ze źródeł administracyjnych, zawierających informacje o pracującej kadrze medycznej.</w:t>
      </w:r>
    </w:p>
    <w:p w14:paraId="25E82FEE" w14:textId="4C6AB64C" w:rsidR="002A222D" w:rsidRDefault="002A222D" w:rsidP="00017ABF">
      <w:pPr>
        <w:rPr>
          <w:szCs w:val="19"/>
        </w:rPr>
      </w:pPr>
      <w:r w:rsidRPr="00926EE2">
        <w:rPr>
          <w:szCs w:val="19"/>
        </w:rPr>
        <w:t xml:space="preserve">Nowe możliwości w zakresie analizy aktywności zawodowej osób posiadających prawo wykonywania zawodu medycznego otworzyło w szczególności uzyskanie przez Główny Urząd Statystyczny, dostępu do danych z rejestrów osób posiadających prawo wykonywania zawodu, prowadzonych przez Naczelną Izbę Lekarską </w:t>
      </w:r>
      <w:r>
        <w:rPr>
          <w:szCs w:val="19"/>
        </w:rPr>
        <w:t>oraz</w:t>
      </w:r>
      <w:r w:rsidRPr="00926EE2">
        <w:rPr>
          <w:szCs w:val="19"/>
        </w:rPr>
        <w:t xml:space="preserve"> Naczelną Izbę Pielęgniarek </w:t>
      </w:r>
      <w:r w:rsidR="00B20C86">
        <w:rPr>
          <w:szCs w:val="19"/>
        </w:rPr>
        <w:br/>
      </w:r>
      <w:r w:rsidRPr="00926EE2">
        <w:rPr>
          <w:szCs w:val="19"/>
        </w:rPr>
        <w:t>i Położnych wraz z</w:t>
      </w:r>
      <w:r>
        <w:rPr>
          <w:szCs w:val="19"/>
        </w:rPr>
        <w:t> </w:t>
      </w:r>
      <w:r w:rsidRPr="00926EE2">
        <w:rPr>
          <w:szCs w:val="19"/>
        </w:rPr>
        <w:t>identyfikatorem PESEL, pozwalającym na integrację danych z innymi rejestrami.</w:t>
      </w:r>
    </w:p>
    <w:p w14:paraId="69F32253" w14:textId="77777777" w:rsidR="002A222D" w:rsidRPr="00B40859" w:rsidRDefault="002A222D" w:rsidP="00017ABF">
      <w:pPr>
        <w:rPr>
          <w:b/>
          <w:color w:val="002060"/>
          <w:szCs w:val="19"/>
        </w:rPr>
      </w:pPr>
      <w:r w:rsidRPr="00B40859">
        <w:rPr>
          <w:b/>
          <w:color w:val="002060"/>
          <w:szCs w:val="19"/>
        </w:rPr>
        <w:t>Algorytm</w:t>
      </w:r>
    </w:p>
    <w:p w14:paraId="2F78C21D" w14:textId="22449CB0" w:rsidR="002A222D" w:rsidRPr="00134233" w:rsidRDefault="002A222D" w:rsidP="00017ABF">
      <w:pPr>
        <w:rPr>
          <w:szCs w:val="19"/>
        </w:rPr>
      </w:pPr>
      <w:r w:rsidRPr="00134233">
        <w:rPr>
          <w:szCs w:val="19"/>
        </w:rPr>
        <w:t xml:space="preserve">W pracach </w:t>
      </w:r>
      <w:r>
        <w:rPr>
          <w:szCs w:val="19"/>
        </w:rPr>
        <w:t>nad</w:t>
      </w:r>
      <w:r w:rsidRPr="00924251">
        <w:rPr>
          <w:szCs w:val="19"/>
        </w:rPr>
        <w:t xml:space="preserve"> algoryt</w:t>
      </w:r>
      <w:r>
        <w:rPr>
          <w:szCs w:val="19"/>
        </w:rPr>
        <w:t>mem</w:t>
      </w:r>
      <w:r w:rsidRPr="00924251">
        <w:rPr>
          <w:szCs w:val="19"/>
        </w:rPr>
        <w:t>, służąc</w:t>
      </w:r>
      <w:r w:rsidR="00E121B3">
        <w:rPr>
          <w:szCs w:val="19"/>
        </w:rPr>
        <w:t>ym</w:t>
      </w:r>
      <w:r w:rsidRPr="00924251">
        <w:rPr>
          <w:szCs w:val="19"/>
        </w:rPr>
        <w:t xml:space="preserve"> do oszacowania liczby </w:t>
      </w:r>
      <w:r w:rsidRPr="00134233">
        <w:rPr>
          <w:szCs w:val="19"/>
        </w:rPr>
        <w:t>lekarzy</w:t>
      </w:r>
      <w:r w:rsidR="00563949">
        <w:rPr>
          <w:szCs w:val="19"/>
        </w:rPr>
        <w:t xml:space="preserve">, </w:t>
      </w:r>
      <w:r w:rsidRPr="00134233">
        <w:rPr>
          <w:szCs w:val="19"/>
        </w:rPr>
        <w:t>lekarzy dentystów</w:t>
      </w:r>
      <w:r>
        <w:rPr>
          <w:szCs w:val="19"/>
        </w:rPr>
        <w:t>, pielęgniarek</w:t>
      </w:r>
      <w:r w:rsidR="00563949">
        <w:rPr>
          <w:szCs w:val="19"/>
        </w:rPr>
        <w:t xml:space="preserve"> </w:t>
      </w:r>
      <w:r>
        <w:rPr>
          <w:szCs w:val="19"/>
        </w:rPr>
        <w:t>i położnych</w:t>
      </w:r>
      <w:r w:rsidRPr="00134233">
        <w:rPr>
          <w:szCs w:val="19"/>
        </w:rPr>
        <w:t xml:space="preserve"> wykorzystano następujące źródła administracyjne: </w:t>
      </w:r>
    </w:p>
    <w:p w14:paraId="46BBA4F5" w14:textId="77777777" w:rsidR="002A222D" w:rsidRPr="00134233" w:rsidRDefault="002A222D" w:rsidP="00017ABF">
      <w:pPr>
        <w:pStyle w:val="Akapitzlist"/>
        <w:numPr>
          <w:ilvl w:val="0"/>
          <w:numId w:val="40"/>
        </w:numPr>
        <w:spacing w:before="0" w:after="200"/>
        <w:rPr>
          <w:szCs w:val="19"/>
        </w:rPr>
      </w:pPr>
      <w:r w:rsidRPr="00134233">
        <w:rPr>
          <w:szCs w:val="19"/>
        </w:rPr>
        <w:t xml:space="preserve">Wykaz </w:t>
      </w:r>
      <w:r w:rsidRPr="003312CD">
        <w:rPr>
          <w:szCs w:val="19"/>
        </w:rPr>
        <w:t>ZUS</w:t>
      </w:r>
      <w:r w:rsidRPr="00134233">
        <w:rPr>
          <w:szCs w:val="19"/>
        </w:rPr>
        <w:t xml:space="preserve"> płatników składek (ZUS),</w:t>
      </w:r>
    </w:p>
    <w:p w14:paraId="27B41D5A" w14:textId="77777777" w:rsidR="002A222D" w:rsidRPr="00134233" w:rsidRDefault="002A222D" w:rsidP="00017ABF">
      <w:pPr>
        <w:pStyle w:val="Akapitzlist"/>
        <w:numPr>
          <w:ilvl w:val="0"/>
          <w:numId w:val="40"/>
        </w:numPr>
        <w:spacing w:before="0" w:after="200"/>
        <w:rPr>
          <w:szCs w:val="19"/>
        </w:rPr>
      </w:pPr>
      <w:r w:rsidRPr="00134233">
        <w:rPr>
          <w:szCs w:val="19"/>
        </w:rPr>
        <w:t xml:space="preserve">Rejestr podmiotów wykonujących działalność leczniczą (MZ), </w:t>
      </w:r>
    </w:p>
    <w:p w14:paraId="43D6D113" w14:textId="77777777" w:rsidR="002A222D" w:rsidRPr="00134233" w:rsidRDefault="002A222D" w:rsidP="00017ABF">
      <w:pPr>
        <w:pStyle w:val="Akapitzlist"/>
        <w:numPr>
          <w:ilvl w:val="0"/>
          <w:numId w:val="40"/>
        </w:numPr>
        <w:spacing w:before="0" w:after="200"/>
        <w:rPr>
          <w:szCs w:val="19"/>
        </w:rPr>
      </w:pPr>
      <w:r w:rsidRPr="00134233">
        <w:rPr>
          <w:szCs w:val="19"/>
        </w:rPr>
        <w:t xml:space="preserve">Rejestry praktyk lekarskich (MZ), </w:t>
      </w:r>
    </w:p>
    <w:p w14:paraId="231F9567" w14:textId="2C99479B" w:rsidR="002A222D" w:rsidRDefault="002A222D" w:rsidP="00017ABF">
      <w:pPr>
        <w:pStyle w:val="Akapitzlist"/>
        <w:numPr>
          <w:ilvl w:val="0"/>
          <w:numId w:val="40"/>
        </w:numPr>
        <w:spacing w:before="0" w:after="200"/>
        <w:rPr>
          <w:szCs w:val="19"/>
        </w:rPr>
      </w:pPr>
      <w:r w:rsidRPr="00134233">
        <w:rPr>
          <w:szCs w:val="19"/>
        </w:rPr>
        <w:t xml:space="preserve">Wykaz podmiotów, z którymi NFZ podpisał umowę na świadczenie usług medycznych (NFZ), </w:t>
      </w:r>
    </w:p>
    <w:p w14:paraId="0F5CDC14" w14:textId="6F458C73" w:rsidR="002A222D" w:rsidRPr="002A222D" w:rsidRDefault="002A222D" w:rsidP="00017ABF">
      <w:pPr>
        <w:pStyle w:val="Akapitzlist"/>
        <w:numPr>
          <w:ilvl w:val="0"/>
          <w:numId w:val="40"/>
        </w:numPr>
        <w:spacing w:before="0" w:after="200"/>
        <w:rPr>
          <w:szCs w:val="19"/>
        </w:rPr>
      </w:pPr>
      <w:r w:rsidRPr="00134233">
        <w:rPr>
          <w:szCs w:val="19"/>
        </w:rPr>
        <w:t xml:space="preserve">Centralny Rejestr </w:t>
      </w:r>
      <w:r>
        <w:rPr>
          <w:szCs w:val="19"/>
        </w:rPr>
        <w:t>Pielęgniarek</w:t>
      </w:r>
      <w:r w:rsidRPr="00134233">
        <w:rPr>
          <w:szCs w:val="19"/>
        </w:rPr>
        <w:t xml:space="preserve"> i </w:t>
      </w:r>
      <w:r>
        <w:rPr>
          <w:szCs w:val="19"/>
        </w:rPr>
        <w:t>Położnych</w:t>
      </w:r>
      <w:r w:rsidRPr="00134233">
        <w:rPr>
          <w:szCs w:val="19"/>
        </w:rPr>
        <w:t xml:space="preserve"> (</w:t>
      </w:r>
      <w:proofErr w:type="spellStart"/>
      <w:r w:rsidRPr="00134233">
        <w:rPr>
          <w:szCs w:val="19"/>
        </w:rPr>
        <w:t>N</w:t>
      </w:r>
      <w:r>
        <w:rPr>
          <w:szCs w:val="19"/>
        </w:rPr>
        <w:t>IPiP</w:t>
      </w:r>
      <w:proofErr w:type="spellEnd"/>
      <w:r w:rsidRPr="00134233">
        <w:rPr>
          <w:szCs w:val="19"/>
        </w:rPr>
        <w:t>)</w:t>
      </w:r>
      <w:r>
        <w:rPr>
          <w:szCs w:val="19"/>
        </w:rPr>
        <w:t>,</w:t>
      </w:r>
    </w:p>
    <w:p w14:paraId="0DB35F8C" w14:textId="77777777" w:rsidR="002A222D" w:rsidRPr="00134233" w:rsidRDefault="002A222D" w:rsidP="00017ABF">
      <w:pPr>
        <w:pStyle w:val="Akapitzlist"/>
        <w:numPr>
          <w:ilvl w:val="0"/>
          <w:numId w:val="40"/>
        </w:numPr>
        <w:spacing w:before="0" w:after="200"/>
        <w:rPr>
          <w:szCs w:val="19"/>
        </w:rPr>
      </w:pPr>
      <w:r w:rsidRPr="00134233">
        <w:rPr>
          <w:szCs w:val="19"/>
        </w:rPr>
        <w:t>Centralny Rejestr Lekarzy i Lekarzy dentystów (NIL).</w:t>
      </w:r>
    </w:p>
    <w:p w14:paraId="35652A25" w14:textId="77777777" w:rsidR="002A222D" w:rsidRPr="00134233" w:rsidRDefault="002A222D" w:rsidP="00017ABF">
      <w:pPr>
        <w:rPr>
          <w:szCs w:val="19"/>
        </w:rPr>
      </w:pPr>
      <w:r w:rsidRPr="00134233">
        <w:rPr>
          <w:szCs w:val="19"/>
        </w:rPr>
        <w:t>W pracach wykorzystano także zbiory opracowane w GUS na potrzeby innych badań statystycznych, np. zbiór BJS (Baza Jednostek Statystycznych), co pozwoliło na uniknięcie powielania części prac.</w:t>
      </w:r>
    </w:p>
    <w:p w14:paraId="64F64ED0" w14:textId="68F3E7EC" w:rsidR="002A222D" w:rsidRDefault="002A222D" w:rsidP="00017ABF">
      <w:pPr>
        <w:rPr>
          <w:szCs w:val="19"/>
        </w:rPr>
      </w:pPr>
      <w:r w:rsidRPr="00134233">
        <w:rPr>
          <w:szCs w:val="19"/>
        </w:rPr>
        <w:t xml:space="preserve">Algorytm dla poszczególnych grup pracowników medycznych został opracowany w oparciu </w:t>
      </w:r>
      <w:r w:rsidR="00B20C86">
        <w:rPr>
          <w:szCs w:val="19"/>
        </w:rPr>
        <w:br/>
      </w:r>
      <w:r w:rsidRPr="00134233">
        <w:rPr>
          <w:szCs w:val="19"/>
        </w:rPr>
        <w:t>o pozyskane dane administracyjne i składa</w:t>
      </w:r>
      <w:r w:rsidR="00563949">
        <w:rPr>
          <w:szCs w:val="19"/>
        </w:rPr>
        <w:t>ł</w:t>
      </w:r>
      <w:r w:rsidRPr="00134233">
        <w:rPr>
          <w:szCs w:val="19"/>
        </w:rPr>
        <w:t xml:space="preserve"> się z kilku opisanych poniżej kroków:</w:t>
      </w:r>
    </w:p>
    <w:p w14:paraId="583A6C7C" w14:textId="77777777" w:rsidR="002A222D" w:rsidRDefault="002A222D" w:rsidP="00017ABF">
      <w:pPr>
        <w:pStyle w:val="Akapitzlist"/>
        <w:numPr>
          <w:ilvl w:val="0"/>
          <w:numId w:val="41"/>
        </w:numPr>
        <w:spacing w:before="0" w:after="200"/>
        <w:rPr>
          <w:b/>
          <w:szCs w:val="19"/>
        </w:rPr>
      </w:pPr>
      <w:r w:rsidRPr="00853583">
        <w:rPr>
          <w:b/>
          <w:szCs w:val="19"/>
        </w:rPr>
        <w:t>Określenie populacji osób posiadających prawo wykonywania zawodu lekarza, lekarza-dentysty, pielęgniarki oraz położnej, zamieszkałych w Polsce</w:t>
      </w:r>
    </w:p>
    <w:p w14:paraId="5460B29A" w14:textId="75468B4C" w:rsidR="002A222D" w:rsidRPr="00853583" w:rsidRDefault="002A222D" w:rsidP="00017ABF">
      <w:pPr>
        <w:rPr>
          <w:szCs w:val="19"/>
        </w:rPr>
      </w:pPr>
      <w:r w:rsidRPr="00853583">
        <w:rPr>
          <w:szCs w:val="19"/>
        </w:rPr>
        <w:t>Ze zbiorów Naczelnej Izby Lekarskiej (NIL) i Naczelnej Izby Pielęgniarek i Położnych (</w:t>
      </w:r>
      <w:proofErr w:type="spellStart"/>
      <w:r w:rsidRPr="00853583">
        <w:rPr>
          <w:szCs w:val="19"/>
        </w:rPr>
        <w:t>NIPiP</w:t>
      </w:r>
      <w:proofErr w:type="spellEnd"/>
      <w:r w:rsidRPr="00853583">
        <w:rPr>
          <w:szCs w:val="19"/>
        </w:rPr>
        <w:t xml:space="preserve">), rejestrów osób posiadających prawo wykonywania zawodu, wybrano osoby z wypełnionym </w:t>
      </w:r>
      <w:r w:rsidR="00B20C86">
        <w:rPr>
          <w:szCs w:val="19"/>
        </w:rPr>
        <w:br/>
      </w:r>
      <w:r w:rsidRPr="00853583">
        <w:rPr>
          <w:szCs w:val="19"/>
        </w:rPr>
        <w:lastRenderedPageBreak/>
        <w:t>i poprawnym numerem PESEL, którym następnie przypisany został Unikalny Numer Statystyczny (UNS).</w:t>
      </w:r>
    </w:p>
    <w:p w14:paraId="1CB0AAD2" w14:textId="77777777" w:rsidR="002A222D" w:rsidRPr="00853583" w:rsidRDefault="002A222D" w:rsidP="00017ABF">
      <w:pPr>
        <w:rPr>
          <w:szCs w:val="19"/>
        </w:rPr>
      </w:pPr>
      <w:r w:rsidRPr="00853583">
        <w:rPr>
          <w:szCs w:val="19"/>
        </w:rPr>
        <w:t>Na podstawie zbior</w:t>
      </w:r>
      <w:r>
        <w:rPr>
          <w:szCs w:val="19"/>
        </w:rPr>
        <w:t>ów</w:t>
      </w:r>
      <w:r w:rsidRPr="00853583">
        <w:rPr>
          <w:szCs w:val="19"/>
        </w:rPr>
        <w:t xml:space="preserve"> NIL i </w:t>
      </w:r>
      <w:proofErr w:type="spellStart"/>
      <w:r w:rsidRPr="00853583">
        <w:rPr>
          <w:szCs w:val="19"/>
        </w:rPr>
        <w:t>NIPiP</w:t>
      </w:r>
      <w:proofErr w:type="spellEnd"/>
      <w:r w:rsidRPr="00853583">
        <w:rPr>
          <w:szCs w:val="19"/>
        </w:rPr>
        <w:t xml:space="preserve"> oraz Statystycznej Bazy Spisowej (SBS) ustalono faktyczne przebywanie tych osób na terenie kraju. Z wykazu osób posiadających prawo wykonywania zawodu usunięte zostały osoby, które posiadały przynajmniej jedną z cech: wyjechały z kraju, osoby zamieszkałe i pobierające świadczenia poza terytorium Polski, osoby posiadające zagraniczny adres zamieszkania, osoby występujące tylko w jednym rejestrze, osoby zmarłe. </w:t>
      </w:r>
    </w:p>
    <w:p w14:paraId="4095EAD8" w14:textId="14F1E96B" w:rsidR="002A222D" w:rsidRPr="00840178" w:rsidRDefault="002A222D" w:rsidP="00017ABF">
      <w:pPr>
        <w:rPr>
          <w:szCs w:val="19"/>
        </w:rPr>
      </w:pPr>
      <w:r w:rsidRPr="00853583">
        <w:rPr>
          <w:szCs w:val="19"/>
        </w:rPr>
        <w:t>W ten sposób otrzymano populację osób posiadających prawo wykonywania zawodu (PWZ) zamieszkałych w Polsce z</w:t>
      </w:r>
      <w:r w:rsidR="003E6437">
        <w:rPr>
          <w:szCs w:val="19"/>
        </w:rPr>
        <w:t xml:space="preserve"> </w:t>
      </w:r>
      <w:r w:rsidRPr="00853583">
        <w:rPr>
          <w:szCs w:val="19"/>
        </w:rPr>
        <w:t>unikalnym identyfikatorem (UNS – unikalny numer statystyczny) oraz numerem prawa wykonywania zawodu, który uzupełniono o dane demograficzne (wiek, płeć) oraz adres zamieszkania. W końcowym etapie prac identyfikator został usunięty.</w:t>
      </w:r>
    </w:p>
    <w:p w14:paraId="525F2EEB" w14:textId="77777777" w:rsidR="002A222D" w:rsidRDefault="002A222D" w:rsidP="00017ABF">
      <w:pPr>
        <w:pStyle w:val="Akapitzlist"/>
        <w:numPr>
          <w:ilvl w:val="0"/>
          <w:numId w:val="41"/>
        </w:numPr>
        <w:spacing w:before="0" w:after="200"/>
        <w:rPr>
          <w:b/>
          <w:szCs w:val="19"/>
        </w:rPr>
      </w:pPr>
      <w:bookmarkStart w:id="8" w:name="_Hlk119653614"/>
      <w:r w:rsidRPr="00853583">
        <w:rPr>
          <w:b/>
          <w:szCs w:val="19"/>
        </w:rPr>
        <w:t>Określenie populacji osób pracujących z pacjentem z grupy opisanej w punkcie A</w:t>
      </w:r>
    </w:p>
    <w:bookmarkEnd w:id="8"/>
    <w:p w14:paraId="2897CE08" w14:textId="48299E53" w:rsidR="002A222D" w:rsidRPr="00AA676C" w:rsidRDefault="002A222D" w:rsidP="00017ABF">
      <w:pPr>
        <w:rPr>
          <w:szCs w:val="19"/>
        </w:rPr>
      </w:pPr>
      <w:r w:rsidRPr="00563949">
        <w:rPr>
          <w:szCs w:val="19"/>
        </w:rPr>
        <w:t xml:space="preserve">Przyjęto założenie, że </w:t>
      </w:r>
      <w:r w:rsidR="00563949" w:rsidRPr="00563949">
        <w:rPr>
          <w:szCs w:val="19"/>
        </w:rPr>
        <w:t>osoba</w:t>
      </w:r>
      <w:r w:rsidRPr="00563949">
        <w:rPr>
          <w:szCs w:val="19"/>
        </w:rPr>
        <w:t xml:space="preserve"> pracując</w:t>
      </w:r>
      <w:r w:rsidR="00563949" w:rsidRPr="00563949">
        <w:rPr>
          <w:szCs w:val="19"/>
        </w:rPr>
        <w:t>a</w:t>
      </w:r>
      <w:r w:rsidRPr="00563949">
        <w:rPr>
          <w:szCs w:val="19"/>
        </w:rPr>
        <w:t xml:space="preserve"> z pacjentem to </w:t>
      </w:r>
      <w:r w:rsidR="00563949" w:rsidRPr="00563949">
        <w:rPr>
          <w:szCs w:val="19"/>
        </w:rPr>
        <w:t>osoba</w:t>
      </w:r>
      <w:r w:rsidRPr="00563949">
        <w:rPr>
          <w:szCs w:val="19"/>
        </w:rPr>
        <w:t xml:space="preserve"> wykazan</w:t>
      </w:r>
      <w:r w:rsidR="00563949" w:rsidRPr="00563949">
        <w:rPr>
          <w:szCs w:val="19"/>
        </w:rPr>
        <w:t>a</w:t>
      </w:r>
      <w:r w:rsidRPr="00563949">
        <w:rPr>
          <w:szCs w:val="19"/>
        </w:rPr>
        <w:t xml:space="preserve"> jako pracując</w:t>
      </w:r>
      <w:r w:rsidR="00563949" w:rsidRPr="00563949">
        <w:rPr>
          <w:szCs w:val="19"/>
        </w:rPr>
        <w:t>a</w:t>
      </w:r>
      <w:r w:rsidR="003E6437">
        <w:rPr>
          <w:szCs w:val="19"/>
        </w:rPr>
        <w:br/>
      </w:r>
      <w:r w:rsidRPr="00563949">
        <w:rPr>
          <w:szCs w:val="19"/>
        </w:rPr>
        <w:t>w przynajmniej jednym ze źródeł: RPWDL (Rejestr Podmiotów Wykonujących Działalność Leczniczą), NFZ (wykaz podmiotów mających podpisany kontrakt z</w:t>
      </w:r>
      <w:r w:rsidR="003E6437">
        <w:rPr>
          <w:szCs w:val="19"/>
        </w:rPr>
        <w:t xml:space="preserve"> </w:t>
      </w:r>
      <w:r w:rsidRPr="00563949">
        <w:rPr>
          <w:szCs w:val="19"/>
        </w:rPr>
        <w:t>NFZ), BJS (podmioty</w:t>
      </w:r>
      <w:r w:rsidR="003E6437">
        <w:rPr>
          <w:szCs w:val="19"/>
        </w:rPr>
        <w:br/>
      </w:r>
      <w:r w:rsidRPr="00563949">
        <w:rPr>
          <w:szCs w:val="19"/>
        </w:rPr>
        <w:t>z Bazy Jednostek Statystycznych, działające według PKD w sekcji Q Opieka zdrowotna</w:t>
      </w:r>
      <w:r w:rsidR="003E6437">
        <w:rPr>
          <w:szCs w:val="19"/>
        </w:rPr>
        <w:br/>
      </w:r>
      <w:r w:rsidRPr="00563949">
        <w:rPr>
          <w:szCs w:val="19"/>
        </w:rPr>
        <w:t>i pomoc społeczna) lub aktywnej praktyce (indywidualn</w:t>
      </w:r>
      <w:r w:rsidR="00563949" w:rsidRPr="00563949">
        <w:rPr>
          <w:szCs w:val="19"/>
        </w:rPr>
        <w:t>ej</w:t>
      </w:r>
      <w:r w:rsidRPr="00563949">
        <w:rPr>
          <w:szCs w:val="19"/>
        </w:rPr>
        <w:t xml:space="preserve"> lub </w:t>
      </w:r>
      <w:r w:rsidR="00563949" w:rsidRPr="00563949">
        <w:rPr>
          <w:szCs w:val="19"/>
        </w:rPr>
        <w:t>grupowej).</w:t>
      </w:r>
    </w:p>
    <w:p w14:paraId="62C7C885" w14:textId="77777777" w:rsidR="002A222D" w:rsidRPr="00853583" w:rsidRDefault="002A222D" w:rsidP="00017ABF">
      <w:pPr>
        <w:rPr>
          <w:szCs w:val="19"/>
        </w:rPr>
      </w:pPr>
      <w:r w:rsidRPr="00853583">
        <w:rPr>
          <w:szCs w:val="19"/>
        </w:rPr>
        <w:t>W celu uzyskania populacji osób pracujących z pacjentem, dla każdego z wymienionych powyżej podmiotów uznanych za świadczących opiekę zdrowotną pacjentom:</w:t>
      </w:r>
    </w:p>
    <w:p w14:paraId="25647853" w14:textId="79A24866" w:rsidR="002A222D" w:rsidRPr="00853583" w:rsidRDefault="002A222D" w:rsidP="00017ABF">
      <w:pPr>
        <w:pStyle w:val="Akapitzlist"/>
        <w:numPr>
          <w:ilvl w:val="0"/>
          <w:numId w:val="42"/>
        </w:numPr>
        <w:spacing w:before="0" w:after="200"/>
        <w:rPr>
          <w:szCs w:val="19"/>
        </w:rPr>
      </w:pPr>
      <w:r w:rsidRPr="00853583">
        <w:rPr>
          <w:szCs w:val="19"/>
        </w:rPr>
        <w:t>zweryfikowano występowanie podmiotów w zbiorze płatników składek ZUS</w:t>
      </w:r>
      <w:r w:rsidR="003E6437">
        <w:rPr>
          <w:szCs w:val="19"/>
        </w:rPr>
        <w:br/>
      </w:r>
      <w:r w:rsidRPr="00853583">
        <w:rPr>
          <w:szCs w:val="19"/>
        </w:rPr>
        <w:t>(klucz łączenia: REGON/NIP);</w:t>
      </w:r>
    </w:p>
    <w:p w14:paraId="1A68D21C" w14:textId="77777777" w:rsidR="002A222D" w:rsidRDefault="002A222D" w:rsidP="00017ABF">
      <w:pPr>
        <w:pStyle w:val="Akapitzlist"/>
        <w:numPr>
          <w:ilvl w:val="0"/>
          <w:numId w:val="42"/>
        </w:numPr>
        <w:spacing w:before="0" w:after="200"/>
        <w:rPr>
          <w:szCs w:val="19"/>
        </w:rPr>
      </w:pPr>
      <w:r w:rsidRPr="00853583">
        <w:rPr>
          <w:szCs w:val="19"/>
        </w:rPr>
        <w:t>następnie spośród osób, za które podmioty te opłacają składki, wybrano osoby pracujące (status pracy ustalano na podstawie kodów tytułu ubezpieczenia).</w:t>
      </w:r>
    </w:p>
    <w:p w14:paraId="42513A5D" w14:textId="77777777" w:rsidR="002A222D" w:rsidRPr="00853583" w:rsidRDefault="002A222D" w:rsidP="00017ABF">
      <w:pPr>
        <w:pStyle w:val="Akapitzlist"/>
        <w:rPr>
          <w:szCs w:val="19"/>
        </w:rPr>
      </w:pPr>
    </w:p>
    <w:p w14:paraId="4138D27C" w14:textId="77777777" w:rsidR="002A222D" w:rsidRDefault="002A222D" w:rsidP="00017ABF">
      <w:pPr>
        <w:pStyle w:val="Akapitzlist"/>
        <w:numPr>
          <w:ilvl w:val="0"/>
          <w:numId w:val="41"/>
        </w:numPr>
        <w:spacing w:before="0" w:after="200"/>
        <w:rPr>
          <w:b/>
          <w:szCs w:val="19"/>
        </w:rPr>
      </w:pPr>
      <w:r w:rsidRPr="00853583">
        <w:rPr>
          <w:b/>
          <w:szCs w:val="19"/>
        </w:rPr>
        <w:t>Wyznaczenie głównego miejsca pracy dla osób pracujących z pacjentem</w:t>
      </w:r>
    </w:p>
    <w:p w14:paraId="3BEFAA93" w14:textId="25162823" w:rsidR="002A222D" w:rsidRPr="00F55609" w:rsidRDefault="002A222D" w:rsidP="00017ABF">
      <w:pPr>
        <w:rPr>
          <w:szCs w:val="19"/>
        </w:rPr>
      </w:pPr>
      <w:r w:rsidRPr="00F55609">
        <w:rPr>
          <w:szCs w:val="19"/>
        </w:rPr>
        <w:t xml:space="preserve">Dla </w:t>
      </w:r>
      <w:r w:rsidR="00563949">
        <w:rPr>
          <w:szCs w:val="19"/>
        </w:rPr>
        <w:t>osób</w:t>
      </w:r>
      <w:r w:rsidRPr="00F55609">
        <w:rPr>
          <w:szCs w:val="19"/>
        </w:rPr>
        <w:t xml:space="preserve"> pracujących z pacjentem</w:t>
      </w:r>
      <w:r>
        <w:rPr>
          <w:szCs w:val="19"/>
        </w:rPr>
        <w:t>,</w:t>
      </w:r>
      <w:r w:rsidRPr="00F55609">
        <w:rPr>
          <w:szCs w:val="19"/>
        </w:rPr>
        <w:t xml:space="preserve"> na podstawie zbiorów płatników składek ZUS</w:t>
      </w:r>
      <w:r>
        <w:rPr>
          <w:szCs w:val="19"/>
        </w:rPr>
        <w:t>,</w:t>
      </w:r>
      <w:r w:rsidRPr="00F55609">
        <w:rPr>
          <w:szCs w:val="19"/>
        </w:rPr>
        <w:t xml:space="preserve"> wyznaczono ich główne miejsce pracy</w:t>
      </w:r>
      <w:r>
        <w:rPr>
          <w:szCs w:val="19"/>
        </w:rPr>
        <w:t xml:space="preserve"> przyjmując </w:t>
      </w:r>
      <w:r w:rsidRPr="00F55609">
        <w:rPr>
          <w:szCs w:val="19"/>
        </w:rPr>
        <w:t>następujące kryteria</w:t>
      </w:r>
      <w:r>
        <w:rPr>
          <w:szCs w:val="19"/>
        </w:rPr>
        <w:t xml:space="preserve"> stosowane kolejno</w:t>
      </w:r>
      <w:r w:rsidRPr="00F55609">
        <w:rPr>
          <w:szCs w:val="19"/>
        </w:rPr>
        <w:t>:</w:t>
      </w:r>
    </w:p>
    <w:p w14:paraId="746FA6D6" w14:textId="77777777" w:rsidR="002A222D" w:rsidRPr="00F55609" w:rsidRDefault="002A222D" w:rsidP="00017ABF">
      <w:pPr>
        <w:numPr>
          <w:ilvl w:val="0"/>
          <w:numId w:val="34"/>
        </w:numPr>
        <w:spacing w:before="240" w:after="160"/>
        <w:contextualSpacing/>
        <w:rPr>
          <w:szCs w:val="19"/>
        </w:rPr>
      </w:pPr>
      <w:r w:rsidRPr="00F55609">
        <w:rPr>
          <w:szCs w:val="19"/>
        </w:rPr>
        <w:t>w przypadku, gdy osoba pracuje w jednym miejscu</w:t>
      </w:r>
      <w:r>
        <w:rPr>
          <w:szCs w:val="19"/>
        </w:rPr>
        <w:t xml:space="preserve">, </w:t>
      </w:r>
      <w:r w:rsidRPr="00F55609">
        <w:rPr>
          <w:szCs w:val="19"/>
        </w:rPr>
        <w:t>jest to jej główne miejsce pracy;</w:t>
      </w:r>
    </w:p>
    <w:p w14:paraId="7A604CFC" w14:textId="69DF70FD" w:rsidR="002A222D" w:rsidRPr="00F55609" w:rsidRDefault="002A222D" w:rsidP="00017ABF">
      <w:pPr>
        <w:numPr>
          <w:ilvl w:val="0"/>
          <w:numId w:val="34"/>
        </w:numPr>
        <w:spacing w:before="240" w:after="160"/>
        <w:contextualSpacing/>
        <w:rPr>
          <w:szCs w:val="19"/>
        </w:rPr>
      </w:pPr>
      <w:r w:rsidRPr="00F55609">
        <w:rPr>
          <w:szCs w:val="19"/>
        </w:rPr>
        <w:t>w przypadku, gdy osoba pracuje w więcej niż jednym miejscu pracy, za główne miejsce pracy uważa się to, w którym wymiar czasu pracy jest największy;</w:t>
      </w:r>
    </w:p>
    <w:p w14:paraId="5B765974" w14:textId="77777777" w:rsidR="002A222D" w:rsidRPr="00F55609" w:rsidRDefault="002A222D" w:rsidP="00017ABF">
      <w:pPr>
        <w:numPr>
          <w:ilvl w:val="0"/>
          <w:numId w:val="34"/>
        </w:numPr>
        <w:spacing w:before="240" w:after="160"/>
        <w:contextualSpacing/>
        <w:rPr>
          <w:szCs w:val="19"/>
        </w:rPr>
      </w:pPr>
      <w:r w:rsidRPr="00F55609">
        <w:rPr>
          <w:szCs w:val="19"/>
        </w:rPr>
        <w:t>kolejnym kryterium wyboru głównego miejsca pracy były: podstawa wymiaru składki na ubezpieczenie emerytalne</w:t>
      </w:r>
      <w:r>
        <w:rPr>
          <w:szCs w:val="19"/>
        </w:rPr>
        <w:t xml:space="preserve">, a w razie niemożności jej wykorzystania </w:t>
      </w:r>
      <w:r>
        <w:rPr>
          <w:rFonts w:cs="CIDFont+F2"/>
          <w:color w:val="000000"/>
          <w:szCs w:val="19"/>
        </w:rPr>
        <w:t>–</w:t>
      </w:r>
      <w:r w:rsidRPr="00F55609">
        <w:rPr>
          <w:szCs w:val="19"/>
        </w:rPr>
        <w:t xml:space="preserve"> podstawa wymiaru składki na ubezpieczenie zdrowotne;</w:t>
      </w:r>
    </w:p>
    <w:p w14:paraId="6652A55C" w14:textId="21827F2C" w:rsidR="002A222D" w:rsidRDefault="002A222D" w:rsidP="00017ABF">
      <w:pPr>
        <w:numPr>
          <w:ilvl w:val="0"/>
          <w:numId w:val="34"/>
        </w:numPr>
        <w:spacing w:before="240" w:after="160"/>
        <w:contextualSpacing/>
        <w:rPr>
          <w:szCs w:val="19"/>
        </w:rPr>
      </w:pPr>
      <w:r w:rsidRPr="00F55609">
        <w:rPr>
          <w:szCs w:val="19"/>
        </w:rPr>
        <w:t>w przypadku, gdy powyższe</w:t>
      </w:r>
      <w:r>
        <w:rPr>
          <w:szCs w:val="19"/>
        </w:rPr>
        <w:t>,</w:t>
      </w:r>
      <w:r w:rsidRPr="00F55609">
        <w:rPr>
          <w:szCs w:val="19"/>
        </w:rPr>
        <w:t xml:space="preserve"> </w:t>
      </w:r>
      <w:r>
        <w:rPr>
          <w:szCs w:val="19"/>
        </w:rPr>
        <w:t xml:space="preserve">kolejno stosowane </w:t>
      </w:r>
      <w:r w:rsidRPr="00F55609">
        <w:rPr>
          <w:szCs w:val="19"/>
        </w:rPr>
        <w:t>kryteria nie pozwalają na dokonanie jednoznacznego wyboru, za główne miejsce pracy uważa się to, w którym pracujący</w:t>
      </w:r>
      <w:r w:rsidR="003E6437">
        <w:rPr>
          <w:szCs w:val="19"/>
        </w:rPr>
        <w:br/>
      </w:r>
      <w:r w:rsidRPr="003E6437">
        <w:rPr>
          <w:spacing w:val="-2"/>
          <w:szCs w:val="19"/>
        </w:rPr>
        <w:t>w zawodzie lekarza lub lekarza dentysty lub pielęgniarki lub położnej jest zatrudniony</w:t>
      </w:r>
      <w:r w:rsidRPr="00F55609">
        <w:rPr>
          <w:szCs w:val="19"/>
        </w:rPr>
        <w:t xml:space="preserve"> na umowę</w:t>
      </w:r>
      <w:r>
        <w:rPr>
          <w:szCs w:val="19"/>
        </w:rPr>
        <w:t xml:space="preserve"> o </w:t>
      </w:r>
      <w:r w:rsidRPr="00F55609">
        <w:rPr>
          <w:szCs w:val="19"/>
        </w:rPr>
        <w:t>pracę (tj. gdzie pierwsze cztery cyfry kodu tytułu ubezpieczenia</w:t>
      </w:r>
      <w:r w:rsidR="003E6437">
        <w:rPr>
          <w:szCs w:val="19"/>
        </w:rPr>
        <w:br/>
      </w:r>
      <w:r w:rsidRPr="00F55609">
        <w:rPr>
          <w:szCs w:val="19"/>
        </w:rPr>
        <w:t>to 01 10);</w:t>
      </w:r>
    </w:p>
    <w:p w14:paraId="0B9E9BAF" w14:textId="77777777" w:rsidR="002A222D" w:rsidRPr="00CB35EB" w:rsidRDefault="002A222D" w:rsidP="00017ABF">
      <w:pPr>
        <w:numPr>
          <w:ilvl w:val="0"/>
          <w:numId w:val="34"/>
        </w:numPr>
        <w:spacing w:before="240" w:after="160"/>
        <w:contextualSpacing/>
        <w:rPr>
          <w:szCs w:val="19"/>
        </w:rPr>
      </w:pPr>
      <w:r w:rsidRPr="00CB35EB">
        <w:rPr>
          <w:szCs w:val="19"/>
        </w:rPr>
        <w:t>w pozostałych przypadkach</w:t>
      </w:r>
      <w:r>
        <w:rPr>
          <w:szCs w:val="19"/>
        </w:rPr>
        <w:t>,</w:t>
      </w:r>
      <w:r w:rsidRPr="00CB35EB">
        <w:rPr>
          <w:szCs w:val="19"/>
        </w:rPr>
        <w:t xml:space="preserve"> główne miejsce pracy ustalone jest losowo.</w:t>
      </w:r>
    </w:p>
    <w:p w14:paraId="5EC73335" w14:textId="77777777" w:rsidR="002A222D" w:rsidRPr="002561CF" w:rsidRDefault="002A222D" w:rsidP="00017ABF">
      <w:pPr>
        <w:spacing w:before="240" w:after="160"/>
        <w:ind w:left="720"/>
        <w:contextualSpacing/>
        <w:jc w:val="both"/>
        <w:rPr>
          <w:rFonts w:eastAsia="Calibri" w:cs="Times New Roman"/>
          <w:iCs/>
          <w:szCs w:val="19"/>
        </w:rPr>
      </w:pPr>
    </w:p>
    <w:p w14:paraId="399CF49F" w14:textId="77777777" w:rsidR="007823B1" w:rsidRDefault="007823B1" w:rsidP="00017ABF">
      <w:pPr>
        <w:rPr>
          <w:rFonts w:eastAsiaTheme="minorEastAsia" w:cs="Arial"/>
          <w:color w:val="000000" w:themeColor="text1"/>
          <w:szCs w:val="19"/>
          <w:lang w:eastAsia="pl-PL"/>
        </w:rPr>
      </w:pPr>
    </w:p>
    <w:p w14:paraId="28B7D9D5" w14:textId="77777777" w:rsidR="007823B1" w:rsidRDefault="007823B1" w:rsidP="000700F2">
      <w:pPr>
        <w:rPr>
          <w:rFonts w:eastAsiaTheme="minorEastAsia" w:cs="Arial"/>
          <w:color w:val="000000" w:themeColor="text1"/>
          <w:szCs w:val="19"/>
          <w:lang w:eastAsia="pl-PL"/>
        </w:rPr>
      </w:pPr>
    </w:p>
    <w:p w14:paraId="3A016565" w14:textId="2E5AE0CA" w:rsidR="00E80022" w:rsidRDefault="00E80022" w:rsidP="000700F2">
      <w:pPr>
        <w:rPr>
          <w:rFonts w:eastAsiaTheme="minorEastAsia" w:cs="Arial"/>
          <w:color w:val="000000" w:themeColor="text1"/>
          <w:szCs w:val="19"/>
          <w:lang w:eastAsia="pl-PL"/>
        </w:rPr>
      </w:pPr>
    </w:p>
    <w:p w14:paraId="6F6E7AB9" w14:textId="77777777" w:rsidR="00AA676C" w:rsidRDefault="00AA676C" w:rsidP="000700F2">
      <w:pPr>
        <w:rPr>
          <w:rFonts w:eastAsiaTheme="minorEastAsia" w:cs="Arial"/>
          <w:color w:val="000000" w:themeColor="text1"/>
          <w:szCs w:val="19"/>
          <w:lang w:eastAsia="pl-PL"/>
        </w:rPr>
      </w:pPr>
    </w:p>
    <w:p w14:paraId="089994E0" w14:textId="77777777" w:rsidR="00E80022" w:rsidRDefault="00E80022" w:rsidP="000700F2">
      <w:pPr>
        <w:rPr>
          <w:rFonts w:eastAsiaTheme="minorEastAsia" w:cs="Arial"/>
          <w:color w:val="000000" w:themeColor="text1"/>
          <w:szCs w:val="19"/>
          <w:lang w:eastAsia="pl-PL"/>
        </w:rPr>
      </w:pPr>
    </w:p>
    <w:p w14:paraId="699C9177" w14:textId="77777777" w:rsidR="00E80022" w:rsidRDefault="00E80022" w:rsidP="000700F2">
      <w:pPr>
        <w:rPr>
          <w:rFonts w:eastAsiaTheme="minorEastAsia" w:cs="Arial"/>
          <w:color w:val="000000" w:themeColor="text1"/>
          <w:szCs w:val="19"/>
          <w:lang w:eastAsia="pl-PL"/>
        </w:rPr>
      </w:pPr>
    </w:p>
    <w:p w14:paraId="3A31B646" w14:textId="77777777" w:rsidR="00E80022" w:rsidRDefault="00E80022" w:rsidP="000700F2">
      <w:pPr>
        <w:rPr>
          <w:rFonts w:eastAsiaTheme="minorEastAsia" w:cs="Arial"/>
          <w:color w:val="000000" w:themeColor="text1"/>
          <w:szCs w:val="19"/>
          <w:lang w:eastAsia="pl-PL"/>
        </w:rPr>
      </w:pPr>
    </w:p>
    <w:p w14:paraId="171872CB" w14:textId="77777777" w:rsidR="00E80022" w:rsidRDefault="00E80022" w:rsidP="000700F2">
      <w:pPr>
        <w:rPr>
          <w:rFonts w:eastAsiaTheme="minorEastAsia" w:cs="Arial"/>
          <w:color w:val="000000" w:themeColor="text1"/>
          <w:szCs w:val="19"/>
          <w:lang w:eastAsia="pl-PL"/>
        </w:rPr>
      </w:pPr>
    </w:p>
    <w:p w14:paraId="1FA07FC2" w14:textId="77777777" w:rsidR="00E80022" w:rsidRDefault="00E80022" w:rsidP="000700F2">
      <w:pPr>
        <w:rPr>
          <w:rFonts w:eastAsiaTheme="minorEastAsia" w:cs="Arial"/>
          <w:color w:val="000000" w:themeColor="text1"/>
          <w:szCs w:val="19"/>
          <w:lang w:eastAsia="pl-PL"/>
        </w:rPr>
      </w:pPr>
    </w:p>
    <w:p w14:paraId="3353376C" w14:textId="58C8AF20" w:rsidR="000700F2" w:rsidRPr="008476E5" w:rsidRDefault="000700F2" w:rsidP="000700F2">
      <w:pPr>
        <w:rPr>
          <w:rFonts w:eastAsiaTheme="minorEastAsia" w:cs="Arial"/>
          <w:color w:val="000000" w:themeColor="text1"/>
          <w:szCs w:val="19"/>
          <w:lang w:eastAsia="pl-PL"/>
        </w:rPr>
      </w:pPr>
      <w:r w:rsidRPr="00FD77E9">
        <w:rPr>
          <w:rFonts w:eastAsiaTheme="minorEastAsia" w:cs="Arial"/>
          <w:color w:val="000000" w:themeColor="text1"/>
          <w:szCs w:val="19"/>
          <w:lang w:eastAsia="pl-PL"/>
        </w:rPr>
        <w:t>W przypadku cytowania danych Głównego Urzędu Statystycznego prosimy o zamieszczenie informacji: „Źródło danych GUS”, a w przypadku publikowania obliczeń dokonanych</w:t>
      </w:r>
      <w:r w:rsidR="001C7692">
        <w:rPr>
          <w:rFonts w:eastAsiaTheme="minorEastAsia" w:cs="Arial"/>
          <w:color w:val="000000" w:themeColor="text1"/>
          <w:szCs w:val="19"/>
          <w:lang w:eastAsia="pl-PL"/>
        </w:rPr>
        <w:br/>
      </w:r>
      <w:r w:rsidRPr="00FD77E9">
        <w:rPr>
          <w:rFonts w:eastAsiaTheme="minorEastAsia" w:cs="Arial"/>
          <w:color w:val="000000" w:themeColor="text1"/>
          <w:szCs w:val="19"/>
          <w:lang w:eastAsia="pl-PL"/>
        </w:rPr>
        <w:t>na danych opublikowanych przez GUS prosimy o zamieszczenie informacji:</w:t>
      </w:r>
      <w:r w:rsidR="001C7692">
        <w:rPr>
          <w:rFonts w:eastAsiaTheme="minorEastAsia" w:cs="Arial"/>
          <w:color w:val="000000" w:themeColor="text1"/>
          <w:szCs w:val="19"/>
          <w:lang w:eastAsia="pl-PL"/>
        </w:rPr>
        <w:br/>
      </w:r>
      <w:r w:rsidRPr="00FD77E9">
        <w:rPr>
          <w:rFonts w:eastAsiaTheme="minorEastAsia" w:cs="Arial"/>
          <w:color w:val="000000" w:themeColor="text1"/>
          <w:szCs w:val="19"/>
          <w:lang w:eastAsia="pl-PL"/>
        </w:rPr>
        <w:t>„Opracowanie własne na podstawie danych GUS”.</w:t>
      </w:r>
    </w:p>
    <w:p w14:paraId="1A8204D3" w14:textId="77777777" w:rsidR="000700F2" w:rsidRPr="009B6329" w:rsidRDefault="000700F2" w:rsidP="000700F2">
      <w:pPr>
        <w:rPr>
          <w:color w:val="FF0000"/>
          <w:shd w:val="clear" w:color="auto" w:fill="FFFFFF"/>
        </w:rPr>
        <w:sectPr w:rsidR="000700F2" w:rsidRPr="009B6329" w:rsidSect="002349BB">
          <w:headerReference w:type="default" r:id="rId22"/>
          <w:footerReference w:type="default" r:id="rId23"/>
          <w:headerReference w:type="first" r:id="rId24"/>
          <w:pgSz w:w="11906" w:h="16838"/>
          <w:pgMar w:top="720" w:right="3119" w:bottom="720" w:left="720" w:header="170" w:footer="397" w:gutter="0"/>
          <w:cols w:space="708"/>
          <w:titlePg/>
          <w:docGrid w:linePitch="360"/>
        </w:sectPr>
      </w:pPr>
    </w:p>
    <w:p w14:paraId="08FFDD49" w14:textId="77777777" w:rsidR="000700F2" w:rsidRDefault="000700F2" w:rsidP="000700F2">
      <w:pPr>
        <w:tabs>
          <w:tab w:val="left" w:pos="-3686"/>
        </w:tabs>
        <w:spacing w:line="288" w:lineRule="auto"/>
        <w:rPr>
          <w:b/>
          <w:spacing w:val="-2"/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194"/>
        <w:gridCol w:w="3812"/>
      </w:tblGrid>
      <w:tr w:rsidR="000700F2" w:rsidRPr="008F3638" w14:paraId="35F5C2AD" w14:textId="77777777" w:rsidTr="00C6081F">
        <w:trPr>
          <w:trHeight w:val="2018"/>
        </w:trPr>
        <w:tc>
          <w:tcPr>
            <w:tcW w:w="4194" w:type="dxa"/>
          </w:tcPr>
          <w:p w14:paraId="5AD8E9B2" w14:textId="77777777" w:rsidR="000700F2" w:rsidRPr="008F3638" w:rsidRDefault="000700F2" w:rsidP="00C6081F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4E8A4A00" w14:textId="77777777" w:rsidR="000700F2" w:rsidRDefault="000700F2" w:rsidP="00C6081F">
            <w:pPr>
              <w:spacing w:before="0" w:after="0" w:line="276" w:lineRule="auto"/>
              <w:jc w:val="both"/>
              <w:rPr>
                <w:rFonts w:cs="Arial"/>
                <w:b/>
                <w:color w:val="000000" w:themeColor="text1"/>
                <w:sz w:val="20"/>
              </w:rPr>
            </w:pPr>
            <w:r w:rsidRPr="00626747">
              <w:rPr>
                <w:rFonts w:cs="Arial"/>
                <w:b/>
                <w:color w:val="000000" w:themeColor="text1"/>
                <w:sz w:val="20"/>
              </w:rPr>
              <w:t>Departament Badań Społecznych</w:t>
            </w:r>
          </w:p>
          <w:p w14:paraId="2A45B0E7" w14:textId="77777777" w:rsidR="000700F2" w:rsidRPr="00626747" w:rsidRDefault="000700F2" w:rsidP="00C6081F">
            <w:pPr>
              <w:spacing w:before="0" w:after="0" w:line="276" w:lineRule="auto"/>
              <w:jc w:val="both"/>
              <w:rPr>
                <w:rFonts w:cs="Arial"/>
                <w:b/>
                <w:color w:val="000000" w:themeColor="text1"/>
                <w:sz w:val="20"/>
              </w:rPr>
            </w:pPr>
          </w:p>
          <w:p w14:paraId="4EA04BA9" w14:textId="77777777" w:rsidR="000700F2" w:rsidRDefault="000700F2" w:rsidP="00C6081F">
            <w:pPr>
              <w:spacing w:before="0" w:after="0" w:line="276" w:lineRule="auto"/>
              <w:jc w:val="both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Dyrektor dr Piotr Łysoń</w:t>
            </w:r>
          </w:p>
          <w:p w14:paraId="76835FA5" w14:textId="77777777" w:rsidR="000700F2" w:rsidRPr="008F3638" w:rsidRDefault="000700F2" w:rsidP="00C6081F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449 40 27</w:t>
            </w:r>
          </w:p>
          <w:p w14:paraId="28F92132" w14:textId="77777777" w:rsidR="000700F2" w:rsidRDefault="000700F2" w:rsidP="00C6081F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  <w:p w14:paraId="787B5680" w14:textId="77777777" w:rsidR="000700F2" w:rsidRPr="00CA34DF" w:rsidRDefault="000700F2" w:rsidP="00C6081F">
            <w:pPr>
              <w:spacing w:before="0" w:after="0" w:line="276" w:lineRule="auto"/>
              <w:jc w:val="both"/>
              <w:rPr>
                <w:rFonts w:cs="Arial"/>
                <w:b/>
                <w:color w:val="000000" w:themeColor="text1"/>
                <w:sz w:val="20"/>
              </w:rPr>
            </w:pPr>
          </w:p>
        </w:tc>
        <w:tc>
          <w:tcPr>
            <w:tcW w:w="3812" w:type="dxa"/>
          </w:tcPr>
          <w:p w14:paraId="2EB25673" w14:textId="77777777" w:rsidR="000700F2" w:rsidRPr="00816B7F" w:rsidRDefault="000700F2" w:rsidP="00C6081F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816B7F">
              <w:rPr>
                <w:rFonts w:cs="Arial"/>
                <w:color w:val="000000" w:themeColor="text1"/>
                <w:sz w:val="20"/>
                <w:szCs w:val="20"/>
              </w:rPr>
              <w:t xml:space="preserve">              </w:t>
            </w:r>
            <w:r w:rsidRPr="00816B7F">
              <w:rPr>
                <w:rFonts w:cs="Arial"/>
                <w:sz w:val="20"/>
              </w:rPr>
              <w:t>Rozpowszechnianie:</w:t>
            </w:r>
            <w:r w:rsidRPr="00816B7F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 xml:space="preserve">                </w:t>
            </w:r>
            <w:r w:rsidRPr="00816B7F">
              <w:rPr>
                <w:rFonts w:cs="Arial"/>
                <w:b/>
                <w:sz w:val="20"/>
              </w:rPr>
              <w:t>Rzecznik Prasowy Prezesa GUS</w:t>
            </w:r>
          </w:p>
          <w:p w14:paraId="0AAB4DA0" w14:textId="77777777" w:rsidR="000700F2" w:rsidRPr="00816B7F" w:rsidRDefault="000700F2" w:rsidP="00C6081F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b/>
                <w:sz w:val="20"/>
                <w:szCs w:val="28"/>
              </w:rPr>
            </w:pPr>
            <w:r>
              <w:rPr>
                <w:rFonts w:eastAsiaTheme="majorEastAsia" w:cs="Arial"/>
                <w:b/>
                <w:sz w:val="20"/>
                <w:szCs w:val="28"/>
              </w:rPr>
              <w:t xml:space="preserve">                </w:t>
            </w:r>
            <w:r w:rsidRPr="00816B7F">
              <w:rPr>
                <w:rFonts w:eastAsiaTheme="majorEastAsia" w:cs="Arial"/>
                <w:b/>
                <w:sz w:val="20"/>
                <w:szCs w:val="28"/>
              </w:rPr>
              <w:t>Karolina Banaszek</w:t>
            </w:r>
          </w:p>
          <w:p w14:paraId="68CDB06A" w14:textId="77777777" w:rsidR="000700F2" w:rsidRPr="008F3638" w:rsidRDefault="000700F2" w:rsidP="00C6081F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Fira Sans" w:eastAsiaTheme="minorHAnsi" w:hAnsi="Fira Sans" w:cs="Arial"/>
                <w:color w:val="auto"/>
                <w:sz w:val="20"/>
                <w:szCs w:val="22"/>
                <w:lang w:val="fi-FI"/>
              </w:rPr>
              <w:t xml:space="preserve">              </w:t>
            </w:r>
            <w:r w:rsidRPr="00816B7F">
              <w:rPr>
                <w:rFonts w:ascii="Fira Sans" w:eastAsiaTheme="minorHAnsi" w:hAnsi="Fira Sans" w:cs="Arial"/>
                <w:color w:val="auto"/>
                <w:sz w:val="20"/>
                <w:szCs w:val="22"/>
                <w:lang w:val="fi-FI"/>
              </w:rPr>
              <w:t>Tel: 695 255 011</w:t>
            </w:r>
          </w:p>
        </w:tc>
      </w:tr>
    </w:tbl>
    <w:tbl>
      <w:tblPr>
        <w:tblStyle w:val="Tabela-Siatk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7"/>
        <w:gridCol w:w="4180"/>
      </w:tblGrid>
      <w:tr w:rsidR="000700F2" w:rsidRPr="00816B7F" w14:paraId="40E5C185" w14:textId="77777777" w:rsidTr="00BC2ED0">
        <w:trPr>
          <w:trHeight w:val="418"/>
        </w:trPr>
        <w:tc>
          <w:tcPr>
            <w:tcW w:w="4926" w:type="dxa"/>
            <w:vMerge w:val="restart"/>
          </w:tcPr>
          <w:p w14:paraId="303A3D77" w14:textId="77777777" w:rsidR="000700F2" w:rsidRPr="007117BA" w:rsidRDefault="000700F2" w:rsidP="00C6081F">
            <w:pPr>
              <w:rPr>
                <w:b/>
                <w:sz w:val="20"/>
              </w:rPr>
            </w:pPr>
            <w:r w:rsidRPr="007117BA">
              <w:rPr>
                <w:b/>
                <w:sz w:val="20"/>
              </w:rPr>
              <w:t xml:space="preserve">Wydział Współpracy z Mediami </w:t>
            </w:r>
          </w:p>
          <w:p w14:paraId="4554D72C" w14:textId="77777777" w:rsidR="000700F2" w:rsidRPr="007117BA" w:rsidRDefault="000700F2" w:rsidP="00C6081F">
            <w:pPr>
              <w:rPr>
                <w:sz w:val="20"/>
              </w:rPr>
            </w:pPr>
            <w:r w:rsidRPr="007117BA">
              <w:rPr>
                <w:sz w:val="20"/>
              </w:rPr>
              <w:t xml:space="preserve">Tel: 22 608 38 04 </w:t>
            </w:r>
          </w:p>
          <w:p w14:paraId="62CF7DC3" w14:textId="77777777" w:rsidR="000700F2" w:rsidRPr="007117BA" w:rsidRDefault="000700F2" w:rsidP="00C6081F">
            <w:pPr>
              <w:rPr>
                <w:sz w:val="18"/>
                <w:lang w:val="de-DE"/>
              </w:rPr>
            </w:pPr>
            <w:proofErr w:type="spellStart"/>
            <w:r w:rsidRPr="007117BA">
              <w:rPr>
                <w:b/>
                <w:sz w:val="20"/>
                <w:lang w:val="de-DE"/>
              </w:rPr>
              <w:t>e-mail</w:t>
            </w:r>
            <w:proofErr w:type="spellEnd"/>
            <w:r w:rsidRPr="007117BA">
              <w:rPr>
                <w:b/>
                <w:sz w:val="20"/>
                <w:lang w:val="de-DE"/>
              </w:rPr>
              <w:t>:</w:t>
            </w:r>
            <w:r w:rsidRPr="007117BA">
              <w:rPr>
                <w:sz w:val="20"/>
                <w:lang w:val="de-DE"/>
              </w:rPr>
              <w:t xml:space="preserve"> </w:t>
            </w:r>
            <w:hyperlink r:id="rId25" w:history="1">
              <w:r w:rsidRPr="007117BA">
                <w:rPr>
                  <w:rFonts w:eastAsiaTheme="majorEastAsia" w:cs="Arial"/>
                  <w:b/>
                  <w:sz w:val="20"/>
                  <w:szCs w:val="20"/>
                  <w:lang w:val="de-DE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4D188651" w14:textId="77777777" w:rsidR="000700F2" w:rsidRPr="00816B7F" w:rsidRDefault="000700F2" w:rsidP="00C6081F">
            <w:pPr>
              <w:ind w:firstLine="680"/>
              <w:rPr>
                <w:sz w:val="18"/>
              </w:rPr>
            </w:pPr>
            <w:r w:rsidRPr="00816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1776" behindDoc="0" locked="0" layoutInCell="1" allowOverlap="1" wp14:anchorId="60F42EC9" wp14:editId="12B3CEB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3" name="Obraz 13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16B7F">
              <w:rPr>
                <w:sz w:val="20"/>
              </w:rPr>
              <w:t>www.stat.gov.pl</w:t>
            </w:r>
            <w:r w:rsidRPr="00816B7F">
              <w:rPr>
                <w:sz w:val="18"/>
              </w:rPr>
              <w:t xml:space="preserve">      </w:t>
            </w:r>
          </w:p>
        </w:tc>
      </w:tr>
      <w:tr w:rsidR="000700F2" w:rsidRPr="00816B7F" w14:paraId="350BC027" w14:textId="77777777" w:rsidTr="00BC2ED0">
        <w:trPr>
          <w:trHeight w:val="418"/>
        </w:trPr>
        <w:tc>
          <w:tcPr>
            <w:tcW w:w="4926" w:type="dxa"/>
            <w:vMerge/>
          </w:tcPr>
          <w:p w14:paraId="493DDAF7" w14:textId="77777777" w:rsidR="000700F2" w:rsidRPr="00816B7F" w:rsidRDefault="000700F2" w:rsidP="00C6081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50612CA" w14:textId="77777777" w:rsidR="000700F2" w:rsidRPr="00816B7F" w:rsidRDefault="000700F2" w:rsidP="00C6081F">
            <w:pPr>
              <w:ind w:firstLine="680"/>
              <w:rPr>
                <w:sz w:val="18"/>
              </w:rPr>
            </w:pPr>
            <w:r w:rsidRPr="00816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2800" behindDoc="0" locked="0" layoutInCell="1" allowOverlap="1" wp14:anchorId="170DA8A2" wp14:editId="020B0F2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7" name="Obraz 17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16B7F">
              <w:rPr>
                <w:sz w:val="20"/>
              </w:rPr>
              <w:t>@GUS_STAT</w:t>
            </w:r>
            <w:r w:rsidRPr="00816B7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0700F2" w:rsidRPr="00816B7F" w14:paraId="12CEEFC3" w14:textId="77777777" w:rsidTr="00BC2ED0">
        <w:trPr>
          <w:trHeight w:val="476"/>
        </w:trPr>
        <w:tc>
          <w:tcPr>
            <w:tcW w:w="4926" w:type="dxa"/>
            <w:vMerge/>
          </w:tcPr>
          <w:p w14:paraId="1ED759CF" w14:textId="77777777" w:rsidR="000700F2" w:rsidRPr="00816B7F" w:rsidRDefault="000700F2" w:rsidP="00C6081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69D122C" w14:textId="77777777" w:rsidR="000700F2" w:rsidRPr="00816B7F" w:rsidRDefault="000700F2" w:rsidP="00C6081F">
            <w:pPr>
              <w:ind w:firstLine="680"/>
              <w:rPr>
                <w:sz w:val="18"/>
              </w:rPr>
            </w:pPr>
            <w:r w:rsidRPr="00816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3824" behindDoc="0" locked="0" layoutInCell="1" allowOverlap="1" wp14:anchorId="7D50AC12" wp14:editId="1AE62023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16B7F">
              <w:rPr>
                <w:sz w:val="20"/>
              </w:rPr>
              <w:t>@GlownyUrzadStatystyczny</w:t>
            </w:r>
            <w:r w:rsidRPr="00816B7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0700F2" w:rsidRPr="00816B7F" w14:paraId="48DF8E13" w14:textId="77777777" w:rsidTr="00BC2ED0">
        <w:trPr>
          <w:trHeight w:val="426"/>
        </w:trPr>
        <w:tc>
          <w:tcPr>
            <w:tcW w:w="4926" w:type="dxa"/>
          </w:tcPr>
          <w:p w14:paraId="27D0D426" w14:textId="77777777" w:rsidR="000700F2" w:rsidRPr="00816B7F" w:rsidRDefault="000700F2" w:rsidP="00C6081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1677426" w14:textId="77777777" w:rsidR="000700F2" w:rsidRPr="00816B7F" w:rsidRDefault="000700F2" w:rsidP="00C6081F">
            <w:pPr>
              <w:ind w:firstLine="680"/>
              <w:rPr>
                <w:noProof/>
                <w:sz w:val="20"/>
                <w:lang w:eastAsia="pl-PL"/>
              </w:rPr>
            </w:pPr>
            <w:r w:rsidRPr="00816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4848" behindDoc="0" locked="0" layoutInCell="1" allowOverlap="1" wp14:anchorId="096B90FF" wp14:editId="7EA6358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9" name="Obraz 19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816B7F">
              <w:rPr>
                <w:sz w:val="20"/>
              </w:rPr>
              <w:t>gus_stat</w:t>
            </w:r>
            <w:proofErr w:type="spellEnd"/>
          </w:p>
        </w:tc>
      </w:tr>
      <w:tr w:rsidR="000700F2" w:rsidRPr="00816B7F" w14:paraId="3F3736FC" w14:textId="77777777" w:rsidTr="00BC2ED0">
        <w:trPr>
          <w:trHeight w:val="504"/>
        </w:trPr>
        <w:tc>
          <w:tcPr>
            <w:tcW w:w="4926" w:type="dxa"/>
          </w:tcPr>
          <w:p w14:paraId="435A588D" w14:textId="77777777" w:rsidR="000700F2" w:rsidRPr="00816B7F" w:rsidRDefault="000700F2" w:rsidP="00C6081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C03F767" w14:textId="77777777" w:rsidR="000700F2" w:rsidRPr="00816B7F" w:rsidRDefault="000700F2" w:rsidP="00C6081F">
            <w:pPr>
              <w:ind w:firstLine="680"/>
              <w:rPr>
                <w:noProof/>
                <w:sz w:val="20"/>
                <w:lang w:eastAsia="pl-PL"/>
              </w:rPr>
            </w:pPr>
            <w:r w:rsidRPr="00816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5872" behindDoc="0" locked="0" layoutInCell="1" allowOverlap="1" wp14:anchorId="4960E418" wp14:editId="251B5B6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3" name="Obraz 33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816B7F">
              <w:rPr>
                <w:sz w:val="20"/>
              </w:rPr>
              <w:t>glownyurzadstatystycznygus</w:t>
            </w:r>
            <w:proofErr w:type="spellEnd"/>
          </w:p>
        </w:tc>
      </w:tr>
      <w:tr w:rsidR="000700F2" w:rsidRPr="00816B7F" w14:paraId="60C9FA29" w14:textId="77777777" w:rsidTr="00BC2ED0">
        <w:trPr>
          <w:trHeight w:val="1546"/>
        </w:trPr>
        <w:tc>
          <w:tcPr>
            <w:tcW w:w="4926" w:type="dxa"/>
          </w:tcPr>
          <w:p w14:paraId="44453218" w14:textId="77777777" w:rsidR="000700F2" w:rsidRPr="00816B7F" w:rsidRDefault="000700F2" w:rsidP="00C6081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D9FA6AD" w14:textId="77777777" w:rsidR="000700F2" w:rsidRPr="00816B7F" w:rsidRDefault="000700F2" w:rsidP="00C6081F">
            <w:pPr>
              <w:ind w:firstLine="680"/>
              <w:rPr>
                <w:noProof/>
                <w:sz w:val="20"/>
                <w:lang w:eastAsia="pl-PL"/>
              </w:rPr>
            </w:pPr>
            <w:r w:rsidRPr="00816B7F">
              <w:rPr>
                <w:noProof/>
                <w:sz w:val="20"/>
                <w:lang w:eastAsia="pl-PL"/>
              </w:rPr>
              <w:t>glownyurzadstatystyczny</w:t>
            </w:r>
            <w:r w:rsidRPr="00816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6896" behindDoc="0" locked="0" layoutInCell="1" allowOverlap="1" wp14:anchorId="258DC9AC" wp14:editId="4B7E83C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F8EE364" w14:textId="77777777" w:rsidR="000700F2" w:rsidRPr="00C46EF9" w:rsidRDefault="000700F2" w:rsidP="000700F2">
      <w:pPr>
        <w:rPr>
          <w:sz w:val="18"/>
        </w:rPr>
      </w:pPr>
    </w:p>
    <w:p w14:paraId="67B64DC4" w14:textId="0204907C" w:rsidR="000700F2" w:rsidRPr="00C46EF9" w:rsidRDefault="007823B1" w:rsidP="000700F2">
      <w:pPr>
        <w:rPr>
          <w:sz w:val="18"/>
        </w:rPr>
      </w:pPr>
      <w:r w:rsidRPr="007823B1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60992" behindDoc="0" locked="0" layoutInCell="1" allowOverlap="1" wp14:anchorId="042790F5" wp14:editId="77AEEA80">
                <wp:simplePos x="0" y="0"/>
                <wp:positionH relativeFrom="margin">
                  <wp:posOffset>-83185</wp:posOffset>
                </wp:positionH>
                <wp:positionV relativeFrom="paragraph">
                  <wp:posOffset>318770</wp:posOffset>
                </wp:positionV>
                <wp:extent cx="5201285" cy="3045460"/>
                <wp:effectExtent l="0" t="0" r="18415" b="21590"/>
                <wp:wrapSquare wrapText="bothSides"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1285" cy="304546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16BCB" w14:textId="77777777" w:rsidR="00992681" w:rsidRPr="00297E57" w:rsidRDefault="00992681" w:rsidP="007823B1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297E57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5647226D" w14:textId="176DEA62" w:rsidR="00992681" w:rsidRPr="00297E57" w:rsidRDefault="002A79AA" w:rsidP="007823B1">
                            <w:hyperlink r:id="rId32" w:history="1">
                              <w:r w:rsidR="00992681" w:rsidRPr="00297E57">
                                <w:t>Zdrowie i ochrona zdrowia w 2020 roku</w:t>
                              </w:r>
                            </w:hyperlink>
                          </w:p>
                          <w:p w14:paraId="47FFE2EF" w14:textId="6F314AC9" w:rsidR="00992681" w:rsidRPr="00297E57" w:rsidRDefault="002A79AA" w:rsidP="007823B1">
                            <w:pPr>
                              <w:rPr>
                                <w:szCs w:val="19"/>
                              </w:rPr>
                            </w:pPr>
                            <w:hyperlink r:id="rId33" w:history="1">
                              <w:r w:rsidR="00992681" w:rsidRPr="00297E57">
                                <w:rPr>
                                  <w:rStyle w:val="Hipercze"/>
                                  <w:rFonts w:cstheme="minorBidi"/>
                                  <w:color w:val="auto"/>
                                  <w:szCs w:val="19"/>
                                  <w:u w:val="none"/>
                                </w:rPr>
                                <w:t>Oszacowanie zasobów kadry medycznej w oparciu o źródła administracyjne (lekarze</w:t>
                              </w:r>
                              <w:r w:rsidR="00992681">
                                <w:rPr>
                                  <w:rStyle w:val="Hipercze"/>
                                  <w:rFonts w:cstheme="minorBidi"/>
                                  <w:color w:val="auto"/>
                                  <w:szCs w:val="19"/>
                                  <w:u w:val="none"/>
                                </w:rPr>
                                <w:br/>
                              </w:r>
                              <w:r w:rsidR="00992681" w:rsidRPr="00297E57">
                                <w:rPr>
                                  <w:rStyle w:val="Hipercze"/>
                                  <w:rFonts w:cstheme="minorBidi"/>
                                  <w:color w:val="auto"/>
                                  <w:szCs w:val="19"/>
                                  <w:u w:val="none"/>
                                </w:rPr>
                                <w:t>i lekarze dentyści w 2019 r.) wyniki eksperymentalnej pracy metodologicznej</w:t>
                              </w:r>
                            </w:hyperlink>
                            <w:r w:rsidR="00992681" w:rsidRPr="00297E57">
                              <w:rPr>
                                <w:szCs w:val="19"/>
                              </w:rPr>
                              <w:t xml:space="preserve"> </w:t>
                            </w:r>
                          </w:p>
                          <w:p w14:paraId="3EB1D8E5" w14:textId="77777777" w:rsidR="00992681" w:rsidRPr="00297E57" w:rsidRDefault="00992681" w:rsidP="007823B1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297E57">
                              <w:rPr>
                                <w:b/>
                                <w:szCs w:val="19"/>
                              </w:rPr>
                              <w:t xml:space="preserve">Temat dostępny w bazach danych </w:t>
                            </w:r>
                          </w:p>
                          <w:p w14:paraId="28B326D5" w14:textId="3CB88C1F" w:rsidR="00992681" w:rsidRPr="00297E57" w:rsidRDefault="002A79AA" w:rsidP="007823B1">
                            <w:pPr>
                              <w:rPr>
                                <w:szCs w:val="19"/>
                              </w:rPr>
                            </w:pPr>
                            <w:hyperlink r:id="rId34" w:history="1">
                              <w:r w:rsidR="00992681" w:rsidRPr="00297E57">
                                <w:rPr>
                                  <w:rStyle w:val="Hipercze"/>
                                  <w:rFonts w:cstheme="minorBidi"/>
                                  <w:color w:val="auto"/>
                                  <w:szCs w:val="19"/>
                                  <w:u w:val="none"/>
                                </w:rPr>
                                <w:t>Baza danych OECD</w:t>
                              </w:r>
                            </w:hyperlink>
                            <w:r w:rsidR="00992681" w:rsidRPr="00297E57">
                              <w:rPr>
                                <w:szCs w:val="19"/>
                              </w:rPr>
                              <w:t xml:space="preserve"> </w:t>
                            </w:r>
                          </w:p>
                          <w:p w14:paraId="7BE579AA" w14:textId="77777777" w:rsidR="00992681" w:rsidRPr="00297E57" w:rsidRDefault="00992681" w:rsidP="007823B1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297E57">
                              <w:rPr>
                                <w:b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2D79691E" w14:textId="77777777" w:rsidR="00992681" w:rsidRPr="00297E57" w:rsidRDefault="002A79AA" w:rsidP="007823B1">
                            <w:pP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</w:pPr>
                            <w:hyperlink r:id="rId35" w:history="1">
                              <w:r w:rsidR="00992681" w:rsidRPr="00297E57">
                                <w:rPr>
                                  <w:rStyle w:val="Hipercze"/>
                                  <w:rFonts w:cstheme="minorBidi"/>
                                  <w:color w:val="auto"/>
                                  <w:szCs w:val="19"/>
                                  <w:u w:val="none"/>
                                </w:rPr>
                                <w:t>lekarz</w:t>
                              </w:r>
                            </w:hyperlink>
                          </w:p>
                          <w:p w14:paraId="25C26F34" w14:textId="641E84AB" w:rsidR="00992681" w:rsidRPr="00297E57" w:rsidRDefault="002A79AA" w:rsidP="007823B1">
                            <w:pP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</w:pPr>
                            <w:hyperlink r:id="rId36" w:history="1">
                              <w:r w:rsidR="00992681" w:rsidRPr="00297E57">
                                <w:rPr>
                                  <w:rStyle w:val="Hipercze"/>
                                  <w:rFonts w:cstheme="minorBidi"/>
                                  <w:color w:val="auto"/>
                                  <w:szCs w:val="19"/>
                                  <w:u w:val="none"/>
                                </w:rPr>
                                <w:t>lekarz dentysta</w:t>
                              </w:r>
                            </w:hyperlink>
                          </w:p>
                          <w:p w14:paraId="01D48019" w14:textId="53465526" w:rsidR="00992681" w:rsidRPr="00297E57" w:rsidRDefault="002A79AA" w:rsidP="007823B1">
                            <w:hyperlink r:id="rId37" w:history="1">
                              <w:r w:rsidR="00992681" w:rsidRPr="00297E57">
                                <w:t>pielęgniarka</w:t>
                              </w:r>
                            </w:hyperlink>
                          </w:p>
                          <w:p w14:paraId="4C3D85F8" w14:textId="381FC312" w:rsidR="00992681" w:rsidRPr="00297E57" w:rsidRDefault="002A79AA" w:rsidP="007823B1">
                            <w:pP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</w:pPr>
                            <w:hyperlink r:id="rId38" w:history="1">
                              <w:r w:rsidR="00992681" w:rsidRPr="00297E57">
                                <w:t>położna</w:t>
                              </w:r>
                            </w:hyperlink>
                          </w:p>
                          <w:p w14:paraId="2F30E66C" w14:textId="77777777" w:rsidR="00992681" w:rsidRDefault="00992681" w:rsidP="007823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2790F5" id="_x0000_s1035" type="#_x0000_t202" style="position:absolute;margin-left:-6.55pt;margin-top:25.1pt;width:409.55pt;height:239.8pt;z-index:251860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" fillcolor="#f2f2f2" strokecolor="window">
                <v:textbox>
                  <w:txbxContent>
                    <w:p w14:paraId="22516BCB" w14:textId="77777777" w:rsidR="00992681" w:rsidRPr="00297E57" w:rsidRDefault="00992681" w:rsidP="007823B1">
                      <w:pPr>
                        <w:rPr>
                          <w:b/>
                          <w:szCs w:val="19"/>
                        </w:rPr>
                      </w:pPr>
                      <w:r w:rsidRPr="00297E57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14:paraId="5647226D" w14:textId="176DEA62" w:rsidR="00992681" w:rsidRPr="00297E57" w:rsidRDefault="00992681" w:rsidP="007823B1">
                      <w:hyperlink r:id="rId39" w:history="1">
                        <w:r w:rsidRPr="00297E57">
                          <w:t>Zdrowie i ochrona zdrowia w 2020 roku</w:t>
                        </w:r>
                      </w:hyperlink>
                    </w:p>
                    <w:p w14:paraId="47FFE2EF" w14:textId="6F314AC9" w:rsidR="00992681" w:rsidRPr="00297E57" w:rsidRDefault="00992681" w:rsidP="007823B1">
                      <w:pPr>
                        <w:rPr>
                          <w:szCs w:val="19"/>
                        </w:rPr>
                      </w:pPr>
                      <w:hyperlink r:id="rId40" w:history="1">
                        <w:r w:rsidRPr="00297E57">
                          <w:rPr>
                            <w:rStyle w:val="Hipercze"/>
                            <w:rFonts w:cstheme="minorBidi"/>
                            <w:color w:val="auto"/>
                            <w:szCs w:val="19"/>
                            <w:u w:val="none"/>
                          </w:rPr>
                          <w:t>Oszacowanie zasobów kadry medycznej w oparciu o źródła administracyjne (lekarze</w:t>
                        </w:r>
                        <w:r>
                          <w:rPr>
                            <w:rStyle w:val="Hipercze"/>
                            <w:rFonts w:cstheme="minorBidi"/>
                            <w:color w:val="auto"/>
                            <w:szCs w:val="19"/>
                            <w:u w:val="none"/>
                          </w:rPr>
                          <w:br/>
                        </w:r>
                        <w:r w:rsidRPr="00297E57">
                          <w:rPr>
                            <w:rStyle w:val="Hipercze"/>
                            <w:rFonts w:cstheme="minorBidi"/>
                            <w:color w:val="auto"/>
                            <w:szCs w:val="19"/>
                            <w:u w:val="none"/>
                          </w:rPr>
                          <w:t>i lekarze dentyści w 2019 r.) wyniki eksperymentalnej pracy metodologicznej</w:t>
                        </w:r>
                      </w:hyperlink>
                      <w:r w:rsidRPr="00297E57">
                        <w:rPr>
                          <w:szCs w:val="19"/>
                        </w:rPr>
                        <w:t xml:space="preserve"> </w:t>
                      </w:r>
                    </w:p>
                    <w:p w14:paraId="3EB1D8E5" w14:textId="77777777" w:rsidR="00992681" w:rsidRPr="00297E57" w:rsidRDefault="00992681" w:rsidP="007823B1">
                      <w:pPr>
                        <w:rPr>
                          <w:b/>
                          <w:szCs w:val="19"/>
                        </w:rPr>
                      </w:pPr>
                      <w:r w:rsidRPr="00297E57">
                        <w:rPr>
                          <w:b/>
                          <w:szCs w:val="19"/>
                        </w:rPr>
                        <w:t xml:space="preserve">Temat dostępny w bazach danych </w:t>
                      </w:r>
                    </w:p>
                    <w:p w14:paraId="28B326D5" w14:textId="3CB88C1F" w:rsidR="00992681" w:rsidRPr="00297E57" w:rsidRDefault="00992681" w:rsidP="007823B1">
                      <w:pPr>
                        <w:rPr>
                          <w:szCs w:val="19"/>
                        </w:rPr>
                      </w:pPr>
                      <w:hyperlink r:id="rId41" w:history="1">
                        <w:r w:rsidRPr="00297E57">
                          <w:rPr>
                            <w:rStyle w:val="Hipercze"/>
                            <w:rFonts w:cstheme="minorBidi"/>
                            <w:color w:val="auto"/>
                            <w:szCs w:val="19"/>
                            <w:u w:val="none"/>
                          </w:rPr>
                          <w:t>Baza danych OECD</w:t>
                        </w:r>
                      </w:hyperlink>
                      <w:r w:rsidRPr="00297E57">
                        <w:rPr>
                          <w:szCs w:val="19"/>
                        </w:rPr>
                        <w:t xml:space="preserve"> </w:t>
                      </w:r>
                    </w:p>
                    <w:p w14:paraId="7BE579AA" w14:textId="77777777" w:rsidR="00992681" w:rsidRPr="00297E57" w:rsidRDefault="00992681" w:rsidP="007823B1">
                      <w:pPr>
                        <w:rPr>
                          <w:b/>
                          <w:szCs w:val="19"/>
                        </w:rPr>
                      </w:pPr>
                      <w:r w:rsidRPr="00297E57">
                        <w:rPr>
                          <w:b/>
                          <w:szCs w:val="19"/>
                        </w:rPr>
                        <w:t>Ważniejsze pojęcia dostępne w słowniku</w:t>
                      </w:r>
                    </w:p>
                    <w:p w14:paraId="2D79691E" w14:textId="77777777" w:rsidR="00992681" w:rsidRPr="00297E57" w:rsidRDefault="00992681" w:rsidP="007823B1">
                      <w:pP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</w:pPr>
                      <w:hyperlink r:id="rId42" w:history="1">
                        <w:r w:rsidRPr="00297E57">
                          <w:rPr>
                            <w:rStyle w:val="Hipercze"/>
                            <w:rFonts w:cstheme="minorBidi"/>
                            <w:color w:val="auto"/>
                            <w:szCs w:val="19"/>
                            <w:u w:val="none"/>
                          </w:rPr>
                          <w:t>lekarz</w:t>
                        </w:r>
                      </w:hyperlink>
                    </w:p>
                    <w:p w14:paraId="25C26F34" w14:textId="641E84AB" w:rsidR="00992681" w:rsidRPr="00297E57" w:rsidRDefault="00992681" w:rsidP="007823B1">
                      <w:pP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</w:pPr>
                      <w:hyperlink r:id="rId43" w:history="1">
                        <w:r w:rsidRPr="00297E57">
                          <w:rPr>
                            <w:rStyle w:val="Hipercze"/>
                            <w:rFonts w:cstheme="minorBidi"/>
                            <w:color w:val="auto"/>
                            <w:szCs w:val="19"/>
                            <w:u w:val="none"/>
                          </w:rPr>
                          <w:t>lekarz dentysta</w:t>
                        </w:r>
                      </w:hyperlink>
                    </w:p>
                    <w:p w14:paraId="01D48019" w14:textId="53465526" w:rsidR="00992681" w:rsidRPr="00297E57" w:rsidRDefault="00992681" w:rsidP="007823B1">
                      <w:hyperlink r:id="rId44" w:history="1">
                        <w:r w:rsidRPr="00297E57">
                          <w:t>pielęgniarka</w:t>
                        </w:r>
                      </w:hyperlink>
                    </w:p>
                    <w:p w14:paraId="4C3D85F8" w14:textId="381FC312" w:rsidR="00992681" w:rsidRPr="00297E57" w:rsidRDefault="00992681" w:rsidP="007823B1">
                      <w:pP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</w:pPr>
                      <w:hyperlink r:id="rId45" w:history="1">
                        <w:r w:rsidRPr="00297E57">
                          <w:t>położna</w:t>
                        </w:r>
                      </w:hyperlink>
                    </w:p>
                    <w:p w14:paraId="2F30E66C" w14:textId="77777777" w:rsidR="00992681" w:rsidRDefault="00992681" w:rsidP="007823B1"/>
                  </w:txbxContent>
                </v:textbox>
                <w10:wrap type="square" anchorx="margin"/>
              </v:shape>
            </w:pict>
          </mc:Fallback>
        </mc:AlternateContent>
      </w:r>
      <w:r w:rsidR="000700F2"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41536" behindDoc="0" locked="0" layoutInCell="1" allowOverlap="1" wp14:anchorId="4F916CC3" wp14:editId="19065307">
                <wp:simplePos x="0" y="0"/>
                <wp:positionH relativeFrom="margin">
                  <wp:posOffset>-85725</wp:posOffset>
                </wp:positionH>
                <wp:positionV relativeFrom="paragraph">
                  <wp:posOffset>318770</wp:posOffset>
                </wp:positionV>
                <wp:extent cx="6486525" cy="3152775"/>
                <wp:effectExtent l="0" t="0" r="28575" b="28575"/>
                <wp:wrapSquare wrapText="bothSides"/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31527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2F909" w14:textId="77777777" w:rsidR="00992681" w:rsidRPr="003B6649" w:rsidRDefault="00992681" w:rsidP="000700F2">
                            <w:pPr>
                              <w:rPr>
                                <w:b/>
                              </w:rPr>
                            </w:pPr>
                            <w:r w:rsidRPr="003B6649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AF8C003" w14:textId="77777777" w:rsidR="00992681" w:rsidRDefault="002A79AA" w:rsidP="000700F2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hyperlink r:id="rId46" w:history="1">
                              <w:r w:rsidR="00992681" w:rsidRPr="00C46EF9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Zdrowie i ochrona zdrowia w 20</w:t>
                              </w:r>
                              <w:r w:rsidR="00992681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20</w:t>
                              </w:r>
                              <w:r w:rsidR="00992681" w:rsidRPr="00C46EF9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 xml:space="preserve"> r.</w:t>
                              </w:r>
                            </w:hyperlink>
                          </w:p>
                          <w:p w14:paraId="4817289C" w14:textId="77777777" w:rsidR="00992681" w:rsidRDefault="00992681" w:rsidP="000700F2">
                            <w:pPr>
                              <w:spacing w:after="0"/>
                            </w:pPr>
                          </w:p>
                          <w:p w14:paraId="3B7DD0AC" w14:textId="77777777" w:rsidR="00992681" w:rsidRPr="006E4788" w:rsidRDefault="00992681" w:rsidP="000700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Temat dostępny w b</w:t>
                            </w:r>
                            <w:r w:rsidRPr="006E4788">
                              <w:rPr>
                                <w:b/>
                              </w:rPr>
                              <w:t>aza</w:t>
                            </w:r>
                            <w:r>
                              <w:rPr>
                                <w:b/>
                              </w:rPr>
                              <w:t>ch</w:t>
                            </w:r>
                            <w:r w:rsidRPr="006E4788">
                              <w:rPr>
                                <w:b/>
                              </w:rPr>
                              <w:t xml:space="preserve"> danych </w:t>
                            </w:r>
                          </w:p>
                          <w:p w14:paraId="64BB34D1" w14:textId="77777777" w:rsidR="00992681" w:rsidRDefault="002A79AA" w:rsidP="000700F2">
                            <w:pPr>
                              <w:spacing w:after="0"/>
                            </w:pPr>
                            <w:hyperlink r:id="rId47" w:history="1">
                              <w:r w:rsidR="00992681" w:rsidRPr="006E4788">
                                <w:rPr>
                                  <w:rStyle w:val="Hipercze"/>
                                  <w:rFonts w:cstheme="minorBidi"/>
                                </w:rPr>
                                <w:t>Baza danych OECD</w:t>
                              </w:r>
                            </w:hyperlink>
                            <w:r w:rsidR="00992681">
                              <w:t xml:space="preserve"> </w:t>
                            </w:r>
                          </w:p>
                          <w:p w14:paraId="7CE62A10" w14:textId="77777777" w:rsidR="00992681" w:rsidRDefault="00992681" w:rsidP="000700F2">
                            <w:pPr>
                              <w:spacing w:after="0"/>
                            </w:pPr>
                          </w:p>
                          <w:p w14:paraId="24E8967C" w14:textId="77777777" w:rsidR="00992681" w:rsidRDefault="00992681" w:rsidP="000700F2">
                            <w:pPr>
                              <w:spacing w:after="0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8503DF">
                              <w:rPr>
                                <w:b/>
                                <w:color w:val="000000" w:themeColor="text1"/>
                              </w:rPr>
                              <w:t>Ważniejsze pojęcia dostępne w słowniku</w:t>
                            </w:r>
                          </w:p>
                          <w:p w14:paraId="09E1D177" w14:textId="77777777" w:rsidR="00992681" w:rsidRPr="00C46EF9" w:rsidRDefault="002A79AA" w:rsidP="000700F2">
                            <w:pPr>
                              <w:spacing w:after="0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48" w:history="1">
                              <w:r w:rsidR="00992681" w:rsidRPr="00C46EF9">
                                <w:rPr>
                                  <w:rStyle w:val="Hipercze"/>
                                  <w:rFonts w:cstheme="minorBidi"/>
                                </w:rPr>
                                <w:t>Stacjonarna opieka zdrowotna</w:t>
                              </w:r>
                            </w:hyperlink>
                          </w:p>
                          <w:p w14:paraId="372D8179" w14:textId="77777777" w:rsidR="00992681" w:rsidRPr="00C46EF9" w:rsidRDefault="002A79AA" w:rsidP="000700F2">
                            <w:pPr>
                              <w:spacing w:after="0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49" w:history="1">
                              <w:r w:rsidR="00992681" w:rsidRPr="00C46EF9">
                                <w:rPr>
                                  <w:rStyle w:val="Hipercze"/>
                                  <w:rFonts w:cstheme="minorBidi"/>
                                </w:rPr>
                                <w:t>Szpital</w:t>
                              </w:r>
                            </w:hyperlink>
                          </w:p>
                          <w:p w14:paraId="67CCBE1F" w14:textId="77777777" w:rsidR="00992681" w:rsidRPr="00C46EF9" w:rsidRDefault="002A79AA" w:rsidP="000700F2">
                            <w:pPr>
                              <w:spacing w:after="0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50" w:history="1">
                              <w:r w:rsidR="00992681" w:rsidRPr="00C46EF9">
                                <w:rPr>
                                  <w:rStyle w:val="Hipercze"/>
                                  <w:rFonts w:cstheme="minorBidi"/>
                                </w:rPr>
                                <w:t>Zakład opieki zdrowotnej</w:t>
                              </w:r>
                            </w:hyperlink>
                          </w:p>
                          <w:p w14:paraId="34A689D2" w14:textId="77777777" w:rsidR="00992681" w:rsidRPr="00C46EF9" w:rsidRDefault="002A79AA" w:rsidP="000700F2">
                            <w:pPr>
                              <w:spacing w:after="0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51" w:history="1">
                              <w:r w:rsidR="00992681" w:rsidRPr="00C46EF9">
                                <w:rPr>
                                  <w:rStyle w:val="Hipercze"/>
                                  <w:rFonts w:cstheme="minorBidi"/>
                                </w:rPr>
                                <w:t>Zdrowie</w:t>
                              </w:r>
                            </w:hyperlink>
                          </w:p>
                          <w:p w14:paraId="74021FF7" w14:textId="77777777" w:rsidR="00992681" w:rsidRDefault="00992681" w:rsidP="000700F2">
                            <w:pPr>
                              <w:spacing w:after="0"/>
                            </w:pPr>
                          </w:p>
                          <w:p w14:paraId="10914F67" w14:textId="77777777" w:rsidR="00992681" w:rsidRDefault="00992681" w:rsidP="000700F2">
                            <w:pPr>
                              <w:spacing w:after="0"/>
                            </w:pPr>
                          </w:p>
                          <w:p w14:paraId="319FE1E2" w14:textId="77777777" w:rsidR="00992681" w:rsidRPr="003C5B40" w:rsidRDefault="00992681" w:rsidP="000700F2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916CC3" id="_x0000_s1036" type="#_x0000_t202" style="position:absolute;margin-left:-6.75pt;margin-top:25.1pt;width:510.75pt;height:248.25pt;z-index:251841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" fillcolor="#f2f2f2" strokecolor="window">
                <v:textbox>
                  <w:txbxContent>
                    <w:p w14:paraId="7762F909" w14:textId="77777777" w:rsidR="00992681" w:rsidRPr="003B6649" w:rsidRDefault="00992681" w:rsidP="000700F2">
                      <w:pPr>
                        <w:rPr>
                          <w:b/>
                        </w:rPr>
                      </w:pPr>
                      <w:r w:rsidRPr="003B6649">
                        <w:rPr>
                          <w:b/>
                        </w:rPr>
                        <w:t>Powiązane opracowania</w:t>
                      </w:r>
                    </w:p>
                    <w:p w14:paraId="2AF8C003" w14:textId="77777777" w:rsidR="00992681" w:rsidRDefault="00992681" w:rsidP="000700F2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hyperlink r:id="rId52" w:history="1">
                        <w:r w:rsidRPr="00C46EF9">
                          <w:rPr>
                            <w:rStyle w:val="Hipercze"/>
                            <w:rFonts w:cstheme="minorBidi"/>
                            <w:szCs w:val="19"/>
                          </w:rPr>
                          <w:t>Zdrowie i ochrona zdrowia w 20</w:t>
                        </w:r>
                        <w:r>
                          <w:rPr>
                            <w:rStyle w:val="Hipercze"/>
                            <w:rFonts w:cstheme="minorBidi"/>
                            <w:szCs w:val="19"/>
                          </w:rPr>
                          <w:t>20</w:t>
                        </w:r>
                        <w:r w:rsidRPr="00C46EF9">
                          <w:rPr>
                            <w:rStyle w:val="Hipercze"/>
                            <w:rFonts w:cstheme="minorBidi"/>
                            <w:szCs w:val="19"/>
                          </w:rPr>
                          <w:t xml:space="preserve"> r.</w:t>
                        </w:r>
                      </w:hyperlink>
                    </w:p>
                    <w:p w14:paraId="4817289C" w14:textId="77777777" w:rsidR="00992681" w:rsidRDefault="00992681" w:rsidP="000700F2">
                      <w:pPr>
                        <w:spacing w:after="0"/>
                      </w:pPr>
                    </w:p>
                    <w:p w14:paraId="3B7DD0AC" w14:textId="77777777" w:rsidR="00992681" w:rsidRPr="006E4788" w:rsidRDefault="00992681" w:rsidP="000700F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Temat dostępny w b</w:t>
                      </w:r>
                      <w:r w:rsidRPr="006E4788">
                        <w:rPr>
                          <w:b/>
                        </w:rPr>
                        <w:t>aza</w:t>
                      </w:r>
                      <w:r>
                        <w:rPr>
                          <w:b/>
                        </w:rPr>
                        <w:t>ch</w:t>
                      </w:r>
                      <w:r w:rsidRPr="006E4788">
                        <w:rPr>
                          <w:b/>
                        </w:rPr>
                        <w:t xml:space="preserve"> danych </w:t>
                      </w:r>
                    </w:p>
                    <w:p w14:paraId="64BB34D1" w14:textId="77777777" w:rsidR="00992681" w:rsidRDefault="00992681" w:rsidP="000700F2">
                      <w:pPr>
                        <w:spacing w:after="0"/>
                      </w:pPr>
                      <w:hyperlink r:id="rId53" w:history="1">
                        <w:r w:rsidRPr="006E4788">
                          <w:rPr>
                            <w:rStyle w:val="Hipercze"/>
                            <w:rFonts w:cstheme="minorBidi"/>
                          </w:rPr>
                          <w:t>Baza danych OECD</w:t>
                        </w:r>
                      </w:hyperlink>
                      <w:r>
                        <w:t xml:space="preserve"> </w:t>
                      </w:r>
                    </w:p>
                    <w:p w14:paraId="7CE62A10" w14:textId="77777777" w:rsidR="00992681" w:rsidRDefault="00992681" w:rsidP="000700F2">
                      <w:pPr>
                        <w:spacing w:after="0"/>
                      </w:pPr>
                    </w:p>
                    <w:p w14:paraId="24E8967C" w14:textId="77777777" w:rsidR="00992681" w:rsidRDefault="00992681" w:rsidP="000700F2">
                      <w:pPr>
                        <w:spacing w:after="0"/>
                        <w:rPr>
                          <w:b/>
                          <w:color w:val="000000" w:themeColor="text1"/>
                        </w:rPr>
                      </w:pPr>
                      <w:r w:rsidRPr="008503DF">
                        <w:rPr>
                          <w:b/>
                          <w:color w:val="000000" w:themeColor="text1"/>
                        </w:rPr>
                        <w:t>Ważniejsze pojęcia dostępne w słowniku</w:t>
                      </w:r>
                    </w:p>
                    <w:p w14:paraId="09E1D177" w14:textId="77777777" w:rsidR="00992681" w:rsidRPr="00C46EF9" w:rsidRDefault="00992681" w:rsidP="000700F2">
                      <w:pPr>
                        <w:spacing w:after="0"/>
                        <w:rPr>
                          <w:rStyle w:val="Hipercze"/>
                          <w:rFonts w:cstheme="minorBidi"/>
                        </w:rPr>
                      </w:pPr>
                      <w:hyperlink r:id="rId54" w:history="1">
                        <w:r w:rsidRPr="00C46EF9">
                          <w:rPr>
                            <w:rStyle w:val="Hipercze"/>
                            <w:rFonts w:cstheme="minorBidi"/>
                          </w:rPr>
                          <w:t>Stacjonarna opieka zdrowotna</w:t>
                        </w:r>
                      </w:hyperlink>
                    </w:p>
                    <w:p w14:paraId="372D8179" w14:textId="77777777" w:rsidR="00992681" w:rsidRPr="00C46EF9" w:rsidRDefault="00992681" w:rsidP="000700F2">
                      <w:pPr>
                        <w:spacing w:after="0"/>
                        <w:rPr>
                          <w:rStyle w:val="Hipercze"/>
                          <w:rFonts w:cstheme="minorBidi"/>
                        </w:rPr>
                      </w:pPr>
                      <w:hyperlink r:id="rId55" w:history="1">
                        <w:r w:rsidRPr="00C46EF9">
                          <w:rPr>
                            <w:rStyle w:val="Hipercze"/>
                            <w:rFonts w:cstheme="minorBidi"/>
                          </w:rPr>
                          <w:t>Szpital</w:t>
                        </w:r>
                      </w:hyperlink>
                    </w:p>
                    <w:p w14:paraId="67CCBE1F" w14:textId="77777777" w:rsidR="00992681" w:rsidRPr="00C46EF9" w:rsidRDefault="00992681" w:rsidP="000700F2">
                      <w:pPr>
                        <w:spacing w:after="0"/>
                        <w:rPr>
                          <w:rStyle w:val="Hipercze"/>
                          <w:rFonts w:cstheme="minorBidi"/>
                        </w:rPr>
                      </w:pPr>
                      <w:hyperlink r:id="rId56" w:history="1">
                        <w:r w:rsidRPr="00C46EF9">
                          <w:rPr>
                            <w:rStyle w:val="Hipercze"/>
                            <w:rFonts w:cstheme="minorBidi"/>
                          </w:rPr>
                          <w:t>Zakład opieki zdrowotnej</w:t>
                        </w:r>
                      </w:hyperlink>
                    </w:p>
                    <w:p w14:paraId="34A689D2" w14:textId="77777777" w:rsidR="00992681" w:rsidRPr="00C46EF9" w:rsidRDefault="00992681" w:rsidP="000700F2">
                      <w:pPr>
                        <w:spacing w:after="0"/>
                        <w:rPr>
                          <w:rStyle w:val="Hipercze"/>
                          <w:rFonts w:cstheme="minorBidi"/>
                        </w:rPr>
                      </w:pPr>
                      <w:hyperlink r:id="rId57" w:history="1">
                        <w:r w:rsidRPr="00C46EF9">
                          <w:rPr>
                            <w:rStyle w:val="Hipercze"/>
                            <w:rFonts w:cstheme="minorBidi"/>
                          </w:rPr>
                          <w:t>Zdrowie</w:t>
                        </w:r>
                      </w:hyperlink>
                    </w:p>
                    <w:p w14:paraId="74021FF7" w14:textId="77777777" w:rsidR="00992681" w:rsidRDefault="00992681" w:rsidP="000700F2">
                      <w:pPr>
                        <w:spacing w:after="0"/>
                      </w:pPr>
                    </w:p>
                    <w:p w14:paraId="10914F67" w14:textId="77777777" w:rsidR="00992681" w:rsidRDefault="00992681" w:rsidP="000700F2">
                      <w:pPr>
                        <w:spacing w:after="0"/>
                      </w:pPr>
                    </w:p>
                    <w:p w14:paraId="319FE1E2" w14:textId="77777777" w:rsidR="00992681" w:rsidRPr="003C5B40" w:rsidRDefault="00992681" w:rsidP="000700F2">
                      <w:pPr>
                        <w:spacing w:after="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A159355" w14:textId="115C85AE" w:rsidR="00DC14F1" w:rsidRPr="00C46EF9" w:rsidRDefault="00DC14F1" w:rsidP="000700F2">
      <w:pPr>
        <w:autoSpaceDE w:val="0"/>
        <w:autoSpaceDN w:val="0"/>
        <w:adjustRightInd w:val="0"/>
        <w:spacing w:line="240" w:lineRule="atLeast"/>
        <w:rPr>
          <w:sz w:val="18"/>
        </w:rPr>
      </w:pPr>
    </w:p>
    <w:sectPr w:rsidR="00DC14F1" w:rsidRPr="00C46EF9" w:rsidSect="002349BB">
      <w:headerReference w:type="first" r:id="rId58"/>
      <w:pgSz w:w="11906" w:h="16838"/>
      <w:pgMar w:top="720" w:right="3119" w:bottom="720" w:left="720" w:header="17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E0B1BC" w14:textId="77777777" w:rsidR="002A79AA" w:rsidRDefault="002A79AA" w:rsidP="000662E2">
      <w:pPr>
        <w:spacing w:after="0" w:line="240" w:lineRule="auto"/>
      </w:pPr>
      <w:r>
        <w:separator/>
      </w:r>
    </w:p>
  </w:endnote>
  <w:endnote w:type="continuationSeparator" w:id="0">
    <w:p w14:paraId="18FDAB7E" w14:textId="77777777" w:rsidR="002A79AA" w:rsidRDefault="002A79AA" w:rsidP="000662E2">
      <w:pPr>
        <w:spacing w:after="0" w:line="240" w:lineRule="auto"/>
      </w:pPr>
      <w:r>
        <w:continuationSeparator/>
      </w:r>
    </w:p>
  </w:endnote>
  <w:endnote w:type="continuationNotice" w:id="1">
    <w:p w14:paraId="21B305F1" w14:textId="77777777" w:rsidR="002A79AA" w:rsidRDefault="002A79AA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12BCF21-F1EF-4905-9074-73F07F9F04F4}"/>
    <w:embedBold r:id="rId2" w:fontKey="{505A0432-CED9-4AC8-9EBD-B98F3AF25BF0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A2316F8C-26E9-4955-9DB5-EC53117708AF}"/>
    <w:embedBold r:id="rId4" w:fontKey="{0738BFB6-CF6E-4CB7-9E14-C58689BEB121}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8470398-6F7B-4336-8C16-E7E0B4BD971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B9175BB2-A3B1-4BEE-B662-EA0AE46443DC}"/>
    <w:embedItalic r:id="rId7" w:fontKey="{DFBBD0C2-22A1-4B17-A89B-1DD84466727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0D7E0E6A-DF8D-4C6A-9B38-D56328D3570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CDEAC3C4-D2AC-49CC-8EE1-DB8CB1EF236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8ED851F9-A363-40C1-A8BA-67A4E7E77433}"/>
    <w:embedBold r:id="rId11" w:fontKey="{29E003CF-4101-4933-8605-EBBA7544065E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Bold r:id="rId12" w:fontKey="{B4C32D66-69C3-4CBC-BFA4-574139F1864A}"/>
  </w:font>
  <w:font w:name="Fira Sans Extra Condensed">
    <w:panose1 w:val="020B0503050000020004"/>
    <w:charset w:val="EE"/>
    <w:family w:val="swiss"/>
    <w:pitch w:val="variable"/>
    <w:sig w:usb0="600002FF" w:usb1="00000001" w:usb2="00000000" w:usb3="00000000" w:csb0="0000019F" w:csb1="00000000"/>
    <w:embedBold r:id="rId13" w:fontKey="{4D0BEEB6-9011-40EF-A8DC-3BBF4C4FB8B0}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0089040"/>
      <w:docPartObj>
        <w:docPartGallery w:val="Page Numbers (Bottom of Page)"/>
        <w:docPartUnique/>
      </w:docPartObj>
    </w:sdtPr>
    <w:sdtEndPr/>
    <w:sdtContent>
      <w:p w14:paraId="2DB49523" w14:textId="77777777" w:rsidR="00992681" w:rsidRDefault="0099268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15E">
          <w:rPr>
            <w:noProof/>
          </w:rPr>
          <w:t>16</w:t>
        </w:r>
        <w:r>
          <w:fldChar w:fldCharType="end"/>
        </w:r>
      </w:p>
    </w:sdtContent>
  </w:sdt>
  <w:p w14:paraId="03CA2ACC" w14:textId="77777777" w:rsidR="00992681" w:rsidRDefault="0099268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5303A4" w14:textId="77777777" w:rsidR="002A79AA" w:rsidRDefault="002A79AA" w:rsidP="000662E2">
      <w:pPr>
        <w:spacing w:after="0" w:line="240" w:lineRule="auto"/>
      </w:pPr>
      <w:r>
        <w:separator/>
      </w:r>
    </w:p>
  </w:footnote>
  <w:footnote w:type="continuationSeparator" w:id="0">
    <w:p w14:paraId="555C1926" w14:textId="77777777" w:rsidR="002A79AA" w:rsidRDefault="002A79AA" w:rsidP="000662E2">
      <w:pPr>
        <w:spacing w:after="0" w:line="240" w:lineRule="auto"/>
      </w:pPr>
      <w:r>
        <w:continuationSeparator/>
      </w:r>
    </w:p>
  </w:footnote>
  <w:footnote w:type="continuationNotice" w:id="1">
    <w:p w14:paraId="5B1DB910" w14:textId="77777777" w:rsidR="002A79AA" w:rsidRDefault="002A79AA">
      <w:pPr>
        <w:spacing w:before="0" w:after="0" w:line="240" w:lineRule="auto"/>
      </w:pPr>
    </w:p>
  </w:footnote>
  <w:footnote w:id="2">
    <w:p w14:paraId="049DE03E" w14:textId="3B301D96" w:rsidR="00992681" w:rsidRPr="0001039D" w:rsidRDefault="00992681" w:rsidP="00D52E59">
      <w:pPr>
        <w:pStyle w:val="Tekstprzypisudolnego"/>
        <w:rPr>
          <w:sz w:val="16"/>
          <w:szCs w:val="16"/>
        </w:rPr>
      </w:pPr>
      <w:r w:rsidRPr="0001039D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> </w:t>
      </w:r>
      <w:hyperlink r:id="rId1" w:history="1">
        <w:r w:rsidRPr="00C727B9">
          <w:rPr>
            <w:rStyle w:val="Hipercze"/>
            <w:rFonts w:cstheme="minorBidi"/>
            <w:color w:val="auto"/>
            <w:sz w:val="16"/>
            <w:szCs w:val="16"/>
            <w:u w:val="none"/>
          </w:rPr>
          <w:t>https://stat.gov.pl/statystyki-eksperymentalne/kapital-ludzki/oszacowanie-zasobow-kadry-medycznej-w-oparciu-o-zrodla-administracyjne-lekarze-i-lekarze-dentysci-wyniki-eksperymentalnej-pracy-metodologicznej,14,1.html</w:t>
        </w:r>
      </w:hyperlink>
      <w:r>
        <w:rPr>
          <w:sz w:val="16"/>
          <w:szCs w:val="16"/>
        </w:rPr>
        <w:t xml:space="preserve"> – dostęp 28.11.2022 r.</w:t>
      </w:r>
    </w:p>
  </w:footnote>
  <w:footnote w:id="3">
    <w:p w14:paraId="0582C410" w14:textId="5346DDB3" w:rsidR="00992681" w:rsidRPr="008021D2" w:rsidRDefault="00992681" w:rsidP="003206DA">
      <w:pPr>
        <w:pStyle w:val="Tekstprzypisudolnego"/>
        <w:tabs>
          <w:tab w:val="left" w:pos="5529"/>
        </w:tabs>
        <w:spacing w:before="80"/>
        <w:rPr>
          <w:sz w:val="16"/>
          <w:szCs w:val="16"/>
        </w:rPr>
      </w:pPr>
      <w:r w:rsidRPr="008021D2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> </w:t>
      </w:r>
      <w:r w:rsidRPr="008021D2">
        <w:rPr>
          <w:sz w:val="16"/>
          <w:szCs w:val="16"/>
        </w:rPr>
        <w:t>Prezentowane dane obejmują</w:t>
      </w:r>
      <w:r>
        <w:rPr>
          <w:sz w:val="16"/>
          <w:szCs w:val="16"/>
        </w:rPr>
        <w:t>:</w:t>
      </w:r>
      <w:r w:rsidRPr="008021D2">
        <w:rPr>
          <w:sz w:val="16"/>
          <w:szCs w:val="16"/>
        </w:rPr>
        <w:t xml:space="preserve"> lekarzy</w:t>
      </w:r>
      <w:r>
        <w:rPr>
          <w:sz w:val="16"/>
          <w:szCs w:val="16"/>
        </w:rPr>
        <w:t xml:space="preserve"> (lekarki) i </w:t>
      </w:r>
      <w:r w:rsidRPr="008021D2">
        <w:rPr>
          <w:sz w:val="16"/>
          <w:szCs w:val="16"/>
        </w:rPr>
        <w:t>lekarzy dentystów</w:t>
      </w:r>
      <w:r>
        <w:rPr>
          <w:sz w:val="16"/>
          <w:szCs w:val="16"/>
        </w:rPr>
        <w:t xml:space="preserve"> (lekarki dentystki), a także pielęgniarki (pielęgniarzy) i położne (położnych)</w:t>
      </w:r>
      <w:r w:rsidRPr="008021D2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zamieszkałych w Polsce. </w:t>
      </w:r>
    </w:p>
  </w:footnote>
  <w:footnote w:id="4">
    <w:p w14:paraId="3036F6D4" w14:textId="76D18A71" w:rsidR="00992681" w:rsidRDefault="00992681" w:rsidP="003206DA">
      <w:pPr>
        <w:pStyle w:val="Tekstprzypisudolnego"/>
        <w:spacing w:before="80"/>
      </w:pPr>
      <w:r w:rsidRPr="008021D2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> </w:t>
      </w:r>
      <w:r w:rsidRPr="008021D2">
        <w:rPr>
          <w:sz w:val="16"/>
          <w:szCs w:val="16"/>
        </w:rPr>
        <w:t>Liczba lekarzy</w:t>
      </w:r>
      <w:r>
        <w:rPr>
          <w:sz w:val="16"/>
          <w:szCs w:val="16"/>
        </w:rPr>
        <w:t xml:space="preserve">, </w:t>
      </w:r>
      <w:r w:rsidRPr="008021D2">
        <w:rPr>
          <w:sz w:val="16"/>
          <w:szCs w:val="16"/>
        </w:rPr>
        <w:t>lekarzy dentystów</w:t>
      </w:r>
      <w:r>
        <w:rPr>
          <w:sz w:val="16"/>
          <w:szCs w:val="16"/>
        </w:rPr>
        <w:t>, pielęgniarek i położnych</w:t>
      </w:r>
      <w:r w:rsidRPr="008021D2">
        <w:rPr>
          <w:sz w:val="16"/>
          <w:szCs w:val="16"/>
        </w:rPr>
        <w:t xml:space="preserve"> podawana jest według stanu w dniu 31 grudnia</w:t>
      </w:r>
      <w:r>
        <w:rPr>
          <w:sz w:val="16"/>
          <w:szCs w:val="16"/>
        </w:rPr>
        <w:t xml:space="preserve"> danego roku</w:t>
      </w:r>
      <w:r w:rsidRPr="008021D2">
        <w:rPr>
          <w:sz w:val="16"/>
          <w:szCs w:val="16"/>
        </w:rPr>
        <w:t>.</w:t>
      </w:r>
    </w:p>
  </w:footnote>
  <w:footnote w:id="5">
    <w:p w14:paraId="578CCA27" w14:textId="39083102" w:rsidR="00992681" w:rsidRPr="00480FD2" w:rsidRDefault="00992681" w:rsidP="006207D6">
      <w:pPr>
        <w:pStyle w:val="Tekstkomentarza"/>
        <w:rPr>
          <w:rFonts w:ascii="Fira Sans" w:hAnsi="Fira Sans"/>
          <w:sz w:val="16"/>
          <w:szCs w:val="16"/>
        </w:rPr>
      </w:pPr>
      <w:r w:rsidRPr="001F6F5C">
        <w:rPr>
          <w:rStyle w:val="Odwoanieprzypisudolnego"/>
          <w:rFonts w:ascii="Fira Sans" w:hAnsi="Fira Sans"/>
          <w:sz w:val="16"/>
          <w:szCs w:val="16"/>
        </w:rPr>
        <w:footnoteRef/>
      </w:r>
      <w:r w:rsidRPr="001F6F5C">
        <w:rPr>
          <w:rFonts w:ascii="Fira Sans" w:hAnsi="Fira Sans"/>
          <w:sz w:val="16"/>
          <w:szCs w:val="16"/>
        </w:rPr>
        <w:t xml:space="preserve"> Udział kobiet w populacji Polski wyniósł 51,6 (Baza Demografia za grudzień 2020 r.).</w:t>
      </w:r>
    </w:p>
  </w:footnote>
  <w:footnote w:id="6">
    <w:p w14:paraId="7A9BA0BF" w14:textId="77777777" w:rsidR="00992681" w:rsidRPr="005C2A2F" w:rsidRDefault="00992681" w:rsidP="003B24FE">
      <w:pPr>
        <w:pStyle w:val="Tekstprzypisudolnego"/>
        <w:rPr>
          <w:sz w:val="16"/>
          <w:szCs w:val="16"/>
        </w:rPr>
      </w:pPr>
      <w:r w:rsidRPr="005C2A2F">
        <w:rPr>
          <w:rStyle w:val="Odwoanieprzypisudolnego"/>
          <w:sz w:val="16"/>
          <w:szCs w:val="16"/>
        </w:rPr>
        <w:footnoteRef/>
      </w:r>
      <w:r w:rsidRPr="005C2A2F">
        <w:rPr>
          <w:sz w:val="16"/>
          <w:szCs w:val="16"/>
        </w:rPr>
        <w:t xml:space="preserve"> Województwa zostały określone na podstawie lokalizacji głównego miejsca pracy.</w:t>
      </w:r>
    </w:p>
  </w:footnote>
  <w:footnote w:id="7">
    <w:p w14:paraId="2B6B3028" w14:textId="0DF15518" w:rsidR="00992681" w:rsidRPr="00FA6A70" w:rsidRDefault="00992681" w:rsidP="00780C97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> </w:t>
      </w:r>
      <w:r w:rsidRPr="0009674C">
        <w:rPr>
          <w:sz w:val="16"/>
          <w:szCs w:val="16"/>
        </w:rPr>
        <w:t>Lekarz aby zostać specjalistą musi spełnić przewidziane przepisami prawa dodatkowe wymogi</w:t>
      </w:r>
      <w:r>
        <w:rPr>
          <w:sz w:val="16"/>
          <w:szCs w:val="16"/>
        </w:rPr>
        <w:t>.</w:t>
      </w:r>
      <w:r w:rsidRPr="00E11ED3">
        <w:rPr>
          <w:sz w:val="16"/>
          <w:szCs w:val="16"/>
        </w:rPr>
        <w:t xml:space="preserve"> Dane </w:t>
      </w:r>
      <w:r>
        <w:rPr>
          <w:sz w:val="16"/>
          <w:szCs w:val="16"/>
        </w:rPr>
        <w:br/>
      </w:r>
      <w:r w:rsidRPr="00E11ED3">
        <w:rPr>
          <w:sz w:val="16"/>
          <w:szCs w:val="16"/>
        </w:rPr>
        <w:t xml:space="preserve">o specjalistach dotyczą lekarzy i lekarzy dentystów ze specjalizacją II stopnia oraz od 2005 r. posiadających tytuł specjalisty w odpowiedniej dziedzinie medycyny, zgodnie z rozporządzeniem Ministra Zdrowia z dnia </w:t>
      </w:r>
      <w:r>
        <w:rPr>
          <w:sz w:val="16"/>
          <w:szCs w:val="16"/>
        </w:rPr>
        <w:br/>
      </w:r>
      <w:r w:rsidRPr="00E11ED3">
        <w:rPr>
          <w:sz w:val="16"/>
          <w:szCs w:val="16"/>
        </w:rPr>
        <w:t xml:space="preserve">29 marca 2019 r. w sprawie specjalizacji lekarzy i lekarzy dentystów (Dz. U. z 2020 r. poz. 1566, z </w:t>
      </w:r>
      <w:proofErr w:type="spellStart"/>
      <w:r w:rsidRPr="00E11ED3">
        <w:rPr>
          <w:sz w:val="16"/>
          <w:szCs w:val="16"/>
        </w:rPr>
        <w:t>późn</w:t>
      </w:r>
      <w:proofErr w:type="spellEnd"/>
      <w:r w:rsidRPr="00E11ED3">
        <w:rPr>
          <w:sz w:val="16"/>
          <w:szCs w:val="16"/>
        </w:rPr>
        <w:t>. zm.).</w:t>
      </w:r>
      <w:r>
        <w:rPr>
          <w:sz w:val="16"/>
          <w:szCs w:val="16"/>
        </w:rPr>
        <w:t xml:space="preserve"> </w:t>
      </w:r>
    </w:p>
  </w:footnote>
  <w:footnote w:id="8">
    <w:p w14:paraId="776E78AD" w14:textId="0B922D72" w:rsidR="00992681" w:rsidRPr="00017ABF" w:rsidRDefault="00992681" w:rsidP="002A222D">
      <w:pPr>
        <w:pStyle w:val="Tekstprzypisudolneg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017ABF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> </w:t>
      </w:r>
      <w:r w:rsidRPr="00017ABF">
        <w:rPr>
          <w:sz w:val="16"/>
          <w:szCs w:val="16"/>
        </w:rPr>
        <w:t>Wyniki badań na sprawozdaniach MZ są uzupełniane wynikami badań jednostek niezaliczonych do podmiotów leczniczych, a udzielających świadczeń opieki zdrowotnej (zakłady pomocy społecznej, żłobki, apteki).</w:t>
      </w:r>
    </w:p>
  </w:footnote>
  <w:footnote w:id="9">
    <w:p w14:paraId="11D67CFC" w14:textId="13785CF0" w:rsidR="00992681" w:rsidRPr="00017ABF" w:rsidRDefault="00992681" w:rsidP="002A222D">
      <w:pPr>
        <w:pStyle w:val="Tekstprzypisudolneg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017ABF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> </w:t>
      </w:r>
      <w:r w:rsidRPr="00017ABF">
        <w:rPr>
          <w:sz w:val="16"/>
          <w:szCs w:val="16"/>
        </w:rPr>
        <w:t xml:space="preserve">Usługi publiczne w zakresie ochrony zdrowia, Warszawa 2018, Opracowanie wyników prac eksperymentalnych prowadzonych w GUS w ramach projektu „Statystyka dla polityki spójności”, współfinansowanego ze środków Programu Operacyjnego Pomoc Techniczna 2014-2020. </w:t>
      </w:r>
      <w:hyperlink r:id="rId2" w:history="1">
        <w:r w:rsidRPr="007D35B5">
          <w:rPr>
            <w:rStyle w:val="Hipercze"/>
            <w:color w:val="auto"/>
            <w:sz w:val="16"/>
            <w:szCs w:val="16"/>
            <w:u w:val="none"/>
          </w:rPr>
          <w:t>https://stat.gov.pl/statystyki-eksperymentalne/uslugi-publiczne/uslugi-publiczne-w-zakresie-ochrony-zdrowia,3,1.html</w:t>
        </w:r>
      </w:hyperlink>
      <w:r w:rsidRPr="007D35B5">
        <w:rPr>
          <w:sz w:val="16"/>
          <w:szCs w:val="16"/>
        </w:rPr>
        <w:t xml:space="preserve"> </w:t>
      </w:r>
    </w:p>
  </w:footnote>
  <w:footnote w:id="10">
    <w:p w14:paraId="6C8597ED" w14:textId="49D1DF82" w:rsidR="00992681" w:rsidRPr="00017ABF" w:rsidRDefault="00992681" w:rsidP="002A222D">
      <w:pPr>
        <w:pStyle w:val="Tekstprzypisudolneg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017ABF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> </w:t>
      </w:r>
      <w:r w:rsidRPr="00017ABF">
        <w:rPr>
          <w:sz w:val="16"/>
          <w:szCs w:val="16"/>
        </w:rPr>
        <w:t xml:space="preserve">W 2019 r. w ramach projektu „Dane niefinansowe z zakresu statystyki zdrowia” współfinansowanego ze środków Unii Europejskiej przeprowadzono w GUS próbę obliczenia zasobów kadry medycznej wyłącznie </w:t>
      </w:r>
      <w:r>
        <w:rPr>
          <w:sz w:val="16"/>
          <w:szCs w:val="16"/>
        </w:rPr>
        <w:br/>
      </w:r>
      <w:r w:rsidRPr="00017ABF">
        <w:rPr>
          <w:sz w:val="16"/>
          <w:szCs w:val="16"/>
        </w:rPr>
        <w:t>w oparciu o źródła administracyjne.</w:t>
      </w:r>
    </w:p>
  </w:footnote>
  <w:footnote w:id="11">
    <w:p w14:paraId="5C224AC5" w14:textId="2B3FCE16" w:rsidR="00992681" w:rsidRPr="0022347C" w:rsidRDefault="00992681" w:rsidP="002A222D">
      <w:pPr>
        <w:pStyle w:val="Tekstprzypisudolnego"/>
      </w:pPr>
      <w:r w:rsidRPr="00017ABF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> </w:t>
      </w:r>
      <w:r w:rsidRPr="00017ABF">
        <w:rPr>
          <w:sz w:val="16"/>
          <w:szCs w:val="16"/>
        </w:rPr>
        <w:t>Zmiany wprowadzone do ustawy o statystyce publicznej Ustawą z dnia 21 lutego 2019 r. o zmianie niektórych ustaw w związku z</w:t>
      </w:r>
      <w:r>
        <w:rPr>
          <w:sz w:val="16"/>
          <w:szCs w:val="16"/>
        </w:rPr>
        <w:t xml:space="preserve"> </w:t>
      </w:r>
      <w:r w:rsidRPr="00017ABF">
        <w:rPr>
          <w:sz w:val="16"/>
          <w:szCs w:val="16"/>
        </w:rPr>
        <w:t xml:space="preserve">zapewnieniem stosowania rozporządzenia Parlamentu Europejskiego i Rady (UE) 2016/679 </w:t>
      </w:r>
      <w:r>
        <w:rPr>
          <w:sz w:val="16"/>
          <w:szCs w:val="16"/>
        </w:rPr>
        <w:br/>
      </w:r>
      <w:r w:rsidRPr="00017ABF">
        <w:rPr>
          <w:sz w:val="16"/>
          <w:szCs w:val="16"/>
        </w:rPr>
        <w:t xml:space="preserve">z dnia 27 kwietnia 2016 r. w sprawie ochrony osób fizycznych w związku z przetwarzaniem danych osobowych </w:t>
      </w:r>
      <w:r>
        <w:rPr>
          <w:sz w:val="16"/>
          <w:szCs w:val="16"/>
        </w:rPr>
        <w:br/>
      </w:r>
      <w:r w:rsidRPr="00017ABF">
        <w:rPr>
          <w:sz w:val="16"/>
          <w:szCs w:val="16"/>
        </w:rPr>
        <w:t>i w sprawie swobodnego przepływu takich danych oraz uchylenia dyrektywy 95/46/WE (ogólne rozporządzenie o ochronie danych) Dz.U. 2019 poz. 730 – Art. 31.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E87AE" w14:textId="77777777" w:rsidR="00992681" w:rsidRDefault="0099268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7ACE8D7" wp14:editId="1F6D7273">
              <wp:simplePos x="0" y="0"/>
              <wp:positionH relativeFrom="column">
                <wp:posOffset>5227320</wp:posOffset>
              </wp:positionH>
              <wp:positionV relativeFrom="paragraph">
                <wp:posOffset>-137795</wp:posOffset>
              </wp:positionV>
              <wp:extent cx="1871980" cy="23533100"/>
              <wp:effectExtent l="0" t="0" r="0" b="0"/>
              <wp:wrapTight wrapText="bothSides">
                <wp:wrapPolygon edited="0">
                  <wp:start x="0" y="0"/>
                  <wp:lineTo x="0" y="21577"/>
                  <wp:lineTo x="21322" y="21577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35331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10B3EBC" id="Prostokąt 10" o:spid="_x0000_s1026" style="position:absolute;margin-left:411.6pt;margin-top:-10.85pt;width:147.4pt;height:185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DC16E7" w14:textId="77777777" w:rsidR="00992681" w:rsidRDefault="00992681" w:rsidP="002349B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4CC604C" wp14:editId="6F971820">
              <wp:simplePos x="0" y="0"/>
              <wp:positionH relativeFrom="column">
                <wp:posOffset>5219700</wp:posOffset>
              </wp:positionH>
              <wp:positionV relativeFrom="paragraph">
                <wp:posOffset>598805</wp:posOffset>
              </wp:positionV>
              <wp:extent cx="1871980" cy="24041735"/>
              <wp:effectExtent l="0" t="0" r="0" b="0"/>
              <wp:wrapTight wrapText="bothSides">
                <wp:wrapPolygon edited="0">
                  <wp:start x="0" y="0"/>
                  <wp:lineTo x="0" y="21582"/>
                  <wp:lineTo x="21322" y="21582"/>
                  <wp:lineTo x="21322" y="0"/>
                  <wp:lineTo x="0" y="0"/>
                </wp:wrapPolygon>
              </wp:wrapTight>
              <wp:docPr id="7" name="Prostoką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404173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5417F29" id="Prostokąt 7" o:spid="_x0000_s1026" style="position:absolute;margin-left:411pt;margin-top:47.15pt;width:147.4pt;height:189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" fillcolor="#f2f2f2" stroked="f" strokeweight="1pt">
              <w10:wrap type="tight"/>
            </v:rect>
          </w:pict>
        </mc:Fallback>
      </mc:AlternateContent>
    </w:r>
    <w:r w:rsidRPr="007768C7">
      <w:rPr>
        <w:noProof/>
        <w:lang w:eastAsia="pl-PL"/>
      </w:rPr>
      <w:drawing>
        <wp:inline distT="0" distB="0" distL="0" distR="0" wp14:anchorId="12857FA2" wp14:editId="267E3502">
          <wp:extent cx="1149985" cy="720725"/>
          <wp:effectExtent l="0" t="0" r="0" b="3175"/>
          <wp:docPr id="16" name="Obraz 16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3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98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67936D" w14:textId="77777777" w:rsidR="00992681" w:rsidRDefault="00992681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68204D" w14:textId="77777777" w:rsidR="00992681" w:rsidRDefault="0099268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550A8FC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4.8pt;visibility:visible" o:bullet="t">
        <v:imagedata r:id="rId1" o:title=""/>
      </v:shape>
    </w:pict>
  </w:numPicBullet>
  <w:numPicBullet w:numPicBulletId="1">
    <w:pict>
      <v:shape id="_x0000_i1029" type="#_x0000_t75" style="width:124.2pt;height:124.8pt;visibility:visible" o:bullet="t">
        <v:imagedata r:id="rId2" o:title=""/>
      </v:shape>
    </w:pict>
  </w:numPicBullet>
  <w:abstractNum w:abstractNumId="0" w15:restartNumberingAfterBreak="0">
    <w:nsid w:val="01EF5BFD"/>
    <w:multiLevelType w:val="hybridMultilevel"/>
    <w:tmpl w:val="AD366132"/>
    <w:lvl w:ilvl="0" w:tplc="0415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2674915"/>
    <w:multiLevelType w:val="hybridMultilevel"/>
    <w:tmpl w:val="D69E09C6"/>
    <w:lvl w:ilvl="0" w:tplc="0415000B">
      <w:start w:val="1"/>
      <w:numFmt w:val="bullet"/>
      <w:lvlText w:val=""/>
      <w:lvlJc w:val="left"/>
      <w:pPr>
        <w:ind w:left="225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9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16" w:hanging="360"/>
      </w:pPr>
      <w:rPr>
        <w:rFonts w:ascii="Wingdings" w:hAnsi="Wingdings" w:hint="default"/>
      </w:rPr>
    </w:lvl>
  </w:abstractNum>
  <w:abstractNum w:abstractNumId="2" w15:restartNumberingAfterBreak="0">
    <w:nsid w:val="0C221DEC"/>
    <w:multiLevelType w:val="hybridMultilevel"/>
    <w:tmpl w:val="3CD6347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E7E3494"/>
    <w:multiLevelType w:val="multilevel"/>
    <w:tmpl w:val="BA20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2AE3F67"/>
    <w:multiLevelType w:val="hybridMultilevel"/>
    <w:tmpl w:val="0DDC2870"/>
    <w:lvl w:ilvl="0" w:tplc="04150003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6" w15:restartNumberingAfterBreak="0">
    <w:nsid w:val="1764106F"/>
    <w:multiLevelType w:val="hybridMultilevel"/>
    <w:tmpl w:val="B80C3D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325F4"/>
    <w:multiLevelType w:val="hybridMultilevel"/>
    <w:tmpl w:val="4DECDB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F4009"/>
    <w:multiLevelType w:val="hybridMultilevel"/>
    <w:tmpl w:val="57EA2CD4"/>
    <w:lvl w:ilvl="0" w:tplc="0415000B">
      <w:start w:val="1"/>
      <w:numFmt w:val="bullet"/>
      <w:lvlText w:val=""/>
      <w:lvlJc w:val="left"/>
      <w:pPr>
        <w:ind w:left="184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9" w15:restartNumberingAfterBreak="0">
    <w:nsid w:val="1E847045"/>
    <w:multiLevelType w:val="hybridMultilevel"/>
    <w:tmpl w:val="A7B428C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03E23C6"/>
    <w:multiLevelType w:val="hybridMultilevel"/>
    <w:tmpl w:val="E3A4B73E"/>
    <w:lvl w:ilvl="0" w:tplc="35043FE6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B17A56"/>
    <w:multiLevelType w:val="hybridMultilevel"/>
    <w:tmpl w:val="293AD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C271E6"/>
    <w:multiLevelType w:val="hybridMultilevel"/>
    <w:tmpl w:val="3910707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56C1A40">
      <w:numFmt w:val="bullet"/>
      <w:lvlText w:val="•"/>
      <w:lvlJc w:val="left"/>
      <w:pPr>
        <w:ind w:left="1440" w:hanging="360"/>
      </w:pPr>
      <w:rPr>
        <w:rFonts w:ascii="Fira Sans" w:eastAsiaTheme="minorHAnsi" w:hAnsi="Fira Sans" w:cs="CIDFont+F3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514AB0"/>
    <w:multiLevelType w:val="hybridMultilevel"/>
    <w:tmpl w:val="109819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57A7D"/>
    <w:multiLevelType w:val="hybridMultilevel"/>
    <w:tmpl w:val="B762D960"/>
    <w:lvl w:ilvl="0" w:tplc="6734D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D837F2A"/>
    <w:multiLevelType w:val="hybridMultilevel"/>
    <w:tmpl w:val="73F042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BD3927"/>
    <w:multiLevelType w:val="hybridMultilevel"/>
    <w:tmpl w:val="9664F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EB6773"/>
    <w:multiLevelType w:val="hybridMultilevel"/>
    <w:tmpl w:val="01FA0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1F2C94"/>
    <w:multiLevelType w:val="multilevel"/>
    <w:tmpl w:val="CA3E5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7D586A"/>
    <w:multiLevelType w:val="hybridMultilevel"/>
    <w:tmpl w:val="84D07F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9005F0"/>
    <w:multiLevelType w:val="hybridMultilevel"/>
    <w:tmpl w:val="12A6B2CC"/>
    <w:lvl w:ilvl="0" w:tplc="0415000D">
      <w:start w:val="1"/>
      <w:numFmt w:val="bullet"/>
      <w:lvlText w:val=""/>
      <w:lvlJc w:val="left"/>
      <w:pPr>
        <w:ind w:left="11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22" w15:restartNumberingAfterBreak="0">
    <w:nsid w:val="44A36CD8"/>
    <w:multiLevelType w:val="hybridMultilevel"/>
    <w:tmpl w:val="1382D4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A7030E"/>
    <w:multiLevelType w:val="hybridMultilevel"/>
    <w:tmpl w:val="C0143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C36492"/>
    <w:multiLevelType w:val="hybridMultilevel"/>
    <w:tmpl w:val="19F8B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476BA"/>
    <w:multiLevelType w:val="hybridMultilevel"/>
    <w:tmpl w:val="6E6478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F7332"/>
    <w:multiLevelType w:val="hybridMultilevel"/>
    <w:tmpl w:val="2C04E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0E64355"/>
    <w:multiLevelType w:val="hybridMultilevel"/>
    <w:tmpl w:val="A770222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9B4BA7"/>
    <w:multiLevelType w:val="hybridMultilevel"/>
    <w:tmpl w:val="BF88490E"/>
    <w:lvl w:ilvl="0" w:tplc="B980EE6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616ED5"/>
    <w:multiLevelType w:val="hybridMultilevel"/>
    <w:tmpl w:val="5816D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2B5BB1"/>
    <w:multiLevelType w:val="hybridMultilevel"/>
    <w:tmpl w:val="9EC8E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571448"/>
    <w:multiLevelType w:val="hybridMultilevel"/>
    <w:tmpl w:val="70D4E4C4"/>
    <w:lvl w:ilvl="0" w:tplc="0415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32" w15:restartNumberingAfterBreak="0">
    <w:nsid w:val="5A774663"/>
    <w:multiLevelType w:val="multilevel"/>
    <w:tmpl w:val="F68A9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D77881"/>
    <w:multiLevelType w:val="multilevel"/>
    <w:tmpl w:val="7B98E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4319F0"/>
    <w:multiLevelType w:val="hybridMultilevel"/>
    <w:tmpl w:val="DD582C9C"/>
    <w:lvl w:ilvl="0" w:tplc="D8BC2F90">
      <w:start w:val="1"/>
      <w:numFmt w:val="lowerLetter"/>
      <w:lvlText w:val="%1)"/>
      <w:lvlJc w:val="left"/>
      <w:pPr>
        <w:ind w:left="678" w:hanging="360"/>
      </w:pPr>
      <w:rPr>
        <w:rFonts w:cs="Times New Roman" w:hint="default"/>
        <w:b w:val="0"/>
        <w:sz w:val="12"/>
        <w:szCs w:val="12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3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9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  <w:rPr>
        <w:rFonts w:cs="Times New Roman"/>
      </w:rPr>
    </w:lvl>
  </w:abstractNum>
  <w:abstractNum w:abstractNumId="35" w15:restartNumberingAfterBreak="0">
    <w:nsid w:val="717A2B44"/>
    <w:multiLevelType w:val="hybridMultilevel"/>
    <w:tmpl w:val="EF82E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181466"/>
    <w:multiLevelType w:val="hybridMultilevel"/>
    <w:tmpl w:val="8D36D89C"/>
    <w:lvl w:ilvl="0" w:tplc="6734D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CF1DC2"/>
    <w:multiLevelType w:val="hybridMultilevel"/>
    <w:tmpl w:val="58C01E48"/>
    <w:lvl w:ilvl="0" w:tplc="B980EE6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1031E2"/>
    <w:multiLevelType w:val="hybridMultilevel"/>
    <w:tmpl w:val="2E1405F0"/>
    <w:lvl w:ilvl="0" w:tplc="6734D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AF7714"/>
    <w:multiLevelType w:val="hybridMultilevel"/>
    <w:tmpl w:val="180E3DD8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40" w15:restartNumberingAfterBreak="0">
    <w:nsid w:val="7E1D02AF"/>
    <w:multiLevelType w:val="hybridMultilevel"/>
    <w:tmpl w:val="8C644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25"/>
  </w:num>
  <w:num w:numId="4">
    <w:abstractNumId w:val="31"/>
  </w:num>
  <w:num w:numId="5">
    <w:abstractNumId w:val="11"/>
  </w:num>
  <w:num w:numId="6">
    <w:abstractNumId w:val="13"/>
  </w:num>
  <w:num w:numId="7">
    <w:abstractNumId w:val="36"/>
  </w:num>
  <w:num w:numId="8">
    <w:abstractNumId w:val="38"/>
  </w:num>
  <w:num w:numId="9">
    <w:abstractNumId w:val="14"/>
  </w:num>
  <w:num w:numId="1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4"/>
  </w:num>
  <w:num w:numId="12">
    <w:abstractNumId w:val="10"/>
  </w:num>
  <w:num w:numId="13">
    <w:abstractNumId w:val="7"/>
  </w:num>
  <w:num w:numId="14">
    <w:abstractNumId w:val="37"/>
  </w:num>
  <w:num w:numId="15">
    <w:abstractNumId w:val="9"/>
  </w:num>
  <w:num w:numId="16">
    <w:abstractNumId w:val="0"/>
  </w:num>
  <w:num w:numId="17">
    <w:abstractNumId w:val="28"/>
  </w:num>
  <w:num w:numId="18">
    <w:abstractNumId w:val="21"/>
  </w:num>
  <w:num w:numId="19">
    <w:abstractNumId w:val="8"/>
  </w:num>
  <w:num w:numId="20">
    <w:abstractNumId w:val="5"/>
  </w:num>
  <w:num w:numId="21">
    <w:abstractNumId w:val="1"/>
  </w:num>
  <w:num w:numId="22">
    <w:abstractNumId w:val="6"/>
  </w:num>
  <w:num w:numId="23">
    <w:abstractNumId w:val="19"/>
  </w:num>
  <w:num w:numId="24">
    <w:abstractNumId w:val="32"/>
  </w:num>
  <w:num w:numId="25">
    <w:abstractNumId w:val="33"/>
  </w:num>
  <w:num w:numId="26">
    <w:abstractNumId w:val="3"/>
  </w:num>
  <w:num w:numId="27">
    <w:abstractNumId w:val="17"/>
  </w:num>
  <w:num w:numId="28">
    <w:abstractNumId w:val="20"/>
  </w:num>
  <w:num w:numId="29">
    <w:abstractNumId w:val="26"/>
  </w:num>
  <w:num w:numId="30">
    <w:abstractNumId w:val="22"/>
  </w:num>
  <w:num w:numId="31">
    <w:abstractNumId w:val="39"/>
  </w:num>
  <w:num w:numId="32">
    <w:abstractNumId w:val="2"/>
  </w:num>
  <w:num w:numId="33">
    <w:abstractNumId w:val="12"/>
  </w:num>
  <w:num w:numId="34">
    <w:abstractNumId w:val="40"/>
  </w:num>
  <w:num w:numId="35">
    <w:abstractNumId w:val="35"/>
  </w:num>
  <w:num w:numId="36">
    <w:abstractNumId w:val="29"/>
  </w:num>
  <w:num w:numId="37">
    <w:abstractNumId w:val="23"/>
  </w:num>
  <w:num w:numId="38">
    <w:abstractNumId w:val="24"/>
  </w:num>
  <w:num w:numId="39">
    <w:abstractNumId w:val="18"/>
  </w:num>
  <w:num w:numId="40">
    <w:abstractNumId w:val="16"/>
  </w:num>
  <w:num w:numId="41">
    <w:abstractNumId w:val="27"/>
  </w:num>
  <w:num w:numId="4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doNotHyphenateCaps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3E8"/>
    <w:rsid w:val="0000086B"/>
    <w:rsid w:val="000010F7"/>
    <w:rsid w:val="00001157"/>
    <w:rsid w:val="00001C5B"/>
    <w:rsid w:val="00002002"/>
    <w:rsid w:val="00003437"/>
    <w:rsid w:val="000034CE"/>
    <w:rsid w:val="00005361"/>
    <w:rsid w:val="00006BEC"/>
    <w:rsid w:val="00006F6C"/>
    <w:rsid w:val="0000709F"/>
    <w:rsid w:val="00007688"/>
    <w:rsid w:val="0001039D"/>
    <w:rsid w:val="000108B8"/>
    <w:rsid w:val="0001162E"/>
    <w:rsid w:val="00012097"/>
    <w:rsid w:val="0001235E"/>
    <w:rsid w:val="00012755"/>
    <w:rsid w:val="000152F5"/>
    <w:rsid w:val="00016D06"/>
    <w:rsid w:val="00017ABF"/>
    <w:rsid w:val="00020888"/>
    <w:rsid w:val="00020D4B"/>
    <w:rsid w:val="00023124"/>
    <w:rsid w:val="00023795"/>
    <w:rsid w:val="000242AC"/>
    <w:rsid w:val="000250BB"/>
    <w:rsid w:val="00026160"/>
    <w:rsid w:val="000303ED"/>
    <w:rsid w:val="00033876"/>
    <w:rsid w:val="00033B0C"/>
    <w:rsid w:val="00033D8B"/>
    <w:rsid w:val="00034025"/>
    <w:rsid w:val="00034648"/>
    <w:rsid w:val="000364E5"/>
    <w:rsid w:val="00036845"/>
    <w:rsid w:val="00036CF4"/>
    <w:rsid w:val="0004083D"/>
    <w:rsid w:val="000414C1"/>
    <w:rsid w:val="000425A9"/>
    <w:rsid w:val="00042F46"/>
    <w:rsid w:val="00043438"/>
    <w:rsid w:val="000447A3"/>
    <w:rsid w:val="0004582E"/>
    <w:rsid w:val="000470AA"/>
    <w:rsid w:val="00047C4B"/>
    <w:rsid w:val="00052AA4"/>
    <w:rsid w:val="0005488D"/>
    <w:rsid w:val="00054AC4"/>
    <w:rsid w:val="000574AC"/>
    <w:rsid w:val="00057CA1"/>
    <w:rsid w:val="0006063C"/>
    <w:rsid w:val="000608FD"/>
    <w:rsid w:val="00062C0E"/>
    <w:rsid w:val="000630D5"/>
    <w:rsid w:val="00065E2D"/>
    <w:rsid w:val="00065EB0"/>
    <w:rsid w:val="00065F7B"/>
    <w:rsid w:val="000662E2"/>
    <w:rsid w:val="000662F4"/>
    <w:rsid w:val="00066883"/>
    <w:rsid w:val="0006694C"/>
    <w:rsid w:val="00067F95"/>
    <w:rsid w:val="000700F2"/>
    <w:rsid w:val="00070410"/>
    <w:rsid w:val="000709F0"/>
    <w:rsid w:val="00070C8D"/>
    <w:rsid w:val="00072234"/>
    <w:rsid w:val="00073EA1"/>
    <w:rsid w:val="000748CB"/>
    <w:rsid w:val="00074AFE"/>
    <w:rsid w:val="00074DD8"/>
    <w:rsid w:val="00076B3D"/>
    <w:rsid w:val="000806F7"/>
    <w:rsid w:val="00080786"/>
    <w:rsid w:val="000817D1"/>
    <w:rsid w:val="0008439B"/>
    <w:rsid w:val="000844E5"/>
    <w:rsid w:val="00084E10"/>
    <w:rsid w:val="0008664E"/>
    <w:rsid w:val="00090AE6"/>
    <w:rsid w:val="00092305"/>
    <w:rsid w:val="00092A5D"/>
    <w:rsid w:val="00093179"/>
    <w:rsid w:val="00093AE6"/>
    <w:rsid w:val="000944F4"/>
    <w:rsid w:val="000951D3"/>
    <w:rsid w:val="00097AD7"/>
    <w:rsid w:val="00097C58"/>
    <w:rsid w:val="000A0DB8"/>
    <w:rsid w:val="000A29F8"/>
    <w:rsid w:val="000A55F9"/>
    <w:rsid w:val="000A5B40"/>
    <w:rsid w:val="000A6E3B"/>
    <w:rsid w:val="000A7B59"/>
    <w:rsid w:val="000B0727"/>
    <w:rsid w:val="000B14AF"/>
    <w:rsid w:val="000B1877"/>
    <w:rsid w:val="000B1986"/>
    <w:rsid w:val="000B454B"/>
    <w:rsid w:val="000B5106"/>
    <w:rsid w:val="000B685E"/>
    <w:rsid w:val="000B7199"/>
    <w:rsid w:val="000C0597"/>
    <w:rsid w:val="000C0887"/>
    <w:rsid w:val="000C0A1D"/>
    <w:rsid w:val="000C0BA5"/>
    <w:rsid w:val="000C135D"/>
    <w:rsid w:val="000C1769"/>
    <w:rsid w:val="000C2ABE"/>
    <w:rsid w:val="000C2B38"/>
    <w:rsid w:val="000C2CF0"/>
    <w:rsid w:val="000C3D9A"/>
    <w:rsid w:val="000C4361"/>
    <w:rsid w:val="000C4B90"/>
    <w:rsid w:val="000C5131"/>
    <w:rsid w:val="000C6AE7"/>
    <w:rsid w:val="000C6D80"/>
    <w:rsid w:val="000C7CA0"/>
    <w:rsid w:val="000C7EAD"/>
    <w:rsid w:val="000D0AB2"/>
    <w:rsid w:val="000D1D43"/>
    <w:rsid w:val="000D225C"/>
    <w:rsid w:val="000D2A5C"/>
    <w:rsid w:val="000D2CE1"/>
    <w:rsid w:val="000D3B11"/>
    <w:rsid w:val="000D46BF"/>
    <w:rsid w:val="000D490A"/>
    <w:rsid w:val="000D58A1"/>
    <w:rsid w:val="000D5BDF"/>
    <w:rsid w:val="000D7BEC"/>
    <w:rsid w:val="000E0918"/>
    <w:rsid w:val="000E1E51"/>
    <w:rsid w:val="000E1F04"/>
    <w:rsid w:val="000E35A3"/>
    <w:rsid w:val="000E4F4C"/>
    <w:rsid w:val="000E5334"/>
    <w:rsid w:val="000E7322"/>
    <w:rsid w:val="000F179C"/>
    <w:rsid w:val="000F2385"/>
    <w:rsid w:val="000F7AC0"/>
    <w:rsid w:val="001002E4"/>
    <w:rsid w:val="001011C3"/>
    <w:rsid w:val="00101D34"/>
    <w:rsid w:val="001030D8"/>
    <w:rsid w:val="00103F7B"/>
    <w:rsid w:val="0010421D"/>
    <w:rsid w:val="00110D87"/>
    <w:rsid w:val="00111E65"/>
    <w:rsid w:val="001139DD"/>
    <w:rsid w:val="00114BAD"/>
    <w:rsid w:val="00114DB9"/>
    <w:rsid w:val="00115BAE"/>
    <w:rsid w:val="00116087"/>
    <w:rsid w:val="001166EA"/>
    <w:rsid w:val="00117B45"/>
    <w:rsid w:val="00122E96"/>
    <w:rsid w:val="00123488"/>
    <w:rsid w:val="00123FCC"/>
    <w:rsid w:val="00124236"/>
    <w:rsid w:val="00125B0B"/>
    <w:rsid w:val="00125B1E"/>
    <w:rsid w:val="00125C9E"/>
    <w:rsid w:val="00125FE4"/>
    <w:rsid w:val="0012641D"/>
    <w:rsid w:val="00126707"/>
    <w:rsid w:val="001267F5"/>
    <w:rsid w:val="00126A7E"/>
    <w:rsid w:val="00126EC4"/>
    <w:rsid w:val="0012791C"/>
    <w:rsid w:val="00127D2E"/>
    <w:rsid w:val="00130296"/>
    <w:rsid w:val="00131221"/>
    <w:rsid w:val="0013151F"/>
    <w:rsid w:val="00131E56"/>
    <w:rsid w:val="0013362D"/>
    <w:rsid w:val="00134269"/>
    <w:rsid w:val="001344E3"/>
    <w:rsid w:val="00134C10"/>
    <w:rsid w:val="001362D6"/>
    <w:rsid w:val="00137DB7"/>
    <w:rsid w:val="00137F90"/>
    <w:rsid w:val="00140664"/>
    <w:rsid w:val="001423B6"/>
    <w:rsid w:val="00142756"/>
    <w:rsid w:val="0014296B"/>
    <w:rsid w:val="00142A0D"/>
    <w:rsid w:val="00142DBB"/>
    <w:rsid w:val="00142EC8"/>
    <w:rsid w:val="001443D6"/>
    <w:rsid w:val="00144573"/>
    <w:rsid w:val="001448A7"/>
    <w:rsid w:val="00144D19"/>
    <w:rsid w:val="001462D6"/>
    <w:rsid w:val="00146621"/>
    <w:rsid w:val="00146A6F"/>
    <w:rsid w:val="00147A98"/>
    <w:rsid w:val="001502B0"/>
    <w:rsid w:val="00151A4D"/>
    <w:rsid w:val="00152273"/>
    <w:rsid w:val="001528A5"/>
    <w:rsid w:val="00152C82"/>
    <w:rsid w:val="001539F3"/>
    <w:rsid w:val="001542CA"/>
    <w:rsid w:val="00154859"/>
    <w:rsid w:val="00156C4A"/>
    <w:rsid w:val="00156D79"/>
    <w:rsid w:val="0016081D"/>
    <w:rsid w:val="00162325"/>
    <w:rsid w:val="00162380"/>
    <w:rsid w:val="00162A28"/>
    <w:rsid w:val="001633EC"/>
    <w:rsid w:val="00163546"/>
    <w:rsid w:val="00163DCE"/>
    <w:rsid w:val="00164989"/>
    <w:rsid w:val="001667A1"/>
    <w:rsid w:val="0016718E"/>
    <w:rsid w:val="001704C7"/>
    <w:rsid w:val="001718C7"/>
    <w:rsid w:val="00171C45"/>
    <w:rsid w:val="00171F7A"/>
    <w:rsid w:val="00172317"/>
    <w:rsid w:val="00172AE9"/>
    <w:rsid w:val="00172AFD"/>
    <w:rsid w:val="001749EE"/>
    <w:rsid w:val="00176124"/>
    <w:rsid w:val="00177106"/>
    <w:rsid w:val="0017769F"/>
    <w:rsid w:val="00177791"/>
    <w:rsid w:val="00177B89"/>
    <w:rsid w:val="00187B9B"/>
    <w:rsid w:val="00191FF1"/>
    <w:rsid w:val="001928EC"/>
    <w:rsid w:val="001936FA"/>
    <w:rsid w:val="0019376C"/>
    <w:rsid w:val="001944D7"/>
    <w:rsid w:val="00194C0A"/>
    <w:rsid w:val="001951DA"/>
    <w:rsid w:val="00195B8F"/>
    <w:rsid w:val="00195D27"/>
    <w:rsid w:val="001A0099"/>
    <w:rsid w:val="001A3037"/>
    <w:rsid w:val="001A4CC2"/>
    <w:rsid w:val="001A5379"/>
    <w:rsid w:val="001A5CA4"/>
    <w:rsid w:val="001A6527"/>
    <w:rsid w:val="001A7440"/>
    <w:rsid w:val="001B1C65"/>
    <w:rsid w:val="001B1D2E"/>
    <w:rsid w:val="001B32B6"/>
    <w:rsid w:val="001B3574"/>
    <w:rsid w:val="001B4118"/>
    <w:rsid w:val="001B4FB3"/>
    <w:rsid w:val="001B74D8"/>
    <w:rsid w:val="001B7A7A"/>
    <w:rsid w:val="001C0942"/>
    <w:rsid w:val="001C3269"/>
    <w:rsid w:val="001C35DD"/>
    <w:rsid w:val="001C392D"/>
    <w:rsid w:val="001C6F79"/>
    <w:rsid w:val="001C70C4"/>
    <w:rsid w:val="001C7692"/>
    <w:rsid w:val="001D02F4"/>
    <w:rsid w:val="001D13AD"/>
    <w:rsid w:val="001D1DB4"/>
    <w:rsid w:val="001D22F5"/>
    <w:rsid w:val="001D265D"/>
    <w:rsid w:val="001D2A23"/>
    <w:rsid w:val="001D2F37"/>
    <w:rsid w:val="001D42D9"/>
    <w:rsid w:val="001D56C3"/>
    <w:rsid w:val="001D59E7"/>
    <w:rsid w:val="001E01BD"/>
    <w:rsid w:val="001E0FF9"/>
    <w:rsid w:val="001E1777"/>
    <w:rsid w:val="001E201F"/>
    <w:rsid w:val="001E31F4"/>
    <w:rsid w:val="001E4145"/>
    <w:rsid w:val="001E6FB2"/>
    <w:rsid w:val="001F02B2"/>
    <w:rsid w:val="001F0E15"/>
    <w:rsid w:val="001F182B"/>
    <w:rsid w:val="001F1CE8"/>
    <w:rsid w:val="001F2B44"/>
    <w:rsid w:val="001F3D36"/>
    <w:rsid w:val="001F4B28"/>
    <w:rsid w:val="001F5509"/>
    <w:rsid w:val="001F6F5C"/>
    <w:rsid w:val="0020034D"/>
    <w:rsid w:val="00201844"/>
    <w:rsid w:val="00201D76"/>
    <w:rsid w:val="002033FF"/>
    <w:rsid w:val="00204011"/>
    <w:rsid w:val="00204651"/>
    <w:rsid w:val="00205464"/>
    <w:rsid w:val="00206318"/>
    <w:rsid w:val="00214DFE"/>
    <w:rsid w:val="00216A5E"/>
    <w:rsid w:val="0022142A"/>
    <w:rsid w:val="00221AEB"/>
    <w:rsid w:val="00221CDD"/>
    <w:rsid w:val="0022298E"/>
    <w:rsid w:val="00224FDA"/>
    <w:rsid w:val="00225C5C"/>
    <w:rsid w:val="00226DD4"/>
    <w:rsid w:val="00226F4C"/>
    <w:rsid w:val="00227835"/>
    <w:rsid w:val="00227CA6"/>
    <w:rsid w:val="00230C5F"/>
    <w:rsid w:val="00231970"/>
    <w:rsid w:val="002320DA"/>
    <w:rsid w:val="00233162"/>
    <w:rsid w:val="00233EF7"/>
    <w:rsid w:val="002348BC"/>
    <w:rsid w:val="002349BB"/>
    <w:rsid w:val="00234C1A"/>
    <w:rsid w:val="00236685"/>
    <w:rsid w:val="00236DE7"/>
    <w:rsid w:val="00237408"/>
    <w:rsid w:val="002375D7"/>
    <w:rsid w:val="002379B8"/>
    <w:rsid w:val="00240F79"/>
    <w:rsid w:val="002419BD"/>
    <w:rsid w:val="00242501"/>
    <w:rsid w:val="002429DB"/>
    <w:rsid w:val="00243571"/>
    <w:rsid w:val="0024577D"/>
    <w:rsid w:val="00245D3A"/>
    <w:rsid w:val="0025042E"/>
    <w:rsid w:val="00250519"/>
    <w:rsid w:val="00252AA9"/>
    <w:rsid w:val="00253725"/>
    <w:rsid w:val="00253CA7"/>
    <w:rsid w:val="002546EF"/>
    <w:rsid w:val="002574F9"/>
    <w:rsid w:val="002605F9"/>
    <w:rsid w:val="00264D11"/>
    <w:rsid w:val="00267F12"/>
    <w:rsid w:val="0027008B"/>
    <w:rsid w:val="0027076B"/>
    <w:rsid w:val="00270C78"/>
    <w:rsid w:val="00270FD6"/>
    <w:rsid w:val="0027148E"/>
    <w:rsid w:val="0027345C"/>
    <w:rsid w:val="002739B2"/>
    <w:rsid w:val="00273C4D"/>
    <w:rsid w:val="0027403B"/>
    <w:rsid w:val="0027639F"/>
    <w:rsid w:val="00276811"/>
    <w:rsid w:val="00277D19"/>
    <w:rsid w:val="00280329"/>
    <w:rsid w:val="00281C2D"/>
    <w:rsid w:val="00281E95"/>
    <w:rsid w:val="00282699"/>
    <w:rsid w:val="00282E59"/>
    <w:rsid w:val="00283481"/>
    <w:rsid w:val="00284F50"/>
    <w:rsid w:val="00285163"/>
    <w:rsid w:val="00285514"/>
    <w:rsid w:val="00286754"/>
    <w:rsid w:val="00286FE3"/>
    <w:rsid w:val="00287EFA"/>
    <w:rsid w:val="0029041A"/>
    <w:rsid w:val="002913C7"/>
    <w:rsid w:val="002926DF"/>
    <w:rsid w:val="00292CAE"/>
    <w:rsid w:val="00296697"/>
    <w:rsid w:val="00297E57"/>
    <w:rsid w:val="002A0638"/>
    <w:rsid w:val="002A07CE"/>
    <w:rsid w:val="002A1402"/>
    <w:rsid w:val="002A197F"/>
    <w:rsid w:val="002A19A5"/>
    <w:rsid w:val="002A1FA8"/>
    <w:rsid w:val="002A214B"/>
    <w:rsid w:val="002A222D"/>
    <w:rsid w:val="002A2625"/>
    <w:rsid w:val="002A2C2F"/>
    <w:rsid w:val="002A3892"/>
    <w:rsid w:val="002A3C58"/>
    <w:rsid w:val="002A3EEE"/>
    <w:rsid w:val="002A4017"/>
    <w:rsid w:val="002A6CFE"/>
    <w:rsid w:val="002A6F7E"/>
    <w:rsid w:val="002A728D"/>
    <w:rsid w:val="002A77E6"/>
    <w:rsid w:val="002A79AA"/>
    <w:rsid w:val="002B0472"/>
    <w:rsid w:val="002B115F"/>
    <w:rsid w:val="002B1D85"/>
    <w:rsid w:val="002B1F6A"/>
    <w:rsid w:val="002B3315"/>
    <w:rsid w:val="002B3697"/>
    <w:rsid w:val="002B638D"/>
    <w:rsid w:val="002B6B12"/>
    <w:rsid w:val="002B6E82"/>
    <w:rsid w:val="002B7726"/>
    <w:rsid w:val="002C07A0"/>
    <w:rsid w:val="002C09B8"/>
    <w:rsid w:val="002C212B"/>
    <w:rsid w:val="002C4FAF"/>
    <w:rsid w:val="002C5834"/>
    <w:rsid w:val="002C60D9"/>
    <w:rsid w:val="002C6C84"/>
    <w:rsid w:val="002C7F31"/>
    <w:rsid w:val="002D0307"/>
    <w:rsid w:val="002D0869"/>
    <w:rsid w:val="002D4E22"/>
    <w:rsid w:val="002D598D"/>
    <w:rsid w:val="002D673C"/>
    <w:rsid w:val="002D7468"/>
    <w:rsid w:val="002E424A"/>
    <w:rsid w:val="002E4D74"/>
    <w:rsid w:val="002E54FE"/>
    <w:rsid w:val="002E57EE"/>
    <w:rsid w:val="002E6140"/>
    <w:rsid w:val="002E648F"/>
    <w:rsid w:val="002E6985"/>
    <w:rsid w:val="002E71B6"/>
    <w:rsid w:val="002E7C38"/>
    <w:rsid w:val="002F1B0E"/>
    <w:rsid w:val="002F2002"/>
    <w:rsid w:val="002F3C00"/>
    <w:rsid w:val="002F4D1E"/>
    <w:rsid w:val="002F5D43"/>
    <w:rsid w:val="002F6071"/>
    <w:rsid w:val="002F611D"/>
    <w:rsid w:val="002F6333"/>
    <w:rsid w:val="002F63A8"/>
    <w:rsid w:val="002F77C8"/>
    <w:rsid w:val="00300DD1"/>
    <w:rsid w:val="003026A8"/>
    <w:rsid w:val="00302C64"/>
    <w:rsid w:val="003044FF"/>
    <w:rsid w:val="00304DD4"/>
    <w:rsid w:val="00304F22"/>
    <w:rsid w:val="00304F28"/>
    <w:rsid w:val="00305ABB"/>
    <w:rsid w:val="00305EE1"/>
    <w:rsid w:val="00306C7C"/>
    <w:rsid w:val="00310C88"/>
    <w:rsid w:val="00311222"/>
    <w:rsid w:val="003153A3"/>
    <w:rsid w:val="0031572D"/>
    <w:rsid w:val="0031624C"/>
    <w:rsid w:val="00317389"/>
    <w:rsid w:val="003174A2"/>
    <w:rsid w:val="003206DA"/>
    <w:rsid w:val="00320F98"/>
    <w:rsid w:val="00321F31"/>
    <w:rsid w:val="00322BA5"/>
    <w:rsid w:val="00322EDD"/>
    <w:rsid w:val="003246FB"/>
    <w:rsid w:val="00324ED8"/>
    <w:rsid w:val="00324F45"/>
    <w:rsid w:val="0032524D"/>
    <w:rsid w:val="0032733D"/>
    <w:rsid w:val="00327C1C"/>
    <w:rsid w:val="00330333"/>
    <w:rsid w:val="00330CCD"/>
    <w:rsid w:val="003312CD"/>
    <w:rsid w:val="00331FB7"/>
    <w:rsid w:val="0033227B"/>
    <w:rsid w:val="00332320"/>
    <w:rsid w:val="00332EBA"/>
    <w:rsid w:val="00334CF8"/>
    <w:rsid w:val="00335BA3"/>
    <w:rsid w:val="00336BBA"/>
    <w:rsid w:val="00337375"/>
    <w:rsid w:val="0033782F"/>
    <w:rsid w:val="00342D58"/>
    <w:rsid w:val="00344AE9"/>
    <w:rsid w:val="0034560B"/>
    <w:rsid w:val="00347733"/>
    <w:rsid w:val="00347D72"/>
    <w:rsid w:val="00350523"/>
    <w:rsid w:val="0035060C"/>
    <w:rsid w:val="003528E1"/>
    <w:rsid w:val="00352C86"/>
    <w:rsid w:val="00353941"/>
    <w:rsid w:val="00353E70"/>
    <w:rsid w:val="00353F06"/>
    <w:rsid w:val="0035559F"/>
    <w:rsid w:val="003566C3"/>
    <w:rsid w:val="0035692B"/>
    <w:rsid w:val="00356C6D"/>
    <w:rsid w:val="00357611"/>
    <w:rsid w:val="00361C01"/>
    <w:rsid w:val="00361FA1"/>
    <w:rsid w:val="00362260"/>
    <w:rsid w:val="00362D1D"/>
    <w:rsid w:val="003636EE"/>
    <w:rsid w:val="00364CC9"/>
    <w:rsid w:val="0036593E"/>
    <w:rsid w:val="00367237"/>
    <w:rsid w:val="00367881"/>
    <w:rsid w:val="00367BA8"/>
    <w:rsid w:val="00367E78"/>
    <w:rsid w:val="0037077F"/>
    <w:rsid w:val="00371E6A"/>
    <w:rsid w:val="00373882"/>
    <w:rsid w:val="0037473D"/>
    <w:rsid w:val="00374966"/>
    <w:rsid w:val="00375EC2"/>
    <w:rsid w:val="003770E1"/>
    <w:rsid w:val="003773BE"/>
    <w:rsid w:val="00380F0F"/>
    <w:rsid w:val="003843DB"/>
    <w:rsid w:val="003859DA"/>
    <w:rsid w:val="00386B43"/>
    <w:rsid w:val="003870C9"/>
    <w:rsid w:val="00390A15"/>
    <w:rsid w:val="003922C0"/>
    <w:rsid w:val="00392E0C"/>
    <w:rsid w:val="00393022"/>
    <w:rsid w:val="0039351B"/>
    <w:rsid w:val="00393761"/>
    <w:rsid w:val="00393891"/>
    <w:rsid w:val="003956B6"/>
    <w:rsid w:val="00395AB9"/>
    <w:rsid w:val="003966E3"/>
    <w:rsid w:val="00396CD7"/>
    <w:rsid w:val="00397D18"/>
    <w:rsid w:val="00397D68"/>
    <w:rsid w:val="003A0FFF"/>
    <w:rsid w:val="003A1762"/>
    <w:rsid w:val="003A1B36"/>
    <w:rsid w:val="003A2EE3"/>
    <w:rsid w:val="003A66D9"/>
    <w:rsid w:val="003A70E5"/>
    <w:rsid w:val="003B0708"/>
    <w:rsid w:val="003B1454"/>
    <w:rsid w:val="003B24FE"/>
    <w:rsid w:val="003B295B"/>
    <w:rsid w:val="003B41AF"/>
    <w:rsid w:val="003B45D8"/>
    <w:rsid w:val="003B57E1"/>
    <w:rsid w:val="003B6649"/>
    <w:rsid w:val="003C01BA"/>
    <w:rsid w:val="003C1509"/>
    <w:rsid w:val="003C1EBB"/>
    <w:rsid w:val="003C2010"/>
    <w:rsid w:val="003C20D4"/>
    <w:rsid w:val="003C2A4F"/>
    <w:rsid w:val="003C3E1F"/>
    <w:rsid w:val="003C3E7D"/>
    <w:rsid w:val="003C495D"/>
    <w:rsid w:val="003C540F"/>
    <w:rsid w:val="003C59E0"/>
    <w:rsid w:val="003C5B40"/>
    <w:rsid w:val="003C6C8D"/>
    <w:rsid w:val="003C76CF"/>
    <w:rsid w:val="003C7957"/>
    <w:rsid w:val="003D0435"/>
    <w:rsid w:val="003D275B"/>
    <w:rsid w:val="003D28B9"/>
    <w:rsid w:val="003D2ECD"/>
    <w:rsid w:val="003D38CC"/>
    <w:rsid w:val="003D4F95"/>
    <w:rsid w:val="003D5F42"/>
    <w:rsid w:val="003D60A9"/>
    <w:rsid w:val="003E04E0"/>
    <w:rsid w:val="003E23FA"/>
    <w:rsid w:val="003E417C"/>
    <w:rsid w:val="003E6437"/>
    <w:rsid w:val="003E6CA2"/>
    <w:rsid w:val="003F07E2"/>
    <w:rsid w:val="003F2783"/>
    <w:rsid w:val="003F3262"/>
    <w:rsid w:val="003F4C97"/>
    <w:rsid w:val="003F7FE6"/>
    <w:rsid w:val="00400193"/>
    <w:rsid w:val="0040019F"/>
    <w:rsid w:val="00400854"/>
    <w:rsid w:val="004010CD"/>
    <w:rsid w:val="00403905"/>
    <w:rsid w:val="0040398F"/>
    <w:rsid w:val="00403A5A"/>
    <w:rsid w:val="00404A3E"/>
    <w:rsid w:val="00405585"/>
    <w:rsid w:val="00405A03"/>
    <w:rsid w:val="0040601B"/>
    <w:rsid w:val="004100C4"/>
    <w:rsid w:val="00410CBD"/>
    <w:rsid w:val="00410E70"/>
    <w:rsid w:val="004113A4"/>
    <w:rsid w:val="004124B7"/>
    <w:rsid w:val="0041452D"/>
    <w:rsid w:val="00414C8B"/>
    <w:rsid w:val="00414F65"/>
    <w:rsid w:val="004165E3"/>
    <w:rsid w:val="0041737C"/>
    <w:rsid w:val="004173F6"/>
    <w:rsid w:val="00417C03"/>
    <w:rsid w:val="00420361"/>
    <w:rsid w:val="00420E5C"/>
    <w:rsid w:val="004212E7"/>
    <w:rsid w:val="004215AB"/>
    <w:rsid w:val="004237F4"/>
    <w:rsid w:val="0042446D"/>
    <w:rsid w:val="0042690D"/>
    <w:rsid w:val="00427BF8"/>
    <w:rsid w:val="00427FB7"/>
    <w:rsid w:val="004307EB"/>
    <w:rsid w:val="00431C02"/>
    <w:rsid w:val="00433D50"/>
    <w:rsid w:val="004349BB"/>
    <w:rsid w:val="00434EE0"/>
    <w:rsid w:val="0043550C"/>
    <w:rsid w:val="00437395"/>
    <w:rsid w:val="00437E39"/>
    <w:rsid w:val="0044065D"/>
    <w:rsid w:val="0044256E"/>
    <w:rsid w:val="004436A9"/>
    <w:rsid w:val="00443CBC"/>
    <w:rsid w:val="00444FAD"/>
    <w:rsid w:val="00445047"/>
    <w:rsid w:val="004473D7"/>
    <w:rsid w:val="00447561"/>
    <w:rsid w:val="00447890"/>
    <w:rsid w:val="00447E52"/>
    <w:rsid w:val="00450B69"/>
    <w:rsid w:val="00451877"/>
    <w:rsid w:val="00456489"/>
    <w:rsid w:val="0045705C"/>
    <w:rsid w:val="00460F4F"/>
    <w:rsid w:val="0046142D"/>
    <w:rsid w:val="00461A8E"/>
    <w:rsid w:val="004635CF"/>
    <w:rsid w:val="00463E39"/>
    <w:rsid w:val="00464956"/>
    <w:rsid w:val="004657FC"/>
    <w:rsid w:val="0046690A"/>
    <w:rsid w:val="00466922"/>
    <w:rsid w:val="004674F2"/>
    <w:rsid w:val="00467FBB"/>
    <w:rsid w:val="00470498"/>
    <w:rsid w:val="00470AAB"/>
    <w:rsid w:val="00470ADA"/>
    <w:rsid w:val="00472457"/>
    <w:rsid w:val="004733F6"/>
    <w:rsid w:val="00473BDB"/>
    <w:rsid w:val="004742E8"/>
    <w:rsid w:val="00474709"/>
    <w:rsid w:val="00474967"/>
    <w:rsid w:val="00474E69"/>
    <w:rsid w:val="00476CCB"/>
    <w:rsid w:val="004777C7"/>
    <w:rsid w:val="00480247"/>
    <w:rsid w:val="00480FD2"/>
    <w:rsid w:val="00481AEE"/>
    <w:rsid w:val="00482BF8"/>
    <w:rsid w:val="00483325"/>
    <w:rsid w:val="00483C2E"/>
    <w:rsid w:val="0048479C"/>
    <w:rsid w:val="0048488B"/>
    <w:rsid w:val="00484D74"/>
    <w:rsid w:val="00485B00"/>
    <w:rsid w:val="0049130D"/>
    <w:rsid w:val="0049251D"/>
    <w:rsid w:val="0049265A"/>
    <w:rsid w:val="0049621B"/>
    <w:rsid w:val="004975AC"/>
    <w:rsid w:val="004A1AD2"/>
    <w:rsid w:val="004A33C2"/>
    <w:rsid w:val="004A5980"/>
    <w:rsid w:val="004A6AA3"/>
    <w:rsid w:val="004A6AA8"/>
    <w:rsid w:val="004A77B4"/>
    <w:rsid w:val="004A786E"/>
    <w:rsid w:val="004B003F"/>
    <w:rsid w:val="004B01F2"/>
    <w:rsid w:val="004B0C21"/>
    <w:rsid w:val="004B1812"/>
    <w:rsid w:val="004B2102"/>
    <w:rsid w:val="004B3937"/>
    <w:rsid w:val="004B443B"/>
    <w:rsid w:val="004B7C2C"/>
    <w:rsid w:val="004C09EC"/>
    <w:rsid w:val="004C1895"/>
    <w:rsid w:val="004C1FFB"/>
    <w:rsid w:val="004C639F"/>
    <w:rsid w:val="004C6874"/>
    <w:rsid w:val="004C6D40"/>
    <w:rsid w:val="004C72EB"/>
    <w:rsid w:val="004D1AFB"/>
    <w:rsid w:val="004D1F04"/>
    <w:rsid w:val="004D2337"/>
    <w:rsid w:val="004D36BB"/>
    <w:rsid w:val="004D4FA8"/>
    <w:rsid w:val="004D73FB"/>
    <w:rsid w:val="004D7553"/>
    <w:rsid w:val="004D77F8"/>
    <w:rsid w:val="004D7D24"/>
    <w:rsid w:val="004E0C69"/>
    <w:rsid w:val="004E1643"/>
    <w:rsid w:val="004E1719"/>
    <w:rsid w:val="004E1939"/>
    <w:rsid w:val="004E34BB"/>
    <w:rsid w:val="004E4672"/>
    <w:rsid w:val="004E51AE"/>
    <w:rsid w:val="004E525E"/>
    <w:rsid w:val="004E64FC"/>
    <w:rsid w:val="004E653F"/>
    <w:rsid w:val="004E727C"/>
    <w:rsid w:val="004E79BC"/>
    <w:rsid w:val="004F0467"/>
    <w:rsid w:val="004F0BA9"/>
    <w:rsid w:val="004F0C3C"/>
    <w:rsid w:val="004F0EFA"/>
    <w:rsid w:val="004F1E34"/>
    <w:rsid w:val="004F3724"/>
    <w:rsid w:val="004F3991"/>
    <w:rsid w:val="004F3997"/>
    <w:rsid w:val="004F4948"/>
    <w:rsid w:val="004F4991"/>
    <w:rsid w:val="004F63FC"/>
    <w:rsid w:val="004F782F"/>
    <w:rsid w:val="00500EE2"/>
    <w:rsid w:val="00501325"/>
    <w:rsid w:val="0050486A"/>
    <w:rsid w:val="00505825"/>
    <w:rsid w:val="005059DA"/>
    <w:rsid w:val="00505A92"/>
    <w:rsid w:val="00505E9B"/>
    <w:rsid w:val="00505E9F"/>
    <w:rsid w:val="00506C7D"/>
    <w:rsid w:val="00506D02"/>
    <w:rsid w:val="00511213"/>
    <w:rsid w:val="00511F79"/>
    <w:rsid w:val="00514140"/>
    <w:rsid w:val="00514CFD"/>
    <w:rsid w:val="00514D95"/>
    <w:rsid w:val="0051554F"/>
    <w:rsid w:val="00515778"/>
    <w:rsid w:val="00515AB8"/>
    <w:rsid w:val="0051673F"/>
    <w:rsid w:val="00516F59"/>
    <w:rsid w:val="00517BAF"/>
    <w:rsid w:val="00517C90"/>
    <w:rsid w:val="005203F1"/>
    <w:rsid w:val="00520668"/>
    <w:rsid w:val="00521BC3"/>
    <w:rsid w:val="005239A0"/>
    <w:rsid w:val="00523D71"/>
    <w:rsid w:val="005246E5"/>
    <w:rsid w:val="005255F1"/>
    <w:rsid w:val="00525E9B"/>
    <w:rsid w:val="00526F17"/>
    <w:rsid w:val="00530123"/>
    <w:rsid w:val="005302C5"/>
    <w:rsid w:val="0053106B"/>
    <w:rsid w:val="005325A6"/>
    <w:rsid w:val="00532CC6"/>
    <w:rsid w:val="005334B8"/>
    <w:rsid w:val="00533632"/>
    <w:rsid w:val="00533D9A"/>
    <w:rsid w:val="00534A55"/>
    <w:rsid w:val="00535996"/>
    <w:rsid w:val="00536583"/>
    <w:rsid w:val="00540301"/>
    <w:rsid w:val="00540E66"/>
    <w:rsid w:val="00541139"/>
    <w:rsid w:val="00541AE8"/>
    <w:rsid w:val="0054251F"/>
    <w:rsid w:val="00543634"/>
    <w:rsid w:val="00546589"/>
    <w:rsid w:val="00546B9F"/>
    <w:rsid w:val="00550618"/>
    <w:rsid w:val="005514E5"/>
    <w:rsid w:val="005520D8"/>
    <w:rsid w:val="00552343"/>
    <w:rsid w:val="00552DB0"/>
    <w:rsid w:val="00554B70"/>
    <w:rsid w:val="00554CFF"/>
    <w:rsid w:val="005551E7"/>
    <w:rsid w:val="0055668F"/>
    <w:rsid w:val="00556CF1"/>
    <w:rsid w:val="005579C0"/>
    <w:rsid w:val="00560666"/>
    <w:rsid w:val="005607B5"/>
    <w:rsid w:val="005619B6"/>
    <w:rsid w:val="00562831"/>
    <w:rsid w:val="00562B4C"/>
    <w:rsid w:val="00563949"/>
    <w:rsid w:val="00563CEC"/>
    <w:rsid w:val="005661BF"/>
    <w:rsid w:val="005707DB"/>
    <w:rsid w:val="005714D0"/>
    <w:rsid w:val="00571A5D"/>
    <w:rsid w:val="0057450E"/>
    <w:rsid w:val="0057509E"/>
    <w:rsid w:val="005760E6"/>
    <w:rsid w:val="005762A7"/>
    <w:rsid w:val="00576A75"/>
    <w:rsid w:val="00576A78"/>
    <w:rsid w:val="0058208C"/>
    <w:rsid w:val="00584A66"/>
    <w:rsid w:val="005859CC"/>
    <w:rsid w:val="00586A72"/>
    <w:rsid w:val="00586E3D"/>
    <w:rsid w:val="00587003"/>
    <w:rsid w:val="005916D7"/>
    <w:rsid w:val="005939EB"/>
    <w:rsid w:val="00593D53"/>
    <w:rsid w:val="00594630"/>
    <w:rsid w:val="00595799"/>
    <w:rsid w:val="00595AF0"/>
    <w:rsid w:val="0059743C"/>
    <w:rsid w:val="00597782"/>
    <w:rsid w:val="005977D4"/>
    <w:rsid w:val="00597D76"/>
    <w:rsid w:val="005A03C1"/>
    <w:rsid w:val="005A0F58"/>
    <w:rsid w:val="005A3157"/>
    <w:rsid w:val="005A3DE8"/>
    <w:rsid w:val="005A4312"/>
    <w:rsid w:val="005A44B6"/>
    <w:rsid w:val="005A4E44"/>
    <w:rsid w:val="005A5528"/>
    <w:rsid w:val="005A5BB3"/>
    <w:rsid w:val="005A694D"/>
    <w:rsid w:val="005A698C"/>
    <w:rsid w:val="005A731F"/>
    <w:rsid w:val="005B1A36"/>
    <w:rsid w:val="005B1F86"/>
    <w:rsid w:val="005B2946"/>
    <w:rsid w:val="005B2F76"/>
    <w:rsid w:val="005B3436"/>
    <w:rsid w:val="005B3457"/>
    <w:rsid w:val="005B559D"/>
    <w:rsid w:val="005B55C6"/>
    <w:rsid w:val="005B5DFC"/>
    <w:rsid w:val="005B600B"/>
    <w:rsid w:val="005B62EE"/>
    <w:rsid w:val="005B65A8"/>
    <w:rsid w:val="005B6F22"/>
    <w:rsid w:val="005B72C0"/>
    <w:rsid w:val="005B7AEE"/>
    <w:rsid w:val="005B7D75"/>
    <w:rsid w:val="005B7E22"/>
    <w:rsid w:val="005C156B"/>
    <w:rsid w:val="005C249C"/>
    <w:rsid w:val="005C25F7"/>
    <w:rsid w:val="005C34BE"/>
    <w:rsid w:val="005C3A1F"/>
    <w:rsid w:val="005C3E49"/>
    <w:rsid w:val="005C553D"/>
    <w:rsid w:val="005C678B"/>
    <w:rsid w:val="005C6855"/>
    <w:rsid w:val="005C73BA"/>
    <w:rsid w:val="005D0952"/>
    <w:rsid w:val="005D1421"/>
    <w:rsid w:val="005D18BE"/>
    <w:rsid w:val="005D29DC"/>
    <w:rsid w:val="005D3445"/>
    <w:rsid w:val="005D572E"/>
    <w:rsid w:val="005D5810"/>
    <w:rsid w:val="005D7259"/>
    <w:rsid w:val="005D7491"/>
    <w:rsid w:val="005D74D8"/>
    <w:rsid w:val="005E0799"/>
    <w:rsid w:val="005E156C"/>
    <w:rsid w:val="005E2C84"/>
    <w:rsid w:val="005E562E"/>
    <w:rsid w:val="005E5D2B"/>
    <w:rsid w:val="005E6AB8"/>
    <w:rsid w:val="005E7EC9"/>
    <w:rsid w:val="005F1176"/>
    <w:rsid w:val="005F33FC"/>
    <w:rsid w:val="005F3549"/>
    <w:rsid w:val="005F36B6"/>
    <w:rsid w:val="005F4732"/>
    <w:rsid w:val="005F5A80"/>
    <w:rsid w:val="006028B4"/>
    <w:rsid w:val="006031A5"/>
    <w:rsid w:val="006044FF"/>
    <w:rsid w:val="00604CA1"/>
    <w:rsid w:val="00605822"/>
    <w:rsid w:val="0060692C"/>
    <w:rsid w:val="00607CC5"/>
    <w:rsid w:val="006100DB"/>
    <w:rsid w:val="0061011E"/>
    <w:rsid w:val="00610904"/>
    <w:rsid w:val="00610A65"/>
    <w:rsid w:val="00610F22"/>
    <w:rsid w:val="00611A5C"/>
    <w:rsid w:val="00612CCD"/>
    <w:rsid w:val="00616F93"/>
    <w:rsid w:val="006170DB"/>
    <w:rsid w:val="006175EA"/>
    <w:rsid w:val="00620790"/>
    <w:rsid w:val="006207D6"/>
    <w:rsid w:val="00622613"/>
    <w:rsid w:val="0062588B"/>
    <w:rsid w:val="00626747"/>
    <w:rsid w:val="00627783"/>
    <w:rsid w:val="0062779A"/>
    <w:rsid w:val="00633014"/>
    <w:rsid w:val="0063437B"/>
    <w:rsid w:val="0063464D"/>
    <w:rsid w:val="006351AB"/>
    <w:rsid w:val="006352D3"/>
    <w:rsid w:val="00636509"/>
    <w:rsid w:val="00643203"/>
    <w:rsid w:val="00644244"/>
    <w:rsid w:val="006473FC"/>
    <w:rsid w:val="00650E67"/>
    <w:rsid w:val="0065232F"/>
    <w:rsid w:val="006534DA"/>
    <w:rsid w:val="00653BE2"/>
    <w:rsid w:val="006540F6"/>
    <w:rsid w:val="00654536"/>
    <w:rsid w:val="006559F1"/>
    <w:rsid w:val="00656CF2"/>
    <w:rsid w:val="00657944"/>
    <w:rsid w:val="00657962"/>
    <w:rsid w:val="006604ED"/>
    <w:rsid w:val="0066060E"/>
    <w:rsid w:val="00662BCE"/>
    <w:rsid w:val="00662E8E"/>
    <w:rsid w:val="00663EC9"/>
    <w:rsid w:val="00663F0F"/>
    <w:rsid w:val="00666101"/>
    <w:rsid w:val="00666524"/>
    <w:rsid w:val="00666F71"/>
    <w:rsid w:val="006673CA"/>
    <w:rsid w:val="006677BA"/>
    <w:rsid w:val="00672BD6"/>
    <w:rsid w:val="00673535"/>
    <w:rsid w:val="00673C26"/>
    <w:rsid w:val="00673C5E"/>
    <w:rsid w:val="00674BF5"/>
    <w:rsid w:val="00677192"/>
    <w:rsid w:val="00680478"/>
    <w:rsid w:val="006812AF"/>
    <w:rsid w:val="0068327D"/>
    <w:rsid w:val="00684497"/>
    <w:rsid w:val="00685742"/>
    <w:rsid w:val="00691C42"/>
    <w:rsid w:val="00691EC1"/>
    <w:rsid w:val="00694AF0"/>
    <w:rsid w:val="006953A8"/>
    <w:rsid w:val="006960AA"/>
    <w:rsid w:val="00697F2B"/>
    <w:rsid w:val="006A29D8"/>
    <w:rsid w:val="006A2F29"/>
    <w:rsid w:val="006A3CC8"/>
    <w:rsid w:val="006A42D7"/>
    <w:rsid w:val="006A4449"/>
    <w:rsid w:val="006A4670"/>
    <w:rsid w:val="006A475C"/>
    <w:rsid w:val="006A4906"/>
    <w:rsid w:val="006A68C0"/>
    <w:rsid w:val="006A7805"/>
    <w:rsid w:val="006B04EF"/>
    <w:rsid w:val="006B0E9E"/>
    <w:rsid w:val="006B18B2"/>
    <w:rsid w:val="006B1F68"/>
    <w:rsid w:val="006B23F3"/>
    <w:rsid w:val="006B2771"/>
    <w:rsid w:val="006B2FE5"/>
    <w:rsid w:val="006B422B"/>
    <w:rsid w:val="006B5AE4"/>
    <w:rsid w:val="006B776E"/>
    <w:rsid w:val="006B7824"/>
    <w:rsid w:val="006C0103"/>
    <w:rsid w:val="006C406C"/>
    <w:rsid w:val="006C44A3"/>
    <w:rsid w:val="006C467D"/>
    <w:rsid w:val="006C4DF6"/>
    <w:rsid w:val="006C5A3B"/>
    <w:rsid w:val="006C5D39"/>
    <w:rsid w:val="006C67D7"/>
    <w:rsid w:val="006C738D"/>
    <w:rsid w:val="006C78B3"/>
    <w:rsid w:val="006C7F4D"/>
    <w:rsid w:val="006D190F"/>
    <w:rsid w:val="006D191B"/>
    <w:rsid w:val="006D1BA6"/>
    <w:rsid w:val="006D2C86"/>
    <w:rsid w:val="006D3151"/>
    <w:rsid w:val="006D4054"/>
    <w:rsid w:val="006D7BE8"/>
    <w:rsid w:val="006E02EC"/>
    <w:rsid w:val="006E059C"/>
    <w:rsid w:val="006E0764"/>
    <w:rsid w:val="006E18D9"/>
    <w:rsid w:val="006E2F74"/>
    <w:rsid w:val="006E32B0"/>
    <w:rsid w:val="006E4788"/>
    <w:rsid w:val="006E47A3"/>
    <w:rsid w:val="006F19EC"/>
    <w:rsid w:val="006F1CE2"/>
    <w:rsid w:val="006F243C"/>
    <w:rsid w:val="006F272C"/>
    <w:rsid w:val="006F294A"/>
    <w:rsid w:val="006F2A60"/>
    <w:rsid w:val="006F3DBB"/>
    <w:rsid w:val="006F483F"/>
    <w:rsid w:val="006F574E"/>
    <w:rsid w:val="006F5E7B"/>
    <w:rsid w:val="006F617B"/>
    <w:rsid w:val="007000DA"/>
    <w:rsid w:val="00700280"/>
    <w:rsid w:val="00700341"/>
    <w:rsid w:val="00704590"/>
    <w:rsid w:val="007057C4"/>
    <w:rsid w:val="00706EAA"/>
    <w:rsid w:val="00707C0B"/>
    <w:rsid w:val="00710521"/>
    <w:rsid w:val="007117BA"/>
    <w:rsid w:val="00711859"/>
    <w:rsid w:val="00711BE1"/>
    <w:rsid w:val="007121F7"/>
    <w:rsid w:val="00715576"/>
    <w:rsid w:val="00715BAE"/>
    <w:rsid w:val="0071669D"/>
    <w:rsid w:val="00717CBF"/>
    <w:rsid w:val="00720A20"/>
    <w:rsid w:val="00720BCB"/>
    <w:rsid w:val="007211B1"/>
    <w:rsid w:val="00721E5A"/>
    <w:rsid w:val="00722359"/>
    <w:rsid w:val="007227DE"/>
    <w:rsid w:val="00723F3C"/>
    <w:rsid w:val="00724AE5"/>
    <w:rsid w:val="00725004"/>
    <w:rsid w:val="007252BA"/>
    <w:rsid w:val="00725602"/>
    <w:rsid w:val="00726308"/>
    <w:rsid w:val="007320D7"/>
    <w:rsid w:val="007332EF"/>
    <w:rsid w:val="00733882"/>
    <w:rsid w:val="00733A6F"/>
    <w:rsid w:val="00733C0E"/>
    <w:rsid w:val="00734BC1"/>
    <w:rsid w:val="00734D0A"/>
    <w:rsid w:val="00736267"/>
    <w:rsid w:val="007369A4"/>
    <w:rsid w:val="00737292"/>
    <w:rsid w:val="00740235"/>
    <w:rsid w:val="007404F0"/>
    <w:rsid w:val="00740546"/>
    <w:rsid w:val="00740AA5"/>
    <w:rsid w:val="00740DB5"/>
    <w:rsid w:val="007433CF"/>
    <w:rsid w:val="00743CAB"/>
    <w:rsid w:val="0074433A"/>
    <w:rsid w:val="007445B7"/>
    <w:rsid w:val="00746187"/>
    <w:rsid w:val="007462DF"/>
    <w:rsid w:val="00747844"/>
    <w:rsid w:val="00750481"/>
    <w:rsid w:val="00750C3D"/>
    <w:rsid w:val="00751325"/>
    <w:rsid w:val="007525D5"/>
    <w:rsid w:val="00754476"/>
    <w:rsid w:val="00755CA3"/>
    <w:rsid w:val="00756861"/>
    <w:rsid w:val="00757ED5"/>
    <w:rsid w:val="00761496"/>
    <w:rsid w:val="00761C47"/>
    <w:rsid w:val="00761FF7"/>
    <w:rsid w:val="00762446"/>
    <w:rsid w:val="0076254F"/>
    <w:rsid w:val="00762E7F"/>
    <w:rsid w:val="00764ECA"/>
    <w:rsid w:val="0076547B"/>
    <w:rsid w:val="00773337"/>
    <w:rsid w:val="00773DAD"/>
    <w:rsid w:val="007801F5"/>
    <w:rsid w:val="00780C97"/>
    <w:rsid w:val="00780CF1"/>
    <w:rsid w:val="0078118B"/>
    <w:rsid w:val="007823B1"/>
    <w:rsid w:val="00783CA4"/>
    <w:rsid w:val="007842FB"/>
    <w:rsid w:val="00785403"/>
    <w:rsid w:val="00785B62"/>
    <w:rsid w:val="00786124"/>
    <w:rsid w:val="00786A9E"/>
    <w:rsid w:val="00786D17"/>
    <w:rsid w:val="007905F3"/>
    <w:rsid w:val="007908F5"/>
    <w:rsid w:val="00790BF0"/>
    <w:rsid w:val="00792721"/>
    <w:rsid w:val="0079514B"/>
    <w:rsid w:val="00795B9E"/>
    <w:rsid w:val="00795C7B"/>
    <w:rsid w:val="00796632"/>
    <w:rsid w:val="00797D6C"/>
    <w:rsid w:val="007A1178"/>
    <w:rsid w:val="007A2DC1"/>
    <w:rsid w:val="007A3A58"/>
    <w:rsid w:val="007A3CB9"/>
    <w:rsid w:val="007A4548"/>
    <w:rsid w:val="007A46C4"/>
    <w:rsid w:val="007A4727"/>
    <w:rsid w:val="007A4862"/>
    <w:rsid w:val="007A637B"/>
    <w:rsid w:val="007B1A85"/>
    <w:rsid w:val="007B2FCC"/>
    <w:rsid w:val="007B40DC"/>
    <w:rsid w:val="007B493F"/>
    <w:rsid w:val="007B4A11"/>
    <w:rsid w:val="007B5DCA"/>
    <w:rsid w:val="007B6DA9"/>
    <w:rsid w:val="007C09C9"/>
    <w:rsid w:val="007C0DB6"/>
    <w:rsid w:val="007C1332"/>
    <w:rsid w:val="007C1C7A"/>
    <w:rsid w:val="007C22A1"/>
    <w:rsid w:val="007C308C"/>
    <w:rsid w:val="007C3207"/>
    <w:rsid w:val="007C57A4"/>
    <w:rsid w:val="007C7B66"/>
    <w:rsid w:val="007D010C"/>
    <w:rsid w:val="007D0CF7"/>
    <w:rsid w:val="007D14E8"/>
    <w:rsid w:val="007D2521"/>
    <w:rsid w:val="007D2E6C"/>
    <w:rsid w:val="007D3319"/>
    <w:rsid w:val="007D335D"/>
    <w:rsid w:val="007D35B5"/>
    <w:rsid w:val="007D4E61"/>
    <w:rsid w:val="007D53AC"/>
    <w:rsid w:val="007D6E3C"/>
    <w:rsid w:val="007D73A7"/>
    <w:rsid w:val="007E1642"/>
    <w:rsid w:val="007E27FA"/>
    <w:rsid w:val="007E3314"/>
    <w:rsid w:val="007E44B4"/>
    <w:rsid w:val="007E4633"/>
    <w:rsid w:val="007E49FC"/>
    <w:rsid w:val="007E4B03"/>
    <w:rsid w:val="007E5406"/>
    <w:rsid w:val="007E6528"/>
    <w:rsid w:val="007E7594"/>
    <w:rsid w:val="007F0FFD"/>
    <w:rsid w:val="007F13CF"/>
    <w:rsid w:val="007F18B6"/>
    <w:rsid w:val="007F1C34"/>
    <w:rsid w:val="007F21F0"/>
    <w:rsid w:val="007F225F"/>
    <w:rsid w:val="007F2377"/>
    <w:rsid w:val="007F2462"/>
    <w:rsid w:val="007F324B"/>
    <w:rsid w:val="007F42D4"/>
    <w:rsid w:val="007F646F"/>
    <w:rsid w:val="007F658A"/>
    <w:rsid w:val="007F6A57"/>
    <w:rsid w:val="007F750D"/>
    <w:rsid w:val="007F7D2F"/>
    <w:rsid w:val="008017EA"/>
    <w:rsid w:val="00801977"/>
    <w:rsid w:val="00801BB3"/>
    <w:rsid w:val="008020F5"/>
    <w:rsid w:val="008024E9"/>
    <w:rsid w:val="00802EE4"/>
    <w:rsid w:val="00803485"/>
    <w:rsid w:val="00803CCB"/>
    <w:rsid w:val="00803FCF"/>
    <w:rsid w:val="00804E42"/>
    <w:rsid w:val="008051F6"/>
    <w:rsid w:val="0080553C"/>
    <w:rsid w:val="008057B1"/>
    <w:rsid w:val="00805AC6"/>
    <w:rsid w:val="00805B46"/>
    <w:rsid w:val="0080645A"/>
    <w:rsid w:val="008105B6"/>
    <w:rsid w:val="00810924"/>
    <w:rsid w:val="008130FB"/>
    <w:rsid w:val="00815ACE"/>
    <w:rsid w:val="00815D44"/>
    <w:rsid w:val="00820E7A"/>
    <w:rsid w:val="00821230"/>
    <w:rsid w:val="008212E4"/>
    <w:rsid w:val="00821CAA"/>
    <w:rsid w:val="00825DC2"/>
    <w:rsid w:val="00825DD0"/>
    <w:rsid w:val="00825E5F"/>
    <w:rsid w:val="00825FCE"/>
    <w:rsid w:val="008303A6"/>
    <w:rsid w:val="0083430E"/>
    <w:rsid w:val="008348FB"/>
    <w:rsid w:val="00834AD3"/>
    <w:rsid w:val="0083552C"/>
    <w:rsid w:val="00836229"/>
    <w:rsid w:val="0083668B"/>
    <w:rsid w:val="00836AAF"/>
    <w:rsid w:val="008379E8"/>
    <w:rsid w:val="00840043"/>
    <w:rsid w:val="008401FE"/>
    <w:rsid w:val="008407F5"/>
    <w:rsid w:val="008408EA"/>
    <w:rsid w:val="00840D65"/>
    <w:rsid w:val="008418BB"/>
    <w:rsid w:val="00841ADE"/>
    <w:rsid w:val="008421C0"/>
    <w:rsid w:val="0084257C"/>
    <w:rsid w:val="00842E2B"/>
    <w:rsid w:val="00842E2D"/>
    <w:rsid w:val="00842F96"/>
    <w:rsid w:val="00843795"/>
    <w:rsid w:val="00844E0B"/>
    <w:rsid w:val="00845B2B"/>
    <w:rsid w:val="00845C23"/>
    <w:rsid w:val="008471A4"/>
    <w:rsid w:val="008476E5"/>
    <w:rsid w:val="00847E1F"/>
    <w:rsid w:val="00847F0F"/>
    <w:rsid w:val="008503DF"/>
    <w:rsid w:val="00850F17"/>
    <w:rsid w:val="00852448"/>
    <w:rsid w:val="00857E9F"/>
    <w:rsid w:val="00860D5D"/>
    <w:rsid w:val="00860DDD"/>
    <w:rsid w:val="00861FC5"/>
    <w:rsid w:val="008626B3"/>
    <w:rsid w:val="008631BF"/>
    <w:rsid w:val="0086436E"/>
    <w:rsid w:val="00867999"/>
    <w:rsid w:val="008700BA"/>
    <w:rsid w:val="00870326"/>
    <w:rsid w:val="00870DD8"/>
    <w:rsid w:val="008710B2"/>
    <w:rsid w:val="0087110F"/>
    <w:rsid w:val="00871B82"/>
    <w:rsid w:val="008724DA"/>
    <w:rsid w:val="00872823"/>
    <w:rsid w:val="00874E98"/>
    <w:rsid w:val="00875A9F"/>
    <w:rsid w:val="008761BD"/>
    <w:rsid w:val="00876CF6"/>
    <w:rsid w:val="00877337"/>
    <w:rsid w:val="00877ED5"/>
    <w:rsid w:val="00881B67"/>
    <w:rsid w:val="0088258A"/>
    <w:rsid w:val="008831B0"/>
    <w:rsid w:val="00886220"/>
    <w:rsid w:val="00886332"/>
    <w:rsid w:val="00887499"/>
    <w:rsid w:val="00890D62"/>
    <w:rsid w:val="00891E95"/>
    <w:rsid w:val="00893462"/>
    <w:rsid w:val="00893D03"/>
    <w:rsid w:val="0089416C"/>
    <w:rsid w:val="008948E4"/>
    <w:rsid w:val="00895718"/>
    <w:rsid w:val="00896746"/>
    <w:rsid w:val="008A1674"/>
    <w:rsid w:val="008A16F8"/>
    <w:rsid w:val="008A1DE6"/>
    <w:rsid w:val="008A2075"/>
    <w:rsid w:val="008A26D9"/>
    <w:rsid w:val="008A5431"/>
    <w:rsid w:val="008A5740"/>
    <w:rsid w:val="008A5A7B"/>
    <w:rsid w:val="008A65A9"/>
    <w:rsid w:val="008A6AF7"/>
    <w:rsid w:val="008A6F3D"/>
    <w:rsid w:val="008A70D7"/>
    <w:rsid w:val="008A7626"/>
    <w:rsid w:val="008A7BA5"/>
    <w:rsid w:val="008B201D"/>
    <w:rsid w:val="008B2497"/>
    <w:rsid w:val="008B28BA"/>
    <w:rsid w:val="008B2F12"/>
    <w:rsid w:val="008B42B2"/>
    <w:rsid w:val="008C0A2F"/>
    <w:rsid w:val="008C0A9C"/>
    <w:rsid w:val="008C0C29"/>
    <w:rsid w:val="008C0FA9"/>
    <w:rsid w:val="008C15BE"/>
    <w:rsid w:val="008C178C"/>
    <w:rsid w:val="008C2730"/>
    <w:rsid w:val="008C2F88"/>
    <w:rsid w:val="008C39E0"/>
    <w:rsid w:val="008C70C7"/>
    <w:rsid w:val="008C710B"/>
    <w:rsid w:val="008C7D41"/>
    <w:rsid w:val="008D30FE"/>
    <w:rsid w:val="008D330D"/>
    <w:rsid w:val="008D371A"/>
    <w:rsid w:val="008D4078"/>
    <w:rsid w:val="008D47F1"/>
    <w:rsid w:val="008D6BD3"/>
    <w:rsid w:val="008D6BD4"/>
    <w:rsid w:val="008D73FF"/>
    <w:rsid w:val="008E00BB"/>
    <w:rsid w:val="008E0FC6"/>
    <w:rsid w:val="008E29A4"/>
    <w:rsid w:val="008E2C98"/>
    <w:rsid w:val="008E3385"/>
    <w:rsid w:val="008E4705"/>
    <w:rsid w:val="008E4CA5"/>
    <w:rsid w:val="008E4F5B"/>
    <w:rsid w:val="008E687E"/>
    <w:rsid w:val="008E6917"/>
    <w:rsid w:val="008E6982"/>
    <w:rsid w:val="008F0CC1"/>
    <w:rsid w:val="008F1258"/>
    <w:rsid w:val="008F200D"/>
    <w:rsid w:val="008F3638"/>
    <w:rsid w:val="008F3A8F"/>
    <w:rsid w:val="008F45AD"/>
    <w:rsid w:val="008F593C"/>
    <w:rsid w:val="008F6347"/>
    <w:rsid w:val="008F6F31"/>
    <w:rsid w:val="008F70BA"/>
    <w:rsid w:val="008F74DF"/>
    <w:rsid w:val="009002A3"/>
    <w:rsid w:val="0090080C"/>
    <w:rsid w:val="00900A90"/>
    <w:rsid w:val="00900EB8"/>
    <w:rsid w:val="00901287"/>
    <w:rsid w:val="00902BDD"/>
    <w:rsid w:val="00905B33"/>
    <w:rsid w:val="009067F6"/>
    <w:rsid w:val="00906AE4"/>
    <w:rsid w:val="00907005"/>
    <w:rsid w:val="00910844"/>
    <w:rsid w:val="009109E2"/>
    <w:rsid w:val="0091194D"/>
    <w:rsid w:val="009127BA"/>
    <w:rsid w:val="00912A26"/>
    <w:rsid w:val="00913522"/>
    <w:rsid w:val="00914277"/>
    <w:rsid w:val="00915AD7"/>
    <w:rsid w:val="00916891"/>
    <w:rsid w:val="009200E3"/>
    <w:rsid w:val="00920409"/>
    <w:rsid w:val="009227A6"/>
    <w:rsid w:val="00923C05"/>
    <w:rsid w:val="009242C8"/>
    <w:rsid w:val="00925613"/>
    <w:rsid w:val="00926ECF"/>
    <w:rsid w:val="009309D1"/>
    <w:rsid w:val="009325FF"/>
    <w:rsid w:val="00933EC1"/>
    <w:rsid w:val="0093510E"/>
    <w:rsid w:val="0093574F"/>
    <w:rsid w:val="00935C78"/>
    <w:rsid w:val="0093698E"/>
    <w:rsid w:val="00937CAC"/>
    <w:rsid w:val="0094031F"/>
    <w:rsid w:val="00941406"/>
    <w:rsid w:val="00941AA1"/>
    <w:rsid w:val="009448B5"/>
    <w:rsid w:val="00945BFB"/>
    <w:rsid w:val="00945FD8"/>
    <w:rsid w:val="00946A81"/>
    <w:rsid w:val="00947320"/>
    <w:rsid w:val="00947AA9"/>
    <w:rsid w:val="0095185B"/>
    <w:rsid w:val="009530DB"/>
    <w:rsid w:val="00953676"/>
    <w:rsid w:val="0095372D"/>
    <w:rsid w:val="00956715"/>
    <w:rsid w:val="00960C7B"/>
    <w:rsid w:val="00963025"/>
    <w:rsid w:val="00963D41"/>
    <w:rsid w:val="00964524"/>
    <w:rsid w:val="00964B88"/>
    <w:rsid w:val="00966167"/>
    <w:rsid w:val="00967C78"/>
    <w:rsid w:val="009705EE"/>
    <w:rsid w:val="0097203B"/>
    <w:rsid w:val="009729E5"/>
    <w:rsid w:val="00973E1B"/>
    <w:rsid w:val="0097528C"/>
    <w:rsid w:val="00975CDC"/>
    <w:rsid w:val="0097785F"/>
    <w:rsid w:val="00977927"/>
    <w:rsid w:val="00980DC5"/>
    <w:rsid w:val="0098135C"/>
    <w:rsid w:val="0098156A"/>
    <w:rsid w:val="00983C40"/>
    <w:rsid w:val="0098513A"/>
    <w:rsid w:val="00986280"/>
    <w:rsid w:val="009919C7"/>
    <w:rsid w:val="00991BAC"/>
    <w:rsid w:val="009920E8"/>
    <w:rsid w:val="00992681"/>
    <w:rsid w:val="009928DF"/>
    <w:rsid w:val="00995AF8"/>
    <w:rsid w:val="009968C7"/>
    <w:rsid w:val="009A097A"/>
    <w:rsid w:val="009A0B56"/>
    <w:rsid w:val="009A1B4B"/>
    <w:rsid w:val="009A344D"/>
    <w:rsid w:val="009A4D05"/>
    <w:rsid w:val="009A5975"/>
    <w:rsid w:val="009A6794"/>
    <w:rsid w:val="009A6A46"/>
    <w:rsid w:val="009A6DA1"/>
    <w:rsid w:val="009A6EA0"/>
    <w:rsid w:val="009A7BCC"/>
    <w:rsid w:val="009B19C3"/>
    <w:rsid w:val="009B1FA2"/>
    <w:rsid w:val="009B33A7"/>
    <w:rsid w:val="009B361A"/>
    <w:rsid w:val="009B37EA"/>
    <w:rsid w:val="009B5FD1"/>
    <w:rsid w:val="009B6329"/>
    <w:rsid w:val="009B78B7"/>
    <w:rsid w:val="009B7FAF"/>
    <w:rsid w:val="009C065A"/>
    <w:rsid w:val="009C086F"/>
    <w:rsid w:val="009C1335"/>
    <w:rsid w:val="009C172E"/>
    <w:rsid w:val="009C1AB2"/>
    <w:rsid w:val="009C21F5"/>
    <w:rsid w:val="009C27D5"/>
    <w:rsid w:val="009C2D90"/>
    <w:rsid w:val="009C46E6"/>
    <w:rsid w:val="009C7251"/>
    <w:rsid w:val="009D1414"/>
    <w:rsid w:val="009D41EA"/>
    <w:rsid w:val="009D467F"/>
    <w:rsid w:val="009D4B85"/>
    <w:rsid w:val="009D62E3"/>
    <w:rsid w:val="009D6B1C"/>
    <w:rsid w:val="009D748D"/>
    <w:rsid w:val="009E0B31"/>
    <w:rsid w:val="009E1304"/>
    <w:rsid w:val="009E1E82"/>
    <w:rsid w:val="009E2E91"/>
    <w:rsid w:val="009E3ECC"/>
    <w:rsid w:val="009E49AC"/>
    <w:rsid w:val="009E4F23"/>
    <w:rsid w:val="009E737E"/>
    <w:rsid w:val="009E7ABF"/>
    <w:rsid w:val="009F026D"/>
    <w:rsid w:val="009F0434"/>
    <w:rsid w:val="009F10A6"/>
    <w:rsid w:val="009F126C"/>
    <w:rsid w:val="009F2A63"/>
    <w:rsid w:val="009F4872"/>
    <w:rsid w:val="009F5706"/>
    <w:rsid w:val="009F6009"/>
    <w:rsid w:val="009F6818"/>
    <w:rsid w:val="00A01A38"/>
    <w:rsid w:val="00A01C34"/>
    <w:rsid w:val="00A040E0"/>
    <w:rsid w:val="00A04170"/>
    <w:rsid w:val="00A04C12"/>
    <w:rsid w:val="00A05102"/>
    <w:rsid w:val="00A0570C"/>
    <w:rsid w:val="00A05936"/>
    <w:rsid w:val="00A064F6"/>
    <w:rsid w:val="00A0657F"/>
    <w:rsid w:val="00A07368"/>
    <w:rsid w:val="00A10008"/>
    <w:rsid w:val="00A139F5"/>
    <w:rsid w:val="00A13C32"/>
    <w:rsid w:val="00A1559A"/>
    <w:rsid w:val="00A155C6"/>
    <w:rsid w:val="00A16E1E"/>
    <w:rsid w:val="00A20048"/>
    <w:rsid w:val="00A237F8"/>
    <w:rsid w:val="00A25AC1"/>
    <w:rsid w:val="00A26B9B"/>
    <w:rsid w:val="00A27C48"/>
    <w:rsid w:val="00A30921"/>
    <w:rsid w:val="00A321DF"/>
    <w:rsid w:val="00A33AB0"/>
    <w:rsid w:val="00A34D9C"/>
    <w:rsid w:val="00A34E8D"/>
    <w:rsid w:val="00A365F4"/>
    <w:rsid w:val="00A403A6"/>
    <w:rsid w:val="00A40572"/>
    <w:rsid w:val="00A46A01"/>
    <w:rsid w:val="00A47C46"/>
    <w:rsid w:val="00A47D80"/>
    <w:rsid w:val="00A52405"/>
    <w:rsid w:val="00A53132"/>
    <w:rsid w:val="00A5317D"/>
    <w:rsid w:val="00A535DE"/>
    <w:rsid w:val="00A54302"/>
    <w:rsid w:val="00A54546"/>
    <w:rsid w:val="00A5468B"/>
    <w:rsid w:val="00A563F2"/>
    <w:rsid w:val="00A566D5"/>
    <w:rsid w:val="00A566E8"/>
    <w:rsid w:val="00A571A9"/>
    <w:rsid w:val="00A57BA3"/>
    <w:rsid w:val="00A627AA"/>
    <w:rsid w:val="00A63112"/>
    <w:rsid w:val="00A63398"/>
    <w:rsid w:val="00A6502D"/>
    <w:rsid w:val="00A65435"/>
    <w:rsid w:val="00A66609"/>
    <w:rsid w:val="00A67220"/>
    <w:rsid w:val="00A6773C"/>
    <w:rsid w:val="00A70CEF"/>
    <w:rsid w:val="00A70DE2"/>
    <w:rsid w:val="00A71AD6"/>
    <w:rsid w:val="00A71FC0"/>
    <w:rsid w:val="00A722AE"/>
    <w:rsid w:val="00A73B4E"/>
    <w:rsid w:val="00A74098"/>
    <w:rsid w:val="00A74A39"/>
    <w:rsid w:val="00A75CB8"/>
    <w:rsid w:val="00A76E3D"/>
    <w:rsid w:val="00A810F9"/>
    <w:rsid w:val="00A82135"/>
    <w:rsid w:val="00A827FD"/>
    <w:rsid w:val="00A85FD0"/>
    <w:rsid w:val="00A86ECC"/>
    <w:rsid w:val="00A86FCC"/>
    <w:rsid w:val="00A90135"/>
    <w:rsid w:val="00A90DA5"/>
    <w:rsid w:val="00A92EAF"/>
    <w:rsid w:val="00A96581"/>
    <w:rsid w:val="00A965E9"/>
    <w:rsid w:val="00A97BEE"/>
    <w:rsid w:val="00AA05AC"/>
    <w:rsid w:val="00AA0847"/>
    <w:rsid w:val="00AA0D3C"/>
    <w:rsid w:val="00AA2F8F"/>
    <w:rsid w:val="00AA317B"/>
    <w:rsid w:val="00AA34A1"/>
    <w:rsid w:val="00AA3899"/>
    <w:rsid w:val="00AA3F7E"/>
    <w:rsid w:val="00AA4FEE"/>
    <w:rsid w:val="00AA5B95"/>
    <w:rsid w:val="00AA676C"/>
    <w:rsid w:val="00AA710D"/>
    <w:rsid w:val="00AB00F1"/>
    <w:rsid w:val="00AB2EF2"/>
    <w:rsid w:val="00AB5347"/>
    <w:rsid w:val="00AB57C9"/>
    <w:rsid w:val="00AB62C9"/>
    <w:rsid w:val="00AB6D25"/>
    <w:rsid w:val="00AB7116"/>
    <w:rsid w:val="00AC1BFF"/>
    <w:rsid w:val="00AC26B9"/>
    <w:rsid w:val="00AC292C"/>
    <w:rsid w:val="00AC2960"/>
    <w:rsid w:val="00AC3881"/>
    <w:rsid w:val="00AC4D61"/>
    <w:rsid w:val="00AC79F5"/>
    <w:rsid w:val="00AD1310"/>
    <w:rsid w:val="00AD154B"/>
    <w:rsid w:val="00AD1756"/>
    <w:rsid w:val="00AD2296"/>
    <w:rsid w:val="00AD301A"/>
    <w:rsid w:val="00AD39D5"/>
    <w:rsid w:val="00AD51B0"/>
    <w:rsid w:val="00AD5AF0"/>
    <w:rsid w:val="00AD654D"/>
    <w:rsid w:val="00AD6559"/>
    <w:rsid w:val="00AD73BE"/>
    <w:rsid w:val="00AE1251"/>
    <w:rsid w:val="00AE1AB2"/>
    <w:rsid w:val="00AE21DB"/>
    <w:rsid w:val="00AE2D4B"/>
    <w:rsid w:val="00AE2E42"/>
    <w:rsid w:val="00AE4770"/>
    <w:rsid w:val="00AE4F99"/>
    <w:rsid w:val="00AE5586"/>
    <w:rsid w:val="00AE63E2"/>
    <w:rsid w:val="00AE678F"/>
    <w:rsid w:val="00AE7376"/>
    <w:rsid w:val="00AE7842"/>
    <w:rsid w:val="00AF4541"/>
    <w:rsid w:val="00AF4E38"/>
    <w:rsid w:val="00AF5F29"/>
    <w:rsid w:val="00AF65D9"/>
    <w:rsid w:val="00AF695B"/>
    <w:rsid w:val="00AF69BA"/>
    <w:rsid w:val="00AF747D"/>
    <w:rsid w:val="00AF7FE8"/>
    <w:rsid w:val="00B0077F"/>
    <w:rsid w:val="00B01DCC"/>
    <w:rsid w:val="00B037B5"/>
    <w:rsid w:val="00B04999"/>
    <w:rsid w:val="00B04C67"/>
    <w:rsid w:val="00B0585A"/>
    <w:rsid w:val="00B06742"/>
    <w:rsid w:val="00B0679F"/>
    <w:rsid w:val="00B107B6"/>
    <w:rsid w:val="00B114DC"/>
    <w:rsid w:val="00B11E74"/>
    <w:rsid w:val="00B128A4"/>
    <w:rsid w:val="00B129EB"/>
    <w:rsid w:val="00B12A19"/>
    <w:rsid w:val="00B136AD"/>
    <w:rsid w:val="00B13D88"/>
    <w:rsid w:val="00B14952"/>
    <w:rsid w:val="00B1571E"/>
    <w:rsid w:val="00B15E1D"/>
    <w:rsid w:val="00B16644"/>
    <w:rsid w:val="00B16AB3"/>
    <w:rsid w:val="00B16B3C"/>
    <w:rsid w:val="00B170B9"/>
    <w:rsid w:val="00B20C86"/>
    <w:rsid w:val="00B22145"/>
    <w:rsid w:val="00B23A1A"/>
    <w:rsid w:val="00B253B0"/>
    <w:rsid w:val="00B25718"/>
    <w:rsid w:val="00B25E30"/>
    <w:rsid w:val="00B26939"/>
    <w:rsid w:val="00B27954"/>
    <w:rsid w:val="00B30712"/>
    <w:rsid w:val="00B30EBE"/>
    <w:rsid w:val="00B3106F"/>
    <w:rsid w:val="00B31072"/>
    <w:rsid w:val="00B31E5A"/>
    <w:rsid w:val="00B3255B"/>
    <w:rsid w:val="00B325BF"/>
    <w:rsid w:val="00B32B96"/>
    <w:rsid w:val="00B34445"/>
    <w:rsid w:val="00B344C2"/>
    <w:rsid w:val="00B34BD0"/>
    <w:rsid w:val="00B36248"/>
    <w:rsid w:val="00B366AB"/>
    <w:rsid w:val="00B3724E"/>
    <w:rsid w:val="00B377A7"/>
    <w:rsid w:val="00B37831"/>
    <w:rsid w:val="00B37D68"/>
    <w:rsid w:val="00B40859"/>
    <w:rsid w:val="00B422FD"/>
    <w:rsid w:val="00B42574"/>
    <w:rsid w:val="00B42656"/>
    <w:rsid w:val="00B43A8B"/>
    <w:rsid w:val="00B444AE"/>
    <w:rsid w:val="00B44A67"/>
    <w:rsid w:val="00B44A7C"/>
    <w:rsid w:val="00B4540F"/>
    <w:rsid w:val="00B4587B"/>
    <w:rsid w:val="00B465D4"/>
    <w:rsid w:val="00B471E8"/>
    <w:rsid w:val="00B50D91"/>
    <w:rsid w:val="00B521A7"/>
    <w:rsid w:val="00B54B02"/>
    <w:rsid w:val="00B54D47"/>
    <w:rsid w:val="00B56CA0"/>
    <w:rsid w:val="00B61F0C"/>
    <w:rsid w:val="00B62B48"/>
    <w:rsid w:val="00B62D79"/>
    <w:rsid w:val="00B64A39"/>
    <w:rsid w:val="00B64E6E"/>
    <w:rsid w:val="00B653AB"/>
    <w:rsid w:val="00B65C40"/>
    <w:rsid w:val="00B65F9E"/>
    <w:rsid w:val="00B667CB"/>
    <w:rsid w:val="00B66B19"/>
    <w:rsid w:val="00B66B2B"/>
    <w:rsid w:val="00B675ED"/>
    <w:rsid w:val="00B67B7C"/>
    <w:rsid w:val="00B67BB0"/>
    <w:rsid w:val="00B7022D"/>
    <w:rsid w:val="00B72594"/>
    <w:rsid w:val="00B7716F"/>
    <w:rsid w:val="00B778FA"/>
    <w:rsid w:val="00B77B3D"/>
    <w:rsid w:val="00B80DFB"/>
    <w:rsid w:val="00B813C2"/>
    <w:rsid w:val="00B83C1D"/>
    <w:rsid w:val="00B85694"/>
    <w:rsid w:val="00B8655C"/>
    <w:rsid w:val="00B87DC8"/>
    <w:rsid w:val="00B90C1A"/>
    <w:rsid w:val="00B914E9"/>
    <w:rsid w:val="00B91503"/>
    <w:rsid w:val="00B952BD"/>
    <w:rsid w:val="00B956EE"/>
    <w:rsid w:val="00BA2BA1"/>
    <w:rsid w:val="00BA2DA9"/>
    <w:rsid w:val="00BA43C6"/>
    <w:rsid w:val="00BA6976"/>
    <w:rsid w:val="00BA7530"/>
    <w:rsid w:val="00BA7D36"/>
    <w:rsid w:val="00BB0230"/>
    <w:rsid w:val="00BB0EE5"/>
    <w:rsid w:val="00BB16B6"/>
    <w:rsid w:val="00BB1D64"/>
    <w:rsid w:val="00BB26D7"/>
    <w:rsid w:val="00BB26E1"/>
    <w:rsid w:val="00BB2942"/>
    <w:rsid w:val="00BB478C"/>
    <w:rsid w:val="00BB4B7D"/>
    <w:rsid w:val="00BB4F09"/>
    <w:rsid w:val="00BB79E7"/>
    <w:rsid w:val="00BC04D0"/>
    <w:rsid w:val="00BC04EE"/>
    <w:rsid w:val="00BC07C4"/>
    <w:rsid w:val="00BC23BB"/>
    <w:rsid w:val="00BC2676"/>
    <w:rsid w:val="00BC27DA"/>
    <w:rsid w:val="00BC2887"/>
    <w:rsid w:val="00BC2ED0"/>
    <w:rsid w:val="00BC434F"/>
    <w:rsid w:val="00BC4FEB"/>
    <w:rsid w:val="00BC582D"/>
    <w:rsid w:val="00BC6577"/>
    <w:rsid w:val="00BC70F6"/>
    <w:rsid w:val="00BC7E21"/>
    <w:rsid w:val="00BD115E"/>
    <w:rsid w:val="00BD12F4"/>
    <w:rsid w:val="00BD1C2F"/>
    <w:rsid w:val="00BD313F"/>
    <w:rsid w:val="00BD328C"/>
    <w:rsid w:val="00BD3523"/>
    <w:rsid w:val="00BD3C09"/>
    <w:rsid w:val="00BD4E33"/>
    <w:rsid w:val="00BD4F98"/>
    <w:rsid w:val="00BD7F21"/>
    <w:rsid w:val="00BE0888"/>
    <w:rsid w:val="00BE11F6"/>
    <w:rsid w:val="00BE1C46"/>
    <w:rsid w:val="00BE20B1"/>
    <w:rsid w:val="00BE4450"/>
    <w:rsid w:val="00BE5909"/>
    <w:rsid w:val="00BE5CC2"/>
    <w:rsid w:val="00BF5387"/>
    <w:rsid w:val="00BF6B41"/>
    <w:rsid w:val="00BF6BBB"/>
    <w:rsid w:val="00C00967"/>
    <w:rsid w:val="00C00A84"/>
    <w:rsid w:val="00C01B64"/>
    <w:rsid w:val="00C02759"/>
    <w:rsid w:val="00C02A0B"/>
    <w:rsid w:val="00C02A3D"/>
    <w:rsid w:val="00C030DE"/>
    <w:rsid w:val="00C03148"/>
    <w:rsid w:val="00C04095"/>
    <w:rsid w:val="00C052F5"/>
    <w:rsid w:val="00C0728E"/>
    <w:rsid w:val="00C074DB"/>
    <w:rsid w:val="00C109CD"/>
    <w:rsid w:val="00C11B75"/>
    <w:rsid w:val="00C14396"/>
    <w:rsid w:val="00C14B53"/>
    <w:rsid w:val="00C1639C"/>
    <w:rsid w:val="00C21029"/>
    <w:rsid w:val="00C22105"/>
    <w:rsid w:val="00C222C5"/>
    <w:rsid w:val="00C22BC4"/>
    <w:rsid w:val="00C23424"/>
    <w:rsid w:val="00C244B6"/>
    <w:rsid w:val="00C26C15"/>
    <w:rsid w:val="00C26E59"/>
    <w:rsid w:val="00C30388"/>
    <w:rsid w:val="00C31E74"/>
    <w:rsid w:val="00C321E9"/>
    <w:rsid w:val="00C332AA"/>
    <w:rsid w:val="00C33C38"/>
    <w:rsid w:val="00C368DF"/>
    <w:rsid w:val="00C3702F"/>
    <w:rsid w:val="00C3704E"/>
    <w:rsid w:val="00C37ECB"/>
    <w:rsid w:val="00C40057"/>
    <w:rsid w:val="00C40C9D"/>
    <w:rsid w:val="00C41B08"/>
    <w:rsid w:val="00C43AFF"/>
    <w:rsid w:val="00C45E76"/>
    <w:rsid w:val="00C4623D"/>
    <w:rsid w:val="00C46257"/>
    <w:rsid w:val="00C464CC"/>
    <w:rsid w:val="00C469D8"/>
    <w:rsid w:val="00C46EF9"/>
    <w:rsid w:val="00C47639"/>
    <w:rsid w:val="00C5109B"/>
    <w:rsid w:val="00C51520"/>
    <w:rsid w:val="00C52966"/>
    <w:rsid w:val="00C52ED7"/>
    <w:rsid w:val="00C52F38"/>
    <w:rsid w:val="00C53FC4"/>
    <w:rsid w:val="00C54622"/>
    <w:rsid w:val="00C56D69"/>
    <w:rsid w:val="00C56DAE"/>
    <w:rsid w:val="00C57A36"/>
    <w:rsid w:val="00C6081F"/>
    <w:rsid w:val="00C61CFE"/>
    <w:rsid w:val="00C64913"/>
    <w:rsid w:val="00C64A37"/>
    <w:rsid w:val="00C64E16"/>
    <w:rsid w:val="00C65EE3"/>
    <w:rsid w:val="00C66F25"/>
    <w:rsid w:val="00C702FC"/>
    <w:rsid w:val="00C705C2"/>
    <w:rsid w:val="00C70D20"/>
    <w:rsid w:val="00C7158E"/>
    <w:rsid w:val="00C7250B"/>
    <w:rsid w:val="00C727B9"/>
    <w:rsid w:val="00C731F5"/>
    <w:rsid w:val="00C7346B"/>
    <w:rsid w:val="00C734E1"/>
    <w:rsid w:val="00C749FD"/>
    <w:rsid w:val="00C75561"/>
    <w:rsid w:val="00C769E3"/>
    <w:rsid w:val="00C76BF4"/>
    <w:rsid w:val="00C76C36"/>
    <w:rsid w:val="00C77C0E"/>
    <w:rsid w:val="00C837A0"/>
    <w:rsid w:val="00C83F77"/>
    <w:rsid w:val="00C84512"/>
    <w:rsid w:val="00C8516B"/>
    <w:rsid w:val="00C85327"/>
    <w:rsid w:val="00C86EFC"/>
    <w:rsid w:val="00C873DA"/>
    <w:rsid w:val="00C90CC7"/>
    <w:rsid w:val="00C91687"/>
    <w:rsid w:val="00C924A8"/>
    <w:rsid w:val="00C945FE"/>
    <w:rsid w:val="00C9532E"/>
    <w:rsid w:val="00C95A71"/>
    <w:rsid w:val="00C96FAA"/>
    <w:rsid w:val="00C978F8"/>
    <w:rsid w:val="00C97A04"/>
    <w:rsid w:val="00CA107B"/>
    <w:rsid w:val="00CA1FF8"/>
    <w:rsid w:val="00CA209F"/>
    <w:rsid w:val="00CA2101"/>
    <w:rsid w:val="00CA275C"/>
    <w:rsid w:val="00CA34DF"/>
    <w:rsid w:val="00CA3A18"/>
    <w:rsid w:val="00CA3E70"/>
    <w:rsid w:val="00CA484D"/>
    <w:rsid w:val="00CA4DE3"/>
    <w:rsid w:val="00CA4F5B"/>
    <w:rsid w:val="00CA7208"/>
    <w:rsid w:val="00CB037C"/>
    <w:rsid w:val="00CB0BC0"/>
    <w:rsid w:val="00CB16B3"/>
    <w:rsid w:val="00CB1C9D"/>
    <w:rsid w:val="00CB21AE"/>
    <w:rsid w:val="00CB25DE"/>
    <w:rsid w:val="00CB290F"/>
    <w:rsid w:val="00CB40BC"/>
    <w:rsid w:val="00CB7186"/>
    <w:rsid w:val="00CC0D16"/>
    <w:rsid w:val="00CC10EA"/>
    <w:rsid w:val="00CC1E2E"/>
    <w:rsid w:val="00CC3493"/>
    <w:rsid w:val="00CC572E"/>
    <w:rsid w:val="00CC6D51"/>
    <w:rsid w:val="00CC739E"/>
    <w:rsid w:val="00CD0DA1"/>
    <w:rsid w:val="00CD0F7C"/>
    <w:rsid w:val="00CD1F8D"/>
    <w:rsid w:val="00CD2C68"/>
    <w:rsid w:val="00CD58B7"/>
    <w:rsid w:val="00CD6EC3"/>
    <w:rsid w:val="00CE02A6"/>
    <w:rsid w:val="00CE0754"/>
    <w:rsid w:val="00CE0770"/>
    <w:rsid w:val="00CE116C"/>
    <w:rsid w:val="00CE47FB"/>
    <w:rsid w:val="00CE5F8C"/>
    <w:rsid w:val="00CE64BC"/>
    <w:rsid w:val="00CE7210"/>
    <w:rsid w:val="00CF1E8A"/>
    <w:rsid w:val="00CF2A28"/>
    <w:rsid w:val="00CF4099"/>
    <w:rsid w:val="00CF40AE"/>
    <w:rsid w:val="00CF4BAF"/>
    <w:rsid w:val="00CF658A"/>
    <w:rsid w:val="00CF7F15"/>
    <w:rsid w:val="00D00796"/>
    <w:rsid w:val="00D013C7"/>
    <w:rsid w:val="00D01DB5"/>
    <w:rsid w:val="00D01DC9"/>
    <w:rsid w:val="00D03426"/>
    <w:rsid w:val="00D03C63"/>
    <w:rsid w:val="00D04254"/>
    <w:rsid w:val="00D05432"/>
    <w:rsid w:val="00D06640"/>
    <w:rsid w:val="00D0666E"/>
    <w:rsid w:val="00D07890"/>
    <w:rsid w:val="00D1162D"/>
    <w:rsid w:val="00D1191E"/>
    <w:rsid w:val="00D11C36"/>
    <w:rsid w:val="00D134EF"/>
    <w:rsid w:val="00D157E7"/>
    <w:rsid w:val="00D1636A"/>
    <w:rsid w:val="00D1653E"/>
    <w:rsid w:val="00D1785B"/>
    <w:rsid w:val="00D224E5"/>
    <w:rsid w:val="00D2253F"/>
    <w:rsid w:val="00D23639"/>
    <w:rsid w:val="00D243DB"/>
    <w:rsid w:val="00D24ABB"/>
    <w:rsid w:val="00D261A2"/>
    <w:rsid w:val="00D26F78"/>
    <w:rsid w:val="00D27FEA"/>
    <w:rsid w:val="00D3338C"/>
    <w:rsid w:val="00D37225"/>
    <w:rsid w:val="00D41ABB"/>
    <w:rsid w:val="00D422B4"/>
    <w:rsid w:val="00D42479"/>
    <w:rsid w:val="00D428A0"/>
    <w:rsid w:val="00D43993"/>
    <w:rsid w:val="00D478D9"/>
    <w:rsid w:val="00D47EDA"/>
    <w:rsid w:val="00D500C5"/>
    <w:rsid w:val="00D5058B"/>
    <w:rsid w:val="00D5225B"/>
    <w:rsid w:val="00D52E59"/>
    <w:rsid w:val="00D53264"/>
    <w:rsid w:val="00D56756"/>
    <w:rsid w:val="00D567DA"/>
    <w:rsid w:val="00D56A70"/>
    <w:rsid w:val="00D56D1A"/>
    <w:rsid w:val="00D61185"/>
    <w:rsid w:val="00D616D2"/>
    <w:rsid w:val="00D63B5F"/>
    <w:rsid w:val="00D65746"/>
    <w:rsid w:val="00D65B16"/>
    <w:rsid w:val="00D66219"/>
    <w:rsid w:val="00D663AB"/>
    <w:rsid w:val="00D66669"/>
    <w:rsid w:val="00D67522"/>
    <w:rsid w:val="00D67E60"/>
    <w:rsid w:val="00D70EF7"/>
    <w:rsid w:val="00D7111C"/>
    <w:rsid w:val="00D7284F"/>
    <w:rsid w:val="00D732B6"/>
    <w:rsid w:val="00D73471"/>
    <w:rsid w:val="00D736A2"/>
    <w:rsid w:val="00D74637"/>
    <w:rsid w:val="00D746C2"/>
    <w:rsid w:val="00D75B30"/>
    <w:rsid w:val="00D80A8A"/>
    <w:rsid w:val="00D82E97"/>
    <w:rsid w:val="00D83072"/>
    <w:rsid w:val="00D8397C"/>
    <w:rsid w:val="00D845DF"/>
    <w:rsid w:val="00D849F3"/>
    <w:rsid w:val="00D84DA9"/>
    <w:rsid w:val="00D85D5E"/>
    <w:rsid w:val="00D92E22"/>
    <w:rsid w:val="00D932A6"/>
    <w:rsid w:val="00D9393B"/>
    <w:rsid w:val="00D94862"/>
    <w:rsid w:val="00D94EED"/>
    <w:rsid w:val="00D95861"/>
    <w:rsid w:val="00D95FED"/>
    <w:rsid w:val="00D96026"/>
    <w:rsid w:val="00DA116D"/>
    <w:rsid w:val="00DA11C5"/>
    <w:rsid w:val="00DA19BC"/>
    <w:rsid w:val="00DA1AE4"/>
    <w:rsid w:val="00DA24D4"/>
    <w:rsid w:val="00DA2F84"/>
    <w:rsid w:val="00DA3A1E"/>
    <w:rsid w:val="00DA3DBA"/>
    <w:rsid w:val="00DA4101"/>
    <w:rsid w:val="00DA63D4"/>
    <w:rsid w:val="00DA7618"/>
    <w:rsid w:val="00DA7C1C"/>
    <w:rsid w:val="00DA7F2D"/>
    <w:rsid w:val="00DB147A"/>
    <w:rsid w:val="00DB1B7A"/>
    <w:rsid w:val="00DB2AA2"/>
    <w:rsid w:val="00DB30C5"/>
    <w:rsid w:val="00DB54CD"/>
    <w:rsid w:val="00DB562E"/>
    <w:rsid w:val="00DB5B87"/>
    <w:rsid w:val="00DB5E56"/>
    <w:rsid w:val="00DB6A6C"/>
    <w:rsid w:val="00DC0607"/>
    <w:rsid w:val="00DC10B5"/>
    <w:rsid w:val="00DC14F1"/>
    <w:rsid w:val="00DC1BD8"/>
    <w:rsid w:val="00DC1BE7"/>
    <w:rsid w:val="00DC1DBD"/>
    <w:rsid w:val="00DC283E"/>
    <w:rsid w:val="00DC4AF8"/>
    <w:rsid w:val="00DC6699"/>
    <w:rsid w:val="00DC6708"/>
    <w:rsid w:val="00DC6CBB"/>
    <w:rsid w:val="00DC6D52"/>
    <w:rsid w:val="00DC6FD9"/>
    <w:rsid w:val="00DC70E1"/>
    <w:rsid w:val="00DC79D3"/>
    <w:rsid w:val="00DC7B1E"/>
    <w:rsid w:val="00DC7DD7"/>
    <w:rsid w:val="00DD0313"/>
    <w:rsid w:val="00DD08D2"/>
    <w:rsid w:val="00DD0FFE"/>
    <w:rsid w:val="00DD1B50"/>
    <w:rsid w:val="00DD1B7A"/>
    <w:rsid w:val="00DD20A2"/>
    <w:rsid w:val="00DD4C32"/>
    <w:rsid w:val="00DD5003"/>
    <w:rsid w:val="00DD7A9A"/>
    <w:rsid w:val="00DD7B52"/>
    <w:rsid w:val="00DE06F4"/>
    <w:rsid w:val="00DE0748"/>
    <w:rsid w:val="00DE4B47"/>
    <w:rsid w:val="00DE5117"/>
    <w:rsid w:val="00DE55E2"/>
    <w:rsid w:val="00DE5CB9"/>
    <w:rsid w:val="00DE63A1"/>
    <w:rsid w:val="00DE765D"/>
    <w:rsid w:val="00DE7A06"/>
    <w:rsid w:val="00DF0763"/>
    <w:rsid w:val="00DF0798"/>
    <w:rsid w:val="00DF21BA"/>
    <w:rsid w:val="00DF4F22"/>
    <w:rsid w:val="00DF58DD"/>
    <w:rsid w:val="00E00658"/>
    <w:rsid w:val="00E01436"/>
    <w:rsid w:val="00E01F5C"/>
    <w:rsid w:val="00E03BE7"/>
    <w:rsid w:val="00E03FB0"/>
    <w:rsid w:val="00E045BD"/>
    <w:rsid w:val="00E06EBB"/>
    <w:rsid w:val="00E0707B"/>
    <w:rsid w:val="00E121B3"/>
    <w:rsid w:val="00E1623D"/>
    <w:rsid w:val="00E17B77"/>
    <w:rsid w:val="00E20B5B"/>
    <w:rsid w:val="00E20F94"/>
    <w:rsid w:val="00E23337"/>
    <w:rsid w:val="00E2510E"/>
    <w:rsid w:val="00E259EA"/>
    <w:rsid w:val="00E27AAB"/>
    <w:rsid w:val="00E31C64"/>
    <w:rsid w:val="00E32061"/>
    <w:rsid w:val="00E32BAD"/>
    <w:rsid w:val="00E40211"/>
    <w:rsid w:val="00E4094A"/>
    <w:rsid w:val="00E42FF9"/>
    <w:rsid w:val="00E43415"/>
    <w:rsid w:val="00E44CB0"/>
    <w:rsid w:val="00E46017"/>
    <w:rsid w:val="00E46EBA"/>
    <w:rsid w:val="00E4714C"/>
    <w:rsid w:val="00E4740D"/>
    <w:rsid w:val="00E51AEB"/>
    <w:rsid w:val="00E522A7"/>
    <w:rsid w:val="00E52385"/>
    <w:rsid w:val="00E53C45"/>
    <w:rsid w:val="00E54452"/>
    <w:rsid w:val="00E5505F"/>
    <w:rsid w:val="00E55734"/>
    <w:rsid w:val="00E5678B"/>
    <w:rsid w:val="00E56B06"/>
    <w:rsid w:val="00E575DE"/>
    <w:rsid w:val="00E57CC8"/>
    <w:rsid w:val="00E57E16"/>
    <w:rsid w:val="00E60339"/>
    <w:rsid w:val="00E61975"/>
    <w:rsid w:val="00E63C95"/>
    <w:rsid w:val="00E648DD"/>
    <w:rsid w:val="00E65651"/>
    <w:rsid w:val="00E664C5"/>
    <w:rsid w:val="00E671A2"/>
    <w:rsid w:val="00E674D8"/>
    <w:rsid w:val="00E7136D"/>
    <w:rsid w:val="00E71777"/>
    <w:rsid w:val="00E71931"/>
    <w:rsid w:val="00E71E31"/>
    <w:rsid w:val="00E739A0"/>
    <w:rsid w:val="00E7561B"/>
    <w:rsid w:val="00E756A3"/>
    <w:rsid w:val="00E76D26"/>
    <w:rsid w:val="00E80022"/>
    <w:rsid w:val="00E82AC3"/>
    <w:rsid w:val="00E85B60"/>
    <w:rsid w:val="00E8687E"/>
    <w:rsid w:val="00E91250"/>
    <w:rsid w:val="00E958B5"/>
    <w:rsid w:val="00E96F4E"/>
    <w:rsid w:val="00E9742F"/>
    <w:rsid w:val="00E9745B"/>
    <w:rsid w:val="00EA049A"/>
    <w:rsid w:val="00EA0544"/>
    <w:rsid w:val="00EA06B5"/>
    <w:rsid w:val="00EA13F3"/>
    <w:rsid w:val="00EA23F7"/>
    <w:rsid w:val="00EA52E9"/>
    <w:rsid w:val="00EA538D"/>
    <w:rsid w:val="00EA5CF9"/>
    <w:rsid w:val="00EA6EF8"/>
    <w:rsid w:val="00EB1390"/>
    <w:rsid w:val="00EB1B7C"/>
    <w:rsid w:val="00EB26F9"/>
    <w:rsid w:val="00EB2C71"/>
    <w:rsid w:val="00EB4340"/>
    <w:rsid w:val="00EB44DF"/>
    <w:rsid w:val="00EB4CAC"/>
    <w:rsid w:val="00EB556D"/>
    <w:rsid w:val="00EB5835"/>
    <w:rsid w:val="00EB5A7D"/>
    <w:rsid w:val="00EB76DD"/>
    <w:rsid w:val="00EB7B14"/>
    <w:rsid w:val="00EC1F90"/>
    <w:rsid w:val="00EC2E55"/>
    <w:rsid w:val="00EC4FA3"/>
    <w:rsid w:val="00EC5ADB"/>
    <w:rsid w:val="00EC5DE5"/>
    <w:rsid w:val="00EC60CD"/>
    <w:rsid w:val="00EC69F8"/>
    <w:rsid w:val="00EC76BF"/>
    <w:rsid w:val="00ED2216"/>
    <w:rsid w:val="00ED34DF"/>
    <w:rsid w:val="00ED3E14"/>
    <w:rsid w:val="00ED4AD6"/>
    <w:rsid w:val="00ED4B3F"/>
    <w:rsid w:val="00ED4D66"/>
    <w:rsid w:val="00ED55C0"/>
    <w:rsid w:val="00ED5937"/>
    <w:rsid w:val="00ED5E6A"/>
    <w:rsid w:val="00ED613E"/>
    <w:rsid w:val="00ED682B"/>
    <w:rsid w:val="00ED743D"/>
    <w:rsid w:val="00ED7D7D"/>
    <w:rsid w:val="00EE0B91"/>
    <w:rsid w:val="00EE0FEA"/>
    <w:rsid w:val="00EE176B"/>
    <w:rsid w:val="00EE2293"/>
    <w:rsid w:val="00EE41D5"/>
    <w:rsid w:val="00EE76B2"/>
    <w:rsid w:val="00EF0EF8"/>
    <w:rsid w:val="00EF14F9"/>
    <w:rsid w:val="00EF44CF"/>
    <w:rsid w:val="00EF5428"/>
    <w:rsid w:val="00EF5AEB"/>
    <w:rsid w:val="00EF6917"/>
    <w:rsid w:val="00EF69AE"/>
    <w:rsid w:val="00EF6E1E"/>
    <w:rsid w:val="00EF75B6"/>
    <w:rsid w:val="00F002DF"/>
    <w:rsid w:val="00F00501"/>
    <w:rsid w:val="00F010BF"/>
    <w:rsid w:val="00F024E6"/>
    <w:rsid w:val="00F02943"/>
    <w:rsid w:val="00F02B12"/>
    <w:rsid w:val="00F02EF8"/>
    <w:rsid w:val="00F037A4"/>
    <w:rsid w:val="00F03BFC"/>
    <w:rsid w:val="00F0476F"/>
    <w:rsid w:val="00F04C84"/>
    <w:rsid w:val="00F05994"/>
    <w:rsid w:val="00F05C38"/>
    <w:rsid w:val="00F07147"/>
    <w:rsid w:val="00F1062D"/>
    <w:rsid w:val="00F10DFB"/>
    <w:rsid w:val="00F111DD"/>
    <w:rsid w:val="00F11DCB"/>
    <w:rsid w:val="00F13B8E"/>
    <w:rsid w:val="00F152DF"/>
    <w:rsid w:val="00F16E06"/>
    <w:rsid w:val="00F171B9"/>
    <w:rsid w:val="00F17665"/>
    <w:rsid w:val="00F177E7"/>
    <w:rsid w:val="00F20CBC"/>
    <w:rsid w:val="00F20FBA"/>
    <w:rsid w:val="00F21265"/>
    <w:rsid w:val="00F218DC"/>
    <w:rsid w:val="00F2358E"/>
    <w:rsid w:val="00F24773"/>
    <w:rsid w:val="00F26D1E"/>
    <w:rsid w:val="00F27C8F"/>
    <w:rsid w:val="00F32749"/>
    <w:rsid w:val="00F33025"/>
    <w:rsid w:val="00F331E8"/>
    <w:rsid w:val="00F337CA"/>
    <w:rsid w:val="00F35414"/>
    <w:rsid w:val="00F355F3"/>
    <w:rsid w:val="00F35779"/>
    <w:rsid w:val="00F37172"/>
    <w:rsid w:val="00F403D9"/>
    <w:rsid w:val="00F40580"/>
    <w:rsid w:val="00F41897"/>
    <w:rsid w:val="00F4477E"/>
    <w:rsid w:val="00F449EB"/>
    <w:rsid w:val="00F44A9B"/>
    <w:rsid w:val="00F509F5"/>
    <w:rsid w:val="00F50EC9"/>
    <w:rsid w:val="00F51088"/>
    <w:rsid w:val="00F5243E"/>
    <w:rsid w:val="00F52670"/>
    <w:rsid w:val="00F52DBB"/>
    <w:rsid w:val="00F550BA"/>
    <w:rsid w:val="00F552A7"/>
    <w:rsid w:val="00F62227"/>
    <w:rsid w:val="00F62B39"/>
    <w:rsid w:val="00F63AEB"/>
    <w:rsid w:val="00F63E30"/>
    <w:rsid w:val="00F63E7C"/>
    <w:rsid w:val="00F640F4"/>
    <w:rsid w:val="00F65432"/>
    <w:rsid w:val="00F664CF"/>
    <w:rsid w:val="00F67D8F"/>
    <w:rsid w:val="00F7165F"/>
    <w:rsid w:val="00F72286"/>
    <w:rsid w:val="00F727BE"/>
    <w:rsid w:val="00F737CB"/>
    <w:rsid w:val="00F73FD4"/>
    <w:rsid w:val="00F741C5"/>
    <w:rsid w:val="00F7490A"/>
    <w:rsid w:val="00F7541A"/>
    <w:rsid w:val="00F76BC3"/>
    <w:rsid w:val="00F802BE"/>
    <w:rsid w:val="00F81ABE"/>
    <w:rsid w:val="00F82C9B"/>
    <w:rsid w:val="00F82E40"/>
    <w:rsid w:val="00F845C5"/>
    <w:rsid w:val="00F849D7"/>
    <w:rsid w:val="00F85331"/>
    <w:rsid w:val="00F8572E"/>
    <w:rsid w:val="00F85887"/>
    <w:rsid w:val="00F86024"/>
    <w:rsid w:val="00F8611A"/>
    <w:rsid w:val="00F86200"/>
    <w:rsid w:val="00F86E76"/>
    <w:rsid w:val="00F87264"/>
    <w:rsid w:val="00F90C33"/>
    <w:rsid w:val="00F91DA7"/>
    <w:rsid w:val="00F9491A"/>
    <w:rsid w:val="00F9512E"/>
    <w:rsid w:val="00F95ECA"/>
    <w:rsid w:val="00F97ADF"/>
    <w:rsid w:val="00FA05D3"/>
    <w:rsid w:val="00FA0BA8"/>
    <w:rsid w:val="00FA5128"/>
    <w:rsid w:val="00FA6180"/>
    <w:rsid w:val="00FA677C"/>
    <w:rsid w:val="00FA70F2"/>
    <w:rsid w:val="00FB095C"/>
    <w:rsid w:val="00FB189B"/>
    <w:rsid w:val="00FB191B"/>
    <w:rsid w:val="00FB210B"/>
    <w:rsid w:val="00FB42D4"/>
    <w:rsid w:val="00FB5149"/>
    <w:rsid w:val="00FB5906"/>
    <w:rsid w:val="00FB6D4B"/>
    <w:rsid w:val="00FB6E1D"/>
    <w:rsid w:val="00FB762F"/>
    <w:rsid w:val="00FB777B"/>
    <w:rsid w:val="00FC255D"/>
    <w:rsid w:val="00FC2AED"/>
    <w:rsid w:val="00FC4FD3"/>
    <w:rsid w:val="00FC667E"/>
    <w:rsid w:val="00FC6C5B"/>
    <w:rsid w:val="00FC6C5E"/>
    <w:rsid w:val="00FC6CF4"/>
    <w:rsid w:val="00FD092D"/>
    <w:rsid w:val="00FD23AF"/>
    <w:rsid w:val="00FD4083"/>
    <w:rsid w:val="00FD4195"/>
    <w:rsid w:val="00FD485A"/>
    <w:rsid w:val="00FD543D"/>
    <w:rsid w:val="00FD56BF"/>
    <w:rsid w:val="00FD5A2C"/>
    <w:rsid w:val="00FD5EA7"/>
    <w:rsid w:val="00FD77E9"/>
    <w:rsid w:val="00FD7E70"/>
    <w:rsid w:val="00FE1891"/>
    <w:rsid w:val="00FE37FC"/>
    <w:rsid w:val="00FE6EFB"/>
    <w:rsid w:val="00FF0036"/>
    <w:rsid w:val="00FF06A4"/>
    <w:rsid w:val="00FF0B7C"/>
    <w:rsid w:val="00FF1A2A"/>
    <w:rsid w:val="00FF2407"/>
    <w:rsid w:val="00FF276C"/>
    <w:rsid w:val="00FF6056"/>
    <w:rsid w:val="00FF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440E9E"/>
  <w15:docId w15:val="{D0407042-55DE-4E40-BEBE-5AAF2401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CC10EA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Legenda">
    <w:name w:val="caption"/>
    <w:basedOn w:val="Normalny"/>
    <w:next w:val="Normalny"/>
    <w:uiPriority w:val="35"/>
    <w:unhideWhenUsed/>
    <w:qFormat/>
    <w:rsid w:val="007C0DB6"/>
    <w:pPr>
      <w:tabs>
        <w:tab w:val="left" w:pos="1134"/>
      </w:tabs>
      <w:spacing w:before="0" w:after="0" w:line="240" w:lineRule="auto"/>
      <w:ind w:left="1134" w:hanging="1134"/>
      <w:jc w:val="both"/>
    </w:pPr>
    <w:rPr>
      <w:rFonts w:asciiTheme="minorHAnsi" w:hAnsiTheme="minorHAnsi"/>
      <w:b/>
      <w:bCs/>
      <w:sz w:val="22"/>
      <w:szCs w:val="18"/>
    </w:rPr>
  </w:style>
  <w:style w:type="paragraph" w:customStyle="1" w:styleId="Styl2">
    <w:name w:val="Styl2"/>
    <w:basedOn w:val="Normalny"/>
    <w:link w:val="Styl2Znak"/>
    <w:qFormat/>
    <w:rsid w:val="00F7165F"/>
    <w:pPr>
      <w:shd w:val="clear" w:color="auto" w:fill="5B9BD5" w:themeFill="accent1"/>
      <w:spacing w:before="0" w:after="0" w:line="276" w:lineRule="auto"/>
      <w:jc w:val="both"/>
    </w:pPr>
    <w:rPr>
      <w:rFonts w:ascii="Calibri" w:eastAsia="Times New Roman" w:hAnsi="Calibri" w:cs="Times New Roman"/>
      <w:b/>
      <w:sz w:val="22"/>
      <w:szCs w:val="20"/>
      <w:lang w:eastAsia="pl-PL"/>
    </w:rPr>
  </w:style>
  <w:style w:type="character" w:customStyle="1" w:styleId="Styl2Znak">
    <w:name w:val="Styl2 Znak"/>
    <w:basedOn w:val="Domylnaczcionkaakapitu"/>
    <w:link w:val="Styl2"/>
    <w:rsid w:val="00F7165F"/>
    <w:rPr>
      <w:rFonts w:ascii="Calibri" w:eastAsia="Times New Roman" w:hAnsi="Calibri" w:cs="Times New Roman"/>
      <w:b/>
      <w:szCs w:val="20"/>
      <w:shd w:val="clear" w:color="auto" w:fill="5B9BD5" w:themeFill="accent1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6604ED"/>
    <w:rPr>
      <w:rFonts w:ascii="Fira Sans" w:hAnsi="Fira Sans"/>
      <w:sz w:val="19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604ED"/>
    <w:pPr>
      <w:spacing w:before="0" w:line="240" w:lineRule="auto"/>
      <w:jc w:val="both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604ED"/>
    <w:rPr>
      <w:rFonts w:ascii="Calibri" w:eastAsia="Times New Roman" w:hAnsi="Calibri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53658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77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77B"/>
    <w:pPr>
      <w:spacing w:before="0"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77B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D7A9A"/>
    <w:rPr>
      <w:sz w:val="16"/>
      <w:szCs w:val="16"/>
    </w:rPr>
  </w:style>
  <w:style w:type="character" w:styleId="Numerwiersza">
    <w:name w:val="line number"/>
    <w:basedOn w:val="Domylnaczcionkaakapitu"/>
    <w:uiPriority w:val="99"/>
    <w:semiHidden/>
    <w:unhideWhenUsed/>
    <w:rsid w:val="00E2510E"/>
  </w:style>
  <w:style w:type="paragraph" w:customStyle="1" w:styleId="tabela">
    <w:name w:val="tabela"/>
    <w:basedOn w:val="Normalny"/>
    <w:qFormat/>
    <w:rsid w:val="00F95ECA"/>
    <w:pPr>
      <w:spacing w:before="0" w:after="200" w:line="276" w:lineRule="auto"/>
    </w:pPr>
    <w:rPr>
      <w:rFonts w:ascii="Verdana" w:eastAsia="Times New Roman" w:hAnsi="Verdana" w:cs="Arial"/>
      <w:b/>
      <w:color w:val="000000"/>
      <w:sz w:val="16"/>
      <w:szCs w:val="15"/>
      <w:lang w:eastAsia="pl-PL"/>
    </w:rPr>
  </w:style>
  <w:style w:type="character" w:styleId="Uwydatnienie">
    <w:name w:val="Emphasis"/>
    <w:basedOn w:val="Domylnaczcionkaakapitu"/>
    <w:uiPriority w:val="99"/>
    <w:qFormat/>
    <w:rsid w:val="00F95ECA"/>
    <w:rPr>
      <w:rFonts w:cs="Times New Roman"/>
      <w:i/>
      <w:i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6EBA"/>
    <w:pPr>
      <w:spacing w:before="120"/>
      <w:jc w:val="left"/>
    </w:pPr>
    <w:rPr>
      <w:rFonts w:ascii="Fira Sans" w:eastAsiaTheme="minorHAnsi" w:hAnsi="Fira Sans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6EBA"/>
    <w:rPr>
      <w:rFonts w:ascii="Fira Sans" w:eastAsia="Times New Roman" w:hAnsi="Fira Sans" w:cs="Times New Roman"/>
      <w:b/>
      <w:bCs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1AD6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A71AD6"/>
    <w:rPr>
      <w:rFonts w:eastAsiaTheme="minorEastAsia"/>
    </w:rPr>
  </w:style>
  <w:style w:type="paragraph" w:customStyle="1" w:styleId="Default">
    <w:name w:val="Default"/>
    <w:rsid w:val="00A71A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qFormat/>
    <w:rsid w:val="00B31072"/>
    <w:pPr>
      <w:spacing w:line="276" w:lineRule="auto"/>
      <w:jc w:val="both"/>
    </w:pPr>
    <w:rPr>
      <w:rFonts w:asciiTheme="minorHAnsi" w:eastAsiaTheme="minorEastAsia" w:hAnsiTheme="minorHAnsi"/>
      <w:sz w:val="2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31072"/>
    <w:rPr>
      <w:rFonts w:eastAsiaTheme="minorEastAsia"/>
      <w:lang w:eastAsia="pl-PL"/>
    </w:rPr>
  </w:style>
  <w:style w:type="character" w:customStyle="1" w:styleId="apple-converted-space">
    <w:name w:val="apple-converted-space"/>
    <w:basedOn w:val="Domylnaczcionkaakapitu"/>
    <w:rsid w:val="00B31072"/>
  </w:style>
  <w:style w:type="character" w:styleId="UyteHipercze">
    <w:name w:val="FollowedHyperlink"/>
    <w:basedOn w:val="Domylnaczcionkaakapitu"/>
    <w:uiPriority w:val="99"/>
    <w:semiHidden/>
    <w:unhideWhenUsed/>
    <w:rsid w:val="00F171B9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6D3151"/>
    <w:pPr>
      <w:spacing w:after="0" w:line="240" w:lineRule="auto"/>
    </w:pPr>
    <w:rPr>
      <w:rFonts w:ascii="Fira Sans" w:hAnsi="Fira Sans"/>
      <w:sz w:val="19"/>
    </w:rPr>
  </w:style>
  <w:style w:type="table" w:customStyle="1" w:styleId="Tabela-Siatka1">
    <w:name w:val="Tabela - Siatka1"/>
    <w:basedOn w:val="Standardowy"/>
    <w:next w:val="Tabela-Siatka"/>
    <w:uiPriority w:val="39"/>
    <w:rsid w:val="001B1D2E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5ciemnaakcent11">
    <w:name w:val="Tabela siatki 5 — ciemna — akcent 11"/>
    <w:basedOn w:val="Standardowy"/>
    <w:uiPriority w:val="50"/>
    <w:rsid w:val="00786D1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Tabela-Siatka11">
    <w:name w:val="Tabela - Siatka11"/>
    <w:basedOn w:val="Standardowy"/>
    <w:next w:val="Tabela-Siatka"/>
    <w:uiPriority w:val="39"/>
    <w:rsid w:val="00C32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054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36509"/>
    <w:rPr>
      <w:color w:val="605E5C"/>
      <w:shd w:val="clear" w:color="auto" w:fill="E1DFDD"/>
    </w:rPr>
  </w:style>
  <w:style w:type="table" w:customStyle="1" w:styleId="Tabela-Siatka3">
    <w:name w:val="Tabela - Siatka3"/>
    <w:basedOn w:val="Standardowy"/>
    <w:next w:val="Tabela-Siatka"/>
    <w:uiPriority w:val="39"/>
    <w:rsid w:val="00070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61FF7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F90C3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F90C3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90C33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90C33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90C33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F90C33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3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20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09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5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6.png"/><Relationship Id="rId39" Type="http://schemas.openxmlformats.org/officeDocument/2006/relationships/hyperlink" Target="https://stat.gov.pl/obszary-tematyczne/zdrowie/zdrowie/zdrowie-i-ochrona-zdrowia-w-2020-roku,1,11.html" TargetMode="External"/><Relationship Id="rId21" Type="http://schemas.openxmlformats.org/officeDocument/2006/relationships/image" Target="media/image14.png"/><Relationship Id="rId34" Type="http://schemas.openxmlformats.org/officeDocument/2006/relationships/hyperlink" Target="https://stats.oecd.org/" TargetMode="External"/><Relationship Id="rId42" Type="http://schemas.openxmlformats.org/officeDocument/2006/relationships/hyperlink" Target="https://stat.gov.pl/metainformacje/slownik-pojec/pojecia-stosowane-w-statystyce-publicznej/635,pojecie.html" TargetMode="External"/><Relationship Id="rId47" Type="http://schemas.openxmlformats.org/officeDocument/2006/relationships/hyperlink" Target="https://stats.oecd.org/" TargetMode="External"/><Relationship Id="rId50" Type="http://schemas.openxmlformats.org/officeDocument/2006/relationships/hyperlink" Target="https://stat.gov.pl/metainformacje/slownik-pojec/pojecia-stosowane-w-statystyce-publicznej/3161,pojecie.html" TargetMode="External"/><Relationship Id="rId55" Type="http://schemas.openxmlformats.org/officeDocument/2006/relationships/hyperlink" Target="https://stat.gov.pl/metainformacje/slownik-pojec/pojecia-stosowane-w-statystyce-publicznej/3908,pojecie.html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19.png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32" Type="http://schemas.openxmlformats.org/officeDocument/2006/relationships/hyperlink" Target="https://stat.gov.pl/obszary-tematyczne/zdrowie/zdrowie/zdrowie-i-ochrona-zdrowia-w-2020-roku,1,11.html" TargetMode="External"/><Relationship Id="rId37" Type="http://schemas.openxmlformats.org/officeDocument/2006/relationships/hyperlink" Target="https://stat.gov.pl/metainformacje/slownik-pojec/pojecia-stosowane-w-statystyce-publicznej/727,pojecie.html" TargetMode="External"/><Relationship Id="rId40" Type="http://schemas.openxmlformats.org/officeDocument/2006/relationships/hyperlink" Target="https://stat.gov.pl/statystyki-eksperymentalne/kapital-ludzki/oszacowanie-zasobow-kadry-medycznej-w-oparciu-o-zrodla-administracyjne-lekarze-i-lekarze-dentysci-wyniki-eksperymentalnej-pracy-metodologicznej,14,1.html" TargetMode="External"/><Relationship Id="rId45" Type="http://schemas.openxmlformats.org/officeDocument/2006/relationships/hyperlink" Target="https://stat.gov.pl/metainformacje/slownik-pojec/pojecia-stosowane-w-statystyce-publicznej/728,pojecie.html" TargetMode="External"/><Relationship Id="rId53" Type="http://schemas.openxmlformats.org/officeDocument/2006/relationships/hyperlink" Target="https://stats.oecd.org/" TargetMode="External"/><Relationship Id="rId58" Type="http://schemas.openxmlformats.org/officeDocument/2006/relationships/header" Target="header3.xml"/><Relationship Id="rId5" Type="http://schemas.openxmlformats.org/officeDocument/2006/relationships/styles" Target="styles.xml"/><Relationship Id="rId19" Type="http://schemas.openxmlformats.org/officeDocument/2006/relationships/image" Target="media/image1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hyperlink" Target="https://stat.gov.pl/metainformacje/slownik-pojec/pojecia-stosowane-w-statystyce-publicznej/635,pojecie.html" TargetMode="External"/><Relationship Id="rId43" Type="http://schemas.openxmlformats.org/officeDocument/2006/relationships/hyperlink" Target="https://stat.gov.pl/metainformacje/slownik-pojec/pojecia-stosowane-w-statystyce-publicznej/136,pojecie.html" TargetMode="External"/><Relationship Id="rId48" Type="http://schemas.openxmlformats.org/officeDocument/2006/relationships/hyperlink" Target="https://stat.gov.pl/metainformacje/slownik-pojec/pojecia-stosowane-w-statystyce-publicznej/1951,pojecie.html" TargetMode="External"/><Relationship Id="rId56" Type="http://schemas.openxmlformats.org/officeDocument/2006/relationships/hyperlink" Target="https://stat.gov.pl/metainformacje/slownik-pojec/pojecia-stosowane-w-statystyce-publicznej/3161,pojecie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stat.gov.pl/metainformacje/slownik-pojec/pojecia-stosowane-w-statystyce-publicznej/896,pojecie.html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mailto:obslugaprasowa@stat.gov.pl" TargetMode="External"/><Relationship Id="rId33" Type="http://schemas.openxmlformats.org/officeDocument/2006/relationships/hyperlink" Target="https://stat.gov.pl/statystyki-eksperymentalne/kapital-ludzki/oszacowanie-zasobow-kadry-medycznej-w-oparciu-o-zrodla-administracyjne-lekarze-i-lekarze-dentysci-wyniki-eksperymentalnej-pracy-metodologicznej,14,1.html" TargetMode="External"/><Relationship Id="rId38" Type="http://schemas.openxmlformats.org/officeDocument/2006/relationships/hyperlink" Target="https://stat.gov.pl/metainformacje/slownik-pojec/pojecia-stosowane-w-statystyce-publicznej/728,pojecie.html" TargetMode="External"/><Relationship Id="rId46" Type="http://schemas.openxmlformats.org/officeDocument/2006/relationships/hyperlink" Target="https://stat.gov.pl/obszary-tematyczne/zdrowie/zdrowie/zdrowie-i-ochrona-zdrowia-w-2020-roku,1,11.html" TargetMode="External"/><Relationship Id="rId59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hyperlink" Target="https://stats.oecd.org/" TargetMode="External"/><Relationship Id="rId54" Type="http://schemas.openxmlformats.org/officeDocument/2006/relationships/hyperlink" Target="https://stat.gov.pl/metainformacje/slownik-pojec/pojecia-stosowane-w-statystyce-publicznej/1951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image" Target="media/image18.png"/><Relationship Id="rId36" Type="http://schemas.openxmlformats.org/officeDocument/2006/relationships/hyperlink" Target="https://stat.gov.pl/metainformacje/slownik-pojec/pojecia-stosowane-w-statystyce-publicznej/136,pojecie.html" TargetMode="External"/><Relationship Id="rId49" Type="http://schemas.openxmlformats.org/officeDocument/2006/relationships/hyperlink" Target="https://stat.gov.pl/metainformacje/slownik-pojec/pojecia-stosowane-w-statystyce-publicznej/3908,pojecie.html" TargetMode="External"/><Relationship Id="rId57" Type="http://schemas.openxmlformats.org/officeDocument/2006/relationships/hyperlink" Target="https://stat.gov.pl/metainformacje/slownik-pojec/pojecia-stosowane-w-statystyce-publicznej/896,pojecie.html" TargetMode="External"/><Relationship Id="rId10" Type="http://schemas.openxmlformats.org/officeDocument/2006/relationships/image" Target="media/image3.png"/><Relationship Id="rId31" Type="http://schemas.openxmlformats.org/officeDocument/2006/relationships/image" Target="media/image21.png"/><Relationship Id="rId44" Type="http://schemas.openxmlformats.org/officeDocument/2006/relationships/hyperlink" Target="https://stat.gov.pl/metainformacje/slownik-pojec/pojecia-stosowane-w-statystyce-publicznej/727,pojecie.html" TargetMode="External"/><Relationship Id="rId52" Type="http://schemas.openxmlformats.org/officeDocument/2006/relationships/hyperlink" Target="https://stat.gov.pl/obszary-tematyczne/zdrowie/zdrowie/zdrowie-i-ochrona-zdrowia-w-2020-roku,1,11.html" TargetMode="External"/><Relationship Id="rId6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statystyki-eksperymentalne/uslugi-publiczne/uslugi-publiczne-w-zakresie-ochrony-zdrowia,3,1.html" TargetMode="External"/><Relationship Id="rId1" Type="http://schemas.openxmlformats.org/officeDocument/2006/relationships/hyperlink" Target="https://stat.gov.pl/statystyki-eksperymentalne/kapital-ludzki/oszacowanie-zasobow-kadry-medycznej-w-oparciu-o-zrodla-administracyjne-lekarze-i-lekarze-dentysci-wyniki-eksperymentalnej-pracy-metodologicznej,14,1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8C029B3F-2CC4-4A59-AF0D-A90575FA3373">organizacje_pozytku_publicznego_i_1_procent_w_2019-2020.docx</NazwaPliku>
    <Odbiorcy2 xmlns="8C029B3F-2CC4-4A59-AF0D-A90575FA3373" xsi:nil="true"/>
    <Osoba xmlns="8C029B3F-2CC4-4A59-AF0D-A90575FA3373">STAT\RozkrutD</Osoba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F40BB-5080-4721-87AE-D5989AF790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  <ds:schemaRef ds:uri="8C029B3F-2CC4-4A59-AF0D-A90575FA337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24E6EBF-4273-4CD8-B045-698D376E7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</Pages>
  <Words>4565</Words>
  <Characters>27393</Characters>
  <Application>Microsoft Office Word</Application>
  <DocSecurity>0</DocSecurity>
  <Lines>228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Zasoby kadrowe w wybranych zawodach medycznych na podstawie źródeł administracyjnych w latach 2019-2020</dc:title>
  <dc:subject/>
  <dc:creator>GUS</dc:creator>
  <cp:keywords/>
  <dc:description/>
  <cp:lastModifiedBy>Maciejska Agnieszka</cp:lastModifiedBy>
  <cp:revision>3</cp:revision>
  <cp:lastPrinted>2021-08-22T11:54:00Z</cp:lastPrinted>
  <dcterms:created xsi:type="dcterms:W3CDTF">2022-11-28T14:06:00Z</dcterms:created>
  <dcterms:modified xsi:type="dcterms:W3CDTF">2022-11-30T09:15:00Z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ZnakPisma">
    <vt:lpwstr/>
  </property>
  <property fmtid="{D5CDD505-2E9C-101B-9397-08002B2CF9AE}" pid="4" name="UNPPisma">
    <vt:lpwstr>2021-47484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Makowska-Belta Edyta</vt:lpwstr>
  </property>
  <property fmtid="{D5CDD505-2E9C-101B-9397-08002B2CF9AE}" pid="8" name="AutorInicjaly">
    <vt:lpwstr>EMB</vt:lpwstr>
  </property>
  <property fmtid="{D5CDD505-2E9C-101B-9397-08002B2CF9AE}" pid="9" name="AutorNrTelefonu">
    <vt:lpwstr>22 608 3265</vt:lpwstr>
  </property>
  <property fmtid="{D5CDD505-2E9C-101B-9397-08002B2CF9AE}" pid="10" name="Stanowisko">
    <vt:lpwstr>specjalista</vt:lpwstr>
  </property>
  <property fmtid="{D5CDD505-2E9C-101B-9397-08002B2CF9AE}" pid="11" name="OpisPisma">
    <vt:lpwstr>Informacja sygnalna Organizacje pożytku publicznego i 1% w 2019 r./2020 r.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2021-02-23</vt:lpwstr>
  </property>
  <property fmtid="{D5CDD505-2E9C-101B-9397-08002B2CF9AE}" pid="15" name="Wydzial">
    <vt:lpwstr>Wydział Badań i Analiz Gospodarki Społecznej</vt:lpwstr>
  </property>
  <property fmtid="{D5CDD505-2E9C-101B-9397-08002B2CF9AE}" pid="16" name="KodWydzialu">
    <vt:lpwstr>BS-07</vt:lpwstr>
  </property>
  <property fmtid="{D5CDD505-2E9C-101B-9397-08002B2CF9AE}" pid="17" name="ZaakceptowanePrzez">
    <vt:lpwstr>n/d</vt:lpwstr>
  </property>
  <property fmtid="{D5CDD505-2E9C-101B-9397-08002B2CF9AE}" pid="18" name="PrzekazanieDo">
    <vt:lpwstr>Z-ca Dyrektora DK(DK-II)</vt:lpwstr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  <property fmtid="{D5CDD505-2E9C-101B-9397-08002B2CF9AE}" pid="37" name="_DocHome">
    <vt:i4>1267597558</vt:i4>
  </property>
</Properties>
</file>