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49A00019" w:rsidR="00393761" w:rsidRPr="007D605C" w:rsidRDefault="004020FB" w:rsidP="00F049AB">
      <w:pPr>
        <w:pStyle w:val="Tytuinfomacjisygnalnej"/>
      </w:pPr>
      <w:bookmarkStart w:id="0" w:name="_GoBack"/>
      <w:bookmarkEnd w:id="0"/>
      <w:r>
        <w:t xml:space="preserve">Ceny produktów rolnych w </w:t>
      </w:r>
      <w:r w:rsidR="00D3778C">
        <w:t>listopadzie</w:t>
      </w:r>
      <w:r w:rsidR="001A69AE">
        <w:t xml:space="preserve"> </w:t>
      </w:r>
      <w:r>
        <w:t>2022 r.</w:t>
      </w:r>
      <w:r w:rsidR="00364AF9" w:rsidRPr="007D605C">
        <w:rPr>
          <w:sz w:val="32"/>
        </w:rPr>
        <w:tab/>
      </w:r>
    </w:p>
    <w:p w14:paraId="545852FF" w14:textId="4F5F5909" w:rsidR="00646D8D" w:rsidRPr="003B4DBB" w:rsidRDefault="00731D27" w:rsidP="00C577D9">
      <w:pPr>
        <w:spacing w:before="360"/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0946AD33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200150"/>
                <wp:effectExtent l="0" t="0" r="5715" b="0"/>
                <wp:wrapSquare wrapText="bothSides"/>
                <wp:docPr id="6" name="Pole tekstowe 2" descr="o 51,7% wzrost cen skupu podstawowych produktów rolnych w porównaniu z listopadem 2021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001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6756B3D5" w:rsidR="005C0CAC" w:rsidRPr="007D605C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="008F10EC">
                              <w:rPr>
                                <w:rStyle w:val="WartowskanikaZnak"/>
                              </w:rPr>
                              <w:t>5</w:t>
                            </w:r>
                            <w:r w:rsidR="00DB52A9">
                              <w:rPr>
                                <w:rStyle w:val="WartowskanikaZnak"/>
                              </w:rPr>
                              <w:t>1</w:t>
                            </w:r>
                            <w:r w:rsidR="00646D8D">
                              <w:rPr>
                                <w:rStyle w:val="WartowskanikaZnak"/>
                              </w:rPr>
                              <w:t>,</w:t>
                            </w:r>
                            <w:r w:rsidR="00DB52A9">
                              <w:rPr>
                                <w:rStyle w:val="WartowskanikaZnak"/>
                              </w:rPr>
                              <w:t>7</w:t>
                            </w:r>
                            <w:r w:rsidR="00646D8D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45B93E6B" w14:textId="53F04B7A" w:rsidR="00646D8D" w:rsidRPr="007D3319" w:rsidRDefault="00234B01" w:rsidP="00CC722B">
                            <w:pPr>
                              <w:spacing w:before="0"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w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zrost cen </w:t>
                            </w:r>
                            <w:r w:rsidR="00646D8D" w:rsidRPr="00867A1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skupu podstawowych produktów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646D8D" w:rsidRPr="00867A1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rolnych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w porównaniu </w:t>
                            </w:r>
                            <w:r w:rsidR="003B763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z </w:t>
                            </w:r>
                            <w:r w:rsidR="00B9569E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listopadem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202</w:t>
                            </w:r>
                            <w:r w:rsidR="003A66E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1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r.</w:t>
                            </w:r>
                          </w:p>
                          <w:p w14:paraId="63B3F253" w14:textId="5A889B43" w:rsidR="005C0CAC" w:rsidRPr="007D605C" w:rsidRDefault="005C0CAC" w:rsidP="00646D8D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oundrect w14:anchorId="2FC13F97" id="Pole tekstowe 2" o:spid="_x0000_s1026" alt="o 51,7% wzrost cen skupu podstawowych produktów rolnych w porównaniu z listopadem 2021 r." style="position:absolute;margin-left:0;margin-top:3.6pt;width:173.55pt;height:94.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HhbdQIAAIoEAAAOAAAAZHJzL2Uyb0RvYy54bWysVF1uEzEQfkfiDpYl3iD7o6Rpo26q0lKE&#10;VKCicADH9mateD3G9sZJr8URuBhjb9pG5Q2xD5bHM/488803e36x6zXZSucVmIZWk5ISaTgIZdYN&#10;/fH95t0pJT4wI5gGIxu6l55eLF+/Oo92IWvoQAvpCIIYv4i2oV0IdlEUnneyZ34CVhp0tuB6FtB0&#10;60I4FhG910VdlidFBCesAy69x9Pr0UmXGb9tJQ9f29bLQHRDMbeQV5fXVVqL5TlbrB2zneKHNNg/&#10;ZNEzZfDRJ6hrFhgZnPoLqlfcgYc2TDj0BbSt4jLXgNVU5Ytq7jtmZa4FyfH2iSb//2D5l+2dI0o0&#10;9IQSw3ps0R1oSYLc+ABRkpoSIT1HyoDMqrfzNyQ+YAWBcGmI3wx2IBYEtjhC3POOYC/EsAm/f0Xi&#10;QJt0FDHC4YFhRg3kgWiF0JYJ2ZO6rCviJqkN0foFZnNvMZ+wew87lFOm1Ntb4BtPDFx1zKzlpXMQ&#10;O8kE0lClm8XR1RHHJ5BV/AwC62FDgAy0a12feoSsE0RHOeyfJCB3WBEe1nU5LU9nlHD0VaiwapZF&#10;UrDF43XrfPgoocdSPerJwWDENxRafoNtb31IObHFY1x60oNW4kZpnQ23Xl1pR7YsibKsrufzXMaL&#10;MG1IbOjZrJ5lZAPpftZrrwIOjVZ9Q0/L9I0yTpx8MCKHBKb0uMdMtDmQlHgZGQq71Q4DE3MrEHuk&#10;y8E4HDjMuOnAPVAScTAa6n8OzElK9CeDlJ9V02mapGxMZ/MaDXfsWR17mOEI1dBAybi9Cnn6Eg8G&#10;LrE1rcp8PWdyyBUFn2k8DGeaqGM7Rz3/QpZ/AAAA//8DAFBLAwQUAAYACAAAACEAy8YUjNwAAAAG&#10;AQAADwAAAGRycy9kb3ducmV2LnhtbEyPwU7DMBBE70j8g7VIXCLqNEUthDgVRQoHeiKFu5ts44h4&#10;HdluE/6e5QTH0Yxm3hTb2Q7igj70jhQsFykIpMa1PXUKPg7V3QOIEDW1enCECr4xwLa8vip03rqJ&#10;3vFSx05wCYVcKzAxjrmUoTFodVi4EYm9k/NWR5a+k63XE5fbQWZpupZW98QLRo/4YrD5qs9Wwc6f&#10;9nW6moPZHd72SVUln69TotTtzfz8BCLiHP/C8IvP6FAy09GdqQ1iUMBHooJNBoLN1f1mCeLIqcd1&#10;BrIs5H/88gcAAP//AwBQSwECLQAUAAYACAAAACEAtoM4kv4AAADhAQAAEwAAAAAAAAAAAAAAAAAA&#10;AAAAW0NvbnRlbnRfVHlwZXNdLnhtbFBLAQItABQABgAIAAAAIQA4/SH/1gAAAJQBAAALAAAAAAAA&#10;AAAAAAAAAC8BAABfcmVscy8ucmVsc1BLAQItABQABgAIAAAAIQD3+HhbdQIAAIoEAAAOAAAAAAAA&#10;AAAAAAAAAC4CAABkcnMvZTJvRG9jLnhtbFBLAQItABQABgAIAAAAIQDLxhSM3AAAAAYBAAAPAAAA&#10;AAAAAAAAAAAAAM8EAABkcnMvZG93bnJldi54bWxQSwUGAAAAAAQABADzAAAA2AUAAAAA&#10;" fillcolor="#001d77" stroked="f">
                <v:stroke joinstyle="miter"/>
                <v:textbox>
                  <w:txbxContent>
                    <w:p w14:paraId="30951E30" w14:textId="6756B3D5" w:rsidR="005C0CAC" w:rsidRPr="007D605C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="008F10EC">
                        <w:rPr>
                          <w:rStyle w:val="WartowskanikaZnak"/>
                        </w:rPr>
                        <w:t>5</w:t>
                      </w:r>
                      <w:r w:rsidR="00DB52A9">
                        <w:rPr>
                          <w:rStyle w:val="WartowskanikaZnak"/>
                        </w:rPr>
                        <w:t>1</w:t>
                      </w:r>
                      <w:r w:rsidR="00646D8D">
                        <w:rPr>
                          <w:rStyle w:val="WartowskanikaZnak"/>
                        </w:rPr>
                        <w:t>,</w:t>
                      </w:r>
                      <w:r w:rsidR="00DB52A9">
                        <w:rPr>
                          <w:rStyle w:val="WartowskanikaZnak"/>
                        </w:rPr>
                        <w:t>7</w:t>
                      </w:r>
                      <w:r w:rsidR="00646D8D">
                        <w:rPr>
                          <w:rStyle w:val="WartowskanikaZnak"/>
                        </w:rPr>
                        <w:t>%</w:t>
                      </w:r>
                    </w:p>
                    <w:p w14:paraId="45B93E6B" w14:textId="53F04B7A" w:rsidR="00646D8D" w:rsidRPr="007D3319" w:rsidRDefault="00234B01" w:rsidP="00CC722B">
                      <w:pPr>
                        <w:spacing w:before="0" w:after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w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zrost cen </w:t>
                      </w:r>
                      <w:r w:rsidR="00646D8D" w:rsidRPr="00867A1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skupu podstawowych produktów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646D8D" w:rsidRPr="00867A1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rolnych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w porównaniu </w:t>
                      </w:r>
                      <w:r w:rsidR="003B763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z </w:t>
                      </w:r>
                      <w:r w:rsidR="00B9569E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listopadem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202</w:t>
                      </w:r>
                      <w:r w:rsidR="003A66E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1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r.</w:t>
                      </w:r>
                    </w:p>
                    <w:p w14:paraId="63B3F253" w14:textId="5A889B43" w:rsidR="005C0CAC" w:rsidRPr="007D605C" w:rsidRDefault="005C0CAC" w:rsidP="00646D8D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646D8D">
        <w:rPr>
          <w:b/>
          <w:szCs w:val="20"/>
          <w:lang w:eastAsia="pl-PL"/>
        </w:rPr>
        <w:t>Ce</w:t>
      </w:r>
      <w:r w:rsidR="00646D8D" w:rsidRPr="003B4DBB">
        <w:rPr>
          <w:b/>
          <w:szCs w:val="20"/>
          <w:lang w:eastAsia="pl-PL"/>
        </w:rPr>
        <w:t>ny skupu podstawowych produktów rolnych</w:t>
      </w:r>
      <w:r w:rsidR="00646D8D" w:rsidRPr="003B4DBB">
        <w:rPr>
          <w:rStyle w:val="Odwoanieprzypisudolnego"/>
          <w:b/>
          <w:szCs w:val="20"/>
          <w:lang w:eastAsia="pl-PL"/>
        </w:rPr>
        <w:footnoteReference w:id="1"/>
      </w:r>
      <w:r w:rsidR="00646D8D" w:rsidRPr="003B4DBB">
        <w:rPr>
          <w:b/>
          <w:szCs w:val="20"/>
          <w:lang w:eastAsia="pl-PL"/>
        </w:rPr>
        <w:t xml:space="preserve"> </w:t>
      </w:r>
      <w:r w:rsidR="00646D8D">
        <w:rPr>
          <w:b/>
          <w:szCs w:val="20"/>
          <w:lang w:eastAsia="pl-PL"/>
        </w:rPr>
        <w:t xml:space="preserve">w </w:t>
      </w:r>
      <w:r w:rsidR="00B9569E">
        <w:rPr>
          <w:b/>
          <w:szCs w:val="20"/>
          <w:lang w:eastAsia="pl-PL"/>
        </w:rPr>
        <w:t>listopadzie</w:t>
      </w:r>
      <w:r w:rsidR="00646D8D">
        <w:rPr>
          <w:b/>
          <w:szCs w:val="20"/>
          <w:lang w:eastAsia="pl-PL"/>
        </w:rPr>
        <w:t xml:space="preserve"> 202</w:t>
      </w:r>
      <w:r w:rsidR="00D00AFB">
        <w:rPr>
          <w:b/>
          <w:szCs w:val="20"/>
          <w:lang w:eastAsia="pl-PL"/>
        </w:rPr>
        <w:t>2</w:t>
      </w:r>
      <w:r w:rsidR="00646D8D">
        <w:rPr>
          <w:b/>
          <w:szCs w:val="20"/>
          <w:lang w:eastAsia="pl-PL"/>
        </w:rPr>
        <w:t xml:space="preserve"> r. </w:t>
      </w:r>
      <w:r w:rsidR="00A70343">
        <w:rPr>
          <w:b/>
          <w:szCs w:val="20"/>
          <w:lang w:eastAsia="pl-PL"/>
        </w:rPr>
        <w:t xml:space="preserve">były wyższe </w:t>
      </w:r>
      <w:r w:rsidR="00646D8D">
        <w:rPr>
          <w:b/>
          <w:szCs w:val="20"/>
          <w:lang w:eastAsia="pl-PL"/>
        </w:rPr>
        <w:t xml:space="preserve">zarówno w stosunku do miesiąca poprzedniego (o </w:t>
      </w:r>
      <w:r w:rsidR="004D31FC">
        <w:rPr>
          <w:b/>
          <w:szCs w:val="20"/>
          <w:lang w:eastAsia="pl-PL"/>
        </w:rPr>
        <w:t>1</w:t>
      </w:r>
      <w:r w:rsidR="00B81E2C">
        <w:rPr>
          <w:b/>
          <w:szCs w:val="20"/>
          <w:lang w:eastAsia="pl-PL"/>
        </w:rPr>
        <w:t>,</w:t>
      </w:r>
      <w:r w:rsidR="004D31FC">
        <w:rPr>
          <w:b/>
          <w:szCs w:val="20"/>
          <w:lang w:eastAsia="pl-PL"/>
        </w:rPr>
        <w:t>8</w:t>
      </w:r>
      <w:r w:rsidR="00646D8D">
        <w:rPr>
          <w:b/>
          <w:szCs w:val="20"/>
          <w:lang w:eastAsia="pl-PL"/>
        </w:rPr>
        <w:t xml:space="preserve">%), jak i w porównaniu z analogicznym </w:t>
      </w:r>
      <w:r w:rsidR="00D003E3">
        <w:rPr>
          <w:b/>
          <w:szCs w:val="20"/>
          <w:lang w:eastAsia="pl-PL"/>
        </w:rPr>
        <w:t>miesiącem</w:t>
      </w:r>
      <w:r w:rsidR="00646D8D">
        <w:rPr>
          <w:b/>
          <w:szCs w:val="20"/>
          <w:lang w:eastAsia="pl-PL"/>
        </w:rPr>
        <w:t xml:space="preserve"> ubiegłego roku</w:t>
      </w:r>
      <w:r w:rsidR="00C70866">
        <w:rPr>
          <w:b/>
          <w:szCs w:val="20"/>
          <w:lang w:eastAsia="pl-PL"/>
        </w:rPr>
        <w:t xml:space="preserve"> </w:t>
      </w:r>
      <w:r w:rsidR="00646D8D">
        <w:rPr>
          <w:b/>
          <w:szCs w:val="20"/>
          <w:lang w:eastAsia="pl-PL"/>
        </w:rPr>
        <w:t xml:space="preserve">(o </w:t>
      </w:r>
      <w:r w:rsidR="004B56DF">
        <w:rPr>
          <w:b/>
          <w:szCs w:val="20"/>
          <w:lang w:eastAsia="pl-PL"/>
        </w:rPr>
        <w:t>5</w:t>
      </w:r>
      <w:r w:rsidR="00D23924">
        <w:rPr>
          <w:b/>
          <w:szCs w:val="20"/>
          <w:lang w:eastAsia="pl-PL"/>
        </w:rPr>
        <w:t>1</w:t>
      </w:r>
      <w:r w:rsidR="00646D8D">
        <w:rPr>
          <w:b/>
          <w:szCs w:val="20"/>
          <w:lang w:eastAsia="pl-PL"/>
        </w:rPr>
        <w:t>,</w:t>
      </w:r>
      <w:r w:rsidR="00D75DF6">
        <w:rPr>
          <w:b/>
          <w:szCs w:val="20"/>
          <w:lang w:eastAsia="pl-PL"/>
        </w:rPr>
        <w:t>7</w:t>
      </w:r>
      <w:r w:rsidR="00646D8D">
        <w:rPr>
          <w:b/>
          <w:szCs w:val="20"/>
          <w:lang w:eastAsia="pl-PL"/>
        </w:rPr>
        <w:t>%)</w:t>
      </w:r>
      <w:r w:rsidR="00E473BB">
        <w:rPr>
          <w:b/>
          <w:szCs w:val="20"/>
          <w:lang w:eastAsia="pl-PL"/>
        </w:rPr>
        <w:t>.</w:t>
      </w:r>
      <w:r w:rsidR="00827FBD">
        <w:rPr>
          <w:b/>
          <w:szCs w:val="20"/>
          <w:lang w:eastAsia="pl-PL"/>
        </w:rPr>
        <w:t xml:space="preserve"> </w:t>
      </w:r>
    </w:p>
    <w:p w14:paraId="1E690351" w14:textId="474BD399" w:rsidR="00DE58F1" w:rsidRDefault="00DE6B58" w:rsidP="00F049AB">
      <w:pPr>
        <w:pStyle w:val="Lead"/>
      </w:pPr>
      <w:r w:rsidRPr="00D8143C">
        <w:t xml:space="preserve"> </w:t>
      </w:r>
    </w:p>
    <w:p w14:paraId="4675ECB9" w14:textId="41BD37A0" w:rsidR="001F5A43" w:rsidRDefault="00E1403A" w:rsidP="00674176">
      <w:pPr>
        <w:spacing w:before="360" w:line="240" w:lineRule="auto"/>
        <w:outlineLvl w:val="0"/>
        <w:rPr>
          <w:b/>
          <w:szCs w:val="19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890688" behindDoc="1" locked="0" layoutInCell="1" allowOverlap="1" wp14:anchorId="0F260AC4" wp14:editId="47A42196">
            <wp:simplePos x="0" y="0"/>
            <wp:positionH relativeFrom="margin">
              <wp:align>left</wp:align>
            </wp:positionH>
            <wp:positionV relativeFrom="paragraph">
              <wp:posOffset>469265</wp:posOffset>
            </wp:positionV>
            <wp:extent cx="5019675" cy="2657475"/>
            <wp:effectExtent l="0" t="0" r="9525" b="9525"/>
            <wp:wrapTight wrapText="bothSides">
              <wp:wrapPolygon edited="0">
                <wp:start x="0" y="0"/>
                <wp:lineTo x="0" y="21523"/>
                <wp:lineTo x="21559" y="21523"/>
                <wp:lineTo x="21559" y="0"/>
                <wp:lineTo x="0" y="0"/>
              </wp:wrapPolygon>
            </wp:wrapTight>
            <wp:docPr id="16" name="Obraz 16" descr="Zmiany cen skupu podstawowych produktów rolnych w stosunku do miesiąca poprzedn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2657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26E7" w:rsidRPr="00AF72C7">
        <w:rPr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7E8B9EF1" wp14:editId="3EDC8594">
                <wp:simplePos x="0" y="0"/>
                <wp:positionH relativeFrom="column">
                  <wp:posOffset>5362575</wp:posOffset>
                </wp:positionH>
                <wp:positionV relativeFrom="paragraph">
                  <wp:posOffset>793115</wp:posOffset>
                </wp:positionV>
                <wp:extent cx="1619250" cy="1171575"/>
                <wp:effectExtent l="0" t="0" r="0" b="0"/>
                <wp:wrapTight wrapText="bothSides">
                  <wp:wrapPolygon edited="0">
                    <wp:start x="762" y="0"/>
                    <wp:lineTo x="762" y="21073"/>
                    <wp:lineTo x="20584" y="21073"/>
                    <wp:lineTo x="20584" y="0"/>
                    <wp:lineTo x="762" y="0"/>
                  </wp:wrapPolygon>
                </wp:wrapTight>
                <wp:docPr id="36" name="Pole tekstowe 2" descr="W listopadzie 2022 r. w stosunku do października 2022 r. wzrosły ceny skupu drobiu i mle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C52E9C" w14:textId="61110F62" w:rsidR="00173860" w:rsidRPr="003C461C" w:rsidRDefault="00173860" w:rsidP="00173860">
                            <w:pPr>
                              <w:spacing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 listopadzie 2022 r. w stosunku do października 2022 r. wzrosły ceny skupu drobiu i mleka</w:t>
                            </w:r>
                          </w:p>
                          <w:p w14:paraId="547DE57C" w14:textId="2EB6BF80" w:rsidR="003C461C" w:rsidRPr="003C461C" w:rsidRDefault="003C461C" w:rsidP="001E1B32">
                            <w:pPr>
                              <w:spacing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7E8B9EF1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listopadzie 2022 r. w stosunku do października 2022 r. wzrosły ceny skupu drobiu i mleka" style="position:absolute;margin-left:422.25pt;margin-top:62.45pt;width:127.5pt;height:92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hAUWAIAAGUEAAAOAAAAZHJzL2Uyb0RvYy54bWysVMFu1DAQvSPxDyPf2WxCt+1GzValpQip&#10;QKWCOHsdZ2Ot4zG202R75LO4978YO9t2BTdEDpbt8byZ92YmZ+djp+FeOq/QVCyfzRlII7BWZlOx&#10;b1+v35wy8IGbmms0smI76dn56vWrs8GWssAWdS0dEIjx5WAr1oZgyyzzopUd9zO00pCxQdfxQEe3&#10;yWrHB0LvdFbM58fZgK62DoX0nm6vJiNbJfymkSJ8aRovA+iKUW4hrS6t67hmqzNebhy3rRL7NPg/&#10;ZNFxZSjoM9QVDxx6p/6C6pRw6LEJM4Fdhk2jhEwciE0+/4PNXcutTFxIHG+fZfL/D1Z8vr91oOqK&#10;vT1mYHhHNbpFLSHIrQ84SCgY1NIL0uw7aEV3ltcPiu7nRQFuBgPVF31vtj3UCJY//opmZ9SWv7x5&#10;INKPP3cgpNmB3/aWHjtcqx4UdFpueSzEYH1J+dxZyiiM73CkhkqienuDYuvB4GXLzUZeOIdDK3lN&#10;QuTRMztwnXB8BFkPn7AmQrwPmIDGxnWxSqQ7EDo1xO65CeQYQMSQx/myWJBJkC3PT/LFySLF4OWT&#10;u3U+fJDYQdxUzFGXJXh+f+NDTIeXT09iNIPXSuvUadrAULHlolgkhwNLpwINglZdxU7n8ZtaM7J8&#10;b+rkHLjS054CaLOnHZlOnMO4HlMpkyZRkjXWO9LB4dT3NKe0adE9MBio5yvmf/TcSQb6oyEtl/nR&#10;URySdDhanBR0cIeW9aGFG0FQFQsMpu1lSIM1Ub4gzRuV1HjJZJ8y9XISaT93cVgOz+nVy99h9RsA&#10;AP//AwBQSwMEFAAGAAgAAAAhAHiCyw/eAAAADAEAAA8AAABkcnMvZG93bnJldi54bWxMj01PwzAM&#10;hu9I/IfISNxYwsjQUppOCMQVxPiQuGWN11Y0TtVka/n3eCc42u+j14/LzRx6ccQxdZEsXC8UCKQ6&#10;+o4aC+9vT1drECk78q6PhBZ+MMGmOj8rXeHjRK943OZGcAmlwllocx4KKVPdYnBpEQckzvZxDC7z&#10;ODbSj27i8tDLpVK3MriO+ELrBnxosf7eHoKFj+f916dWL81jWA1TnJWkYKS1lxfz/R2IjHP+g+Gk&#10;z+pQsdMuHsgn0VtYa71ilIOlNiBOhDKGVzsLN8pokFUp/z9R/QIAAP//AwBQSwECLQAUAAYACAAA&#10;ACEAtoM4kv4AAADhAQAAEwAAAAAAAAAAAAAAAAAAAAAAW0NvbnRlbnRfVHlwZXNdLnhtbFBLAQIt&#10;ABQABgAIAAAAIQA4/SH/1gAAAJQBAAALAAAAAAAAAAAAAAAAAC8BAABfcmVscy8ucmVsc1BLAQIt&#10;ABQABgAIAAAAIQC1KhAUWAIAAGUEAAAOAAAAAAAAAAAAAAAAAC4CAABkcnMvZTJvRG9jLnhtbFBL&#10;AQItABQABgAIAAAAIQB4gssP3gAAAAwBAAAPAAAAAAAAAAAAAAAAALIEAABkcnMvZG93bnJldi54&#10;bWxQSwUGAAAAAAQABADzAAAAvQUAAAAA&#10;" filled="f" stroked="f">
                <v:textbox>
                  <w:txbxContent>
                    <w:p w14:paraId="74C52E9C" w14:textId="61110F62" w:rsidR="00173860" w:rsidRPr="003C461C" w:rsidRDefault="00173860" w:rsidP="00173860">
                      <w:pPr>
                        <w:spacing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 listopadzie 2022 r. w stosunku do października 2022 r. wzrosły ceny skupu drobiu i mleka</w:t>
                      </w:r>
                    </w:p>
                    <w:p w14:paraId="547DE57C" w14:textId="2EB6BF80" w:rsidR="003C461C" w:rsidRPr="003C461C" w:rsidRDefault="003C461C" w:rsidP="001E1B32">
                      <w:pPr>
                        <w:spacing w:after="0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B570B" w:rsidRPr="00AF72C7">
        <w:rPr>
          <w:b/>
          <w:szCs w:val="19"/>
        </w:rPr>
        <w:t xml:space="preserve">Wykres </w:t>
      </w:r>
      <w:r w:rsidR="00BB570B" w:rsidRPr="00AF72C7">
        <w:rPr>
          <w:b/>
          <w:szCs w:val="19"/>
        </w:rPr>
        <w:fldChar w:fldCharType="begin"/>
      </w:r>
      <w:r w:rsidR="00BB570B" w:rsidRPr="00AF72C7">
        <w:rPr>
          <w:b/>
          <w:szCs w:val="19"/>
        </w:rPr>
        <w:instrText xml:space="preserve"> SEQ Rysunek \* ARABIC </w:instrText>
      </w:r>
      <w:r w:rsidR="00BB570B" w:rsidRPr="00AF72C7">
        <w:rPr>
          <w:b/>
          <w:szCs w:val="19"/>
        </w:rPr>
        <w:fldChar w:fldCharType="separate"/>
      </w:r>
      <w:r w:rsidR="00B61131">
        <w:rPr>
          <w:b/>
          <w:noProof/>
          <w:szCs w:val="19"/>
        </w:rPr>
        <w:t>1</w:t>
      </w:r>
      <w:r w:rsidR="00BB570B" w:rsidRPr="00AF72C7">
        <w:rPr>
          <w:b/>
          <w:szCs w:val="19"/>
        </w:rPr>
        <w:fldChar w:fldCharType="end"/>
      </w:r>
      <w:r w:rsidR="00BB570B" w:rsidRPr="00AF72C7">
        <w:rPr>
          <w:b/>
          <w:szCs w:val="19"/>
        </w:rPr>
        <w:t xml:space="preserve">. Zmiany cen skupu podstawowych produktów rolnych w stosunku do miesiąca </w:t>
      </w:r>
      <w:r w:rsidR="00A62E3E" w:rsidRPr="00AF72C7">
        <w:rPr>
          <w:b/>
          <w:szCs w:val="19"/>
        </w:rPr>
        <w:t>poprzedniego</w:t>
      </w:r>
      <w:r w:rsidR="0015531B" w:rsidRPr="00AF72C7">
        <w:rPr>
          <w:b/>
          <w:szCs w:val="19"/>
        </w:rPr>
        <w:t xml:space="preserve"> </w:t>
      </w:r>
    </w:p>
    <w:p w14:paraId="49485D62" w14:textId="63DC86B6" w:rsidR="00255A0C" w:rsidRDefault="00255A0C" w:rsidP="000F3719">
      <w:pPr>
        <w:spacing w:before="0" w:line="240" w:lineRule="auto"/>
        <w:outlineLvl w:val="0"/>
        <w:rPr>
          <w:b/>
          <w:szCs w:val="19"/>
        </w:rPr>
      </w:pPr>
    </w:p>
    <w:p w14:paraId="44988AEF" w14:textId="78E978A5" w:rsidR="00275DCC" w:rsidRDefault="00CD0FA0" w:rsidP="00674176">
      <w:pPr>
        <w:spacing w:before="360" w:line="240" w:lineRule="auto"/>
        <w:outlineLvl w:val="0"/>
        <w:rPr>
          <w:b/>
          <w:sz w:val="18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891712" behindDoc="1" locked="0" layoutInCell="1" allowOverlap="1" wp14:anchorId="286B5CDE" wp14:editId="7801ECC3">
            <wp:simplePos x="0" y="0"/>
            <wp:positionH relativeFrom="margin">
              <wp:align>left</wp:align>
            </wp:positionH>
            <wp:positionV relativeFrom="paragraph">
              <wp:posOffset>467360</wp:posOffset>
            </wp:positionV>
            <wp:extent cx="5019675" cy="2581275"/>
            <wp:effectExtent l="0" t="0" r="9525" b="9525"/>
            <wp:wrapTight wrapText="bothSides">
              <wp:wrapPolygon edited="0">
                <wp:start x="0" y="0"/>
                <wp:lineTo x="0" y="21520"/>
                <wp:lineTo x="21559" y="21520"/>
                <wp:lineTo x="21559" y="0"/>
                <wp:lineTo x="0" y="0"/>
              </wp:wrapPolygon>
            </wp:wrapTight>
            <wp:docPr id="17" name="Obraz 17" descr="Zmiany cen skupu podstawowych produktów rolnych w stosunku do analogicznego miesiąca poprzedniego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2581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68AF" w:rsidRPr="008728EC">
        <w:rPr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147D7266" wp14:editId="64F191E9">
                <wp:simplePos x="0" y="0"/>
                <wp:positionH relativeFrom="column">
                  <wp:posOffset>5305425</wp:posOffset>
                </wp:positionH>
                <wp:positionV relativeFrom="paragraph">
                  <wp:posOffset>886460</wp:posOffset>
                </wp:positionV>
                <wp:extent cx="1666875" cy="1162050"/>
                <wp:effectExtent l="0" t="0" r="0" b="0"/>
                <wp:wrapTight wrapText="bothSides">
                  <wp:wrapPolygon edited="0">
                    <wp:start x="741" y="0"/>
                    <wp:lineTo x="741" y="21246"/>
                    <wp:lineTo x="20736" y="21246"/>
                    <wp:lineTo x="20736" y="0"/>
                    <wp:lineTo x="741" y="0"/>
                  </wp:wrapPolygon>
                </wp:wrapTight>
                <wp:docPr id="24" name="Pole tekstowe 2" descr="Ceny skupu wszystkich podstawowych produktów rolnych w listopadzie 2022 r. były znacznie wyższe niż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1162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75F72F" w14:textId="4D1254FF" w:rsidR="00275DCC" w:rsidRPr="00DD19F7" w:rsidRDefault="00AB1FF4" w:rsidP="00275DCC">
                            <w:pPr>
                              <w:spacing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Ceny skupu wszystkich podstawowych produktów rolnych w </w:t>
                            </w:r>
                            <w:r w:rsidR="00AD3163">
                              <w:rPr>
                                <w:color w:val="001D77"/>
                                <w:sz w:val="18"/>
                                <w:szCs w:val="18"/>
                              </w:rPr>
                              <w:t>listopadzie</w:t>
                            </w:r>
                            <w:r w:rsidR="004019BA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2022 r.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były znacznie wyższe niż przed rokiem</w:t>
                            </w:r>
                            <w:r w:rsidR="004D7EC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147D7266" id="_x0000_s1028" type="#_x0000_t202" alt="Ceny skupu wszystkich podstawowych produktów rolnych w listopadzie 2022 r. były znacznie wyższe niż przed rokiem" style="position:absolute;margin-left:417.75pt;margin-top:69.8pt;width:131.25pt;height:91.5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oLWcQIAAH0EAAAOAAAAZHJzL2Uyb0RvYy54bWysVMFuEzEQvSPxD5bvZJNVkrZRN1VpKUIq&#10;UKnwAY7tzVrxeozt1Lt75Je49ob6X4y9aYnghtiD5fF4nue9mdnzi67V5EE6r8BUdDaZUiINB6HM&#10;tqJfv9y8OaXEB2YE02BkRXvp6cX69avzaFeyhAa0kI4giPGraCvahGBXReF5I1vmJ2ClQWcNrmUB&#10;TbcthGMR0VtdlNPpsojghHXApfd4ej066Trj17Xk4XNdexmIrijmFvLq8rpJa7E+Z6utY7ZR/JAG&#10;+4csWqYMPvoCdc0CI3un/oJqFXfgoQ4TDm0Bda24zByQzWz6B5v7hlmZuaA43r7I5P8fLP/0cOeI&#10;EhUt55QY1mKN7kBLEuTOB4iSlJQI6TlqdiVNT/xub/ck+qH3Yad4QywILHCE2CfDgdjvws8fkTjQ&#10;Jh1FohUiWSYGhWjTsiRuQjb90/eeDIbxweBx7J8e/SCJUU+PCDJIgfE7JdtUoGj9CvO8t5hp6N5C&#10;h42Wxfb2FvjOEwNXDTNbeekcxEYygQLNUmRxFDri+ASyiR9BIFG2D5CButq1qXpYD4Lo2Cj9S3PI&#10;LhCenlwul6cnC0o4+mazZTld5PYp2Oo53Dof3ktokYHHTnPYfRmePdz6kNJhq+cr6TUDN0rr3IHa&#10;kFjRs0W5yAFHnlYFHBCt2oqeTtM3tmxi+c6IHByY0uMeH9DmQDsxHTmHbtONJX5WcwOiRx0cjPOA&#10;84ubBtxAScRZqKj/tmdOUqI/GNTybDafp+HJxnxxUqLhjj2bYw8zHKEqGigZt1chD9xI+RI1r1VW&#10;IxVnzOSQMvZ4Fukwj2mIju186/dfY/0LAAD//wMAUEsDBBQABgAIAAAAIQDcAg1W3wAAAAwBAAAP&#10;AAAAZHJzL2Rvd25yZXYueG1sTI9NT4NAEIbvJv6HzZh4s7uCEKAsjdF41Vg/kt62MAUiO0vYbcF/&#10;7/Rkj5P3yTvPW24WO4gTTr53pOF+pUAg1a7pqdXw+fFyl4HwwVBjBkeo4Rc9bKrrq9IUjZvpHU/b&#10;0AouIV8YDV0IYyGlrzu0xq/ciMTZwU3WBD6nVjaTmbncDjJSKpXW9MQfOjPiU4f1z/ZoNXy9Hnbf&#10;D+qtfbbJOLtFSbK51Pr2Znlcgwi4hH8YzvqsDhU77d2RGi8GDVmcJIxyEOcpiDOh8ozn7TXEUZSC&#10;rEp5OaL6AwAA//8DAFBLAQItABQABgAIAAAAIQC2gziS/gAAAOEBAAATAAAAAAAAAAAAAAAAAAAA&#10;AABbQ29udGVudF9UeXBlc10ueG1sUEsBAi0AFAAGAAgAAAAhADj9If/WAAAAlAEAAAsAAAAAAAAA&#10;AAAAAAAALwEAAF9yZWxzLy5yZWxzUEsBAi0AFAAGAAgAAAAhAE8ygtZxAgAAfQQAAA4AAAAAAAAA&#10;AAAAAAAALgIAAGRycy9lMm9Eb2MueG1sUEsBAi0AFAAGAAgAAAAhANwCDVbfAAAADAEAAA8AAAAA&#10;AAAAAAAAAAAAywQAAGRycy9kb3ducmV2LnhtbFBLBQYAAAAABAAEAPMAAADXBQAAAAA=&#10;" filled="f" stroked="f">
                <v:textbox>
                  <w:txbxContent>
                    <w:p w14:paraId="2C75F72F" w14:textId="4D1254FF" w:rsidR="00275DCC" w:rsidRPr="00DD19F7" w:rsidRDefault="00AB1FF4" w:rsidP="00275DCC">
                      <w:pPr>
                        <w:spacing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Ceny skupu wszystkich podstawowych produktów rolnych w </w:t>
                      </w:r>
                      <w:r w:rsidR="00AD3163">
                        <w:rPr>
                          <w:color w:val="001D77"/>
                          <w:sz w:val="18"/>
                          <w:szCs w:val="18"/>
                        </w:rPr>
                        <w:t>listopadzie</w:t>
                      </w:r>
                      <w:r w:rsidR="004019BA">
                        <w:rPr>
                          <w:color w:val="001D77"/>
                          <w:sz w:val="18"/>
                          <w:szCs w:val="18"/>
                        </w:rPr>
                        <w:t xml:space="preserve"> 2022 r.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były znacznie wyższe niż przed rokiem</w:t>
                      </w:r>
                      <w:r w:rsidR="004D7EC4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A043B">
        <w:rPr>
          <w:b/>
          <w:szCs w:val="19"/>
        </w:rPr>
        <w:t>W</w:t>
      </w:r>
      <w:r w:rsidR="00275DCC" w:rsidRPr="008728EC">
        <w:rPr>
          <w:b/>
          <w:szCs w:val="19"/>
        </w:rPr>
        <w:t>ykres 2. Zmiany cen skupu podstawowych produktów rolnych w stosunku do analogicznego miesiąca poprzedniego</w:t>
      </w:r>
      <w:r w:rsidR="00275DCC" w:rsidRPr="00217745">
        <w:rPr>
          <w:b/>
          <w:sz w:val="18"/>
          <w:szCs w:val="19"/>
        </w:rPr>
        <w:t xml:space="preserve"> </w:t>
      </w:r>
      <w:r w:rsidR="00275DCC" w:rsidRPr="008728EC">
        <w:rPr>
          <w:b/>
          <w:szCs w:val="19"/>
        </w:rPr>
        <w:t>roku</w:t>
      </w:r>
      <w:r w:rsidR="00033018" w:rsidRPr="00033018">
        <w:rPr>
          <w:noProof/>
          <w:lang w:eastAsia="pl-PL"/>
        </w:rPr>
        <w:t xml:space="preserve"> </w:t>
      </w:r>
      <w:r w:rsidR="00275DCC" w:rsidRPr="00217745">
        <w:rPr>
          <w:b/>
          <w:sz w:val="18"/>
          <w:szCs w:val="19"/>
        </w:rPr>
        <w:t xml:space="preserve"> </w:t>
      </w:r>
    </w:p>
    <w:p w14:paraId="3DB10F9F" w14:textId="2342AE96" w:rsidR="00E95B8E" w:rsidRPr="00FF4890" w:rsidRDefault="00AF0B49" w:rsidP="006B7D3C">
      <w:pPr>
        <w:pStyle w:val="Nagwek1"/>
        <w:rPr>
          <w:rFonts w:ascii="Fira Sans" w:hAnsi="Fira Sans"/>
          <w:b/>
          <w:szCs w:val="19"/>
        </w:rPr>
      </w:pPr>
      <w:r w:rsidRPr="00FF4890">
        <w:rPr>
          <w:rFonts w:ascii="Fira Sans" w:hAnsi="Fira Sans"/>
          <w:b/>
          <w:spacing w:val="-2"/>
          <w:szCs w:val="19"/>
        </w:rPr>
        <w:lastRenderedPageBreak/>
        <w:t>Ceny skupu i ceny uzyskiwane przez rolników na targowiskach</w:t>
      </w:r>
    </w:p>
    <w:p w14:paraId="55267F62" w14:textId="64BD6B1A" w:rsidR="009406BF" w:rsidRDefault="00D64A6D" w:rsidP="00504CEF">
      <w:pPr>
        <w:spacing w:line="288" w:lineRule="auto"/>
        <w:rPr>
          <w:szCs w:val="18"/>
        </w:rPr>
      </w:pPr>
      <w:r w:rsidRPr="009561C3">
        <w:rPr>
          <w:szCs w:val="18"/>
        </w:rPr>
        <w:t>W</w:t>
      </w:r>
      <w:r w:rsidR="00626364">
        <w:rPr>
          <w:szCs w:val="18"/>
        </w:rPr>
        <w:t xml:space="preserve"> </w:t>
      </w:r>
      <w:r w:rsidR="00704DC7">
        <w:rPr>
          <w:szCs w:val="18"/>
        </w:rPr>
        <w:t>listopadzie</w:t>
      </w:r>
      <w:r w:rsidRPr="009561C3">
        <w:rPr>
          <w:szCs w:val="18"/>
        </w:rPr>
        <w:t xml:space="preserve"> 202</w:t>
      </w:r>
      <w:r>
        <w:rPr>
          <w:szCs w:val="18"/>
        </w:rPr>
        <w:t xml:space="preserve">2 </w:t>
      </w:r>
      <w:r w:rsidRPr="009561C3">
        <w:rPr>
          <w:szCs w:val="18"/>
        </w:rPr>
        <w:t xml:space="preserve">r. </w:t>
      </w:r>
      <w:r w:rsidR="007621BE">
        <w:rPr>
          <w:szCs w:val="18"/>
        </w:rPr>
        <w:t xml:space="preserve">w porównaniu z poprzednim miesiącem wzrosły ceny skupu większości produktów rolnych. </w:t>
      </w:r>
      <w:r w:rsidR="004A065D">
        <w:rPr>
          <w:szCs w:val="18"/>
        </w:rPr>
        <w:t>Obniżyły się</w:t>
      </w:r>
      <w:r w:rsidR="007621BE">
        <w:rPr>
          <w:szCs w:val="18"/>
        </w:rPr>
        <w:t xml:space="preserve"> ceny pszenicy, żyta, pszenżyta</w:t>
      </w:r>
      <w:r>
        <w:rPr>
          <w:szCs w:val="18"/>
        </w:rPr>
        <w:t xml:space="preserve"> </w:t>
      </w:r>
      <w:r w:rsidR="007621BE">
        <w:rPr>
          <w:szCs w:val="18"/>
        </w:rPr>
        <w:t>i żywca wieprzowego</w:t>
      </w:r>
      <w:r w:rsidR="009406BF">
        <w:rPr>
          <w:szCs w:val="18"/>
        </w:rPr>
        <w:t>.</w:t>
      </w:r>
      <w:r w:rsidR="007621BE">
        <w:rPr>
          <w:szCs w:val="18"/>
        </w:rPr>
        <w:t xml:space="preserve"> </w:t>
      </w:r>
      <w:r w:rsidR="009406BF">
        <w:rPr>
          <w:szCs w:val="18"/>
        </w:rPr>
        <w:t>Na targowiskach po cenach niższych niż w październiku</w:t>
      </w:r>
      <w:r w:rsidR="00132627">
        <w:rPr>
          <w:szCs w:val="18"/>
        </w:rPr>
        <w:t xml:space="preserve"> br.</w:t>
      </w:r>
      <w:r w:rsidR="009406BF">
        <w:rPr>
          <w:szCs w:val="18"/>
        </w:rPr>
        <w:t xml:space="preserve"> sprzedawano jedynie żywiec wołowy, który był </w:t>
      </w:r>
      <w:r w:rsidR="00132627">
        <w:rPr>
          <w:szCs w:val="18"/>
        </w:rPr>
        <w:t xml:space="preserve">nieznacznie </w:t>
      </w:r>
      <w:r w:rsidR="009406BF">
        <w:rPr>
          <w:szCs w:val="18"/>
        </w:rPr>
        <w:t>tańszy również w skupie.</w:t>
      </w:r>
    </w:p>
    <w:p w14:paraId="27E103DD" w14:textId="5E20B275" w:rsidR="00AB1FF4" w:rsidRDefault="009326E7" w:rsidP="004256C7">
      <w:pPr>
        <w:keepNext/>
        <w:spacing w:line="288" w:lineRule="auto"/>
        <w:rPr>
          <w:szCs w:val="18"/>
        </w:rPr>
      </w:pPr>
      <w:r>
        <w:rPr>
          <w:szCs w:val="18"/>
        </w:rPr>
        <w:t xml:space="preserve">Ceny wszystkich produktów rolnych, zarówno w skupie, jak i na targowiskach, były znacznie wyższe niż przed rokiem. </w:t>
      </w:r>
      <w:r w:rsidR="00F22D1A">
        <w:rPr>
          <w:szCs w:val="18"/>
        </w:rPr>
        <w:t>Najbardziej podrożały ziemniaki i żywiec wieprzowy w skupie oraz owies na obu rynkach.</w:t>
      </w:r>
    </w:p>
    <w:p w14:paraId="40CEC5EE" w14:textId="7FA3D6FF" w:rsidR="00EC7482" w:rsidRDefault="00EC7482" w:rsidP="00EC7482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0000" w:themeColor="text1"/>
          <w:szCs w:val="19"/>
          <w:lang w:eastAsia="pl-PL"/>
        </w:rPr>
      </w:pPr>
      <w:r w:rsidRPr="00EC7482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Tablica 1. </w:t>
      </w:r>
      <w:r w:rsidR="008A1FE9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Ceny produktów rolnych (bez VAT)</w:t>
      </w:r>
      <w:r w:rsidR="000534B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</w:t>
      </w:r>
      <w:r w:rsidR="009B159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w </w:t>
      </w:r>
      <w:r w:rsidR="0049124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listopadzie</w:t>
      </w:r>
      <w:r w:rsidR="00455A90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2022 r</w:t>
      </w:r>
      <w:r w:rsidR="008939DA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.</w:t>
      </w:r>
    </w:p>
    <w:tbl>
      <w:tblPr>
        <w:tblW w:w="0" w:type="auto"/>
        <w:tblInd w:w="55" w:type="dxa"/>
        <w:tblBorders>
          <w:top w:val="single" w:sz="4" w:space="0" w:color="001D77"/>
          <w:bottom w:val="single" w:sz="4" w:space="0" w:color="001D77"/>
          <w:insideH w:val="single" w:sz="6" w:space="0" w:color="001D77"/>
          <w:insideV w:val="single" w:sz="6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Ceny produktów rolnych (bez VAT) w listopadzie 2022 r."/>
        <w:tblDescription w:val="Ceny produktów rolnych (bez VAT) w listopadzie 2022 r. oraz wskaźniki cen dla tych produktów w stosunku do miesiąca poprzedniego i analogicznego miesiąca poprzedniego roku. "/>
      </w:tblPr>
      <w:tblGrid>
        <w:gridCol w:w="1930"/>
        <w:gridCol w:w="709"/>
        <w:gridCol w:w="1134"/>
        <w:gridCol w:w="1134"/>
        <w:gridCol w:w="708"/>
        <w:gridCol w:w="1134"/>
        <w:gridCol w:w="1111"/>
      </w:tblGrid>
      <w:tr w:rsidR="00E11DF7" w:rsidRPr="004656E0" w14:paraId="50433681" w14:textId="77777777" w:rsidTr="002847F5">
        <w:trPr>
          <w:trHeight w:val="285"/>
        </w:trPr>
        <w:tc>
          <w:tcPr>
            <w:tcW w:w="1930" w:type="dxa"/>
            <w:vMerge w:val="restart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66412080" w14:textId="018584B5" w:rsidR="00E11DF7" w:rsidRPr="002C6103" w:rsidRDefault="00E11DF7" w:rsidP="00A90502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</w:t>
            </w:r>
            <w:r w:rsidR="00B5653F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yszczególnienie</w:t>
            </w:r>
          </w:p>
        </w:tc>
        <w:tc>
          <w:tcPr>
            <w:tcW w:w="2977" w:type="dxa"/>
            <w:gridSpan w:val="3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6B88C0D7" w14:textId="77777777" w:rsidR="00E11DF7" w:rsidRPr="002C6103" w:rsidRDefault="00E11DF7" w:rsidP="0050015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Ceny skupu</w:t>
            </w:r>
          </w:p>
        </w:tc>
        <w:tc>
          <w:tcPr>
            <w:tcW w:w="2953" w:type="dxa"/>
            <w:gridSpan w:val="3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85AD8FC" w14:textId="77777777" w:rsidR="00E11DF7" w:rsidRPr="002C6103" w:rsidRDefault="00E11DF7" w:rsidP="0036590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Ceny targowiskowe</w:t>
            </w:r>
          </w:p>
        </w:tc>
      </w:tr>
      <w:tr w:rsidR="00BE2A63" w:rsidRPr="004656E0" w14:paraId="3F93C2D2" w14:textId="77777777" w:rsidTr="003D7BC5">
        <w:trPr>
          <w:trHeight w:val="285"/>
        </w:trPr>
        <w:tc>
          <w:tcPr>
            <w:tcW w:w="1930" w:type="dxa"/>
            <w:vMerge/>
            <w:vAlign w:val="center"/>
            <w:hideMark/>
          </w:tcPr>
          <w:p w14:paraId="3D8ECF8D" w14:textId="77777777" w:rsidR="00BE2A63" w:rsidRPr="002C6103" w:rsidRDefault="00BE2A63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930" w:type="dxa"/>
            <w:gridSpan w:val="6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34D3E20C" w14:textId="14CC3691" w:rsidR="00BE2A63" w:rsidRPr="002C6103" w:rsidRDefault="000A6DDA" w:rsidP="00CD4B5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</w:t>
            </w:r>
            <w:r w:rsidR="00CD4B5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</w:t>
            </w:r>
            <w:r w:rsidR="00BE2A6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2022</w:t>
            </w:r>
          </w:p>
        </w:tc>
      </w:tr>
      <w:tr w:rsidR="001370C2" w:rsidRPr="004656E0" w14:paraId="6790176C" w14:textId="77777777" w:rsidTr="002B18C8">
        <w:trPr>
          <w:trHeight w:hRule="exact" w:val="584"/>
        </w:trPr>
        <w:tc>
          <w:tcPr>
            <w:tcW w:w="1930" w:type="dxa"/>
            <w:vMerge/>
            <w:tcBorders>
              <w:bottom w:val="single" w:sz="4" w:space="0" w:color="001D77"/>
            </w:tcBorders>
            <w:vAlign w:val="center"/>
            <w:hideMark/>
          </w:tcPr>
          <w:p w14:paraId="22A5D1AD" w14:textId="77777777" w:rsidR="00E11DF7" w:rsidRPr="002C6103" w:rsidRDefault="00E11DF7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001D77"/>
            </w:tcBorders>
            <w:shd w:val="clear" w:color="auto" w:fill="auto"/>
            <w:hideMark/>
          </w:tcPr>
          <w:p w14:paraId="4E699617" w14:textId="77777777" w:rsidR="00E11DF7" w:rsidRPr="002C6103" w:rsidRDefault="00E11DF7" w:rsidP="00576884">
            <w:pPr>
              <w:spacing w:before="6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3AFCBB1" w14:textId="3984B656" w:rsidR="00E11DF7" w:rsidRPr="002C6103" w:rsidRDefault="00CD4B59" w:rsidP="000A6DDA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 w:rsidR="009C0CC2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4A262F40" w14:textId="62F65BA3" w:rsidR="00E11DF7" w:rsidRPr="002C6103" w:rsidRDefault="000A6DDA" w:rsidP="00CD4B5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</w:t>
            </w:r>
            <w:r w:rsidR="00CD4B5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2021=100</w:t>
            </w:r>
          </w:p>
        </w:tc>
        <w:tc>
          <w:tcPr>
            <w:tcW w:w="708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5EF7DF2" w14:textId="71E2B796" w:rsidR="00E11DF7" w:rsidRPr="002C6103" w:rsidRDefault="00E11DF7" w:rsidP="00576884">
            <w:pPr>
              <w:spacing w:before="6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złotych</w:t>
            </w:r>
            <w:r w:rsidR="00707A54" w:rsidRPr="002C6103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FBF82A2" w14:textId="02B2D452" w:rsidR="00E11DF7" w:rsidRPr="002C6103" w:rsidRDefault="00CD4B59" w:rsidP="000A6DDA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 xml:space="preserve">  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 w:rsidR="009C0CC2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11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310352E6" w14:textId="6A6B8C0C" w:rsidR="00E11DF7" w:rsidRPr="002C6103" w:rsidRDefault="000A6DDA" w:rsidP="00CD4B5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</w:t>
            </w:r>
            <w:r w:rsidR="00CD4B5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2021=100</w:t>
            </w:r>
          </w:p>
        </w:tc>
      </w:tr>
      <w:tr w:rsidR="001370C2" w:rsidRPr="004656E0" w14:paraId="5CAAA3A8" w14:textId="77777777" w:rsidTr="0042664E">
        <w:trPr>
          <w:trHeight w:val="285"/>
        </w:trPr>
        <w:tc>
          <w:tcPr>
            <w:tcW w:w="1930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  <w:hideMark/>
          </w:tcPr>
          <w:p w14:paraId="1DDF6A38" w14:textId="22AEA4D7" w:rsidR="00E11DF7" w:rsidRPr="002C6103" w:rsidRDefault="00E11DF7" w:rsidP="0042664E">
            <w:pPr>
              <w:spacing w:before="6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Ziarno zbóż</w:t>
            </w:r>
            <w:r w:rsidRPr="002C6103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footnoteReference w:id="2"/>
            </w:r>
            <w:r w:rsidRPr="002C6103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 xml:space="preserve"> –</w:t>
            </w:r>
            <w:r w:rsidR="00373E4F"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373E4F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za 1</w:t>
            </w:r>
            <w:r w:rsidR="00104EB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709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  <w:hideMark/>
          </w:tcPr>
          <w:p w14:paraId="1EFAB3F9" w14:textId="77777777" w:rsidR="00E11DF7" w:rsidRPr="002C6103" w:rsidRDefault="00E11DF7" w:rsidP="0042664E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shd w:val="clear" w:color="auto" w:fill="auto"/>
            <w:hideMark/>
          </w:tcPr>
          <w:p w14:paraId="12D711D4" w14:textId="77777777" w:rsidR="00E11DF7" w:rsidRPr="002C6103" w:rsidRDefault="00E11DF7" w:rsidP="00F71EB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shd w:val="clear" w:color="auto" w:fill="auto"/>
            <w:hideMark/>
          </w:tcPr>
          <w:p w14:paraId="5FD3B899" w14:textId="77777777" w:rsidR="00E11DF7" w:rsidRPr="002C6103" w:rsidRDefault="00E11DF7" w:rsidP="00F71EB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585DA377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1B54FCED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2677CAC5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</w:tr>
      <w:tr w:rsidR="001370C2" w:rsidRPr="004656E0" w14:paraId="5C56A076" w14:textId="77777777" w:rsidTr="000F2CCE">
        <w:trPr>
          <w:trHeight w:val="284"/>
        </w:trPr>
        <w:tc>
          <w:tcPr>
            <w:tcW w:w="19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95557CC" w14:textId="77777777" w:rsidR="00E11DF7" w:rsidRPr="002C6103" w:rsidRDefault="00E11DF7" w:rsidP="0042664E">
            <w:pPr>
              <w:spacing w:before="6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Pszenica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14:paraId="7A15F8EF" w14:textId="152678C7" w:rsidR="00E11DF7" w:rsidRPr="002C6103" w:rsidRDefault="00E11DF7" w:rsidP="00B675F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C6103">
              <w:rPr>
                <w:rFonts w:cs="Arial"/>
                <w:sz w:val="16"/>
                <w:szCs w:val="16"/>
              </w:rPr>
              <w:t>1</w:t>
            </w:r>
            <w:r w:rsidR="00D84FF4">
              <w:rPr>
                <w:rFonts w:cs="Arial"/>
                <w:sz w:val="16"/>
                <w:szCs w:val="16"/>
              </w:rPr>
              <w:t>5</w:t>
            </w:r>
            <w:r w:rsidR="00D75A12">
              <w:rPr>
                <w:rFonts w:cs="Arial"/>
                <w:sz w:val="16"/>
                <w:szCs w:val="16"/>
              </w:rPr>
              <w:t>3</w:t>
            </w:r>
            <w:r w:rsidRPr="002C6103">
              <w:rPr>
                <w:rFonts w:cs="Arial"/>
                <w:sz w:val="16"/>
                <w:szCs w:val="16"/>
              </w:rPr>
              <w:t>,</w:t>
            </w:r>
            <w:r w:rsidR="00B675F5"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37FBE222" w14:textId="612D80E2" w:rsidR="00E11DF7" w:rsidRPr="002C6103" w:rsidRDefault="00C37385" w:rsidP="00B675F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</w:t>
            </w:r>
            <w:r w:rsidR="00B675F5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551F0F30" w14:textId="05BC3AD5" w:rsidR="00E11DF7" w:rsidRPr="002C6103" w:rsidRDefault="001653FC" w:rsidP="00B675F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</w:t>
            </w:r>
            <w:r w:rsidR="00B675F5">
              <w:rPr>
                <w:rFonts w:cs="Arial"/>
                <w:sz w:val="16"/>
                <w:szCs w:val="16"/>
              </w:rPr>
              <w:t>,9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</w:tcPr>
          <w:p w14:paraId="2396804D" w14:textId="0ABF3E34" w:rsidR="00E11DF7" w:rsidRPr="002C6103" w:rsidRDefault="00E11DF7" w:rsidP="00E96135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1</w:t>
            </w:r>
            <w:r w:rsidR="00677642">
              <w:rPr>
                <w:rFonts w:ascii="Fira Sans" w:hAnsi="Fira Sans"/>
                <w:sz w:val="16"/>
                <w:szCs w:val="16"/>
              </w:rPr>
              <w:t>7</w:t>
            </w:r>
            <w:r w:rsidR="00E96135">
              <w:rPr>
                <w:rFonts w:ascii="Fira Sans" w:hAnsi="Fira Sans"/>
                <w:sz w:val="16"/>
                <w:szCs w:val="16"/>
              </w:rPr>
              <w:t>2</w:t>
            </w:r>
            <w:r w:rsidRPr="002C6103">
              <w:rPr>
                <w:rFonts w:ascii="Fira Sans" w:hAnsi="Fira Sans"/>
                <w:sz w:val="16"/>
                <w:szCs w:val="16"/>
              </w:rPr>
              <w:t>,</w:t>
            </w:r>
            <w:r w:rsidR="00E96135">
              <w:rPr>
                <w:rFonts w:ascii="Fira Sans" w:hAnsi="Fira Sans"/>
                <w:sz w:val="16"/>
                <w:szCs w:val="16"/>
              </w:rPr>
              <w:t>16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5FC4D7F9" w14:textId="1A8EBB77" w:rsidR="00E11DF7" w:rsidRPr="002C6103" w:rsidRDefault="00603C0D" w:rsidP="00B02D55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100,2</w:t>
            </w:r>
          </w:p>
        </w:tc>
        <w:tc>
          <w:tcPr>
            <w:tcW w:w="111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D9E48AC" w14:textId="64761C1F" w:rsidR="00E11DF7" w:rsidRPr="002C6103" w:rsidRDefault="00603C0D" w:rsidP="00464BD3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149,3</w:t>
            </w:r>
          </w:p>
        </w:tc>
      </w:tr>
      <w:tr w:rsidR="001370C2" w:rsidRPr="004656E0" w14:paraId="3D548276" w14:textId="77777777" w:rsidTr="002C6103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0256AEA1" w14:textId="77777777" w:rsidR="00E11DF7" w:rsidRPr="002C6103" w:rsidRDefault="00E11DF7" w:rsidP="00ED01F4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Żyto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2760F35" w14:textId="742ECA76" w:rsidR="00E11DF7" w:rsidRPr="002C6103" w:rsidRDefault="00F7737D" w:rsidP="00FC16B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FC16B1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3,</w:t>
            </w:r>
            <w:r w:rsidR="00FC16B1">
              <w:rPr>
                <w:rFonts w:cs="Arial"/>
                <w:sz w:val="16"/>
                <w:szCs w:val="16"/>
              </w:rPr>
              <w:t>93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632515B" w14:textId="0A8BA343" w:rsidR="00E11DF7" w:rsidRPr="002C6103" w:rsidRDefault="00FC16B1" w:rsidP="009B37D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367C629" w14:textId="24D75967" w:rsidR="00E11DF7" w:rsidRPr="002C6103" w:rsidRDefault="00E65C01" w:rsidP="00F7737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126,6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5F29CBEA" w14:textId="72E779E9" w:rsidR="00E11DF7" w:rsidRPr="002C6103" w:rsidRDefault="00303271" w:rsidP="007E0260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303271">
              <w:rPr>
                <w:rFonts w:ascii="Fira Sans" w:hAnsi="Fira Sans"/>
                <w:sz w:val="16"/>
                <w:szCs w:val="16"/>
              </w:rPr>
              <w:t>1</w:t>
            </w:r>
            <w:r w:rsidR="007C29CC">
              <w:rPr>
                <w:rFonts w:ascii="Fira Sans" w:hAnsi="Fira Sans"/>
                <w:sz w:val="16"/>
                <w:szCs w:val="16"/>
              </w:rPr>
              <w:t>3</w:t>
            </w:r>
            <w:r w:rsidR="007E0260">
              <w:rPr>
                <w:rFonts w:ascii="Fira Sans" w:hAnsi="Fira Sans"/>
                <w:sz w:val="16"/>
                <w:szCs w:val="16"/>
              </w:rPr>
              <w:t>9</w:t>
            </w:r>
            <w:r w:rsidRPr="00303271">
              <w:rPr>
                <w:rFonts w:ascii="Fira Sans" w:hAnsi="Fira Sans"/>
                <w:sz w:val="16"/>
                <w:szCs w:val="16"/>
              </w:rPr>
              <w:t>,</w:t>
            </w:r>
            <w:r w:rsidR="007E0260">
              <w:rPr>
                <w:rFonts w:ascii="Fira Sans" w:hAnsi="Fira Sans"/>
                <w:sz w:val="16"/>
                <w:szCs w:val="16"/>
              </w:rPr>
              <w:t>14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180B29D" w14:textId="277C7F20" w:rsidR="00E11DF7" w:rsidRPr="002C6103" w:rsidRDefault="00041FB4" w:rsidP="007E0260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  <w:r w:rsidR="007E0260">
              <w:rPr>
                <w:rFonts w:ascii="Fira Sans" w:hAnsi="Fira Sans"/>
                <w:sz w:val="16"/>
                <w:szCs w:val="16"/>
              </w:rPr>
              <w:t>0</w:t>
            </w:r>
            <w:r w:rsidR="00486A97">
              <w:rPr>
                <w:rFonts w:ascii="Fira Sans" w:hAnsi="Fira Sans"/>
                <w:sz w:val="16"/>
                <w:szCs w:val="16"/>
              </w:rPr>
              <w:t>,</w:t>
            </w:r>
            <w:r w:rsidR="007E0260">
              <w:rPr>
                <w:rFonts w:ascii="Fira Sans" w:hAnsi="Fira Sans"/>
                <w:sz w:val="16"/>
                <w:szCs w:val="16"/>
              </w:rPr>
              <w:t>1</w:t>
            </w:r>
          </w:p>
        </w:tc>
        <w:tc>
          <w:tcPr>
            <w:tcW w:w="1111" w:type="dxa"/>
            <w:shd w:val="clear" w:color="auto" w:fill="auto"/>
            <w:vAlign w:val="bottom"/>
            <w:hideMark/>
          </w:tcPr>
          <w:p w14:paraId="21510C60" w14:textId="69EB5E10" w:rsidR="00E11DF7" w:rsidRPr="002C6103" w:rsidRDefault="00486A97" w:rsidP="007E0260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</w:t>
            </w:r>
            <w:r w:rsidR="007E0260">
              <w:rPr>
                <w:rFonts w:ascii="Fira Sans" w:hAnsi="Fira Sans"/>
                <w:sz w:val="16"/>
                <w:szCs w:val="16"/>
              </w:rPr>
              <w:t>58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="007E0260">
              <w:rPr>
                <w:rFonts w:ascii="Fira Sans" w:hAnsi="Fira Sans"/>
                <w:sz w:val="16"/>
                <w:szCs w:val="16"/>
              </w:rPr>
              <w:t>3</w:t>
            </w:r>
          </w:p>
        </w:tc>
      </w:tr>
      <w:tr w:rsidR="001370C2" w:rsidRPr="004656E0" w14:paraId="5DF19D8F" w14:textId="77777777" w:rsidTr="002C6103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6E1DBC8F" w14:textId="77777777" w:rsidR="00E11DF7" w:rsidRPr="002C6103" w:rsidRDefault="00E11DF7" w:rsidP="00FD08CC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Jęczmień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5D7B609" w14:textId="1C6845DA" w:rsidR="00E11DF7" w:rsidRPr="002C6103" w:rsidRDefault="00931B7C" w:rsidP="0006543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</w:t>
            </w:r>
            <w:r w:rsidR="00065438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>,</w:t>
            </w:r>
            <w:r w:rsidR="00065438">
              <w:rPr>
                <w:rFonts w:cs="Arial"/>
                <w:sz w:val="16"/>
                <w:szCs w:val="16"/>
              </w:rPr>
              <w:t>51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F6F22F4" w14:textId="200C3FB2" w:rsidR="00E11DF7" w:rsidRPr="002C6103" w:rsidRDefault="00B7043E" w:rsidP="0006543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</w:t>
            </w:r>
            <w:r w:rsidR="0006543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59CC083" w14:textId="1ECED006" w:rsidR="00E11DF7" w:rsidRPr="002C6103" w:rsidRDefault="00065438" w:rsidP="00B7043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142,4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9921B37" w14:textId="06C22656" w:rsidR="00E11DF7" w:rsidRPr="002C6103" w:rsidRDefault="00714903" w:rsidP="00985A7C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714903">
              <w:rPr>
                <w:rFonts w:ascii="Fira Sans" w:hAnsi="Fira Sans"/>
                <w:sz w:val="16"/>
                <w:szCs w:val="16"/>
              </w:rPr>
              <w:t>15</w:t>
            </w:r>
            <w:r w:rsidR="00985A7C">
              <w:rPr>
                <w:rFonts w:ascii="Fira Sans" w:hAnsi="Fira Sans"/>
                <w:sz w:val="16"/>
                <w:szCs w:val="16"/>
              </w:rPr>
              <w:t>8</w:t>
            </w:r>
            <w:r w:rsidRPr="00714903">
              <w:rPr>
                <w:rFonts w:ascii="Fira Sans" w:hAnsi="Fira Sans"/>
                <w:sz w:val="16"/>
                <w:szCs w:val="16"/>
              </w:rPr>
              <w:t>,</w:t>
            </w:r>
            <w:r w:rsidR="00985A7C">
              <w:rPr>
                <w:rFonts w:ascii="Fira Sans" w:hAnsi="Fira Sans"/>
                <w:sz w:val="16"/>
                <w:szCs w:val="16"/>
              </w:rPr>
              <w:t>56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52AB43E" w14:textId="2FDF62E0" w:rsidR="00E11DF7" w:rsidRPr="002C6103" w:rsidRDefault="00143DBF" w:rsidP="00985A7C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  <w:r w:rsidR="00985A7C">
              <w:rPr>
                <w:rFonts w:ascii="Fira Sans" w:hAnsi="Fira Sans"/>
                <w:sz w:val="16"/>
                <w:szCs w:val="16"/>
              </w:rPr>
              <w:t>0</w:t>
            </w:r>
            <w:r w:rsidR="009B3DB1">
              <w:rPr>
                <w:rFonts w:ascii="Fira Sans" w:hAnsi="Fira Sans"/>
                <w:sz w:val="16"/>
                <w:szCs w:val="16"/>
              </w:rPr>
              <w:t>,</w:t>
            </w:r>
            <w:r w:rsidR="00985A7C">
              <w:rPr>
                <w:rFonts w:ascii="Fira Sans" w:hAnsi="Fira Sans"/>
                <w:sz w:val="16"/>
                <w:szCs w:val="16"/>
              </w:rPr>
              <w:t>8</w:t>
            </w:r>
          </w:p>
        </w:tc>
        <w:tc>
          <w:tcPr>
            <w:tcW w:w="1111" w:type="dxa"/>
            <w:shd w:val="clear" w:color="auto" w:fill="auto"/>
            <w:vAlign w:val="bottom"/>
            <w:hideMark/>
          </w:tcPr>
          <w:p w14:paraId="12518F42" w14:textId="1E30B3FE" w:rsidR="00E11DF7" w:rsidRPr="002C6103" w:rsidRDefault="004B54A7" w:rsidP="00985A7C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</w:t>
            </w:r>
            <w:r w:rsidR="00985A7C">
              <w:rPr>
                <w:rFonts w:ascii="Fira Sans" w:hAnsi="Fira Sans"/>
                <w:sz w:val="16"/>
                <w:szCs w:val="16"/>
              </w:rPr>
              <w:t>56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="00985A7C">
              <w:rPr>
                <w:rFonts w:ascii="Fira Sans" w:hAnsi="Fira Sans"/>
                <w:sz w:val="16"/>
                <w:szCs w:val="16"/>
              </w:rPr>
              <w:t>1</w:t>
            </w:r>
          </w:p>
        </w:tc>
      </w:tr>
      <w:tr w:rsidR="001370C2" w:rsidRPr="004656E0" w14:paraId="42A19DD3" w14:textId="77777777" w:rsidTr="008F05F3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193654D6" w14:textId="77777777" w:rsidR="00E11DF7" w:rsidRPr="002C6103" w:rsidRDefault="00E11DF7" w:rsidP="0044695A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Pszenżyto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4616012" w14:textId="504EAB1B" w:rsidR="00E11DF7" w:rsidRPr="002C6103" w:rsidRDefault="001E5F66" w:rsidP="00F4026C">
            <w:pPr>
              <w:jc w:val="right"/>
              <w:rPr>
                <w:rFonts w:cs="Arial"/>
                <w:sz w:val="16"/>
                <w:szCs w:val="16"/>
              </w:rPr>
            </w:pPr>
            <w:r w:rsidRPr="001E5F66">
              <w:rPr>
                <w:rFonts w:cs="Arial"/>
                <w:sz w:val="16"/>
                <w:szCs w:val="16"/>
              </w:rPr>
              <w:t>1</w:t>
            </w:r>
            <w:r w:rsidR="00A94B34">
              <w:rPr>
                <w:rFonts w:cs="Arial"/>
                <w:sz w:val="16"/>
                <w:szCs w:val="16"/>
              </w:rPr>
              <w:t>41</w:t>
            </w:r>
            <w:r w:rsidRPr="001E5F66">
              <w:rPr>
                <w:rFonts w:cs="Arial"/>
                <w:sz w:val="16"/>
                <w:szCs w:val="16"/>
              </w:rPr>
              <w:t>,</w:t>
            </w:r>
            <w:r w:rsidR="00F4026C"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6AF7392" w14:textId="4E4C5185" w:rsidR="00E11DF7" w:rsidRPr="002C6103" w:rsidRDefault="00ED78AB" w:rsidP="008D2BA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3F18A80" w14:textId="764A6000" w:rsidR="00E11DF7" w:rsidRPr="002C6103" w:rsidRDefault="00ED78AB" w:rsidP="00DC117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139,5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645AF789" w14:textId="60993369" w:rsidR="00E11DF7" w:rsidRPr="002C6103" w:rsidRDefault="008F05F3" w:rsidP="00BF0D31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</w:t>
            </w:r>
            <w:r w:rsidR="00C76DBA">
              <w:rPr>
                <w:rFonts w:ascii="Fira Sans" w:hAnsi="Fira Sans"/>
                <w:sz w:val="16"/>
                <w:szCs w:val="16"/>
              </w:rPr>
              <w:t>5</w:t>
            </w:r>
            <w:r w:rsidR="00FC60CD">
              <w:rPr>
                <w:rFonts w:ascii="Fira Sans" w:hAnsi="Fira Sans"/>
                <w:sz w:val="16"/>
                <w:szCs w:val="16"/>
              </w:rPr>
              <w:t>2</w:t>
            </w:r>
            <w:r w:rsidR="00C31E96" w:rsidRPr="00C31E96">
              <w:rPr>
                <w:rFonts w:ascii="Fira Sans" w:hAnsi="Fira Sans"/>
                <w:sz w:val="16"/>
                <w:szCs w:val="16"/>
              </w:rPr>
              <w:t>,</w:t>
            </w:r>
            <w:r w:rsidR="00BF0D31">
              <w:rPr>
                <w:rFonts w:ascii="Fira Sans" w:hAnsi="Fira Sans"/>
                <w:sz w:val="16"/>
                <w:szCs w:val="16"/>
              </w:rPr>
              <w:t>84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0D734F7" w14:textId="5957B608" w:rsidR="00E11DF7" w:rsidRPr="002C6103" w:rsidRDefault="00C76DBA" w:rsidP="00BF0D31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  <w:r w:rsidR="00FC60CD">
              <w:rPr>
                <w:rFonts w:ascii="Fira Sans" w:hAnsi="Fira Sans"/>
                <w:sz w:val="16"/>
                <w:szCs w:val="16"/>
              </w:rPr>
              <w:t>0</w:t>
            </w:r>
            <w:r w:rsidR="00336DBC">
              <w:rPr>
                <w:rFonts w:ascii="Fira Sans" w:hAnsi="Fira Sans"/>
                <w:sz w:val="16"/>
                <w:szCs w:val="16"/>
              </w:rPr>
              <w:t>,</w:t>
            </w:r>
            <w:r w:rsidR="00BF0D31">
              <w:rPr>
                <w:rFonts w:ascii="Fira Sans" w:hAnsi="Fira Sans"/>
                <w:sz w:val="16"/>
                <w:szCs w:val="16"/>
              </w:rPr>
              <w:t>3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2B179450" w14:textId="110EC72F" w:rsidR="00E11DF7" w:rsidRPr="002C6103" w:rsidRDefault="00BF0D31" w:rsidP="00FC60CD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157,9</w:t>
            </w:r>
          </w:p>
        </w:tc>
      </w:tr>
      <w:tr w:rsidR="001370C2" w:rsidRPr="004656E0" w14:paraId="39D619D1" w14:textId="77777777" w:rsidTr="002C6103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4D307C8C" w14:textId="77777777" w:rsidR="00E11DF7" w:rsidRPr="002C6103" w:rsidRDefault="00E11DF7" w:rsidP="007E6CCE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Owies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826D8FB" w14:textId="6C25D5B4" w:rsidR="00E11DF7" w:rsidRPr="002C6103" w:rsidRDefault="009C4602" w:rsidP="001E2F7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1E2F72">
              <w:rPr>
                <w:rFonts w:cs="Arial"/>
                <w:sz w:val="16"/>
                <w:szCs w:val="16"/>
              </w:rPr>
              <w:t>37</w:t>
            </w:r>
            <w:r>
              <w:rPr>
                <w:rFonts w:cs="Arial"/>
                <w:sz w:val="16"/>
                <w:szCs w:val="16"/>
              </w:rPr>
              <w:t>,</w:t>
            </w:r>
            <w:r w:rsidR="001E2F72">
              <w:rPr>
                <w:rFonts w:cs="Arial"/>
                <w:sz w:val="16"/>
                <w:szCs w:val="16"/>
              </w:rPr>
              <w:t>72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55EF205" w14:textId="32B5CD6C" w:rsidR="00E11DF7" w:rsidRPr="002C6103" w:rsidRDefault="009C4602" w:rsidP="001E2F7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1E2F72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>,</w:t>
            </w:r>
            <w:r w:rsidR="001E2F72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67785AF" w14:textId="5A18394A" w:rsidR="00E11DF7" w:rsidRPr="002C6103" w:rsidRDefault="00F40015" w:rsidP="009C460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163,1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32503236" w14:textId="22E50028" w:rsidR="00E11DF7" w:rsidRPr="002C6103" w:rsidRDefault="00677D99" w:rsidP="00FD3B00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</w:t>
            </w:r>
            <w:r w:rsidR="00396700">
              <w:rPr>
                <w:rFonts w:ascii="Fira Sans" w:hAnsi="Fira Sans"/>
                <w:sz w:val="16"/>
                <w:szCs w:val="16"/>
              </w:rPr>
              <w:t>3</w:t>
            </w:r>
            <w:r w:rsidR="00FD3B00">
              <w:rPr>
                <w:rFonts w:ascii="Fira Sans" w:hAnsi="Fira Sans"/>
                <w:sz w:val="16"/>
                <w:szCs w:val="16"/>
              </w:rPr>
              <w:t>9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="00FD3B00">
              <w:rPr>
                <w:rFonts w:ascii="Fira Sans" w:hAnsi="Fira Sans"/>
                <w:sz w:val="16"/>
                <w:szCs w:val="16"/>
              </w:rPr>
              <w:t>47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9A31ED4" w14:textId="2649ED5F" w:rsidR="00E11DF7" w:rsidRPr="002C6103" w:rsidRDefault="008D12DD" w:rsidP="00FD3B00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  <w:r w:rsidR="00FD3B00">
              <w:rPr>
                <w:rFonts w:ascii="Fira Sans" w:hAnsi="Fira Sans"/>
                <w:sz w:val="16"/>
                <w:szCs w:val="16"/>
              </w:rPr>
              <w:t>0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="00FD3B00">
              <w:rPr>
                <w:rFonts w:ascii="Fira Sans" w:hAnsi="Fira Sans"/>
                <w:sz w:val="16"/>
                <w:szCs w:val="16"/>
              </w:rPr>
              <w:t>9</w:t>
            </w:r>
          </w:p>
        </w:tc>
        <w:tc>
          <w:tcPr>
            <w:tcW w:w="1111" w:type="dxa"/>
            <w:shd w:val="clear" w:color="auto" w:fill="auto"/>
            <w:vAlign w:val="bottom"/>
            <w:hideMark/>
          </w:tcPr>
          <w:p w14:paraId="11E2835C" w14:textId="05091CFB" w:rsidR="00E11DF7" w:rsidRPr="002C6103" w:rsidRDefault="00FD3B00" w:rsidP="00FD3B00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164</w:t>
            </w:r>
            <w:r w:rsidR="00677D99">
              <w:rPr>
                <w:rFonts w:ascii="Fira Sans" w:hAnsi="Fira Sans"/>
                <w:sz w:val="16"/>
                <w:szCs w:val="16"/>
              </w:rPr>
              <w:t>,</w:t>
            </w:r>
            <w:r>
              <w:rPr>
                <w:rFonts w:ascii="Fira Sans" w:hAnsi="Fira Sans"/>
                <w:sz w:val="16"/>
                <w:szCs w:val="16"/>
              </w:rPr>
              <w:t>2</w:t>
            </w:r>
          </w:p>
        </w:tc>
      </w:tr>
      <w:tr w:rsidR="001370C2" w:rsidRPr="004656E0" w14:paraId="3818421A" w14:textId="77777777" w:rsidTr="002847F5">
        <w:trPr>
          <w:trHeight w:val="283"/>
        </w:trPr>
        <w:tc>
          <w:tcPr>
            <w:tcW w:w="1930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65A94602" w14:textId="77777777" w:rsidR="00E11DF7" w:rsidRPr="002C6103" w:rsidRDefault="00E11DF7" w:rsidP="00876B0A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Kukurydza</w:t>
            </w:r>
          </w:p>
        </w:tc>
        <w:tc>
          <w:tcPr>
            <w:tcW w:w="709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29EFA7D3" w14:textId="28F99355" w:rsidR="00E11DF7" w:rsidRPr="002C6103" w:rsidRDefault="001D0D5F" w:rsidP="00494FF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494FF7">
              <w:rPr>
                <w:rFonts w:cs="Arial"/>
                <w:sz w:val="16"/>
                <w:szCs w:val="16"/>
              </w:rPr>
              <w:t>8,00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6A060F1C" w14:textId="516EB4C0" w:rsidR="00E11DF7" w:rsidRPr="002C6103" w:rsidRDefault="00494FF7" w:rsidP="00D66E8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057E8DA0" w14:textId="63692284" w:rsidR="00E11DF7" w:rsidRPr="002C6103" w:rsidRDefault="00494FF7" w:rsidP="00933FD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136,1</w:t>
            </w:r>
          </w:p>
        </w:tc>
        <w:tc>
          <w:tcPr>
            <w:tcW w:w="708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630BEE8B" w14:textId="66BE6DE3" w:rsidR="00E11DF7" w:rsidRPr="002C6103" w:rsidRDefault="0093000A" w:rsidP="00E73C2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17</w:t>
            </w:r>
            <w:r w:rsidR="00E73C29">
              <w:rPr>
                <w:rFonts w:ascii="Fira Sans" w:hAnsi="Fira Sans"/>
                <w:sz w:val="16"/>
                <w:szCs w:val="16"/>
              </w:rPr>
              <w:t>5</w:t>
            </w:r>
            <w:r w:rsidR="00174619">
              <w:rPr>
                <w:rFonts w:ascii="Fira Sans" w:hAnsi="Fira Sans"/>
                <w:sz w:val="16"/>
                <w:szCs w:val="16"/>
              </w:rPr>
              <w:t>,</w:t>
            </w:r>
            <w:r w:rsidR="00E73C29">
              <w:rPr>
                <w:rFonts w:ascii="Fira Sans" w:hAnsi="Fira Sans"/>
                <w:sz w:val="16"/>
                <w:szCs w:val="16"/>
              </w:rPr>
              <w:t>78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5BCB25E8" w14:textId="16635595" w:rsidR="00E11DF7" w:rsidRPr="002C6103" w:rsidRDefault="001D09DC" w:rsidP="0071692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101,4</w:t>
            </w:r>
          </w:p>
        </w:tc>
        <w:tc>
          <w:tcPr>
            <w:tcW w:w="1111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1B7A2633" w14:textId="60EF1969" w:rsidR="00E11DF7" w:rsidRPr="002C6103" w:rsidRDefault="000B5D3B" w:rsidP="001D09DC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14</w:t>
            </w:r>
            <w:r w:rsidR="001D09DC">
              <w:rPr>
                <w:rFonts w:ascii="Fira Sans" w:hAnsi="Fira Sans"/>
                <w:sz w:val="16"/>
                <w:szCs w:val="16"/>
              </w:rPr>
              <w:t>1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="001D09DC">
              <w:rPr>
                <w:rFonts w:ascii="Fira Sans" w:hAnsi="Fira Sans"/>
                <w:sz w:val="16"/>
                <w:szCs w:val="16"/>
              </w:rPr>
              <w:t>6</w:t>
            </w:r>
          </w:p>
        </w:tc>
      </w:tr>
      <w:tr w:rsidR="001370C2" w:rsidRPr="004656E0" w14:paraId="2151C1A6" w14:textId="77777777" w:rsidTr="002847F5">
        <w:trPr>
          <w:trHeight w:val="283"/>
        </w:trPr>
        <w:tc>
          <w:tcPr>
            <w:tcW w:w="1930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  <w:hideMark/>
          </w:tcPr>
          <w:p w14:paraId="15ACB58A" w14:textId="39C8A015" w:rsidR="00E11DF7" w:rsidRPr="002C6103" w:rsidRDefault="00E11DF7" w:rsidP="00C66F2C">
            <w:pP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Ziemniaki</w:t>
            </w:r>
            <w:r w:rsidRPr="002C6103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footnoteReference w:id="3"/>
            </w:r>
            <w:r w:rsidR="00F71EB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– za 1 </w:t>
            </w:r>
            <w:proofErr w:type="spellStart"/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709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</w:tcPr>
          <w:p w14:paraId="1DBD3DA9" w14:textId="14E4A61D" w:rsidR="00E11DF7" w:rsidRPr="002C6103" w:rsidRDefault="00E8241B" w:rsidP="00A2330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62,97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</w:tcPr>
          <w:p w14:paraId="7FF33DA7" w14:textId="6AE8900D" w:rsidR="00E11DF7" w:rsidRPr="002C6103" w:rsidRDefault="00A72356" w:rsidP="00D7239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</w:tcPr>
          <w:p w14:paraId="319137E4" w14:textId="0E04E23C" w:rsidR="00E11DF7" w:rsidRPr="002C6103" w:rsidRDefault="00A72356" w:rsidP="00076DAB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184,0</w:t>
            </w:r>
          </w:p>
        </w:tc>
        <w:tc>
          <w:tcPr>
            <w:tcW w:w="708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</w:tcPr>
          <w:p w14:paraId="2B19E1FF" w14:textId="0F423176" w:rsidR="00E11DF7" w:rsidRPr="002C6103" w:rsidRDefault="00F601EA" w:rsidP="008B2D3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170,32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</w:tcPr>
          <w:p w14:paraId="1AFFC802" w14:textId="6628CF63" w:rsidR="00E11DF7" w:rsidRPr="002C6103" w:rsidRDefault="00F601EA" w:rsidP="00E21DBB">
            <w:pPr>
              <w:pStyle w:val="Bezodstpw"/>
              <w:spacing w:before="120" w:after="12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101,5</w:t>
            </w:r>
          </w:p>
        </w:tc>
        <w:tc>
          <w:tcPr>
            <w:tcW w:w="1111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  <w:hideMark/>
          </w:tcPr>
          <w:p w14:paraId="61A8BC6E" w14:textId="5578D8F0" w:rsidR="00E11DF7" w:rsidRPr="002C6103" w:rsidRDefault="008B2D3A" w:rsidP="00692213">
            <w:pPr>
              <w:pStyle w:val="Bezodstpw"/>
              <w:spacing w:before="120" w:after="12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123,</w:t>
            </w:r>
            <w:r w:rsidR="00692213">
              <w:rPr>
                <w:rFonts w:ascii="Fira Sans" w:hAnsi="Fira Sans" w:cs="Arial"/>
                <w:sz w:val="16"/>
                <w:szCs w:val="16"/>
              </w:rPr>
              <w:t>9</w:t>
            </w:r>
          </w:p>
        </w:tc>
      </w:tr>
      <w:tr w:rsidR="001370C2" w:rsidRPr="004656E0" w14:paraId="4864FE6E" w14:textId="77777777" w:rsidTr="00672665">
        <w:trPr>
          <w:trHeight w:val="283"/>
        </w:trPr>
        <w:tc>
          <w:tcPr>
            <w:tcW w:w="19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  <w:hideMark/>
          </w:tcPr>
          <w:p w14:paraId="587EB02E" w14:textId="4D2E4F19" w:rsidR="00E11DF7" w:rsidRPr="002C6103" w:rsidRDefault="00E11DF7" w:rsidP="00F71EB2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Żywiec rzeźny</w:t>
            </w:r>
            <w:r w:rsidR="0084488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– za 1 kg</w:t>
            </w:r>
          </w:p>
        </w:tc>
        <w:tc>
          <w:tcPr>
            <w:tcW w:w="709" w:type="dxa"/>
            <w:tcBorders>
              <w:top w:val="single" w:sz="6" w:space="0" w:color="001D77"/>
              <w:bottom w:val="nil"/>
            </w:tcBorders>
            <w:shd w:val="clear" w:color="auto" w:fill="auto"/>
            <w:vAlign w:val="bottom"/>
          </w:tcPr>
          <w:p w14:paraId="0F39BB5E" w14:textId="77777777" w:rsidR="00E11DF7" w:rsidRPr="002C6103" w:rsidRDefault="00E11DF7" w:rsidP="00F71EB2">
            <w:pPr>
              <w:spacing w:before="0" w:after="0" w:line="240" w:lineRule="auto"/>
              <w:rPr>
                <w:rFonts w:cs="Arial"/>
                <w:color w:val="FF0000"/>
                <w:sz w:val="16"/>
                <w:szCs w:val="16"/>
              </w:rPr>
            </w:pPr>
            <w:r w:rsidRPr="002C6103">
              <w:rPr>
                <w:rFonts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1D77"/>
              <w:bottom w:val="nil"/>
            </w:tcBorders>
            <w:shd w:val="clear" w:color="auto" w:fill="auto"/>
            <w:vAlign w:val="bottom"/>
          </w:tcPr>
          <w:p w14:paraId="34D5B2C8" w14:textId="77777777" w:rsidR="00E11DF7" w:rsidRPr="002C6103" w:rsidRDefault="00E11DF7" w:rsidP="00F71EB2">
            <w:pPr>
              <w:spacing w:before="0" w:after="0" w:line="240" w:lineRule="auto"/>
              <w:rPr>
                <w:rFonts w:cs="Arial"/>
                <w:color w:val="FF0000"/>
                <w:sz w:val="16"/>
                <w:szCs w:val="16"/>
              </w:rPr>
            </w:pPr>
            <w:r w:rsidRPr="002C6103">
              <w:rPr>
                <w:rFonts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1D77"/>
              <w:bottom w:val="nil"/>
            </w:tcBorders>
            <w:shd w:val="clear" w:color="auto" w:fill="auto"/>
            <w:vAlign w:val="bottom"/>
          </w:tcPr>
          <w:p w14:paraId="05386DE3" w14:textId="77777777" w:rsidR="00E11DF7" w:rsidRPr="002C6103" w:rsidRDefault="00E11DF7" w:rsidP="00F71EB2">
            <w:pPr>
              <w:spacing w:before="0" w:after="0" w:line="240" w:lineRule="auto"/>
              <w:rPr>
                <w:rFonts w:cs="Arial"/>
                <w:color w:val="FF0000"/>
                <w:sz w:val="16"/>
                <w:szCs w:val="16"/>
              </w:rPr>
            </w:pPr>
            <w:r w:rsidRPr="002C6103">
              <w:rPr>
                <w:rFonts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6" w:space="0" w:color="001D77"/>
              <w:bottom w:val="nil"/>
            </w:tcBorders>
            <w:shd w:val="clear" w:color="auto" w:fill="auto"/>
            <w:vAlign w:val="bottom"/>
          </w:tcPr>
          <w:p w14:paraId="60DC5F07" w14:textId="7AC6357E" w:rsidR="00E11DF7" w:rsidRPr="002C6103" w:rsidRDefault="00E11DF7" w:rsidP="00F71EB2">
            <w:pPr>
              <w:pStyle w:val="Bezodstpw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1D77"/>
              <w:bottom w:val="nil"/>
            </w:tcBorders>
            <w:shd w:val="clear" w:color="auto" w:fill="auto"/>
            <w:vAlign w:val="bottom"/>
          </w:tcPr>
          <w:p w14:paraId="013666EA" w14:textId="4C1BB650" w:rsidR="00E11DF7" w:rsidRPr="002C6103" w:rsidRDefault="00E11DF7" w:rsidP="00F71EB2">
            <w:pPr>
              <w:pStyle w:val="Bezodstpw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  <w:hideMark/>
          </w:tcPr>
          <w:p w14:paraId="1F16CA8B" w14:textId="77777777" w:rsidR="00E11DF7" w:rsidRPr="002C6103" w:rsidRDefault="00E11DF7" w:rsidP="00F71EB2">
            <w:pPr>
              <w:pStyle w:val="Bezodstpw"/>
              <w:rPr>
                <w:rFonts w:ascii="Fira Sans" w:hAnsi="Fira Sans"/>
                <w:sz w:val="16"/>
                <w:szCs w:val="16"/>
              </w:rPr>
            </w:pPr>
          </w:p>
        </w:tc>
      </w:tr>
      <w:tr w:rsidR="001370C2" w:rsidRPr="002609CB" w14:paraId="02450A7F" w14:textId="77777777" w:rsidTr="00672665">
        <w:trPr>
          <w:trHeight w:val="283"/>
        </w:trPr>
        <w:tc>
          <w:tcPr>
            <w:tcW w:w="1930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65818F53" w14:textId="232D4929" w:rsidR="00E11DF7" w:rsidRPr="002C6103" w:rsidRDefault="00E11DF7" w:rsidP="00562BEC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sz w:val="16"/>
                <w:szCs w:val="16"/>
                <w:lang w:eastAsia="pl-PL"/>
              </w:rPr>
              <w:t>Bydło (bez cieląt)</w:t>
            </w:r>
            <w:r w:rsidR="00FA0F72" w:rsidRPr="002C6103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709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36643EB7" w14:textId="7E7346E4" w:rsidR="00E11DF7" w:rsidRPr="002C6103" w:rsidRDefault="000A5A99" w:rsidP="00C605DE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</w:t>
            </w:r>
            <w:r w:rsidR="005B2FFC">
              <w:rPr>
                <w:rFonts w:cs="Arial"/>
                <w:sz w:val="16"/>
                <w:szCs w:val="16"/>
              </w:rPr>
              <w:t>8</w:t>
            </w:r>
            <w:r w:rsidR="00C605DE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3EC6CAF9" w14:textId="23D95C6A" w:rsidR="00E11DF7" w:rsidRPr="002C6103" w:rsidRDefault="00C605DE" w:rsidP="0092052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1134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B6579C9" w14:textId="01FA53EE" w:rsidR="00E11DF7" w:rsidRPr="002C6103" w:rsidRDefault="00CB6C63" w:rsidP="00E22A53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116,4</w:t>
            </w:r>
          </w:p>
        </w:tc>
        <w:tc>
          <w:tcPr>
            <w:tcW w:w="708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2EFE113A" w14:textId="123CEF2A" w:rsidR="00E11DF7" w:rsidRPr="00B716B5" w:rsidRDefault="000E11FD" w:rsidP="004B40B2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716B5">
              <w:rPr>
                <w:rFonts w:ascii="Fira Sans" w:hAnsi="Fira Sans"/>
                <w:sz w:val="16"/>
                <w:szCs w:val="16"/>
              </w:rPr>
              <w:t>10,</w:t>
            </w:r>
            <w:r w:rsidR="004B40B2" w:rsidRPr="00B716B5">
              <w:rPr>
                <w:rFonts w:ascii="Fira Sans" w:hAnsi="Fira Sans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3E7A5A0" w14:textId="46BB20FC" w:rsidR="00E11DF7" w:rsidRPr="00B716B5" w:rsidRDefault="00B716B5" w:rsidP="00051AD2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716B5">
              <w:rPr>
                <w:rFonts w:ascii="Fira Sans" w:hAnsi="Fira Sans"/>
                <w:sz w:val="16"/>
                <w:szCs w:val="16"/>
              </w:rPr>
              <w:t>92,7</w:t>
            </w:r>
          </w:p>
        </w:tc>
        <w:tc>
          <w:tcPr>
            <w:tcW w:w="1111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8C9D6DF" w14:textId="4B1D73D4" w:rsidR="00E11DF7" w:rsidRPr="00B716B5" w:rsidRDefault="00B716B5" w:rsidP="00051AD2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716B5">
              <w:rPr>
                <w:rFonts w:ascii="Fira Sans" w:hAnsi="Fira Sans" w:cs="Arial"/>
                <w:sz w:val="16"/>
                <w:szCs w:val="16"/>
              </w:rPr>
              <w:t>124,8</w:t>
            </w:r>
          </w:p>
        </w:tc>
      </w:tr>
      <w:tr w:rsidR="001370C2" w:rsidRPr="004656E0" w14:paraId="01494B30" w14:textId="77777777" w:rsidTr="002847F5">
        <w:trPr>
          <w:trHeight w:val="283"/>
        </w:trPr>
        <w:tc>
          <w:tcPr>
            <w:tcW w:w="1930" w:type="dxa"/>
            <w:tcBorders>
              <w:top w:val="single" w:sz="4" w:space="0" w:color="001D77"/>
            </w:tcBorders>
            <w:shd w:val="clear" w:color="auto" w:fill="auto"/>
            <w:vAlign w:val="bottom"/>
            <w:hideMark/>
          </w:tcPr>
          <w:p w14:paraId="2DB069AD" w14:textId="77777777" w:rsidR="00E11DF7" w:rsidRPr="002C6103" w:rsidRDefault="00E11DF7" w:rsidP="004B0D3F">
            <w:pPr>
              <w:ind w:left="176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młode bydło</w:t>
            </w:r>
          </w:p>
        </w:tc>
        <w:tc>
          <w:tcPr>
            <w:tcW w:w="709" w:type="dxa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63D2ECE3" w14:textId="16400CB1" w:rsidR="00E11DF7" w:rsidRPr="00C40222" w:rsidRDefault="00F112B4" w:rsidP="00266567">
            <w:pPr>
              <w:jc w:val="right"/>
              <w:rPr>
                <w:rFonts w:cs="Arial"/>
                <w:color w:val="FF0000"/>
                <w:sz w:val="16"/>
                <w:szCs w:val="16"/>
              </w:rPr>
            </w:pPr>
            <w:r w:rsidRPr="00062139">
              <w:rPr>
                <w:rFonts w:cs="Arial"/>
                <w:sz w:val="16"/>
                <w:szCs w:val="16"/>
              </w:rPr>
              <w:t>10,95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2DD6A58B" w14:textId="6679B437" w:rsidR="00E11DF7" w:rsidRPr="009F34C1" w:rsidRDefault="009F34C1" w:rsidP="00340B92">
            <w:pPr>
              <w:jc w:val="right"/>
              <w:rPr>
                <w:rFonts w:cs="Arial"/>
                <w:sz w:val="16"/>
                <w:szCs w:val="16"/>
              </w:rPr>
            </w:pPr>
            <w:r w:rsidRPr="009F34C1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1E99A09C" w14:textId="43B0BA24" w:rsidR="00E11DF7" w:rsidRPr="009F34C1" w:rsidRDefault="009F34C1" w:rsidP="00720C9A">
            <w:pPr>
              <w:jc w:val="right"/>
              <w:rPr>
                <w:rFonts w:cs="Arial"/>
                <w:sz w:val="16"/>
                <w:szCs w:val="16"/>
              </w:rPr>
            </w:pPr>
            <w:r w:rsidRPr="009F34C1">
              <w:rPr>
                <w:rFonts w:cs="Arial"/>
                <w:sz w:val="16"/>
                <w:szCs w:val="16"/>
              </w:rPr>
              <w:t>114,7</w:t>
            </w:r>
          </w:p>
        </w:tc>
        <w:tc>
          <w:tcPr>
            <w:tcW w:w="708" w:type="dxa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06B355B8" w14:textId="7FA860BC" w:rsidR="00E11DF7" w:rsidRPr="002C6103" w:rsidRDefault="00D54DD8" w:rsidP="00D54DD8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  <w:r w:rsidR="009C21A1">
              <w:rPr>
                <w:rFonts w:ascii="Fira Sans" w:hAnsi="Fira Sans"/>
                <w:sz w:val="16"/>
                <w:szCs w:val="16"/>
              </w:rPr>
              <w:t>,</w:t>
            </w:r>
            <w:r>
              <w:rPr>
                <w:rFonts w:ascii="Fira Sans" w:hAnsi="Fira Sans"/>
                <w:sz w:val="16"/>
                <w:szCs w:val="16"/>
              </w:rPr>
              <w:t>71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28EC2D8A" w14:textId="435330F3" w:rsidR="00E11DF7" w:rsidRPr="002C6103" w:rsidRDefault="00D54DD8" w:rsidP="00B40F4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91,7</w:t>
            </w:r>
          </w:p>
        </w:tc>
        <w:tc>
          <w:tcPr>
            <w:tcW w:w="1111" w:type="dxa"/>
            <w:tcBorders>
              <w:top w:val="single" w:sz="4" w:space="0" w:color="001D77"/>
            </w:tcBorders>
            <w:shd w:val="clear" w:color="auto" w:fill="auto"/>
            <w:vAlign w:val="bottom"/>
            <w:hideMark/>
          </w:tcPr>
          <w:p w14:paraId="079BDBBB" w14:textId="098FF9D6" w:rsidR="00E11DF7" w:rsidRPr="002C6103" w:rsidRDefault="00D54DD8" w:rsidP="002D0BAD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126,9</w:t>
            </w:r>
          </w:p>
        </w:tc>
      </w:tr>
      <w:tr w:rsidR="001370C2" w:rsidRPr="004656E0" w14:paraId="0F4D33F1" w14:textId="77777777" w:rsidTr="002C6103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73D61107" w14:textId="7590792A" w:rsidR="00E11DF7" w:rsidRPr="002C6103" w:rsidRDefault="00E11DF7" w:rsidP="00B9486C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Trzoda chlewna</w:t>
            </w:r>
            <w:r w:rsidR="00B9486C" w:rsidRPr="00D25BF8">
              <w:rPr>
                <w:rFonts w:eastAsia="Times New Roman" w:cs="Arial"/>
                <w:color w:val="000000"/>
                <w:spacing w:val="-40"/>
                <w:sz w:val="16"/>
                <w:szCs w:val="16"/>
                <w:lang w:eastAsia="pl-PL"/>
              </w:rPr>
              <w:t xml:space="preserve"> </w:t>
            </w:r>
            <w:r w:rsidR="00512D6A" w:rsidRPr="002729B6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6583A45" w14:textId="48A767E7" w:rsidR="00E11DF7" w:rsidRPr="002C6103" w:rsidRDefault="00C729E4" w:rsidP="00E14C3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  <w:r w:rsidR="00647025" w:rsidRPr="00647025">
              <w:rPr>
                <w:rFonts w:cs="Arial"/>
                <w:sz w:val="16"/>
                <w:szCs w:val="16"/>
              </w:rPr>
              <w:t>,</w:t>
            </w:r>
            <w:r w:rsidR="00E14C38">
              <w:rPr>
                <w:rFonts w:cs="Arial"/>
                <w:sz w:val="16"/>
                <w:szCs w:val="16"/>
              </w:rPr>
              <w:t>43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1C050B2" w14:textId="6B456780" w:rsidR="00E11DF7" w:rsidRPr="002C6103" w:rsidRDefault="00930854" w:rsidP="00AC013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9E4783C" w14:textId="1089A7E8" w:rsidR="00E11DF7" w:rsidRPr="002C6103" w:rsidRDefault="00CE48F9" w:rsidP="00E14C3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173,8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CE558C9" w14:textId="4730B05F" w:rsidR="00E11DF7" w:rsidRPr="002C6103" w:rsidRDefault="001F4FE2" w:rsidP="00BB6A16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58BD955" w14:textId="310F05C2" w:rsidR="00E11DF7" w:rsidRPr="002C6103" w:rsidRDefault="001F4FE2" w:rsidP="00EF207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11" w:type="dxa"/>
            <w:shd w:val="clear" w:color="auto" w:fill="auto"/>
            <w:vAlign w:val="bottom"/>
            <w:hideMark/>
          </w:tcPr>
          <w:p w14:paraId="711D6233" w14:textId="243A27D0" w:rsidR="00E11DF7" w:rsidRPr="002C6103" w:rsidRDefault="001F4FE2" w:rsidP="00BB6A16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1370C2" w:rsidRPr="004656E0" w14:paraId="455E6A11" w14:textId="77777777" w:rsidTr="0041536F">
        <w:trPr>
          <w:trHeight w:val="283"/>
        </w:trPr>
        <w:tc>
          <w:tcPr>
            <w:tcW w:w="1930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1FCE704E" w14:textId="77777777" w:rsidR="00E11DF7" w:rsidRPr="002C6103" w:rsidRDefault="00E11DF7" w:rsidP="005236DA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709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4DB72C50" w14:textId="1A2272B4" w:rsidR="00E11DF7" w:rsidRPr="002C6103" w:rsidRDefault="00371A1E" w:rsidP="000A010E">
            <w:pPr>
              <w:jc w:val="right"/>
              <w:rPr>
                <w:rFonts w:cs="Arial"/>
                <w:sz w:val="16"/>
                <w:szCs w:val="16"/>
              </w:rPr>
            </w:pPr>
            <w:r w:rsidRPr="00371A1E">
              <w:rPr>
                <w:rFonts w:cs="Arial"/>
                <w:sz w:val="16"/>
                <w:szCs w:val="16"/>
              </w:rPr>
              <w:t>6,</w:t>
            </w:r>
            <w:r w:rsidR="000A010E">
              <w:rPr>
                <w:rFonts w:cs="Arial"/>
                <w:sz w:val="16"/>
                <w:szCs w:val="16"/>
              </w:rPr>
              <w:t>60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072BD9F3" w14:textId="40D6E456" w:rsidR="00E11DF7" w:rsidRPr="002C6103" w:rsidRDefault="000A010E" w:rsidP="006509B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3854ED6F" w14:textId="6E63AA88" w:rsidR="00E11DF7" w:rsidRPr="002C6103" w:rsidRDefault="000A010E" w:rsidP="0089432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151,7</w:t>
            </w:r>
          </w:p>
        </w:tc>
        <w:tc>
          <w:tcPr>
            <w:tcW w:w="708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2D2590F8" w14:textId="77777777" w:rsidR="00E11DF7" w:rsidRPr="002C6103" w:rsidRDefault="00E11DF7" w:rsidP="007A6D4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1537452D" w14:textId="77777777" w:rsidR="00E11DF7" w:rsidRPr="002C6103" w:rsidRDefault="00E11DF7" w:rsidP="007A6D4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046582FA" w14:textId="77777777" w:rsidR="00E11DF7" w:rsidRPr="002C6103" w:rsidRDefault="00E11DF7" w:rsidP="007A6D4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1370C2" w:rsidRPr="004656E0" w14:paraId="2005EE06" w14:textId="77777777" w:rsidTr="00A93FA0">
        <w:trPr>
          <w:trHeight w:val="283"/>
        </w:trPr>
        <w:tc>
          <w:tcPr>
            <w:tcW w:w="193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5217DF53" w14:textId="622E8571" w:rsidR="00E11DF7" w:rsidRPr="002C6103" w:rsidRDefault="00E11DF7" w:rsidP="001E3F90">
            <w:pP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Mleko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–</w:t>
            </w:r>
            <w:r w:rsidR="00CF11C6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za 1 </w:t>
            </w:r>
            <w:proofErr w:type="spellStart"/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hl</w:t>
            </w:r>
            <w:proofErr w:type="spellEnd"/>
          </w:p>
        </w:tc>
        <w:tc>
          <w:tcPr>
            <w:tcW w:w="70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78DF4220" w14:textId="2EF55C80" w:rsidR="00E11DF7" w:rsidRPr="002C6103" w:rsidRDefault="005D26E9" w:rsidP="00B13FA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B13FAA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>0,</w:t>
            </w:r>
            <w:r w:rsidR="00B13FAA">
              <w:rPr>
                <w:rFonts w:cs="Arial"/>
                <w:sz w:val="16"/>
                <w:szCs w:val="16"/>
              </w:rPr>
              <w:t>46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27F8B0B3" w14:textId="3F661040" w:rsidR="00E11DF7" w:rsidRPr="002C6103" w:rsidRDefault="00305AF2" w:rsidP="00BA4598">
            <w:pPr>
              <w:jc w:val="right"/>
              <w:rPr>
                <w:rFonts w:cs="Arial"/>
                <w:sz w:val="16"/>
                <w:szCs w:val="16"/>
              </w:rPr>
            </w:pPr>
            <w:r w:rsidRPr="00305AF2">
              <w:rPr>
                <w:rFonts w:cs="Arial"/>
                <w:sz w:val="16"/>
                <w:szCs w:val="16"/>
              </w:rPr>
              <w:t>10</w:t>
            </w:r>
            <w:r w:rsidR="00BA4598">
              <w:rPr>
                <w:rFonts w:cs="Arial"/>
                <w:sz w:val="16"/>
                <w:szCs w:val="16"/>
              </w:rPr>
              <w:t>3</w:t>
            </w:r>
            <w:r w:rsidRPr="00305AF2">
              <w:rPr>
                <w:rFonts w:cs="Arial"/>
                <w:sz w:val="16"/>
                <w:szCs w:val="16"/>
              </w:rPr>
              <w:t>,</w:t>
            </w:r>
            <w:r w:rsidR="00BA4598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0A9F8C3C" w14:textId="3C271956" w:rsidR="00E11DF7" w:rsidRPr="002C6103" w:rsidRDefault="00EC6C49" w:rsidP="00C2568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  <w:r w:rsidR="00C25685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,</w:t>
            </w:r>
            <w:r w:rsidR="00C25685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25D39F08" w14:textId="77777777" w:rsidR="00E11DF7" w:rsidRPr="002C6103" w:rsidRDefault="00E11DF7" w:rsidP="009742D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4288C974" w14:textId="77777777" w:rsidR="00E11DF7" w:rsidRPr="002C6103" w:rsidRDefault="00E11DF7" w:rsidP="009742D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14A52EED" w14:textId="77777777" w:rsidR="00E11DF7" w:rsidRPr="002C6103" w:rsidRDefault="00E11DF7" w:rsidP="009742D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</w:tbl>
    <w:p w14:paraId="3F566208" w14:textId="378FF9E5" w:rsidR="00EC28D2" w:rsidRDefault="002F2695" w:rsidP="006E319F">
      <w:pPr>
        <w:pStyle w:val="Default"/>
        <w:spacing w:before="120" w:after="120" w:line="240" w:lineRule="exact"/>
        <w:rPr>
          <w:rFonts w:ascii="Fira Sans" w:hAnsi="Fira Sans"/>
          <w:spacing w:val="-4"/>
          <w:sz w:val="16"/>
          <w:szCs w:val="16"/>
        </w:rPr>
      </w:pPr>
      <w:r>
        <w:rPr>
          <w:rFonts w:ascii="Fira Sans" w:hAnsi="Fira Sans"/>
          <w:spacing w:val="-4"/>
          <w:sz w:val="16"/>
          <w:szCs w:val="16"/>
        </w:rPr>
        <w:t xml:space="preserve">a </w:t>
      </w:r>
      <w:r w:rsidR="009A3901">
        <w:rPr>
          <w:rFonts w:ascii="Fira Sans" w:hAnsi="Fira Sans"/>
          <w:spacing w:val="-4"/>
          <w:sz w:val="16"/>
          <w:szCs w:val="16"/>
        </w:rPr>
        <w:t>–</w:t>
      </w:r>
      <w:r w:rsidR="00EC28D2">
        <w:rPr>
          <w:rFonts w:ascii="Fira Sans" w:hAnsi="Fira Sans"/>
          <w:spacing w:val="-4"/>
          <w:sz w:val="16"/>
          <w:szCs w:val="16"/>
        </w:rPr>
        <w:t xml:space="preserve"> </w:t>
      </w:r>
      <w:r w:rsidR="00EC28D2" w:rsidRPr="00E576E5">
        <w:rPr>
          <w:rFonts w:ascii="Fira Sans" w:hAnsi="Fira Sans"/>
          <w:spacing w:val="-4"/>
          <w:sz w:val="16"/>
          <w:szCs w:val="16"/>
        </w:rPr>
        <w:t>brak danych</w:t>
      </w:r>
      <w:r w:rsidR="000B43CA">
        <w:rPr>
          <w:rFonts w:ascii="Fira Sans" w:hAnsi="Fira Sans"/>
          <w:spacing w:val="-4"/>
          <w:sz w:val="16"/>
          <w:szCs w:val="16"/>
        </w:rPr>
        <w:t>.</w:t>
      </w:r>
      <w:r w:rsidR="00EC28D2">
        <w:rPr>
          <w:rFonts w:ascii="Fira Sans" w:hAnsi="Fira Sans"/>
          <w:spacing w:val="-4"/>
          <w:sz w:val="16"/>
          <w:szCs w:val="16"/>
        </w:rPr>
        <w:t xml:space="preserve"> </w:t>
      </w:r>
    </w:p>
    <w:p w14:paraId="229DF77F" w14:textId="77777777" w:rsidR="00410176" w:rsidRDefault="00EC28D2" w:rsidP="0083745E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Dane z zakresu skupu obliczono na podstawie informacji o wartości i ilości skupu realizowanego przez osoby prawne i samodzielne jednostki organizacyjne niemające osobowości prawnej (bez osób fizycznych).</w:t>
      </w:r>
    </w:p>
    <w:p w14:paraId="23E842AF" w14:textId="212C9184" w:rsidR="00EC28D2" w:rsidRDefault="00EC28D2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Wskaźniki cen skupu oraz cen uzyskiwanych przez rolników na targowiskach o</w:t>
      </w:r>
      <w:r>
        <w:rPr>
          <w:rFonts w:ascii="Fira Sans" w:hAnsi="Fira Sans"/>
          <w:spacing w:val="-4"/>
          <w:sz w:val="16"/>
          <w:szCs w:val="16"/>
        </w:rPr>
        <w:t>bliczono na podstawie danych bez</w:t>
      </w:r>
      <w:r w:rsidRPr="00C10D01">
        <w:rPr>
          <w:rFonts w:ascii="Fira Sans" w:hAnsi="Fira Sans"/>
          <w:spacing w:val="-4"/>
          <w:sz w:val="16"/>
          <w:szCs w:val="16"/>
        </w:rPr>
        <w:t>względnych wyrażonych z większą dokładnością niż podano w tablicach</w:t>
      </w:r>
      <w:r>
        <w:rPr>
          <w:rFonts w:ascii="Fira Sans" w:hAnsi="Fira Sans"/>
          <w:spacing w:val="-4"/>
          <w:sz w:val="16"/>
          <w:szCs w:val="16"/>
        </w:rPr>
        <w:t>.</w:t>
      </w:r>
    </w:p>
    <w:p w14:paraId="7058524A" w14:textId="77777777" w:rsidR="004F5311" w:rsidRDefault="004F5311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</w:p>
    <w:p w14:paraId="0759D70C" w14:textId="77777777" w:rsidR="004F5311" w:rsidRDefault="004F5311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</w:p>
    <w:p w14:paraId="11E56B61" w14:textId="50FA1CDE" w:rsidR="009354AC" w:rsidRPr="009354AC" w:rsidRDefault="009354AC" w:rsidP="003C0B36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19"/>
          <w:lang w:eastAsia="pl-PL"/>
        </w:rPr>
      </w:pPr>
      <w:r>
        <w:rPr>
          <w:rFonts w:eastAsia="Times New Roman" w:cs="Times New Roman"/>
          <w:b/>
          <w:bCs/>
          <w:color w:val="001D77"/>
          <w:szCs w:val="19"/>
          <w:lang w:eastAsia="pl-PL"/>
        </w:rPr>
        <w:lastRenderedPageBreak/>
        <w:t xml:space="preserve">Ceny ważniejszych produktów rolnych </w:t>
      </w:r>
      <w:r w:rsidR="00810FC1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w </w:t>
      </w:r>
      <w:r w:rsidR="00483075">
        <w:rPr>
          <w:rFonts w:eastAsia="Times New Roman" w:cs="Times New Roman"/>
          <w:b/>
          <w:bCs/>
          <w:color w:val="001D77"/>
          <w:szCs w:val="19"/>
          <w:lang w:eastAsia="pl-PL"/>
        </w:rPr>
        <w:t>listopadzie</w:t>
      </w:r>
      <w:r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2022 r.</w:t>
      </w:r>
    </w:p>
    <w:p w14:paraId="47202F44" w14:textId="64434B97" w:rsidR="00DF67A8" w:rsidRDefault="00DF67A8" w:rsidP="00DF67A8">
      <w:pPr>
        <w:spacing w:line="288" w:lineRule="auto"/>
        <w:rPr>
          <w:szCs w:val="19"/>
        </w:rPr>
      </w:pPr>
      <w:r>
        <w:rPr>
          <w:szCs w:val="19"/>
        </w:rPr>
        <w:t>W listopadzie 2022 r. c</w:t>
      </w:r>
      <w:r w:rsidRPr="00884A5B">
        <w:rPr>
          <w:szCs w:val="19"/>
        </w:rPr>
        <w:t>en</w:t>
      </w:r>
      <w:r>
        <w:rPr>
          <w:szCs w:val="19"/>
        </w:rPr>
        <w:t>a</w:t>
      </w:r>
      <w:r w:rsidRPr="00884A5B">
        <w:rPr>
          <w:szCs w:val="19"/>
        </w:rPr>
        <w:t xml:space="preserve"> </w:t>
      </w:r>
      <w:r w:rsidRPr="00884A5B">
        <w:rPr>
          <w:b/>
          <w:szCs w:val="19"/>
        </w:rPr>
        <w:t>pszenicy</w:t>
      </w:r>
      <w:r w:rsidRPr="00884A5B">
        <w:rPr>
          <w:szCs w:val="19"/>
        </w:rPr>
        <w:t xml:space="preserve"> w skupie </w:t>
      </w:r>
      <w:r>
        <w:rPr>
          <w:szCs w:val="19"/>
        </w:rPr>
        <w:t>(15</w:t>
      </w:r>
      <w:r w:rsidR="004C3DC8">
        <w:rPr>
          <w:szCs w:val="19"/>
        </w:rPr>
        <w:t>3</w:t>
      </w:r>
      <w:r>
        <w:rPr>
          <w:szCs w:val="19"/>
        </w:rPr>
        <w:t>,</w:t>
      </w:r>
      <w:r w:rsidR="004C3DC8">
        <w:rPr>
          <w:szCs w:val="19"/>
        </w:rPr>
        <w:t>18</w:t>
      </w:r>
      <w:r>
        <w:rPr>
          <w:szCs w:val="19"/>
        </w:rPr>
        <w:t xml:space="preserve"> zł za </w:t>
      </w:r>
      <w:proofErr w:type="spellStart"/>
      <w:r>
        <w:rPr>
          <w:szCs w:val="19"/>
        </w:rPr>
        <w:t>dt</w:t>
      </w:r>
      <w:proofErr w:type="spellEnd"/>
      <w:r>
        <w:rPr>
          <w:szCs w:val="19"/>
        </w:rPr>
        <w:t>)</w:t>
      </w:r>
      <w:r w:rsidRPr="00884A5B">
        <w:rPr>
          <w:szCs w:val="19"/>
        </w:rPr>
        <w:t xml:space="preserve"> </w:t>
      </w:r>
      <w:r w:rsidR="00E15435">
        <w:rPr>
          <w:szCs w:val="19"/>
        </w:rPr>
        <w:t xml:space="preserve">spadła w stosunku do miesiąca poprzedniego (o </w:t>
      </w:r>
      <w:r w:rsidR="00AF2789">
        <w:rPr>
          <w:szCs w:val="19"/>
        </w:rPr>
        <w:t>1</w:t>
      </w:r>
      <w:r w:rsidR="00E15435">
        <w:rPr>
          <w:szCs w:val="19"/>
        </w:rPr>
        <w:t xml:space="preserve">,2%), ale była wyższa niż przed rokiem (o 27,9%). </w:t>
      </w:r>
      <w:r w:rsidRPr="00F3483D">
        <w:rPr>
          <w:szCs w:val="19"/>
        </w:rPr>
        <w:t>Na targowiskach pszenic</w:t>
      </w:r>
      <w:r>
        <w:rPr>
          <w:szCs w:val="19"/>
        </w:rPr>
        <w:t>ę</w:t>
      </w:r>
      <w:r w:rsidR="00E15435">
        <w:rPr>
          <w:szCs w:val="19"/>
        </w:rPr>
        <w:t xml:space="preserve"> (172,16 </w:t>
      </w:r>
      <w:r w:rsidR="00E15435" w:rsidRPr="00F3483D">
        <w:rPr>
          <w:szCs w:val="19"/>
        </w:rPr>
        <w:t>zł</w:t>
      </w:r>
      <w:r w:rsidR="00E15435">
        <w:rPr>
          <w:szCs w:val="19"/>
        </w:rPr>
        <w:t xml:space="preserve"> za </w:t>
      </w:r>
      <w:proofErr w:type="spellStart"/>
      <w:r w:rsidR="00E15435">
        <w:rPr>
          <w:szCs w:val="19"/>
        </w:rPr>
        <w:t>dt</w:t>
      </w:r>
      <w:proofErr w:type="spellEnd"/>
      <w:r w:rsidR="00E15435">
        <w:rPr>
          <w:szCs w:val="19"/>
        </w:rPr>
        <w:t xml:space="preserve">) </w:t>
      </w:r>
      <w:r>
        <w:rPr>
          <w:szCs w:val="19"/>
        </w:rPr>
        <w:t xml:space="preserve">sprzedawano </w:t>
      </w:r>
      <w:r w:rsidR="00E15435">
        <w:rPr>
          <w:szCs w:val="19"/>
        </w:rPr>
        <w:t>drożej w porównaniu</w:t>
      </w:r>
      <w:r>
        <w:rPr>
          <w:szCs w:val="19"/>
        </w:rPr>
        <w:t xml:space="preserve"> </w:t>
      </w:r>
      <w:r w:rsidR="00E15435">
        <w:rPr>
          <w:szCs w:val="19"/>
        </w:rPr>
        <w:t>z październikiem br. (o 0,2%), jak i z analogicznym</w:t>
      </w:r>
      <w:r>
        <w:rPr>
          <w:szCs w:val="19"/>
        </w:rPr>
        <w:t xml:space="preserve"> </w:t>
      </w:r>
      <w:r w:rsidR="00E15435">
        <w:rPr>
          <w:szCs w:val="19"/>
        </w:rPr>
        <w:t>okresem ub. roku</w:t>
      </w:r>
      <w:r>
        <w:rPr>
          <w:szCs w:val="19"/>
        </w:rPr>
        <w:t xml:space="preserve">. </w:t>
      </w:r>
      <w:r w:rsidR="00E15435">
        <w:rPr>
          <w:szCs w:val="19"/>
        </w:rPr>
        <w:t>(o 49,3%).</w:t>
      </w:r>
    </w:p>
    <w:p w14:paraId="62E7AE22" w14:textId="6A58EF72" w:rsidR="00776491" w:rsidRDefault="00837B52" w:rsidP="00776491">
      <w:pPr>
        <w:spacing w:line="288" w:lineRule="auto"/>
        <w:rPr>
          <w:szCs w:val="19"/>
        </w:rPr>
      </w:pPr>
      <w:r>
        <w:rPr>
          <w:szCs w:val="19"/>
        </w:rPr>
        <w:t>Z</w:t>
      </w:r>
      <w:r w:rsidR="00401FB2" w:rsidRPr="00D416B3">
        <w:rPr>
          <w:bCs/>
          <w:szCs w:val="19"/>
        </w:rPr>
        <w:t xml:space="preserve">a </w:t>
      </w:r>
      <w:r w:rsidR="00401FB2" w:rsidRPr="00837B52">
        <w:rPr>
          <w:b/>
          <w:szCs w:val="19"/>
        </w:rPr>
        <w:t>żyto</w:t>
      </w:r>
      <w:r w:rsidR="00776491">
        <w:rPr>
          <w:szCs w:val="19"/>
        </w:rPr>
        <w:t xml:space="preserve"> w skupie </w:t>
      </w:r>
      <w:r w:rsidR="00401FB2">
        <w:rPr>
          <w:szCs w:val="19"/>
        </w:rPr>
        <w:t xml:space="preserve">płacono </w:t>
      </w:r>
      <w:r w:rsidR="00776491">
        <w:rPr>
          <w:szCs w:val="19"/>
        </w:rPr>
        <w:t>(1</w:t>
      </w:r>
      <w:r w:rsidR="00EE4DAA">
        <w:rPr>
          <w:szCs w:val="19"/>
        </w:rPr>
        <w:t>23</w:t>
      </w:r>
      <w:r w:rsidR="00776491">
        <w:rPr>
          <w:szCs w:val="19"/>
        </w:rPr>
        <w:t>,</w:t>
      </w:r>
      <w:r w:rsidR="00EE4DAA">
        <w:rPr>
          <w:szCs w:val="19"/>
        </w:rPr>
        <w:t>93</w:t>
      </w:r>
      <w:r w:rsidR="00776491">
        <w:rPr>
          <w:szCs w:val="19"/>
        </w:rPr>
        <w:t xml:space="preserve"> zł za </w:t>
      </w:r>
      <w:proofErr w:type="spellStart"/>
      <w:r w:rsidR="00776491">
        <w:rPr>
          <w:szCs w:val="19"/>
        </w:rPr>
        <w:t>dt</w:t>
      </w:r>
      <w:proofErr w:type="spellEnd"/>
      <w:r w:rsidR="00776491">
        <w:rPr>
          <w:szCs w:val="19"/>
        </w:rPr>
        <w:t xml:space="preserve">) </w:t>
      </w:r>
      <w:r w:rsidR="00511288">
        <w:rPr>
          <w:szCs w:val="19"/>
        </w:rPr>
        <w:t>mniej</w:t>
      </w:r>
      <w:r w:rsidR="00401FB2">
        <w:rPr>
          <w:szCs w:val="19"/>
        </w:rPr>
        <w:t xml:space="preserve"> </w:t>
      </w:r>
      <w:r w:rsidR="003B6E54">
        <w:rPr>
          <w:szCs w:val="19"/>
        </w:rPr>
        <w:t xml:space="preserve">niż w </w:t>
      </w:r>
      <w:r w:rsidR="00280E28">
        <w:rPr>
          <w:szCs w:val="19"/>
        </w:rPr>
        <w:t>poprzednim miesiąc</w:t>
      </w:r>
      <w:r w:rsidR="003B6E54">
        <w:rPr>
          <w:szCs w:val="19"/>
        </w:rPr>
        <w:t>u</w:t>
      </w:r>
      <w:r w:rsidR="00776491">
        <w:rPr>
          <w:szCs w:val="19"/>
        </w:rPr>
        <w:t xml:space="preserve"> (o </w:t>
      </w:r>
      <w:r w:rsidR="00511288">
        <w:rPr>
          <w:szCs w:val="19"/>
        </w:rPr>
        <w:t>7</w:t>
      </w:r>
      <w:r w:rsidR="00776491">
        <w:rPr>
          <w:szCs w:val="19"/>
        </w:rPr>
        <w:t>,</w:t>
      </w:r>
      <w:r w:rsidR="00511288">
        <w:rPr>
          <w:szCs w:val="19"/>
        </w:rPr>
        <w:t>3</w:t>
      </w:r>
      <w:r w:rsidR="00776491">
        <w:rPr>
          <w:szCs w:val="19"/>
        </w:rPr>
        <w:t>%)</w:t>
      </w:r>
      <w:r w:rsidR="00401FB2">
        <w:rPr>
          <w:szCs w:val="19"/>
        </w:rPr>
        <w:t xml:space="preserve">, </w:t>
      </w:r>
      <w:r w:rsidR="00FB16CB">
        <w:rPr>
          <w:szCs w:val="19"/>
        </w:rPr>
        <w:t>ale więcej w stosunku do</w:t>
      </w:r>
      <w:r w:rsidR="00401FB2">
        <w:rPr>
          <w:szCs w:val="19"/>
        </w:rPr>
        <w:t xml:space="preserve"> </w:t>
      </w:r>
      <w:r w:rsidR="00B74E69">
        <w:rPr>
          <w:szCs w:val="19"/>
        </w:rPr>
        <w:t>listopad</w:t>
      </w:r>
      <w:r w:rsidR="00FB16CB">
        <w:rPr>
          <w:szCs w:val="19"/>
        </w:rPr>
        <w:t>a</w:t>
      </w:r>
      <w:r w:rsidR="00401FB2">
        <w:rPr>
          <w:szCs w:val="19"/>
        </w:rPr>
        <w:t xml:space="preserve"> </w:t>
      </w:r>
      <w:r w:rsidR="00E15435">
        <w:rPr>
          <w:szCs w:val="19"/>
        </w:rPr>
        <w:t>2021 r.</w:t>
      </w:r>
      <w:r w:rsidR="00776491">
        <w:rPr>
          <w:szCs w:val="19"/>
        </w:rPr>
        <w:t xml:space="preserve"> (</w:t>
      </w:r>
      <w:r w:rsidR="0007596A">
        <w:rPr>
          <w:szCs w:val="19"/>
        </w:rPr>
        <w:t xml:space="preserve">o </w:t>
      </w:r>
      <w:r w:rsidR="00FB16CB">
        <w:rPr>
          <w:szCs w:val="19"/>
        </w:rPr>
        <w:t>26</w:t>
      </w:r>
      <w:r w:rsidR="00776491">
        <w:rPr>
          <w:szCs w:val="19"/>
        </w:rPr>
        <w:t>,</w:t>
      </w:r>
      <w:r w:rsidR="00FB16CB">
        <w:rPr>
          <w:szCs w:val="19"/>
        </w:rPr>
        <w:t>6</w:t>
      </w:r>
      <w:r w:rsidR="00776491">
        <w:rPr>
          <w:szCs w:val="19"/>
        </w:rPr>
        <w:t>%)</w:t>
      </w:r>
      <w:r w:rsidR="00401FB2">
        <w:rPr>
          <w:szCs w:val="19"/>
        </w:rPr>
        <w:t xml:space="preserve">. </w:t>
      </w:r>
      <w:r w:rsidR="008D0D3D">
        <w:rPr>
          <w:szCs w:val="19"/>
        </w:rPr>
        <w:t>N</w:t>
      </w:r>
      <w:r w:rsidR="00776491">
        <w:rPr>
          <w:szCs w:val="19"/>
        </w:rPr>
        <w:t xml:space="preserve">a targowiskach </w:t>
      </w:r>
      <w:r w:rsidR="008D0D3D">
        <w:rPr>
          <w:szCs w:val="19"/>
        </w:rPr>
        <w:t>żyto</w:t>
      </w:r>
      <w:r w:rsidR="00280E28">
        <w:rPr>
          <w:szCs w:val="19"/>
        </w:rPr>
        <w:t xml:space="preserve"> (139,14 zł za </w:t>
      </w:r>
      <w:proofErr w:type="spellStart"/>
      <w:r w:rsidR="00280E28">
        <w:rPr>
          <w:szCs w:val="19"/>
        </w:rPr>
        <w:t>dt</w:t>
      </w:r>
      <w:proofErr w:type="spellEnd"/>
      <w:r w:rsidR="00280E28">
        <w:rPr>
          <w:szCs w:val="19"/>
        </w:rPr>
        <w:t>)</w:t>
      </w:r>
      <w:r w:rsidR="008D0D3D">
        <w:rPr>
          <w:szCs w:val="19"/>
        </w:rPr>
        <w:t xml:space="preserve"> podrożało</w:t>
      </w:r>
      <w:r w:rsidR="00776491">
        <w:rPr>
          <w:szCs w:val="19"/>
        </w:rPr>
        <w:t xml:space="preserve"> </w:t>
      </w:r>
      <w:r w:rsidR="00AF08CA">
        <w:rPr>
          <w:szCs w:val="19"/>
        </w:rPr>
        <w:t xml:space="preserve">nieco </w:t>
      </w:r>
      <w:r w:rsidR="00776491">
        <w:rPr>
          <w:szCs w:val="19"/>
        </w:rPr>
        <w:t xml:space="preserve">w stosunku do </w:t>
      </w:r>
      <w:r w:rsidR="00280E28">
        <w:rPr>
          <w:szCs w:val="19"/>
        </w:rPr>
        <w:t>października</w:t>
      </w:r>
      <w:r w:rsidR="00776491">
        <w:rPr>
          <w:szCs w:val="19"/>
        </w:rPr>
        <w:t xml:space="preserve"> </w:t>
      </w:r>
      <w:r w:rsidR="00280E28">
        <w:rPr>
          <w:szCs w:val="19"/>
        </w:rPr>
        <w:t xml:space="preserve">br. </w:t>
      </w:r>
      <w:r w:rsidR="00776491">
        <w:rPr>
          <w:szCs w:val="19"/>
        </w:rPr>
        <w:t>(</w:t>
      </w:r>
      <w:r w:rsidR="00280E28">
        <w:rPr>
          <w:szCs w:val="19"/>
        </w:rPr>
        <w:t xml:space="preserve">o </w:t>
      </w:r>
      <w:r w:rsidR="001D68F8">
        <w:rPr>
          <w:szCs w:val="19"/>
        </w:rPr>
        <w:t>0</w:t>
      </w:r>
      <w:r w:rsidR="00776491">
        <w:rPr>
          <w:szCs w:val="19"/>
        </w:rPr>
        <w:t>,</w:t>
      </w:r>
      <w:r w:rsidR="001D68F8">
        <w:rPr>
          <w:szCs w:val="19"/>
        </w:rPr>
        <w:t>1</w:t>
      </w:r>
      <w:r w:rsidR="00776491">
        <w:rPr>
          <w:szCs w:val="19"/>
        </w:rPr>
        <w:t xml:space="preserve">%), </w:t>
      </w:r>
      <w:r w:rsidR="00AF08CA">
        <w:rPr>
          <w:szCs w:val="19"/>
        </w:rPr>
        <w:t xml:space="preserve">a w odniesieniu </w:t>
      </w:r>
      <w:r w:rsidR="00776491">
        <w:rPr>
          <w:szCs w:val="19"/>
        </w:rPr>
        <w:t xml:space="preserve">do analogicznego miesiąca </w:t>
      </w:r>
      <w:r w:rsidR="006258BD">
        <w:rPr>
          <w:szCs w:val="19"/>
        </w:rPr>
        <w:t>ub. roku</w:t>
      </w:r>
      <w:r w:rsidR="00776491">
        <w:rPr>
          <w:szCs w:val="19"/>
        </w:rPr>
        <w:t xml:space="preserve"> </w:t>
      </w:r>
      <w:r w:rsidR="00AF08CA">
        <w:rPr>
          <w:szCs w:val="19"/>
        </w:rPr>
        <w:t xml:space="preserve">jego cena była znacznie wyższa </w:t>
      </w:r>
      <w:r w:rsidR="00776491">
        <w:rPr>
          <w:szCs w:val="19"/>
        </w:rPr>
        <w:t xml:space="preserve">(o </w:t>
      </w:r>
      <w:r w:rsidR="001D68F8">
        <w:rPr>
          <w:szCs w:val="19"/>
        </w:rPr>
        <w:t>58</w:t>
      </w:r>
      <w:r w:rsidR="00776491">
        <w:rPr>
          <w:szCs w:val="19"/>
        </w:rPr>
        <w:t>,</w:t>
      </w:r>
      <w:r w:rsidR="001D68F8">
        <w:rPr>
          <w:szCs w:val="19"/>
        </w:rPr>
        <w:t>3</w:t>
      </w:r>
      <w:r w:rsidR="00776491">
        <w:rPr>
          <w:szCs w:val="19"/>
        </w:rPr>
        <w:t xml:space="preserve">%). </w:t>
      </w:r>
    </w:p>
    <w:p w14:paraId="4FF9EB22" w14:textId="54AEBF1E" w:rsidR="000E3D26" w:rsidRDefault="000E3D26" w:rsidP="000E3D26">
      <w:pPr>
        <w:spacing w:line="288" w:lineRule="auto"/>
        <w:rPr>
          <w:szCs w:val="19"/>
        </w:rPr>
      </w:pPr>
      <w:r>
        <w:rPr>
          <w:szCs w:val="19"/>
        </w:rPr>
        <w:t xml:space="preserve">W </w:t>
      </w:r>
      <w:r w:rsidR="00BB1CA2">
        <w:rPr>
          <w:szCs w:val="19"/>
        </w:rPr>
        <w:t>listopadzie 2022 r.</w:t>
      </w:r>
      <w:r>
        <w:rPr>
          <w:szCs w:val="19"/>
        </w:rPr>
        <w:t xml:space="preserve"> nastąpił wzrost ceny</w:t>
      </w:r>
      <w:r w:rsidRPr="00D64A6D">
        <w:rPr>
          <w:b/>
          <w:szCs w:val="19"/>
        </w:rPr>
        <w:t xml:space="preserve"> </w:t>
      </w:r>
      <w:r>
        <w:rPr>
          <w:b/>
          <w:szCs w:val="19"/>
        </w:rPr>
        <w:t>ziemniaków</w:t>
      </w:r>
      <w:r>
        <w:rPr>
          <w:szCs w:val="19"/>
        </w:rPr>
        <w:t xml:space="preserve"> w skupie (62,97</w:t>
      </w:r>
      <w:r w:rsidR="006D1DD4">
        <w:rPr>
          <w:szCs w:val="19"/>
        </w:rPr>
        <w:t xml:space="preserve"> </w:t>
      </w:r>
      <w:r>
        <w:rPr>
          <w:szCs w:val="19"/>
        </w:rPr>
        <w:t xml:space="preserve">zł za </w:t>
      </w:r>
      <w:proofErr w:type="spellStart"/>
      <w:r>
        <w:rPr>
          <w:szCs w:val="19"/>
        </w:rPr>
        <w:t>dt</w:t>
      </w:r>
      <w:proofErr w:type="spellEnd"/>
      <w:r>
        <w:rPr>
          <w:szCs w:val="19"/>
        </w:rPr>
        <w:t xml:space="preserve">) w porównaniu z </w:t>
      </w:r>
      <w:r w:rsidR="00137DBA">
        <w:rPr>
          <w:szCs w:val="19"/>
        </w:rPr>
        <w:t>poprzednim miesiącem</w:t>
      </w:r>
      <w:r>
        <w:rPr>
          <w:szCs w:val="19"/>
        </w:rPr>
        <w:t xml:space="preserve"> (o </w:t>
      </w:r>
      <w:r w:rsidR="00BB1CA2">
        <w:rPr>
          <w:szCs w:val="19"/>
        </w:rPr>
        <w:t>11</w:t>
      </w:r>
      <w:r>
        <w:rPr>
          <w:szCs w:val="19"/>
        </w:rPr>
        <w:t>,</w:t>
      </w:r>
      <w:r w:rsidR="00BB1CA2">
        <w:rPr>
          <w:szCs w:val="19"/>
        </w:rPr>
        <w:t>4</w:t>
      </w:r>
      <w:r>
        <w:rPr>
          <w:szCs w:val="19"/>
        </w:rPr>
        <w:t>%) i w skali roku (</w:t>
      </w:r>
      <w:r w:rsidR="00C702FB">
        <w:rPr>
          <w:szCs w:val="19"/>
        </w:rPr>
        <w:t xml:space="preserve">o </w:t>
      </w:r>
      <w:r w:rsidR="0059606D">
        <w:rPr>
          <w:szCs w:val="19"/>
        </w:rPr>
        <w:t>84</w:t>
      </w:r>
      <w:r>
        <w:rPr>
          <w:szCs w:val="19"/>
        </w:rPr>
        <w:t>,</w:t>
      </w:r>
      <w:r w:rsidR="0059606D">
        <w:rPr>
          <w:szCs w:val="19"/>
        </w:rPr>
        <w:t>0</w:t>
      </w:r>
      <w:r>
        <w:rPr>
          <w:szCs w:val="19"/>
        </w:rPr>
        <w:t>%), jak również na targowiskach (</w:t>
      </w:r>
      <w:r w:rsidR="008804CF">
        <w:rPr>
          <w:szCs w:val="19"/>
        </w:rPr>
        <w:t>170</w:t>
      </w:r>
      <w:r>
        <w:rPr>
          <w:szCs w:val="19"/>
        </w:rPr>
        <w:t>,</w:t>
      </w:r>
      <w:r w:rsidR="008804CF">
        <w:rPr>
          <w:szCs w:val="19"/>
        </w:rPr>
        <w:t>32</w:t>
      </w:r>
      <w:r>
        <w:rPr>
          <w:szCs w:val="19"/>
        </w:rPr>
        <w:t xml:space="preserve"> zł za </w:t>
      </w:r>
      <w:proofErr w:type="spellStart"/>
      <w:r w:rsidR="008804CF">
        <w:rPr>
          <w:szCs w:val="19"/>
        </w:rPr>
        <w:t>dt</w:t>
      </w:r>
      <w:proofErr w:type="spellEnd"/>
      <w:r>
        <w:rPr>
          <w:szCs w:val="19"/>
        </w:rPr>
        <w:t xml:space="preserve">) – tak w stosunku do </w:t>
      </w:r>
      <w:r w:rsidR="00137DBA">
        <w:rPr>
          <w:szCs w:val="19"/>
        </w:rPr>
        <w:t>października</w:t>
      </w:r>
      <w:r w:rsidR="00846785">
        <w:rPr>
          <w:szCs w:val="19"/>
        </w:rPr>
        <w:t xml:space="preserve"> br.</w:t>
      </w:r>
      <w:r>
        <w:rPr>
          <w:szCs w:val="19"/>
        </w:rPr>
        <w:t xml:space="preserve"> (</w:t>
      </w:r>
      <w:r w:rsidR="00C702FB">
        <w:rPr>
          <w:szCs w:val="19"/>
        </w:rPr>
        <w:t xml:space="preserve">o </w:t>
      </w:r>
      <w:r w:rsidR="008804CF">
        <w:rPr>
          <w:szCs w:val="19"/>
        </w:rPr>
        <w:t>1</w:t>
      </w:r>
      <w:r>
        <w:rPr>
          <w:szCs w:val="19"/>
        </w:rPr>
        <w:t>,</w:t>
      </w:r>
      <w:r w:rsidR="008804CF">
        <w:rPr>
          <w:szCs w:val="19"/>
        </w:rPr>
        <w:t>5</w:t>
      </w:r>
      <w:r>
        <w:rPr>
          <w:szCs w:val="19"/>
        </w:rPr>
        <w:t xml:space="preserve">%), jak i do analogicznego </w:t>
      </w:r>
      <w:r w:rsidR="00137DBA">
        <w:rPr>
          <w:szCs w:val="19"/>
        </w:rPr>
        <w:t>mies</w:t>
      </w:r>
      <w:r w:rsidR="00CA1DB3">
        <w:rPr>
          <w:szCs w:val="19"/>
        </w:rPr>
        <w:t>ią</w:t>
      </w:r>
      <w:r w:rsidR="00137DBA">
        <w:rPr>
          <w:szCs w:val="19"/>
        </w:rPr>
        <w:t>ca</w:t>
      </w:r>
      <w:r>
        <w:rPr>
          <w:szCs w:val="19"/>
        </w:rPr>
        <w:t xml:space="preserve"> poprzedniego roku (o </w:t>
      </w:r>
      <w:r w:rsidR="008804CF">
        <w:rPr>
          <w:szCs w:val="19"/>
        </w:rPr>
        <w:t>23</w:t>
      </w:r>
      <w:r>
        <w:rPr>
          <w:szCs w:val="19"/>
        </w:rPr>
        <w:t>,</w:t>
      </w:r>
      <w:r w:rsidR="008804CF">
        <w:rPr>
          <w:szCs w:val="19"/>
        </w:rPr>
        <w:t>9</w:t>
      </w:r>
      <w:r>
        <w:rPr>
          <w:szCs w:val="19"/>
        </w:rPr>
        <w:t xml:space="preserve">%). </w:t>
      </w:r>
    </w:p>
    <w:p w14:paraId="4B75305E" w14:textId="70E6C5B2" w:rsidR="00DA331D" w:rsidRPr="00ED765B" w:rsidRDefault="00540A6E" w:rsidP="00B13D59">
      <w:pPr>
        <w:pStyle w:val="Datainformacjisygnalnej"/>
        <w:spacing w:line="288" w:lineRule="auto"/>
        <w:jc w:val="left"/>
        <w:rPr>
          <w:rFonts w:ascii="Fira Sans" w:hAnsi="Fira Sans"/>
          <w:color w:val="auto"/>
          <w:sz w:val="19"/>
        </w:rPr>
      </w:pPr>
      <w:r w:rsidRPr="00ED765B">
        <w:rPr>
          <w:rFonts w:ascii="Fira Sans" w:hAnsi="Fira Sans"/>
          <w:color w:val="auto"/>
          <w:sz w:val="19"/>
        </w:rPr>
        <w:t>C</w:t>
      </w:r>
      <w:r w:rsidR="00EC28D2" w:rsidRPr="00ED765B">
        <w:rPr>
          <w:rFonts w:ascii="Fira Sans" w:hAnsi="Fira Sans"/>
          <w:color w:val="auto"/>
          <w:sz w:val="19"/>
        </w:rPr>
        <w:t xml:space="preserve">ena skupu </w:t>
      </w:r>
      <w:r w:rsidR="00EC28D2" w:rsidRPr="00933C2E">
        <w:rPr>
          <w:rFonts w:ascii="Fira Sans" w:hAnsi="Fira Sans"/>
          <w:b/>
          <w:color w:val="auto"/>
          <w:sz w:val="19"/>
        </w:rPr>
        <w:t>żywca wołowego</w:t>
      </w:r>
      <w:r w:rsidR="00EC28D2" w:rsidRPr="00ED765B">
        <w:rPr>
          <w:rFonts w:ascii="Fira Sans" w:hAnsi="Fira Sans"/>
          <w:color w:val="auto"/>
          <w:sz w:val="19"/>
        </w:rPr>
        <w:t xml:space="preserve"> (</w:t>
      </w:r>
      <w:r w:rsidR="00137FEB">
        <w:rPr>
          <w:rFonts w:ascii="Fira Sans" w:hAnsi="Fira Sans"/>
          <w:color w:val="auto"/>
          <w:sz w:val="19"/>
        </w:rPr>
        <w:t>1</w:t>
      </w:r>
      <w:r w:rsidR="002367B1">
        <w:rPr>
          <w:rFonts w:ascii="Fira Sans" w:hAnsi="Fira Sans"/>
          <w:color w:val="auto"/>
          <w:sz w:val="19"/>
        </w:rPr>
        <w:t>0</w:t>
      </w:r>
      <w:r w:rsidR="00EC28D2" w:rsidRPr="00ED765B">
        <w:rPr>
          <w:rFonts w:ascii="Fira Sans" w:hAnsi="Fira Sans"/>
          <w:color w:val="auto"/>
          <w:sz w:val="19"/>
        </w:rPr>
        <w:t>,</w:t>
      </w:r>
      <w:r w:rsidR="00B22296">
        <w:rPr>
          <w:rFonts w:ascii="Fira Sans" w:hAnsi="Fira Sans"/>
          <w:color w:val="auto"/>
          <w:sz w:val="19"/>
        </w:rPr>
        <w:t>8</w:t>
      </w:r>
      <w:r w:rsidR="00175971">
        <w:rPr>
          <w:rFonts w:ascii="Fira Sans" w:hAnsi="Fira Sans"/>
          <w:color w:val="auto"/>
          <w:sz w:val="19"/>
        </w:rPr>
        <w:t>5</w:t>
      </w:r>
      <w:r w:rsidR="00EC28D2" w:rsidRPr="00ED765B">
        <w:rPr>
          <w:rFonts w:ascii="Fira Sans" w:hAnsi="Fira Sans"/>
          <w:color w:val="auto"/>
          <w:sz w:val="19"/>
        </w:rPr>
        <w:t xml:space="preserve"> zł za kg) </w:t>
      </w:r>
      <w:r w:rsidR="006554C8">
        <w:rPr>
          <w:rFonts w:ascii="Fira Sans" w:hAnsi="Fira Sans"/>
          <w:color w:val="auto"/>
          <w:sz w:val="19"/>
        </w:rPr>
        <w:t xml:space="preserve">była </w:t>
      </w:r>
      <w:r w:rsidR="00DF2265">
        <w:rPr>
          <w:rFonts w:ascii="Fira Sans" w:hAnsi="Fira Sans"/>
          <w:color w:val="auto"/>
          <w:sz w:val="19"/>
        </w:rPr>
        <w:t>nie</w:t>
      </w:r>
      <w:r w:rsidR="00AF08CA">
        <w:rPr>
          <w:rFonts w:ascii="Fira Sans" w:hAnsi="Fira Sans"/>
          <w:color w:val="auto"/>
          <w:sz w:val="19"/>
        </w:rPr>
        <w:t>znacznie</w:t>
      </w:r>
      <w:r w:rsidR="00DF2265">
        <w:rPr>
          <w:rFonts w:ascii="Fira Sans" w:hAnsi="Fira Sans"/>
          <w:color w:val="auto"/>
          <w:sz w:val="19"/>
        </w:rPr>
        <w:t xml:space="preserve"> </w:t>
      </w:r>
      <w:r w:rsidR="002367B1">
        <w:rPr>
          <w:rFonts w:ascii="Fira Sans" w:hAnsi="Fira Sans"/>
          <w:color w:val="auto"/>
          <w:sz w:val="19"/>
        </w:rPr>
        <w:t>niższa</w:t>
      </w:r>
      <w:r w:rsidR="006554C8">
        <w:rPr>
          <w:rFonts w:ascii="Fira Sans" w:hAnsi="Fira Sans"/>
          <w:color w:val="auto"/>
          <w:sz w:val="19"/>
        </w:rPr>
        <w:t xml:space="preserve"> </w:t>
      </w:r>
      <w:r w:rsidR="00DC0E87">
        <w:rPr>
          <w:rFonts w:ascii="Fira Sans" w:hAnsi="Fira Sans"/>
          <w:color w:val="auto"/>
          <w:sz w:val="19"/>
        </w:rPr>
        <w:t xml:space="preserve">niż </w:t>
      </w:r>
      <w:r w:rsidR="006554C8">
        <w:rPr>
          <w:rFonts w:ascii="Fira Sans" w:hAnsi="Fira Sans"/>
          <w:color w:val="auto"/>
          <w:sz w:val="19"/>
        </w:rPr>
        <w:t xml:space="preserve">w </w:t>
      </w:r>
      <w:r w:rsidR="004A14B5">
        <w:rPr>
          <w:rFonts w:ascii="Fira Sans" w:hAnsi="Fira Sans"/>
          <w:color w:val="auto"/>
          <w:sz w:val="19"/>
        </w:rPr>
        <w:t>październiku</w:t>
      </w:r>
      <w:r w:rsidR="00A61709">
        <w:rPr>
          <w:rFonts w:ascii="Fira Sans" w:hAnsi="Fira Sans"/>
          <w:color w:val="auto"/>
          <w:sz w:val="19"/>
        </w:rPr>
        <w:t xml:space="preserve"> br.</w:t>
      </w:r>
      <w:r w:rsidR="002367B1">
        <w:rPr>
          <w:rFonts w:ascii="Fira Sans" w:hAnsi="Fira Sans"/>
          <w:color w:val="auto"/>
          <w:sz w:val="19"/>
        </w:rPr>
        <w:t xml:space="preserve"> (o </w:t>
      </w:r>
      <w:r w:rsidR="00B22296">
        <w:rPr>
          <w:rFonts w:ascii="Fira Sans" w:hAnsi="Fira Sans"/>
          <w:color w:val="auto"/>
          <w:sz w:val="19"/>
        </w:rPr>
        <w:t>0</w:t>
      </w:r>
      <w:r w:rsidR="002367B1">
        <w:rPr>
          <w:rFonts w:ascii="Fira Sans" w:hAnsi="Fira Sans"/>
          <w:color w:val="auto"/>
          <w:sz w:val="19"/>
        </w:rPr>
        <w:t>,</w:t>
      </w:r>
      <w:r w:rsidR="00175971">
        <w:rPr>
          <w:rFonts w:ascii="Fira Sans" w:hAnsi="Fira Sans"/>
          <w:color w:val="auto"/>
          <w:sz w:val="19"/>
        </w:rPr>
        <w:t>2</w:t>
      </w:r>
      <w:r w:rsidR="002367B1">
        <w:rPr>
          <w:rFonts w:ascii="Fira Sans" w:hAnsi="Fira Sans"/>
          <w:color w:val="auto"/>
          <w:sz w:val="19"/>
        </w:rPr>
        <w:t>%)</w:t>
      </w:r>
      <w:r w:rsidR="006554C8">
        <w:rPr>
          <w:rFonts w:ascii="Fira Sans" w:hAnsi="Fira Sans"/>
          <w:color w:val="auto"/>
          <w:sz w:val="19"/>
        </w:rPr>
        <w:t xml:space="preserve">, </w:t>
      </w:r>
      <w:r w:rsidR="002367B1">
        <w:rPr>
          <w:rFonts w:ascii="Fira Sans" w:hAnsi="Fira Sans"/>
          <w:color w:val="auto"/>
          <w:sz w:val="19"/>
        </w:rPr>
        <w:t xml:space="preserve">ale wyższa (o </w:t>
      </w:r>
      <w:r w:rsidR="00175971">
        <w:rPr>
          <w:rFonts w:ascii="Fira Sans" w:hAnsi="Fira Sans"/>
          <w:color w:val="auto"/>
          <w:sz w:val="19"/>
        </w:rPr>
        <w:t>16</w:t>
      </w:r>
      <w:r w:rsidR="002367B1">
        <w:rPr>
          <w:rFonts w:ascii="Fira Sans" w:hAnsi="Fira Sans"/>
          <w:color w:val="auto"/>
          <w:sz w:val="19"/>
        </w:rPr>
        <w:t>,</w:t>
      </w:r>
      <w:r w:rsidR="00175971">
        <w:rPr>
          <w:rFonts w:ascii="Fira Sans" w:hAnsi="Fira Sans"/>
          <w:color w:val="auto"/>
          <w:sz w:val="19"/>
        </w:rPr>
        <w:t>4</w:t>
      </w:r>
      <w:r w:rsidR="002367B1">
        <w:rPr>
          <w:rFonts w:ascii="Fira Sans" w:hAnsi="Fira Sans"/>
          <w:color w:val="auto"/>
          <w:sz w:val="19"/>
        </w:rPr>
        <w:t>%)</w:t>
      </w:r>
      <w:r w:rsidR="006554C8">
        <w:rPr>
          <w:rFonts w:ascii="Fira Sans" w:hAnsi="Fira Sans"/>
          <w:color w:val="auto"/>
          <w:sz w:val="19"/>
        </w:rPr>
        <w:t xml:space="preserve"> </w:t>
      </w:r>
      <w:r w:rsidR="00DC0E87">
        <w:rPr>
          <w:rFonts w:ascii="Fira Sans" w:hAnsi="Fira Sans"/>
          <w:color w:val="auto"/>
          <w:sz w:val="19"/>
        </w:rPr>
        <w:t>od zanotowanej rok wcześniej.</w:t>
      </w:r>
      <w:r w:rsidR="00455A90">
        <w:rPr>
          <w:rFonts w:ascii="Fira Sans" w:hAnsi="Fira Sans"/>
          <w:color w:val="auto"/>
          <w:sz w:val="19"/>
        </w:rPr>
        <w:t xml:space="preserve"> </w:t>
      </w:r>
      <w:r w:rsidR="00EC28D2" w:rsidRPr="00ED765B">
        <w:rPr>
          <w:rFonts w:ascii="Fira Sans" w:hAnsi="Fira Sans"/>
          <w:color w:val="auto"/>
          <w:sz w:val="19"/>
        </w:rPr>
        <w:t xml:space="preserve">Na targowiskach </w:t>
      </w:r>
      <w:r w:rsidR="006554C8">
        <w:rPr>
          <w:rFonts w:ascii="Fira Sans" w:hAnsi="Fira Sans"/>
          <w:color w:val="auto"/>
          <w:sz w:val="19"/>
        </w:rPr>
        <w:t>żyw</w:t>
      </w:r>
      <w:r w:rsidR="00DF30EF">
        <w:rPr>
          <w:rFonts w:ascii="Fira Sans" w:hAnsi="Fira Sans"/>
          <w:color w:val="auto"/>
          <w:sz w:val="19"/>
        </w:rPr>
        <w:t>ie</w:t>
      </w:r>
      <w:r w:rsidR="00EC28D2" w:rsidRPr="00ED765B">
        <w:rPr>
          <w:rFonts w:ascii="Fira Sans" w:hAnsi="Fira Sans"/>
          <w:color w:val="auto"/>
          <w:sz w:val="19"/>
        </w:rPr>
        <w:t xml:space="preserve">c </w:t>
      </w:r>
      <w:r w:rsidR="00DC0E87">
        <w:rPr>
          <w:rFonts w:ascii="Fira Sans" w:hAnsi="Fira Sans"/>
          <w:color w:val="auto"/>
          <w:sz w:val="19"/>
        </w:rPr>
        <w:t xml:space="preserve">ten </w:t>
      </w:r>
      <w:r w:rsidR="00DF30EF">
        <w:rPr>
          <w:rFonts w:ascii="Fira Sans" w:hAnsi="Fira Sans"/>
          <w:color w:val="auto"/>
          <w:sz w:val="19"/>
        </w:rPr>
        <w:t>sprzedawano po</w:t>
      </w:r>
      <w:r w:rsidR="00EC28D2" w:rsidRPr="00ED765B">
        <w:rPr>
          <w:rFonts w:ascii="Fira Sans" w:hAnsi="Fira Sans"/>
          <w:color w:val="auto"/>
          <w:sz w:val="19"/>
        </w:rPr>
        <w:t xml:space="preserve"> </w:t>
      </w:r>
      <w:r w:rsidR="00E5746C">
        <w:rPr>
          <w:rFonts w:ascii="Fira Sans" w:hAnsi="Fira Sans"/>
          <w:color w:val="auto"/>
          <w:sz w:val="19"/>
        </w:rPr>
        <w:t>1</w:t>
      </w:r>
      <w:r w:rsidR="009E1AFF">
        <w:rPr>
          <w:rFonts w:ascii="Fira Sans" w:hAnsi="Fira Sans"/>
          <w:color w:val="auto"/>
          <w:sz w:val="19"/>
        </w:rPr>
        <w:t>0</w:t>
      </w:r>
      <w:r w:rsidR="00BD7D0F" w:rsidRPr="004A054B">
        <w:rPr>
          <w:rFonts w:ascii="Fira Sans" w:hAnsi="Fira Sans"/>
          <w:color w:val="auto"/>
          <w:sz w:val="19"/>
        </w:rPr>
        <w:t>,</w:t>
      </w:r>
      <w:r w:rsidR="00175971">
        <w:rPr>
          <w:rFonts w:ascii="Fira Sans" w:hAnsi="Fira Sans"/>
          <w:color w:val="auto"/>
          <w:sz w:val="19"/>
        </w:rPr>
        <w:t>12</w:t>
      </w:r>
      <w:r w:rsidR="00B81595">
        <w:rPr>
          <w:rFonts w:ascii="Fira Sans" w:hAnsi="Fira Sans"/>
          <w:color w:val="auto"/>
          <w:sz w:val="19"/>
        </w:rPr>
        <w:t xml:space="preserve"> </w:t>
      </w:r>
      <w:r w:rsidR="00C73E4F">
        <w:rPr>
          <w:rFonts w:ascii="Fira Sans" w:hAnsi="Fira Sans"/>
          <w:color w:val="auto"/>
          <w:sz w:val="19"/>
        </w:rPr>
        <w:t>zł</w:t>
      </w:r>
      <w:r w:rsidR="00DC0E87">
        <w:rPr>
          <w:rFonts w:ascii="Fira Sans" w:hAnsi="Fira Sans"/>
          <w:color w:val="auto"/>
          <w:sz w:val="19"/>
        </w:rPr>
        <w:t xml:space="preserve"> za kg</w:t>
      </w:r>
      <w:r w:rsidR="00DF30EF">
        <w:rPr>
          <w:rFonts w:ascii="Fira Sans" w:hAnsi="Fira Sans"/>
          <w:color w:val="auto"/>
          <w:sz w:val="19"/>
        </w:rPr>
        <w:t>,</w:t>
      </w:r>
      <w:r w:rsidR="00EC28D2" w:rsidRPr="00ED765B">
        <w:rPr>
          <w:rFonts w:ascii="Fira Sans" w:hAnsi="Fira Sans"/>
          <w:color w:val="auto"/>
          <w:sz w:val="19"/>
        </w:rPr>
        <w:t xml:space="preserve"> tj.</w:t>
      </w:r>
      <w:r w:rsidR="00DF30EF">
        <w:rPr>
          <w:rFonts w:ascii="Fira Sans" w:hAnsi="Fira Sans"/>
          <w:color w:val="auto"/>
          <w:sz w:val="19"/>
        </w:rPr>
        <w:t xml:space="preserve"> </w:t>
      </w:r>
      <w:r w:rsidR="00837B52">
        <w:rPr>
          <w:rFonts w:ascii="Fira Sans" w:hAnsi="Fira Sans"/>
          <w:color w:val="auto"/>
          <w:sz w:val="19"/>
        </w:rPr>
        <w:t xml:space="preserve">o </w:t>
      </w:r>
      <w:r w:rsidR="00175971">
        <w:rPr>
          <w:rFonts w:ascii="Fira Sans" w:hAnsi="Fira Sans"/>
          <w:color w:val="auto"/>
          <w:sz w:val="19"/>
        </w:rPr>
        <w:t>7</w:t>
      </w:r>
      <w:r w:rsidR="00837B52">
        <w:rPr>
          <w:rFonts w:ascii="Fira Sans" w:hAnsi="Fira Sans"/>
          <w:color w:val="auto"/>
          <w:sz w:val="19"/>
        </w:rPr>
        <w:t>,</w:t>
      </w:r>
      <w:r w:rsidR="00175971">
        <w:rPr>
          <w:rFonts w:ascii="Fira Sans" w:hAnsi="Fira Sans"/>
          <w:color w:val="auto"/>
          <w:sz w:val="19"/>
        </w:rPr>
        <w:t>3</w:t>
      </w:r>
      <w:r w:rsidR="00837B52">
        <w:rPr>
          <w:rFonts w:ascii="Fira Sans" w:hAnsi="Fira Sans"/>
          <w:color w:val="auto"/>
          <w:sz w:val="19"/>
        </w:rPr>
        <w:t xml:space="preserve">% </w:t>
      </w:r>
      <w:r w:rsidR="003D3A09">
        <w:rPr>
          <w:rFonts w:ascii="Fira Sans" w:hAnsi="Fira Sans"/>
          <w:color w:val="auto"/>
          <w:sz w:val="19"/>
        </w:rPr>
        <w:t>taniej</w:t>
      </w:r>
      <w:r w:rsidR="003D3A09" w:rsidRPr="003D3A09">
        <w:rPr>
          <w:rFonts w:ascii="Fira Sans" w:hAnsi="Fira Sans"/>
          <w:color w:val="auto"/>
          <w:sz w:val="19"/>
        </w:rPr>
        <w:t xml:space="preserve"> </w:t>
      </w:r>
      <w:r w:rsidR="003D3A09">
        <w:rPr>
          <w:rFonts w:ascii="Fira Sans" w:hAnsi="Fira Sans"/>
          <w:color w:val="auto"/>
          <w:sz w:val="19"/>
        </w:rPr>
        <w:t>niż w poprzednim miesiącu</w:t>
      </w:r>
      <w:r w:rsidR="00420A32">
        <w:rPr>
          <w:rFonts w:ascii="Fira Sans" w:hAnsi="Fira Sans"/>
          <w:color w:val="auto"/>
          <w:sz w:val="19"/>
        </w:rPr>
        <w:t>,</w:t>
      </w:r>
      <w:r w:rsidR="003D3A09">
        <w:rPr>
          <w:rFonts w:ascii="Fira Sans" w:hAnsi="Fira Sans"/>
          <w:color w:val="auto"/>
          <w:sz w:val="19"/>
        </w:rPr>
        <w:t xml:space="preserve"> </w:t>
      </w:r>
      <w:r w:rsidR="003572C9">
        <w:rPr>
          <w:rFonts w:ascii="Fira Sans" w:hAnsi="Fira Sans"/>
          <w:color w:val="auto"/>
          <w:sz w:val="19"/>
        </w:rPr>
        <w:t>j</w:t>
      </w:r>
      <w:r w:rsidR="00420A32">
        <w:rPr>
          <w:rFonts w:ascii="Fira Sans" w:hAnsi="Fira Sans"/>
          <w:color w:val="auto"/>
          <w:sz w:val="19"/>
        </w:rPr>
        <w:t>ednak</w:t>
      </w:r>
      <w:r w:rsidR="003D3A09">
        <w:rPr>
          <w:rFonts w:ascii="Fira Sans" w:hAnsi="Fira Sans"/>
          <w:color w:val="auto"/>
          <w:sz w:val="19"/>
        </w:rPr>
        <w:t xml:space="preserve"> o 2</w:t>
      </w:r>
      <w:r w:rsidR="00175971">
        <w:rPr>
          <w:rFonts w:ascii="Fira Sans" w:hAnsi="Fira Sans"/>
          <w:color w:val="auto"/>
          <w:sz w:val="19"/>
        </w:rPr>
        <w:t>4</w:t>
      </w:r>
      <w:r w:rsidR="003D3A09">
        <w:rPr>
          <w:rFonts w:ascii="Fira Sans" w:hAnsi="Fira Sans"/>
          <w:color w:val="auto"/>
          <w:sz w:val="19"/>
        </w:rPr>
        <w:t>,</w:t>
      </w:r>
      <w:r w:rsidR="00175971">
        <w:rPr>
          <w:rFonts w:ascii="Fira Sans" w:hAnsi="Fira Sans"/>
          <w:color w:val="auto"/>
          <w:sz w:val="19"/>
        </w:rPr>
        <w:t>8</w:t>
      </w:r>
      <w:r w:rsidR="003D3A09">
        <w:rPr>
          <w:rFonts w:ascii="Fira Sans" w:hAnsi="Fira Sans"/>
          <w:color w:val="auto"/>
          <w:sz w:val="19"/>
        </w:rPr>
        <w:t>% drożej</w:t>
      </w:r>
      <w:r w:rsidR="00DF30EF">
        <w:rPr>
          <w:rFonts w:ascii="Fira Sans" w:hAnsi="Fira Sans"/>
          <w:color w:val="auto"/>
          <w:sz w:val="19"/>
        </w:rPr>
        <w:t xml:space="preserve"> </w:t>
      </w:r>
      <w:r w:rsidR="00837B52">
        <w:rPr>
          <w:rFonts w:ascii="Fira Sans" w:hAnsi="Fira Sans"/>
          <w:color w:val="auto"/>
          <w:sz w:val="19"/>
        </w:rPr>
        <w:t xml:space="preserve">- niż </w:t>
      </w:r>
      <w:r w:rsidR="00A61709">
        <w:rPr>
          <w:rFonts w:ascii="Fira Sans" w:hAnsi="Fira Sans"/>
          <w:color w:val="auto"/>
          <w:sz w:val="19"/>
        </w:rPr>
        <w:t>przed rokiem</w:t>
      </w:r>
      <w:r w:rsidR="00837B52">
        <w:rPr>
          <w:rFonts w:ascii="Fira Sans" w:hAnsi="Fira Sans"/>
          <w:color w:val="auto"/>
          <w:sz w:val="19"/>
        </w:rPr>
        <w:t>.</w:t>
      </w:r>
    </w:p>
    <w:p w14:paraId="667A1CA7" w14:textId="65338CE0" w:rsidR="00AD41C3" w:rsidRDefault="00C663A2" w:rsidP="00AD41C3">
      <w:pPr>
        <w:spacing w:line="288" w:lineRule="auto"/>
        <w:rPr>
          <w:szCs w:val="19"/>
        </w:rPr>
      </w:pPr>
      <w:r>
        <w:rPr>
          <w:szCs w:val="19"/>
        </w:rPr>
        <w:t xml:space="preserve">W </w:t>
      </w:r>
      <w:r w:rsidR="004A14B5">
        <w:rPr>
          <w:szCs w:val="19"/>
        </w:rPr>
        <w:t>listopadzie</w:t>
      </w:r>
      <w:r w:rsidR="005447A0">
        <w:rPr>
          <w:szCs w:val="19"/>
        </w:rPr>
        <w:t xml:space="preserve"> 2022 r. </w:t>
      </w:r>
      <w:r w:rsidR="0042700C">
        <w:rPr>
          <w:szCs w:val="19"/>
        </w:rPr>
        <w:t>cen</w:t>
      </w:r>
      <w:r w:rsidR="003F5239">
        <w:rPr>
          <w:szCs w:val="19"/>
        </w:rPr>
        <w:t xml:space="preserve">a </w:t>
      </w:r>
      <w:r w:rsidR="0042700C" w:rsidRPr="00D64A6D">
        <w:rPr>
          <w:b/>
          <w:szCs w:val="19"/>
        </w:rPr>
        <w:t>żywca wieprzowego</w:t>
      </w:r>
      <w:r w:rsidR="0042700C">
        <w:rPr>
          <w:szCs w:val="19"/>
        </w:rPr>
        <w:t xml:space="preserve"> w skupie (7,</w:t>
      </w:r>
      <w:r w:rsidR="005447A0">
        <w:rPr>
          <w:szCs w:val="19"/>
        </w:rPr>
        <w:t>43</w:t>
      </w:r>
      <w:r w:rsidR="0042700C">
        <w:rPr>
          <w:szCs w:val="19"/>
        </w:rPr>
        <w:t xml:space="preserve"> zł za kg) </w:t>
      </w:r>
      <w:r w:rsidR="00AF08CA">
        <w:rPr>
          <w:szCs w:val="19"/>
        </w:rPr>
        <w:t>pozostała na poziomie zbliżonym do notowanego miesiąc wcześniej (</w:t>
      </w:r>
      <w:r w:rsidR="00FA1D0E">
        <w:rPr>
          <w:szCs w:val="19"/>
        </w:rPr>
        <w:t>minimaln</w:t>
      </w:r>
      <w:r w:rsidR="00AF08CA">
        <w:rPr>
          <w:szCs w:val="19"/>
        </w:rPr>
        <w:t xml:space="preserve">a obniżka - </w:t>
      </w:r>
      <w:r w:rsidR="00CA1DB3">
        <w:rPr>
          <w:szCs w:val="19"/>
        </w:rPr>
        <w:t xml:space="preserve">o 0,1%), </w:t>
      </w:r>
      <w:r w:rsidR="00420A32">
        <w:rPr>
          <w:szCs w:val="19"/>
        </w:rPr>
        <w:t>ale</w:t>
      </w:r>
      <w:r w:rsidR="00CA1DB3">
        <w:rPr>
          <w:szCs w:val="19"/>
        </w:rPr>
        <w:t xml:space="preserve"> była </w:t>
      </w:r>
      <w:r w:rsidR="00AF08CA">
        <w:rPr>
          <w:szCs w:val="19"/>
        </w:rPr>
        <w:t xml:space="preserve">znacznie </w:t>
      </w:r>
      <w:r w:rsidR="00CA1DB3">
        <w:rPr>
          <w:szCs w:val="19"/>
        </w:rPr>
        <w:t>wyższa</w:t>
      </w:r>
      <w:r w:rsidR="00837B52">
        <w:rPr>
          <w:szCs w:val="19"/>
        </w:rPr>
        <w:t xml:space="preserve"> w skali roku </w:t>
      </w:r>
      <w:r w:rsidR="00CA1DB3">
        <w:rPr>
          <w:szCs w:val="19"/>
        </w:rPr>
        <w:t>(</w:t>
      </w:r>
      <w:r w:rsidR="003F5239">
        <w:rPr>
          <w:szCs w:val="19"/>
        </w:rPr>
        <w:t>o 7</w:t>
      </w:r>
      <w:r w:rsidR="00D30866">
        <w:rPr>
          <w:szCs w:val="19"/>
        </w:rPr>
        <w:t>3</w:t>
      </w:r>
      <w:r w:rsidR="003F5239">
        <w:rPr>
          <w:szCs w:val="19"/>
        </w:rPr>
        <w:t>,8%</w:t>
      </w:r>
      <w:r w:rsidR="00CA1DB3">
        <w:rPr>
          <w:szCs w:val="19"/>
        </w:rPr>
        <w:t>)</w:t>
      </w:r>
      <w:r w:rsidR="003F5239">
        <w:rPr>
          <w:szCs w:val="19"/>
        </w:rPr>
        <w:t>.</w:t>
      </w:r>
      <w:r w:rsidR="0042700C">
        <w:rPr>
          <w:szCs w:val="19"/>
        </w:rPr>
        <w:t xml:space="preserve"> </w:t>
      </w:r>
    </w:p>
    <w:p w14:paraId="1BFF934D" w14:textId="36678876" w:rsidR="00EC28D2" w:rsidRDefault="00EC28D2" w:rsidP="00910FDA">
      <w:pPr>
        <w:spacing w:line="288" w:lineRule="auto"/>
        <w:rPr>
          <w:szCs w:val="19"/>
        </w:rPr>
      </w:pPr>
      <w:r>
        <w:rPr>
          <w:szCs w:val="19"/>
        </w:rPr>
        <w:t>Cena</w:t>
      </w:r>
      <w:r w:rsidRPr="00AC0B37">
        <w:rPr>
          <w:szCs w:val="19"/>
        </w:rPr>
        <w:t xml:space="preserve"> skupu </w:t>
      </w:r>
      <w:r w:rsidRPr="00C431FB">
        <w:rPr>
          <w:b/>
          <w:szCs w:val="19"/>
        </w:rPr>
        <w:t>drobiu rzeźnego</w:t>
      </w:r>
      <w:r>
        <w:rPr>
          <w:szCs w:val="19"/>
        </w:rPr>
        <w:t xml:space="preserve"> (</w:t>
      </w:r>
      <w:r w:rsidR="00700E3A">
        <w:rPr>
          <w:szCs w:val="19"/>
        </w:rPr>
        <w:t>6,</w:t>
      </w:r>
      <w:r w:rsidR="00C97D94">
        <w:rPr>
          <w:szCs w:val="19"/>
        </w:rPr>
        <w:t>60</w:t>
      </w:r>
      <w:r w:rsidR="00493192">
        <w:rPr>
          <w:szCs w:val="19"/>
        </w:rPr>
        <w:t xml:space="preserve"> </w:t>
      </w:r>
      <w:r>
        <w:rPr>
          <w:szCs w:val="19"/>
        </w:rPr>
        <w:t xml:space="preserve">zł za </w:t>
      </w:r>
      <w:r w:rsidRPr="00AC0B37">
        <w:rPr>
          <w:szCs w:val="19"/>
        </w:rPr>
        <w:t>kg</w:t>
      </w:r>
      <w:r>
        <w:rPr>
          <w:szCs w:val="19"/>
        </w:rPr>
        <w:t xml:space="preserve">) </w:t>
      </w:r>
      <w:r w:rsidR="00C97D94">
        <w:rPr>
          <w:szCs w:val="19"/>
        </w:rPr>
        <w:t xml:space="preserve">wzrosła zarówno w stosunku do października br. </w:t>
      </w:r>
      <w:r w:rsidR="007A6A5C">
        <w:rPr>
          <w:szCs w:val="19"/>
        </w:rPr>
        <w:t xml:space="preserve"> (</w:t>
      </w:r>
      <w:r>
        <w:rPr>
          <w:szCs w:val="19"/>
        </w:rPr>
        <w:t>o</w:t>
      </w:r>
      <w:r w:rsidR="002F2695">
        <w:rPr>
          <w:szCs w:val="19"/>
        </w:rPr>
        <w:t> </w:t>
      </w:r>
      <w:r w:rsidR="00C97D94">
        <w:rPr>
          <w:szCs w:val="19"/>
        </w:rPr>
        <w:t>1</w:t>
      </w:r>
      <w:r w:rsidR="007A6A5C">
        <w:rPr>
          <w:szCs w:val="19"/>
        </w:rPr>
        <w:t>,</w:t>
      </w:r>
      <w:r w:rsidR="00C97D94">
        <w:rPr>
          <w:szCs w:val="19"/>
        </w:rPr>
        <w:t>6</w:t>
      </w:r>
      <w:r>
        <w:rPr>
          <w:szCs w:val="19"/>
        </w:rPr>
        <w:t xml:space="preserve">%), </w:t>
      </w:r>
      <w:r w:rsidR="005706C7">
        <w:rPr>
          <w:szCs w:val="19"/>
        </w:rPr>
        <w:t>jak i w porównaniu z listopadem 2021 r.</w:t>
      </w:r>
      <w:r>
        <w:rPr>
          <w:szCs w:val="19"/>
        </w:rPr>
        <w:t xml:space="preserve"> (o </w:t>
      </w:r>
      <w:r w:rsidR="00ED47E1">
        <w:rPr>
          <w:szCs w:val="19"/>
        </w:rPr>
        <w:t>5</w:t>
      </w:r>
      <w:r w:rsidR="005706C7">
        <w:rPr>
          <w:szCs w:val="19"/>
        </w:rPr>
        <w:t>1</w:t>
      </w:r>
      <w:r>
        <w:rPr>
          <w:szCs w:val="19"/>
        </w:rPr>
        <w:t>,</w:t>
      </w:r>
      <w:r w:rsidR="005706C7">
        <w:rPr>
          <w:szCs w:val="19"/>
        </w:rPr>
        <w:t>7</w:t>
      </w:r>
      <w:r>
        <w:rPr>
          <w:szCs w:val="19"/>
        </w:rPr>
        <w:t>%).</w:t>
      </w:r>
      <w:r w:rsidRPr="00AC0B37">
        <w:rPr>
          <w:szCs w:val="19"/>
        </w:rPr>
        <w:t xml:space="preserve"> </w:t>
      </w:r>
    </w:p>
    <w:p w14:paraId="36C2A2F3" w14:textId="67A67149" w:rsidR="00EC28D2" w:rsidRPr="00AC0B37" w:rsidRDefault="00EC28D2" w:rsidP="004F4461">
      <w:pPr>
        <w:spacing w:line="288" w:lineRule="auto"/>
        <w:rPr>
          <w:szCs w:val="19"/>
        </w:rPr>
      </w:pPr>
      <w:r w:rsidRPr="00AC0B37">
        <w:rPr>
          <w:szCs w:val="19"/>
        </w:rPr>
        <w:t xml:space="preserve">Za  </w:t>
      </w:r>
      <w:proofErr w:type="spellStart"/>
      <w:r w:rsidRPr="00AC0B37">
        <w:rPr>
          <w:szCs w:val="19"/>
        </w:rPr>
        <w:t>hl</w:t>
      </w:r>
      <w:proofErr w:type="spellEnd"/>
      <w:r w:rsidRPr="00AC0B37">
        <w:rPr>
          <w:szCs w:val="19"/>
        </w:rPr>
        <w:t xml:space="preserve"> </w:t>
      </w:r>
      <w:r w:rsidRPr="00071324">
        <w:rPr>
          <w:b/>
          <w:szCs w:val="19"/>
        </w:rPr>
        <w:t>mleka</w:t>
      </w:r>
      <w:r w:rsidRPr="00AC0B37">
        <w:rPr>
          <w:szCs w:val="19"/>
        </w:rPr>
        <w:t xml:space="preserve"> płacono w skupie </w:t>
      </w:r>
      <w:r w:rsidR="00700E3A">
        <w:rPr>
          <w:szCs w:val="19"/>
        </w:rPr>
        <w:t>2</w:t>
      </w:r>
      <w:r w:rsidR="00C63410">
        <w:rPr>
          <w:szCs w:val="19"/>
        </w:rPr>
        <w:t>70</w:t>
      </w:r>
      <w:r>
        <w:rPr>
          <w:szCs w:val="19"/>
        </w:rPr>
        <w:t>,</w:t>
      </w:r>
      <w:r w:rsidR="00C63410">
        <w:rPr>
          <w:szCs w:val="19"/>
        </w:rPr>
        <w:t>46</w:t>
      </w:r>
      <w:r w:rsidRPr="00AC0B37">
        <w:rPr>
          <w:szCs w:val="19"/>
        </w:rPr>
        <w:t xml:space="preserve"> zł</w:t>
      </w:r>
      <w:r w:rsidRPr="003E4D9A">
        <w:rPr>
          <w:szCs w:val="19"/>
        </w:rPr>
        <w:t>,</w:t>
      </w:r>
      <w:r w:rsidRPr="00AC0B37">
        <w:rPr>
          <w:szCs w:val="19"/>
        </w:rPr>
        <w:t xml:space="preserve"> tj. o </w:t>
      </w:r>
      <w:r w:rsidR="00C63410">
        <w:rPr>
          <w:szCs w:val="19"/>
        </w:rPr>
        <w:t>3</w:t>
      </w:r>
      <w:r>
        <w:rPr>
          <w:szCs w:val="19"/>
        </w:rPr>
        <w:t>,</w:t>
      </w:r>
      <w:r w:rsidR="00C63410">
        <w:rPr>
          <w:szCs w:val="19"/>
        </w:rPr>
        <w:t>9</w:t>
      </w:r>
      <w:r w:rsidRPr="00AC0B37">
        <w:rPr>
          <w:szCs w:val="19"/>
        </w:rPr>
        <w:t xml:space="preserve">% </w:t>
      </w:r>
      <w:r w:rsidR="00047B4F">
        <w:rPr>
          <w:szCs w:val="19"/>
        </w:rPr>
        <w:t>więcej</w:t>
      </w:r>
      <w:r w:rsidRPr="00AC0B37">
        <w:rPr>
          <w:szCs w:val="19"/>
        </w:rPr>
        <w:t xml:space="preserve"> niż </w:t>
      </w:r>
      <w:r>
        <w:rPr>
          <w:szCs w:val="19"/>
        </w:rPr>
        <w:t xml:space="preserve">w </w:t>
      </w:r>
      <w:r w:rsidR="00F0400C">
        <w:rPr>
          <w:szCs w:val="19"/>
        </w:rPr>
        <w:t>poprzednim miesiącu</w:t>
      </w:r>
      <w:r w:rsidR="002B56F9">
        <w:rPr>
          <w:szCs w:val="19"/>
        </w:rPr>
        <w:t xml:space="preserve"> i o</w:t>
      </w:r>
      <w:r w:rsidR="00846FAC">
        <w:rPr>
          <w:szCs w:val="19"/>
        </w:rPr>
        <w:t xml:space="preserve"> </w:t>
      </w:r>
      <w:r w:rsidR="00C63410">
        <w:rPr>
          <w:szCs w:val="19"/>
        </w:rPr>
        <w:t>5</w:t>
      </w:r>
      <w:r w:rsidR="00846FAC">
        <w:rPr>
          <w:szCs w:val="19"/>
        </w:rPr>
        <w:t>5</w:t>
      </w:r>
      <w:r w:rsidR="002B56F9">
        <w:rPr>
          <w:szCs w:val="19"/>
        </w:rPr>
        <w:t>,</w:t>
      </w:r>
      <w:r w:rsidR="00C63410">
        <w:rPr>
          <w:szCs w:val="19"/>
        </w:rPr>
        <w:t>8</w:t>
      </w:r>
      <w:r w:rsidR="002B56F9">
        <w:rPr>
          <w:szCs w:val="19"/>
        </w:rPr>
        <w:t>%</w:t>
      </w:r>
      <w:r w:rsidR="00152BF9">
        <w:rPr>
          <w:szCs w:val="19"/>
        </w:rPr>
        <w:t xml:space="preserve"> </w:t>
      </w:r>
      <w:r w:rsidR="00B50800">
        <w:rPr>
          <w:szCs w:val="19"/>
        </w:rPr>
        <w:t xml:space="preserve">- </w:t>
      </w:r>
      <w:r w:rsidRPr="00AC0B37">
        <w:rPr>
          <w:szCs w:val="19"/>
        </w:rPr>
        <w:t>niż przed rokiem</w:t>
      </w:r>
      <w:r w:rsidR="00CC0946">
        <w:rPr>
          <w:szCs w:val="19"/>
        </w:rPr>
        <w:t>.</w:t>
      </w:r>
      <w:r w:rsidR="001B0856">
        <w:rPr>
          <w:szCs w:val="19"/>
        </w:rPr>
        <w:t xml:space="preserve"> </w:t>
      </w:r>
    </w:p>
    <w:p w14:paraId="02AD1E89" w14:textId="191B8115" w:rsidR="003A0112" w:rsidRDefault="003A0112" w:rsidP="00F018C7">
      <w:pPr>
        <w:pStyle w:val="Tytuwykresu0"/>
      </w:pPr>
    </w:p>
    <w:p w14:paraId="6F6DB5DC" w14:textId="6E843398" w:rsidR="00375AE6" w:rsidRPr="00D749BD" w:rsidRDefault="001402B4" w:rsidP="00C61E1B">
      <w:pPr>
        <w:pStyle w:val="Tytuwykresu0"/>
        <w:rPr>
          <w:rFonts w:ascii="Fira Sans" w:hAnsi="Fira Sans"/>
        </w:rPr>
      </w:pPr>
      <w:r>
        <w:rPr>
          <w:rFonts w:ascii="Fira Sans" w:hAnsi="Fira Sans"/>
        </w:rPr>
        <w:drawing>
          <wp:anchor distT="0" distB="0" distL="114300" distR="114300" simplePos="0" relativeHeight="251884544" behindDoc="1" locked="0" layoutInCell="1" allowOverlap="1" wp14:anchorId="5DB30DD7" wp14:editId="24DEF55E">
            <wp:simplePos x="0" y="0"/>
            <wp:positionH relativeFrom="margin">
              <wp:align>left</wp:align>
            </wp:positionH>
            <wp:positionV relativeFrom="paragraph">
              <wp:posOffset>447675</wp:posOffset>
            </wp:positionV>
            <wp:extent cx="5005070" cy="3390900"/>
            <wp:effectExtent l="0" t="0" r="5080" b="0"/>
            <wp:wrapTight wrapText="bothSides">
              <wp:wrapPolygon edited="0">
                <wp:start x="0" y="0"/>
                <wp:lineTo x="0" y="21479"/>
                <wp:lineTo x="21540" y="21479"/>
                <wp:lineTo x="21540" y="0"/>
                <wp:lineTo x="0" y="0"/>
              </wp:wrapPolygon>
            </wp:wrapTight>
            <wp:docPr id="2" name="Obraz 2" descr="Ceny pszenicy i żyta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070" cy="3390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16871" w:rsidRPr="00D749BD">
        <w:rPr>
          <w:rFonts w:ascii="Fira Sans" w:hAnsi="Fira Sans"/>
        </w:rPr>
        <w:t xml:space="preserve">Wykres </w:t>
      </w:r>
      <w:r w:rsidR="00F8723D" w:rsidRPr="00D749BD">
        <w:rPr>
          <w:rFonts w:ascii="Fira Sans" w:hAnsi="Fira Sans"/>
        </w:rPr>
        <w:t>3</w:t>
      </w:r>
      <w:r w:rsidR="00B16871" w:rsidRPr="00D749BD">
        <w:rPr>
          <w:rFonts w:ascii="Fira Sans" w:hAnsi="Fira Sans"/>
        </w:rPr>
        <w:t xml:space="preserve">. </w:t>
      </w:r>
      <w:r w:rsidR="00375AE6" w:rsidRPr="00D749BD">
        <w:rPr>
          <w:rFonts w:ascii="Fira Sans" w:hAnsi="Fira Sans"/>
        </w:rPr>
        <w:t xml:space="preserve">Ceny pszenicy i żyta w skupie i na </w:t>
      </w:r>
      <w:r w:rsidR="00B16871" w:rsidRPr="00D749BD">
        <w:rPr>
          <w:rFonts w:ascii="Fira Sans" w:hAnsi="Fira Sans"/>
        </w:rPr>
        <w:t xml:space="preserve"> </w:t>
      </w:r>
      <w:r w:rsidR="00375AE6" w:rsidRPr="00D749BD">
        <w:rPr>
          <w:rFonts w:ascii="Fira Sans" w:hAnsi="Fira Sans"/>
        </w:rPr>
        <w:t>targowiskach</w:t>
      </w:r>
    </w:p>
    <w:p w14:paraId="5E3B07C3" w14:textId="77777777" w:rsidR="00D83F0A" w:rsidRDefault="00D83F0A" w:rsidP="00E42EFA">
      <w:pPr>
        <w:spacing w:before="360" w:line="240" w:lineRule="auto"/>
        <w:rPr>
          <w:b/>
          <w:szCs w:val="18"/>
        </w:rPr>
      </w:pPr>
    </w:p>
    <w:p w14:paraId="1BAAA35A" w14:textId="77777777" w:rsidR="006043CE" w:rsidRDefault="006043CE" w:rsidP="00E42EFA">
      <w:pPr>
        <w:spacing w:before="360" w:line="240" w:lineRule="auto"/>
        <w:rPr>
          <w:noProof/>
          <w:lang w:eastAsia="pl-PL"/>
        </w:rPr>
      </w:pPr>
    </w:p>
    <w:p w14:paraId="4847FB51" w14:textId="5C6623A0" w:rsidR="00A41B95" w:rsidRDefault="008D0A3B" w:rsidP="00E42EFA">
      <w:pPr>
        <w:spacing w:before="360" w:line="240" w:lineRule="auto"/>
        <w:rPr>
          <w:b/>
          <w:szCs w:val="18"/>
        </w:rPr>
      </w:pPr>
      <w:r>
        <w:rPr>
          <w:b/>
          <w:noProof/>
          <w:szCs w:val="18"/>
          <w:lang w:eastAsia="pl-PL"/>
        </w:rPr>
        <w:drawing>
          <wp:anchor distT="0" distB="0" distL="114300" distR="114300" simplePos="0" relativeHeight="251885568" behindDoc="1" locked="0" layoutInCell="1" allowOverlap="1" wp14:anchorId="57DC14F9" wp14:editId="7B10D4FC">
            <wp:simplePos x="0" y="0"/>
            <wp:positionH relativeFrom="margin">
              <wp:align>left</wp:align>
            </wp:positionH>
            <wp:positionV relativeFrom="paragraph">
              <wp:posOffset>368300</wp:posOffset>
            </wp:positionV>
            <wp:extent cx="5019675" cy="3381375"/>
            <wp:effectExtent l="0" t="0" r="9525" b="9525"/>
            <wp:wrapTight wrapText="bothSides">
              <wp:wrapPolygon edited="0">
                <wp:start x="0" y="0"/>
                <wp:lineTo x="0" y="21539"/>
                <wp:lineTo x="21559" y="21539"/>
                <wp:lineTo x="21559" y="0"/>
                <wp:lineTo x="0" y="0"/>
              </wp:wrapPolygon>
            </wp:wrapTight>
            <wp:docPr id="3" name="Obraz 3" descr="Ceny ziemniaków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338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1B95" w:rsidRPr="00E42EFA">
        <w:rPr>
          <w:b/>
          <w:szCs w:val="18"/>
        </w:rPr>
        <w:t>Wykres 4. Ceny ziemniaków w skupie i na targowiskach</w:t>
      </w:r>
    </w:p>
    <w:p w14:paraId="240F6818" w14:textId="65B72FD3" w:rsidR="008A700C" w:rsidRDefault="008A700C" w:rsidP="00DE6E23">
      <w:pPr>
        <w:spacing w:before="360" w:line="240" w:lineRule="auto"/>
        <w:outlineLvl w:val="0"/>
        <w:rPr>
          <w:b/>
          <w:szCs w:val="18"/>
        </w:rPr>
      </w:pPr>
    </w:p>
    <w:p w14:paraId="53CB79DD" w14:textId="5D711BBF" w:rsidR="005111B1" w:rsidRDefault="00EE494B" w:rsidP="008727C0">
      <w:pPr>
        <w:spacing w:before="360" w:line="240" w:lineRule="auto"/>
        <w:outlineLvl w:val="0"/>
        <w:rPr>
          <w:b/>
          <w:szCs w:val="18"/>
        </w:rPr>
      </w:pPr>
      <w:r w:rsidRPr="00EE494B">
        <w:rPr>
          <w:noProof/>
          <w:lang w:eastAsia="pl-PL"/>
        </w:rPr>
        <w:t xml:space="preserve"> </w:t>
      </w:r>
    </w:p>
    <w:p w14:paraId="753AD8E5" w14:textId="0C3F45C1" w:rsidR="004B45C4" w:rsidRDefault="00EC5CD0" w:rsidP="008727C0">
      <w:pPr>
        <w:spacing w:before="360" w:line="240" w:lineRule="auto"/>
        <w:outlineLvl w:val="0"/>
        <w:rPr>
          <w:b/>
          <w:szCs w:val="18"/>
        </w:rPr>
      </w:pPr>
      <w:r>
        <w:rPr>
          <w:b/>
          <w:noProof/>
          <w:szCs w:val="18"/>
          <w:lang w:eastAsia="pl-PL"/>
        </w:rPr>
        <w:drawing>
          <wp:anchor distT="0" distB="0" distL="114300" distR="114300" simplePos="0" relativeHeight="251886592" behindDoc="1" locked="0" layoutInCell="1" allowOverlap="1" wp14:anchorId="13C79268" wp14:editId="37F6381E">
            <wp:simplePos x="0" y="0"/>
            <wp:positionH relativeFrom="margin">
              <wp:align>left</wp:align>
            </wp:positionH>
            <wp:positionV relativeFrom="paragraph">
              <wp:posOffset>454025</wp:posOffset>
            </wp:positionV>
            <wp:extent cx="5029835" cy="3377565"/>
            <wp:effectExtent l="0" t="0" r="0" b="0"/>
            <wp:wrapTight wrapText="bothSides">
              <wp:wrapPolygon edited="0">
                <wp:start x="0" y="0"/>
                <wp:lineTo x="0" y="21442"/>
                <wp:lineTo x="21515" y="21442"/>
                <wp:lineTo x="21515" y="0"/>
                <wp:lineTo x="0" y="0"/>
              </wp:wrapPolygon>
            </wp:wrapTight>
            <wp:docPr id="7" name="Obraz 7" descr="Ceny żywca wołowego i wieprzowego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835" cy="3377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B45C4" w:rsidRPr="00EC00AF">
        <w:rPr>
          <w:b/>
          <w:szCs w:val="18"/>
        </w:rPr>
        <w:t>Wykres 5. Ceny żywca wołowego i wieprzowego w skupie i na targowiskach</w:t>
      </w:r>
    </w:p>
    <w:p w14:paraId="506F2ED9" w14:textId="60C58994" w:rsidR="00FB7B9C" w:rsidRDefault="00FB7B9C" w:rsidP="008727C0">
      <w:pPr>
        <w:spacing w:before="360" w:line="240" w:lineRule="auto"/>
        <w:outlineLvl w:val="0"/>
        <w:rPr>
          <w:b/>
          <w:sz w:val="18"/>
          <w:szCs w:val="18"/>
        </w:rPr>
      </w:pPr>
    </w:p>
    <w:p w14:paraId="6044A869" w14:textId="77777777" w:rsidR="00B4271D" w:rsidRDefault="00B4271D" w:rsidP="006A4759">
      <w:pPr>
        <w:spacing w:before="360" w:line="240" w:lineRule="auto"/>
        <w:ind w:left="851" w:hanging="851"/>
        <w:outlineLvl w:val="0"/>
        <w:rPr>
          <w:b/>
          <w:noProof/>
          <w:szCs w:val="18"/>
          <w:lang w:eastAsia="pl-PL"/>
        </w:rPr>
      </w:pPr>
    </w:p>
    <w:p w14:paraId="3FD9C2AC" w14:textId="57D0731F" w:rsidR="00682A2D" w:rsidRDefault="002D0A54" w:rsidP="002729B6">
      <w:pPr>
        <w:spacing w:before="360" w:line="240" w:lineRule="auto"/>
        <w:outlineLvl w:val="0"/>
        <w:rPr>
          <w:b/>
          <w:sz w:val="18"/>
          <w:szCs w:val="18"/>
        </w:rPr>
      </w:pPr>
      <w:r>
        <w:rPr>
          <w:b/>
          <w:noProof/>
          <w:szCs w:val="18"/>
          <w:lang w:eastAsia="pl-PL"/>
        </w:rPr>
        <w:lastRenderedPageBreak/>
        <w:drawing>
          <wp:anchor distT="0" distB="0" distL="114300" distR="114300" simplePos="0" relativeHeight="251887616" behindDoc="1" locked="0" layoutInCell="1" allowOverlap="1" wp14:anchorId="54891851" wp14:editId="10824C21">
            <wp:simplePos x="0" y="0"/>
            <wp:positionH relativeFrom="margin">
              <wp:align>left</wp:align>
            </wp:positionH>
            <wp:positionV relativeFrom="paragraph">
              <wp:posOffset>295275</wp:posOffset>
            </wp:positionV>
            <wp:extent cx="5029835" cy="3377565"/>
            <wp:effectExtent l="0" t="0" r="0" b="0"/>
            <wp:wrapTight wrapText="bothSides">
              <wp:wrapPolygon edited="0">
                <wp:start x="0" y="0"/>
                <wp:lineTo x="0" y="21442"/>
                <wp:lineTo x="21515" y="21442"/>
                <wp:lineTo x="21515" y="0"/>
                <wp:lineTo x="0" y="0"/>
              </wp:wrapPolygon>
            </wp:wrapTight>
            <wp:docPr id="13" name="Obraz 13" descr="Ceny skupu drobiu rzeźnego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835" cy="3377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82A2D" w:rsidRPr="001B05AB">
        <w:rPr>
          <w:b/>
          <w:szCs w:val="18"/>
        </w:rPr>
        <w:t>Wykres 6. Ceny skupu drobiu rzeźnego i</w:t>
      </w:r>
      <w:r w:rsidR="00682A2D" w:rsidRPr="006A5F90">
        <w:rPr>
          <w:b/>
          <w:sz w:val="18"/>
          <w:szCs w:val="18"/>
        </w:rPr>
        <w:t xml:space="preserve"> </w:t>
      </w:r>
      <w:r w:rsidR="00682A2D" w:rsidRPr="001B05AB">
        <w:rPr>
          <w:b/>
          <w:szCs w:val="18"/>
        </w:rPr>
        <w:t>mleka</w:t>
      </w:r>
      <w:r w:rsidR="00B72567" w:rsidRPr="00B72567">
        <w:rPr>
          <w:noProof/>
          <w:lang w:eastAsia="pl-PL"/>
        </w:rPr>
        <w:t xml:space="preserve"> </w:t>
      </w:r>
      <w:r w:rsidR="00587B7B" w:rsidRPr="00587B7B">
        <w:rPr>
          <w:noProof/>
          <w:lang w:eastAsia="pl-PL"/>
        </w:rPr>
        <w:t xml:space="preserve"> </w:t>
      </w:r>
    </w:p>
    <w:p w14:paraId="7F4B01D2" w14:textId="722A3216" w:rsidR="001D6434" w:rsidRDefault="001D6434" w:rsidP="00B3746A">
      <w:pPr>
        <w:spacing w:line="288" w:lineRule="auto"/>
        <w:rPr>
          <w:rFonts w:cs="Arial"/>
          <w:szCs w:val="19"/>
        </w:rPr>
      </w:pPr>
    </w:p>
    <w:p w14:paraId="7B91D736" w14:textId="3DA3ACCA" w:rsidR="001D6434" w:rsidRDefault="001D6434" w:rsidP="00B3746A">
      <w:pPr>
        <w:spacing w:line="288" w:lineRule="auto"/>
        <w:rPr>
          <w:rFonts w:cs="Arial"/>
          <w:szCs w:val="19"/>
        </w:rPr>
      </w:pPr>
    </w:p>
    <w:p w14:paraId="09DBC414" w14:textId="77777777" w:rsidR="00F04116" w:rsidRDefault="00F04116" w:rsidP="00B3746A">
      <w:pPr>
        <w:spacing w:line="288" w:lineRule="auto"/>
        <w:rPr>
          <w:rFonts w:cs="Arial"/>
          <w:szCs w:val="19"/>
        </w:rPr>
      </w:pPr>
    </w:p>
    <w:p w14:paraId="4EFDFC78" w14:textId="77777777" w:rsidR="00F04116" w:rsidRDefault="00F04116" w:rsidP="00B3746A">
      <w:pPr>
        <w:spacing w:line="288" w:lineRule="auto"/>
        <w:rPr>
          <w:rFonts w:cs="Arial"/>
          <w:szCs w:val="19"/>
        </w:rPr>
      </w:pPr>
    </w:p>
    <w:p w14:paraId="00CB7332" w14:textId="77777777" w:rsidR="00F04116" w:rsidRDefault="00F04116" w:rsidP="00B3746A">
      <w:pPr>
        <w:spacing w:line="288" w:lineRule="auto"/>
        <w:rPr>
          <w:rFonts w:cs="Arial"/>
          <w:szCs w:val="19"/>
        </w:rPr>
      </w:pPr>
    </w:p>
    <w:p w14:paraId="180EF259" w14:textId="77777777" w:rsidR="00F04116" w:rsidRDefault="00F04116" w:rsidP="00B3746A">
      <w:pPr>
        <w:spacing w:line="288" w:lineRule="auto"/>
        <w:rPr>
          <w:rFonts w:cs="Arial"/>
          <w:szCs w:val="19"/>
        </w:rPr>
      </w:pPr>
    </w:p>
    <w:p w14:paraId="1B5C142E" w14:textId="228ED6A4" w:rsidR="00B84E5B" w:rsidRPr="004B471B" w:rsidRDefault="00B84E5B" w:rsidP="00B3746A">
      <w:pPr>
        <w:spacing w:line="288" w:lineRule="auto"/>
        <w:rPr>
          <w:rFonts w:cs="Arial"/>
          <w:strike/>
          <w:szCs w:val="19"/>
        </w:rPr>
      </w:pPr>
      <w:r>
        <w:rPr>
          <w:rFonts w:cs="Arial"/>
          <w:szCs w:val="19"/>
        </w:rPr>
        <w:t xml:space="preserve">Zróżnicowanie poziomu cen podstawowych produktów rolnych w poszczególnych województwach przedstawiono w tablicy 2 dla cen skupu i w tablicy 3 dla cen uzyskiwanych przez rolników na targowiskach (arkusz Excel). </w:t>
      </w:r>
    </w:p>
    <w:p w14:paraId="74C7CC0A" w14:textId="086B024C" w:rsidR="00AE1ABA" w:rsidRDefault="00B84E5B" w:rsidP="00B3746A">
      <w:pPr>
        <w:spacing w:line="288" w:lineRule="auto"/>
      </w:pPr>
      <w:r w:rsidRPr="007D0C41">
        <w:t>W przypadku cytowania danych Głównego Urzędu Statystycznego prosimy o zamieszczenie informacji: „Źródło danych GUS”</w:t>
      </w:r>
      <w:r>
        <w:t>,</w:t>
      </w:r>
      <w:r w:rsidRPr="007D0C41">
        <w:t xml:space="preserve"> </w:t>
      </w:r>
      <w:r>
        <w:t>a w</w:t>
      </w:r>
      <w:r w:rsidRPr="007D0C41">
        <w:t xml:space="preserve"> przypadku publikowania obliczeń dokonanych na danych opublikowanych przez GUS prosimy o zamieszczenie informacji: „Opracowanie własne na podstawie danych GUS”</w:t>
      </w:r>
      <w:r>
        <w:t>.</w:t>
      </w:r>
      <w:r w:rsidR="0086521D">
        <w:t xml:space="preserve"> </w:t>
      </w:r>
    </w:p>
    <w:p w14:paraId="2FEB9F6F" w14:textId="77777777" w:rsidR="00AE1ABA" w:rsidRDefault="00AE1ABA">
      <w:pPr>
        <w:spacing w:before="0" w:after="160" w:line="259" w:lineRule="auto"/>
      </w:pPr>
    </w:p>
    <w:p w14:paraId="68A7AC51" w14:textId="77777777" w:rsidR="00AE1ABA" w:rsidRDefault="00AE1ABA">
      <w:pPr>
        <w:spacing w:before="0" w:after="160" w:line="259" w:lineRule="auto"/>
      </w:pPr>
    </w:p>
    <w:p w14:paraId="038A8A6D" w14:textId="77777777" w:rsidR="00AE1ABA" w:rsidRDefault="00AE1ABA">
      <w:pPr>
        <w:spacing w:before="0" w:after="160" w:line="259" w:lineRule="auto"/>
      </w:pPr>
    </w:p>
    <w:p w14:paraId="5DEBCD12" w14:textId="17FF7A1E" w:rsidR="00AE1ABA" w:rsidRDefault="00AE1ABA">
      <w:pPr>
        <w:spacing w:before="0" w:after="160" w:line="259" w:lineRule="auto"/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</w:pPr>
      <w:r>
        <w:br w:type="page"/>
      </w:r>
    </w:p>
    <w:p w14:paraId="2B756736" w14:textId="05BCB5BE" w:rsidR="00DA331D" w:rsidRPr="00AE1ABA" w:rsidRDefault="00DA331D" w:rsidP="00AE1ABA">
      <w:pPr>
        <w:tabs>
          <w:tab w:val="left" w:pos="3450"/>
        </w:tabs>
        <w:rPr>
          <w:sz w:val="18"/>
        </w:rPr>
        <w:sectPr w:rsidR="00DA331D" w:rsidRPr="00AE1ABA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6071F1A9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7D5A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41A1AE38" w14:textId="6BC5A413" w:rsidR="00DE2400" w:rsidRPr="004D79C7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D79C7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29328B" w:rsidRPr="004D79C7">
              <w:rPr>
                <w:b/>
                <w:sz w:val="20"/>
                <w:szCs w:val="20"/>
                <w:lang w:val="fi-FI"/>
              </w:rPr>
              <w:t>Ewa Adach-Stankiewicz</w:t>
            </w:r>
          </w:p>
          <w:p w14:paraId="5425F0B4" w14:textId="63AFBBD3" w:rsidR="00DE2400" w:rsidRPr="00AB24E4" w:rsidRDefault="00DE2400" w:rsidP="004B3C4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29328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29328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4B3C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4B3C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</w:tc>
        <w:tc>
          <w:tcPr>
            <w:tcW w:w="4927" w:type="dxa"/>
          </w:tcPr>
          <w:p w14:paraId="4E8FFA16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47A0FE3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575B0CB9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0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54B26D6F" w14:textId="78E0EB44" w:rsidR="001B102A" w:rsidRPr="00FD009F" w:rsidRDefault="001B102A" w:rsidP="001B102A">
            <w:pPr>
              <w:rPr>
                <w:rStyle w:val="Hipercze"/>
                <w:sz w:val="18"/>
                <w:szCs w:val="18"/>
              </w:rPr>
            </w:pPr>
            <w:r w:rsidRPr="00FD009F">
              <w:rPr>
                <w:color w:val="0000FF"/>
                <w:sz w:val="18"/>
                <w:szCs w:val="18"/>
                <w:u w:val="single"/>
              </w:rPr>
              <w:fldChar w:fldCharType="begin"/>
            </w:r>
            <w:r w:rsidR="00F26BC7">
              <w:rPr>
                <w:color w:val="0000FF"/>
                <w:sz w:val="18"/>
                <w:szCs w:val="18"/>
                <w:u w:val="single"/>
              </w:rPr>
              <w:instrText>HYPERLINK "https://stat.gov.pl/obszary-tematyczne/inne-opracowania/informacje-o-sytuacji-spoleczno-gospodarczej/sytuacja-spoleczno-gospodarcza-kraju-w-pazdzierniku-2022-r-,1,126.html" \o "Sytuacja społeczno-gospodarcza kraju w 2022 r."</w:instrText>
            </w:r>
            <w:r w:rsidRPr="00FD009F">
              <w:rPr>
                <w:color w:val="0000FF"/>
                <w:sz w:val="18"/>
                <w:szCs w:val="18"/>
                <w:u w:val="single"/>
              </w:rPr>
              <w:fldChar w:fldCharType="separate"/>
            </w:r>
            <w:r w:rsidRPr="00FD009F">
              <w:rPr>
                <w:rStyle w:val="Hipercze"/>
                <w:sz w:val="18"/>
                <w:szCs w:val="18"/>
              </w:rPr>
              <w:t>Sytuacja społeczno-gospodarcza kraju w 202</w:t>
            </w:r>
            <w:r w:rsidR="00A52F4B" w:rsidRPr="00FD009F">
              <w:rPr>
                <w:rStyle w:val="Hipercze"/>
                <w:sz w:val="18"/>
                <w:szCs w:val="18"/>
              </w:rPr>
              <w:t>2</w:t>
            </w:r>
            <w:r w:rsidRPr="00FD009F">
              <w:rPr>
                <w:rStyle w:val="Hipercze"/>
                <w:sz w:val="18"/>
                <w:szCs w:val="18"/>
              </w:rPr>
              <w:t xml:space="preserve"> r.</w:t>
            </w:r>
          </w:p>
          <w:p w14:paraId="5C1D1D8E" w14:textId="57C92501" w:rsidR="001B102A" w:rsidRPr="00FD009F" w:rsidRDefault="001B102A" w:rsidP="001B102A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FD009F">
              <w:rPr>
                <w:color w:val="0000FF"/>
                <w:sz w:val="18"/>
                <w:szCs w:val="18"/>
                <w:u w:val="single"/>
              </w:rPr>
              <w:fldChar w:fldCharType="end"/>
            </w:r>
            <w:r w:rsidRPr="00FD009F">
              <w:rPr>
                <w:rStyle w:val="Hipercze"/>
                <w:sz w:val="18"/>
                <w:szCs w:val="18"/>
              </w:rPr>
              <w:fldChar w:fldCharType="begin"/>
            </w:r>
            <w:r w:rsidR="007D5B74">
              <w:rPr>
                <w:rStyle w:val="Hipercze"/>
                <w:sz w:val="18"/>
                <w:szCs w:val="18"/>
              </w:rPr>
              <w:instrText>HYPERLINK "https://stat.gov.pl/obszary-tematyczne/rolnictwo-lesnictwo/rolnictwo/skup-i-ceny-produktow-rolnych-w-2021-roku,7,18.html" \o "Skup i ceny produktów rolnych w 2021 roku"</w:instrText>
            </w:r>
            <w:r w:rsidRPr="00FD009F">
              <w:rPr>
                <w:rStyle w:val="Hipercze"/>
                <w:sz w:val="18"/>
                <w:szCs w:val="18"/>
              </w:rPr>
              <w:fldChar w:fldCharType="separate"/>
            </w:r>
            <w:r w:rsidRPr="00FD009F">
              <w:rPr>
                <w:rStyle w:val="Hipercze"/>
                <w:sz w:val="18"/>
                <w:szCs w:val="18"/>
              </w:rPr>
              <w:t>Skup i ceny produktów rolnych w 202</w:t>
            </w:r>
            <w:r w:rsidR="00291356">
              <w:rPr>
                <w:rStyle w:val="Hipercze"/>
                <w:sz w:val="18"/>
                <w:szCs w:val="18"/>
              </w:rPr>
              <w:t>1</w:t>
            </w:r>
            <w:r w:rsidRPr="00FD009F">
              <w:rPr>
                <w:rStyle w:val="Hipercze"/>
                <w:sz w:val="18"/>
                <w:szCs w:val="18"/>
              </w:rPr>
              <w:t xml:space="preserve"> roku</w:t>
            </w:r>
          </w:p>
          <w:p w14:paraId="6403AF71" w14:textId="67A78B8F" w:rsidR="001B102A" w:rsidRPr="00FD009F" w:rsidRDefault="001B102A" w:rsidP="001B102A">
            <w:pPr>
              <w:rPr>
                <w:rStyle w:val="Hipercze"/>
                <w:sz w:val="18"/>
                <w:szCs w:val="18"/>
              </w:rPr>
            </w:pPr>
            <w:r w:rsidRPr="00FD009F">
              <w:rPr>
                <w:rStyle w:val="Hipercze"/>
                <w:sz w:val="18"/>
                <w:szCs w:val="18"/>
              </w:rPr>
              <w:fldChar w:fldCharType="end"/>
            </w:r>
            <w:r w:rsidRPr="00FD009F">
              <w:rPr>
                <w:color w:val="0000FF"/>
                <w:sz w:val="18"/>
                <w:szCs w:val="18"/>
                <w:u w:val="single"/>
              </w:rPr>
              <w:fldChar w:fldCharType="begin"/>
            </w:r>
            <w:r w:rsidR="007D5B74">
              <w:rPr>
                <w:color w:val="0000FF"/>
                <w:sz w:val="18"/>
                <w:szCs w:val="18"/>
                <w:u w:val="single"/>
              </w:rPr>
              <w:instrText>HYPERLINK "https://stat.gov.pl/obszary-tematyczne/ceny-handel/ceny/ceny-w-gospodarce-narodowej-w-2020-r-,3,18.html" \o "Ceny w gospodarce narodowej w 2020 r."</w:instrText>
            </w:r>
            <w:r w:rsidRPr="00FD009F">
              <w:rPr>
                <w:color w:val="0000FF"/>
                <w:sz w:val="18"/>
                <w:szCs w:val="18"/>
                <w:u w:val="single"/>
              </w:rPr>
              <w:fldChar w:fldCharType="separate"/>
            </w:r>
            <w:r w:rsidRPr="00FD009F">
              <w:rPr>
                <w:rStyle w:val="Hipercze"/>
                <w:sz w:val="18"/>
                <w:szCs w:val="18"/>
              </w:rPr>
              <w:t>Ceny w gospodarce narodowej w 2020 r.</w:t>
            </w:r>
          </w:p>
          <w:p w14:paraId="55DA24D0" w14:textId="7C6E809A" w:rsidR="00531873" w:rsidRPr="00694D63" w:rsidRDefault="001B102A" w:rsidP="001B102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FD009F">
              <w:rPr>
                <w:color w:val="0000FF"/>
                <w:sz w:val="18"/>
                <w:szCs w:val="18"/>
                <w:u w:val="single"/>
              </w:rPr>
              <w:fldChar w:fldCharType="end"/>
            </w:r>
            <w:r w:rsidR="00531873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466E7647" w14:textId="47ADE011" w:rsidR="001B102A" w:rsidRPr="00FD009F" w:rsidRDefault="00995B64" w:rsidP="001B102A">
            <w:pPr>
              <w:rPr>
                <w:color w:val="0000FF"/>
                <w:sz w:val="18"/>
                <w:szCs w:val="18"/>
                <w:u w:val="single"/>
              </w:rPr>
            </w:pPr>
            <w:hyperlink r:id="rId27" w:tooltip="Skup produktów rolnych" w:history="1">
              <w:r w:rsidR="001B102A" w:rsidRPr="00FD009F">
                <w:rPr>
                  <w:rStyle w:val="Hipercze"/>
                  <w:sz w:val="18"/>
                  <w:szCs w:val="18"/>
                </w:rPr>
                <w:t>BDL – Ceny - Ceny w rolnictwie (dane miesięczne i roczne)</w:t>
              </w:r>
            </w:hyperlink>
          </w:p>
          <w:p w14:paraId="57B767CA" w14:textId="16BC4CCD" w:rsidR="00531873" w:rsidRPr="00B16871" w:rsidRDefault="00995B64" w:rsidP="001B102A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8" w:history="1">
              <w:r w:rsidR="001B102A" w:rsidRPr="00FD009F">
                <w:rPr>
                  <w:rStyle w:val="Hipercze"/>
                  <w:sz w:val="18"/>
                  <w:szCs w:val="18"/>
                </w:rPr>
                <w:t>DBW – Ceny producentów - Ceny w rolnictwie (dane miesięczne i roczne)</w:t>
              </w:r>
            </w:hyperlink>
          </w:p>
          <w:p w14:paraId="6EC7A51E" w14:textId="28B170AC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E6002E2" w14:textId="77777777" w:rsidR="001B102A" w:rsidRPr="00FD009F" w:rsidRDefault="00995B64" w:rsidP="001B102A">
            <w:pPr>
              <w:rPr>
                <w:rStyle w:val="Hipercze"/>
                <w:sz w:val="18"/>
                <w:szCs w:val="18"/>
              </w:rPr>
            </w:pPr>
            <w:hyperlink r:id="rId29" w:history="1">
              <w:r w:rsidR="001B102A" w:rsidRPr="00FD009F">
                <w:rPr>
                  <w:rStyle w:val="Hipercze"/>
                  <w:sz w:val="18"/>
                  <w:szCs w:val="18"/>
                </w:rPr>
                <w:t>Skup produktów rolnych</w:t>
              </w:r>
            </w:hyperlink>
          </w:p>
          <w:p w14:paraId="445B9921" w14:textId="2DAAA362" w:rsidR="001B102A" w:rsidRPr="00FD009F" w:rsidRDefault="00995B64" w:rsidP="001B102A">
            <w:pPr>
              <w:rPr>
                <w:rStyle w:val="Hipercze"/>
                <w:sz w:val="18"/>
                <w:szCs w:val="18"/>
              </w:rPr>
            </w:pPr>
            <w:hyperlink r:id="rId30" w:tooltip="Ceny skupu" w:history="1">
              <w:r w:rsidR="001B102A" w:rsidRPr="00FD009F">
                <w:rPr>
                  <w:rStyle w:val="Hipercze"/>
                  <w:sz w:val="18"/>
                  <w:szCs w:val="18"/>
                </w:rPr>
                <w:t>Ceny skupu</w:t>
              </w:r>
            </w:hyperlink>
          </w:p>
          <w:p w14:paraId="090E58BD" w14:textId="026FC620" w:rsidR="001B102A" w:rsidRPr="00FD009F" w:rsidRDefault="00995B64" w:rsidP="001B102A">
            <w:pPr>
              <w:rPr>
                <w:rStyle w:val="Hipercze"/>
                <w:sz w:val="18"/>
                <w:szCs w:val="18"/>
              </w:rPr>
            </w:pPr>
            <w:hyperlink r:id="rId31" w:tooltip="Targowisko" w:history="1">
              <w:r w:rsidR="001B102A" w:rsidRPr="00FD009F">
                <w:rPr>
                  <w:rStyle w:val="Hipercze"/>
                  <w:sz w:val="18"/>
                  <w:szCs w:val="18"/>
                </w:rPr>
                <w:t>Targowisko</w:t>
              </w:r>
            </w:hyperlink>
          </w:p>
          <w:p w14:paraId="066F04A9" w14:textId="105E6F2A" w:rsidR="001B102A" w:rsidRPr="003F20F8" w:rsidRDefault="00995B64" w:rsidP="001B102A">
            <w:pPr>
              <w:rPr>
                <w:rStyle w:val="Hipercze"/>
                <w:color w:val="001D77"/>
                <w:sz w:val="18"/>
                <w:szCs w:val="18"/>
              </w:rPr>
            </w:pPr>
            <w:hyperlink r:id="rId32" w:tooltip="Ceny targowiskowe" w:history="1">
              <w:r w:rsidR="001B102A" w:rsidRPr="00FD009F">
                <w:rPr>
                  <w:rStyle w:val="Hipercze"/>
                  <w:sz w:val="18"/>
                  <w:szCs w:val="18"/>
                </w:rPr>
                <w:t>Ceny targowiskowe</w:t>
              </w:r>
            </w:hyperlink>
          </w:p>
          <w:p w14:paraId="32159E9A" w14:textId="4C3A9481" w:rsidR="00531873" w:rsidRPr="00417835" w:rsidRDefault="00531873" w:rsidP="00531873">
            <w:pPr>
              <w:rPr>
                <w:rStyle w:val="Hipercze"/>
              </w:rPr>
            </w:pPr>
          </w:p>
          <w:p w14:paraId="74120B68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34C8732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59EB7117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8F3638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1B68E34A" w14:textId="77777777" w:rsidR="000470AA" w:rsidRDefault="000470AA" w:rsidP="000470AA">
      <w:pPr>
        <w:rPr>
          <w:sz w:val="20"/>
        </w:rPr>
      </w:pPr>
    </w:p>
    <w:p w14:paraId="2DAC4684" w14:textId="77777777" w:rsidR="00C45922" w:rsidRDefault="00C45922" w:rsidP="000470AA">
      <w:pPr>
        <w:rPr>
          <w:sz w:val="18"/>
        </w:rPr>
      </w:pPr>
    </w:p>
    <w:sectPr w:rsidR="00C45922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4AA2F1" w16cex:dateUtc="2022-12-19T07:44:00Z"/>
  <w16cex:commentExtensible w16cex:durableId="274AA09E" w16cex:dateUtc="2022-12-19T07:34:00Z"/>
  <w16cex:commentExtensible w16cex:durableId="274AA26F" w16cex:dateUtc="2022-12-19T07:42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8D3D5" w14:textId="77777777" w:rsidR="00995B64" w:rsidRDefault="00995B64" w:rsidP="000662E2">
      <w:pPr>
        <w:spacing w:after="0" w:line="240" w:lineRule="auto"/>
      </w:pPr>
      <w:r>
        <w:separator/>
      </w:r>
    </w:p>
  </w:endnote>
  <w:endnote w:type="continuationSeparator" w:id="0">
    <w:p w14:paraId="1D8C85BB" w14:textId="77777777" w:rsidR="00995B64" w:rsidRDefault="00995B6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B3BC818B-7C73-46CE-8FF6-A47BC7BB4126}"/>
    <w:embedBold r:id="rId2" w:fontKey="{1241003D-1B99-40F8-ADA7-83410243CDA9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C0605847-17C6-46E5-8AC4-E7E606189D37}"/>
    <w:embedBold r:id="rId4" w:fontKey="{F438D795-D4C0-4B05-8FA5-5AB09773E16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9AE48ECB-D1BB-468F-92AF-9C18E27484AE}"/>
    <w:embedBold r:id="rId6" w:fontKey="{30182FB5-24A8-43DA-AD1A-B3EDEE824FB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F154DE6F-CA2C-4BD4-B7B4-B5AFC95A9168}"/>
    <w:embedItalic r:id="rId8" w:fontKey="{A7949D7C-606A-492F-B9C7-30ECF8F9C5C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5B244DBD-D35C-4F17-8C19-9BC1CB433AC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1EF82E25-9BE0-4697-A959-131DFC303EC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A12FB566-0A54-4F40-9357-6869D16F85F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3879A4E4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52E5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34AC174F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52E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4476EFB8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52E5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D17D85" w14:textId="77777777" w:rsidR="00995B64" w:rsidRDefault="00995B64" w:rsidP="000662E2">
      <w:pPr>
        <w:spacing w:after="0" w:line="240" w:lineRule="auto"/>
      </w:pPr>
      <w:r>
        <w:separator/>
      </w:r>
    </w:p>
  </w:footnote>
  <w:footnote w:type="continuationSeparator" w:id="0">
    <w:p w14:paraId="7CF3ABBE" w14:textId="77777777" w:rsidR="00995B64" w:rsidRDefault="00995B64" w:rsidP="000662E2">
      <w:pPr>
        <w:spacing w:after="0" w:line="240" w:lineRule="auto"/>
      </w:pPr>
      <w:r>
        <w:continuationSeparator/>
      </w:r>
    </w:p>
  </w:footnote>
  <w:footnote w:id="1">
    <w:p w14:paraId="5B74E856" w14:textId="77777777" w:rsidR="00646D8D" w:rsidRDefault="00646D8D" w:rsidP="00646D8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55814">
        <w:rPr>
          <w:sz w:val="19"/>
          <w:szCs w:val="16"/>
        </w:rPr>
        <w:t>Pszenica, żyto, żywiec wołowy, żywiec wieprzowy, drób, mleko krowie</w:t>
      </w:r>
    </w:p>
  </w:footnote>
  <w:footnote w:id="2">
    <w:p w14:paraId="1E89314D" w14:textId="77777777" w:rsidR="00E11DF7" w:rsidRPr="00AD0C70" w:rsidRDefault="00E11DF7" w:rsidP="00E11DF7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footnoteRef/>
      </w:r>
      <w:r w:rsidRPr="00AD0C70">
        <w:rPr>
          <w:sz w:val="19"/>
          <w:szCs w:val="16"/>
        </w:rPr>
        <w:t xml:space="preserve"> Ceny skupu – bez ziarna siewnego.</w:t>
      </w:r>
    </w:p>
  </w:footnote>
  <w:footnote w:id="3">
    <w:p w14:paraId="79A20D34" w14:textId="459105B5" w:rsidR="003236E9" w:rsidRPr="00AD0C70" w:rsidRDefault="00E11DF7" w:rsidP="003236E9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footnoteRef/>
      </w:r>
      <w:r w:rsidRPr="00AD0C70">
        <w:rPr>
          <w:sz w:val="19"/>
          <w:szCs w:val="16"/>
        </w:rPr>
        <w:t xml:space="preserve"> </w:t>
      </w:r>
      <w:r w:rsidR="00865335" w:rsidRPr="00AD0C70">
        <w:rPr>
          <w:sz w:val="19"/>
          <w:szCs w:val="16"/>
        </w:rPr>
        <w:t>Ceny skupu –</w:t>
      </w:r>
      <w:r w:rsidR="00766910" w:rsidRPr="00AD0C70">
        <w:rPr>
          <w:sz w:val="19"/>
          <w:szCs w:val="16"/>
        </w:rPr>
        <w:t xml:space="preserve"> </w:t>
      </w:r>
      <w:r w:rsidR="00865335" w:rsidRPr="00AD0C70">
        <w:rPr>
          <w:sz w:val="19"/>
          <w:szCs w:val="16"/>
        </w:rPr>
        <w:t>ogółem (</w:t>
      </w:r>
      <w:r w:rsidR="00FF5CBD" w:rsidRPr="00AD0C70">
        <w:rPr>
          <w:sz w:val="19"/>
          <w:szCs w:val="16"/>
        </w:rPr>
        <w:t xml:space="preserve">w tym: </w:t>
      </w:r>
      <w:r w:rsidR="00DA6A0A" w:rsidRPr="00AD0C70">
        <w:rPr>
          <w:sz w:val="19"/>
          <w:szCs w:val="16"/>
        </w:rPr>
        <w:t xml:space="preserve">jadalne </w:t>
      </w:r>
      <w:r w:rsidR="00865335" w:rsidRPr="00AD0C70">
        <w:rPr>
          <w:sz w:val="19"/>
          <w:szCs w:val="16"/>
        </w:rPr>
        <w:t>wczesne, sadzeniaki</w:t>
      </w:r>
      <w:r w:rsidR="00DA6A0A" w:rsidRPr="00AD0C70">
        <w:rPr>
          <w:sz w:val="19"/>
          <w:szCs w:val="16"/>
        </w:rPr>
        <w:t>,</w:t>
      </w:r>
      <w:r w:rsidR="00865335" w:rsidRPr="00AD0C70">
        <w:rPr>
          <w:sz w:val="19"/>
          <w:szCs w:val="16"/>
        </w:rPr>
        <w:t xml:space="preserve"> </w:t>
      </w:r>
      <w:r w:rsidR="00E611CE" w:rsidRPr="00AD0C70">
        <w:rPr>
          <w:sz w:val="19"/>
          <w:szCs w:val="16"/>
        </w:rPr>
        <w:t xml:space="preserve">jadalne </w:t>
      </w:r>
      <w:r w:rsidR="00FF5CBD" w:rsidRPr="00AD0C70">
        <w:rPr>
          <w:sz w:val="19"/>
          <w:szCs w:val="16"/>
        </w:rPr>
        <w:t>późne</w:t>
      </w:r>
      <w:r w:rsidR="00B9567C">
        <w:rPr>
          <w:sz w:val="19"/>
          <w:szCs w:val="16"/>
        </w:rPr>
        <w:t>,</w:t>
      </w:r>
      <w:r w:rsidR="00FF5CBD" w:rsidRPr="00AD0C70">
        <w:rPr>
          <w:sz w:val="19"/>
          <w:szCs w:val="16"/>
        </w:rPr>
        <w:t xml:space="preserve"> </w:t>
      </w:r>
      <w:r w:rsidR="00865335" w:rsidRPr="00AD0C70">
        <w:rPr>
          <w:sz w:val="19"/>
          <w:szCs w:val="16"/>
        </w:rPr>
        <w:t>przemysłowe, w tym skrobiowe).</w:t>
      </w:r>
      <w:r w:rsidR="003236E9" w:rsidRPr="00AD0C70">
        <w:rPr>
          <w:sz w:val="19"/>
          <w:szCs w:val="16"/>
        </w:rPr>
        <w:t xml:space="preserve"> Ceny targowiskowe – jadalne bez wczesnych.</w:t>
      </w:r>
    </w:p>
    <w:p w14:paraId="5FD898B0" w14:textId="051F9D09" w:rsidR="00E11DF7" w:rsidRPr="00AD0C70" w:rsidRDefault="00E11DF7" w:rsidP="00E11DF7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t>4</w:t>
      </w:r>
      <w:r w:rsidRPr="00AD0C70">
        <w:rPr>
          <w:sz w:val="19"/>
          <w:szCs w:val="16"/>
        </w:rPr>
        <w:t xml:space="preserve"> Ceny targowiskowe – średnia ważona cena bydła rzeźnego obliczona przy przyjęciu struktury ilości skupu młodego bydła i krów rzeźnych.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59E6AC9E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4" name="Obraz 4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9DFF60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39BCBEE3" id="Schemat blokowy: opóźnienie 6" o:spid="_x0000_s1029" alt="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9qfXAYAADMsAAAOAAAAZHJzL2Uyb0RvYy54bWzsWl1v2zYUfR+w/0DoYQ8DVuvTsrw6Rdai&#10;W4GgLZYO7R5pmYq1SaQq0rHTv7W3vQ77X7skJYdKOlGOkiHFHBQuZfLew3vv0aUgn6fPdmWBLknN&#10;c0YXjvfEdRChKVvl9GLh/PLu5XczB3GB6QoXjJKFc0W48+zk66+ebqs58dmaFStSI3BC+XxbLZy1&#10;ENV8MuHpmpSYP2EVoTCZsbrEAi7ri8mqxlvwXhYT33Wnky2rV1XNUsI5fPtCTzonyn+WkVS8yTJO&#10;BCoWDuxNqM9afS7l5+TkKZ5f1Lha52mzDXyHXZQ4pwC6d/UCC4w2dX7LVZmnNeMsE09SVk5YluUp&#10;UTFANJ57I5rzNa6IigWSw6t9mvj9uU1fX76tUb5aOImDKC6hROcq9wItC/Y7217NEav++uPvP2lO&#10;4B+aOmhFeAopRN983DDx/SuqqpP+hhG/uqC4oFhPyNxuKz4HiPPqbd1ccRjKRO2yukRZkVc/AW1U&#10;6iAZaKcqc7WvDNkJlMKXvjt1ozhyUApzAYzcSLqfaD/SX7rh4kfCSjnGl2dc6MquYKTqsmqiSxml&#10;PBfkA7AhKwso9rcT5KItmnq+F7aEuLn61+7qdf/qD57hO4Ctx3YA08RFNgDfANAbt0ZgmjR7sqEE&#10;BsrAMEyTZmM2lNBAsefJXD0QAGhzQKW7q22b7/Jii7wkSHx31vSVe6SRNw0CL5hBmS0QdydS49gO&#10;MZJKg0MZSSYv8GN3OiBl98ApS1GOpLLy9gshlexQlmI/Zjp5sP3A84JpGAzpUZ7rBZ71NDJbjj9z&#10;4ygO7DCm0WEHXrN/O8RISg0OZWyf8uIwDCJ7PCOJNaD2Zp8aVvubB+AB5LJX3eTI4GqYRnaIDkf0&#10;jWEvRMdIP9/ZHhRMjgwOxTQa+LBjcsT7j4gle6Kl7iax7EU5kurxkmpAsU0ODqRtlx8PTafE9SM/&#10;GXIA2rlqtpsgSqZhlMjboR/CNLJDdNqNdmyH6BgdTqfBoYzsUfEM/qb2cO6DU/016VLQ1s9vtah+&#10;593lNucmPQYXwjT6f3NKtaj+ejxmOkXhNPHUw1p/DEdOwau7wbfHyD718JwaWva79ykfXoj4stUG&#10;0HWTB3nXGfszX6WqH2JEr9KO7VGMPf/cgaHcB6/6kzWyVw2s+t1ppesdRVPvAd57Bm6YRKF8iRcE&#10;vRBjKKUc2yFGU2pgKCMp5SVRrI6P/oSNpNWAqh8pZWXtF0KpAcV+9HSK4NeAB+lQvu8mukP1Q4zo&#10;UNqx7FD9EGPpNDSUsR0qhp9aFaf6w7kPTvUjjGxR/c5HPKAPLcSRU+1v+L430+/Q+2typJSthxwp&#10;1VLqkXcoUL9ctPoWvG4lL+mONpoXGCEsdViu0tdUjEt9jSmAATFNewkKFy2oASulp+k3BpKYxt5B&#10;xnBKmcb+QcZw9JjG6mdMyMSwbcPdbxqHByHDWWEatwokhax30CS+BtmZFJwVSnAmHARqqdpBIDhb&#10;SkA8r7CQ9WqHaCtFTfrxBK0Xjn5nropWskvyjqmF4oY6CiCvZwtqrgr08aH229a1XZFulnn6A/nU&#10;WR/MkmQG0i6Ir3ktUCm4/a5gwgtiN1C1ggBuzWp9UJvPDsZnEdtwwXEYR14rmWkcG/tpkqHzpmGN&#10;6K5nZQU6sG3A2iWcxQDVWd4uaP83F97KWsE40TeILJ6Snu2rqKCv5WecFfnqZV4Usmy8vlg+L2p0&#10;iaUC0fVexHGTpM6yQt10lEkzDSO/mUj9nFbMqZG4Koh0WtCfSQaqPamMUzRRekmyx8FpSqjQsjq+&#10;xiui4SMX/lp0qfKTFioU5VB6zgB/77tx0K7UTlrfepfNemlKlNxyb6ybzr9sTBvvLRQyo2JvXOaU&#10;1Z+LrICoGmS9vk2STo3Mktgtd7BEDpdsdQXyxppp3Sev0pd5zcUZ5uItrkH7B6wA8ap4Ax9ZweA2&#10;hNtNjRy0ZvWnz30v14P+EmYdtAXh6MLhHze4Jg4qXlFQZiZeCDJCJNRFGMU+XNTmzNKcoZvyOQNm&#10;QD+F3amhXC+KdpjVrHwPGtdTiQpTmKaADX1bQEfRF88FXMMU6DBTcnqqxqAuBXqe0fMqbfWVFUT+&#10;bvce1xWSw4UjQF35mrUi02vZJND5eq0sDWWnG8GyXGoqFSV1XpsLUKYqDjUqWil9Na/Vqmut78k/&#10;AAAA//8DAFBLAwQUAAYACAAAACEAME8M9d4AAAAKAQAADwAAAGRycy9kb3ducmV2LnhtbEyPwW7C&#10;MBBE75X6D9ZW6q04IRKhaTYIIbUnVKmE3k28TQL2OooNhL+vObXH1TzNvC1XkzXiQqPvHSOkswQE&#10;ceN0zy3Cvn5/WYLwQbFWxjEh3MjDqnp8KFWh3ZW/6LILrYgl7AuF0IUwFFL6piOr/MwNxDH7caNV&#10;IZ5jK/WorrHcGjlPkoW0que40KmBNh01p93ZIhizGcY6fNw+62a93Sf1NnwfPeLz07R+AxFoCn8w&#10;3PWjOlTR6eDOrL0wCPlrNo8oQpZmIO5AmuY5iAPCMl+ArEr5/4XqFwAA//8DAFBLAQItABQABgAI&#10;AAAAIQC2gziS/gAAAOEBAAATAAAAAAAAAAAAAAAAAAAAAABbQ29udGVudF9UeXBlc10ueG1sUEsB&#10;Ai0AFAAGAAgAAAAhADj9If/WAAAAlAEAAAsAAAAAAAAAAAAAAAAALwEAAF9yZWxzLy5yZWxzUEsB&#10;Ai0AFAAGAAgAAAAhAH5v2p9cBgAAMywAAA4AAAAAAAAAAAAAAAAALgIAAGRycy9lMm9Eb2MueG1s&#10;UEsBAi0AFAAGAAgAAAAhADBPDPXeAAAACgEAAA8AAAAAAAAAAAAAAAAAtggAAGRycy9kb3ducmV2&#10;LnhtbFBLBQYAAAAABAAEAPMAAADB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3A65C54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Data publikacji informacji sygnalnej - 20.12.2022 r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06882A6" id="Prostokąt 10" o:spid="_x0000_s1026" alt="Data publikacji informacji sygnalnej - 20.12.2022 r.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vrUwgIAAMcFAAAOAAAAZHJzL2Uyb0RvYy54bWysVEtPGzEQvlfqf7B8J/sQKSFigyJQqkqI&#10;RoWKs+P1Zg1ej2s72aT3/rP+sI69DyhFPVRNJO/YM/PNey4uD40ie2GdBF3QbJJSIjSHUuptQb/e&#10;r05mlDjPdMkUaFHQo3D0cvH+3UVr5iKHGlQpLEEQ7eatKWjtvZknieO1aJibgBEamRXYhnm82m1S&#10;WtYieqOSPE0/JC3Y0ljgwjl8ve6YdBHxq0pw/7mqnPBEFRR98/G08dyEM1lcsPnWMlNL3rvB/sGL&#10;hkmNRkeoa+YZ2Vn5B1QjuQUHlZ9waBKoKslFjAGjydJX0dzVzIgYCybHmTFN7v/B8tv92hJZYu0w&#10;PZo1WKM1eujh6ecPT8JjKRzHjMWQzG6j5BPjj5JIHasSSHfcaqa0eCQnJE8nWT7J0zwndhLS2xo3&#10;Ryt3Zm37m0My5OpQ2SZ8MQvkEEtyHEsiDp5wfMxmZ9n5DL3gyMvz83SazqYBNnnWN9b5jwIaEoiC&#10;Wix6rAXb3zjfiQ4iwZwDJcuVVCpe7HZzpSzZM2yQVR7+PfpvYkoHYQ1BrUMML0mIrYsmUv6oRJBT&#10;+ouoMKnofx49ie0sRjuMc6F91rFqVorO/DTF32A9DEDQiJFGwIBcof0RuwcYJDuQAbvzspcPqiJO&#10;w6ic/s2xTnnUiJZB+1G5kRrsWwAKo+otd/JDkrrUhCxtoDxiy1noZtEZvpJYtxvm/JpZHD4sNi4U&#10;/xmPSkFbUOgpSmqw3996D/I4E8ilpMVhLqj7tmNWUKI+aZyW8+z0FGF9vJxOz3K82JeczUuO3jVX&#10;gO2Q4eoyPJJB3quBrCw0D7h3lsEqspjmaLug3NvhcuW7JYMzwsVyGcVw4g3zN/rO8AAeshr68v7w&#10;wKzpm9dj49/CMPhs/qqHO9mgqWG581DJ2ODPee3zjdsiNk6/2cLsvrxHqef9u/gFAAD//wMAUEsD&#10;BBQABgAIAAAAIQCmsibO5AAAAAwBAAAPAAAAZHJzL2Rvd25yZXYueG1sTI/BToNAEIbvJn2HzZh4&#10;sws1AUSWplFJTLxoW6K9bdkRSNlZZLcUfXq3J3ubyXz55/uz5aQ7NuJgW0MCwnkADKkyqqVawHZT&#10;3CbArJOkZGcIBfyghWU+u8pkqsyJ3nFcu5r5ELKpFNA416ec26pBLe3c9Ej+9mUGLZ1fh5qrQZ58&#10;uO74IggirmVL/kMje3xssDqsj1qA2Y2bV1UUh7L8ffp4S54/y+/dixA319PqAZjDyf3DcNb36pB7&#10;p705krKsE5AswnuP+iGIgJ2BMIxiYHsBd1ESx8DzjF+WyP8AAAD//wMAUEsBAi0AFAAGAAgAAAAh&#10;ALaDOJL+AAAA4QEAABMAAAAAAAAAAAAAAAAAAAAAAFtDb250ZW50X1R5cGVzXS54bWxQSwECLQAU&#10;AAYACAAAACEAOP0h/9YAAACUAQAACwAAAAAAAAAAAAAAAAAvAQAAX3JlbHMvLnJlbHNQSwECLQAU&#10;AAYACAAAACEAoEb61MICAADHBQAADgAAAAAAAAAAAAAAAAAuAgAAZHJzL2Uyb0RvYy54bWxQSwEC&#10;LQAUAAYACAAAACEAprImzuQAAAAMAQAADwAAAAAAAAAAAAAAAAAcBQAAZHJzL2Rvd25yZXYueG1s&#10;UEsFBgAAAAAEAAQA8wAAAC0GAAAAAA==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3F94FD7A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- 20.12.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61B84D8D" w:rsidR="00F37172" w:rsidRPr="00A01B40" w:rsidRDefault="00460069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7C380F">
                            <w:t>0</w:t>
                          </w:r>
                          <w:r w:rsidR="00DE6B58">
                            <w:t>.</w:t>
                          </w:r>
                          <w:r w:rsidR="00610F98">
                            <w:t>1</w:t>
                          </w:r>
                          <w:r w:rsidR="007C380F">
                            <w:t>2</w:t>
                          </w:r>
                          <w:r w:rsidR="00DE6B58">
                            <w:t>.</w:t>
                          </w:r>
                          <w:r>
                            <w:t>2022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 - 20.12.2022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4B1OAIAADsEAAAOAAAAZHJzL2Uyb0RvYy54bWysU8Fu2zAMvQ/YPwi6N3aUpGuMOEXXrsOA&#10;bivQ7QNkWY7VyKImKbHTrx8lp2mw3YblIFCh+cj3+LS6HjpN9tJ5Baak00lOiTQCamU2Jf354/7i&#10;ihIfuKm5BiNLepCeXq/fv1v1tpAMWtC1dARBjC96W9I2BFtkmRet7LifgJUGkw24jge8uk1WO94j&#10;eqczlueXWQ+utg6E9B7/vRuTdJ3wm0aK8L1pvAxElxRnC+l06azima1XvNg4blsljmPwf5ii48pg&#10;0xPUHQ+c7Jz6C6pTwoGHJkwEdBk0jRIycUA20/wPNk8ttzJxQXG8Pcnk/x+s+LZ/dETVJcVFGd7h&#10;ih5BSxLk1gfoJWGU1NILlCxxsrtKqy0Xz4ook9YSQ3/YGK6NfCYXhOWTKZuwnDHiJlHf3voC2zxZ&#10;bBSGjzCgT5JW3j6A2Hpi4LblZiNvnIO+lbxGftNYmZ2Vjjg+glT9V6hxUL4LkICGxnVRfJSTIDru&#10;+XDarRwCEbHlfMbYckaJwNxsdrm4WqYWvHitts6HzxI6EoOSOvROQuf7Bx/iNLx4/SQ2M3CvtE7+&#10;0Yb0JV0u2CIVnGU6FdDeWnWobx5/o+EiyU+mTsWBKz3G2ECbI+tIdKQchmpIC0qSREUqqA8og4PR&#10;zfj6MGjBvVDSo5NL6n/tuJOU6C8GpVxO5/No/XSZLz4wvLjzTHWe4UYgVEkDJWN4G9JzGSnfoOSN&#10;Smq8TXIcGR2aRDq+pmiX83v66u3Nr38DAAD//wMAUEsDBBQABgAIAAAAIQC0yVff3gAAAAoBAAAP&#10;AAAAZHJzL2Rvd25yZXYueG1sTI/BTsMwEETvSPyDtUjcqN2SVknIpkIgrqC2gMTNjbdJRLyOYrcJ&#10;f497ao+jGc28KdaT7cSJBt86RpjPFAjiypmWa4TP3dtDCsIHzUZ3jgnhjzysy9ubQufGjbyh0zbU&#10;IpawzzVCE0KfS+mrhqz2M9cTR+/gBqtDlEMtzaDHWG47uVBqJa1uOS40uqeXhqrf7dEifL0ffr4T&#10;9VG/2mU/uklJtplEvL+bnp9ABJrCJQxn/IgOZWTauyMbLzqE9HER0QNCMs9AnANqmSYg9ghZkoEs&#10;C3l9ofwHAAD//wMAUEsBAi0AFAAGAAgAAAAhALaDOJL+AAAA4QEAABMAAAAAAAAAAAAAAAAAAAAA&#10;AFtDb250ZW50X1R5cGVzXS54bWxQSwECLQAUAAYACAAAACEAOP0h/9YAAACUAQAACwAAAAAAAAAA&#10;AAAAAAAvAQAAX3JlbHMvLnJlbHNQSwECLQAUAAYACAAAACEAJr+AdTgCAAA7BAAADgAAAAAAAAAA&#10;AAAAAAAuAgAAZHJzL2Uyb0RvYy54bWxQSwECLQAUAAYACAAAACEAtMlX394AAAAKAQAADwAAAAAA&#10;AAAAAAAAAACSBAAAZHJzL2Rvd25yZXYueG1sUEsFBgAAAAAEAAQA8wAAAJ0FAAAAAA==&#10;" filled="f" stroked="f">
              <v:textbox>
                <w:txbxContent>
                  <w:p w14:paraId="71967FEA" w14:textId="61B84D8D" w:rsidR="00F37172" w:rsidRPr="00A01B40" w:rsidRDefault="00460069" w:rsidP="00F049AB">
                    <w:pPr>
                      <w:pStyle w:val="Datainformacjisygnalnej"/>
                    </w:pPr>
                    <w:r>
                      <w:t>2</w:t>
                    </w:r>
                    <w:r w:rsidR="007C380F">
                      <w:t>0</w:t>
                    </w:r>
                    <w:r w:rsidR="00DE6B58">
                      <w:t>.</w:t>
                    </w:r>
                    <w:r w:rsidR="00610F98">
                      <w:t>1</w:t>
                    </w:r>
                    <w:r w:rsidR="007C380F">
                      <w:t>2</w:t>
                    </w:r>
                    <w:r w:rsidR="00DE6B58">
                      <w:t>.</w:t>
                    </w:r>
                    <w:r>
                      <w:t>2022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4pt;height:122.4pt;visibility:visible;mso-wrap-style:square" o:bullet="t">
        <v:imagedata r:id="rId1" o:title=""/>
      </v:shape>
    </w:pict>
  </w:numPicBullet>
  <w:numPicBullet w:numPicBulletId="1">
    <w:pict>
      <v:shape id="_x0000_i1029" type="#_x0000_t75" style="width:122.4pt;height:122.4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6B"/>
    <w:rsid w:val="00000393"/>
    <w:rsid w:val="00000487"/>
    <w:rsid w:val="00000A7D"/>
    <w:rsid w:val="00001369"/>
    <w:rsid w:val="00001A05"/>
    <w:rsid w:val="00001C5B"/>
    <w:rsid w:val="00002075"/>
    <w:rsid w:val="000024F0"/>
    <w:rsid w:val="00002B82"/>
    <w:rsid w:val="00003437"/>
    <w:rsid w:val="0000351B"/>
    <w:rsid w:val="000036BF"/>
    <w:rsid w:val="000055E6"/>
    <w:rsid w:val="0000709F"/>
    <w:rsid w:val="000108B8"/>
    <w:rsid w:val="000111F0"/>
    <w:rsid w:val="00013388"/>
    <w:rsid w:val="00013B82"/>
    <w:rsid w:val="0001407D"/>
    <w:rsid w:val="000151B0"/>
    <w:rsid w:val="000152F5"/>
    <w:rsid w:val="00015A70"/>
    <w:rsid w:val="00016579"/>
    <w:rsid w:val="00016AB4"/>
    <w:rsid w:val="00016AD8"/>
    <w:rsid w:val="00016D26"/>
    <w:rsid w:val="00016E91"/>
    <w:rsid w:val="00017BBF"/>
    <w:rsid w:val="000201F8"/>
    <w:rsid w:val="00020700"/>
    <w:rsid w:val="0002110F"/>
    <w:rsid w:val="00021617"/>
    <w:rsid w:val="0002234D"/>
    <w:rsid w:val="00024B75"/>
    <w:rsid w:val="00025551"/>
    <w:rsid w:val="00025982"/>
    <w:rsid w:val="000261BC"/>
    <w:rsid w:val="00026FF8"/>
    <w:rsid w:val="0003033C"/>
    <w:rsid w:val="0003110D"/>
    <w:rsid w:val="000318C9"/>
    <w:rsid w:val="00031A58"/>
    <w:rsid w:val="00031C7A"/>
    <w:rsid w:val="00033018"/>
    <w:rsid w:val="0003420D"/>
    <w:rsid w:val="00034794"/>
    <w:rsid w:val="00035B85"/>
    <w:rsid w:val="00036401"/>
    <w:rsid w:val="00037976"/>
    <w:rsid w:val="000401AE"/>
    <w:rsid w:val="000416D2"/>
    <w:rsid w:val="00041D24"/>
    <w:rsid w:val="00041FB4"/>
    <w:rsid w:val="0004232B"/>
    <w:rsid w:val="0004295A"/>
    <w:rsid w:val="00043458"/>
    <w:rsid w:val="0004582E"/>
    <w:rsid w:val="00046D74"/>
    <w:rsid w:val="00046E25"/>
    <w:rsid w:val="000470AA"/>
    <w:rsid w:val="00047B4F"/>
    <w:rsid w:val="00047CCD"/>
    <w:rsid w:val="00050D00"/>
    <w:rsid w:val="000517F9"/>
    <w:rsid w:val="00051A69"/>
    <w:rsid w:val="00051AD2"/>
    <w:rsid w:val="00051EFD"/>
    <w:rsid w:val="0005268E"/>
    <w:rsid w:val="000530CE"/>
    <w:rsid w:val="000534B8"/>
    <w:rsid w:val="00053A7E"/>
    <w:rsid w:val="0005438A"/>
    <w:rsid w:val="000550B7"/>
    <w:rsid w:val="00056257"/>
    <w:rsid w:val="000567C9"/>
    <w:rsid w:val="00056AC9"/>
    <w:rsid w:val="00057C7D"/>
    <w:rsid w:val="00057CA1"/>
    <w:rsid w:val="0006004C"/>
    <w:rsid w:val="00061470"/>
    <w:rsid w:val="00062139"/>
    <w:rsid w:val="00062528"/>
    <w:rsid w:val="000647A9"/>
    <w:rsid w:val="00064F23"/>
    <w:rsid w:val="00065438"/>
    <w:rsid w:val="00065782"/>
    <w:rsid w:val="000657D4"/>
    <w:rsid w:val="00066155"/>
    <w:rsid w:val="000661D2"/>
    <w:rsid w:val="000662E2"/>
    <w:rsid w:val="00066883"/>
    <w:rsid w:val="00067AE2"/>
    <w:rsid w:val="00067E80"/>
    <w:rsid w:val="00067F3D"/>
    <w:rsid w:val="00071377"/>
    <w:rsid w:val="0007157E"/>
    <w:rsid w:val="00071B39"/>
    <w:rsid w:val="00072D58"/>
    <w:rsid w:val="0007300D"/>
    <w:rsid w:val="00073535"/>
    <w:rsid w:val="00073D11"/>
    <w:rsid w:val="00073E35"/>
    <w:rsid w:val="00074296"/>
    <w:rsid w:val="00074DD8"/>
    <w:rsid w:val="0007509A"/>
    <w:rsid w:val="00075759"/>
    <w:rsid w:val="0007596A"/>
    <w:rsid w:val="0007604E"/>
    <w:rsid w:val="00076DAB"/>
    <w:rsid w:val="00077BD5"/>
    <w:rsid w:val="000806F7"/>
    <w:rsid w:val="00080B43"/>
    <w:rsid w:val="0008185E"/>
    <w:rsid w:val="000820AA"/>
    <w:rsid w:val="0008224D"/>
    <w:rsid w:val="00083731"/>
    <w:rsid w:val="000848A0"/>
    <w:rsid w:val="00084B1D"/>
    <w:rsid w:val="000855D2"/>
    <w:rsid w:val="00085A60"/>
    <w:rsid w:val="00086B70"/>
    <w:rsid w:val="000872F0"/>
    <w:rsid w:val="000877D6"/>
    <w:rsid w:val="000909C9"/>
    <w:rsid w:val="00092621"/>
    <w:rsid w:val="0009517E"/>
    <w:rsid w:val="00096120"/>
    <w:rsid w:val="00097840"/>
    <w:rsid w:val="000A010E"/>
    <w:rsid w:val="000A0725"/>
    <w:rsid w:val="000A0C25"/>
    <w:rsid w:val="000A24B5"/>
    <w:rsid w:val="000A26BD"/>
    <w:rsid w:val="000A29D1"/>
    <w:rsid w:val="000A2A1E"/>
    <w:rsid w:val="000A328F"/>
    <w:rsid w:val="000A3665"/>
    <w:rsid w:val="000A4217"/>
    <w:rsid w:val="000A5A99"/>
    <w:rsid w:val="000A6864"/>
    <w:rsid w:val="000A6DDA"/>
    <w:rsid w:val="000A7162"/>
    <w:rsid w:val="000A7862"/>
    <w:rsid w:val="000A7F46"/>
    <w:rsid w:val="000B053E"/>
    <w:rsid w:val="000B0727"/>
    <w:rsid w:val="000B0E99"/>
    <w:rsid w:val="000B29B0"/>
    <w:rsid w:val="000B2F00"/>
    <w:rsid w:val="000B3096"/>
    <w:rsid w:val="000B3792"/>
    <w:rsid w:val="000B43CA"/>
    <w:rsid w:val="000B5537"/>
    <w:rsid w:val="000B5BD8"/>
    <w:rsid w:val="000B5D3B"/>
    <w:rsid w:val="000B6E68"/>
    <w:rsid w:val="000B735B"/>
    <w:rsid w:val="000B737E"/>
    <w:rsid w:val="000B774F"/>
    <w:rsid w:val="000C096F"/>
    <w:rsid w:val="000C0ECB"/>
    <w:rsid w:val="000C135D"/>
    <w:rsid w:val="000C1CDB"/>
    <w:rsid w:val="000C1FFA"/>
    <w:rsid w:val="000C3721"/>
    <w:rsid w:val="000C441E"/>
    <w:rsid w:val="000C4A80"/>
    <w:rsid w:val="000C4D29"/>
    <w:rsid w:val="000C4E66"/>
    <w:rsid w:val="000C5D7E"/>
    <w:rsid w:val="000D0218"/>
    <w:rsid w:val="000D02C6"/>
    <w:rsid w:val="000D0AA0"/>
    <w:rsid w:val="000D1D43"/>
    <w:rsid w:val="000D225C"/>
    <w:rsid w:val="000D2771"/>
    <w:rsid w:val="000D2A5C"/>
    <w:rsid w:val="000D39F0"/>
    <w:rsid w:val="000D3EEC"/>
    <w:rsid w:val="000D4DA9"/>
    <w:rsid w:val="000D4E95"/>
    <w:rsid w:val="000D4F62"/>
    <w:rsid w:val="000D59F1"/>
    <w:rsid w:val="000D5A5F"/>
    <w:rsid w:val="000D61F9"/>
    <w:rsid w:val="000D6FD2"/>
    <w:rsid w:val="000D70BC"/>
    <w:rsid w:val="000D7E3E"/>
    <w:rsid w:val="000E0918"/>
    <w:rsid w:val="000E11FD"/>
    <w:rsid w:val="000E28B4"/>
    <w:rsid w:val="000E2A0A"/>
    <w:rsid w:val="000E3175"/>
    <w:rsid w:val="000E3A0C"/>
    <w:rsid w:val="000E3B0C"/>
    <w:rsid w:val="000E3D26"/>
    <w:rsid w:val="000E3F39"/>
    <w:rsid w:val="000E3F56"/>
    <w:rsid w:val="000E5924"/>
    <w:rsid w:val="000E6004"/>
    <w:rsid w:val="000E6C07"/>
    <w:rsid w:val="000E77F8"/>
    <w:rsid w:val="000E79A9"/>
    <w:rsid w:val="000E7AFC"/>
    <w:rsid w:val="000F0373"/>
    <w:rsid w:val="000F2CCE"/>
    <w:rsid w:val="000F3719"/>
    <w:rsid w:val="000F515E"/>
    <w:rsid w:val="000F5E6D"/>
    <w:rsid w:val="000F734E"/>
    <w:rsid w:val="000F74FC"/>
    <w:rsid w:val="000F7CD9"/>
    <w:rsid w:val="001002DF"/>
    <w:rsid w:val="001011C3"/>
    <w:rsid w:val="00103719"/>
    <w:rsid w:val="00104D79"/>
    <w:rsid w:val="00104EB9"/>
    <w:rsid w:val="0010501E"/>
    <w:rsid w:val="0010509E"/>
    <w:rsid w:val="0010540F"/>
    <w:rsid w:val="00106A3F"/>
    <w:rsid w:val="00106DA3"/>
    <w:rsid w:val="0010776E"/>
    <w:rsid w:val="001101E0"/>
    <w:rsid w:val="00110214"/>
    <w:rsid w:val="0011053A"/>
    <w:rsid w:val="00110D87"/>
    <w:rsid w:val="00111425"/>
    <w:rsid w:val="00111E15"/>
    <w:rsid w:val="00111E16"/>
    <w:rsid w:val="00112399"/>
    <w:rsid w:val="001145C5"/>
    <w:rsid w:val="0011468C"/>
    <w:rsid w:val="00114DB9"/>
    <w:rsid w:val="00116087"/>
    <w:rsid w:val="001162B5"/>
    <w:rsid w:val="00116FDB"/>
    <w:rsid w:val="00117711"/>
    <w:rsid w:val="0012082A"/>
    <w:rsid w:val="00120DB7"/>
    <w:rsid w:val="00121B33"/>
    <w:rsid w:val="0012207A"/>
    <w:rsid w:val="001223BD"/>
    <w:rsid w:val="00122466"/>
    <w:rsid w:val="001225B5"/>
    <w:rsid w:val="00123340"/>
    <w:rsid w:val="001233FB"/>
    <w:rsid w:val="00124285"/>
    <w:rsid w:val="00124BD2"/>
    <w:rsid w:val="00125519"/>
    <w:rsid w:val="0012573B"/>
    <w:rsid w:val="001259A9"/>
    <w:rsid w:val="001260E8"/>
    <w:rsid w:val="001262FE"/>
    <w:rsid w:val="00127D8D"/>
    <w:rsid w:val="00130296"/>
    <w:rsid w:val="0013102A"/>
    <w:rsid w:val="0013165E"/>
    <w:rsid w:val="00131C9C"/>
    <w:rsid w:val="001322E6"/>
    <w:rsid w:val="00132627"/>
    <w:rsid w:val="0013287E"/>
    <w:rsid w:val="001338A4"/>
    <w:rsid w:val="00134145"/>
    <w:rsid w:val="0013556A"/>
    <w:rsid w:val="0013600A"/>
    <w:rsid w:val="001361CD"/>
    <w:rsid w:val="00136736"/>
    <w:rsid w:val="00136740"/>
    <w:rsid w:val="001367D3"/>
    <w:rsid w:val="00136D67"/>
    <w:rsid w:val="0013705F"/>
    <w:rsid w:val="001370C2"/>
    <w:rsid w:val="00137171"/>
    <w:rsid w:val="00137501"/>
    <w:rsid w:val="0013767A"/>
    <w:rsid w:val="00137AE1"/>
    <w:rsid w:val="00137D84"/>
    <w:rsid w:val="00137DBA"/>
    <w:rsid w:val="00137FEB"/>
    <w:rsid w:val="001402B4"/>
    <w:rsid w:val="001413B4"/>
    <w:rsid w:val="001423A2"/>
    <w:rsid w:val="001423B6"/>
    <w:rsid w:val="001426AB"/>
    <w:rsid w:val="00142D38"/>
    <w:rsid w:val="00142D57"/>
    <w:rsid w:val="00143DBF"/>
    <w:rsid w:val="00144632"/>
    <w:rsid w:val="001448A7"/>
    <w:rsid w:val="001452A2"/>
    <w:rsid w:val="00145676"/>
    <w:rsid w:val="00145E7F"/>
    <w:rsid w:val="00146621"/>
    <w:rsid w:val="00146F0F"/>
    <w:rsid w:val="00147770"/>
    <w:rsid w:val="00150509"/>
    <w:rsid w:val="0015086A"/>
    <w:rsid w:val="00150C56"/>
    <w:rsid w:val="001513D7"/>
    <w:rsid w:val="00151B97"/>
    <w:rsid w:val="0015241A"/>
    <w:rsid w:val="001524B9"/>
    <w:rsid w:val="00152616"/>
    <w:rsid w:val="0015274A"/>
    <w:rsid w:val="00152BF9"/>
    <w:rsid w:val="00152C7E"/>
    <w:rsid w:val="0015311D"/>
    <w:rsid w:val="001539CB"/>
    <w:rsid w:val="00153E5D"/>
    <w:rsid w:val="00154C48"/>
    <w:rsid w:val="0015525B"/>
    <w:rsid w:val="0015531B"/>
    <w:rsid w:val="001559D9"/>
    <w:rsid w:val="00155C49"/>
    <w:rsid w:val="00156252"/>
    <w:rsid w:val="00156F24"/>
    <w:rsid w:val="00160353"/>
    <w:rsid w:val="00160E7F"/>
    <w:rsid w:val="00160FAE"/>
    <w:rsid w:val="001617E3"/>
    <w:rsid w:val="001618FC"/>
    <w:rsid w:val="00162325"/>
    <w:rsid w:val="0016306D"/>
    <w:rsid w:val="00163277"/>
    <w:rsid w:val="001636E0"/>
    <w:rsid w:val="001653FC"/>
    <w:rsid w:val="00166784"/>
    <w:rsid w:val="00166A8D"/>
    <w:rsid w:val="00167239"/>
    <w:rsid w:val="00167E7B"/>
    <w:rsid w:val="00170256"/>
    <w:rsid w:val="001715D3"/>
    <w:rsid w:val="00171B7C"/>
    <w:rsid w:val="00172512"/>
    <w:rsid w:val="00172B71"/>
    <w:rsid w:val="0017364A"/>
    <w:rsid w:val="00173860"/>
    <w:rsid w:val="00174619"/>
    <w:rsid w:val="00174D1B"/>
    <w:rsid w:val="00175257"/>
    <w:rsid w:val="00175971"/>
    <w:rsid w:val="00176E2A"/>
    <w:rsid w:val="00177001"/>
    <w:rsid w:val="0017721F"/>
    <w:rsid w:val="0017778B"/>
    <w:rsid w:val="00177F8C"/>
    <w:rsid w:val="00180587"/>
    <w:rsid w:val="00180E8F"/>
    <w:rsid w:val="001810C1"/>
    <w:rsid w:val="0018351A"/>
    <w:rsid w:val="001841E2"/>
    <w:rsid w:val="001859B1"/>
    <w:rsid w:val="00186B36"/>
    <w:rsid w:val="00186DE1"/>
    <w:rsid w:val="00190035"/>
    <w:rsid w:val="001903CA"/>
    <w:rsid w:val="0019107C"/>
    <w:rsid w:val="0019231B"/>
    <w:rsid w:val="00193D04"/>
    <w:rsid w:val="001940D3"/>
    <w:rsid w:val="001951DA"/>
    <w:rsid w:val="0019537B"/>
    <w:rsid w:val="001965F4"/>
    <w:rsid w:val="001967B3"/>
    <w:rsid w:val="0019711A"/>
    <w:rsid w:val="00197825"/>
    <w:rsid w:val="001A15C8"/>
    <w:rsid w:val="001A2E25"/>
    <w:rsid w:val="001A330B"/>
    <w:rsid w:val="001A35DB"/>
    <w:rsid w:val="001A4CAF"/>
    <w:rsid w:val="001A62D2"/>
    <w:rsid w:val="001A69AE"/>
    <w:rsid w:val="001A7309"/>
    <w:rsid w:val="001A7749"/>
    <w:rsid w:val="001B01C5"/>
    <w:rsid w:val="001B053D"/>
    <w:rsid w:val="001B05AB"/>
    <w:rsid w:val="001B0856"/>
    <w:rsid w:val="001B08A8"/>
    <w:rsid w:val="001B102A"/>
    <w:rsid w:val="001B13FA"/>
    <w:rsid w:val="001B2208"/>
    <w:rsid w:val="001B2391"/>
    <w:rsid w:val="001B2427"/>
    <w:rsid w:val="001B2B1F"/>
    <w:rsid w:val="001B3290"/>
    <w:rsid w:val="001B32DC"/>
    <w:rsid w:val="001B39FD"/>
    <w:rsid w:val="001B4A77"/>
    <w:rsid w:val="001B5017"/>
    <w:rsid w:val="001B698A"/>
    <w:rsid w:val="001B7689"/>
    <w:rsid w:val="001B76AC"/>
    <w:rsid w:val="001C0C6D"/>
    <w:rsid w:val="001C18FE"/>
    <w:rsid w:val="001C2598"/>
    <w:rsid w:val="001C3269"/>
    <w:rsid w:val="001C3D94"/>
    <w:rsid w:val="001C637C"/>
    <w:rsid w:val="001C6458"/>
    <w:rsid w:val="001C6D19"/>
    <w:rsid w:val="001C7137"/>
    <w:rsid w:val="001C7EB6"/>
    <w:rsid w:val="001D09DC"/>
    <w:rsid w:val="001D0D5F"/>
    <w:rsid w:val="001D131C"/>
    <w:rsid w:val="001D19B6"/>
    <w:rsid w:val="001D1A16"/>
    <w:rsid w:val="001D1B26"/>
    <w:rsid w:val="001D1BC5"/>
    <w:rsid w:val="001D1DB4"/>
    <w:rsid w:val="001D2376"/>
    <w:rsid w:val="001D23F1"/>
    <w:rsid w:val="001D25F9"/>
    <w:rsid w:val="001D2863"/>
    <w:rsid w:val="001D3F3B"/>
    <w:rsid w:val="001D3F83"/>
    <w:rsid w:val="001D54DE"/>
    <w:rsid w:val="001D61ED"/>
    <w:rsid w:val="001D6434"/>
    <w:rsid w:val="001D670E"/>
    <w:rsid w:val="001D68F8"/>
    <w:rsid w:val="001D6C79"/>
    <w:rsid w:val="001D7E4B"/>
    <w:rsid w:val="001E180D"/>
    <w:rsid w:val="001E1B32"/>
    <w:rsid w:val="001E2B18"/>
    <w:rsid w:val="001E2CC3"/>
    <w:rsid w:val="001E2F72"/>
    <w:rsid w:val="001E3424"/>
    <w:rsid w:val="001E3F90"/>
    <w:rsid w:val="001E4BE2"/>
    <w:rsid w:val="001E567C"/>
    <w:rsid w:val="001E58A8"/>
    <w:rsid w:val="001E5B2D"/>
    <w:rsid w:val="001E5F66"/>
    <w:rsid w:val="001E638A"/>
    <w:rsid w:val="001E730A"/>
    <w:rsid w:val="001E7DAA"/>
    <w:rsid w:val="001F0630"/>
    <w:rsid w:val="001F096C"/>
    <w:rsid w:val="001F1110"/>
    <w:rsid w:val="001F165B"/>
    <w:rsid w:val="001F1BA2"/>
    <w:rsid w:val="001F1D09"/>
    <w:rsid w:val="001F2C31"/>
    <w:rsid w:val="001F4124"/>
    <w:rsid w:val="001F428E"/>
    <w:rsid w:val="001F49C8"/>
    <w:rsid w:val="001F4FE2"/>
    <w:rsid w:val="001F5689"/>
    <w:rsid w:val="001F5A43"/>
    <w:rsid w:val="001F5F31"/>
    <w:rsid w:val="001F60E3"/>
    <w:rsid w:val="001F68E3"/>
    <w:rsid w:val="001F789A"/>
    <w:rsid w:val="001F7AFA"/>
    <w:rsid w:val="001F7C38"/>
    <w:rsid w:val="00200199"/>
    <w:rsid w:val="00200284"/>
    <w:rsid w:val="002013B5"/>
    <w:rsid w:val="0020156C"/>
    <w:rsid w:val="00202468"/>
    <w:rsid w:val="002026A6"/>
    <w:rsid w:val="00202870"/>
    <w:rsid w:val="002037E2"/>
    <w:rsid w:val="0020443E"/>
    <w:rsid w:val="002106E2"/>
    <w:rsid w:val="0021076E"/>
    <w:rsid w:val="00210BD6"/>
    <w:rsid w:val="0021138B"/>
    <w:rsid w:val="002113DB"/>
    <w:rsid w:val="002132C2"/>
    <w:rsid w:val="002138C5"/>
    <w:rsid w:val="00214144"/>
    <w:rsid w:val="00216634"/>
    <w:rsid w:val="00216D43"/>
    <w:rsid w:val="00217160"/>
    <w:rsid w:val="00217320"/>
    <w:rsid w:val="00217745"/>
    <w:rsid w:val="002204E1"/>
    <w:rsid w:val="00220F09"/>
    <w:rsid w:val="002217BA"/>
    <w:rsid w:val="00223529"/>
    <w:rsid w:val="002248C4"/>
    <w:rsid w:val="00224BBA"/>
    <w:rsid w:val="0022796D"/>
    <w:rsid w:val="00227B94"/>
    <w:rsid w:val="002304A6"/>
    <w:rsid w:val="00230694"/>
    <w:rsid w:val="00230A9A"/>
    <w:rsid w:val="00230FA7"/>
    <w:rsid w:val="00232D2C"/>
    <w:rsid w:val="00233A14"/>
    <w:rsid w:val="00234770"/>
    <w:rsid w:val="00234B01"/>
    <w:rsid w:val="00234D2B"/>
    <w:rsid w:val="002367B1"/>
    <w:rsid w:val="00236A0E"/>
    <w:rsid w:val="00236EC2"/>
    <w:rsid w:val="002370A9"/>
    <w:rsid w:val="00237C95"/>
    <w:rsid w:val="00240285"/>
    <w:rsid w:val="00240C03"/>
    <w:rsid w:val="002414ED"/>
    <w:rsid w:val="002420F9"/>
    <w:rsid w:val="00242D31"/>
    <w:rsid w:val="00242D9F"/>
    <w:rsid w:val="002431A8"/>
    <w:rsid w:val="0024380D"/>
    <w:rsid w:val="00243C8D"/>
    <w:rsid w:val="00244103"/>
    <w:rsid w:val="00244BFC"/>
    <w:rsid w:val="00244CEA"/>
    <w:rsid w:val="00244E37"/>
    <w:rsid w:val="00245BEC"/>
    <w:rsid w:val="00246CE6"/>
    <w:rsid w:val="0024723E"/>
    <w:rsid w:val="002472FF"/>
    <w:rsid w:val="00247C44"/>
    <w:rsid w:val="00250021"/>
    <w:rsid w:val="00250030"/>
    <w:rsid w:val="0025053B"/>
    <w:rsid w:val="002515C8"/>
    <w:rsid w:val="00251EC1"/>
    <w:rsid w:val="00252379"/>
    <w:rsid w:val="00253F11"/>
    <w:rsid w:val="0025481E"/>
    <w:rsid w:val="00254A75"/>
    <w:rsid w:val="00255A0C"/>
    <w:rsid w:val="00256ACB"/>
    <w:rsid w:val="00256BBE"/>
    <w:rsid w:val="00257254"/>
    <w:rsid w:val="002574F9"/>
    <w:rsid w:val="00257BE9"/>
    <w:rsid w:val="002602C9"/>
    <w:rsid w:val="0026093D"/>
    <w:rsid w:val="00260F24"/>
    <w:rsid w:val="002612B6"/>
    <w:rsid w:val="002612D9"/>
    <w:rsid w:val="00261C30"/>
    <w:rsid w:val="0026279B"/>
    <w:rsid w:val="00262B61"/>
    <w:rsid w:val="00262CC6"/>
    <w:rsid w:val="00262D81"/>
    <w:rsid w:val="00262F16"/>
    <w:rsid w:val="00263E08"/>
    <w:rsid w:val="002647E7"/>
    <w:rsid w:val="00264A13"/>
    <w:rsid w:val="0026508D"/>
    <w:rsid w:val="002661C9"/>
    <w:rsid w:val="00266567"/>
    <w:rsid w:val="002669E3"/>
    <w:rsid w:val="00266E9A"/>
    <w:rsid w:val="002670C9"/>
    <w:rsid w:val="00267343"/>
    <w:rsid w:val="00267693"/>
    <w:rsid w:val="00267BF9"/>
    <w:rsid w:val="00270484"/>
    <w:rsid w:val="00270D17"/>
    <w:rsid w:val="00270FF5"/>
    <w:rsid w:val="0027140E"/>
    <w:rsid w:val="00271608"/>
    <w:rsid w:val="002729B6"/>
    <w:rsid w:val="002737FF"/>
    <w:rsid w:val="00273BE8"/>
    <w:rsid w:val="0027421D"/>
    <w:rsid w:val="002750BC"/>
    <w:rsid w:val="002754CF"/>
    <w:rsid w:val="002759A3"/>
    <w:rsid w:val="00275D19"/>
    <w:rsid w:val="00275DCC"/>
    <w:rsid w:val="00276811"/>
    <w:rsid w:val="00276B7B"/>
    <w:rsid w:val="00277792"/>
    <w:rsid w:val="00277980"/>
    <w:rsid w:val="00277B11"/>
    <w:rsid w:val="002808A6"/>
    <w:rsid w:val="0028095B"/>
    <w:rsid w:val="00280E28"/>
    <w:rsid w:val="00281193"/>
    <w:rsid w:val="00281967"/>
    <w:rsid w:val="00282699"/>
    <w:rsid w:val="00282B6E"/>
    <w:rsid w:val="00282D67"/>
    <w:rsid w:val="00283963"/>
    <w:rsid w:val="00283BEB"/>
    <w:rsid w:val="00283DD7"/>
    <w:rsid w:val="002847F5"/>
    <w:rsid w:val="00284995"/>
    <w:rsid w:val="00284A06"/>
    <w:rsid w:val="00284EE2"/>
    <w:rsid w:val="00285C36"/>
    <w:rsid w:val="00286F22"/>
    <w:rsid w:val="0028748A"/>
    <w:rsid w:val="00287A6A"/>
    <w:rsid w:val="00287E12"/>
    <w:rsid w:val="002905EF"/>
    <w:rsid w:val="00291356"/>
    <w:rsid w:val="00291AF9"/>
    <w:rsid w:val="002926DF"/>
    <w:rsid w:val="0029270D"/>
    <w:rsid w:val="0029328B"/>
    <w:rsid w:val="002938E9"/>
    <w:rsid w:val="00293A1A"/>
    <w:rsid w:val="00293DF0"/>
    <w:rsid w:val="00293F3E"/>
    <w:rsid w:val="002943E8"/>
    <w:rsid w:val="00294ADA"/>
    <w:rsid w:val="00294CA1"/>
    <w:rsid w:val="002952CD"/>
    <w:rsid w:val="00295C13"/>
    <w:rsid w:val="00296697"/>
    <w:rsid w:val="002968D3"/>
    <w:rsid w:val="00296FDB"/>
    <w:rsid w:val="002973CA"/>
    <w:rsid w:val="002979C1"/>
    <w:rsid w:val="002A1ACB"/>
    <w:rsid w:val="002A1E3C"/>
    <w:rsid w:val="002A3A68"/>
    <w:rsid w:val="002A4678"/>
    <w:rsid w:val="002A467D"/>
    <w:rsid w:val="002A4ED1"/>
    <w:rsid w:val="002A537B"/>
    <w:rsid w:val="002A6208"/>
    <w:rsid w:val="002A6990"/>
    <w:rsid w:val="002A6E53"/>
    <w:rsid w:val="002B0472"/>
    <w:rsid w:val="002B05D4"/>
    <w:rsid w:val="002B18C8"/>
    <w:rsid w:val="002B380D"/>
    <w:rsid w:val="002B400B"/>
    <w:rsid w:val="002B5244"/>
    <w:rsid w:val="002B56F9"/>
    <w:rsid w:val="002B5E61"/>
    <w:rsid w:val="002B62EF"/>
    <w:rsid w:val="002B662C"/>
    <w:rsid w:val="002B6890"/>
    <w:rsid w:val="002B6B12"/>
    <w:rsid w:val="002C0106"/>
    <w:rsid w:val="002C156E"/>
    <w:rsid w:val="002C1577"/>
    <w:rsid w:val="002C2119"/>
    <w:rsid w:val="002C2123"/>
    <w:rsid w:val="002C21F0"/>
    <w:rsid w:val="002C2737"/>
    <w:rsid w:val="002C3062"/>
    <w:rsid w:val="002C3995"/>
    <w:rsid w:val="002C3B7C"/>
    <w:rsid w:val="002C40FE"/>
    <w:rsid w:val="002C5BCC"/>
    <w:rsid w:val="002C5F32"/>
    <w:rsid w:val="002C6103"/>
    <w:rsid w:val="002D01DF"/>
    <w:rsid w:val="002D031C"/>
    <w:rsid w:val="002D0A4A"/>
    <w:rsid w:val="002D0A54"/>
    <w:rsid w:val="002D0BAD"/>
    <w:rsid w:val="002D1919"/>
    <w:rsid w:val="002D2B6D"/>
    <w:rsid w:val="002D32EC"/>
    <w:rsid w:val="002D53A5"/>
    <w:rsid w:val="002D5A24"/>
    <w:rsid w:val="002D5E2F"/>
    <w:rsid w:val="002D73A5"/>
    <w:rsid w:val="002D7453"/>
    <w:rsid w:val="002D7AF9"/>
    <w:rsid w:val="002D7F01"/>
    <w:rsid w:val="002E020F"/>
    <w:rsid w:val="002E0CA8"/>
    <w:rsid w:val="002E162E"/>
    <w:rsid w:val="002E1635"/>
    <w:rsid w:val="002E29D1"/>
    <w:rsid w:val="002E33E4"/>
    <w:rsid w:val="002E3EB3"/>
    <w:rsid w:val="002E4765"/>
    <w:rsid w:val="002E48C3"/>
    <w:rsid w:val="002E4CE0"/>
    <w:rsid w:val="002E4CF0"/>
    <w:rsid w:val="002E6140"/>
    <w:rsid w:val="002E662C"/>
    <w:rsid w:val="002E6985"/>
    <w:rsid w:val="002E711F"/>
    <w:rsid w:val="002E7122"/>
    <w:rsid w:val="002E71B6"/>
    <w:rsid w:val="002E7518"/>
    <w:rsid w:val="002E7B0C"/>
    <w:rsid w:val="002E7FFE"/>
    <w:rsid w:val="002F034A"/>
    <w:rsid w:val="002F0647"/>
    <w:rsid w:val="002F0727"/>
    <w:rsid w:val="002F0C25"/>
    <w:rsid w:val="002F12A3"/>
    <w:rsid w:val="002F14C7"/>
    <w:rsid w:val="002F24AF"/>
    <w:rsid w:val="002F2695"/>
    <w:rsid w:val="002F35F6"/>
    <w:rsid w:val="002F3A05"/>
    <w:rsid w:val="002F44FE"/>
    <w:rsid w:val="002F4842"/>
    <w:rsid w:val="002F4DFC"/>
    <w:rsid w:val="002F53B4"/>
    <w:rsid w:val="002F5988"/>
    <w:rsid w:val="002F59CD"/>
    <w:rsid w:val="002F6AA3"/>
    <w:rsid w:val="002F77C8"/>
    <w:rsid w:val="003008A4"/>
    <w:rsid w:val="00301458"/>
    <w:rsid w:val="00301D97"/>
    <w:rsid w:val="00302553"/>
    <w:rsid w:val="003030AB"/>
    <w:rsid w:val="00303271"/>
    <w:rsid w:val="003036A2"/>
    <w:rsid w:val="00303D51"/>
    <w:rsid w:val="00304DDC"/>
    <w:rsid w:val="00304F22"/>
    <w:rsid w:val="00305AF2"/>
    <w:rsid w:val="00306C7C"/>
    <w:rsid w:val="00307898"/>
    <w:rsid w:val="003110E6"/>
    <w:rsid w:val="003116A4"/>
    <w:rsid w:val="003118C9"/>
    <w:rsid w:val="0031194B"/>
    <w:rsid w:val="003119EE"/>
    <w:rsid w:val="00311B41"/>
    <w:rsid w:val="00311F6C"/>
    <w:rsid w:val="00312844"/>
    <w:rsid w:val="0031361E"/>
    <w:rsid w:val="00314673"/>
    <w:rsid w:val="003148A3"/>
    <w:rsid w:val="00314D38"/>
    <w:rsid w:val="00314F86"/>
    <w:rsid w:val="003159B6"/>
    <w:rsid w:val="00315D43"/>
    <w:rsid w:val="00315E60"/>
    <w:rsid w:val="00316799"/>
    <w:rsid w:val="0031692F"/>
    <w:rsid w:val="00317F4D"/>
    <w:rsid w:val="00321506"/>
    <w:rsid w:val="0032159D"/>
    <w:rsid w:val="00321948"/>
    <w:rsid w:val="00321CA5"/>
    <w:rsid w:val="00322EDD"/>
    <w:rsid w:val="003231BA"/>
    <w:rsid w:val="0032323D"/>
    <w:rsid w:val="00323263"/>
    <w:rsid w:val="003236E9"/>
    <w:rsid w:val="0032756E"/>
    <w:rsid w:val="003309FA"/>
    <w:rsid w:val="0033207C"/>
    <w:rsid w:val="00332320"/>
    <w:rsid w:val="00333F6B"/>
    <w:rsid w:val="003348FC"/>
    <w:rsid w:val="00334A5C"/>
    <w:rsid w:val="003353A7"/>
    <w:rsid w:val="00336DBC"/>
    <w:rsid w:val="003372D1"/>
    <w:rsid w:val="0033789A"/>
    <w:rsid w:val="0034099A"/>
    <w:rsid w:val="00340B92"/>
    <w:rsid w:val="00341703"/>
    <w:rsid w:val="003419C3"/>
    <w:rsid w:val="003432D5"/>
    <w:rsid w:val="003451BD"/>
    <w:rsid w:val="003460D7"/>
    <w:rsid w:val="003475CC"/>
    <w:rsid w:val="00347D72"/>
    <w:rsid w:val="0035028F"/>
    <w:rsid w:val="00350D03"/>
    <w:rsid w:val="00350D56"/>
    <w:rsid w:val="00351056"/>
    <w:rsid w:val="00351874"/>
    <w:rsid w:val="00351B31"/>
    <w:rsid w:val="00351E9B"/>
    <w:rsid w:val="00351E9C"/>
    <w:rsid w:val="0035229B"/>
    <w:rsid w:val="003538D0"/>
    <w:rsid w:val="00353F45"/>
    <w:rsid w:val="00354B20"/>
    <w:rsid w:val="00355077"/>
    <w:rsid w:val="003553EF"/>
    <w:rsid w:val="00356BF4"/>
    <w:rsid w:val="003572C9"/>
    <w:rsid w:val="00357611"/>
    <w:rsid w:val="0036048A"/>
    <w:rsid w:val="00360790"/>
    <w:rsid w:val="00361585"/>
    <w:rsid w:val="003618F2"/>
    <w:rsid w:val="0036199C"/>
    <w:rsid w:val="00362411"/>
    <w:rsid w:val="0036285E"/>
    <w:rsid w:val="003634B7"/>
    <w:rsid w:val="00364148"/>
    <w:rsid w:val="00364155"/>
    <w:rsid w:val="0036432A"/>
    <w:rsid w:val="003647DE"/>
    <w:rsid w:val="00364AF9"/>
    <w:rsid w:val="00365399"/>
    <w:rsid w:val="00365906"/>
    <w:rsid w:val="00366422"/>
    <w:rsid w:val="00366A32"/>
    <w:rsid w:val="00367237"/>
    <w:rsid w:val="0037077F"/>
    <w:rsid w:val="0037088F"/>
    <w:rsid w:val="00371A1E"/>
    <w:rsid w:val="00371DA7"/>
    <w:rsid w:val="00372411"/>
    <w:rsid w:val="0037267A"/>
    <w:rsid w:val="003726D5"/>
    <w:rsid w:val="00373860"/>
    <w:rsid w:val="00373882"/>
    <w:rsid w:val="00373E4F"/>
    <w:rsid w:val="003752D1"/>
    <w:rsid w:val="00375803"/>
    <w:rsid w:val="003758EB"/>
    <w:rsid w:val="00375AE6"/>
    <w:rsid w:val="00375C41"/>
    <w:rsid w:val="003765EB"/>
    <w:rsid w:val="00376625"/>
    <w:rsid w:val="0037764E"/>
    <w:rsid w:val="0038152E"/>
    <w:rsid w:val="00381F1B"/>
    <w:rsid w:val="00382331"/>
    <w:rsid w:val="00382DB6"/>
    <w:rsid w:val="003843DB"/>
    <w:rsid w:val="00384B85"/>
    <w:rsid w:val="00384BEB"/>
    <w:rsid w:val="0038543E"/>
    <w:rsid w:val="003860E2"/>
    <w:rsid w:val="00386578"/>
    <w:rsid w:val="0038669E"/>
    <w:rsid w:val="00386932"/>
    <w:rsid w:val="00387F35"/>
    <w:rsid w:val="00392572"/>
    <w:rsid w:val="003925FB"/>
    <w:rsid w:val="00392B70"/>
    <w:rsid w:val="00393761"/>
    <w:rsid w:val="00393A0C"/>
    <w:rsid w:val="00393D13"/>
    <w:rsid w:val="00394E26"/>
    <w:rsid w:val="00395293"/>
    <w:rsid w:val="00395B4C"/>
    <w:rsid w:val="00395F1B"/>
    <w:rsid w:val="00396092"/>
    <w:rsid w:val="0039665D"/>
    <w:rsid w:val="00396691"/>
    <w:rsid w:val="00396700"/>
    <w:rsid w:val="00396AA1"/>
    <w:rsid w:val="00396B59"/>
    <w:rsid w:val="003970C2"/>
    <w:rsid w:val="003973BD"/>
    <w:rsid w:val="00397722"/>
    <w:rsid w:val="00397D18"/>
    <w:rsid w:val="003A0112"/>
    <w:rsid w:val="003A0319"/>
    <w:rsid w:val="003A1B36"/>
    <w:rsid w:val="003A2002"/>
    <w:rsid w:val="003A2EFD"/>
    <w:rsid w:val="003A31B9"/>
    <w:rsid w:val="003A35EC"/>
    <w:rsid w:val="003A401E"/>
    <w:rsid w:val="003A5F2F"/>
    <w:rsid w:val="003A65B7"/>
    <w:rsid w:val="003A66ED"/>
    <w:rsid w:val="003A6859"/>
    <w:rsid w:val="003A7D43"/>
    <w:rsid w:val="003B1454"/>
    <w:rsid w:val="003B18B6"/>
    <w:rsid w:val="003B2648"/>
    <w:rsid w:val="003B284C"/>
    <w:rsid w:val="003B35DB"/>
    <w:rsid w:val="003B3A32"/>
    <w:rsid w:val="003B3C42"/>
    <w:rsid w:val="003B6E54"/>
    <w:rsid w:val="003B7634"/>
    <w:rsid w:val="003C034D"/>
    <w:rsid w:val="003C0B36"/>
    <w:rsid w:val="003C13FD"/>
    <w:rsid w:val="003C161B"/>
    <w:rsid w:val="003C1CD1"/>
    <w:rsid w:val="003C2133"/>
    <w:rsid w:val="003C219B"/>
    <w:rsid w:val="003C23EE"/>
    <w:rsid w:val="003C2DF9"/>
    <w:rsid w:val="003C2EB0"/>
    <w:rsid w:val="003C33E9"/>
    <w:rsid w:val="003C461C"/>
    <w:rsid w:val="003C548B"/>
    <w:rsid w:val="003C59E0"/>
    <w:rsid w:val="003C5B06"/>
    <w:rsid w:val="003C5E67"/>
    <w:rsid w:val="003C6C8D"/>
    <w:rsid w:val="003C7143"/>
    <w:rsid w:val="003D2656"/>
    <w:rsid w:val="003D3A09"/>
    <w:rsid w:val="003D464E"/>
    <w:rsid w:val="003D4F95"/>
    <w:rsid w:val="003D5F42"/>
    <w:rsid w:val="003D60A9"/>
    <w:rsid w:val="003D60F9"/>
    <w:rsid w:val="003D66DA"/>
    <w:rsid w:val="003D7102"/>
    <w:rsid w:val="003D77F1"/>
    <w:rsid w:val="003D7E23"/>
    <w:rsid w:val="003E0173"/>
    <w:rsid w:val="003E02C8"/>
    <w:rsid w:val="003E14C7"/>
    <w:rsid w:val="003E1519"/>
    <w:rsid w:val="003E1540"/>
    <w:rsid w:val="003E1F09"/>
    <w:rsid w:val="003E21C5"/>
    <w:rsid w:val="003E244B"/>
    <w:rsid w:val="003E2C50"/>
    <w:rsid w:val="003E3693"/>
    <w:rsid w:val="003E4272"/>
    <w:rsid w:val="003E4367"/>
    <w:rsid w:val="003E43DB"/>
    <w:rsid w:val="003E64EA"/>
    <w:rsid w:val="003E655C"/>
    <w:rsid w:val="003F05EB"/>
    <w:rsid w:val="003F092F"/>
    <w:rsid w:val="003F2786"/>
    <w:rsid w:val="003F2E05"/>
    <w:rsid w:val="003F41BB"/>
    <w:rsid w:val="003F4C97"/>
    <w:rsid w:val="003F4DBB"/>
    <w:rsid w:val="003F5239"/>
    <w:rsid w:val="003F666D"/>
    <w:rsid w:val="003F724F"/>
    <w:rsid w:val="003F7FE6"/>
    <w:rsid w:val="00400049"/>
    <w:rsid w:val="00400193"/>
    <w:rsid w:val="00400739"/>
    <w:rsid w:val="004013AB"/>
    <w:rsid w:val="004019BA"/>
    <w:rsid w:val="00401FB2"/>
    <w:rsid w:val="004020FB"/>
    <w:rsid w:val="004037F5"/>
    <w:rsid w:val="00403831"/>
    <w:rsid w:val="00404146"/>
    <w:rsid w:val="004042DF"/>
    <w:rsid w:val="00405DAE"/>
    <w:rsid w:val="0040721E"/>
    <w:rsid w:val="00407946"/>
    <w:rsid w:val="00407BF7"/>
    <w:rsid w:val="0041013F"/>
    <w:rsid w:val="00410176"/>
    <w:rsid w:val="00410CC1"/>
    <w:rsid w:val="0041113D"/>
    <w:rsid w:val="004117CB"/>
    <w:rsid w:val="004118D6"/>
    <w:rsid w:val="0041303C"/>
    <w:rsid w:val="00413D27"/>
    <w:rsid w:val="00414639"/>
    <w:rsid w:val="0041536F"/>
    <w:rsid w:val="00416EAF"/>
    <w:rsid w:val="00417339"/>
    <w:rsid w:val="00417AFC"/>
    <w:rsid w:val="004202C3"/>
    <w:rsid w:val="0042077B"/>
    <w:rsid w:val="00420984"/>
    <w:rsid w:val="00420A32"/>
    <w:rsid w:val="00420C35"/>
    <w:rsid w:val="00420CD9"/>
    <w:rsid w:val="00420E95"/>
    <w:rsid w:val="004212E7"/>
    <w:rsid w:val="00422A72"/>
    <w:rsid w:val="00423A31"/>
    <w:rsid w:val="00423C88"/>
    <w:rsid w:val="0042446D"/>
    <w:rsid w:val="004256C7"/>
    <w:rsid w:val="00425791"/>
    <w:rsid w:val="004258B5"/>
    <w:rsid w:val="0042664E"/>
    <w:rsid w:val="00426784"/>
    <w:rsid w:val="0042692A"/>
    <w:rsid w:val="0042700C"/>
    <w:rsid w:val="004273FE"/>
    <w:rsid w:val="00427618"/>
    <w:rsid w:val="00427BF8"/>
    <w:rsid w:val="00430DDD"/>
    <w:rsid w:val="00431B6C"/>
    <w:rsid w:val="00431C02"/>
    <w:rsid w:val="0043218A"/>
    <w:rsid w:val="0043280E"/>
    <w:rsid w:val="00432C40"/>
    <w:rsid w:val="00434A26"/>
    <w:rsid w:val="00434A49"/>
    <w:rsid w:val="00435590"/>
    <w:rsid w:val="00435BA8"/>
    <w:rsid w:val="00436564"/>
    <w:rsid w:val="00436B8B"/>
    <w:rsid w:val="00437395"/>
    <w:rsid w:val="00437506"/>
    <w:rsid w:val="00437FB5"/>
    <w:rsid w:val="00437FBC"/>
    <w:rsid w:val="00437FF7"/>
    <w:rsid w:val="0044001D"/>
    <w:rsid w:val="0044106C"/>
    <w:rsid w:val="0044127E"/>
    <w:rsid w:val="0044132D"/>
    <w:rsid w:val="004418DD"/>
    <w:rsid w:val="00441B33"/>
    <w:rsid w:val="004420F1"/>
    <w:rsid w:val="00443BE6"/>
    <w:rsid w:val="00444C85"/>
    <w:rsid w:val="00445047"/>
    <w:rsid w:val="00445836"/>
    <w:rsid w:val="00445DAC"/>
    <w:rsid w:val="00446749"/>
    <w:rsid w:val="0044695A"/>
    <w:rsid w:val="004479A7"/>
    <w:rsid w:val="00450064"/>
    <w:rsid w:val="00450473"/>
    <w:rsid w:val="00451B6F"/>
    <w:rsid w:val="004536FD"/>
    <w:rsid w:val="00453EB7"/>
    <w:rsid w:val="0045420D"/>
    <w:rsid w:val="00454B21"/>
    <w:rsid w:val="00455A90"/>
    <w:rsid w:val="00455A9B"/>
    <w:rsid w:val="00457107"/>
    <w:rsid w:val="00457AED"/>
    <w:rsid w:val="00460069"/>
    <w:rsid w:val="004602FE"/>
    <w:rsid w:val="004610C3"/>
    <w:rsid w:val="00461849"/>
    <w:rsid w:val="0046258A"/>
    <w:rsid w:val="0046294F"/>
    <w:rsid w:val="00463BAE"/>
    <w:rsid w:val="00463E39"/>
    <w:rsid w:val="004645A2"/>
    <w:rsid w:val="0046471F"/>
    <w:rsid w:val="0046473F"/>
    <w:rsid w:val="00464BD3"/>
    <w:rsid w:val="00464F46"/>
    <w:rsid w:val="004657FC"/>
    <w:rsid w:val="004677A8"/>
    <w:rsid w:val="00467ADD"/>
    <w:rsid w:val="00467E8D"/>
    <w:rsid w:val="00471206"/>
    <w:rsid w:val="004712AC"/>
    <w:rsid w:val="004713C1"/>
    <w:rsid w:val="00471BCA"/>
    <w:rsid w:val="00472E5B"/>
    <w:rsid w:val="004733F6"/>
    <w:rsid w:val="00473D6B"/>
    <w:rsid w:val="00473DC8"/>
    <w:rsid w:val="0047479E"/>
    <w:rsid w:val="00474E69"/>
    <w:rsid w:val="00475780"/>
    <w:rsid w:val="00476646"/>
    <w:rsid w:val="00477047"/>
    <w:rsid w:val="004809B5"/>
    <w:rsid w:val="00480B05"/>
    <w:rsid w:val="00480D99"/>
    <w:rsid w:val="00480FB4"/>
    <w:rsid w:val="004811C7"/>
    <w:rsid w:val="0048144F"/>
    <w:rsid w:val="004821F2"/>
    <w:rsid w:val="004824B7"/>
    <w:rsid w:val="0048271F"/>
    <w:rsid w:val="004827B2"/>
    <w:rsid w:val="00483075"/>
    <w:rsid w:val="004838B7"/>
    <w:rsid w:val="00483E9F"/>
    <w:rsid w:val="00484C80"/>
    <w:rsid w:val="00485919"/>
    <w:rsid w:val="00485A2C"/>
    <w:rsid w:val="00485EB3"/>
    <w:rsid w:val="004862F4"/>
    <w:rsid w:val="00486A97"/>
    <w:rsid w:val="00490853"/>
    <w:rsid w:val="00490E16"/>
    <w:rsid w:val="00490FEA"/>
    <w:rsid w:val="00491248"/>
    <w:rsid w:val="004921CB"/>
    <w:rsid w:val="0049239A"/>
    <w:rsid w:val="0049308B"/>
    <w:rsid w:val="00493192"/>
    <w:rsid w:val="00494FF7"/>
    <w:rsid w:val="0049503E"/>
    <w:rsid w:val="0049555D"/>
    <w:rsid w:val="004957BC"/>
    <w:rsid w:val="0049621B"/>
    <w:rsid w:val="004971FA"/>
    <w:rsid w:val="00497D12"/>
    <w:rsid w:val="00497D89"/>
    <w:rsid w:val="004A0398"/>
    <w:rsid w:val="004A054B"/>
    <w:rsid w:val="004A065D"/>
    <w:rsid w:val="004A0D99"/>
    <w:rsid w:val="004A13B4"/>
    <w:rsid w:val="004A146B"/>
    <w:rsid w:val="004A14B5"/>
    <w:rsid w:val="004A1D19"/>
    <w:rsid w:val="004A203D"/>
    <w:rsid w:val="004A5772"/>
    <w:rsid w:val="004A5B9B"/>
    <w:rsid w:val="004A651D"/>
    <w:rsid w:val="004A71BC"/>
    <w:rsid w:val="004B0217"/>
    <w:rsid w:val="004B0D3F"/>
    <w:rsid w:val="004B17BB"/>
    <w:rsid w:val="004B187B"/>
    <w:rsid w:val="004B3150"/>
    <w:rsid w:val="004B3628"/>
    <w:rsid w:val="004B3A69"/>
    <w:rsid w:val="004B3C47"/>
    <w:rsid w:val="004B40B2"/>
    <w:rsid w:val="004B45C4"/>
    <w:rsid w:val="004B471B"/>
    <w:rsid w:val="004B4927"/>
    <w:rsid w:val="004B54A7"/>
    <w:rsid w:val="004B56DF"/>
    <w:rsid w:val="004B5B1C"/>
    <w:rsid w:val="004B6055"/>
    <w:rsid w:val="004B6719"/>
    <w:rsid w:val="004C0064"/>
    <w:rsid w:val="004C0247"/>
    <w:rsid w:val="004C0403"/>
    <w:rsid w:val="004C0899"/>
    <w:rsid w:val="004C1895"/>
    <w:rsid w:val="004C1AC0"/>
    <w:rsid w:val="004C1BE4"/>
    <w:rsid w:val="004C3737"/>
    <w:rsid w:val="004C3DC8"/>
    <w:rsid w:val="004C5279"/>
    <w:rsid w:val="004C683C"/>
    <w:rsid w:val="004C69FF"/>
    <w:rsid w:val="004C6D40"/>
    <w:rsid w:val="004C7937"/>
    <w:rsid w:val="004D124C"/>
    <w:rsid w:val="004D1B3B"/>
    <w:rsid w:val="004D2381"/>
    <w:rsid w:val="004D31FC"/>
    <w:rsid w:val="004D36CF"/>
    <w:rsid w:val="004D4AE7"/>
    <w:rsid w:val="004D4BA3"/>
    <w:rsid w:val="004D4DAA"/>
    <w:rsid w:val="004D4EBF"/>
    <w:rsid w:val="004D5829"/>
    <w:rsid w:val="004D58F4"/>
    <w:rsid w:val="004D5C6C"/>
    <w:rsid w:val="004D70DE"/>
    <w:rsid w:val="004D79C7"/>
    <w:rsid w:val="004D7E5E"/>
    <w:rsid w:val="004D7EC4"/>
    <w:rsid w:val="004E0760"/>
    <w:rsid w:val="004E0FCD"/>
    <w:rsid w:val="004E10C9"/>
    <w:rsid w:val="004E18F5"/>
    <w:rsid w:val="004E1AA9"/>
    <w:rsid w:val="004E2BF2"/>
    <w:rsid w:val="004E3091"/>
    <w:rsid w:val="004E3172"/>
    <w:rsid w:val="004E3355"/>
    <w:rsid w:val="004E383A"/>
    <w:rsid w:val="004E3D53"/>
    <w:rsid w:val="004E3E84"/>
    <w:rsid w:val="004E438A"/>
    <w:rsid w:val="004E4868"/>
    <w:rsid w:val="004E493E"/>
    <w:rsid w:val="004E4E52"/>
    <w:rsid w:val="004E6016"/>
    <w:rsid w:val="004E6371"/>
    <w:rsid w:val="004E6AA8"/>
    <w:rsid w:val="004E715A"/>
    <w:rsid w:val="004F0C3C"/>
    <w:rsid w:val="004F2280"/>
    <w:rsid w:val="004F23BB"/>
    <w:rsid w:val="004F2A03"/>
    <w:rsid w:val="004F4461"/>
    <w:rsid w:val="004F47EB"/>
    <w:rsid w:val="004F5311"/>
    <w:rsid w:val="004F5954"/>
    <w:rsid w:val="004F5BB0"/>
    <w:rsid w:val="004F5FBB"/>
    <w:rsid w:val="004F63FC"/>
    <w:rsid w:val="004F6EF2"/>
    <w:rsid w:val="004F742B"/>
    <w:rsid w:val="004F77A5"/>
    <w:rsid w:val="004F7A86"/>
    <w:rsid w:val="00500156"/>
    <w:rsid w:val="0050040B"/>
    <w:rsid w:val="00500B94"/>
    <w:rsid w:val="00501820"/>
    <w:rsid w:val="00502B84"/>
    <w:rsid w:val="00503A06"/>
    <w:rsid w:val="00503D4B"/>
    <w:rsid w:val="00503D68"/>
    <w:rsid w:val="00504CEF"/>
    <w:rsid w:val="00505A92"/>
    <w:rsid w:val="00505DAD"/>
    <w:rsid w:val="00506C35"/>
    <w:rsid w:val="00507D65"/>
    <w:rsid w:val="005101C1"/>
    <w:rsid w:val="005111B1"/>
    <w:rsid w:val="00511288"/>
    <w:rsid w:val="005117DB"/>
    <w:rsid w:val="00512D6A"/>
    <w:rsid w:val="00513607"/>
    <w:rsid w:val="00513E61"/>
    <w:rsid w:val="00514238"/>
    <w:rsid w:val="00516259"/>
    <w:rsid w:val="0051645C"/>
    <w:rsid w:val="005164D8"/>
    <w:rsid w:val="0051678C"/>
    <w:rsid w:val="00517710"/>
    <w:rsid w:val="00517D61"/>
    <w:rsid w:val="005203F1"/>
    <w:rsid w:val="00520DD8"/>
    <w:rsid w:val="00520EB3"/>
    <w:rsid w:val="005214B0"/>
    <w:rsid w:val="00521BC3"/>
    <w:rsid w:val="00521D45"/>
    <w:rsid w:val="0052211C"/>
    <w:rsid w:val="00522160"/>
    <w:rsid w:val="005232CC"/>
    <w:rsid w:val="005236DA"/>
    <w:rsid w:val="00523AFF"/>
    <w:rsid w:val="005248C8"/>
    <w:rsid w:val="00525277"/>
    <w:rsid w:val="00525574"/>
    <w:rsid w:val="005256B9"/>
    <w:rsid w:val="00530285"/>
    <w:rsid w:val="0053079E"/>
    <w:rsid w:val="00530A10"/>
    <w:rsid w:val="005310CB"/>
    <w:rsid w:val="00531873"/>
    <w:rsid w:val="00531D6E"/>
    <w:rsid w:val="0053213E"/>
    <w:rsid w:val="0053344D"/>
    <w:rsid w:val="00533632"/>
    <w:rsid w:val="005337F8"/>
    <w:rsid w:val="0053388B"/>
    <w:rsid w:val="00533930"/>
    <w:rsid w:val="00534013"/>
    <w:rsid w:val="00534414"/>
    <w:rsid w:val="00534D51"/>
    <w:rsid w:val="00535545"/>
    <w:rsid w:val="00535D7F"/>
    <w:rsid w:val="00536277"/>
    <w:rsid w:val="005368C2"/>
    <w:rsid w:val="00536CFC"/>
    <w:rsid w:val="00537460"/>
    <w:rsid w:val="00540A6E"/>
    <w:rsid w:val="00540C5C"/>
    <w:rsid w:val="0054131F"/>
    <w:rsid w:val="005417BC"/>
    <w:rsid w:val="00541E6E"/>
    <w:rsid w:val="0054251F"/>
    <w:rsid w:val="00542E3D"/>
    <w:rsid w:val="005430ED"/>
    <w:rsid w:val="00543A33"/>
    <w:rsid w:val="005447A0"/>
    <w:rsid w:val="00544D57"/>
    <w:rsid w:val="00544F95"/>
    <w:rsid w:val="00545707"/>
    <w:rsid w:val="00545775"/>
    <w:rsid w:val="005462AF"/>
    <w:rsid w:val="00546F4D"/>
    <w:rsid w:val="005478AE"/>
    <w:rsid w:val="00551545"/>
    <w:rsid w:val="005520D8"/>
    <w:rsid w:val="005546AF"/>
    <w:rsid w:val="00555CFB"/>
    <w:rsid w:val="00556191"/>
    <w:rsid w:val="00556ADB"/>
    <w:rsid w:val="00556CF1"/>
    <w:rsid w:val="00557E35"/>
    <w:rsid w:val="00557F88"/>
    <w:rsid w:val="0056174E"/>
    <w:rsid w:val="0056190A"/>
    <w:rsid w:val="00561E06"/>
    <w:rsid w:val="00562BEC"/>
    <w:rsid w:val="00563C4F"/>
    <w:rsid w:val="005640FD"/>
    <w:rsid w:val="00564687"/>
    <w:rsid w:val="00565510"/>
    <w:rsid w:val="005667D5"/>
    <w:rsid w:val="005673E8"/>
    <w:rsid w:val="005706C7"/>
    <w:rsid w:val="00570727"/>
    <w:rsid w:val="00570F7F"/>
    <w:rsid w:val="00571A39"/>
    <w:rsid w:val="00571DF0"/>
    <w:rsid w:val="00571E2C"/>
    <w:rsid w:val="0057295F"/>
    <w:rsid w:val="005744B6"/>
    <w:rsid w:val="00574FFE"/>
    <w:rsid w:val="00575027"/>
    <w:rsid w:val="00575470"/>
    <w:rsid w:val="005758E4"/>
    <w:rsid w:val="005759A0"/>
    <w:rsid w:val="00576177"/>
    <w:rsid w:val="005762A7"/>
    <w:rsid w:val="005762D4"/>
    <w:rsid w:val="00576884"/>
    <w:rsid w:val="00577705"/>
    <w:rsid w:val="005810FA"/>
    <w:rsid w:val="0058203A"/>
    <w:rsid w:val="00582B0A"/>
    <w:rsid w:val="00582DC6"/>
    <w:rsid w:val="00583251"/>
    <w:rsid w:val="00583CA5"/>
    <w:rsid w:val="00583F12"/>
    <w:rsid w:val="00584B7F"/>
    <w:rsid w:val="005854D7"/>
    <w:rsid w:val="00585DFC"/>
    <w:rsid w:val="00585FFA"/>
    <w:rsid w:val="00586884"/>
    <w:rsid w:val="00587B7B"/>
    <w:rsid w:val="00587CEE"/>
    <w:rsid w:val="005907C1"/>
    <w:rsid w:val="00591073"/>
    <w:rsid w:val="005916D7"/>
    <w:rsid w:val="005927C2"/>
    <w:rsid w:val="00592E5E"/>
    <w:rsid w:val="00593D81"/>
    <w:rsid w:val="005941C1"/>
    <w:rsid w:val="0059427F"/>
    <w:rsid w:val="00594517"/>
    <w:rsid w:val="0059580A"/>
    <w:rsid w:val="0059606D"/>
    <w:rsid w:val="00596530"/>
    <w:rsid w:val="005967DE"/>
    <w:rsid w:val="005969D6"/>
    <w:rsid w:val="005A1F77"/>
    <w:rsid w:val="005A4024"/>
    <w:rsid w:val="005A4320"/>
    <w:rsid w:val="005A438B"/>
    <w:rsid w:val="005A5B38"/>
    <w:rsid w:val="005A698C"/>
    <w:rsid w:val="005A7EFB"/>
    <w:rsid w:val="005B0B7C"/>
    <w:rsid w:val="005B0BBD"/>
    <w:rsid w:val="005B1B0E"/>
    <w:rsid w:val="005B23F2"/>
    <w:rsid w:val="005B275D"/>
    <w:rsid w:val="005B2FFC"/>
    <w:rsid w:val="005B3777"/>
    <w:rsid w:val="005B3A83"/>
    <w:rsid w:val="005B4915"/>
    <w:rsid w:val="005B4B0D"/>
    <w:rsid w:val="005B566C"/>
    <w:rsid w:val="005B675D"/>
    <w:rsid w:val="005B6D0B"/>
    <w:rsid w:val="005B6D74"/>
    <w:rsid w:val="005B707D"/>
    <w:rsid w:val="005C029D"/>
    <w:rsid w:val="005C0CAC"/>
    <w:rsid w:val="005C0CC2"/>
    <w:rsid w:val="005C107E"/>
    <w:rsid w:val="005C15F8"/>
    <w:rsid w:val="005C2006"/>
    <w:rsid w:val="005C3975"/>
    <w:rsid w:val="005C5CFF"/>
    <w:rsid w:val="005C5D33"/>
    <w:rsid w:val="005D03E4"/>
    <w:rsid w:val="005D062E"/>
    <w:rsid w:val="005D0FB1"/>
    <w:rsid w:val="005D1102"/>
    <w:rsid w:val="005D1D45"/>
    <w:rsid w:val="005D24C5"/>
    <w:rsid w:val="005D26E9"/>
    <w:rsid w:val="005D2B08"/>
    <w:rsid w:val="005D2D7A"/>
    <w:rsid w:val="005D2F6B"/>
    <w:rsid w:val="005D30A5"/>
    <w:rsid w:val="005D4065"/>
    <w:rsid w:val="005D4B00"/>
    <w:rsid w:val="005D4CCF"/>
    <w:rsid w:val="005D55C3"/>
    <w:rsid w:val="005D6DB7"/>
    <w:rsid w:val="005D71A6"/>
    <w:rsid w:val="005E0648"/>
    <w:rsid w:val="005E0799"/>
    <w:rsid w:val="005E10F9"/>
    <w:rsid w:val="005E1200"/>
    <w:rsid w:val="005E1920"/>
    <w:rsid w:val="005E23DE"/>
    <w:rsid w:val="005E29F9"/>
    <w:rsid w:val="005E375B"/>
    <w:rsid w:val="005E39E6"/>
    <w:rsid w:val="005E4B5A"/>
    <w:rsid w:val="005E553D"/>
    <w:rsid w:val="005E696E"/>
    <w:rsid w:val="005F11B4"/>
    <w:rsid w:val="005F1C0B"/>
    <w:rsid w:val="005F1F0B"/>
    <w:rsid w:val="005F261A"/>
    <w:rsid w:val="005F45EE"/>
    <w:rsid w:val="005F5818"/>
    <w:rsid w:val="005F5A80"/>
    <w:rsid w:val="005F60D5"/>
    <w:rsid w:val="005F76E8"/>
    <w:rsid w:val="0060097C"/>
    <w:rsid w:val="00601181"/>
    <w:rsid w:val="00602422"/>
    <w:rsid w:val="00602902"/>
    <w:rsid w:val="00603C0D"/>
    <w:rsid w:val="00603D33"/>
    <w:rsid w:val="006043CE"/>
    <w:rsid w:val="006044FF"/>
    <w:rsid w:val="0060484C"/>
    <w:rsid w:val="0060507E"/>
    <w:rsid w:val="00605B2D"/>
    <w:rsid w:val="00605BD3"/>
    <w:rsid w:val="0060638E"/>
    <w:rsid w:val="006067A6"/>
    <w:rsid w:val="0060748B"/>
    <w:rsid w:val="00607CC5"/>
    <w:rsid w:val="00607EEA"/>
    <w:rsid w:val="00610E75"/>
    <w:rsid w:val="00610F98"/>
    <w:rsid w:val="0061179B"/>
    <w:rsid w:val="00611DC4"/>
    <w:rsid w:val="006120AE"/>
    <w:rsid w:val="006125F9"/>
    <w:rsid w:val="0061290E"/>
    <w:rsid w:val="006137DA"/>
    <w:rsid w:val="00613C9C"/>
    <w:rsid w:val="00614B39"/>
    <w:rsid w:val="00614D79"/>
    <w:rsid w:val="00615AE5"/>
    <w:rsid w:val="0061612F"/>
    <w:rsid w:val="00616AE9"/>
    <w:rsid w:val="00617D3A"/>
    <w:rsid w:val="0062063E"/>
    <w:rsid w:val="0062178E"/>
    <w:rsid w:val="00623257"/>
    <w:rsid w:val="00623BCF"/>
    <w:rsid w:val="006258BD"/>
    <w:rsid w:val="00625941"/>
    <w:rsid w:val="00626364"/>
    <w:rsid w:val="00626B86"/>
    <w:rsid w:val="00627028"/>
    <w:rsid w:val="0062786A"/>
    <w:rsid w:val="00630D8A"/>
    <w:rsid w:val="006310D1"/>
    <w:rsid w:val="00632857"/>
    <w:rsid w:val="00632A6B"/>
    <w:rsid w:val="00633014"/>
    <w:rsid w:val="00633749"/>
    <w:rsid w:val="0063437B"/>
    <w:rsid w:val="00634963"/>
    <w:rsid w:val="00634BED"/>
    <w:rsid w:val="00636926"/>
    <w:rsid w:val="00637777"/>
    <w:rsid w:val="00637FAE"/>
    <w:rsid w:val="0064017E"/>
    <w:rsid w:val="0064092D"/>
    <w:rsid w:val="00640EFB"/>
    <w:rsid w:val="00642650"/>
    <w:rsid w:val="00643904"/>
    <w:rsid w:val="0064591D"/>
    <w:rsid w:val="00646325"/>
    <w:rsid w:val="00646D8D"/>
    <w:rsid w:val="00646FBD"/>
    <w:rsid w:val="00647025"/>
    <w:rsid w:val="006509B8"/>
    <w:rsid w:val="00651341"/>
    <w:rsid w:val="00651C95"/>
    <w:rsid w:val="00652521"/>
    <w:rsid w:val="006525E7"/>
    <w:rsid w:val="0065263D"/>
    <w:rsid w:val="00652B30"/>
    <w:rsid w:val="006535FD"/>
    <w:rsid w:val="00653E7A"/>
    <w:rsid w:val="0065473F"/>
    <w:rsid w:val="00654985"/>
    <w:rsid w:val="00654BB6"/>
    <w:rsid w:val="006554C8"/>
    <w:rsid w:val="006558B7"/>
    <w:rsid w:val="00655C4B"/>
    <w:rsid w:val="00655F66"/>
    <w:rsid w:val="00655FE8"/>
    <w:rsid w:val="00656254"/>
    <w:rsid w:val="00660357"/>
    <w:rsid w:val="00660D8D"/>
    <w:rsid w:val="00660DBE"/>
    <w:rsid w:val="00661144"/>
    <w:rsid w:val="00663892"/>
    <w:rsid w:val="00664366"/>
    <w:rsid w:val="0066684E"/>
    <w:rsid w:val="006673CA"/>
    <w:rsid w:val="00670D1A"/>
    <w:rsid w:val="0067161E"/>
    <w:rsid w:val="00672665"/>
    <w:rsid w:val="00672772"/>
    <w:rsid w:val="006728F2"/>
    <w:rsid w:val="006733AA"/>
    <w:rsid w:val="0067344F"/>
    <w:rsid w:val="00673C26"/>
    <w:rsid w:val="00674176"/>
    <w:rsid w:val="00674945"/>
    <w:rsid w:val="00674DE5"/>
    <w:rsid w:val="00677328"/>
    <w:rsid w:val="00677642"/>
    <w:rsid w:val="006777DE"/>
    <w:rsid w:val="00677ACA"/>
    <w:rsid w:val="00677D99"/>
    <w:rsid w:val="006802F7"/>
    <w:rsid w:val="00680829"/>
    <w:rsid w:val="006812AF"/>
    <w:rsid w:val="00681A7B"/>
    <w:rsid w:val="00681C87"/>
    <w:rsid w:val="00682A2D"/>
    <w:rsid w:val="00682D85"/>
    <w:rsid w:val="00683056"/>
    <w:rsid w:val="0068327D"/>
    <w:rsid w:val="00683D6F"/>
    <w:rsid w:val="006841F2"/>
    <w:rsid w:val="006849B8"/>
    <w:rsid w:val="006870F5"/>
    <w:rsid w:val="0068710B"/>
    <w:rsid w:val="006872F5"/>
    <w:rsid w:val="006907C8"/>
    <w:rsid w:val="00690BD0"/>
    <w:rsid w:val="00690E9C"/>
    <w:rsid w:val="00691534"/>
    <w:rsid w:val="00691DCE"/>
    <w:rsid w:val="00691E3A"/>
    <w:rsid w:val="006921CD"/>
    <w:rsid w:val="00692213"/>
    <w:rsid w:val="00692F41"/>
    <w:rsid w:val="00693880"/>
    <w:rsid w:val="0069491E"/>
    <w:rsid w:val="00694AF0"/>
    <w:rsid w:val="006966C7"/>
    <w:rsid w:val="0069768E"/>
    <w:rsid w:val="00697A8B"/>
    <w:rsid w:val="006A04F6"/>
    <w:rsid w:val="006A4147"/>
    <w:rsid w:val="006A458C"/>
    <w:rsid w:val="006A4686"/>
    <w:rsid w:val="006A4759"/>
    <w:rsid w:val="006A4C9F"/>
    <w:rsid w:val="006A50EC"/>
    <w:rsid w:val="006A5E79"/>
    <w:rsid w:val="006A5F90"/>
    <w:rsid w:val="006A70E7"/>
    <w:rsid w:val="006A739B"/>
    <w:rsid w:val="006B0835"/>
    <w:rsid w:val="006B0E70"/>
    <w:rsid w:val="006B0E9E"/>
    <w:rsid w:val="006B0EFA"/>
    <w:rsid w:val="006B397D"/>
    <w:rsid w:val="006B486D"/>
    <w:rsid w:val="006B55D8"/>
    <w:rsid w:val="006B5955"/>
    <w:rsid w:val="006B5AE4"/>
    <w:rsid w:val="006B5B62"/>
    <w:rsid w:val="006B7489"/>
    <w:rsid w:val="006B7D3C"/>
    <w:rsid w:val="006C0C3E"/>
    <w:rsid w:val="006C19E8"/>
    <w:rsid w:val="006C1E8C"/>
    <w:rsid w:val="006C27C5"/>
    <w:rsid w:val="006C4181"/>
    <w:rsid w:val="006C432F"/>
    <w:rsid w:val="006C4B42"/>
    <w:rsid w:val="006C552F"/>
    <w:rsid w:val="006C5937"/>
    <w:rsid w:val="006C5CC9"/>
    <w:rsid w:val="006C64E6"/>
    <w:rsid w:val="006C78AC"/>
    <w:rsid w:val="006D0075"/>
    <w:rsid w:val="006D0312"/>
    <w:rsid w:val="006D06B0"/>
    <w:rsid w:val="006D082F"/>
    <w:rsid w:val="006D087C"/>
    <w:rsid w:val="006D0FD5"/>
    <w:rsid w:val="006D1065"/>
    <w:rsid w:val="006D1507"/>
    <w:rsid w:val="006D173C"/>
    <w:rsid w:val="006D1DD4"/>
    <w:rsid w:val="006D228F"/>
    <w:rsid w:val="006D4054"/>
    <w:rsid w:val="006D407D"/>
    <w:rsid w:val="006D598F"/>
    <w:rsid w:val="006D6505"/>
    <w:rsid w:val="006D7F00"/>
    <w:rsid w:val="006E02EC"/>
    <w:rsid w:val="006E0C3E"/>
    <w:rsid w:val="006E21E6"/>
    <w:rsid w:val="006E2514"/>
    <w:rsid w:val="006E257E"/>
    <w:rsid w:val="006E319F"/>
    <w:rsid w:val="006E374D"/>
    <w:rsid w:val="006E39F2"/>
    <w:rsid w:val="006E3C4F"/>
    <w:rsid w:val="006E3DBD"/>
    <w:rsid w:val="006E3F28"/>
    <w:rsid w:val="006E400A"/>
    <w:rsid w:val="006E4563"/>
    <w:rsid w:val="006E4FA7"/>
    <w:rsid w:val="006E565C"/>
    <w:rsid w:val="006E5672"/>
    <w:rsid w:val="006E5DB9"/>
    <w:rsid w:val="006E6F41"/>
    <w:rsid w:val="006E73E6"/>
    <w:rsid w:val="006E78BD"/>
    <w:rsid w:val="006F1381"/>
    <w:rsid w:val="006F1EBC"/>
    <w:rsid w:val="006F2392"/>
    <w:rsid w:val="006F26B8"/>
    <w:rsid w:val="006F28E1"/>
    <w:rsid w:val="006F688E"/>
    <w:rsid w:val="00700E3A"/>
    <w:rsid w:val="00700EFB"/>
    <w:rsid w:val="00701412"/>
    <w:rsid w:val="0070277A"/>
    <w:rsid w:val="00702C9E"/>
    <w:rsid w:val="0070330D"/>
    <w:rsid w:val="00703F0E"/>
    <w:rsid w:val="007040FE"/>
    <w:rsid w:val="007042EB"/>
    <w:rsid w:val="00704C52"/>
    <w:rsid w:val="00704DC7"/>
    <w:rsid w:val="00705E76"/>
    <w:rsid w:val="007062EA"/>
    <w:rsid w:val="00706F58"/>
    <w:rsid w:val="00707243"/>
    <w:rsid w:val="007077DD"/>
    <w:rsid w:val="00707A54"/>
    <w:rsid w:val="007105B2"/>
    <w:rsid w:val="007111E4"/>
    <w:rsid w:val="00711BB1"/>
    <w:rsid w:val="00712541"/>
    <w:rsid w:val="00712E2F"/>
    <w:rsid w:val="007139A9"/>
    <w:rsid w:val="00713A77"/>
    <w:rsid w:val="00714727"/>
    <w:rsid w:val="007147CC"/>
    <w:rsid w:val="00714903"/>
    <w:rsid w:val="00714EFF"/>
    <w:rsid w:val="007157EC"/>
    <w:rsid w:val="00715E79"/>
    <w:rsid w:val="00716094"/>
    <w:rsid w:val="0071692B"/>
    <w:rsid w:val="00717321"/>
    <w:rsid w:val="007177ED"/>
    <w:rsid w:val="0072026F"/>
    <w:rsid w:val="00720373"/>
    <w:rsid w:val="00720C9A"/>
    <w:rsid w:val="007211B1"/>
    <w:rsid w:val="007211FD"/>
    <w:rsid w:val="007213D9"/>
    <w:rsid w:val="00721FFE"/>
    <w:rsid w:val="00722430"/>
    <w:rsid w:val="00722E02"/>
    <w:rsid w:val="007234B0"/>
    <w:rsid w:val="007234E5"/>
    <w:rsid w:val="00723977"/>
    <w:rsid w:val="00724737"/>
    <w:rsid w:val="00726787"/>
    <w:rsid w:val="007277DA"/>
    <w:rsid w:val="00730260"/>
    <w:rsid w:val="007304D7"/>
    <w:rsid w:val="00731808"/>
    <w:rsid w:val="00731D27"/>
    <w:rsid w:val="00731E63"/>
    <w:rsid w:val="00731F5B"/>
    <w:rsid w:val="0073201D"/>
    <w:rsid w:val="00734BE8"/>
    <w:rsid w:val="00735CD0"/>
    <w:rsid w:val="00736C28"/>
    <w:rsid w:val="0073734C"/>
    <w:rsid w:val="00737A92"/>
    <w:rsid w:val="00737F2A"/>
    <w:rsid w:val="00741747"/>
    <w:rsid w:val="00741B6C"/>
    <w:rsid w:val="00741DB4"/>
    <w:rsid w:val="007420A7"/>
    <w:rsid w:val="007427DF"/>
    <w:rsid w:val="007430BA"/>
    <w:rsid w:val="007432CB"/>
    <w:rsid w:val="00743435"/>
    <w:rsid w:val="00745A19"/>
    <w:rsid w:val="00746187"/>
    <w:rsid w:val="00746973"/>
    <w:rsid w:val="007475D9"/>
    <w:rsid w:val="00750305"/>
    <w:rsid w:val="00753857"/>
    <w:rsid w:val="007547E1"/>
    <w:rsid w:val="007554FE"/>
    <w:rsid w:val="00755C6C"/>
    <w:rsid w:val="0075607D"/>
    <w:rsid w:val="0075792A"/>
    <w:rsid w:val="0076150E"/>
    <w:rsid w:val="00761822"/>
    <w:rsid w:val="00761A60"/>
    <w:rsid w:val="007621BE"/>
    <w:rsid w:val="0076254F"/>
    <w:rsid w:val="00762681"/>
    <w:rsid w:val="007626C0"/>
    <w:rsid w:val="00762AB6"/>
    <w:rsid w:val="00762F3D"/>
    <w:rsid w:val="007643DD"/>
    <w:rsid w:val="0076472B"/>
    <w:rsid w:val="00765342"/>
    <w:rsid w:val="00765581"/>
    <w:rsid w:val="007662EC"/>
    <w:rsid w:val="00766910"/>
    <w:rsid w:val="00767534"/>
    <w:rsid w:val="00770013"/>
    <w:rsid w:val="00770736"/>
    <w:rsid w:val="007715BC"/>
    <w:rsid w:val="00771FA7"/>
    <w:rsid w:val="00773009"/>
    <w:rsid w:val="00773CCC"/>
    <w:rsid w:val="00774B90"/>
    <w:rsid w:val="00776131"/>
    <w:rsid w:val="00776491"/>
    <w:rsid w:val="007767C8"/>
    <w:rsid w:val="00776A04"/>
    <w:rsid w:val="00776E90"/>
    <w:rsid w:val="0077722E"/>
    <w:rsid w:val="00777EBE"/>
    <w:rsid w:val="007801F5"/>
    <w:rsid w:val="0078095A"/>
    <w:rsid w:val="0078122C"/>
    <w:rsid w:val="007821FD"/>
    <w:rsid w:val="00782D08"/>
    <w:rsid w:val="00782E65"/>
    <w:rsid w:val="00782ED0"/>
    <w:rsid w:val="007833B4"/>
    <w:rsid w:val="00783969"/>
    <w:rsid w:val="00783CA4"/>
    <w:rsid w:val="007842FB"/>
    <w:rsid w:val="00784AFB"/>
    <w:rsid w:val="007855BA"/>
    <w:rsid w:val="00785855"/>
    <w:rsid w:val="00786124"/>
    <w:rsid w:val="007867B7"/>
    <w:rsid w:val="00790949"/>
    <w:rsid w:val="007917BB"/>
    <w:rsid w:val="007917CD"/>
    <w:rsid w:val="00791C64"/>
    <w:rsid w:val="007922B5"/>
    <w:rsid w:val="00792DD6"/>
    <w:rsid w:val="0079338A"/>
    <w:rsid w:val="00793DAC"/>
    <w:rsid w:val="007947AA"/>
    <w:rsid w:val="00794F19"/>
    <w:rsid w:val="0079514B"/>
    <w:rsid w:val="00795252"/>
    <w:rsid w:val="00795AE6"/>
    <w:rsid w:val="00797025"/>
    <w:rsid w:val="00797774"/>
    <w:rsid w:val="00797C75"/>
    <w:rsid w:val="007A0632"/>
    <w:rsid w:val="007A08CB"/>
    <w:rsid w:val="007A17BB"/>
    <w:rsid w:val="007A1F64"/>
    <w:rsid w:val="007A2DC1"/>
    <w:rsid w:val="007A3344"/>
    <w:rsid w:val="007A5814"/>
    <w:rsid w:val="007A6A5C"/>
    <w:rsid w:val="007A6D49"/>
    <w:rsid w:val="007A6F4C"/>
    <w:rsid w:val="007B06ED"/>
    <w:rsid w:val="007B1E4C"/>
    <w:rsid w:val="007B2334"/>
    <w:rsid w:val="007B2CD3"/>
    <w:rsid w:val="007B3141"/>
    <w:rsid w:val="007B3BCB"/>
    <w:rsid w:val="007B479A"/>
    <w:rsid w:val="007B6919"/>
    <w:rsid w:val="007B6E42"/>
    <w:rsid w:val="007C0DFC"/>
    <w:rsid w:val="007C27BE"/>
    <w:rsid w:val="007C29CC"/>
    <w:rsid w:val="007C31B4"/>
    <w:rsid w:val="007C3251"/>
    <w:rsid w:val="007C3289"/>
    <w:rsid w:val="007C380F"/>
    <w:rsid w:val="007C3D9F"/>
    <w:rsid w:val="007C40CD"/>
    <w:rsid w:val="007C4196"/>
    <w:rsid w:val="007C41A7"/>
    <w:rsid w:val="007C437D"/>
    <w:rsid w:val="007C5472"/>
    <w:rsid w:val="007C6D4E"/>
    <w:rsid w:val="007C7D79"/>
    <w:rsid w:val="007D0869"/>
    <w:rsid w:val="007D08AA"/>
    <w:rsid w:val="007D14C4"/>
    <w:rsid w:val="007D21E4"/>
    <w:rsid w:val="007D2948"/>
    <w:rsid w:val="007D2AA1"/>
    <w:rsid w:val="007D2FB4"/>
    <w:rsid w:val="007D30E6"/>
    <w:rsid w:val="007D31F4"/>
    <w:rsid w:val="007D3319"/>
    <w:rsid w:val="007D335D"/>
    <w:rsid w:val="007D3ECE"/>
    <w:rsid w:val="007D3EE6"/>
    <w:rsid w:val="007D3EED"/>
    <w:rsid w:val="007D3F06"/>
    <w:rsid w:val="007D3FD1"/>
    <w:rsid w:val="007D413E"/>
    <w:rsid w:val="007D4FB5"/>
    <w:rsid w:val="007D5A7E"/>
    <w:rsid w:val="007D5A9E"/>
    <w:rsid w:val="007D5B74"/>
    <w:rsid w:val="007D5EDE"/>
    <w:rsid w:val="007D605C"/>
    <w:rsid w:val="007D6434"/>
    <w:rsid w:val="007D6883"/>
    <w:rsid w:val="007E0260"/>
    <w:rsid w:val="007E0775"/>
    <w:rsid w:val="007E0930"/>
    <w:rsid w:val="007E21AC"/>
    <w:rsid w:val="007E2249"/>
    <w:rsid w:val="007E3314"/>
    <w:rsid w:val="007E3514"/>
    <w:rsid w:val="007E40BF"/>
    <w:rsid w:val="007E486B"/>
    <w:rsid w:val="007E4B03"/>
    <w:rsid w:val="007E4F06"/>
    <w:rsid w:val="007E5526"/>
    <w:rsid w:val="007E57A1"/>
    <w:rsid w:val="007E6CCE"/>
    <w:rsid w:val="007E717C"/>
    <w:rsid w:val="007E719A"/>
    <w:rsid w:val="007E7924"/>
    <w:rsid w:val="007E7D22"/>
    <w:rsid w:val="007F0384"/>
    <w:rsid w:val="007F195F"/>
    <w:rsid w:val="007F1D78"/>
    <w:rsid w:val="007F1D7A"/>
    <w:rsid w:val="007F2221"/>
    <w:rsid w:val="007F23F4"/>
    <w:rsid w:val="007F324B"/>
    <w:rsid w:val="007F40FC"/>
    <w:rsid w:val="007F4AE5"/>
    <w:rsid w:val="007F53ED"/>
    <w:rsid w:val="007F57C7"/>
    <w:rsid w:val="007F58E9"/>
    <w:rsid w:val="007F5F78"/>
    <w:rsid w:val="007F7B80"/>
    <w:rsid w:val="008009DA"/>
    <w:rsid w:val="00800A39"/>
    <w:rsid w:val="00801B63"/>
    <w:rsid w:val="00802F0D"/>
    <w:rsid w:val="0080319E"/>
    <w:rsid w:val="00803F93"/>
    <w:rsid w:val="00804AA4"/>
    <w:rsid w:val="0080553C"/>
    <w:rsid w:val="00805B46"/>
    <w:rsid w:val="00805BAC"/>
    <w:rsid w:val="00805DB4"/>
    <w:rsid w:val="00806147"/>
    <w:rsid w:val="008061FD"/>
    <w:rsid w:val="008068E5"/>
    <w:rsid w:val="00806A64"/>
    <w:rsid w:val="00806BDC"/>
    <w:rsid w:val="00807E06"/>
    <w:rsid w:val="00807F3D"/>
    <w:rsid w:val="00807F48"/>
    <w:rsid w:val="008105DC"/>
    <w:rsid w:val="00810FC1"/>
    <w:rsid w:val="00811191"/>
    <w:rsid w:val="008118D2"/>
    <w:rsid w:val="0081207A"/>
    <w:rsid w:val="00813753"/>
    <w:rsid w:val="008152BA"/>
    <w:rsid w:val="00816CA5"/>
    <w:rsid w:val="0081707D"/>
    <w:rsid w:val="0081784A"/>
    <w:rsid w:val="00821339"/>
    <w:rsid w:val="008219F4"/>
    <w:rsid w:val="00821CFB"/>
    <w:rsid w:val="0082208D"/>
    <w:rsid w:val="0082231F"/>
    <w:rsid w:val="00822505"/>
    <w:rsid w:val="00823593"/>
    <w:rsid w:val="00823666"/>
    <w:rsid w:val="00823934"/>
    <w:rsid w:val="0082396F"/>
    <w:rsid w:val="008246B5"/>
    <w:rsid w:val="00824AD3"/>
    <w:rsid w:val="00825A8A"/>
    <w:rsid w:val="00825DC2"/>
    <w:rsid w:val="00826028"/>
    <w:rsid w:val="0082660F"/>
    <w:rsid w:val="00826EE1"/>
    <w:rsid w:val="00826FF0"/>
    <w:rsid w:val="00827FBD"/>
    <w:rsid w:val="008300E9"/>
    <w:rsid w:val="00830470"/>
    <w:rsid w:val="00831863"/>
    <w:rsid w:val="00831910"/>
    <w:rsid w:val="008326CA"/>
    <w:rsid w:val="00832AAD"/>
    <w:rsid w:val="00833D59"/>
    <w:rsid w:val="00833EF8"/>
    <w:rsid w:val="0083497C"/>
    <w:rsid w:val="00834AD3"/>
    <w:rsid w:val="00834E74"/>
    <w:rsid w:val="00835BF1"/>
    <w:rsid w:val="008362E7"/>
    <w:rsid w:val="0083695D"/>
    <w:rsid w:val="00837370"/>
    <w:rsid w:val="0083745E"/>
    <w:rsid w:val="00837B52"/>
    <w:rsid w:val="008400FF"/>
    <w:rsid w:val="0084026E"/>
    <w:rsid w:val="00840761"/>
    <w:rsid w:val="00840C96"/>
    <w:rsid w:val="0084166A"/>
    <w:rsid w:val="00841690"/>
    <w:rsid w:val="008416E2"/>
    <w:rsid w:val="0084304D"/>
    <w:rsid w:val="008432DA"/>
    <w:rsid w:val="00843795"/>
    <w:rsid w:val="00844886"/>
    <w:rsid w:val="00844BAE"/>
    <w:rsid w:val="00844C0E"/>
    <w:rsid w:val="00845197"/>
    <w:rsid w:val="00845492"/>
    <w:rsid w:val="00846420"/>
    <w:rsid w:val="008466AE"/>
    <w:rsid w:val="00846785"/>
    <w:rsid w:val="00846FAC"/>
    <w:rsid w:val="008477EB"/>
    <w:rsid w:val="00847F0F"/>
    <w:rsid w:val="008503FB"/>
    <w:rsid w:val="008506FE"/>
    <w:rsid w:val="00850F39"/>
    <w:rsid w:val="008513F6"/>
    <w:rsid w:val="00851BEC"/>
    <w:rsid w:val="00852448"/>
    <w:rsid w:val="00852C82"/>
    <w:rsid w:val="008539CB"/>
    <w:rsid w:val="00853AC4"/>
    <w:rsid w:val="00853C50"/>
    <w:rsid w:val="008550EF"/>
    <w:rsid w:val="008554BA"/>
    <w:rsid w:val="008559F7"/>
    <w:rsid w:val="00855C5E"/>
    <w:rsid w:val="00855CC4"/>
    <w:rsid w:val="008569DB"/>
    <w:rsid w:val="00856A78"/>
    <w:rsid w:val="00856C9E"/>
    <w:rsid w:val="00856D1E"/>
    <w:rsid w:val="00857937"/>
    <w:rsid w:val="00857ADB"/>
    <w:rsid w:val="008604BD"/>
    <w:rsid w:val="00860713"/>
    <w:rsid w:val="00860C85"/>
    <w:rsid w:val="008612FD"/>
    <w:rsid w:val="00861876"/>
    <w:rsid w:val="008625E7"/>
    <w:rsid w:val="008629AB"/>
    <w:rsid w:val="008647C5"/>
    <w:rsid w:val="00864B8E"/>
    <w:rsid w:val="00864DDC"/>
    <w:rsid w:val="0086521D"/>
    <w:rsid w:val="00865335"/>
    <w:rsid w:val="008654E2"/>
    <w:rsid w:val="008656D6"/>
    <w:rsid w:val="00865DD5"/>
    <w:rsid w:val="00866E95"/>
    <w:rsid w:val="00867031"/>
    <w:rsid w:val="00867F2C"/>
    <w:rsid w:val="008707A7"/>
    <w:rsid w:val="00870927"/>
    <w:rsid w:val="0087143F"/>
    <w:rsid w:val="00871A1A"/>
    <w:rsid w:val="00871B8E"/>
    <w:rsid w:val="008727C0"/>
    <w:rsid w:val="0087283C"/>
    <w:rsid w:val="008728EC"/>
    <w:rsid w:val="0087351E"/>
    <w:rsid w:val="00874238"/>
    <w:rsid w:val="00875971"/>
    <w:rsid w:val="008762C9"/>
    <w:rsid w:val="00876349"/>
    <w:rsid w:val="0087652C"/>
    <w:rsid w:val="008768B4"/>
    <w:rsid w:val="00876A18"/>
    <w:rsid w:val="00876B0A"/>
    <w:rsid w:val="00876C8B"/>
    <w:rsid w:val="0087756A"/>
    <w:rsid w:val="00877F6C"/>
    <w:rsid w:val="008804CF"/>
    <w:rsid w:val="008816E7"/>
    <w:rsid w:val="00881726"/>
    <w:rsid w:val="00881AF0"/>
    <w:rsid w:val="0088258A"/>
    <w:rsid w:val="00882C93"/>
    <w:rsid w:val="00884676"/>
    <w:rsid w:val="0088551B"/>
    <w:rsid w:val="008862C0"/>
    <w:rsid w:val="00886332"/>
    <w:rsid w:val="00886878"/>
    <w:rsid w:val="00891304"/>
    <w:rsid w:val="008925F0"/>
    <w:rsid w:val="00892ED9"/>
    <w:rsid w:val="00893153"/>
    <w:rsid w:val="008939DA"/>
    <w:rsid w:val="0089432A"/>
    <w:rsid w:val="0089437F"/>
    <w:rsid w:val="0089448A"/>
    <w:rsid w:val="00895DE8"/>
    <w:rsid w:val="008962CF"/>
    <w:rsid w:val="00896A84"/>
    <w:rsid w:val="008975F0"/>
    <w:rsid w:val="00897877"/>
    <w:rsid w:val="008A0351"/>
    <w:rsid w:val="008A0971"/>
    <w:rsid w:val="008A0A8E"/>
    <w:rsid w:val="008A1FE9"/>
    <w:rsid w:val="008A26D9"/>
    <w:rsid w:val="008A2861"/>
    <w:rsid w:val="008A2874"/>
    <w:rsid w:val="008A336D"/>
    <w:rsid w:val="008A3468"/>
    <w:rsid w:val="008A4113"/>
    <w:rsid w:val="008A46F9"/>
    <w:rsid w:val="008A5191"/>
    <w:rsid w:val="008A5489"/>
    <w:rsid w:val="008A700C"/>
    <w:rsid w:val="008A7933"/>
    <w:rsid w:val="008A7B5B"/>
    <w:rsid w:val="008B0205"/>
    <w:rsid w:val="008B1195"/>
    <w:rsid w:val="008B12D2"/>
    <w:rsid w:val="008B14F2"/>
    <w:rsid w:val="008B1D37"/>
    <w:rsid w:val="008B2A11"/>
    <w:rsid w:val="008B2AAD"/>
    <w:rsid w:val="008B2D3A"/>
    <w:rsid w:val="008B6A25"/>
    <w:rsid w:val="008B7699"/>
    <w:rsid w:val="008C00E2"/>
    <w:rsid w:val="008C0748"/>
    <w:rsid w:val="008C0A27"/>
    <w:rsid w:val="008C0C29"/>
    <w:rsid w:val="008C13CB"/>
    <w:rsid w:val="008C22F0"/>
    <w:rsid w:val="008C3462"/>
    <w:rsid w:val="008C3796"/>
    <w:rsid w:val="008C3A3C"/>
    <w:rsid w:val="008C4297"/>
    <w:rsid w:val="008C4716"/>
    <w:rsid w:val="008C51BC"/>
    <w:rsid w:val="008C7778"/>
    <w:rsid w:val="008C790A"/>
    <w:rsid w:val="008D001F"/>
    <w:rsid w:val="008D02DA"/>
    <w:rsid w:val="008D0360"/>
    <w:rsid w:val="008D08FA"/>
    <w:rsid w:val="008D0A3B"/>
    <w:rsid w:val="008D0D3D"/>
    <w:rsid w:val="008D12DD"/>
    <w:rsid w:val="008D1EB1"/>
    <w:rsid w:val="008D1F61"/>
    <w:rsid w:val="008D263D"/>
    <w:rsid w:val="008D2BAF"/>
    <w:rsid w:val="008D30B6"/>
    <w:rsid w:val="008D3177"/>
    <w:rsid w:val="008D44E0"/>
    <w:rsid w:val="008D459E"/>
    <w:rsid w:val="008D64A7"/>
    <w:rsid w:val="008D6D2C"/>
    <w:rsid w:val="008D76BC"/>
    <w:rsid w:val="008E02F2"/>
    <w:rsid w:val="008E078E"/>
    <w:rsid w:val="008E3A77"/>
    <w:rsid w:val="008E48C5"/>
    <w:rsid w:val="008E5781"/>
    <w:rsid w:val="008E5B22"/>
    <w:rsid w:val="008E5D93"/>
    <w:rsid w:val="008E62E3"/>
    <w:rsid w:val="008E7DBA"/>
    <w:rsid w:val="008F037F"/>
    <w:rsid w:val="008F05F3"/>
    <w:rsid w:val="008F072C"/>
    <w:rsid w:val="008F0829"/>
    <w:rsid w:val="008F0C07"/>
    <w:rsid w:val="008F0E11"/>
    <w:rsid w:val="008F10EC"/>
    <w:rsid w:val="008F1606"/>
    <w:rsid w:val="008F2CCF"/>
    <w:rsid w:val="008F3446"/>
    <w:rsid w:val="008F35C6"/>
    <w:rsid w:val="008F3638"/>
    <w:rsid w:val="008F414C"/>
    <w:rsid w:val="008F4441"/>
    <w:rsid w:val="008F454B"/>
    <w:rsid w:val="008F622F"/>
    <w:rsid w:val="008F6B20"/>
    <w:rsid w:val="008F6DF2"/>
    <w:rsid w:val="008F6EE7"/>
    <w:rsid w:val="008F6F31"/>
    <w:rsid w:val="008F74DF"/>
    <w:rsid w:val="00900533"/>
    <w:rsid w:val="00900712"/>
    <w:rsid w:val="00900895"/>
    <w:rsid w:val="00900D17"/>
    <w:rsid w:val="00901041"/>
    <w:rsid w:val="009015B4"/>
    <w:rsid w:val="00901F3A"/>
    <w:rsid w:val="00902135"/>
    <w:rsid w:val="00902274"/>
    <w:rsid w:val="00902497"/>
    <w:rsid w:val="00903C2F"/>
    <w:rsid w:val="009049C3"/>
    <w:rsid w:val="009055BE"/>
    <w:rsid w:val="00905FF5"/>
    <w:rsid w:val="009067F3"/>
    <w:rsid w:val="009068E9"/>
    <w:rsid w:val="0090782D"/>
    <w:rsid w:val="00907C39"/>
    <w:rsid w:val="00907E0F"/>
    <w:rsid w:val="00910620"/>
    <w:rsid w:val="00910FDA"/>
    <w:rsid w:val="00911A23"/>
    <w:rsid w:val="00911BB6"/>
    <w:rsid w:val="009127BA"/>
    <w:rsid w:val="00912B30"/>
    <w:rsid w:val="00912F9F"/>
    <w:rsid w:val="00914395"/>
    <w:rsid w:val="00914839"/>
    <w:rsid w:val="00914CC7"/>
    <w:rsid w:val="0091534C"/>
    <w:rsid w:val="009153F1"/>
    <w:rsid w:val="00915505"/>
    <w:rsid w:val="0091646D"/>
    <w:rsid w:val="009166CA"/>
    <w:rsid w:val="009170E5"/>
    <w:rsid w:val="009175DA"/>
    <w:rsid w:val="00917604"/>
    <w:rsid w:val="009176FC"/>
    <w:rsid w:val="009178C6"/>
    <w:rsid w:val="00917B98"/>
    <w:rsid w:val="0092052A"/>
    <w:rsid w:val="009207C6"/>
    <w:rsid w:val="00920AAE"/>
    <w:rsid w:val="00921BE8"/>
    <w:rsid w:val="009227A6"/>
    <w:rsid w:val="00923123"/>
    <w:rsid w:val="009250A6"/>
    <w:rsid w:val="00926145"/>
    <w:rsid w:val="009262FB"/>
    <w:rsid w:val="00926513"/>
    <w:rsid w:val="00926636"/>
    <w:rsid w:val="00927C74"/>
    <w:rsid w:val="0093000A"/>
    <w:rsid w:val="00930339"/>
    <w:rsid w:val="00930854"/>
    <w:rsid w:val="00930BFE"/>
    <w:rsid w:val="00931753"/>
    <w:rsid w:val="00931B7C"/>
    <w:rsid w:val="0093237C"/>
    <w:rsid w:val="00932513"/>
    <w:rsid w:val="00932683"/>
    <w:rsid w:val="009326E7"/>
    <w:rsid w:val="0093388F"/>
    <w:rsid w:val="00933C2E"/>
    <w:rsid w:val="00933C73"/>
    <w:rsid w:val="00933EC1"/>
    <w:rsid w:val="00933FDE"/>
    <w:rsid w:val="009350F0"/>
    <w:rsid w:val="00935348"/>
    <w:rsid w:val="009354AC"/>
    <w:rsid w:val="00935F98"/>
    <w:rsid w:val="00936510"/>
    <w:rsid w:val="00937A55"/>
    <w:rsid w:val="00937B57"/>
    <w:rsid w:val="009400B1"/>
    <w:rsid w:val="009406BF"/>
    <w:rsid w:val="0094143D"/>
    <w:rsid w:val="00941BEB"/>
    <w:rsid w:val="00942AF8"/>
    <w:rsid w:val="00943224"/>
    <w:rsid w:val="00943363"/>
    <w:rsid w:val="00943645"/>
    <w:rsid w:val="009438B1"/>
    <w:rsid w:val="009446AD"/>
    <w:rsid w:val="0094577A"/>
    <w:rsid w:val="00945B30"/>
    <w:rsid w:val="00945B3E"/>
    <w:rsid w:val="00945BAC"/>
    <w:rsid w:val="00945BF0"/>
    <w:rsid w:val="00945EF1"/>
    <w:rsid w:val="00946F18"/>
    <w:rsid w:val="00950C0A"/>
    <w:rsid w:val="009530DB"/>
    <w:rsid w:val="00953676"/>
    <w:rsid w:val="009536E6"/>
    <w:rsid w:val="00954956"/>
    <w:rsid w:val="00954F05"/>
    <w:rsid w:val="00956057"/>
    <w:rsid w:val="009561C3"/>
    <w:rsid w:val="0095638E"/>
    <w:rsid w:val="00956F30"/>
    <w:rsid w:val="00957750"/>
    <w:rsid w:val="0095783A"/>
    <w:rsid w:val="00960172"/>
    <w:rsid w:val="009602D4"/>
    <w:rsid w:val="009629DD"/>
    <w:rsid w:val="009632DD"/>
    <w:rsid w:val="0096358B"/>
    <w:rsid w:val="00963FB9"/>
    <w:rsid w:val="0096493E"/>
    <w:rsid w:val="0096660A"/>
    <w:rsid w:val="00966C9A"/>
    <w:rsid w:val="00967232"/>
    <w:rsid w:val="009677BA"/>
    <w:rsid w:val="009705EE"/>
    <w:rsid w:val="00970B04"/>
    <w:rsid w:val="00971696"/>
    <w:rsid w:val="00972372"/>
    <w:rsid w:val="00972434"/>
    <w:rsid w:val="00972772"/>
    <w:rsid w:val="00972919"/>
    <w:rsid w:val="00973534"/>
    <w:rsid w:val="009739FE"/>
    <w:rsid w:val="009742D9"/>
    <w:rsid w:val="00974523"/>
    <w:rsid w:val="00977927"/>
    <w:rsid w:val="00980951"/>
    <w:rsid w:val="00980A0F"/>
    <w:rsid w:val="0098135C"/>
    <w:rsid w:val="0098156A"/>
    <w:rsid w:val="00981CE3"/>
    <w:rsid w:val="00981D88"/>
    <w:rsid w:val="00981FA9"/>
    <w:rsid w:val="00983BC9"/>
    <w:rsid w:val="00983D11"/>
    <w:rsid w:val="00985A7C"/>
    <w:rsid w:val="0098768E"/>
    <w:rsid w:val="0099091A"/>
    <w:rsid w:val="00990BD8"/>
    <w:rsid w:val="00990EB1"/>
    <w:rsid w:val="00991BAC"/>
    <w:rsid w:val="00994775"/>
    <w:rsid w:val="00994B61"/>
    <w:rsid w:val="00995683"/>
    <w:rsid w:val="00995B64"/>
    <w:rsid w:val="009968B5"/>
    <w:rsid w:val="00997134"/>
    <w:rsid w:val="0099731D"/>
    <w:rsid w:val="00997569"/>
    <w:rsid w:val="0099757D"/>
    <w:rsid w:val="009A02A8"/>
    <w:rsid w:val="009A035B"/>
    <w:rsid w:val="009A05DE"/>
    <w:rsid w:val="009A0ADE"/>
    <w:rsid w:val="009A0E44"/>
    <w:rsid w:val="009A1817"/>
    <w:rsid w:val="009A351E"/>
    <w:rsid w:val="009A3796"/>
    <w:rsid w:val="009A3901"/>
    <w:rsid w:val="009A3CB0"/>
    <w:rsid w:val="009A481F"/>
    <w:rsid w:val="009A5612"/>
    <w:rsid w:val="009A59B5"/>
    <w:rsid w:val="009A5AFF"/>
    <w:rsid w:val="009A5D7A"/>
    <w:rsid w:val="009A6B9B"/>
    <w:rsid w:val="009A6EA0"/>
    <w:rsid w:val="009A7FBD"/>
    <w:rsid w:val="009B0091"/>
    <w:rsid w:val="009B020E"/>
    <w:rsid w:val="009B0D49"/>
    <w:rsid w:val="009B1598"/>
    <w:rsid w:val="009B15AC"/>
    <w:rsid w:val="009B2884"/>
    <w:rsid w:val="009B37D5"/>
    <w:rsid w:val="009B3DB1"/>
    <w:rsid w:val="009B41F5"/>
    <w:rsid w:val="009B49FB"/>
    <w:rsid w:val="009B5CA5"/>
    <w:rsid w:val="009B60D1"/>
    <w:rsid w:val="009B67B5"/>
    <w:rsid w:val="009B702F"/>
    <w:rsid w:val="009B77A6"/>
    <w:rsid w:val="009B7F66"/>
    <w:rsid w:val="009C0CC2"/>
    <w:rsid w:val="009C1335"/>
    <w:rsid w:val="009C19BE"/>
    <w:rsid w:val="009C1AB2"/>
    <w:rsid w:val="009C21A1"/>
    <w:rsid w:val="009C2495"/>
    <w:rsid w:val="009C2CCA"/>
    <w:rsid w:val="009C2E41"/>
    <w:rsid w:val="009C3250"/>
    <w:rsid w:val="009C3CC8"/>
    <w:rsid w:val="009C3F72"/>
    <w:rsid w:val="009C4602"/>
    <w:rsid w:val="009C54C7"/>
    <w:rsid w:val="009C56DC"/>
    <w:rsid w:val="009C584F"/>
    <w:rsid w:val="009C5FDB"/>
    <w:rsid w:val="009C64E6"/>
    <w:rsid w:val="009C7251"/>
    <w:rsid w:val="009C7D2C"/>
    <w:rsid w:val="009D0021"/>
    <w:rsid w:val="009D04AD"/>
    <w:rsid w:val="009D0827"/>
    <w:rsid w:val="009D1C41"/>
    <w:rsid w:val="009D2158"/>
    <w:rsid w:val="009D21E0"/>
    <w:rsid w:val="009D2C0B"/>
    <w:rsid w:val="009D3488"/>
    <w:rsid w:val="009D38FB"/>
    <w:rsid w:val="009D3F30"/>
    <w:rsid w:val="009D57D3"/>
    <w:rsid w:val="009D6173"/>
    <w:rsid w:val="009D62B8"/>
    <w:rsid w:val="009D67FF"/>
    <w:rsid w:val="009D6BE6"/>
    <w:rsid w:val="009E003B"/>
    <w:rsid w:val="009E0A6E"/>
    <w:rsid w:val="009E0F63"/>
    <w:rsid w:val="009E14C7"/>
    <w:rsid w:val="009E1802"/>
    <w:rsid w:val="009E1993"/>
    <w:rsid w:val="009E1AFF"/>
    <w:rsid w:val="009E1F4C"/>
    <w:rsid w:val="009E2E91"/>
    <w:rsid w:val="009E335E"/>
    <w:rsid w:val="009E36DF"/>
    <w:rsid w:val="009E3DC8"/>
    <w:rsid w:val="009E40F4"/>
    <w:rsid w:val="009E4397"/>
    <w:rsid w:val="009E6139"/>
    <w:rsid w:val="009E7ACA"/>
    <w:rsid w:val="009E7CF0"/>
    <w:rsid w:val="009F01C5"/>
    <w:rsid w:val="009F0626"/>
    <w:rsid w:val="009F168A"/>
    <w:rsid w:val="009F179D"/>
    <w:rsid w:val="009F2610"/>
    <w:rsid w:val="009F339B"/>
    <w:rsid w:val="009F34C1"/>
    <w:rsid w:val="009F35B2"/>
    <w:rsid w:val="009F3BB2"/>
    <w:rsid w:val="009F556A"/>
    <w:rsid w:val="009F6D94"/>
    <w:rsid w:val="009F7CEB"/>
    <w:rsid w:val="009F7DAE"/>
    <w:rsid w:val="00A004AE"/>
    <w:rsid w:val="00A0137C"/>
    <w:rsid w:val="00A01B40"/>
    <w:rsid w:val="00A02166"/>
    <w:rsid w:val="00A023B9"/>
    <w:rsid w:val="00A029B2"/>
    <w:rsid w:val="00A038A8"/>
    <w:rsid w:val="00A039BC"/>
    <w:rsid w:val="00A03B7C"/>
    <w:rsid w:val="00A03BE7"/>
    <w:rsid w:val="00A05304"/>
    <w:rsid w:val="00A05428"/>
    <w:rsid w:val="00A067B6"/>
    <w:rsid w:val="00A069DC"/>
    <w:rsid w:val="00A07917"/>
    <w:rsid w:val="00A1003D"/>
    <w:rsid w:val="00A1142F"/>
    <w:rsid w:val="00A11EA3"/>
    <w:rsid w:val="00A12353"/>
    <w:rsid w:val="00A12AB2"/>
    <w:rsid w:val="00A139F5"/>
    <w:rsid w:val="00A144BB"/>
    <w:rsid w:val="00A14C64"/>
    <w:rsid w:val="00A14D49"/>
    <w:rsid w:val="00A14FCB"/>
    <w:rsid w:val="00A156D6"/>
    <w:rsid w:val="00A17708"/>
    <w:rsid w:val="00A17EDD"/>
    <w:rsid w:val="00A20087"/>
    <w:rsid w:val="00A209E7"/>
    <w:rsid w:val="00A20DF8"/>
    <w:rsid w:val="00A21555"/>
    <w:rsid w:val="00A22045"/>
    <w:rsid w:val="00A22110"/>
    <w:rsid w:val="00A232CB"/>
    <w:rsid w:val="00A23306"/>
    <w:rsid w:val="00A24523"/>
    <w:rsid w:val="00A245F9"/>
    <w:rsid w:val="00A24BF1"/>
    <w:rsid w:val="00A25314"/>
    <w:rsid w:val="00A27E20"/>
    <w:rsid w:val="00A3172C"/>
    <w:rsid w:val="00A319E3"/>
    <w:rsid w:val="00A327E5"/>
    <w:rsid w:val="00A32E16"/>
    <w:rsid w:val="00A33806"/>
    <w:rsid w:val="00A3394C"/>
    <w:rsid w:val="00A34859"/>
    <w:rsid w:val="00A35C7D"/>
    <w:rsid w:val="00A3625B"/>
    <w:rsid w:val="00A365F4"/>
    <w:rsid w:val="00A37073"/>
    <w:rsid w:val="00A3709C"/>
    <w:rsid w:val="00A370CF"/>
    <w:rsid w:val="00A400A4"/>
    <w:rsid w:val="00A40191"/>
    <w:rsid w:val="00A40F68"/>
    <w:rsid w:val="00A41B95"/>
    <w:rsid w:val="00A424B2"/>
    <w:rsid w:val="00A4252A"/>
    <w:rsid w:val="00A452FB"/>
    <w:rsid w:val="00A4578C"/>
    <w:rsid w:val="00A4586E"/>
    <w:rsid w:val="00A46C18"/>
    <w:rsid w:val="00A46FB6"/>
    <w:rsid w:val="00A47D80"/>
    <w:rsid w:val="00A507DA"/>
    <w:rsid w:val="00A50BF1"/>
    <w:rsid w:val="00A52F4B"/>
    <w:rsid w:val="00A53132"/>
    <w:rsid w:val="00A5424E"/>
    <w:rsid w:val="00A55CD6"/>
    <w:rsid w:val="00A55F4A"/>
    <w:rsid w:val="00A56144"/>
    <w:rsid w:val="00A563F2"/>
    <w:rsid w:val="00A566E8"/>
    <w:rsid w:val="00A568CA"/>
    <w:rsid w:val="00A575AB"/>
    <w:rsid w:val="00A5765F"/>
    <w:rsid w:val="00A577A2"/>
    <w:rsid w:val="00A60066"/>
    <w:rsid w:val="00A610AA"/>
    <w:rsid w:val="00A61709"/>
    <w:rsid w:val="00A61C7A"/>
    <w:rsid w:val="00A61EE8"/>
    <w:rsid w:val="00A62BBC"/>
    <w:rsid w:val="00A62E3E"/>
    <w:rsid w:val="00A63538"/>
    <w:rsid w:val="00A64673"/>
    <w:rsid w:val="00A652B9"/>
    <w:rsid w:val="00A66347"/>
    <w:rsid w:val="00A6641E"/>
    <w:rsid w:val="00A666CE"/>
    <w:rsid w:val="00A70343"/>
    <w:rsid w:val="00A704BC"/>
    <w:rsid w:val="00A70CA1"/>
    <w:rsid w:val="00A70D04"/>
    <w:rsid w:val="00A71299"/>
    <w:rsid w:val="00A71E36"/>
    <w:rsid w:val="00A722A7"/>
    <w:rsid w:val="00A72356"/>
    <w:rsid w:val="00A72BB2"/>
    <w:rsid w:val="00A72E19"/>
    <w:rsid w:val="00A72F4B"/>
    <w:rsid w:val="00A7323C"/>
    <w:rsid w:val="00A737B3"/>
    <w:rsid w:val="00A73930"/>
    <w:rsid w:val="00A73C4C"/>
    <w:rsid w:val="00A73E17"/>
    <w:rsid w:val="00A74704"/>
    <w:rsid w:val="00A74801"/>
    <w:rsid w:val="00A759AD"/>
    <w:rsid w:val="00A75B07"/>
    <w:rsid w:val="00A760F5"/>
    <w:rsid w:val="00A76793"/>
    <w:rsid w:val="00A76CBA"/>
    <w:rsid w:val="00A77E91"/>
    <w:rsid w:val="00A810F9"/>
    <w:rsid w:val="00A81156"/>
    <w:rsid w:val="00A8222A"/>
    <w:rsid w:val="00A82D31"/>
    <w:rsid w:val="00A84487"/>
    <w:rsid w:val="00A84C42"/>
    <w:rsid w:val="00A8536D"/>
    <w:rsid w:val="00A85E7E"/>
    <w:rsid w:val="00A860BA"/>
    <w:rsid w:val="00A860C1"/>
    <w:rsid w:val="00A86458"/>
    <w:rsid w:val="00A8672C"/>
    <w:rsid w:val="00A8673C"/>
    <w:rsid w:val="00A86ECC"/>
    <w:rsid w:val="00A86FCC"/>
    <w:rsid w:val="00A87867"/>
    <w:rsid w:val="00A904E3"/>
    <w:rsid w:val="00A90502"/>
    <w:rsid w:val="00A90A6D"/>
    <w:rsid w:val="00A92D34"/>
    <w:rsid w:val="00A933F7"/>
    <w:rsid w:val="00A934ED"/>
    <w:rsid w:val="00A93FA0"/>
    <w:rsid w:val="00A94010"/>
    <w:rsid w:val="00A9468B"/>
    <w:rsid w:val="00A947B7"/>
    <w:rsid w:val="00A94B34"/>
    <w:rsid w:val="00A950FE"/>
    <w:rsid w:val="00A968B6"/>
    <w:rsid w:val="00A9712B"/>
    <w:rsid w:val="00A971E5"/>
    <w:rsid w:val="00A97467"/>
    <w:rsid w:val="00AA0844"/>
    <w:rsid w:val="00AA0B11"/>
    <w:rsid w:val="00AA1605"/>
    <w:rsid w:val="00AA1C9E"/>
    <w:rsid w:val="00AA2265"/>
    <w:rsid w:val="00AA2FC4"/>
    <w:rsid w:val="00AA3845"/>
    <w:rsid w:val="00AA3BA0"/>
    <w:rsid w:val="00AA5054"/>
    <w:rsid w:val="00AA5B1D"/>
    <w:rsid w:val="00AA5F85"/>
    <w:rsid w:val="00AA710D"/>
    <w:rsid w:val="00AA7ACA"/>
    <w:rsid w:val="00AA7B5D"/>
    <w:rsid w:val="00AB1D9D"/>
    <w:rsid w:val="00AB1F89"/>
    <w:rsid w:val="00AB1FF4"/>
    <w:rsid w:val="00AB216D"/>
    <w:rsid w:val="00AB26E4"/>
    <w:rsid w:val="00AB30B1"/>
    <w:rsid w:val="00AB4DED"/>
    <w:rsid w:val="00AB5CF4"/>
    <w:rsid w:val="00AB6075"/>
    <w:rsid w:val="00AB61E7"/>
    <w:rsid w:val="00AB64F3"/>
    <w:rsid w:val="00AB6D25"/>
    <w:rsid w:val="00AB6F29"/>
    <w:rsid w:val="00AB6F64"/>
    <w:rsid w:val="00AB70EE"/>
    <w:rsid w:val="00AB7EBF"/>
    <w:rsid w:val="00AC00E7"/>
    <w:rsid w:val="00AC0136"/>
    <w:rsid w:val="00AC054A"/>
    <w:rsid w:val="00AC14DD"/>
    <w:rsid w:val="00AC16C7"/>
    <w:rsid w:val="00AC1B14"/>
    <w:rsid w:val="00AC2804"/>
    <w:rsid w:val="00AC490C"/>
    <w:rsid w:val="00AC709C"/>
    <w:rsid w:val="00AC7572"/>
    <w:rsid w:val="00AC76AE"/>
    <w:rsid w:val="00AC7D16"/>
    <w:rsid w:val="00AD0B6F"/>
    <w:rsid w:val="00AD0C70"/>
    <w:rsid w:val="00AD0E56"/>
    <w:rsid w:val="00AD1798"/>
    <w:rsid w:val="00AD1C3C"/>
    <w:rsid w:val="00AD3163"/>
    <w:rsid w:val="00AD3B45"/>
    <w:rsid w:val="00AD41C3"/>
    <w:rsid w:val="00AD4A26"/>
    <w:rsid w:val="00AD4FA7"/>
    <w:rsid w:val="00AD5859"/>
    <w:rsid w:val="00AD5F5A"/>
    <w:rsid w:val="00AD6695"/>
    <w:rsid w:val="00AD6C41"/>
    <w:rsid w:val="00AD7B38"/>
    <w:rsid w:val="00AE0110"/>
    <w:rsid w:val="00AE14C5"/>
    <w:rsid w:val="00AE1ABA"/>
    <w:rsid w:val="00AE229B"/>
    <w:rsid w:val="00AE25B4"/>
    <w:rsid w:val="00AE2D4B"/>
    <w:rsid w:val="00AE3685"/>
    <w:rsid w:val="00AE4A9D"/>
    <w:rsid w:val="00AE4ABE"/>
    <w:rsid w:val="00AE4F99"/>
    <w:rsid w:val="00AE53E9"/>
    <w:rsid w:val="00AE5ADC"/>
    <w:rsid w:val="00AE6023"/>
    <w:rsid w:val="00AE6EF9"/>
    <w:rsid w:val="00AE7BB9"/>
    <w:rsid w:val="00AF08CA"/>
    <w:rsid w:val="00AF0956"/>
    <w:rsid w:val="00AF0B49"/>
    <w:rsid w:val="00AF10F7"/>
    <w:rsid w:val="00AF12FD"/>
    <w:rsid w:val="00AF16B0"/>
    <w:rsid w:val="00AF1770"/>
    <w:rsid w:val="00AF1E16"/>
    <w:rsid w:val="00AF218D"/>
    <w:rsid w:val="00AF2789"/>
    <w:rsid w:val="00AF2EEF"/>
    <w:rsid w:val="00AF60CB"/>
    <w:rsid w:val="00AF72C7"/>
    <w:rsid w:val="00AF7B96"/>
    <w:rsid w:val="00B00A20"/>
    <w:rsid w:val="00B01373"/>
    <w:rsid w:val="00B01ADB"/>
    <w:rsid w:val="00B01F02"/>
    <w:rsid w:val="00B024D5"/>
    <w:rsid w:val="00B02D55"/>
    <w:rsid w:val="00B03EE3"/>
    <w:rsid w:val="00B04F0E"/>
    <w:rsid w:val="00B06CF9"/>
    <w:rsid w:val="00B0738D"/>
    <w:rsid w:val="00B07A9A"/>
    <w:rsid w:val="00B07AEC"/>
    <w:rsid w:val="00B11234"/>
    <w:rsid w:val="00B116B9"/>
    <w:rsid w:val="00B11B69"/>
    <w:rsid w:val="00B11E43"/>
    <w:rsid w:val="00B12434"/>
    <w:rsid w:val="00B13A7B"/>
    <w:rsid w:val="00B13B77"/>
    <w:rsid w:val="00B13D59"/>
    <w:rsid w:val="00B13FAA"/>
    <w:rsid w:val="00B14069"/>
    <w:rsid w:val="00B14952"/>
    <w:rsid w:val="00B15A0C"/>
    <w:rsid w:val="00B16370"/>
    <w:rsid w:val="00B16871"/>
    <w:rsid w:val="00B16D2A"/>
    <w:rsid w:val="00B20D22"/>
    <w:rsid w:val="00B219CE"/>
    <w:rsid w:val="00B22296"/>
    <w:rsid w:val="00B23932"/>
    <w:rsid w:val="00B23CC4"/>
    <w:rsid w:val="00B24414"/>
    <w:rsid w:val="00B2445B"/>
    <w:rsid w:val="00B24E3E"/>
    <w:rsid w:val="00B25B45"/>
    <w:rsid w:val="00B264B0"/>
    <w:rsid w:val="00B27CE2"/>
    <w:rsid w:val="00B27D81"/>
    <w:rsid w:val="00B304FA"/>
    <w:rsid w:val="00B30A78"/>
    <w:rsid w:val="00B312B4"/>
    <w:rsid w:val="00B31371"/>
    <w:rsid w:val="00B31E5A"/>
    <w:rsid w:val="00B34F8E"/>
    <w:rsid w:val="00B35F4B"/>
    <w:rsid w:val="00B35FD6"/>
    <w:rsid w:val="00B3746A"/>
    <w:rsid w:val="00B3774C"/>
    <w:rsid w:val="00B37861"/>
    <w:rsid w:val="00B403E9"/>
    <w:rsid w:val="00B4075B"/>
    <w:rsid w:val="00B407D2"/>
    <w:rsid w:val="00B4092B"/>
    <w:rsid w:val="00B409FB"/>
    <w:rsid w:val="00B40F45"/>
    <w:rsid w:val="00B425C5"/>
    <w:rsid w:val="00B4271D"/>
    <w:rsid w:val="00B434BC"/>
    <w:rsid w:val="00B43D45"/>
    <w:rsid w:val="00B43FED"/>
    <w:rsid w:val="00B4474D"/>
    <w:rsid w:val="00B44B8E"/>
    <w:rsid w:val="00B458E8"/>
    <w:rsid w:val="00B45BB0"/>
    <w:rsid w:val="00B46A24"/>
    <w:rsid w:val="00B46B2D"/>
    <w:rsid w:val="00B47012"/>
    <w:rsid w:val="00B47142"/>
    <w:rsid w:val="00B47359"/>
    <w:rsid w:val="00B4799B"/>
    <w:rsid w:val="00B479E3"/>
    <w:rsid w:val="00B47C9E"/>
    <w:rsid w:val="00B50036"/>
    <w:rsid w:val="00B50800"/>
    <w:rsid w:val="00B51707"/>
    <w:rsid w:val="00B5197C"/>
    <w:rsid w:val="00B5230A"/>
    <w:rsid w:val="00B52D30"/>
    <w:rsid w:val="00B53E15"/>
    <w:rsid w:val="00B53E57"/>
    <w:rsid w:val="00B53F13"/>
    <w:rsid w:val="00B546F9"/>
    <w:rsid w:val="00B54A3C"/>
    <w:rsid w:val="00B55297"/>
    <w:rsid w:val="00B56097"/>
    <w:rsid w:val="00B56278"/>
    <w:rsid w:val="00B5653F"/>
    <w:rsid w:val="00B573D6"/>
    <w:rsid w:val="00B57C29"/>
    <w:rsid w:val="00B60DC5"/>
    <w:rsid w:val="00B60F61"/>
    <w:rsid w:val="00B610A8"/>
    <w:rsid w:val="00B61131"/>
    <w:rsid w:val="00B6133C"/>
    <w:rsid w:val="00B619BE"/>
    <w:rsid w:val="00B61BDC"/>
    <w:rsid w:val="00B633CB"/>
    <w:rsid w:val="00B63605"/>
    <w:rsid w:val="00B639D6"/>
    <w:rsid w:val="00B64773"/>
    <w:rsid w:val="00B649C3"/>
    <w:rsid w:val="00B651D2"/>
    <w:rsid w:val="00B653AB"/>
    <w:rsid w:val="00B65F9E"/>
    <w:rsid w:val="00B66B19"/>
    <w:rsid w:val="00B675F5"/>
    <w:rsid w:val="00B67B23"/>
    <w:rsid w:val="00B67BE1"/>
    <w:rsid w:val="00B7043E"/>
    <w:rsid w:val="00B70798"/>
    <w:rsid w:val="00B70BF8"/>
    <w:rsid w:val="00B70F49"/>
    <w:rsid w:val="00B7123B"/>
    <w:rsid w:val="00B716B5"/>
    <w:rsid w:val="00B719BF"/>
    <w:rsid w:val="00B71D65"/>
    <w:rsid w:val="00B72567"/>
    <w:rsid w:val="00B73120"/>
    <w:rsid w:val="00B7386E"/>
    <w:rsid w:val="00B73D9B"/>
    <w:rsid w:val="00B745F9"/>
    <w:rsid w:val="00B74E69"/>
    <w:rsid w:val="00B74EF0"/>
    <w:rsid w:val="00B74FB6"/>
    <w:rsid w:val="00B75544"/>
    <w:rsid w:val="00B762ED"/>
    <w:rsid w:val="00B7668A"/>
    <w:rsid w:val="00B776B0"/>
    <w:rsid w:val="00B80742"/>
    <w:rsid w:val="00B80936"/>
    <w:rsid w:val="00B80A22"/>
    <w:rsid w:val="00B8153A"/>
    <w:rsid w:val="00B81595"/>
    <w:rsid w:val="00B81898"/>
    <w:rsid w:val="00B819CC"/>
    <w:rsid w:val="00B81E2C"/>
    <w:rsid w:val="00B8265F"/>
    <w:rsid w:val="00B827D4"/>
    <w:rsid w:val="00B830A7"/>
    <w:rsid w:val="00B84C2A"/>
    <w:rsid w:val="00B84C43"/>
    <w:rsid w:val="00B84E5B"/>
    <w:rsid w:val="00B85DFB"/>
    <w:rsid w:val="00B860B0"/>
    <w:rsid w:val="00B864DA"/>
    <w:rsid w:val="00B86B3B"/>
    <w:rsid w:val="00B87C40"/>
    <w:rsid w:val="00B87F84"/>
    <w:rsid w:val="00B87FCA"/>
    <w:rsid w:val="00B90C6A"/>
    <w:rsid w:val="00B90F04"/>
    <w:rsid w:val="00B914E9"/>
    <w:rsid w:val="00B91AE3"/>
    <w:rsid w:val="00B91F0E"/>
    <w:rsid w:val="00B91F5F"/>
    <w:rsid w:val="00B925A7"/>
    <w:rsid w:val="00B931CA"/>
    <w:rsid w:val="00B93FC3"/>
    <w:rsid w:val="00B9486C"/>
    <w:rsid w:val="00B948D0"/>
    <w:rsid w:val="00B94D05"/>
    <w:rsid w:val="00B94F3B"/>
    <w:rsid w:val="00B9567C"/>
    <w:rsid w:val="00B9569E"/>
    <w:rsid w:val="00B956EE"/>
    <w:rsid w:val="00BA0092"/>
    <w:rsid w:val="00BA094F"/>
    <w:rsid w:val="00BA1142"/>
    <w:rsid w:val="00BA17E9"/>
    <w:rsid w:val="00BA2230"/>
    <w:rsid w:val="00BA2953"/>
    <w:rsid w:val="00BA2BA1"/>
    <w:rsid w:val="00BA2CA2"/>
    <w:rsid w:val="00BA2D3E"/>
    <w:rsid w:val="00BA3447"/>
    <w:rsid w:val="00BA3562"/>
    <w:rsid w:val="00BA3C95"/>
    <w:rsid w:val="00BA3DB1"/>
    <w:rsid w:val="00BA4598"/>
    <w:rsid w:val="00BA48EF"/>
    <w:rsid w:val="00BA4B97"/>
    <w:rsid w:val="00BA578E"/>
    <w:rsid w:val="00BA6BF8"/>
    <w:rsid w:val="00BB0178"/>
    <w:rsid w:val="00BB1056"/>
    <w:rsid w:val="00BB1B9A"/>
    <w:rsid w:val="00BB1BF5"/>
    <w:rsid w:val="00BB1CA2"/>
    <w:rsid w:val="00BB25D1"/>
    <w:rsid w:val="00BB2BB0"/>
    <w:rsid w:val="00BB3671"/>
    <w:rsid w:val="00BB3847"/>
    <w:rsid w:val="00BB3C9A"/>
    <w:rsid w:val="00BB40FF"/>
    <w:rsid w:val="00BB4F09"/>
    <w:rsid w:val="00BB52E5"/>
    <w:rsid w:val="00BB54B5"/>
    <w:rsid w:val="00BB570B"/>
    <w:rsid w:val="00BB6A16"/>
    <w:rsid w:val="00BB77C3"/>
    <w:rsid w:val="00BB7A6C"/>
    <w:rsid w:val="00BC0AFA"/>
    <w:rsid w:val="00BC118F"/>
    <w:rsid w:val="00BC1337"/>
    <w:rsid w:val="00BC1912"/>
    <w:rsid w:val="00BC3070"/>
    <w:rsid w:val="00BC441A"/>
    <w:rsid w:val="00BC44D1"/>
    <w:rsid w:val="00BC49EE"/>
    <w:rsid w:val="00BC4AE9"/>
    <w:rsid w:val="00BC4EFF"/>
    <w:rsid w:val="00BC60F9"/>
    <w:rsid w:val="00BC6C41"/>
    <w:rsid w:val="00BC767A"/>
    <w:rsid w:val="00BD13B0"/>
    <w:rsid w:val="00BD18A1"/>
    <w:rsid w:val="00BD1E79"/>
    <w:rsid w:val="00BD2AF0"/>
    <w:rsid w:val="00BD4E33"/>
    <w:rsid w:val="00BD552D"/>
    <w:rsid w:val="00BD6D2D"/>
    <w:rsid w:val="00BD76B1"/>
    <w:rsid w:val="00BD7708"/>
    <w:rsid w:val="00BD7B18"/>
    <w:rsid w:val="00BD7D0F"/>
    <w:rsid w:val="00BE10F2"/>
    <w:rsid w:val="00BE17FD"/>
    <w:rsid w:val="00BE1FFC"/>
    <w:rsid w:val="00BE233D"/>
    <w:rsid w:val="00BE2A63"/>
    <w:rsid w:val="00BE2B33"/>
    <w:rsid w:val="00BE2EAB"/>
    <w:rsid w:val="00BE4EDD"/>
    <w:rsid w:val="00BE540B"/>
    <w:rsid w:val="00BE5BB2"/>
    <w:rsid w:val="00BE5CE6"/>
    <w:rsid w:val="00BE5D1D"/>
    <w:rsid w:val="00BE5D39"/>
    <w:rsid w:val="00BE61EE"/>
    <w:rsid w:val="00BE7370"/>
    <w:rsid w:val="00BE7665"/>
    <w:rsid w:val="00BF0D31"/>
    <w:rsid w:val="00BF125F"/>
    <w:rsid w:val="00BF18C0"/>
    <w:rsid w:val="00BF22C8"/>
    <w:rsid w:val="00BF33E8"/>
    <w:rsid w:val="00BF6C8D"/>
    <w:rsid w:val="00BF7375"/>
    <w:rsid w:val="00C00910"/>
    <w:rsid w:val="00C01084"/>
    <w:rsid w:val="00C023B3"/>
    <w:rsid w:val="00C02D4E"/>
    <w:rsid w:val="00C030DE"/>
    <w:rsid w:val="00C0505B"/>
    <w:rsid w:val="00C051A8"/>
    <w:rsid w:val="00C075EB"/>
    <w:rsid w:val="00C07D0A"/>
    <w:rsid w:val="00C10261"/>
    <w:rsid w:val="00C13320"/>
    <w:rsid w:val="00C1382A"/>
    <w:rsid w:val="00C141CC"/>
    <w:rsid w:val="00C14C36"/>
    <w:rsid w:val="00C15306"/>
    <w:rsid w:val="00C1638C"/>
    <w:rsid w:val="00C20419"/>
    <w:rsid w:val="00C22105"/>
    <w:rsid w:val="00C244B6"/>
    <w:rsid w:val="00C24FBA"/>
    <w:rsid w:val="00C2546B"/>
    <w:rsid w:val="00C25685"/>
    <w:rsid w:val="00C26311"/>
    <w:rsid w:val="00C2673D"/>
    <w:rsid w:val="00C26F65"/>
    <w:rsid w:val="00C273BF"/>
    <w:rsid w:val="00C27B0A"/>
    <w:rsid w:val="00C27BF1"/>
    <w:rsid w:val="00C3047F"/>
    <w:rsid w:val="00C31E96"/>
    <w:rsid w:val="00C32CF1"/>
    <w:rsid w:val="00C335AB"/>
    <w:rsid w:val="00C3366C"/>
    <w:rsid w:val="00C3438C"/>
    <w:rsid w:val="00C3574F"/>
    <w:rsid w:val="00C35B09"/>
    <w:rsid w:val="00C3702F"/>
    <w:rsid w:val="00C37385"/>
    <w:rsid w:val="00C3764E"/>
    <w:rsid w:val="00C37AAB"/>
    <w:rsid w:val="00C37FC9"/>
    <w:rsid w:val="00C40222"/>
    <w:rsid w:val="00C4074D"/>
    <w:rsid w:val="00C40DF7"/>
    <w:rsid w:val="00C41458"/>
    <w:rsid w:val="00C428B4"/>
    <w:rsid w:val="00C42997"/>
    <w:rsid w:val="00C42ACF"/>
    <w:rsid w:val="00C42D34"/>
    <w:rsid w:val="00C447ED"/>
    <w:rsid w:val="00C44AFD"/>
    <w:rsid w:val="00C44C70"/>
    <w:rsid w:val="00C44E5D"/>
    <w:rsid w:val="00C4500A"/>
    <w:rsid w:val="00C456AD"/>
    <w:rsid w:val="00C45922"/>
    <w:rsid w:val="00C47993"/>
    <w:rsid w:val="00C505A7"/>
    <w:rsid w:val="00C50B9E"/>
    <w:rsid w:val="00C5217B"/>
    <w:rsid w:val="00C52306"/>
    <w:rsid w:val="00C52F69"/>
    <w:rsid w:val="00C532E2"/>
    <w:rsid w:val="00C53333"/>
    <w:rsid w:val="00C53335"/>
    <w:rsid w:val="00C533AE"/>
    <w:rsid w:val="00C54703"/>
    <w:rsid w:val="00C54C8A"/>
    <w:rsid w:val="00C54CB7"/>
    <w:rsid w:val="00C54EE8"/>
    <w:rsid w:val="00C55814"/>
    <w:rsid w:val="00C572AA"/>
    <w:rsid w:val="00C57504"/>
    <w:rsid w:val="00C577D9"/>
    <w:rsid w:val="00C605DE"/>
    <w:rsid w:val="00C60648"/>
    <w:rsid w:val="00C60A1B"/>
    <w:rsid w:val="00C6135C"/>
    <w:rsid w:val="00C61646"/>
    <w:rsid w:val="00C61E1B"/>
    <w:rsid w:val="00C62238"/>
    <w:rsid w:val="00C62923"/>
    <w:rsid w:val="00C62A00"/>
    <w:rsid w:val="00C62DE9"/>
    <w:rsid w:val="00C62FDF"/>
    <w:rsid w:val="00C63410"/>
    <w:rsid w:val="00C635E2"/>
    <w:rsid w:val="00C636E7"/>
    <w:rsid w:val="00C63D35"/>
    <w:rsid w:val="00C64486"/>
    <w:rsid w:val="00C64A37"/>
    <w:rsid w:val="00C663A2"/>
    <w:rsid w:val="00C66F2C"/>
    <w:rsid w:val="00C67468"/>
    <w:rsid w:val="00C677D1"/>
    <w:rsid w:val="00C7021E"/>
    <w:rsid w:val="00C702FB"/>
    <w:rsid w:val="00C70866"/>
    <w:rsid w:val="00C7158E"/>
    <w:rsid w:val="00C717C0"/>
    <w:rsid w:val="00C7183D"/>
    <w:rsid w:val="00C7250B"/>
    <w:rsid w:val="00C725A5"/>
    <w:rsid w:val="00C729E4"/>
    <w:rsid w:val="00C72F7F"/>
    <w:rsid w:val="00C7346B"/>
    <w:rsid w:val="00C73CAF"/>
    <w:rsid w:val="00C73E4F"/>
    <w:rsid w:val="00C74F14"/>
    <w:rsid w:val="00C75937"/>
    <w:rsid w:val="00C75DC4"/>
    <w:rsid w:val="00C76DBA"/>
    <w:rsid w:val="00C77271"/>
    <w:rsid w:val="00C77C0E"/>
    <w:rsid w:val="00C80412"/>
    <w:rsid w:val="00C80655"/>
    <w:rsid w:val="00C813CF"/>
    <w:rsid w:val="00C81D4E"/>
    <w:rsid w:val="00C83DFE"/>
    <w:rsid w:val="00C84B9E"/>
    <w:rsid w:val="00C86064"/>
    <w:rsid w:val="00C86E73"/>
    <w:rsid w:val="00C86E9A"/>
    <w:rsid w:val="00C8716E"/>
    <w:rsid w:val="00C87CDB"/>
    <w:rsid w:val="00C90466"/>
    <w:rsid w:val="00C90978"/>
    <w:rsid w:val="00C91687"/>
    <w:rsid w:val="00C91974"/>
    <w:rsid w:val="00C91D67"/>
    <w:rsid w:val="00C924A8"/>
    <w:rsid w:val="00C925BA"/>
    <w:rsid w:val="00C92659"/>
    <w:rsid w:val="00C92978"/>
    <w:rsid w:val="00C92A1F"/>
    <w:rsid w:val="00C945FE"/>
    <w:rsid w:val="00C94B51"/>
    <w:rsid w:val="00C950A1"/>
    <w:rsid w:val="00C96FAA"/>
    <w:rsid w:val="00C97620"/>
    <w:rsid w:val="00C97A04"/>
    <w:rsid w:val="00C97D94"/>
    <w:rsid w:val="00CA080C"/>
    <w:rsid w:val="00CA107B"/>
    <w:rsid w:val="00CA1D36"/>
    <w:rsid w:val="00CA1DB3"/>
    <w:rsid w:val="00CA21D8"/>
    <w:rsid w:val="00CA2A8C"/>
    <w:rsid w:val="00CA3CF4"/>
    <w:rsid w:val="00CA4203"/>
    <w:rsid w:val="00CA484D"/>
    <w:rsid w:val="00CA4CB2"/>
    <w:rsid w:val="00CA4EC2"/>
    <w:rsid w:val="00CA4FB6"/>
    <w:rsid w:val="00CA5B0A"/>
    <w:rsid w:val="00CA5BAF"/>
    <w:rsid w:val="00CA6AEF"/>
    <w:rsid w:val="00CB14CC"/>
    <w:rsid w:val="00CB1C65"/>
    <w:rsid w:val="00CB20EC"/>
    <w:rsid w:val="00CB2117"/>
    <w:rsid w:val="00CB2F90"/>
    <w:rsid w:val="00CB3290"/>
    <w:rsid w:val="00CB3E37"/>
    <w:rsid w:val="00CB4E7E"/>
    <w:rsid w:val="00CB5E55"/>
    <w:rsid w:val="00CB605B"/>
    <w:rsid w:val="00CB616A"/>
    <w:rsid w:val="00CB6602"/>
    <w:rsid w:val="00CB686F"/>
    <w:rsid w:val="00CB6AD4"/>
    <w:rsid w:val="00CB6C63"/>
    <w:rsid w:val="00CB6CF4"/>
    <w:rsid w:val="00CC08D1"/>
    <w:rsid w:val="00CC0946"/>
    <w:rsid w:val="00CC0E83"/>
    <w:rsid w:val="00CC1623"/>
    <w:rsid w:val="00CC1A7C"/>
    <w:rsid w:val="00CC1FD2"/>
    <w:rsid w:val="00CC30D8"/>
    <w:rsid w:val="00CC374E"/>
    <w:rsid w:val="00CC58E2"/>
    <w:rsid w:val="00CC59DF"/>
    <w:rsid w:val="00CC5BDB"/>
    <w:rsid w:val="00CC65B7"/>
    <w:rsid w:val="00CC722B"/>
    <w:rsid w:val="00CC739E"/>
    <w:rsid w:val="00CC7748"/>
    <w:rsid w:val="00CD0895"/>
    <w:rsid w:val="00CD0FA0"/>
    <w:rsid w:val="00CD1EBB"/>
    <w:rsid w:val="00CD28CF"/>
    <w:rsid w:val="00CD2BAF"/>
    <w:rsid w:val="00CD2C49"/>
    <w:rsid w:val="00CD3780"/>
    <w:rsid w:val="00CD3DB1"/>
    <w:rsid w:val="00CD4B59"/>
    <w:rsid w:val="00CD4E32"/>
    <w:rsid w:val="00CD58B7"/>
    <w:rsid w:val="00CD5906"/>
    <w:rsid w:val="00CD5D0C"/>
    <w:rsid w:val="00CD62DB"/>
    <w:rsid w:val="00CD6681"/>
    <w:rsid w:val="00CD7636"/>
    <w:rsid w:val="00CD7967"/>
    <w:rsid w:val="00CE00E7"/>
    <w:rsid w:val="00CE28A5"/>
    <w:rsid w:val="00CE2EB5"/>
    <w:rsid w:val="00CE2EF9"/>
    <w:rsid w:val="00CE2FFF"/>
    <w:rsid w:val="00CE36EC"/>
    <w:rsid w:val="00CE36F2"/>
    <w:rsid w:val="00CE381E"/>
    <w:rsid w:val="00CE3CDC"/>
    <w:rsid w:val="00CE48F9"/>
    <w:rsid w:val="00CE581D"/>
    <w:rsid w:val="00CE6A37"/>
    <w:rsid w:val="00CE74C4"/>
    <w:rsid w:val="00CE74C9"/>
    <w:rsid w:val="00CE7B6D"/>
    <w:rsid w:val="00CF0924"/>
    <w:rsid w:val="00CF0D3F"/>
    <w:rsid w:val="00CF11C6"/>
    <w:rsid w:val="00CF18EE"/>
    <w:rsid w:val="00CF30BD"/>
    <w:rsid w:val="00CF3B8D"/>
    <w:rsid w:val="00CF4099"/>
    <w:rsid w:val="00CF4451"/>
    <w:rsid w:val="00CF486B"/>
    <w:rsid w:val="00CF49E4"/>
    <w:rsid w:val="00CF580C"/>
    <w:rsid w:val="00CF5ECD"/>
    <w:rsid w:val="00CF604A"/>
    <w:rsid w:val="00CF609B"/>
    <w:rsid w:val="00CF744A"/>
    <w:rsid w:val="00CF7BDF"/>
    <w:rsid w:val="00D003E3"/>
    <w:rsid w:val="00D00796"/>
    <w:rsid w:val="00D00AFB"/>
    <w:rsid w:val="00D00BDA"/>
    <w:rsid w:val="00D00C3E"/>
    <w:rsid w:val="00D00CB3"/>
    <w:rsid w:val="00D01CA1"/>
    <w:rsid w:val="00D04137"/>
    <w:rsid w:val="00D04527"/>
    <w:rsid w:val="00D04549"/>
    <w:rsid w:val="00D0549B"/>
    <w:rsid w:val="00D05E6D"/>
    <w:rsid w:val="00D0649B"/>
    <w:rsid w:val="00D07184"/>
    <w:rsid w:val="00D10A8B"/>
    <w:rsid w:val="00D1127A"/>
    <w:rsid w:val="00D129C9"/>
    <w:rsid w:val="00D12DF1"/>
    <w:rsid w:val="00D12E54"/>
    <w:rsid w:val="00D13681"/>
    <w:rsid w:val="00D147A6"/>
    <w:rsid w:val="00D153A4"/>
    <w:rsid w:val="00D170E9"/>
    <w:rsid w:val="00D17725"/>
    <w:rsid w:val="00D17913"/>
    <w:rsid w:val="00D20780"/>
    <w:rsid w:val="00D2271E"/>
    <w:rsid w:val="00D22906"/>
    <w:rsid w:val="00D234C5"/>
    <w:rsid w:val="00D2350E"/>
    <w:rsid w:val="00D23924"/>
    <w:rsid w:val="00D2449C"/>
    <w:rsid w:val="00D25BF8"/>
    <w:rsid w:val="00D261A2"/>
    <w:rsid w:val="00D2651B"/>
    <w:rsid w:val="00D268B4"/>
    <w:rsid w:val="00D26F7A"/>
    <w:rsid w:val="00D26F7B"/>
    <w:rsid w:val="00D26FC3"/>
    <w:rsid w:val="00D2707C"/>
    <w:rsid w:val="00D27CA4"/>
    <w:rsid w:val="00D27FBF"/>
    <w:rsid w:val="00D302C1"/>
    <w:rsid w:val="00D30866"/>
    <w:rsid w:val="00D30A0C"/>
    <w:rsid w:val="00D32067"/>
    <w:rsid w:val="00D32211"/>
    <w:rsid w:val="00D32FF6"/>
    <w:rsid w:val="00D33203"/>
    <w:rsid w:val="00D33241"/>
    <w:rsid w:val="00D3605F"/>
    <w:rsid w:val="00D3614C"/>
    <w:rsid w:val="00D37019"/>
    <w:rsid w:val="00D37661"/>
    <w:rsid w:val="00D3778C"/>
    <w:rsid w:val="00D37BB5"/>
    <w:rsid w:val="00D41105"/>
    <w:rsid w:val="00D4116C"/>
    <w:rsid w:val="00D41210"/>
    <w:rsid w:val="00D413F6"/>
    <w:rsid w:val="00D416B3"/>
    <w:rsid w:val="00D4471A"/>
    <w:rsid w:val="00D44C50"/>
    <w:rsid w:val="00D45DE9"/>
    <w:rsid w:val="00D46124"/>
    <w:rsid w:val="00D4658A"/>
    <w:rsid w:val="00D469BA"/>
    <w:rsid w:val="00D4743D"/>
    <w:rsid w:val="00D47C71"/>
    <w:rsid w:val="00D50842"/>
    <w:rsid w:val="00D5087D"/>
    <w:rsid w:val="00D50A20"/>
    <w:rsid w:val="00D50FC4"/>
    <w:rsid w:val="00D522B3"/>
    <w:rsid w:val="00D5317E"/>
    <w:rsid w:val="00D536A4"/>
    <w:rsid w:val="00D53927"/>
    <w:rsid w:val="00D53986"/>
    <w:rsid w:val="00D539B7"/>
    <w:rsid w:val="00D54520"/>
    <w:rsid w:val="00D54DD8"/>
    <w:rsid w:val="00D55157"/>
    <w:rsid w:val="00D552AF"/>
    <w:rsid w:val="00D552DE"/>
    <w:rsid w:val="00D5598D"/>
    <w:rsid w:val="00D571D5"/>
    <w:rsid w:val="00D60B32"/>
    <w:rsid w:val="00D616D2"/>
    <w:rsid w:val="00D61A7C"/>
    <w:rsid w:val="00D61F87"/>
    <w:rsid w:val="00D61F9C"/>
    <w:rsid w:val="00D62323"/>
    <w:rsid w:val="00D62775"/>
    <w:rsid w:val="00D6291A"/>
    <w:rsid w:val="00D62D74"/>
    <w:rsid w:val="00D63279"/>
    <w:rsid w:val="00D63611"/>
    <w:rsid w:val="00D6371D"/>
    <w:rsid w:val="00D63B5F"/>
    <w:rsid w:val="00D63DCB"/>
    <w:rsid w:val="00D63FEA"/>
    <w:rsid w:val="00D644C8"/>
    <w:rsid w:val="00D64A6D"/>
    <w:rsid w:val="00D652BD"/>
    <w:rsid w:val="00D66508"/>
    <w:rsid w:val="00D66E80"/>
    <w:rsid w:val="00D67081"/>
    <w:rsid w:val="00D67A2D"/>
    <w:rsid w:val="00D70EF7"/>
    <w:rsid w:val="00D712F5"/>
    <w:rsid w:val="00D71F08"/>
    <w:rsid w:val="00D7239E"/>
    <w:rsid w:val="00D74280"/>
    <w:rsid w:val="00D7460F"/>
    <w:rsid w:val="00D749BD"/>
    <w:rsid w:val="00D75084"/>
    <w:rsid w:val="00D75A12"/>
    <w:rsid w:val="00D75B07"/>
    <w:rsid w:val="00D75DF6"/>
    <w:rsid w:val="00D7645C"/>
    <w:rsid w:val="00D7651A"/>
    <w:rsid w:val="00D76A70"/>
    <w:rsid w:val="00D7755A"/>
    <w:rsid w:val="00D8079D"/>
    <w:rsid w:val="00D80890"/>
    <w:rsid w:val="00D808BF"/>
    <w:rsid w:val="00D8191D"/>
    <w:rsid w:val="00D821B5"/>
    <w:rsid w:val="00D829E0"/>
    <w:rsid w:val="00D82CDF"/>
    <w:rsid w:val="00D82CE5"/>
    <w:rsid w:val="00D831A9"/>
    <w:rsid w:val="00D8397C"/>
    <w:rsid w:val="00D83E2A"/>
    <w:rsid w:val="00D83EBF"/>
    <w:rsid w:val="00D83F0A"/>
    <w:rsid w:val="00D83F45"/>
    <w:rsid w:val="00D84A43"/>
    <w:rsid w:val="00D84FF4"/>
    <w:rsid w:val="00D854E2"/>
    <w:rsid w:val="00D85820"/>
    <w:rsid w:val="00D8586B"/>
    <w:rsid w:val="00D85FC0"/>
    <w:rsid w:val="00D8637C"/>
    <w:rsid w:val="00D868AF"/>
    <w:rsid w:val="00D8715C"/>
    <w:rsid w:val="00D90764"/>
    <w:rsid w:val="00D9165D"/>
    <w:rsid w:val="00D91AFE"/>
    <w:rsid w:val="00D91D5D"/>
    <w:rsid w:val="00D92888"/>
    <w:rsid w:val="00D92E34"/>
    <w:rsid w:val="00D930DD"/>
    <w:rsid w:val="00D94538"/>
    <w:rsid w:val="00D94B9D"/>
    <w:rsid w:val="00D94EED"/>
    <w:rsid w:val="00D95996"/>
    <w:rsid w:val="00D96026"/>
    <w:rsid w:val="00D96D8D"/>
    <w:rsid w:val="00D972F6"/>
    <w:rsid w:val="00D979C4"/>
    <w:rsid w:val="00DA0591"/>
    <w:rsid w:val="00DA0AFE"/>
    <w:rsid w:val="00DA12B7"/>
    <w:rsid w:val="00DA1B4E"/>
    <w:rsid w:val="00DA28F8"/>
    <w:rsid w:val="00DA2FA9"/>
    <w:rsid w:val="00DA331D"/>
    <w:rsid w:val="00DA4520"/>
    <w:rsid w:val="00DA45FA"/>
    <w:rsid w:val="00DA4682"/>
    <w:rsid w:val="00DA4728"/>
    <w:rsid w:val="00DA4FCD"/>
    <w:rsid w:val="00DA54B7"/>
    <w:rsid w:val="00DA5BEA"/>
    <w:rsid w:val="00DA5F27"/>
    <w:rsid w:val="00DA60DE"/>
    <w:rsid w:val="00DA6A0A"/>
    <w:rsid w:val="00DA71B7"/>
    <w:rsid w:val="00DA7A34"/>
    <w:rsid w:val="00DA7C1C"/>
    <w:rsid w:val="00DA7E38"/>
    <w:rsid w:val="00DA7F70"/>
    <w:rsid w:val="00DB147A"/>
    <w:rsid w:val="00DB17AA"/>
    <w:rsid w:val="00DB1B7A"/>
    <w:rsid w:val="00DB1E0F"/>
    <w:rsid w:val="00DB3BB6"/>
    <w:rsid w:val="00DB4573"/>
    <w:rsid w:val="00DB52A9"/>
    <w:rsid w:val="00DB59B3"/>
    <w:rsid w:val="00DB5D77"/>
    <w:rsid w:val="00DB6210"/>
    <w:rsid w:val="00DB64AB"/>
    <w:rsid w:val="00DB6A0D"/>
    <w:rsid w:val="00DB6D25"/>
    <w:rsid w:val="00DB6DC4"/>
    <w:rsid w:val="00DB706E"/>
    <w:rsid w:val="00DB73A4"/>
    <w:rsid w:val="00DB7E5A"/>
    <w:rsid w:val="00DC0E87"/>
    <w:rsid w:val="00DC1178"/>
    <w:rsid w:val="00DC1221"/>
    <w:rsid w:val="00DC2796"/>
    <w:rsid w:val="00DC27EB"/>
    <w:rsid w:val="00DC296F"/>
    <w:rsid w:val="00DC3194"/>
    <w:rsid w:val="00DC394F"/>
    <w:rsid w:val="00DC3F89"/>
    <w:rsid w:val="00DC494B"/>
    <w:rsid w:val="00DC4B19"/>
    <w:rsid w:val="00DC4D3E"/>
    <w:rsid w:val="00DC572C"/>
    <w:rsid w:val="00DC5FC5"/>
    <w:rsid w:val="00DC615A"/>
    <w:rsid w:val="00DC615B"/>
    <w:rsid w:val="00DC6708"/>
    <w:rsid w:val="00DC778D"/>
    <w:rsid w:val="00DC780B"/>
    <w:rsid w:val="00DC7C53"/>
    <w:rsid w:val="00DD011A"/>
    <w:rsid w:val="00DD0B5C"/>
    <w:rsid w:val="00DD16AD"/>
    <w:rsid w:val="00DD1A56"/>
    <w:rsid w:val="00DD3BCA"/>
    <w:rsid w:val="00DD4412"/>
    <w:rsid w:val="00DD52E9"/>
    <w:rsid w:val="00DD5E17"/>
    <w:rsid w:val="00DD6935"/>
    <w:rsid w:val="00DD6C59"/>
    <w:rsid w:val="00DD7A05"/>
    <w:rsid w:val="00DE02C3"/>
    <w:rsid w:val="00DE0CA2"/>
    <w:rsid w:val="00DE0E1C"/>
    <w:rsid w:val="00DE13CA"/>
    <w:rsid w:val="00DE1620"/>
    <w:rsid w:val="00DE2400"/>
    <w:rsid w:val="00DE2882"/>
    <w:rsid w:val="00DE28FE"/>
    <w:rsid w:val="00DE384C"/>
    <w:rsid w:val="00DE46B4"/>
    <w:rsid w:val="00DE4A73"/>
    <w:rsid w:val="00DE4B7F"/>
    <w:rsid w:val="00DE5435"/>
    <w:rsid w:val="00DE58F1"/>
    <w:rsid w:val="00DE5E74"/>
    <w:rsid w:val="00DE62BD"/>
    <w:rsid w:val="00DE6B58"/>
    <w:rsid w:val="00DE6E23"/>
    <w:rsid w:val="00DE7084"/>
    <w:rsid w:val="00DF007D"/>
    <w:rsid w:val="00DF0E75"/>
    <w:rsid w:val="00DF0ED0"/>
    <w:rsid w:val="00DF1D6E"/>
    <w:rsid w:val="00DF2265"/>
    <w:rsid w:val="00DF275E"/>
    <w:rsid w:val="00DF30EF"/>
    <w:rsid w:val="00DF3E3F"/>
    <w:rsid w:val="00DF4244"/>
    <w:rsid w:val="00DF4D40"/>
    <w:rsid w:val="00DF4F70"/>
    <w:rsid w:val="00DF536F"/>
    <w:rsid w:val="00DF5C2A"/>
    <w:rsid w:val="00DF5C60"/>
    <w:rsid w:val="00DF5D59"/>
    <w:rsid w:val="00DF5E32"/>
    <w:rsid w:val="00DF6364"/>
    <w:rsid w:val="00DF6422"/>
    <w:rsid w:val="00DF67A8"/>
    <w:rsid w:val="00DF698D"/>
    <w:rsid w:val="00DF6CB3"/>
    <w:rsid w:val="00DF73B9"/>
    <w:rsid w:val="00E00929"/>
    <w:rsid w:val="00E00E0F"/>
    <w:rsid w:val="00E01436"/>
    <w:rsid w:val="00E0280B"/>
    <w:rsid w:val="00E02966"/>
    <w:rsid w:val="00E02BC8"/>
    <w:rsid w:val="00E03055"/>
    <w:rsid w:val="00E03E79"/>
    <w:rsid w:val="00E045BD"/>
    <w:rsid w:val="00E04ABD"/>
    <w:rsid w:val="00E04CC2"/>
    <w:rsid w:val="00E04D6C"/>
    <w:rsid w:val="00E05235"/>
    <w:rsid w:val="00E0617C"/>
    <w:rsid w:val="00E0657B"/>
    <w:rsid w:val="00E06BF0"/>
    <w:rsid w:val="00E1155A"/>
    <w:rsid w:val="00E1166F"/>
    <w:rsid w:val="00E11D4A"/>
    <w:rsid w:val="00E11DF7"/>
    <w:rsid w:val="00E123ED"/>
    <w:rsid w:val="00E12B2C"/>
    <w:rsid w:val="00E12BE0"/>
    <w:rsid w:val="00E137F0"/>
    <w:rsid w:val="00E13997"/>
    <w:rsid w:val="00E1403A"/>
    <w:rsid w:val="00E14219"/>
    <w:rsid w:val="00E146F8"/>
    <w:rsid w:val="00E14C38"/>
    <w:rsid w:val="00E14FE4"/>
    <w:rsid w:val="00E15156"/>
    <w:rsid w:val="00E15435"/>
    <w:rsid w:val="00E15A61"/>
    <w:rsid w:val="00E16FDD"/>
    <w:rsid w:val="00E17B77"/>
    <w:rsid w:val="00E21D40"/>
    <w:rsid w:val="00E21DA0"/>
    <w:rsid w:val="00E21DBB"/>
    <w:rsid w:val="00E2224C"/>
    <w:rsid w:val="00E22A53"/>
    <w:rsid w:val="00E231AB"/>
    <w:rsid w:val="00E23337"/>
    <w:rsid w:val="00E236DD"/>
    <w:rsid w:val="00E24AA8"/>
    <w:rsid w:val="00E24CA8"/>
    <w:rsid w:val="00E24E2F"/>
    <w:rsid w:val="00E25072"/>
    <w:rsid w:val="00E254C3"/>
    <w:rsid w:val="00E259EA"/>
    <w:rsid w:val="00E25D33"/>
    <w:rsid w:val="00E25E87"/>
    <w:rsid w:val="00E26EF4"/>
    <w:rsid w:val="00E301B4"/>
    <w:rsid w:val="00E301B8"/>
    <w:rsid w:val="00E310C7"/>
    <w:rsid w:val="00E32061"/>
    <w:rsid w:val="00E322A3"/>
    <w:rsid w:val="00E32403"/>
    <w:rsid w:val="00E33003"/>
    <w:rsid w:val="00E33F48"/>
    <w:rsid w:val="00E34177"/>
    <w:rsid w:val="00E3434A"/>
    <w:rsid w:val="00E347C7"/>
    <w:rsid w:val="00E35474"/>
    <w:rsid w:val="00E36CC9"/>
    <w:rsid w:val="00E36E16"/>
    <w:rsid w:val="00E37193"/>
    <w:rsid w:val="00E37497"/>
    <w:rsid w:val="00E4038B"/>
    <w:rsid w:val="00E40A64"/>
    <w:rsid w:val="00E41052"/>
    <w:rsid w:val="00E411B2"/>
    <w:rsid w:val="00E41A6A"/>
    <w:rsid w:val="00E42D51"/>
    <w:rsid w:val="00E42EFA"/>
    <w:rsid w:val="00E42FF9"/>
    <w:rsid w:val="00E43B0B"/>
    <w:rsid w:val="00E43CF0"/>
    <w:rsid w:val="00E44790"/>
    <w:rsid w:val="00E45DF2"/>
    <w:rsid w:val="00E46AE3"/>
    <w:rsid w:val="00E4714C"/>
    <w:rsid w:val="00E473BB"/>
    <w:rsid w:val="00E50EB7"/>
    <w:rsid w:val="00E512C9"/>
    <w:rsid w:val="00E5178D"/>
    <w:rsid w:val="00E51982"/>
    <w:rsid w:val="00E51AEB"/>
    <w:rsid w:val="00E51DB1"/>
    <w:rsid w:val="00E522A7"/>
    <w:rsid w:val="00E52BE5"/>
    <w:rsid w:val="00E532DF"/>
    <w:rsid w:val="00E5349E"/>
    <w:rsid w:val="00E53C3A"/>
    <w:rsid w:val="00E54452"/>
    <w:rsid w:val="00E553A1"/>
    <w:rsid w:val="00E55FA4"/>
    <w:rsid w:val="00E5746C"/>
    <w:rsid w:val="00E57B43"/>
    <w:rsid w:val="00E602B2"/>
    <w:rsid w:val="00E611CE"/>
    <w:rsid w:val="00E614A4"/>
    <w:rsid w:val="00E618BE"/>
    <w:rsid w:val="00E61A8C"/>
    <w:rsid w:val="00E61B1D"/>
    <w:rsid w:val="00E625D9"/>
    <w:rsid w:val="00E62B01"/>
    <w:rsid w:val="00E63B0C"/>
    <w:rsid w:val="00E64A95"/>
    <w:rsid w:val="00E64E56"/>
    <w:rsid w:val="00E64F69"/>
    <w:rsid w:val="00E65C01"/>
    <w:rsid w:val="00E65D84"/>
    <w:rsid w:val="00E65E07"/>
    <w:rsid w:val="00E664C5"/>
    <w:rsid w:val="00E671A2"/>
    <w:rsid w:val="00E70222"/>
    <w:rsid w:val="00E70497"/>
    <w:rsid w:val="00E719C8"/>
    <w:rsid w:val="00E7237C"/>
    <w:rsid w:val="00E73C29"/>
    <w:rsid w:val="00E74855"/>
    <w:rsid w:val="00E753BA"/>
    <w:rsid w:val="00E75974"/>
    <w:rsid w:val="00E76A7F"/>
    <w:rsid w:val="00E76D26"/>
    <w:rsid w:val="00E76EE5"/>
    <w:rsid w:val="00E77282"/>
    <w:rsid w:val="00E77DC5"/>
    <w:rsid w:val="00E80470"/>
    <w:rsid w:val="00E809A0"/>
    <w:rsid w:val="00E81ACC"/>
    <w:rsid w:val="00E8241B"/>
    <w:rsid w:val="00E8265F"/>
    <w:rsid w:val="00E82EFF"/>
    <w:rsid w:val="00E833E9"/>
    <w:rsid w:val="00E83EA2"/>
    <w:rsid w:val="00E84245"/>
    <w:rsid w:val="00E845E0"/>
    <w:rsid w:val="00E8477C"/>
    <w:rsid w:val="00E85A78"/>
    <w:rsid w:val="00E86311"/>
    <w:rsid w:val="00E8692B"/>
    <w:rsid w:val="00E91321"/>
    <w:rsid w:val="00E93C5F"/>
    <w:rsid w:val="00E94450"/>
    <w:rsid w:val="00E94D38"/>
    <w:rsid w:val="00E94F85"/>
    <w:rsid w:val="00E95036"/>
    <w:rsid w:val="00E95A78"/>
    <w:rsid w:val="00E95B8E"/>
    <w:rsid w:val="00E96135"/>
    <w:rsid w:val="00E96870"/>
    <w:rsid w:val="00E97769"/>
    <w:rsid w:val="00E97D1B"/>
    <w:rsid w:val="00E97F6D"/>
    <w:rsid w:val="00EA0A01"/>
    <w:rsid w:val="00EA0D60"/>
    <w:rsid w:val="00EA18E2"/>
    <w:rsid w:val="00EA21A2"/>
    <w:rsid w:val="00EA23CC"/>
    <w:rsid w:val="00EA25DA"/>
    <w:rsid w:val="00EA3CB3"/>
    <w:rsid w:val="00EA4F6F"/>
    <w:rsid w:val="00EA5729"/>
    <w:rsid w:val="00EA5D7D"/>
    <w:rsid w:val="00EA6DEC"/>
    <w:rsid w:val="00EB1390"/>
    <w:rsid w:val="00EB1924"/>
    <w:rsid w:val="00EB1D3C"/>
    <w:rsid w:val="00EB2583"/>
    <w:rsid w:val="00EB2C71"/>
    <w:rsid w:val="00EB2F32"/>
    <w:rsid w:val="00EB3333"/>
    <w:rsid w:val="00EB3E21"/>
    <w:rsid w:val="00EB4198"/>
    <w:rsid w:val="00EB42D3"/>
    <w:rsid w:val="00EB4340"/>
    <w:rsid w:val="00EB474A"/>
    <w:rsid w:val="00EB541A"/>
    <w:rsid w:val="00EB556D"/>
    <w:rsid w:val="00EB5A7D"/>
    <w:rsid w:val="00EB6822"/>
    <w:rsid w:val="00EB742C"/>
    <w:rsid w:val="00EB7C3A"/>
    <w:rsid w:val="00EC00AF"/>
    <w:rsid w:val="00EC0C35"/>
    <w:rsid w:val="00EC115B"/>
    <w:rsid w:val="00EC1E05"/>
    <w:rsid w:val="00EC28D2"/>
    <w:rsid w:val="00EC2F8D"/>
    <w:rsid w:val="00EC322D"/>
    <w:rsid w:val="00EC356B"/>
    <w:rsid w:val="00EC3E58"/>
    <w:rsid w:val="00EC53E2"/>
    <w:rsid w:val="00EC5CD0"/>
    <w:rsid w:val="00EC5D27"/>
    <w:rsid w:val="00EC6C49"/>
    <w:rsid w:val="00EC6F0A"/>
    <w:rsid w:val="00EC7482"/>
    <w:rsid w:val="00ED01F4"/>
    <w:rsid w:val="00ED06EA"/>
    <w:rsid w:val="00ED0874"/>
    <w:rsid w:val="00ED0CFA"/>
    <w:rsid w:val="00ED1169"/>
    <w:rsid w:val="00ED1D0C"/>
    <w:rsid w:val="00ED1D16"/>
    <w:rsid w:val="00ED228C"/>
    <w:rsid w:val="00ED2968"/>
    <w:rsid w:val="00ED2B89"/>
    <w:rsid w:val="00ED33F3"/>
    <w:rsid w:val="00ED3493"/>
    <w:rsid w:val="00ED34A7"/>
    <w:rsid w:val="00ED3821"/>
    <w:rsid w:val="00ED3AD5"/>
    <w:rsid w:val="00ED47E1"/>
    <w:rsid w:val="00ED4C61"/>
    <w:rsid w:val="00ED4C67"/>
    <w:rsid w:val="00ED52FD"/>
    <w:rsid w:val="00ED55C0"/>
    <w:rsid w:val="00ED5BA8"/>
    <w:rsid w:val="00ED5C6F"/>
    <w:rsid w:val="00ED6115"/>
    <w:rsid w:val="00ED682B"/>
    <w:rsid w:val="00ED6B89"/>
    <w:rsid w:val="00ED765B"/>
    <w:rsid w:val="00ED78AB"/>
    <w:rsid w:val="00EE068F"/>
    <w:rsid w:val="00EE0A05"/>
    <w:rsid w:val="00EE12B4"/>
    <w:rsid w:val="00EE1467"/>
    <w:rsid w:val="00EE28DC"/>
    <w:rsid w:val="00EE2B9C"/>
    <w:rsid w:val="00EE2C49"/>
    <w:rsid w:val="00EE3CF2"/>
    <w:rsid w:val="00EE3F8E"/>
    <w:rsid w:val="00EE3FEC"/>
    <w:rsid w:val="00EE41D5"/>
    <w:rsid w:val="00EE494B"/>
    <w:rsid w:val="00EE4B86"/>
    <w:rsid w:val="00EE4C41"/>
    <w:rsid w:val="00EE4DAA"/>
    <w:rsid w:val="00EE5A12"/>
    <w:rsid w:val="00EE6850"/>
    <w:rsid w:val="00EE6FAC"/>
    <w:rsid w:val="00EF04CF"/>
    <w:rsid w:val="00EF0E2E"/>
    <w:rsid w:val="00EF207B"/>
    <w:rsid w:val="00EF2B48"/>
    <w:rsid w:val="00EF3C16"/>
    <w:rsid w:val="00EF3C5A"/>
    <w:rsid w:val="00EF430B"/>
    <w:rsid w:val="00EF4626"/>
    <w:rsid w:val="00EF4B56"/>
    <w:rsid w:val="00EF50F5"/>
    <w:rsid w:val="00EF665B"/>
    <w:rsid w:val="00EF6B19"/>
    <w:rsid w:val="00EF71C1"/>
    <w:rsid w:val="00EF72EF"/>
    <w:rsid w:val="00EF7F4C"/>
    <w:rsid w:val="00F00705"/>
    <w:rsid w:val="00F0166F"/>
    <w:rsid w:val="00F018C7"/>
    <w:rsid w:val="00F01AAB"/>
    <w:rsid w:val="00F01BC6"/>
    <w:rsid w:val="00F01D1D"/>
    <w:rsid w:val="00F01FDB"/>
    <w:rsid w:val="00F022E0"/>
    <w:rsid w:val="00F037A4"/>
    <w:rsid w:val="00F0400C"/>
    <w:rsid w:val="00F04116"/>
    <w:rsid w:val="00F04735"/>
    <w:rsid w:val="00F049AB"/>
    <w:rsid w:val="00F04A22"/>
    <w:rsid w:val="00F04C68"/>
    <w:rsid w:val="00F06216"/>
    <w:rsid w:val="00F06AF4"/>
    <w:rsid w:val="00F06D7D"/>
    <w:rsid w:val="00F07B85"/>
    <w:rsid w:val="00F07D20"/>
    <w:rsid w:val="00F10025"/>
    <w:rsid w:val="00F109C4"/>
    <w:rsid w:val="00F10A18"/>
    <w:rsid w:val="00F112B4"/>
    <w:rsid w:val="00F114BE"/>
    <w:rsid w:val="00F11C73"/>
    <w:rsid w:val="00F122DD"/>
    <w:rsid w:val="00F12C82"/>
    <w:rsid w:val="00F13655"/>
    <w:rsid w:val="00F139DE"/>
    <w:rsid w:val="00F13D86"/>
    <w:rsid w:val="00F142DB"/>
    <w:rsid w:val="00F15493"/>
    <w:rsid w:val="00F158B8"/>
    <w:rsid w:val="00F16420"/>
    <w:rsid w:val="00F16F5B"/>
    <w:rsid w:val="00F17619"/>
    <w:rsid w:val="00F17A64"/>
    <w:rsid w:val="00F21063"/>
    <w:rsid w:val="00F21887"/>
    <w:rsid w:val="00F21CB2"/>
    <w:rsid w:val="00F22D1A"/>
    <w:rsid w:val="00F2460F"/>
    <w:rsid w:val="00F2464F"/>
    <w:rsid w:val="00F2609F"/>
    <w:rsid w:val="00F26678"/>
    <w:rsid w:val="00F26BC7"/>
    <w:rsid w:val="00F26FAC"/>
    <w:rsid w:val="00F2771D"/>
    <w:rsid w:val="00F27C8F"/>
    <w:rsid w:val="00F30778"/>
    <w:rsid w:val="00F3097B"/>
    <w:rsid w:val="00F3168F"/>
    <w:rsid w:val="00F3189C"/>
    <w:rsid w:val="00F31C71"/>
    <w:rsid w:val="00F3211D"/>
    <w:rsid w:val="00F324B1"/>
    <w:rsid w:val="00F32749"/>
    <w:rsid w:val="00F354BE"/>
    <w:rsid w:val="00F35826"/>
    <w:rsid w:val="00F36014"/>
    <w:rsid w:val="00F367FB"/>
    <w:rsid w:val="00F368A4"/>
    <w:rsid w:val="00F37172"/>
    <w:rsid w:val="00F37FAD"/>
    <w:rsid w:val="00F40015"/>
    <w:rsid w:val="00F401DA"/>
    <w:rsid w:val="00F4026C"/>
    <w:rsid w:val="00F4030E"/>
    <w:rsid w:val="00F4060D"/>
    <w:rsid w:val="00F40C41"/>
    <w:rsid w:val="00F410D4"/>
    <w:rsid w:val="00F41A1E"/>
    <w:rsid w:val="00F41DBF"/>
    <w:rsid w:val="00F42096"/>
    <w:rsid w:val="00F4217F"/>
    <w:rsid w:val="00F42571"/>
    <w:rsid w:val="00F44593"/>
    <w:rsid w:val="00F4477E"/>
    <w:rsid w:val="00F44D30"/>
    <w:rsid w:val="00F46269"/>
    <w:rsid w:val="00F465F1"/>
    <w:rsid w:val="00F47529"/>
    <w:rsid w:val="00F52422"/>
    <w:rsid w:val="00F52984"/>
    <w:rsid w:val="00F52B15"/>
    <w:rsid w:val="00F52F36"/>
    <w:rsid w:val="00F52FCD"/>
    <w:rsid w:val="00F53F12"/>
    <w:rsid w:val="00F53F44"/>
    <w:rsid w:val="00F54015"/>
    <w:rsid w:val="00F55D7B"/>
    <w:rsid w:val="00F55F50"/>
    <w:rsid w:val="00F56CE3"/>
    <w:rsid w:val="00F576A4"/>
    <w:rsid w:val="00F57D8D"/>
    <w:rsid w:val="00F57DD2"/>
    <w:rsid w:val="00F601EA"/>
    <w:rsid w:val="00F60BA8"/>
    <w:rsid w:val="00F61716"/>
    <w:rsid w:val="00F62E85"/>
    <w:rsid w:val="00F63C62"/>
    <w:rsid w:val="00F642D3"/>
    <w:rsid w:val="00F64AA0"/>
    <w:rsid w:val="00F64E1A"/>
    <w:rsid w:val="00F64F57"/>
    <w:rsid w:val="00F66035"/>
    <w:rsid w:val="00F660F4"/>
    <w:rsid w:val="00F66177"/>
    <w:rsid w:val="00F66557"/>
    <w:rsid w:val="00F66A05"/>
    <w:rsid w:val="00F66A74"/>
    <w:rsid w:val="00F67D8F"/>
    <w:rsid w:val="00F70016"/>
    <w:rsid w:val="00F7027D"/>
    <w:rsid w:val="00F70503"/>
    <w:rsid w:val="00F7073A"/>
    <w:rsid w:val="00F70C51"/>
    <w:rsid w:val="00F71296"/>
    <w:rsid w:val="00F71614"/>
    <w:rsid w:val="00F71EB2"/>
    <w:rsid w:val="00F73006"/>
    <w:rsid w:val="00F738EC"/>
    <w:rsid w:val="00F73D1C"/>
    <w:rsid w:val="00F73FFE"/>
    <w:rsid w:val="00F74013"/>
    <w:rsid w:val="00F74733"/>
    <w:rsid w:val="00F74831"/>
    <w:rsid w:val="00F751BD"/>
    <w:rsid w:val="00F755AA"/>
    <w:rsid w:val="00F75699"/>
    <w:rsid w:val="00F75DD0"/>
    <w:rsid w:val="00F766DE"/>
    <w:rsid w:val="00F7737D"/>
    <w:rsid w:val="00F777F8"/>
    <w:rsid w:val="00F7792F"/>
    <w:rsid w:val="00F802BE"/>
    <w:rsid w:val="00F80948"/>
    <w:rsid w:val="00F80CAB"/>
    <w:rsid w:val="00F80E93"/>
    <w:rsid w:val="00F811FD"/>
    <w:rsid w:val="00F81713"/>
    <w:rsid w:val="00F818CF"/>
    <w:rsid w:val="00F81B4F"/>
    <w:rsid w:val="00F81D48"/>
    <w:rsid w:val="00F8211E"/>
    <w:rsid w:val="00F82ECA"/>
    <w:rsid w:val="00F82EF0"/>
    <w:rsid w:val="00F83054"/>
    <w:rsid w:val="00F8334A"/>
    <w:rsid w:val="00F83495"/>
    <w:rsid w:val="00F836E1"/>
    <w:rsid w:val="00F839C0"/>
    <w:rsid w:val="00F83ADA"/>
    <w:rsid w:val="00F84896"/>
    <w:rsid w:val="00F85AD8"/>
    <w:rsid w:val="00F85AED"/>
    <w:rsid w:val="00F86024"/>
    <w:rsid w:val="00F8611A"/>
    <w:rsid w:val="00F8723D"/>
    <w:rsid w:val="00F90681"/>
    <w:rsid w:val="00F9083E"/>
    <w:rsid w:val="00F916D7"/>
    <w:rsid w:val="00F91B2D"/>
    <w:rsid w:val="00F91F09"/>
    <w:rsid w:val="00F92E9C"/>
    <w:rsid w:val="00F933E6"/>
    <w:rsid w:val="00F93FC1"/>
    <w:rsid w:val="00F94B36"/>
    <w:rsid w:val="00F94F97"/>
    <w:rsid w:val="00F959CC"/>
    <w:rsid w:val="00F95A6F"/>
    <w:rsid w:val="00F95DB4"/>
    <w:rsid w:val="00F96729"/>
    <w:rsid w:val="00F96CD3"/>
    <w:rsid w:val="00F96E36"/>
    <w:rsid w:val="00F97DE6"/>
    <w:rsid w:val="00FA021F"/>
    <w:rsid w:val="00FA043B"/>
    <w:rsid w:val="00FA09F0"/>
    <w:rsid w:val="00FA0F72"/>
    <w:rsid w:val="00FA0FB1"/>
    <w:rsid w:val="00FA1077"/>
    <w:rsid w:val="00FA1184"/>
    <w:rsid w:val="00FA14B9"/>
    <w:rsid w:val="00FA1D0E"/>
    <w:rsid w:val="00FA27C0"/>
    <w:rsid w:val="00FA380A"/>
    <w:rsid w:val="00FA5128"/>
    <w:rsid w:val="00FA5AA8"/>
    <w:rsid w:val="00FA7567"/>
    <w:rsid w:val="00FA7872"/>
    <w:rsid w:val="00FA79C8"/>
    <w:rsid w:val="00FB014E"/>
    <w:rsid w:val="00FB0CD6"/>
    <w:rsid w:val="00FB0D87"/>
    <w:rsid w:val="00FB16CB"/>
    <w:rsid w:val="00FB2557"/>
    <w:rsid w:val="00FB283D"/>
    <w:rsid w:val="00FB3472"/>
    <w:rsid w:val="00FB39B0"/>
    <w:rsid w:val="00FB3ADA"/>
    <w:rsid w:val="00FB3FAB"/>
    <w:rsid w:val="00FB42D4"/>
    <w:rsid w:val="00FB4865"/>
    <w:rsid w:val="00FB551D"/>
    <w:rsid w:val="00FB5906"/>
    <w:rsid w:val="00FB5A86"/>
    <w:rsid w:val="00FB5DA2"/>
    <w:rsid w:val="00FB5F0D"/>
    <w:rsid w:val="00FB68F6"/>
    <w:rsid w:val="00FB6E30"/>
    <w:rsid w:val="00FB75AA"/>
    <w:rsid w:val="00FB762F"/>
    <w:rsid w:val="00FB7B9C"/>
    <w:rsid w:val="00FB7F08"/>
    <w:rsid w:val="00FB7F20"/>
    <w:rsid w:val="00FC16B1"/>
    <w:rsid w:val="00FC1963"/>
    <w:rsid w:val="00FC1D8C"/>
    <w:rsid w:val="00FC2AED"/>
    <w:rsid w:val="00FC34AE"/>
    <w:rsid w:val="00FC42B9"/>
    <w:rsid w:val="00FC4DFA"/>
    <w:rsid w:val="00FC60CD"/>
    <w:rsid w:val="00FC6B08"/>
    <w:rsid w:val="00FC6CA4"/>
    <w:rsid w:val="00FC6F5C"/>
    <w:rsid w:val="00FC74DF"/>
    <w:rsid w:val="00FD009F"/>
    <w:rsid w:val="00FD0272"/>
    <w:rsid w:val="00FD05F4"/>
    <w:rsid w:val="00FD08AE"/>
    <w:rsid w:val="00FD08CC"/>
    <w:rsid w:val="00FD0B5A"/>
    <w:rsid w:val="00FD0BE4"/>
    <w:rsid w:val="00FD110E"/>
    <w:rsid w:val="00FD18B6"/>
    <w:rsid w:val="00FD1C3B"/>
    <w:rsid w:val="00FD1C65"/>
    <w:rsid w:val="00FD1CCC"/>
    <w:rsid w:val="00FD31E4"/>
    <w:rsid w:val="00FD3B00"/>
    <w:rsid w:val="00FD4727"/>
    <w:rsid w:val="00FD4944"/>
    <w:rsid w:val="00FD4C55"/>
    <w:rsid w:val="00FD51AA"/>
    <w:rsid w:val="00FD5EA7"/>
    <w:rsid w:val="00FD6AB4"/>
    <w:rsid w:val="00FE00D7"/>
    <w:rsid w:val="00FE112D"/>
    <w:rsid w:val="00FE2F2D"/>
    <w:rsid w:val="00FE32F9"/>
    <w:rsid w:val="00FE33DD"/>
    <w:rsid w:val="00FE36CF"/>
    <w:rsid w:val="00FE4437"/>
    <w:rsid w:val="00FE460F"/>
    <w:rsid w:val="00FE4D5C"/>
    <w:rsid w:val="00FE4E6A"/>
    <w:rsid w:val="00FE75F2"/>
    <w:rsid w:val="00FE77CC"/>
    <w:rsid w:val="00FE78BE"/>
    <w:rsid w:val="00FE7972"/>
    <w:rsid w:val="00FF0246"/>
    <w:rsid w:val="00FF0D7A"/>
    <w:rsid w:val="00FF2478"/>
    <w:rsid w:val="00FF2562"/>
    <w:rsid w:val="00FF2621"/>
    <w:rsid w:val="00FF345A"/>
    <w:rsid w:val="00FF38EC"/>
    <w:rsid w:val="00FF3BEA"/>
    <w:rsid w:val="00FF3E45"/>
    <w:rsid w:val="00FF4582"/>
    <w:rsid w:val="00FF4890"/>
    <w:rsid w:val="00FF4B4B"/>
    <w:rsid w:val="00FF5CBD"/>
    <w:rsid w:val="00FF5E63"/>
    <w:rsid w:val="00FF680F"/>
    <w:rsid w:val="00FF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AF0B49"/>
    <w:pPr>
      <w:spacing w:after="0" w:line="240" w:lineRule="auto"/>
    </w:pPr>
  </w:style>
  <w:style w:type="paragraph" w:customStyle="1" w:styleId="Default">
    <w:name w:val="Default"/>
    <w:rsid w:val="00EC28D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F2695"/>
    <w:pPr>
      <w:spacing w:after="0" w:line="240" w:lineRule="auto"/>
    </w:pPr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3615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21" Type="http://schemas.openxmlformats.org/officeDocument/2006/relationships/image" Target="media/image10.png"/><Relationship Id="rId34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233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://stat.gov.pl/metainformacje/slownik-pojec/pojecia-stosowane-w-statystyce-publicznej/1718,pojecie.html" TargetMode="External"/><Relationship Id="rId37" Type="http://schemas.microsoft.com/office/2018/08/relationships/commentsExtensible" Target="commentsExtensible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hyperlink" Target="http://swaid.stat.gov.pl/SitePagesDBW/Ceny.aspx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hyperlink" Target="http://stat.gov.pl/metainformacje/slownik-pojec/pojecia-stosowane-w-statystyce-publicznej/529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://stat.gov.pl/metainformacje/slownik-pojec/pojecia-stosowane-w-statystyce-publicznej/3234,pojecie.html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5D351EAB-15D2-45B3-8C70-EEFC5E86F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998</Words>
  <Characters>5994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Ceny produktów rolnych w listopadzie 2022 roku</dc:title>
  <dc:subject/>
  <dc:creator>Główny Urząd Statystyczny</dc:creator>
  <cp:keywords/>
  <dc:description/>
  <cp:lastModifiedBy>Maciejska Agnieszka</cp:lastModifiedBy>
  <cp:revision>3</cp:revision>
  <cp:lastPrinted>2022-12-19T08:59:00Z</cp:lastPrinted>
  <dcterms:created xsi:type="dcterms:W3CDTF">2022-12-20T07:01:00Z</dcterms:created>
  <dcterms:modified xsi:type="dcterms:W3CDTF">2022-12-20T07:58:00Z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