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EC89E4B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C42997">
        <w:t>lutym</w:t>
      </w:r>
      <w:r>
        <w:t xml:space="preserve"> 2022 r.</w:t>
      </w:r>
      <w:r w:rsidR="00364AF9" w:rsidRPr="007D605C">
        <w:rPr>
          <w:sz w:val="32"/>
        </w:rPr>
        <w:tab/>
      </w:r>
    </w:p>
    <w:p w14:paraId="545852FF" w14:textId="7AB163A2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9F7200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24,2% wzrost cen skupu podstawowych produktów rolnych w porównaniu z luty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9048FF2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46D8D">
                              <w:rPr>
                                <w:rStyle w:val="WartowskanikaZnak"/>
                              </w:rPr>
                              <w:t>2</w:t>
                            </w:r>
                            <w:r w:rsidR="001965F4">
                              <w:rPr>
                                <w:rStyle w:val="WartowskanikaZnak"/>
                              </w:rPr>
                              <w:t>4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1965F4">
                              <w:rPr>
                                <w:rStyle w:val="WartowskanikaZnak"/>
                              </w:rPr>
                              <w:t>2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7DADFB1D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 lutym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24,2% wzrost cen skupu podstawowych produktów rolnych w porównaniu z luty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" fillcolor="#001d77" stroked="f">
                <v:stroke joinstyle="miter"/>
                <v:textbox>
                  <w:txbxContent>
                    <w:p w14:paraId="30951E30" w14:textId="69048FF2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46D8D">
                        <w:rPr>
                          <w:rStyle w:val="WartowskanikaZnak"/>
                        </w:rPr>
                        <w:t>2</w:t>
                      </w:r>
                      <w:r w:rsidR="001965F4">
                        <w:rPr>
                          <w:rStyle w:val="WartowskanikaZnak"/>
                        </w:rPr>
                        <w:t>4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1965F4">
                        <w:rPr>
                          <w:rStyle w:val="WartowskanikaZnak"/>
                        </w:rPr>
                        <w:t>2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7DADFB1D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 lutym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wzrosły w </w:t>
      </w:r>
      <w:r w:rsidR="003B7634">
        <w:rPr>
          <w:b/>
          <w:szCs w:val="20"/>
          <w:lang w:eastAsia="pl-PL"/>
        </w:rPr>
        <w:t>lutym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zarówno w stosunku do miesiąca poprzedniego (o </w:t>
      </w:r>
      <w:r w:rsidR="00876C8B">
        <w:rPr>
          <w:b/>
          <w:szCs w:val="20"/>
          <w:lang w:eastAsia="pl-PL"/>
        </w:rPr>
        <w:t>0</w:t>
      </w:r>
      <w:r w:rsidR="00646D8D">
        <w:rPr>
          <w:b/>
          <w:szCs w:val="20"/>
          <w:lang w:eastAsia="pl-PL"/>
        </w:rPr>
        <w:t>,</w:t>
      </w:r>
      <w:r w:rsidR="00E532DF">
        <w:rPr>
          <w:b/>
          <w:szCs w:val="20"/>
          <w:lang w:eastAsia="pl-PL"/>
        </w:rPr>
        <w:t>8</w:t>
      </w:r>
      <w:r w:rsidR="00646D8D">
        <w:rPr>
          <w:b/>
          <w:szCs w:val="20"/>
          <w:lang w:eastAsia="pl-PL"/>
        </w:rPr>
        <w:t xml:space="preserve">%), jak i w porównaniu z analogicznym okresem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>(o 2</w:t>
      </w:r>
      <w:r w:rsidR="009E3DC8">
        <w:rPr>
          <w:b/>
          <w:szCs w:val="20"/>
          <w:lang w:eastAsia="pl-PL"/>
        </w:rPr>
        <w:t>4</w:t>
      </w:r>
      <w:r w:rsidR="00646D8D">
        <w:rPr>
          <w:b/>
          <w:szCs w:val="20"/>
          <w:lang w:eastAsia="pl-PL"/>
        </w:rPr>
        <w:t>,</w:t>
      </w:r>
      <w:r w:rsidR="009E3DC8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>%).</w:t>
      </w:r>
    </w:p>
    <w:p w14:paraId="1E690351" w14:textId="2DB5378E" w:rsidR="00DE58F1" w:rsidRDefault="00DE6B58" w:rsidP="00F049AB">
      <w:pPr>
        <w:pStyle w:val="Lead"/>
      </w:pPr>
      <w:r w:rsidRPr="00D8143C">
        <w:t xml:space="preserve"> </w:t>
      </w:r>
    </w:p>
    <w:p w14:paraId="4675ECB9" w14:textId="32C20DB5" w:rsidR="001F5A43" w:rsidRPr="00AF72C7" w:rsidRDefault="00801B63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01600" behindDoc="1" locked="0" layoutInCell="1" allowOverlap="1" wp14:anchorId="413F803C" wp14:editId="19FD35AB">
            <wp:simplePos x="0" y="0"/>
            <wp:positionH relativeFrom="margin">
              <wp:align>left</wp:align>
            </wp:positionH>
            <wp:positionV relativeFrom="paragraph">
              <wp:posOffset>488315</wp:posOffset>
            </wp:positionV>
            <wp:extent cx="5041900" cy="2543175"/>
            <wp:effectExtent l="0" t="0" r="6350" b="9525"/>
            <wp:wrapTight wrapText="bothSides">
              <wp:wrapPolygon edited="0">
                <wp:start x="0" y="0"/>
                <wp:lineTo x="0" y="21519"/>
                <wp:lineTo x="21546" y="21519"/>
                <wp:lineTo x="21546" y="0"/>
                <wp:lineTo x="0" y="0"/>
              </wp:wrapPolygon>
            </wp:wrapTight>
            <wp:docPr id="20" name="Obraz 20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77CC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0034AD34">
                <wp:simplePos x="0" y="0"/>
                <wp:positionH relativeFrom="column">
                  <wp:posOffset>5324475</wp:posOffset>
                </wp:positionH>
                <wp:positionV relativeFrom="paragraph">
                  <wp:posOffset>907415</wp:posOffset>
                </wp:positionV>
                <wp:extent cx="1676400" cy="942975"/>
                <wp:effectExtent l="0" t="0" r="0" b="0"/>
                <wp:wrapTight wrapText="bothSides">
                  <wp:wrapPolygon edited="0">
                    <wp:start x="736" y="0"/>
                    <wp:lineTo x="736" y="20945"/>
                    <wp:lineTo x="20618" y="20945"/>
                    <wp:lineTo x="20618" y="0"/>
                    <wp:lineTo x="736" y="0"/>
                  </wp:wrapPolygon>
                </wp:wrapTight>
                <wp:docPr id="36" name="Pole tekstowe 2" descr="W lutym 2022 r. wyższe niż przed miesiącem były ceny skupu żyta, żywca wołowego i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A14E2" w14:textId="62A05B9C" w:rsidR="007922B5" w:rsidRPr="00DD19F7" w:rsidRDefault="007922B5" w:rsidP="003D464E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745A19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 r. wyższe niż przed miesiącem </w:t>
                            </w:r>
                            <w:r w:rsidR="003372D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były ceny </w:t>
                            </w:r>
                            <w:r w:rsidR="002F269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3372D1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  <w:r w:rsidR="00FE77CC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3372D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drobiu</w:t>
                            </w:r>
                            <w:r w:rsidR="00FE77C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utym 2022 r. wyższe niż przed miesiącem były ceny skupu żyta, żywca wołowego i drobiu" style="position:absolute;margin-left:419.25pt;margin-top:71.45pt;width:132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" filled="f" stroked="f">
                <v:textbox>
                  <w:txbxContent>
                    <w:p w14:paraId="6E5A14E2" w14:textId="62A05B9C" w:rsidR="007922B5" w:rsidRPr="00DD19F7" w:rsidRDefault="007922B5" w:rsidP="003D464E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745A19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 r. wyższe niż przed miesiącem </w:t>
                      </w:r>
                      <w:r w:rsidR="003372D1">
                        <w:rPr>
                          <w:color w:val="001D77"/>
                          <w:sz w:val="18"/>
                          <w:szCs w:val="18"/>
                        </w:rPr>
                        <w:t xml:space="preserve">były ceny </w:t>
                      </w:r>
                      <w:r w:rsidR="002F2695">
                        <w:rPr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3372D1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  <w:r w:rsidR="00FE77CC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3372D1">
                        <w:rPr>
                          <w:color w:val="001D77"/>
                          <w:sz w:val="18"/>
                          <w:szCs w:val="18"/>
                        </w:rPr>
                        <w:t xml:space="preserve"> drobiu</w:t>
                      </w:r>
                      <w:r w:rsidR="00FE77CC">
                        <w:rPr>
                          <w:color w:val="001D77"/>
                          <w:sz w:val="18"/>
                          <w:szCs w:val="18"/>
                        </w:rPr>
                        <w:t xml:space="preserve">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55354F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6602DBF2" w14:textId="5CBF286D" w:rsidR="007E5526" w:rsidRDefault="007E5526" w:rsidP="001D1BC5">
      <w:pPr>
        <w:spacing w:before="0" w:line="240" w:lineRule="auto"/>
        <w:rPr>
          <w:b/>
          <w:szCs w:val="19"/>
        </w:rPr>
      </w:pPr>
    </w:p>
    <w:p w14:paraId="44988AEF" w14:textId="046CF6CB" w:rsidR="00275DCC" w:rsidRDefault="00F70C51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02624" behindDoc="1" locked="0" layoutInCell="1" allowOverlap="1" wp14:anchorId="03D8D5CC" wp14:editId="01962B46">
            <wp:simplePos x="0" y="0"/>
            <wp:positionH relativeFrom="margin">
              <wp:align>left</wp:align>
            </wp:positionH>
            <wp:positionV relativeFrom="paragraph">
              <wp:posOffset>486410</wp:posOffset>
            </wp:positionV>
            <wp:extent cx="507682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59" y="21519"/>
                <wp:lineTo x="21559" y="0"/>
                <wp:lineTo x="0" y="0"/>
              </wp:wrapPolygon>
            </wp:wrapTight>
            <wp:docPr id="26" name="Obraz 2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DCC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6C9DF6BA">
                <wp:simplePos x="0" y="0"/>
                <wp:positionH relativeFrom="column">
                  <wp:posOffset>5314950</wp:posOffset>
                </wp:positionH>
                <wp:positionV relativeFrom="paragraph">
                  <wp:posOffset>1005840</wp:posOffset>
                </wp:positionV>
                <wp:extent cx="1724025" cy="942975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24" name="Pole tekstowe 2" descr="Ceny skupu podstawowych produktów rolnych w lutyma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77777777" w:rsidR="00275DCC" w:rsidRPr="00DD19F7" w:rsidRDefault="00275DCC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 w lutym 2022 r. były </w:t>
                            </w:r>
                            <w:r w:rsidRPr="002A717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znacznie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 w:rsidRPr="002A717E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D7266" id="_x0000_s1028" type="#_x0000_t202" alt="Ceny skupu podstawowych produktów rolnych w lutyma 2022 r. były znacznie wyższe niż przed rokiem" style="position:absolute;margin-left:418.5pt;margin-top:79.2pt;width:135.75pt;height:74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" filled="f" stroked="f">
                <v:textbox>
                  <w:txbxContent>
                    <w:p w14:paraId="2C75F72F" w14:textId="77777777" w:rsidR="00275DCC" w:rsidRPr="00DD19F7" w:rsidRDefault="00275DCC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 w lutym 2022 r. były </w:t>
                      </w:r>
                      <w:r w:rsidRPr="002A717E">
                        <w:rPr>
                          <w:color w:val="001D77"/>
                          <w:sz w:val="18"/>
                          <w:szCs w:val="18"/>
                        </w:rPr>
                        <w:t xml:space="preserve">znacznie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 w:rsidRPr="002A717E">
                        <w:rPr>
                          <w:color w:val="001D77"/>
                          <w:sz w:val="18"/>
                          <w:szCs w:val="18"/>
                        </w:rPr>
                        <w:t>niż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499CA8E6" w14:textId="1CB203AB" w:rsidR="009561C3" w:rsidRPr="009561C3" w:rsidRDefault="009561C3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 w:rsidR="00BA3C95">
        <w:rPr>
          <w:szCs w:val="18"/>
        </w:rPr>
        <w:t>lutym</w:t>
      </w:r>
      <w:r w:rsidRPr="009561C3">
        <w:rPr>
          <w:szCs w:val="18"/>
        </w:rPr>
        <w:t xml:space="preserve"> 202</w:t>
      </w:r>
      <w:r w:rsidR="009250A6"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 w:rsidR="0032756E">
        <w:rPr>
          <w:szCs w:val="18"/>
        </w:rPr>
        <w:t>poprzednim miesiącem</w:t>
      </w:r>
      <w:r w:rsidRPr="009561C3">
        <w:rPr>
          <w:szCs w:val="18"/>
        </w:rPr>
        <w:t xml:space="preserve"> wzrosły ceny skupu oraz ceny na targowiskach większości produktów rolnych. Niższe były ceny </w:t>
      </w:r>
      <w:r w:rsidR="009250A6">
        <w:rPr>
          <w:szCs w:val="18"/>
        </w:rPr>
        <w:t>pszenicy,</w:t>
      </w:r>
      <w:r w:rsidRPr="009561C3">
        <w:rPr>
          <w:szCs w:val="18"/>
        </w:rPr>
        <w:t xml:space="preserve"> </w:t>
      </w:r>
      <w:r w:rsidR="00234D2B">
        <w:rPr>
          <w:szCs w:val="18"/>
        </w:rPr>
        <w:t xml:space="preserve">żyta i </w:t>
      </w:r>
      <w:r w:rsidR="009250A6">
        <w:rPr>
          <w:szCs w:val="18"/>
        </w:rPr>
        <w:t xml:space="preserve">pszenżyta </w:t>
      </w:r>
      <w:r w:rsidRPr="009561C3">
        <w:rPr>
          <w:szCs w:val="18"/>
        </w:rPr>
        <w:t xml:space="preserve">w skupie oraz </w:t>
      </w:r>
      <w:r w:rsidR="00234D2B">
        <w:rPr>
          <w:szCs w:val="18"/>
        </w:rPr>
        <w:t>ziemniaków</w:t>
      </w:r>
      <w:r w:rsidRPr="009561C3">
        <w:rPr>
          <w:szCs w:val="18"/>
        </w:rPr>
        <w:t xml:space="preserve"> na </w:t>
      </w:r>
      <w:r w:rsidR="009250A6">
        <w:rPr>
          <w:szCs w:val="18"/>
        </w:rPr>
        <w:t>targowiskach</w:t>
      </w:r>
      <w:r w:rsidRPr="009561C3">
        <w:rPr>
          <w:szCs w:val="18"/>
        </w:rPr>
        <w:t xml:space="preserve">. </w:t>
      </w:r>
      <w:r w:rsidR="00234D2B">
        <w:rPr>
          <w:szCs w:val="18"/>
        </w:rPr>
        <w:t xml:space="preserve">Na obu rynkach spadły ceny żywca wieprzowego. </w:t>
      </w:r>
    </w:p>
    <w:p w14:paraId="6189446F" w14:textId="77777777" w:rsidR="00DE6B58" w:rsidRPr="00216634" w:rsidRDefault="00D9165D" w:rsidP="0026093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t>W</w:t>
      </w:r>
      <w:r w:rsidR="00A72E19">
        <w:t xml:space="preserve"> porównaniu z </w:t>
      </w:r>
      <w:r w:rsidR="00BA3C95">
        <w:t>lutym</w:t>
      </w:r>
      <w:r w:rsidR="00A72E19">
        <w:t xml:space="preserve"> 2021 r.</w:t>
      </w:r>
      <w:r>
        <w:t xml:space="preserve"> ceny skupu wszystkich </w:t>
      </w:r>
      <w:r w:rsidRPr="006852A8">
        <w:t>produktów</w:t>
      </w:r>
      <w:r>
        <w:t xml:space="preserve"> rolnych</w:t>
      </w:r>
      <w:r w:rsidRPr="006852A8">
        <w:t xml:space="preserve"> </w:t>
      </w:r>
      <w:r>
        <w:t>były wyższe.</w:t>
      </w:r>
    </w:p>
    <w:p w14:paraId="40CEC5EE" w14:textId="406486F9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w </w:t>
      </w:r>
      <w:r w:rsidR="009C0CC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lutym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r.</w:t>
      </w: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utym 2022 r."/>
        <w:tblDescription w:val="Ceny produktów rolnych (bez VAT) w lutym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660D8D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E11DF7" w:rsidRPr="004656E0" w14:paraId="3F93C2D2" w14:textId="77777777" w:rsidTr="002C6103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2ABD2226" w14:textId="34D54AFA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2953" w:type="dxa"/>
            <w:gridSpan w:val="3"/>
            <w:shd w:val="clear" w:color="auto" w:fill="auto"/>
            <w:vAlign w:val="center"/>
            <w:hideMark/>
          </w:tcPr>
          <w:p w14:paraId="34D3E20C" w14:textId="6B287D04" w:rsidR="00E11DF7" w:rsidRPr="002C6103" w:rsidRDefault="00E11DF7" w:rsidP="00E43CF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26662AED" w:rsidR="00E11DF7" w:rsidRPr="002C6103" w:rsidRDefault="009C0CC2" w:rsidP="0041303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51E2A82B" w:rsidR="00E11DF7" w:rsidRPr="002C6103" w:rsidRDefault="00E11DF7" w:rsidP="005C5C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7851DFDE" w:rsidR="00E11DF7" w:rsidRPr="002C6103" w:rsidRDefault="009C0CC2" w:rsidP="005C5C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5C155F7E" w:rsidR="00E11DF7" w:rsidRPr="002C6103" w:rsidRDefault="00E11DF7" w:rsidP="005C5C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D4ED0FA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0AF1ED6B" w:rsidR="00E11DF7" w:rsidRPr="002C6103" w:rsidRDefault="00E11DF7" w:rsidP="00C273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12</w:t>
            </w:r>
            <w:r w:rsidR="00DC572C">
              <w:rPr>
                <w:rFonts w:cs="Arial"/>
                <w:sz w:val="16"/>
                <w:szCs w:val="16"/>
              </w:rPr>
              <w:t>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C572C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461ED8E5" w:rsidR="00E11DF7" w:rsidRPr="002C6103" w:rsidRDefault="00E11DF7" w:rsidP="00F71EB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9</w:t>
            </w:r>
            <w:r w:rsidR="00A319E3">
              <w:rPr>
                <w:rFonts w:cs="Arial"/>
                <w:sz w:val="16"/>
                <w:szCs w:val="16"/>
              </w:rPr>
              <w:t>8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A319E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78B7F57B" w:rsidR="00E11DF7" w:rsidRPr="002C6103" w:rsidRDefault="00E11DF7" w:rsidP="00F71EB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154C48">
              <w:rPr>
                <w:rFonts w:cs="Arial"/>
                <w:sz w:val="16"/>
                <w:szCs w:val="16"/>
              </w:rPr>
              <w:t>37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154C4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775B2994" w:rsidR="00E11DF7" w:rsidRPr="002C6103" w:rsidRDefault="00E11DF7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13</w:t>
            </w:r>
            <w:r w:rsidR="000261BC">
              <w:rPr>
                <w:rFonts w:ascii="Fira Sans" w:hAnsi="Fira Sans"/>
                <w:sz w:val="16"/>
                <w:szCs w:val="16"/>
              </w:rPr>
              <w:t>7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0261BC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34B3F515" w:rsidR="00E11DF7" w:rsidRPr="002C6103" w:rsidRDefault="00E11DF7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10</w:t>
            </w:r>
            <w:r w:rsidR="000261BC">
              <w:rPr>
                <w:rFonts w:ascii="Fira Sans" w:hAnsi="Fira Sans"/>
                <w:sz w:val="16"/>
                <w:szCs w:val="16"/>
              </w:rPr>
              <w:t>1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0261BC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46812A2B" w:rsidR="00E11DF7" w:rsidRPr="002C6103" w:rsidRDefault="00E11DF7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7DEBF66F" w:rsidR="00E11DF7" w:rsidRPr="002C6103" w:rsidRDefault="00E11DF7" w:rsidP="00DA1B4E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110,</w:t>
            </w:r>
            <w:r w:rsidR="00614D79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08EC5F30" w:rsidR="00E11DF7" w:rsidRPr="002C6103" w:rsidRDefault="00614D79" w:rsidP="00DA1B4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184183C5" w:rsidR="00E11DF7" w:rsidRPr="002C6103" w:rsidRDefault="00E11DF7" w:rsidP="00DA1B4E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65263D">
              <w:rPr>
                <w:rFonts w:cs="Arial"/>
                <w:sz w:val="16"/>
                <w:szCs w:val="16"/>
              </w:rPr>
              <w:t>59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65263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19663564" w:rsidR="00E11DF7" w:rsidRPr="002C6103" w:rsidRDefault="00E11DF7" w:rsidP="00DA1B4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10</w:t>
            </w:r>
            <w:r w:rsidR="00643904">
              <w:rPr>
                <w:rFonts w:ascii="Fira Sans" w:hAnsi="Fira Sans"/>
                <w:sz w:val="16"/>
                <w:szCs w:val="16"/>
              </w:rPr>
              <w:t>4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43904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0100442F" w:rsidR="00E11DF7" w:rsidRPr="002C6103" w:rsidRDefault="00E11DF7" w:rsidP="00DA1B4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10</w:t>
            </w:r>
            <w:r w:rsidR="00643904">
              <w:rPr>
                <w:rFonts w:ascii="Fira Sans" w:hAnsi="Fira Sans"/>
                <w:sz w:val="16"/>
                <w:szCs w:val="16"/>
              </w:rPr>
              <w:t>2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43904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23658428" w:rsidR="00E11DF7" w:rsidRPr="002C6103" w:rsidRDefault="00D85FC0" w:rsidP="000A7F4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364E3626" w:rsidR="00E11DF7" w:rsidRPr="002C6103" w:rsidRDefault="00E11DF7" w:rsidP="000A7F46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22796D">
              <w:rPr>
                <w:rFonts w:cs="Arial"/>
                <w:sz w:val="16"/>
                <w:szCs w:val="16"/>
              </w:rPr>
              <w:t>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22796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5BBF42C5" w:rsidR="00E11DF7" w:rsidRPr="002C6103" w:rsidRDefault="00E11DF7" w:rsidP="000A7F46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F74013">
              <w:rPr>
                <w:rFonts w:cs="Arial"/>
                <w:sz w:val="16"/>
                <w:szCs w:val="16"/>
              </w:rPr>
              <w:t>47</w:t>
            </w:r>
            <w:r w:rsidRPr="002C6103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1C7D5434" w:rsidR="00E11DF7" w:rsidRPr="002C6103" w:rsidRDefault="00E11DF7" w:rsidP="000A7F4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12</w:t>
            </w:r>
            <w:r w:rsidR="00B16D2A">
              <w:rPr>
                <w:rFonts w:ascii="Fira Sans" w:hAnsi="Fira Sans"/>
                <w:sz w:val="16"/>
                <w:szCs w:val="16"/>
              </w:rPr>
              <w:t>4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B16D2A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04DF6F6D" w:rsidR="00E11DF7" w:rsidRPr="002C6103" w:rsidRDefault="00E11DF7" w:rsidP="000A7F4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10</w:t>
            </w:r>
            <w:r w:rsidR="00B16D2A">
              <w:rPr>
                <w:rFonts w:ascii="Fira Sans" w:hAnsi="Fira Sans"/>
                <w:sz w:val="16"/>
                <w:szCs w:val="16"/>
              </w:rPr>
              <w:t>2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B16D2A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2A19DD3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4E7D50F8" w:rsidR="00E11DF7" w:rsidRPr="002C6103" w:rsidRDefault="00E11DF7" w:rsidP="0077300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112,8</w:t>
            </w:r>
            <w:r w:rsidR="004E0FC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33FEB3A6" w:rsidR="00E11DF7" w:rsidRPr="002C6103" w:rsidRDefault="00E11DF7" w:rsidP="0077300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9</w:t>
            </w:r>
            <w:r w:rsidR="003925FB">
              <w:rPr>
                <w:rFonts w:cs="Arial"/>
                <w:sz w:val="16"/>
                <w:szCs w:val="16"/>
              </w:rPr>
              <w:t>9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3925F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5040C9F6" w:rsidR="00E11DF7" w:rsidRPr="002C6103" w:rsidRDefault="00E11DF7" w:rsidP="0077300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0F515E">
              <w:rPr>
                <w:rFonts w:cs="Arial"/>
                <w:sz w:val="16"/>
                <w:szCs w:val="16"/>
              </w:rPr>
              <w:t>47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0F515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4E7AFF53" w:rsidR="00E11DF7" w:rsidRPr="002C6103" w:rsidRDefault="00E11DF7" w:rsidP="009414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11</w:t>
            </w:r>
            <w:r w:rsidR="00E1155A">
              <w:rPr>
                <w:rFonts w:ascii="Fira Sans" w:hAnsi="Fira Sans"/>
                <w:sz w:val="16"/>
                <w:szCs w:val="16"/>
              </w:rPr>
              <w:t>9</w:t>
            </w:r>
            <w:r w:rsidRPr="002C6103">
              <w:rPr>
                <w:rFonts w:ascii="Fira Sans" w:hAnsi="Fira Sans"/>
                <w:sz w:val="16"/>
                <w:szCs w:val="16"/>
              </w:rPr>
              <w:t>,4</w:t>
            </w:r>
            <w:r w:rsidR="00E1155A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51409C65" w:rsidR="00E11DF7" w:rsidRPr="002C6103" w:rsidRDefault="00E11DF7" w:rsidP="009414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10</w:t>
            </w:r>
            <w:r w:rsidR="00E1155A">
              <w:rPr>
                <w:rFonts w:ascii="Fira Sans" w:hAnsi="Fira Sans"/>
                <w:sz w:val="16"/>
                <w:szCs w:val="16"/>
              </w:rPr>
              <w:t>2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E1155A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B179450" w14:textId="77777777" w:rsidR="00E11DF7" w:rsidRPr="002C6103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14186C66" w:rsidR="00E11DF7" w:rsidRPr="002C6103" w:rsidRDefault="00E11DF7" w:rsidP="0077300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9</w:t>
            </w:r>
            <w:r w:rsidR="0041013F">
              <w:rPr>
                <w:rFonts w:cs="Arial"/>
                <w:sz w:val="16"/>
                <w:szCs w:val="16"/>
              </w:rPr>
              <w:t>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41013F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5FF2E4A1" w:rsidR="00E11DF7" w:rsidRPr="002C6103" w:rsidRDefault="00E11DF7" w:rsidP="0077300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20443E">
              <w:rPr>
                <w:rFonts w:cs="Arial"/>
                <w:sz w:val="16"/>
                <w:szCs w:val="16"/>
              </w:rPr>
              <w:t>3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20443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366C35AB" w:rsidR="00E11DF7" w:rsidRPr="002C6103" w:rsidRDefault="00E11DF7" w:rsidP="0077300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6D407D">
              <w:rPr>
                <w:rFonts w:cs="Arial"/>
                <w:sz w:val="16"/>
                <w:szCs w:val="16"/>
              </w:rPr>
              <w:t>50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6D407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3B8C1D95" w:rsidR="00E11DF7" w:rsidRPr="002C6103" w:rsidRDefault="00E11DF7" w:rsidP="009414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A934ED">
              <w:rPr>
                <w:rFonts w:ascii="Fira Sans" w:hAnsi="Fira Sans"/>
                <w:sz w:val="16"/>
                <w:szCs w:val="16"/>
              </w:rPr>
              <w:t>101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137DA"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3A769B5B" w:rsidR="00E11DF7" w:rsidRPr="002C6103" w:rsidRDefault="00E11DF7" w:rsidP="009414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10</w:t>
            </w:r>
            <w:r w:rsidR="006137DA">
              <w:rPr>
                <w:rFonts w:ascii="Fira Sans" w:hAnsi="Fira Sans"/>
                <w:sz w:val="16"/>
                <w:szCs w:val="16"/>
              </w:rPr>
              <w:t>1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137DA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818421A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EFA7D3" w14:textId="1326B367" w:rsidR="00E11DF7" w:rsidRPr="002C6103" w:rsidRDefault="00535D7F" w:rsidP="00773009">
            <w:pPr>
              <w:jc w:val="center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 xml:space="preserve"> </w:t>
            </w:r>
            <w:r w:rsidR="00E36E16">
              <w:rPr>
                <w:rFonts w:cs="Arial"/>
                <w:sz w:val="16"/>
                <w:szCs w:val="16"/>
              </w:rPr>
              <w:t xml:space="preserve"> </w:t>
            </w:r>
            <w:r w:rsidR="00E11DF7" w:rsidRPr="002C6103">
              <w:rPr>
                <w:rFonts w:cs="Arial"/>
                <w:sz w:val="16"/>
                <w:szCs w:val="16"/>
              </w:rPr>
              <w:t>1</w:t>
            </w:r>
            <w:r w:rsidR="007D08AA">
              <w:rPr>
                <w:rFonts w:cs="Arial"/>
                <w:sz w:val="16"/>
                <w:szCs w:val="16"/>
              </w:rPr>
              <w:t>1</w:t>
            </w:r>
            <w:r w:rsidR="00E11DF7" w:rsidRPr="002C6103">
              <w:rPr>
                <w:rFonts w:cs="Arial"/>
                <w:sz w:val="16"/>
                <w:szCs w:val="16"/>
              </w:rPr>
              <w:t>0,</w:t>
            </w:r>
            <w:r w:rsidR="007D08AA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060F1C" w14:textId="1D6DC9C5" w:rsidR="00E11DF7" w:rsidRPr="002C6103" w:rsidRDefault="00F81B4F" w:rsidP="0077300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57E8DA0" w14:textId="08FEDB39" w:rsidR="00E11DF7" w:rsidRPr="002C6103" w:rsidRDefault="00E11DF7" w:rsidP="0077300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13</w:t>
            </w:r>
            <w:r w:rsidR="0096493E">
              <w:rPr>
                <w:rFonts w:cs="Arial"/>
                <w:sz w:val="16"/>
                <w:szCs w:val="16"/>
              </w:rPr>
              <w:t>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96493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30BEE8B" w14:textId="36B525CA" w:rsidR="00E11DF7" w:rsidRPr="002C6103" w:rsidRDefault="00E11DF7" w:rsidP="009414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13</w:t>
            </w:r>
            <w:r w:rsidR="00E02966">
              <w:rPr>
                <w:rFonts w:ascii="Fira Sans" w:hAnsi="Fira Sans"/>
                <w:sz w:val="16"/>
                <w:szCs w:val="16"/>
              </w:rPr>
              <w:t>6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E02966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BCB25E8" w14:textId="3DAF94F0" w:rsidR="00E11DF7" w:rsidRPr="002C6103" w:rsidRDefault="00E11DF7" w:rsidP="009414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10</w:t>
            </w:r>
            <w:r w:rsidR="00E02966">
              <w:rPr>
                <w:rFonts w:ascii="Fira Sans" w:hAnsi="Fira Sans"/>
                <w:sz w:val="16"/>
                <w:szCs w:val="16"/>
              </w:rPr>
              <w:t>0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E02966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B7A26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151C1A6" w14:textId="77777777" w:rsidTr="002C6103">
        <w:trPr>
          <w:trHeight w:val="283"/>
        </w:trPr>
        <w:tc>
          <w:tcPr>
            <w:tcW w:w="1930" w:type="dxa"/>
            <w:tcBorders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2ECE2657" w:rsidR="00E11DF7" w:rsidRPr="002C6103" w:rsidRDefault="00FA79C8" w:rsidP="00BB25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011F1DBB" w:rsidR="00E11DF7" w:rsidRPr="002C6103" w:rsidRDefault="00FA79C8" w:rsidP="00BB25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79323C95" w:rsidR="00E11DF7" w:rsidRPr="002C6103" w:rsidRDefault="00E11DF7" w:rsidP="00BB25D1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FA79C8">
              <w:rPr>
                <w:rFonts w:cs="Arial"/>
                <w:sz w:val="16"/>
                <w:szCs w:val="16"/>
              </w:rPr>
              <w:t>31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FA79C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14484E88" w:rsidR="00E11DF7" w:rsidRPr="002C6103" w:rsidRDefault="00E11DF7" w:rsidP="00BB25D1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 xml:space="preserve">  145,</w:t>
            </w:r>
            <w:r w:rsidR="00C92A1F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34D8557A" w:rsidR="00E11DF7" w:rsidRPr="002C6103" w:rsidRDefault="00C92A1F" w:rsidP="00BB25D1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E11DF7" w:rsidRPr="002C6103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C6103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4864FE6E" w14:textId="77777777" w:rsidTr="002C6103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60507E">
        <w:trPr>
          <w:trHeight w:val="283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6643EB7" w14:textId="25C107F3" w:rsidR="00E11DF7" w:rsidRPr="002C6103" w:rsidRDefault="00E11DF7" w:rsidP="00F71EB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9,</w:t>
            </w:r>
            <w:r w:rsidR="0096660A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EC6CAF9" w14:textId="414E59CD" w:rsidR="00E11DF7" w:rsidRPr="002C6103" w:rsidRDefault="00E11DF7" w:rsidP="00F71EB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96660A">
              <w:rPr>
                <w:rFonts w:cs="Arial"/>
                <w:sz w:val="16"/>
                <w:szCs w:val="16"/>
              </w:rPr>
              <w:t>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96660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B6579C9" w14:textId="4514270E" w:rsidR="00E11DF7" w:rsidRPr="002C6103" w:rsidRDefault="00E11DF7" w:rsidP="00F71EB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2E4765">
              <w:rPr>
                <w:rFonts w:cs="Arial"/>
                <w:sz w:val="16"/>
                <w:szCs w:val="16"/>
              </w:rPr>
              <w:t>39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2E476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EFE113A" w14:textId="26B9A907" w:rsidR="00E11DF7" w:rsidRPr="005F261A" w:rsidRDefault="005F261A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5F261A">
              <w:rPr>
                <w:rFonts w:ascii="Fira Sans" w:hAnsi="Fira Sans"/>
                <w:sz w:val="16"/>
                <w:szCs w:val="16"/>
              </w:rPr>
              <w:t>7</w:t>
            </w:r>
            <w:r w:rsidR="00E11DF7" w:rsidRPr="005F261A">
              <w:rPr>
                <w:rFonts w:ascii="Fira Sans" w:hAnsi="Fira Sans"/>
                <w:sz w:val="16"/>
                <w:szCs w:val="16"/>
              </w:rPr>
              <w:t>,</w:t>
            </w:r>
            <w:r w:rsidRPr="005F261A"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3E7A5A0" w14:textId="631B960C" w:rsidR="00E11DF7" w:rsidRPr="005F261A" w:rsidRDefault="00E51982" w:rsidP="00E5198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E51982">
              <w:rPr>
                <w:rFonts w:ascii="Fira Sans" w:hAnsi="Fira Sans"/>
                <w:sz w:val="16"/>
                <w:szCs w:val="16"/>
              </w:rPr>
              <w:t>101</w:t>
            </w:r>
            <w:r w:rsidR="0027140E" w:rsidRPr="00E51982">
              <w:rPr>
                <w:rFonts w:ascii="Fira Sans" w:hAnsi="Fira Sans"/>
                <w:sz w:val="16"/>
                <w:szCs w:val="16"/>
              </w:rPr>
              <w:t>,</w:t>
            </w:r>
            <w:r w:rsidRPr="00E51982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hideMark/>
          </w:tcPr>
          <w:p w14:paraId="48C9D6DF" w14:textId="18D0EAC9" w:rsidR="00E11DF7" w:rsidRPr="002C6103" w:rsidRDefault="0093237C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3237C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01494B30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D2ECE3" w14:textId="3FAFE68C" w:rsidR="00E11DF7" w:rsidRPr="002C6103" w:rsidRDefault="00E11DF7" w:rsidP="004602FE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 9,</w:t>
            </w:r>
            <w:r w:rsidR="00EB6822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D6A58B" w14:textId="24D8E2BB" w:rsidR="00E11DF7" w:rsidRPr="002C6103" w:rsidRDefault="00E11DF7" w:rsidP="004602FE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EB6822">
              <w:rPr>
                <w:rFonts w:cs="Arial"/>
                <w:sz w:val="16"/>
                <w:szCs w:val="16"/>
              </w:rPr>
              <w:t>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EB682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E99A09C" w14:textId="5F28A803" w:rsidR="00E11DF7" w:rsidRPr="002C6103" w:rsidRDefault="00E11DF7" w:rsidP="004602FE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EB6822">
              <w:rPr>
                <w:rFonts w:cs="Arial"/>
                <w:sz w:val="16"/>
                <w:szCs w:val="16"/>
              </w:rPr>
              <w:t>37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EB6822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B355B8" w14:textId="5ADFC4B5" w:rsidR="00E11DF7" w:rsidRPr="002C6103" w:rsidRDefault="00E11DF7" w:rsidP="004602F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7,</w:t>
            </w:r>
            <w:r w:rsidR="00490853">
              <w:rPr>
                <w:rFonts w:ascii="Fira Sans" w:hAnsi="Fira Sans"/>
                <w:sz w:val="16"/>
                <w:szCs w:val="16"/>
              </w:rPr>
              <w:t>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EC2D8A" w14:textId="59050ADC" w:rsidR="00E11DF7" w:rsidRPr="002C6103" w:rsidRDefault="00490853" w:rsidP="004602F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079BDBBB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2A54C8CE" w:rsidR="00E11DF7" w:rsidRPr="002C6103" w:rsidRDefault="00E11DF7" w:rsidP="004645A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4,</w:t>
            </w:r>
            <w:r w:rsidR="007E21AC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24C71AB3" w:rsidR="00E11DF7" w:rsidRPr="002C6103" w:rsidRDefault="00E11DF7" w:rsidP="004645A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9</w:t>
            </w:r>
            <w:r w:rsidR="007E21AC">
              <w:rPr>
                <w:rFonts w:cs="Arial"/>
                <w:sz w:val="16"/>
                <w:szCs w:val="16"/>
              </w:rPr>
              <w:t>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7E21A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00F8A6B7" w:rsidR="00E11DF7" w:rsidRPr="002C6103" w:rsidRDefault="00E11DF7" w:rsidP="004645A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723977">
              <w:rPr>
                <w:rFonts w:cs="Arial"/>
                <w:sz w:val="16"/>
                <w:szCs w:val="16"/>
              </w:rPr>
              <w:t>00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72397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54C38B31" w:rsidR="00E11DF7" w:rsidRPr="002C6103" w:rsidRDefault="009C2E41" w:rsidP="004645A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82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32A393FB" w:rsidR="00E11DF7" w:rsidRPr="002C6103" w:rsidRDefault="009C2E41" w:rsidP="004645A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88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B46A24">
        <w:trPr>
          <w:trHeight w:val="283"/>
        </w:trPr>
        <w:tc>
          <w:tcPr>
            <w:tcW w:w="1930" w:type="dxa"/>
            <w:tcBorders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4DB72C50" w14:textId="6E3B367E" w:rsidR="00E11DF7" w:rsidRPr="002C6103" w:rsidRDefault="00E11DF7" w:rsidP="007A6D4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4,</w:t>
            </w:r>
            <w:r w:rsidR="008975F0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072BD9F3" w14:textId="477B4583" w:rsidR="00E11DF7" w:rsidRPr="002C6103" w:rsidRDefault="00E11DF7" w:rsidP="007A6D4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10</w:t>
            </w:r>
            <w:r w:rsidR="008975F0">
              <w:rPr>
                <w:rFonts w:cs="Arial"/>
                <w:sz w:val="16"/>
                <w:szCs w:val="16"/>
              </w:rPr>
              <w:t>3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8975F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3854ED6F" w14:textId="3427E221" w:rsidR="00E11DF7" w:rsidRPr="002C6103" w:rsidRDefault="00E11DF7" w:rsidP="007A6D4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13</w:t>
            </w:r>
            <w:r w:rsidR="008975F0">
              <w:rPr>
                <w:rFonts w:cs="Arial"/>
                <w:sz w:val="16"/>
                <w:szCs w:val="16"/>
              </w:rPr>
              <w:t>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8975F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6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660D8D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6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6F3BA269" w:rsidR="00E11DF7" w:rsidRPr="002C6103" w:rsidRDefault="00E11DF7" w:rsidP="009742D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18</w:t>
            </w:r>
            <w:r w:rsidR="0077722E">
              <w:rPr>
                <w:rFonts w:cs="Arial"/>
                <w:sz w:val="16"/>
                <w:szCs w:val="16"/>
              </w:rPr>
              <w:t>4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77722E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2E7BAFD5" w:rsidR="00E11DF7" w:rsidRPr="002C6103" w:rsidRDefault="00B925A7" w:rsidP="009742D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007EED59" w:rsidR="00E11DF7" w:rsidRPr="002C6103" w:rsidRDefault="00E11DF7" w:rsidP="009742D9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12</w:t>
            </w:r>
            <w:r w:rsidR="00BA094F">
              <w:rPr>
                <w:rFonts w:cs="Arial"/>
                <w:sz w:val="16"/>
                <w:szCs w:val="16"/>
              </w:rPr>
              <w:t>3</w:t>
            </w:r>
            <w:r w:rsidRPr="002C6103"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708" w:type="dxa"/>
            <w:tcBorders>
              <w:top w:val="single" w:sz="6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6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6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4BA8A2BB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EC28D2">
        <w:rPr>
          <w:rFonts w:ascii="Fira Sans" w:hAnsi="Fira Sans"/>
          <w:spacing w:val="-4"/>
          <w:sz w:val="16"/>
          <w:szCs w:val="16"/>
        </w:rPr>
        <w:t xml:space="preserve">-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EC28D2">
        <w:rPr>
          <w:rFonts w:ascii="Fira Sans" w:hAnsi="Fira Sans"/>
          <w:spacing w:val="-4"/>
          <w:sz w:val="16"/>
          <w:szCs w:val="16"/>
        </w:rPr>
        <w:t xml:space="preserve"> w </w:t>
      </w:r>
      <w:r w:rsidR="00DE4B7F">
        <w:rPr>
          <w:rFonts w:ascii="Fira Sans" w:hAnsi="Fira Sans"/>
          <w:spacing w:val="-4"/>
          <w:sz w:val="16"/>
          <w:szCs w:val="16"/>
        </w:rPr>
        <w:t>lutym</w:t>
      </w:r>
      <w:r w:rsidR="00EC28D2">
        <w:rPr>
          <w:rFonts w:ascii="Fira Sans" w:hAnsi="Fira Sans"/>
          <w:spacing w:val="-4"/>
          <w:sz w:val="16"/>
          <w:szCs w:val="16"/>
        </w:rPr>
        <w:t xml:space="preserve"> 202</w:t>
      </w:r>
      <w:r w:rsidR="00275D19">
        <w:rPr>
          <w:rFonts w:ascii="Fira Sans" w:hAnsi="Fira Sans"/>
          <w:spacing w:val="-4"/>
          <w:sz w:val="16"/>
          <w:szCs w:val="16"/>
        </w:rPr>
        <w:t>1</w:t>
      </w:r>
      <w:r w:rsidR="00EC28D2">
        <w:rPr>
          <w:rFonts w:ascii="Fira Sans" w:hAnsi="Fira Sans"/>
          <w:spacing w:val="-4"/>
          <w:sz w:val="16"/>
          <w:szCs w:val="16"/>
        </w:rPr>
        <w:t xml:space="preserve"> r.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ze względu na  zamknięci</w:t>
      </w:r>
      <w:r w:rsidR="00EC28D2">
        <w:rPr>
          <w:rFonts w:ascii="Fira Sans" w:hAnsi="Fira Sans"/>
          <w:spacing w:val="-4"/>
          <w:sz w:val="16"/>
          <w:szCs w:val="16"/>
        </w:rPr>
        <w:t>e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EC28D2">
        <w:rPr>
          <w:rFonts w:ascii="Fira Sans" w:hAnsi="Fira Sans"/>
          <w:spacing w:val="-4"/>
          <w:sz w:val="16"/>
          <w:szCs w:val="16"/>
        </w:rPr>
        <w:t xml:space="preserve">w związku ze </w:t>
      </w:r>
      <w:r w:rsidR="00EC28D2"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 w:rsidR="00EC28D2">
        <w:rPr>
          <w:rFonts w:ascii="Fira Sans" w:hAnsi="Fira Sans"/>
          <w:spacing w:val="-4"/>
          <w:sz w:val="16"/>
          <w:szCs w:val="16"/>
        </w:rPr>
        <w:t>, n</w:t>
      </w:r>
      <w:r w:rsidR="00EC28D2" w:rsidRPr="00E576E5">
        <w:rPr>
          <w:rFonts w:ascii="Fira Sans" w:hAnsi="Fira Sans"/>
          <w:spacing w:val="-4"/>
          <w:sz w:val="16"/>
          <w:szCs w:val="16"/>
        </w:rPr>
        <w:t>ie było możliwe zebranie danych o cenach produktów rolnych na targowiskach.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E56B61" w14:textId="399BA514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w </w:t>
      </w:r>
      <w:r w:rsidR="00A24523">
        <w:rPr>
          <w:rFonts w:eastAsia="Times New Roman" w:cs="Times New Roman"/>
          <w:b/>
          <w:bCs/>
          <w:color w:val="001D77"/>
          <w:szCs w:val="19"/>
          <w:lang w:eastAsia="pl-PL"/>
        </w:rPr>
        <w:t>lutym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70724819" w:rsidR="00EC28D2" w:rsidRDefault="00EC28D2" w:rsidP="00FE33DD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A24523">
        <w:rPr>
          <w:szCs w:val="19"/>
        </w:rPr>
        <w:t>lutym</w:t>
      </w:r>
      <w:r w:rsidRPr="00884A5B">
        <w:rPr>
          <w:szCs w:val="19"/>
        </w:rPr>
        <w:t xml:space="preserve"> 202</w:t>
      </w:r>
      <w:r w:rsidR="00B24E3E">
        <w:rPr>
          <w:szCs w:val="19"/>
        </w:rPr>
        <w:t>2</w:t>
      </w:r>
      <w:r w:rsidRPr="00884A5B">
        <w:rPr>
          <w:szCs w:val="19"/>
        </w:rPr>
        <w:t xml:space="preserve"> r. ceny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761822">
        <w:rPr>
          <w:szCs w:val="19"/>
        </w:rPr>
        <w:t>2</w:t>
      </w:r>
      <w:r w:rsidR="00261C30">
        <w:rPr>
          <w:szCs w:val="19"/>
        </w:rPr>
        <w:t>6</w:t>
      </w:r>
      <w:r>
        <w:rPr>
          <w:szCs w:val="19"/>
        </w:rPr>
        <w:t>,</w:t>
      </w:r>
      <w:r w:rsidR="00261C30">
        <w:rPr>
          <w:szCs w:val="19"/>
        </w:rPr>
        <w:t>38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761822">
        <w:rPr>
          <w:szCs w:val="19"/>
        </w:rPr>
        <w:t>spadły</w:t>
      </w:r>
      <w:r>
        <w:rPr>
          <w:szCs w:val="19"/>
        </w:rPr>
        <w:t xml:space="preserve"> w stosunku do miesiąca poprzedniego (o </w:t>
      </w:r>
      <w:r w:rsidR="00261C30">
        <w:rPr>
          <w:szCs w:val="19"/>
        </w:rPr>
        <w:t>1</w:t>
      </w:r>
      <w:r>
        <w:rPr>
          <w:szCs w:val="19"/>
        </w:rPr>
        <w:t>,</w:t>
      </w:r>
      <w:r w:rsidR="00261C30">
        <w:rPr>
          <w:szCs w:val="19"/>
        </w:rPr>
        <w:t>2</w:t>
      </w:r>
      <w:r>
        <w:rPr>
          <w:szCs w:val="19"/>
        </w:rPr>
        <w:t xml:space="preserve">%), </w:t>
      </w:r>
      <w:r w:rsidR="002F2695">
        <w:rPr>
          <w:szCs w:val="19"/>
        </w:rPr>
        <w:t>były natomiast wyższe niż przed rokiem</w:t>
      </w:r>
      <w:r>
        <w:rPr>
          <w:szCs w:val="19"/>
        </w:rPr>
        <w:t xml:space="preserve"> (o </w:t>
      </w:r>
      <w:r w:rsidR="00A8536D">
        <w:rPr>
          <w:szCs w:val="19"/>
        </w:rPr>
        <w:t>37</w:t>
      </w:r>
      <w:r>
        <w:rPr>
          <w:szCs w:val="19"/>
        </w:rPr>
        <w:t>,</w:t>
      </w:r>
      <w:r w:rsidR="00A8536D">
        <w:rPr>
          <w:szCs w:val="19"/>
        </w:rPr>
        <w:t>8</w:t>
      </w:r>
      <w:r>
        <w:rPr>
          <w:szCs w:val="19"/>
        </w:rPr>
        <w:t>%).</w:t>
      </w:r>
      <w:r w:rsidRPr="00884A5B">
        <w:rPr>
          <w:szCs w:val="19"/>
        </w:rPr>
        <w:t xml:space="preserve"> </w:t>
      </w:r>
      <w:r w:rsidRPr="00F3483D">
        <w:rPr>
          <w:szCs w:val="19"/>
        </w:rPr>
        <w:t xml:space="preserve">Na targowiskach za </w:t>
      </w:r>
      <w:proofErr w:type="spellStart"/>
      <w:r w:rsidRPr="00F3483D">
        <w:rPr>
          <w:szCs w:val="19"/>
        </w:rPr>
        <w:t>dt</w:t>
      </w:r>
      <w:proofErr w:type="spellEnd"/>
      <w:r w:rsidRPr="00F3483D">
        <w:rPr>
          <w:szCs w:val="19"/>
        </w:rPr>
        <w:t xml:space="preserve"> pszenicy płacono </w:t>
      </w:r>
      <w:r>
        <w:rPr>
          <w:szCs w:val="19"/>
        </w:rPr>
        <w:t>1</w:t>
      </w:r>
      <w:r w:rsidR="003C219B">
        <w:rPr>
          <w:szCs w:val="19"/>
        </w:rPr>
        <w:t>3</w:t>
      </w:r>
      <w:r w:rsidR="000F7CD9">
        <w:rPr>
          <w:szCs w:val="19"/>
        </w:rPr>
        <w:t>7</w:t>
      </w:r>
      <w:r>
        <w:rPr>
          <w:szCs w:val="19"/>
        </w:rPr>
        <w:t>,</w:t>
      </w:r>
      <w:r w:rsidR="000F7CD9">
        <w:rPr>
          <w:szCs w:val="19"/>
        </w:rPr>
        <w:t>10</w:t>
      </w:r>
      <w:r>
        <w:rPr>
          <w:szCs w:val="19"/>
        </w:rPr>
        <w:t xml:space="preserve"> </w:t>
      </w:r>
      <w:r w:rsidRPr="00F3483D">
        <w:rPr>
          <w:szCs w:val="19"/>
        </w:rPr>
        <w:t>zł, tj.</w:t>
      </w:r>
      <w:r>
        <w:rPr>
          <w:szCs w:val="19"/>
        </w:rPr>
        <w:t xml:space="preserve"> o </w:t>
      </w:r>
      <w:r w:rsidR="000F7CD9">
        <w:rPr>
          <w:szCs w:val="19"/>
        </w:rPr>
        <w:t>1</w:t>
      </w:r>
      <w:r>
        <w:rPr>
          <w:szCs w:val="19"/>
        </w:rPr>
        <w:t>,</w:t>
      </w:r>
      <w:r w:rsidR="000F7CD9">
        <w:rPr>
          <w:szCs w:val="19"/>
        </w:rPr>
        <w:t>6</w:t>
      </w:r>
      <w:r>
        <w:rPr>
          <w:szCs w:val="19"/>
        </w:rPr>
        <w:t>%</w:t>
      </w:r>
      <w:r w:rsidRPr="00367EF0">
        <w:rPr>
          <w:szCs w:val="19"/>
        </w:rPr>
        <w:t xml:space="preserve"> </w:t>
      </w:r>
      <w:r>
        <w:rPr>
          <w:szCs w:val="19"/>
        </w:rPr>
        <w:t>więcej</w:t>
      </w:r>
      <w:r w:rsidRPr="00F3483D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A24523">
        <w:rPr>
          <w:szCs w:val="19"/>
        </w:rPr>
        <w:t>styczniu</w:t>
      </w:r>
      <w:r>
        <w:rPr>
          <w:szCs w:val="19"/>
        </w:rPr>
        <w:t xml:space="preserve"> 202</w:t>
      </w:r>
      <w:r w:rsidR="00A24523">
        <w:rPr>
          <w:szCs w:val="19"/>
        </w:rPr>
        <w:t>2</w:t>
      </w:r>
      <w:r>
        <w:rPr>
          <w:szCs w:val="19"/>
        </w:rPr>
        <w:t xml:space="preserve"> r. </w:t>
      </w:r>
    </w:p>
    <w:p w14:paraId="52B07E6E" w14:textId="0DEC3496" w:rsidR="00EC28D2" w:rsidRPr="00884A5B" w:rsidRDefault="00EC28D2" w:rsidP="00FE33DD">
      <w:pPr>
        <w:spacing w:line="288" w:lineRule="auto"/>
        <w:rPr>
          <w:szCs w:val="19"/>
        </w:rPr>
      </w:pPr>
      <w:r w:rsidRPr="00B42657">
        <w:rPr>
          <w:szCs w:val="19"/>
        </w:rPr>
        <w:t xml:space="preserve">Cena </w:t>
      </w:r>
      <w:r w:rsidRPr="00B42657">
        <w:rPr>
          <w:b/>
          <w:szCs w:val="19"/>
        </w:rPr>
        <w:t xml:space="preserve">żyta </w:t>
      </w:r>
      <w:r w:rsidRPr="00B42657">
        <w:rPr>
          <w:szCs w:val="19"/>
        </w:rPr>
        <w:t xml:space="preserve">w skupie wyniosła </w:t>
      </w:r>
      <w:r>
        <w:rPr>
          <w:szCs w:val="19"/>
        </w:rPr>
        <w:t>110</w:t>
      </w:r>
      <w:r w:rsidRPr="00B42657">
        <w:rPr>
          <w:szCs w:val="19"/>
        </w:rPr>
        <w:t>,</w:t>
      </w:r>
      <w:r w:rsidR="00896A84">
        <w:rPr>
          <w:szCs w:val="19"/>
        </w:rPr>
        <w:t>36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 xml:space="preserve"> i była </w:t>
      </w:r>
      <w:r w:rsidR="00896A84">
        <w:rPr>
          <w:szCs w:val="19"/>
        </w:rPr>
        <w:t>niższa</w:t>
      </w:r>
      <w:r>
        <w:rPr>
          <w:szCs w:val="19"/>
        </w:rPr>
        <w:t xml:space="preserve"> w porównaniu z poprzednim miesiącem (o </w:t>
      </w:r>
      <w:r w:rsidR="00C44E5D">
        <w:rPr>
          <w:szCs w:val="19"/>
        </w:rPr>
        <w:t>0</w:t>
      </w:r>
      <w:r>
        <w:rPr>
          <w:szCs w:val="19"/>
        </w:rPr>
        <w:t>,</w:t>
      </w:r>
      <w:r w:rsidR="00C44E5D">
        <w:rPr>
          <w:szCs w:val="19"/>
        </w:rPr>
        <w:t>1</w:t>
      </w:r>
      <w:r>
        <w:rPr>
          <w:szCs w:val="19"/>
        </w:rPr>
        <w:t xml:space="preserve">%), </w:t>
      </w:r>
      <w:r w:rsidR="00896A84">
        <w:rPr>
          <w:szCs w:val="19"/>
        </w:rPr>
        <w:t>ale wyższa niż w</w:t>
      </w:r>
      <w:r>
        <w:rPr>
          <w:szCs w:val="19"/>
        </w:rPr>
        <w:t xml:space="preserve"> z </w:t>
      </w:r>
      <w:r w:rsidR="001539CB">
        <w:rPr>
          <w:szCs w:val="19"/>
        </w:rPr>
        <w:t>lutym</w:t>
      </w:r>
      <w:r>
        <w:rPr>
          <w:szCs w:val="19"/>
        </w:rPr>
        <w:t xml:space="preserve"> 202</w:t>
      </w:r>
      <w:r w:rsidR="00DA4682">
        <w:rPr>
          <w:szCs w:val="19"/>
        </w:rPr>
        <w:t>1</w:t>
      </w:r>
      <w:r>
        <w:rPr>
          <w:szCs w:val="19"/>
        </w:rPr>
        <w:t xml:space="preserve"> r. (</w:t>
      </w:r>
      <w:r w:rsidRPr="00B42657">
        <w:rPr>
          <w:szCs w:val="19"/>
        </w:rPr>
        <w:t xml:space="preserve">o </w:t>
      </w:r>
      <w:r w:rsidR="00896A84">
        <w:rPr>
          <w:szCs w:val="19"/>
        </w:rPr>
        <w:t>59</w:t>
      </w:r>
      <w:r>
        <w:rPr>
          <w:szCs w:val="19"/>
        </w:rPr>
        <w:t>,</w:t>
      </w:r>
      <w:r w:rsidR="00896A84">
        <w:rPr>
          <w:szCs w:val="19"/>
        </w:rPr>
        <w:t>6</w:t>
      </w:r>
      <w:r>
        <w:rPr>
          <w:szCs w:val="19"/>
        </w:rPr>
        <w:t>%).</w:t>
      </w:r>
      <w:r w:rsidRPr="00884A5B">
        <w:rPr>
          <w:szCs w:val="19"/>
        </w:rPr>
        <w:t xml:space="preserve"> W obrocie targowis</w:t>
      </w:r>
      <w:r>
        <w:rPr>
          <w:szCs w:val="19"/>
        </w:rPr>
        <w:t>kowym cena</w:t>
      </w:r>
      <w:r w:rsidRPr="00884A5B">
        <w:rPr>
          <w:szCs w:val="19"/>
        </w:rPr>
        <w:t xml:space="preserve"> żyta </w:t>
      </w:r>
      <w:r>
        <w:rPr>
          <w:szCs w:val="19"/>
        </w:rPr>
        <w:t>(</w:t>
      </w:r>
      <w:r w:rsidR="00C44E5D">
        <w:rPr>
          <w:szCs w:val="19"/>
        </w:rPr>
        <w:t>10</w:t>
      </w:r>
      <w:r w:rsidR="00D62D74">
        <w:rPr>
          <w:szCs w:val="19"/>
        </w:rPr>
        <w:t>4</w:t>
      </w:r>
      <w:r>
        <w:rPr>
          <w:szCs w:val="19"/>
        </w:rPr>
        <w:t>,</w:t>
      </w:r>
      <w:r w:rsidR="00D62D74">
        <w:rPr>
          <w:szCs w:val="19"/>
        </w:rPr>
        <w:t>86</w:t>
      </w:r>
      <w:r>
        <w:rPr>
          <w:szCs w:val="19"/>
        </w:rPr>
        <w:t xml:space="preserve"> zł za </w:t>
      </w:r>
      <w:proofErr w:type="spellStart"/>
      <w:r w:rsidRPr="00884A5B">
        <w:rPr>
          <w:szCs w:val="19"/>
        </w:rPr>
        <w:t>dt</w:t>
      </w:r>
      <w:proofErr w:type="spellEnd"/>
      <w:r>
        <w:rPr>
          <w:szCs w:val="19"/>
        </w:rPr>
        <w:t xml:space="preserve">) wzrosła o </w:t>
      </w:r>
      <w:r w:rsidR="00D62D74">
        <w:rPr>
          <w:szCs w:val="19"/>
        </w:rPr>
        <w:t>2</w:t>
      </w:r>
      <w:r>
        <w:rPr>
          <w:szCs w:val="19"/>
        </w:rPr>
        <w:t>,</w:t>
      </w:r>
      <w:r w:rsidR="00D62D74">
        <w:rPr>
          <w:szCs w:val="19"/>
        </w:rPr>
        <w:t>6</w:t>
      </w:r>
      <w:r>
        <w:rPr>
          <w:szCs w:val="19"/>
        </w:rPr>
        <w:t xml:space="preserve">% w stosunku do </w:t>
      </w:r>
      <w:r w:rsidR="001539CB">
        <w:rPr>
          <w:szCs w:val="19"/>
        </w:rPr>
        <w:t>stycznia</w:t>
      </w:r>
      <w:r>
        <w:rPr>
          <w:szCs w:val="19"/>
        </w:rPr>
        <w:t xml:space="preserve"> 202</w:t>
      </w:r>
      <w:r w:rsidR="001539CB">
        <w:rPr>
          <w:szCs w:val="19"/>
        </w:rPr>
        <w:t>2</w:t>
      </w:r>
      <w:r>
        <w:rPr>
          <w:szCs w:val="19"/>
        </w:rPr>
        <w:t xml:space="preserve"> r.</w:t>
      </w:r>
    </w:p>
    <w:p w14:paraId="57EF14E8" w14:textId="3A6DDA6C" w:rsidR="00EC28D2" w:rsidRDefault="00EC28D2" w:rsidP="00A03B7C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EE5A12">
        <w:rPr>
          <w:szCs w:val="19"/>
        </w:rPr>
        <w:t>lutym</w:t>
      </w:r>
      <w:r w:rsidRPr="00884A5B">
        <w:rPr>
          <w:szCs w:val="19"/>
        </w:rPr>
        <w:t xml:space="preserve"> 202</w:t>
      </w:r>
      <w:r w:rsidR="00FF345A">
        <w:rPr>
          <w:szCs w:val="19"/>
        </w:rPr>
        <w:t>2</w:t>
      </w:r>
      <w:r>
        <w:rPr>
          <w:szCs w:val="19"/>
        </w:rPr>
        <w:t xml:space="preserve"> r. cen</w:t>
      </w:r>
      <w:r w:rsidR="00D0549B">
        <w:rPr>
          <w:szCs w:val="19"/>
        </w:rPr>
        <w:t>a</w:t>
      </w:r>
      <w:r w:rsidRPr="00884A5B">
        <w:rPr>
          <w:szCs w:val="19"/>
        </w:rPr>
        <w:t xml:space="preserve"> </w:t>
      </w:r>
      <w:r>
        <w:rPr>
          <w:b/>
          <w:szCs w:val="19"/>
        </w:rPr>
        <w:t xml:space="preserve">ziemniaków </w:t>
      </w:r>
      <w:r>
        <w:rPr>
          <w:szCs w:val="19"/>
        </w:rPr>
        <w:t>w skupie (</w:t>
      </w:r>
      <w:r w:rsidR="00F85AED">
        <w:rPr>
          <w:szCs w:val="19"/>
        </w:rPr>
        <w:t>80</w:t>
      </w:r>
      <w:r>
        <w:rPr>
          <w:szCs w:val="19"/>
        </w:rPr>
        <w:t>,</w:t>
      </w:r>
      <w:r w:rsidR="00F85AED">
        <w:rPr>
          <w:szCs w:val="19"/>
        </w:rPr>
        <w:t>87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>)</w:t>
      </w:r>
      <w:r w:rsidR="002F2695">
        <w:rPr>
          <w:szCs w:val="19"/>
        </w:rPr>
        <w:t xml:space="preserve"> wzrosła</w:t>
      </w:r>
      <w:r w:rsidR="00D0549B">
        <w:rPr>
          <w:szCs w:val="19"/>
        </w:rPr>
        <w:t xml:space="preserve"> w skali miesiąca</w:t>
      </w:r>
      <w:r>
        <w:rPr>
          <w:szCs w:val="19"/>
        </w:rPr>
        <w:t xml:space="preserve"> o </w:t>
      </w:r>
      <w:r w:rsidR="00F85AED">
        <w:rPr>
          <w:szCs w:val="19"/>
        </w:rPr>
        <w:t>7</w:t>
      </w:r>
      <w:r>
        <w:rPr>
          <w:szCs w:val="19"/>
        </w:rPr>
        <w:t>,</w:t>
      </w:r>
      <w:r w:rsidR="00F85AED">
        <w:rPr>
          <w:szCs w:val="19"/>
        </w:rPr>
        <w:t>1</w:t>
      </w:r>
      <w:r w:rsidRPr="00B42657">
        <w:rPr>
          <w:szCs w:val="19"/>
        </w:rPr>
        <w:t>%</w:t>
      </w:r>
      <w:r>
        <w:rPr>
          <w:szCs w:val="19"/>
        </w:rPr>
        <w:t xml:space="preserve"> </w:t>
      </w:r>
      <w:r w:rsidR="00D0549B">
        <w:rPr>
          <w:szCs w:val="19"/>
        </w:rPr>
        <w:t>oraz</w:t>
      </w:r>
      <w:r>
        <w:rPr>
          <w:szCs w:val="19"/>
        </w:rPr>
        <w:t xml:space="preserve"> o </w:t>
      </w:r>
      <w:r w:rsidR="00F85AED">
        <w:rPr>
          <w:szCs w:val="19"/>
        </w:rPr>
        <w:t>31,4</w:t>
      </w:r>
      <w:r>
        <w:rPr>
          <w:szCs w:val="19"/>
        </w:rPr>
        <w:t>%</w:t>
      </w:r>
      <w:r w:rsidR="00D522B3">
        <w:rPr>
          <w:szCs w:val="19"/>
        </w:rPr>
        <w:t xml:space="preserve"> - </w:t>
      </w:r>
      <w:r w:rsidR="002F2695">
        <w:rPr>
          <w:szCs w:val="19"/>
        </w:rPr>
        <w:t>w ciągu roku</w:t>
      </w:r>
      <w:r>
        <w:rPr>
          <w:szCs w:val="19"/>
        </w:rPr>
        <w:t xml:space="preserve">. </w:t>
      </w:r>
      <w:r w:rsidRPr="00884A5B">
        <w:rPr>
          <w:szCs w:val="19"/>
        </w:rPr>
        <w:t xml:space="preserve">Na targowiskach za 1 </w:t>
      </w:r>
      <w:proofErr w:type="spellStart"/>
      <w:r w:rsidRPr="00884A5B">
        <w:rPr>
          <w:szCs w:val="19"/>
        </w:rPr>
        <w:t>dt</w:t>
      </w:r>
      <w:proofErr w:type="spellEnd"/>
      <w:r w:rsidRPr="00884A5B">
        <w:rPr>
          <w:szCs w:val="19"/>
        </w:rPr>
        <w:t xml:space="preserve"> ziemniaków płacono 1</w:t>
      </w:r>
      <w:r>
        <w:rPr>
          <w:szCs w:val="19"/>
        </w:rPr>
        <w:t>4</w:t>
      </w:r>
      <w:r w:rsidR="00D522B3">
        <w:rPr>
          <w:szCs w:val="19"/>
        </w:rPr>
        <w:t>5</w:t>
      </w:r>
      <w:r>
        <w:rPr>
          <w:szCs w:val="19"/>
        </w:rPr>
        <w:t>,</w:t>
      </w:r>
      <w:r w:rsidR="007821FD">
        <w:rPr>
          <w:szCs w:val="19"/>
        </w:rPr>
        <w:t>43</w:t>
      </w:r>
      <w:r w:rsidRPr="00884A5B">
        <w:rPr>
          <w:szCs w:val="19"/>
        </w:rPr>
        <w:t xml:space="preserve"> zł</w:t>
      </w:r>
      <w:r>
        <w:rPr>
          <w:szCs w:val="19"/>
        </w:rPr>
        <w:t xml:space="preserve">, </w:t>
      </w:r>
      <w:r w:rsidRPr="00884A5B">
        <w:rPr>
          <w:szCs w:val="19"/>
        </w:rPr>
        <w:t>tj.</w:t>
      </w:r>
      <w:r>
        <w:rPr>
          <w:szCs w:val="19"/>
        </w:rPr>
        <w:t xml:space="preserve"> o </w:t>
      </w:r>
      <w:r w:rsidR="007821FD">
        <w:rPr>
          <w:szCs w:val="19"/>
        </w:rPr>
        <w:t>0</w:t>
      </w:r>
      <w:r>
        <w:rPr>
          <w:szCs w:val="19"/>
        </w:rPr>
        <w:t>,</w:t>
      </w:r>
      <w:r w:rsidR="007821FD">
        <w:rPr>
          <w:szCs w:val="19"/>
        </w:rPr>
        <w:t>3</w:t>
      </w:r>
      <w:r>
        <w:rPr>
          <w:szCs w:val="19"/>
        </w:rPr>
        <w:t xml:space="preserve">% </w:t>
      </w:r>
      <w:r w:rsidR="007821FD">
        <w:rPr>
          <w:szCs w:val="19"/>
        </w:rPr>
        <w:t>mniej</w:t>
      </w:r>
      <w:r>
        <w:rPr>
          <w:szCs w:val="19"/>
        </w:rPr>
        <w:t xml:space="preserve"> niż w </w:t>
      </w:r>
      <w:r w:rsidR="00EE5A12">
        <w:rPr>
          <w:szCs w:val="19"/>
        </w:rPr>
        <w:t>styczniu</w:t>
      </w:r>
      <w:r>
        <w:rPr>
          <w:szCs w:val="19"/>
        </w:rPr>
        <w:t xml:space="preserve"> 202</w:t>
      </w:r>
      <w:r w:rsidR="00EE5A12">
        <w:rPr>
          <w:szCs w:val="19"/>
        </w:rPr>
        <w:t>2</w:t>
      </w:r>
      <w:r>
        <w:rPr>
          <w:szCs w:val="19"/>
        </w:rPr>
        <w:t xml:space="preserve"> r.</w:t>
      </w:r>
    </w:p>
    <w:p w14:paraId="4B75305E" w14:textId="0D16EB63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(9,</w:t>
      </w:r>
      <w:r w:rsidR="00F70503">
        <w:rPr>
          <w:rFonts w:ascii="Fira Sans" w:hAnsi="Fira Sans"/>
          <w:color w:val="auto"/>
          <w:sz w:val="19"/>
        </w:rPr>
        <w:t>76</w:t>
      </w:r>
      <w:r w:rsidR="00EC28D2" w:rsidRPr="00ED765B">
        <w:rPr>
          <w:rFonts w:ascii="Fira Sans" w:hAnsi="Fira Sans"/>
          <w:color w:val="auto"/>
          <w:sz w:val="19"/>
        </w:rPr>
        <w:t xml:space="preserve"> zł za kg) wzrosła zarówno w stosunku do miesiąca poprzedniego, jak i w porównaniu z </w:t>
      </w:r>
      <w:r w:rsidR="002204E1">
        <w:rPr>
          <w:rFonts w:ascii="Fira Sans" w:hAnsi="Fira Sans"/>
          <w:color w:val="auto"/>
          <w:sz w:val="19"/>
        </w:rPr>
        <w:t>lutym</w:t>
      </w:r>
      <w:r w:rsidR="00EC28D2" w:rsidRPr="00ED765B">
        <w:rPr>
          <w:rFonts w:ascii="Fira Sans" w:hAnsi="Fira Sans"/>
          <w:color w:val="auto"/>
          <w:sz w:val="19"/>
        </w:rPr>
        <w:t xml:space="preserve"> 202</w:t>
      </w:r>
      <w:r w:rsidR="00A34859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 xml:space="preserve"> r. – odpowiednio o </w:t>
      </w:r>
      <w:r w:rsidR="00F70503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F70503">
        <w:rPr>
          <w:rFonts w:ascii="Fira Sans" w:hAnsi="Fira Sans"/>
          <w:color w:val="auto"/>
          <w:sz w:val="19"/>
        </w:rPr>
        <w:t>8</w:t>
      </w:r>
      <w:r w:rsidR="00EC28D2" w:rsidRPr="00ED765B">
        <w:rPr>
          <w:rFonts w:ascii="Fira Sans" w:hAnsi="Fira Sans"/>
          <w:color w:val="auto"/>
          <w:sz w:val="19"/>
        </w:rPr>
        <w:t xml:space="preserve">% i o </w:t>
      </w:r>
      <w:r w:rsidR="00F70503">
        <w:rPr>
          <w:rFonts w:ascii="Fira Sans" w:hAnsi="Fira Sans"/>
          <w:color w:val="auto"/>
          <w:sz w:val="19"/>
        </w:rPr>
        <w:t>39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F70503">
        <w:rPr>
          <w:rFonts w:ascii="Fira Sans" w:hAnsi="Fira Sans"/>
          <w:color w:val="auto"/>
          <w:sz w:val="19"/>
        </w:rPr>
        <w:t>0</w:t>
      </w:r>
      <w:r w:rsidR="00EC28D2" w:rsidRPr="00ED765B">
        <w:rPr>
          <w:rFonts w:ascii="Fira Sans" w:hAnsi="Fira Sans"/>
          <w:color w:val="auto"/>
          <w:sz w:val="19"/>
        </w:rPr>
        <w:t xml:space="preserve">%. Na targowiskach za żywiec wołowy płacono </w:t>
      </w:r>
      <w:r w:rsidR="00341703">
        <w:rPr>
          <w:rFonts w:ascii="Fira Sans" w:hAnsi="Fira Sans"/>
          <w:color w:val="auto"/>
          <w:sz w:val="19"/>
        </w:rPr>
        <w:t>7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341703">
        <w:rPr>
          <w:rFonts w:ascii="Fira Sans" w:hAnsi="Fira Sans"/>
          <w:color w:val="auto"/>
          <w:sz w:val="19"/>
        </w:rPr>
        <w:t>68</w:t>
      </w:r>
      <w:r w:rsidR="00EC28D2" w:rsidRPr="00ED765B">
        <w:rPr>
          <w:rFonts w:ascii="Fira Sans" w:hAnsi="Fira Sans"/>
          <w:color w:val="auto"/>
          <w:sz w:val="19"/>
        </w:rPr>
        <w:t xml:space="preserve"> zł za kg, tj. o </w:t>
      </w:r>
      <w:r w:rsidR="00F576A4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AC1B14">
        <w:rPr>
          <w:rFonts w:ascii="Fira Sans" w:hAnsi="Fira Sans"/>
          <w:color w:val="auto"/>
          <w:sz w:val="19"/>
        </w:rPr>
        <w:t>2</w:t>
      </w:r>
      <w:r w:rsidR="00EC28D2" w:rsidRPr="00ED765B">
        <w:rPr>
          <w:rFonts w:ascii="Fira Sans" w:hAnsi="Fira Sans"/>
          <w:color w:val="auto"/>
          <w:sz w:val="19"/>
        </w:rPr>
        <w:t xml:space="preserve">% </w:t>
      </w:r>
      <w:r w:rsidR="00341703">
        <w:rPr>
          <w:rFonts w:ascii="Fira Sans" w:hAnsi="Fira Sans"/>
          <w:color w:val="auto"/>
          <w:sz w:val="19"/>
        </w:rPr>
        <w:t>więcej</w:t>
      </w:r>
      <w:r w:rsidR="00EC28D2" w:rsidRPr="00ED765B">
        <w:rPr>
          <w:rFonts w:ascii="Fira Sans" w:hAnsi="Fira Sans"/>
          <w:color w:val="auto"/>
          <w:sz w:val="19"/>
        </w:rPr>
        <w:t xml:space="preserve"> niż przed miesiącem</w:t>
      </w:r>
      <w:r w:rsidR="00ED6B89">
        <w:rPr>
          <w:rFonts w:ascii="Fira Sans" w:hAnsi="Fira Sans"/>
          <w:color w:val="auto"/>
          <w:sz w:val="19"/>
        </w:rPr>
        <w:t>.</w:t>
      </w:r>
    </w:p>
    <w:p w14:paraId="1ACF410F" w14:textId="1C06F722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2204E1">
        <w:rPr>
          <w:szCs w:val="19"/>
        </w:rPr>
        <w:t>lutym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>
        <w:rPr>
          <w:szCs w:val="19"/>
        </w:rPr>
        <w:t>4,</w:t>
      </w:r>
      <w:r w:rsidR="005D1D45">
        <w:rPr>
          <w:szCs w:val="19"/>
        </w:rPr>
        <w:t>40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 xml:space="preserve">kg i była </w:t>
      </w:r>
      <w:r w:rsidR="00D82CDF">
        <w:rPr>
          <w:szCs w:val="19"/>
        </w:rPr>
        <w:t>niższa</w:t>
      </w:r>
      <w:r w:rsidRPr="00884A5B">
        <w:rPr>
          <w:szCs w:val="19"/>
        </w:rPr>
        <w:t xml:space="preserve"> w porównaniu z poprzednim miesiącem</w:t>
      </w:r>
      <w:r>
        <w:rPr>
          <w:szCs w:val="19"/>
        </w:rPr>
        <w:t xml:space="preserve"> o </w:t>
      </w:r>
      <w:r w:rsidR="005D1D45">
        <w:rPr>
          <w:szCs w:val="19"/>
        </w:rPr>
        <w:t>3</w:t>
      </w:r>
      <w:r>
        <w:rPr>
          <w:szCs w:val="19"/>
        </w:rPr>
        <w:t>,</w:t>
      </w:r>
      <w:r w:rsidR="005D1D45">
        <w:rPr>
          <w:szCs w:val="19"/>
        </w:rPr>
        <w:t>1</w:t>
      </w:r>
      <w:r w:rsidR="00D82CDF">
        <w:rPr>
          <w:szCs w:val="19"/>
        </w:rPr>
        <w:t>%</w:t>
      </w:r>
      <w:r w:rsidR="002F2695">
        <w:rPr>
          <w:szCs w:val="19"/>
        </w:rPr>
        <w:t>,</w:t>
      </w:r>
      <w:r>
        <w:rPr>
          <w:szCs w:val="19"/>
        </w:rPr>
        <w:t xml:space="preserve"> a</w:t>
      </w:r>
      <w:r w:rsidR="00D82CDF">
        <w:rPr>
          <w:szCs w:val="19"/>
        </w:rPr>
        <w:t>le wyższa</w:t>
      </w:r>
      <w:r>
        <w:rPr>
          <w:szCs w:val="19"/>
        </w:rPr>
        <w:t xml:space="preserve"> </w:t>
      </w:r>
      <w:r w:rsidRPr="00B42657">
        <w:rPr>
          <w:szCs w:val="19"/>
        </w:rPr>
        <w:t xml:space="preserve">w skali roku </w:t>
      </w:r>
      <w:r w:rsidRPr="003E4D9A">
        <w:rPr>
          <w:szCs w:val="19"/>
        </w:rPr>
        <w:t>-</w:t>
      </w:r>
      <w:r>
        <w:rPr>
          <w:szCs w:val="19"/>
        </w:rPr>
        <w:t xml:space="preserve"> </w:t>
      </w:r>
      <w:r w:rsidRPr="00B42657">
        <w:rPr>
          <w:szCs w:val="19"/>
        </w:rPr>
        <w:t xml:space="preserve">o </w:t>
      </w:r>
      <w:r w:rsidR="005D1D45">
        <w:rPr>
          <w:szCs w:val="19"/>
        </w:rPr>
        <w:t>0</w:t>
      </w:r>
      <w:r>
        <w:rPr>
          <w:szCs w:val="19"/>
        </w:rPr>
        <w:t>,</w:t>
      </w:r>
      <w:r w:rsidR="005D1D45">
        <w:rPr>
          <w:szCs w:val="19"/>
        </w:rPr>
        <w:t>9</w:t>
      </w:r>
      <w:r w:rsidRPr="00B42657">
        <w:rPr>
          <w:szCs w:val="19"/>
        </w:rPr>
        <w:t>%. Na targowiskach</w:t>
      </w:r>
      <w:r w:rsidR="00323263">
        <w:rPr>
          <w:szCs w:val="19"/>
        </w:rPr>
        <w:t xml:space="preserve"> </w:t>
      </w:r>
      <w:r>
        <w:rPr>
          <w:szCs w:val="19"/>
        </w:rPr>
        <w:t xml:space="preserve"> </w:t>
      </w:r>
      <w:r w:rsidRPr="00B42657">
        <w:rPr>
          <w:szCs w:val="19"/>
        </w:rPr>
        <w:t xml:space="preserve">za 1 kg tego żywca płacono </w:t>
      </w:r>
      <w:r w:rsidR="00F71614">
        <w:rPr>
          <w:szCs w:val="19"/>
        </w:rPr>
        <w:t>5</w:t>
      </w:r>
      <w:r w:rsidRPr="00B42657">
        <w:rPr>
          <w:szCs w:val="19"/>
        </w:rPr>
        <w:t>,</w:t>
      </w:r>
      <w:r w:rsidR="00F71614">
        <w:rPr>
          <w:szCs w:val="19"/>
        </w:rPr>
        <w:t>82</w:t>
      </w:r>
      <w:r w:rsidRPr="00B42657">
        <w:rPr>
          <w:szCs w:val="19"/>
        </w:rPr>
        <w:t xml:space="preserve"> zł, tj. </w:t>
      </w:r>
      <w:r w:rsidR="004B6719">
        <w:rPr>
          <w:szCs w:val="19"/>
        </w:rPr>
        <w:t xml:space="preserve">o </w:t>
      </w:r>
      <w:r w:rsidR="00F71614">
        <w:rPr>
          <w:szCs w:val="19"/>
        </w:rPr>
        <w:t>1</w:t>
      </w:r>
      <w:r w:rsidR="004B6719">
        <w:rPr>
          <w:szCs w:val="19"/>
        </w:rPr>
        <w:t>1,</w:t>
      </w:r>
      <w:r w:rsidR="00F71614">
        <w:rPr>
          <w:szCs w:val="19"/>
        </w:rPr>
        <w:t>4</w:t>
      </w:r>
      <w:r w:rsidR="004B6719">
        <w:rPr>
          <w:szCs w:val="19"/>
        </w:rPr>
        <w:t>%</w:t>
      </w:r>
      <w:r w:rsidRPr="00884A5B">
        <w:rPr>
          <w:szCs w:val="19"/>
        </w:rPr>
        <w:t xml:space="preserve"> </w:t>
      </w:r>
      <w:r w:rsidR="00F71614">
        <w:rPr>
          <w:szCs w:val="19"/>
        </w:rPr>
        <w:t>mniej</w:t>
      </w:r>
      <w:r>
        <w:rPr>
          <w:szCs w:val="19"/>
        </w:rPr>
        <w:t xml:space="preserve"> niż w </w:t>
      </w:r>
      <w:r w:rsidR="002204E1">
        <w:rPr>
          <w:szCs w:val="19"/>
        </w:rPr>
        <w:t>styczniu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 </w:t>
      </w:r>
    </w:p>
    <w:p w14:paraId="1BFF934D" w14:textId="14B28DF6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(4</w:t>
      </w:r>
      <w:r w:rsidR="00016579">
        <w:rPr>
          <w:szCs w:val="19"/>
        </w:rPr>
        <w:t>,</w:t>
      </w:r>
      <w:r w:rsidR="00714EFF">
        <w:rPr>
          <w:szCs w:val="19"/>
        </w:rPr>
        <w:t>94</w:t>
      </w:r>
      <w:r>
        <w:rPr>
          <w:szCs w:val="19"/>
        </w:rPr>
        <w:t xml:space="preserve"> 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zarówno w stosunku do </w:t>
      </w:r>
      <w:r w:rsidR="002204E1">
        <w:rPr>
          <w:szCs w:val="19"/>
        </w:rPr>
        <w:t>stycznia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714EFF">
        <w:rPr>
          <w:szCs w:val="19"/>
        </w:rPr>
        <w:t>3</w:t>
      </w:r>
      <w:r>
        <w:rPr>
          <w:szCs w:val="19"/>
        </w:rPr>
        <w:t>,</w:t>
      </w:r>
      <w:r w:rsidR="00714EFF">
        <w:rPr>
          <w:szCs w:val="19"/>
        </w:rPr>
        <w:t>7</w:t>
      </w:r>
      <w:r>
        <w:rPr>
          <w:szCs w:val="19"/>
        </w:rPr>
        <w:t xml:space="preserve">%), jak i w porównaniu z </w:t>
      </w:r>
      <w:r w:rsidR="002204E1">
        <w:rPr>
          <w:szCs w:val="19"/>
        </w:rPr>
        <w:t>lutym</w:t>
      </w:r>
      <w:r w:rsidR="00D05E6D">
        <w:rPr>
          <w:szCs w:val="19"/>
        </w:rPr>
        <w:t xml:space="preserve"> 2</w:t>
      </w:r>
      <w:r>
        <w:rPr>
          <w:szCs w:val="19"/>
        </w:rPr>
        <w:t>02</w:t>
      </w:r>
      <w:r w:rsidR="00D05E6D">
        <w:rPr>
          <w:szCs w:val="19"/>
        </w:rPr>
        <w:t>1</w:t>
      </w:r>
      <w:r>
        <w:rPr>
          <w:szCs w:val="19"/>
        </w:rPr>
        <w:t xml:space="preserve"> r. (o </w:t>
      </w:r>
      <w:r w:rsidR="006E39F2">
        <w:rPr>
          <w:szCs w:val="19"/>
        </w:rPr>
        <w:t>30</w:t>
      </w:r>
      <w:r>
        <w:rPr>
          <w:szCs w:val="19"/>
        </w:rPr>
        <w:t>,</w:t>
      </w:r>
      <w:r w:rsidR="006E39F2">
        <w:rPr>
          <w:szCs w:val="19"/>
        </w:rPr>
        <w:t>0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15DAC59A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1</w:t>
      </w:r>
      <w:r>
        <w:rPr>
          <w:szCs w:val="19"/>
        </w:rPr>
        <w:t>8</w:t>
      </w:r>
      <w:r w:rsidR="00047B4F">
        <w:rPr>
          <w:szCs w:val="19"/>
        </w:rPr>
        <w:t>4</w:t>
      </w:r>
      <w:r>
        <w:rPr>
          <w:szCs w:val="19"/>
        </w:rPr>
        <w:t>,</w:t>
      </w:r>
      <w:r w:rsidR="00047B4F">
        <w:rPr>
          <w:szCs w:val="19"/>
        </w:rPr>
        <w:t>21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4420F1">
        <w:rPr>
          <w:szCs w:val="19"/>
        </w:rPr>
        <w:t>0</w:t>
      </w:r>
      <w:r>
        <w:rPr>
          <w:szCs w:val="19"/>
        </w:rPr>
        <w:t>,</w:t>
      </w:r>
      <w:r w:rsidR="00047B4F">
        <w:rPr>
          <w:szCs w:val="19"/>
        </w:rPr>
        <w:t>7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>w poprzednim miesiącu</w:t>
      </w:r>
      <w:r w:rsidR="003D77F1">
        <w:rPr>
          <w:szCs w:val="19"/>
        </w:rPr>
        <w:t xml:space="preserve"> i o</w:t>
      </w:r>
      <w:r w:rsidR="004420F1">
        <w:rPr>
          <w:szCs w:val="19"/>
        </w:rPr>
        <w:t xml:space="preserve"> </w:t>
      </w:r>
      <w:r>
        <w:rPr>
          <w:szCs w:val="19"/>
        </w:rPr>
        <w:t>2</w:t>
      </w:r>
      <w:r w:rsidR="00047B4F">
        <w:rPr>
          <w:szCs w:val="19"/>
        </w:rPr>
        <w:t>3</w:t>
      </w:r>
      <w:r>
        <w:rPr>
          <w:szCs w:val="19"/>
        </w:rPr>
        <w:t>,</w:t>
      </w:r>
      <w:r w:rsidR="004420F1">
        <w:rPr>
          <w:szCs w:val="19"/>
        </w:rPr>
        <w:t>5</w:t>
      </w:r>
      <w:r w:rsidRPr="00AC0B37">
        <w:rPr>
          <w:szCs w:val="19"/>
        </w:rPr>
        <w:t>% więcej niż przed rokiem.</w:t>
      </w:r>
    </w:p>
    <w:p w14:paraId="02AD1E89" w14:textId="77777777" w:rsidR="003A0112" w:rsidRDefault="003A0112" w:rsidP="00966C9A">
      <w:pPr>
        <w:pStyle w:val="Tytuwykresu0"/>
      </w:pPr>
    </w:p>
    <w:p w14:paraId="6F6DB5DC" w14:textId="0F13E28E" w:rsidR="00375AE6" w:rsidRPr="00D749BD" w:rsidRDefault="00B16871" w:rsidP="00C61E1B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7D52B145" w14:textId="7B8A0CF3" w:rsidR="00AE1ABA" w:rsidRDefault="00702C9E" w:rsidP="00966C9A">
      <w:pPr>
        <w:pStyle w:val="Tytuwykresu0"/>
      </w:pPr>
      <w:r>
        <w:drawing>
          <wp:inline distT="0" distB="0" distL="0" distR="0" wp14:anchorId="1456B445" wp14:editId="417F0226">
            <wp:extent cx="5041900" cy="3638550"/>
            <wp:effectExtent l="0" t="0" r="6350" b="0"/>
            <wp:docPr id="2" name="Obraz 2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A390F" w14:textId="77777777" w:rsidR="00F7073A" w:rsidRDefault="00F7073A" w:rsidP="002D0A4A">
      <w:pPr>
        <w:spacing w:before="360" w:line="240" w:lineRule="auto"/>
        <w:rPr>
          <w:b/>
          <w:sz w:val="18"/>
          <w:szCs w:val="18"/>
        </w:rPr>
      </w:pPr>
    </w:p>
    <w:p w14:paraId="2F8336FE" w14:textId="77777777" w:rsidR="00FB3472" w:rsidRDefault="00FB3472" w:rsidP="00E86311">
      <w:pPr>
        <w:spacing w:before="360"/>
        <w:rPr>
          <w:b/>
          <w:sz w:val="18"/>
          <w:szCs w:val="18"/>
        </w:rPr>
      </w:pPr>
    </w:p>
    <w:p w14:paraId="23FC9B55" w14:textId="7AB06918" w:rsidR="00FB3472" w:rsidRPr="00E42EFA" w:rsidRDefault="008D44E0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93408" behindDoc="1" locked="0" layoutInCell="1" allowOverlap="1" wp14:anchorId="7C83040C" wp14:editId="42D9EF3C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5076825" cy="3629025"/>
            <wp:effectExtent l="0" t="0" r="9525" b="9525"/>
            <wp:wrapTight wrapText="bothSides">
              <wp:wrapPolygon edited="0">
                <wp:start x="0" y="0"/>
                <wp:lineTo x="0" y="21543"/>
                <wp:lineTo x="21559" y="21543"/>
                <wp:lineTo x="21559" y="0"/>
                <wp:lineTo x="0" y="0"/>
              </wp:wrapPolygon>
            </wp:wrapTight>
            <wp:docPr id="16" name="Obraz 16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2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</w:p>
    <w:p w14:paraId="2A51E892" w14:textId="77777777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2353EA4E" w14:textId="77777777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1700D0E3" w:rsidR="004B45C4" w:rsidRDefault="00762F3D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03648" behindDoc="1" locked="0" layoutInCell="1" allowOverlap="1" wp14:anchorId="7D072C27" wp14:editId="51A640DA">
            <wp:simplePos x="0" y="0"/>
            <wp:positionH relativeFrom="margin">
              <wp:align>right</wp:align>
            </wp:positionH>
            <wp:positionV relativeFrom="paragraph">
              <wp:posOffset>528320</wp:posOffset>
            </wp:positionV>
            <wp:extent cx="5019675" cy="3347085"/>
            <wp:effectExtent l="0" t="0" r="9525" b="5715"/>
            <wp:wrapTight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ight>
            <wp:docPr id="3" name="Obraz 3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2D3CF7F2" w:rsidR="00FB7B9C" w:rsidRPr="005D1102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FD9C2AC" w14:textId="71D0DF82" w:rsidR="00682A2D" w:rsidRDefault="00682A2D" w:rsidP="00682A2D">
      <w:pPr>
        <w:ind w:left="851" w:hanging="851"/>
        <w:outlineLvl w:val="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95456" behindDoc="1" locked="0" layoutInCell="1" allowOverlap="1" wp14:anchorId="7998E26C" wp14:editId="1AC4B5B1">
            <wp:simplePos x="0" y="0"/>
            <wp:positionH relativeFrom="margin">
              <wp:align>right</wp:align>
            </wp:positionH>
            <wp:positionV relativeFrom="paragraph">
              <wp:posOffset>253365</wp:posOffset>
            </wp:positionV>
            <wp:extent cx="5126990" cy="3686175"/>
            <wp:effectExtent l="0" t="0" r="0" b="9525"/>
            <wp:wrapTight wrapText="bothSides">
              <wp:wrapPolygon edited="0">
                <wp:start x="0" y="0"/>
                <wp:lineTo x="0" y="21544"/>
                <wp:lineTo x="21509" y="21544"/>
                <wp:lineTo x="21509" y="0"/>
                <wp:lineTo x="0" y="0"/>
              </wp:wrapPolygon>
            </wp:wrapTight>
            <wp:docPr id="32" name="Obraz 32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68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B05AB">
        <w:rPr>
          <w:b/>
          <w:szCs w:val="18"/>
        </w:rPr>
        <w:t>Wykres 6. Ceny skupu drobiu rzeźnego i</w:t>
      </w:r>
      <w:r w:rsidRPr="006A5F90">
        <w:rPr>
          <w:b/>
          <w:sz w:val="18"/>
          <w:szCs w:val="18"/>
        </w:rPr>
        <w:t xml:space="preserve"> </w:t>
      </w:r>
      <w:r w:rsidRPr="001B05AB">
        <w:rPr>
          <w:b/>
          <w:szCs w:val="18"/>
        </w:rPr>
        <w:t>mleka</w:t>
      </w:r>
    </w:p>
    <w:p w14:paraId="3D1058FF" w14:textId="77777777" w:rsidR="00682A2D" w:rsidRDefault="00682A2D">
      <w:pPr>
        <w:spacing w:before="0" w:after="160" w:line="259" w:lineRule="auto"/>
      </w:pPr>
    </w:p>
    <w:p w14:paraId="656DE013" w14:textId="4D734188" w:rsidR="0087652C" w:rsidRDefault="0087652C" w:rsidP="00F777F8">
      <w:pPr>
        <w:ind w:left="851" w:hanging="851"/>
        <w:outlineLvl w:val="0"/>
        <w:rPr>
          <w:b/>
          <w:szCs w:val="18"/>
        </w:rPr>
      </w:pPr>
    </w:p>
    <w:p w14:paraId="08D20C0A" w14:textId="1BE31608" w:rsidR="003F41BB" w:rsidRDefault="003F41BB" w:rsidP="00C86E73">
      <w:pPr>
        <w:ind w:left="851" w:hanging="851"/>
        <w:rPr>
          <w:b/>
          <w:sz w:val="18"/>
          <w:szCs w:val="18"/>
        </w:rPr>
      </w:pPr>
    </w:p>
    <w:p w14:paraId="0D83AC16" w14:textId="45F2D20E" w:rsidR="00AE1ABA" w:rsidRDefault="00AE1ABA">
      <w:pPr>
        <w:spacing w:before="0" w:after="160" w:line="259" w:lineRule="auto"/>
      </w:pPr>
    </w:p>
    <w:p w14:paraId="1B5C142E" w14:textId="77777777" w:rsidR="00B84E5B" w:rsidRPr="003E4D9A" w:rsidRDefault="00B84E5B" w:rsidP="00B3746A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 Ze względu na ogłoszony stan epidemii</w:t>
      </w:r>
      <w:r w:rsidRPr="003E4D9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(COVID-19) </w:t>
      </w:r>
      <w:r w:rsidRPr="003E4D9A">
        <w:rPr>
          <w:rFonts w:cs="Arial"/>
          <w:szCs w:val="19"/>
        </w:rPr>
        <w:t>nie było możliwe w niektórych miesiącach 2020 i 2021 roku, zebranie danych o cenach targowiskowych produktów rolnych.</w:t>
      </w:r>
    </w:p>
    <w:p w14:paraId="74C7CC0A" w14:textId="367EE089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43EC6403" w:rsidR="001B102A" w:rsidRPr="00EA6E92" w:rsidRDefault="001B102A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r w:rsidRPr="00EA6E92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361585">
              <w:rPr>
                <w:color w:val="001D77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"https://stat.gov.pl/obszary-tematyczne/inne-opracowania/informacje-o-sytuacji-spoleczno-gospodarczej/sytuacja-spoleczno-gospodarcza-kraju-w-styczniu-2022-r-,1,117.html" \o "Sytuacja społeczno-gospodarcza kraju w 2022 r."</w:instrText>
            </w:r>
            <w:r w:rsidRPr="00EA6E92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>
              <w:rPr>
                <w:rStyle w:val="Hipercze"/>
                <w:color w:val="001D77"/>
                <w:sz w:val="18"/>
                <w:szCs w:val="18"/>
              </w:rPr>
              <w:t>S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>ytuacj</w:t>
            </w:r>
            <w:r>
              <w:rPr>
                <w:rStyle w:val="Hipercze"/>
                <w:color w:val="001D77"/>
                <w:sz w:val="18"/>
                <w:szCs w:val="18"/>
              </w:rPr>
              <w:t>a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 społeczno-gospodarcz</w:t>
            </w:r>
            <w:r>
              <w:rPr>
                <w:rStyle w:val="Hipercze"/>
                <w:color w:val="001D77"/>
                <w:sz w:val="18"/>
                <w:szCs w:val="18"/>
              </w:rPr>
              <w:t>a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 kraju w 20</w:t>
            </w:r>
            <w:r>
              <w:rPr>
                <w:rStyle w:val="Hipercze"/>
                <w:color w:val="001D77"/>
                <w:sz w:val="18"/>
                <w:szCs w:val="18"/>
              </w:rPr>
              <w:t>2</w:t>
            </w:r>
            <w:r w:rsidR="00A52F4B">
              <w:rPr>
                <w:rStyle w:val="Hipercze"/>
                <w:color w:val="001D77"/>
                <w:sz w:val="18"/>
                <w:szCs w:val="18"/>
              </w:rPr>
              <w:t>2</w:t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 r.</w:t>
            </w:r>
          </w:p>
          <w:p w14:paraId="5C1D1D8E" w14:textId="7BF2459D" w:rsidR="001B102A" w:rsidRPr="005617D8" w:rsidRDefault="001B102A" w:rsidP="001B102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EA6E92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5617D8">
              <w:rPr>
                <w:rStyle w:val="Hipercze"/>
                <w:color w:val="001D77"/>
                <w:sz w:val="18"/>
                <w:szCs w:val="18"/>
              </w:rPr>
              <w:fldChar w:fldCharType="begin"/>
            </w:r>
            <w:r w:rsidR="00485919">
              <w:rPr>
                <w:rStyle w:val="Hipercze"/>
                <w:color w:val="001D77"/>
                <w:sz w:val="18"/>
                <w:szCs w:val="18"/>
              </w:rPr>
              <w:instrText>HYPERLINK "https://stat.gov.pl/obszary-tematyczne/rolnictwo-lesnictwo/rolnictwo/skup-i-ceny-produktow-rolnych-w-2020-roku,7,17.html" \o "Skup i ceny produktów rolnych w 2020 roku"</w:instrText>
            </w:r>
            <w:r w:rsidRPr="005617D8">
              <w:rPr>
                <w:rStyle w:val="Hipercze"/>
                <w:color w:val="001D77"/>
                <w:sz w:val="18"/>
                <w:szCs w:val="18"/>
              </w:rPr>
              <w:fldChar w:fldCharType="separate"/>
            </w:r>
            <w:r w:rsidRPr="005617D8">
              <w:rPr>
                <w:rStyle w:val="Hipercze"/>
                <w:color w:val="001D77"/>
                <w:sz w:val="18"/>
                <w:szCs w:val="18"/>
              </w:rPr>
              <w:t>Skup i ceny produktów rolnych w 2020 roku</w:t>
            </w:r>
          </w:p>
          <w:p w14:paraId="6403AF71" w14:textId="6C97D603" w:rsidR="001B102A" w:rsidRPr="00EA6E92" w:rsidRDefault="001B102A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r w:rsidRPr="005617D8">
              <w:rPr>
                <w:rStyle w:val="Hipercze"/>
                <w:color w:val="001D77"/>
                <w:sz w:val="18"/>
                <w:szCs w:val="18"/>
              </w:rPr>
              <w:fldChar w:fldCharType="end"/>
            </w:r>
            <w:r w:rsidRPr="00EA6E92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485919">
              <w:rPr>
                <w:color w:val="001D77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EA6E92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EA6E92">
              <w:rPr>
                <w:rStyle w:val="Hipercze"/>
                <w:color w:val="001D77"/>
                <w:sz w:val="18"/>
                <w:szCs w:val="18"/>
              </w:rPr>
              <w:t xml:space="preserve">Ceny w gospodarce narodowej w </w:t>
            </w:r>
            <w:r>
              <w:rPr>
                <w:rStyle w:val="Hipercze"/>
                <w:color w:val="001D77"/>
                <w:sz w:val="18"/>
                <w:szCs w:val="18"/>
              </w:rPr>
              <w:t>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A6E92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77777777" w:rsidR="001B102A" w:rsidRPr="0079665E" w:rsidRDefault="00366946" w:rsidP="001B102A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history="1">
              <w:r w:rsidR="001B102A">
                <w:rPr>
                  <w:rStyle w:val="Hipercze"/>
                  <w:color w:val="001D77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366946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3F20F8" w:rsidRDefault="00366946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29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Skup produktów rolnych</w:t>
              </w:r>
            </w:hyperlink>
          </w:p>
          <w:p w14:paraId="445B9921" w14:textId="77777777" w:rsidR="001B102A" w:rsidRPr="003F20F8" w:rsidRDefault="00366946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0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Ceny skupu</w:t>
              </w:r>
            </w:hyperlink>
          </w:p>
          <w:p w14:paraId="090E58BD" w14:textId="77777777" w:rsidR="001B102A" w:rsidRPr="003F20F8" w:rsidRDefault="00366946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1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Targowisko</w:t>
              </w:r>
            </w:hyperlink>
          </w:p>
          <w:p w14:paraId="066F04A9" w14:textId="77777777" w:rsidR="001B102A" w:rsidRPr="003F20F8" w:rsidRDefault="00366946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history="1">
              <w:r w:rsidR="001B102A" w:rsidRPr="003F20F8">
                <w:rPr>
                  <w:rStyle w:val="Hipercze"/>
                  <w:color w:val="001D77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4720" w14:textId="77777777" w:rsidR="00366946" w:rsidRDefault="00366946" w:rsidP="000662E2">
      <w:pPr>
        <w:spacing w:after="0" w:line="240" w:lineRule="auto"/>
      </w:pPr>
      <w:r>
        <w:separator/>
      </w:r>
    </w:p>
  </w:endnote>
  <w:endnote w:type="continuationSeparator" w:id="0">
    <w:p w14:paraId="4455F675" w14:textId="77777777" w:rsidR="00366946" w:rsidRDefault="003669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54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54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54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024B0" w14:textId="77777777" w:rsidR="00366946" w:rsidRDefault="00366946" w:rsidP="000662E2">
      <w:pPr>
        <w:spacing w:after="0" w:line="240" w:lineRule="auto"/>
      </w:pPr>
      <w:r>
        <w:separator/>
      </w:r>
    </w:p>
  </w:footnote>
  <w:footnote w:type="continuationSeparator" w:id="0">
    <w:p w14:paraId="16F5BF39" w14:textId="77777777" w:rsidR="00366946" w:rsidRDefault="00366946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2D2EE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 - 22.03.2022 r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A8E64B5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FD0BE4">
                            <w:t>3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 - 22.03.2022 r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A8E64B5" w:rsidR="00F37172" w:rsidRPr="00A01B40" w:rsidRDefault="00460069" w:rsidP="00F049AB">
                    <w:pPr>
                      <w:pStyle w:val="Datainformacjisygnalnej"/>
                    </w:pPr>
                    <w:r>
                      <w:t>22</w:t>
                    </w:r>
                    <w:r w:rsidR="00DE6B58">
                      <w:t>.</w:t>
                    </w:r>
                    <w:r>
                      <w:t>0</w:t>
                    </w:r>
                    <w:r w:rsidR="00FD0BE4">
                      <w:t>3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87"/>
    <w:rsid w:val="00001C5B"/>
    <w:rsid w:val="00002B82"/>
    <w:rsid w:val="00003437"/>
    <w:rsid w:val="0000351B"/>
    <w:rsid w:val="000036BF"/>
    <w:rsid w:val="000055E6"/>
    <w:rsid w:val="0000709F"/>
    <w:rsid w:val="000108B8"/>
    <w:rsid w:val="0001407D"/>
    <w:rsid w:val="000151B0"/>
    <w:rsid w:val="000152F5"/>
    <w:rsid w:val="00015A70"/>
    <w:rsid w:val="00016579"/>
    <w:rsid w:val="00016AB4"/>
    <w:rsid w:val="00016D26"/>
    <w:rsid w:val="00021617"/>
    <w:rsid w:val="00025551"/>
    <w:rsid w:val="00025982"/>
    <w:rsid w:val="000261BC"/>
    <w:rsid w:val="0003110D"/>
    <w:rsid w:val="000318C9"/>
    <w:rsid w:val="00031A58"/>
    <w:rsid w:val="00031C7A"/>
    <w:rsid w:val="0003420D"/>
    <w:rsid w:val="00036401"/>
    <w:rsid w:val="00037976"/>
    <w:rsid w:val="000401AE"/>
    <w:rsid w:val="000416D2"/>
    <w:rsid w:val="0004295A"/>
    <w:rsid w:val="0004582E"/>
    <w:rsid w:val="000470AA"/>
    <w:rsid w:val="00047B4F"/>
    <w:rsid w:val="000534B8"/>
    <w:rsid w:val="0005438A"/>
    <w:rsid w:val="00056257"/>
    <w:rsid w:val="00057CA1"/>
    <w:rsid w:val="000647A9"/>
    <w:rsid w:val="000662E2"/>
    <w:rsid w:val="00066883"/>
    <w:rsid w:val="00067E80"/>
    <w:rsid w:val="00071B39"/>
    <w:rsid w:val="00072D58"/>
    <w:rsid w:val="00074DD8"/>
    <w:rsid w:val="0007509A"/>
    <w:rsid w:val="00075759"/>
    <w:rsid w:val="0007604E"/>
    <w:rsid w:val="000806F7"/>
    <w:rsid w:val="0008224D"/>
    <w:rsid w:val="00083731"/>
    <w:rsid w:val="000855D2"/>
    <w:rsid w:val="00086B70"/>
    <w:rsid w:val="00092621"/>
    <w:rsid w:val="00096120"/>
    <w:rsid w:val="00097840"/>
    <w:rsid w:val="000A0725"/>
    <w:rsid w:val="000A24B5"/>
    <w:rsid w:val="000A328F"/>
    <w:rsid w:val="000A4217"/>
    <w:rsid w:val="000A7F46"/>
    <w:rsid w:val="000B0727"/>
    <w:rsid w:val="000B6E68"/>
    <w:rsid w:val="000B735B"/>
    <w:rsid w:val="000B737E"/>
    <w:rsid w:val="000C096F"/>
    <w:rsid w:val="000C0ECB"/>
    <w:rsid w:val="000C135D"/>
    <w:rsid w:val="000C1CDB"/>
    <w:rsid w:val="000C1FFA"/>
    <w:rsid w:val="000C441E"/>
    <w:rsid w:val="000C4D29"/>
    <w:rsid w:val="000C4E66"/>
    <w:rsid w:val="000D0AA0"/>
    <w:rsid w:val="000D1D43"/>
    <w:rsid w:val="000D225C"/>
    <w:rsid w:val="000D2A5C"/>
    <w:rsid w:val="000D39F0"/>
    <w:rsid w:val="000D3EEC"/>
    <w:rsid w:val="000D4E95"/>
    <w:rsid w:val="000D5A5F"/>
    <w:rsid w:val="000D61F9"/>
    <w:rsid w:val="000D7E3E"/>
    <w:rsid w:val="000E0918"/>
    <w:rsid w:val="000E2A0A"/>
    <w:rsid w:val="000E3F56"/>
    <w:rsid w:val="000E6004"/>
    <w:rsid w:val="000E77F8"/>
    <w:rsid w:val="000E79A9"/>
    <w:rsid w:val="000F2CCE"/>
    <w:rsid w:val="000F515E"/>
    <w:rsid w:val="000F74FC"/>
    <w:rsid w:val="000F7CD9"/>
    <w:rsid w:val="001011C3"/>
    <w:rsid w:val="0010509E"/>
    <w:rsid w:val="0010540F"/>
    <w:rsid w:val="00106DA3"/>
    <w:rsid w:val="00110214"/>
    <w:rsid w:val="0011053A"/>
    <w:rsid w:val="00110D87"/>
    <w:rsid w:val="00111425"/>
    <w:rsid w:val="00111E16"/>
    <w:rsid w:val="00112399"/>
    <w:rsid w:val="00114DB9"/>
    <w:rsid w:val="00116087"/>
    <w:rsid w:val="00116FDB"/>
    <w:rsid w:val="00117711"/>
    <w:rsid w:val="00122466"/>
    <w:rsid w:val="001225B5"/>
    <w:rsid w:val="00123340"/>
    <w:rsid w:val="00124BD2"/>
    <w:rsid w:val="00125519"/>
    <w:rsid w:val="001260E8"/>
    <w:rsid w:val="001262FE"/>
    <w:rsid w:val="00130296"/>
    <w:rsid w:val="0013102A"/>
    <w:rsid w:val="0013287E"/>
    <w:rsid w:val="001338A4"/>
    <w:rsid w:val="00134145"/>
    <w:rsid w:val="001361CD"/>
    <w:rsid w:val="00136736"/>
    <w:rsid w:val="00136740"/>
    <w:rsid w:val="00136D67"/>
    <w:rsid w:val="0013705F"/>
    <w:rsid w:val="001370C2"/>
    <w:rsid w:val="00137171"/>
    <w:rsid w:val="0013767A"/>
    <w:rsid w:val="001423B6"/>
    <w:rsid w:val="00142D38"/>
    <w:rsid w:val="001448A7"/>
    <w:rsid w:val="001452A2"/>
    <w:rsid w:val="00146621"/>
    <w:rsid w:val="00150C56"/>
    <w:rsid w:val="001513D7"/>
    <w:rsid w:val="00151B97"/>
    <w:rsid w:val="0015241A"/>
    <w:rsid w:val="0015311D"/>
    <w:rsid w:val="001539CB"/>
    <w:rsid w:val="00154C48"/>
    <w:rsid w:val="0015525B"/>
    <w:rsid w:val="0015531B"/>
    <w:rsid w:val="00156252"/>
    <w:rsid w:val="00156F24"/>
    <w:rsid w:val="00160353"/>
    <w:rsid w:val="001617E3"/>
    <w:rsid w:val="00162325"/>
    <w:rsid w:val="0016306D"/>
    <w:rsid w:val="00166784"/>
    <w:rsid w:val="00170256"/>
    <w:rsid w:val="00172512"/>
    <w:rsid w:val="00172B71"/>
    <w:rsid w:val="0017364A"/>
    <w:rsid w:val="00174D1B"/>
    <w:rsid w:val="00175257"/>
    <w:rsid w:val="00177001"/>
    <w:rsid w:val="0017778B"/>
    <w:rsid w:val="0018351A"/>
    <w:rsid w:val="001841E2"/>
    <w:rsid w:val="00186B36"/>
    <w:rsid w:val="0019107C"/>
    <w:rsid w:val="001951DA"/>
    <w:rsid w:val="001965F4"/>
    <w:rsid w:val="001967B3"/>
    <w:rsid w:val="00197825"/>
    <w:rsid w:val="001A62D2"/>
    <w:rsid w:val="001B053D"/>
    <w:rsid w:val="001B05AB"/>
    <w:rsid w:val="001B102A"/>
    <w:rsid w:val="001B13FA"/>
    <w:rsid w:val="001B3290"/>
    <w:rsid w:val="001B32DC"/>
    <w:rsid w:val="001C2598"/>
    <w:rsid w:val="001C3269"/>
    <w:rsid w:val="001C637C"/>
    <w:rsid w:val="001C7EB6"/>
    <w:rsid w:val="001D19B6"/>
    <w:rsid w:val="001D1BC5"/>
    <w:rsid w:val="001D1DB4"/>
    <w:rsid w:val="001D2376"/>
    <w:rsid w:val="001D23F1"/>
    <w:rsid w:val="001D25F9"/>
    <w:rsid w:val="001D61ED"/>
    <w:rsid w:val="001D670E"/>
    <w:rsid w:val="001D6C79"/>
    <w:rsid w:val="001E2B18"/>
    <w:rsid w:val="001E3F90"/>
    <w:rsid w:val="001E4BE2"/>
    <w:rsid w:val="001E5B2D"/>
    <w:rsid w:val="001E7DAA"/>
    <w:rsid w:val="001F0630"/>
    <w:rsid w:val="001F428E"/>
    <w:rsid w:val="001F5A43"/>
    <w:rsid w:val="001F5F31"/>
    <w:rsid w:val="001F60E3"/>
    <w:rsid w:val="001F789A"/>
    <w:rsid w:val="00200199"/>
    <w:rsid w:val="0020156C"/>
    <w:rsid w:val="0020443E"/>
    <w:rsid w:val="002106E2"/>
    <w:rsid w:val="0021138B"/>
    <w:rsid w:val="00216634"/>
    <w:rsid w:val="00216D43"/>
    <w:rsid w:val="00217745"/>
    <w:rsid w:val="002204E1"/>
    <w:rsid w:val="002217BA"/>
    <w:rsid w:val="0022796D"/>
    <w:rsid w:val="00227B94"/>
    <w:rsid w:val="00233A14"/>
    <w:rsid w:val="00234770"/>
    <w:rsid w:val="00234B01"/>
    <w:rsid w:val="00234D2B"/>
    <w:rsid w:val="00236EC2"/>
    <w:rsid w:val="00237C95"/>
    <w:rsid w:val="00240285"/>
    <w:rsid w:val="002420F9"/>
    <w:rsid w:val="00242D31"/>
    <w:rsid w:val="00242D9F"/>
    <w:rsid w:val="002431A8"/>
    <w:rsid w:val="0024380D"/>
    <w:rsid w:val="00244103"/>
    <w:rsid w:val="0024723E"/>
    <w:rsid w:val="00250030"/>
    <w:rsid w:val="002515C8"/>
    <w:rsid w:val="0025481E"/>
    <w:rsid w:val="002574F9"/>
    <w:rsid w:val="002602C9"/>
    <w:rsid w:val="0026093D"/>
    <w:rsid w:val="00261C30"/>
    <w:rsid w:val="00262B61"/>
    <w:rsid w:val="00262CC6"/>
    <w:rsid w:val="00262D81"/>
    <w:rsid w:val="00263E08"/>
    <w:rsid w:val="00264A13"/>
    <w:rsid w:val="0026508D"/>
    <w:rsid w:val="00266E9A"/>
    <w:rsid w:val="00267693"/>
    <w:rsid w:val="00267BF9"/>
    <w:rsid w:val="00270D17"/>
    <w:rsid w:val="0027140E"/>
    <w:rsid w:val="002754CF"/>
    <w:rsid w:val="00275D19"/>
    <w:rsid w:val="00275DCC"/>
    <w:rsid w:val="00276811"/>
    <w:rsid w:val="00276B7B"/>
    <w:rsid w:val="00277792"/>
    <w:rsid w:val="002808A6"/>
    <w:rsid w:val="00281967"/>
    <w:rsid w:val="00282699"/>
    <w:rsid w:val="00282D67"/>
    <w:rsid w:val="00283BEB"/>
    <w:rsid w:val="00286F22"/>
    <w:rsid w:val="00287E12"/>
    <w:rsid w:val="00291AF9"/>
    <w:rsid w:val="002926DF"/>
    <w:rsid w:val="0029328B"/>
    <w:rsid w:val="002938E9"/>
    <w:rsid w:val="00293A1A"/>
    <w:rsid w:val="002952CD"/>
    <w:rsid w:val="00296697"/>
    <w:rsid w:val="002968D3"/>
    <w:rsid w:val="002A1ACB"/>
    <w:rsid w:val="002A3A68"/>
    <w:rsid w:val="002A467D"/>
    <w:rsid w:val="002A4ED1"/>
    <w:rsid w:val="002B0472"/>
    <w:rsid w:val="002B18C8"/>
    <w:rsid w:val="002B6890"/>
    <w:rsid w:val="002B6B12"/>
    <w:rsid w:val="002C156E"/>
    <w:rsid w:val="002C1577"/>
    <w:rsid w:val="002C21F0"/>
    <w:rsid w:val="002C5BCC"/>
    <w:rsid w:val="002C6103"/>
    <w:rsid w:val="002D01DF"/>
    <w:rsid w:val="002D0A4A"/>
    <w:rsid w:val="002D1919"/>
    <w:rsid w:val="002D2B6D"/>
    <w:rsid w:val="002D5E2F"/>
    <w:rsid w:val="002E33E4"/>
    <w:rsid w:val="002E3EB3"/>
    <w:rsid w:val="002E4765"/>
    <w:rsid w:val="002E48C3"/>
    <w:rsid w:val="002E4CF0"/>
    <w:rsid w:val="002E6140"/>
    <w:rsid w:val="002E6985"/>
    <w:rsid w:val="002E7122"/>
    <w:rsid w:val="002E71B6"/>
    <w:rsid w:val="002E7B0C"/>
    <w:rsid w:val="002F0C25"/>
    <w:rsid w:val="002F2695"/>
    <w:rsid w:val="002F35F6"/>
    <w:rsid w:val="002F44FE"/>
    <w:rsid w:val="002F5988"/>
    <w:rsid w:val="002F77C8"/>
    <w:rsid w:val="00304F22"/>
    <w:rsid w:val="00306C7C"/>
    <w:rsid w:val="003110E6"/>
    <w:rsid w:val="003116A4"/>
    <w:rsid w:val="0031194B"/>
    <w:rsid w:val="00311B41"/>
    <w:rsid w:val="00312844"/>
    <w:rsid w:val="00314F86"/>
    <w:rsid w:val="0031692F"/>
    <w:rsid w:val="00317F4D"/>
    <w:rsid w:val="00321506"/>
    <w:rsid w:val="0032159D"/>
    <w:rsid w:val="00322EDD"/>
    <w:rsid w:val="00323263"/>
    <w:rsid w:val="003236E9"/>
    <w:rsid w:val="0032756E"/>
    <w:rsid w:val="003309FA"/>
    <w:rsid w:val="0033207C"/>
    <w:rsid w:val="00332320"/>
    <w:rsid w:val="00334A5C"/>
    <w:rsid w:val="003372D1"/>
    <w:rsid w:val="00341703"/>
    <w:rsid w:val="003432D5"/>
    <w:rsid w:val="00347D72"/>
    <w:rsid w:val="00353F45"/>
    <w:rsid w:val="00357611"/>
    <w:rsid w:val="00361585"/>
    <w:rsid w:val="003618F2"/>
    <w:rsid w:val="0036199C"/>
    <w:rsid w:val="0036432A"/>
    <w:rsid w:val="003647DE"/>
    <w:rsid w:val="00364AF9"/>
    <w:rsid w:val="00365906"/>
    <w:rsid w:val="00366946"/>
    <w:rsid w:val="00366A32"/>
    <w:rsid w:val="00367237"/>
    <w:rsid w:val="0037077F"/>
    <w:rsid w:val="0037088F"/>
    <w:rsid w:val="00371DA7"/>
    <w:rsid w:val="00372411"/>
    <w:rsid w:val="0037267A"/>
    <w:rsid w:val="003726D5"/>
    <w:rsid w:val="00373882"/>
    <w:rsid w:val="00373E4F"/>
    <w:rsid w:val="00375AE6"/>
    <w:rsid w:val="00376625"/>
    <w:rsid w:val="0037764E"/>
    <w:rsid w:val="00382331"/>
    <w:rsid w:val="003843DB"/>
    <w:rsid w:val="0038543E"/>
    <w:rsid w:val="00386932"/>
    <w:rsid w:val="003925FB"/>
    <w:rsid w:val="00393761"/>
    <w:rsid w:val="00393D13"/>
    <w:rsid w:val="00394E26"/>
    <w:rsid w:val="00395F1B"/>
    <w:rsid w:val="00396691"/>
    <w:rsid w:val="00396AA1"/>
    <w:rsid w:val="003973BD"/>
    <w:rsid w:val="00397722"/>
    <w:rsid w:val="00397D18"/>
    <w:rsid w:val="003A0112"/>
    <w:rsid w:val="003A0319"/>
    <w:rsid w:val="003A1B36"/>
    <w:rsid w:val="003A35EC"/>
    <w:rsid w:val="003A401E"/>
    <w:rsid w:val="003A66ED"/>
    <w:rsid w:val="003A7D43"/>
    <w:rsid w:val="003B1454"/>
    <w:rsid w:val="003B18B6"/>
    <w:rsid w:val="003B2648"/>
    <w:rsid w:val="003B35DB"/>
    <w:rsid w:val="003B7634"/>
    <w:rsid w:val="003C0B36"/>
    <w:rsid w:val="003C161B"/>
    <w:rsid w:val="003C1CD1"/>
    <w:rsid w:val="003C2133"/>
    <w:rsid w:val="003C219B"/>
    <w:rsid w:val="003C2DF9"/>
    <w:rsid w:val="003C33E9"/>
    <w:rsid w:val="003C59E0"/>
    <w:rsid w:val="003C5E67"/>
    <w:rsid w:val="003C6C8D"/>
    <w:rsid w:val="003D2656"/>
    <w:rsid w:val="003D464E"/>
    <w:rsid w:val="003D4F95"/>
    <w:rsid w:val="003D5F42"/>
    <w:rsid w:val="003D60A9"/>
    <w:rsid w:val="003D77F1"/>
    <w:rsid w:val="003D7E23"/>
    <w:rsid w:val="003E14C7"/>
    <w:rsid w:val="003E4367"/>
    <w:rsid w:val="003E43DB"/>
    <w:rsid w:val="003F41BB"/>
    <w:rsid w:val="003F4C97"/>
    <w:rsid w:val="003F666D"/>
    <w:rsid w:val="003F7FE6"/>
    <w:rsid w:val="00400049"/>
    <w:rsid w:val="00400193"/>
    <w:rsid w:val="004013AB"/>
    <w:rsid w:val="004020FB"/>
    <w:rsid w:val="004037F5"/>
    <w:rsid w:val="00403831"/>
    <w:rsid w:val="0040721E"/>
    <w:rsid w:val="0041013F"/>
    <w:rsid w:val="00410176"/>
    <w:rsid w:val="0041113D"/>
    <w:rsid w:val="0041303C"/>
    <w:rsid w:val="00416EAF"/>
    <w:rsid w:val="004202C3"/>
    <w:rsid w:val="0042077B"/>
    <w:rsid w:val="00420C35"/>
    <w:rsid w:val="004212E7"/>
    <w:rsid w:val="00423C88"/>
    <w:rsid w:val="0042446D"/>
    <w:rsid w:val="0042664E"/>
    <w:rsid w:val="00427BF8"/>
    <w:rsid w:val="00431C02"/>
    <w:rsid w:val="00432C40"/>
    <w:rsid w:val="00436564"/>
    <w:rsid w:val="00437395"/>
    <w:rsid w:val="00437FBC"/>
    <w:rsid w:val="0044106C"/>
    <w:rsid w:val="0044132D"/>
    <w:rsid w:val="00441B33"/>
    <w:rsid w:val="004420F1"/>
    <w:rsid w:val="00445047"/>
    <w:rsid w:val="00446749"/>
    <w:rsid w:val="0044695A"/>
    <w:rsid w:val="00450064"/>
    <w:rsid w:val="00453EB7"/>
    <w:rsid w:val="00454B21"/>
    <w:rsid w:val="00455A9B"/>
    <w:rsid w:val="00460069"/>
    <w:rsid w:val="004602FE"/>
    <w:rsid w:val="0046294F"/>
    <w:rsid w:val="00463BAE"/>
    <w:rsid w:val="00463E39"/>
    <w:rsid w:val="004645A2"/>
    <w:rsid w:val="004657FC"/>
    <w:rsid w:val="00467ADD"/>
    <w:rsid w:val="00471206"/>
    <w:rsid w:val="004713C1"/>
    <w:rsid w:val="00472E5B"/>
    <w:rsid w:val="004733F6"/>
    <w:rsid w:val="00474E69"/>
    <w:rsid w:val="00475780"/>
    <w:rsid w:val="00480FB4"/>
    <w:rsid w:val="004811C7"/>
    <w:rsid w:val="00483E9F"/>
    <w:rsid w:val="00484C80"/>
    <w:rsid w:val="00485919"/>
    <w:rsid w:val="00485A2C"/>
    <w:rsid w:val="00490853"/>
    <w:rsid w:val="00490E16"/>
    <w:rsid w:val="00490FEA"/>
    <w:rsid w:val="0049239A"/>
    <w:rsid w:val="0049621B"/>
    <w:rsid w:val="004A0D99"/>
    <w:rsid w:val="004A1D19"/>
    <w:rsid w:val="004A71BC"/>
    <w:rsid w:val="004B0D3F"/>
    <w:rsid w:val="004B3150"/>
    <w:rsid w:val="004B3C47"/>
    <w:rsid w:val="004B45C4"/>
    <w:rsid w:val="004B6719"/>
    <w:rsid w:val="004C1895"/>
    <w:rsid w:val="004C1AC0"/>
    <w:rsid w:val="004C1BE4"/>
    <w:rsid w:val="004C3737"/>
    <w:rsid w:val="004C6D40"/>
    <w:rsid w:val="004D124C"/>
    <w:rsid w:val="004D36CF"/>
    <w:rsid w:val="004D5C6C"/>
    <w:rsid w:val="004D79C7"/>
    <w:rsid w:val="004E0FCD"/>
    <w:rsid w:val="004E2BF2"/>
    <w:rsid w:val="004E3E84"/>
    <w:rsid w:val="004E4E52"/>
    <w:rsid w:val="004E6016"/>
    <w:rsid w:val="004E6AA8"/>
    <w:rsid w:val="004F0C3C"/>
    <w:rsid w:val="004F2280"/>
    <w:rsid w:val="004F23BB"/>
    <w:rsid w:val="004F4461"/>
    <w:rsid w:val="004F5954"/>
    <w:rsid w:val="004F5FBB"/>
    <w:rsid w:val="004F63FC"/>
    <w:rsid w:val="004F7A86"/>
    <w:rsid w:val="00500156"/>
    <w:rsid w:val="0050040B"/>
    <w:rsid w:val="00500B94"/>
    <w:rsid w:val="00501820"/>
    <w:rsid w:val="00504CEF"/>
    <w:rsid w:val="00505A92"/>
    <w:rsid w:val="00514238"/>
    <w:rsid w:val="005203F1"/>
    <w:rsid w:val="00521BC3"/>
    <w:rsid w:val="00521D45"/>
    <w:rsid w:val="005236DA"/>
    <w:rsid w:val="00530A10"/>
    <w:rsid w:val="005310CB"/>
    <w:rsid w:val="00531873"/>
    <w:rsid w:val="00531D6E"/>
    <w:rsid w:val="00533632"/>
    <w:rsid w:val="005337F8"/>
    <w:rsid w:val="00534013"/>
    <w:rsid w:val="00535545"/>
    <w:rsid w:val="00535D7F"/>
    <w:rsid w:val="00540A6E"/>
    <w:rsid w:val="00540C5C"/>
    <w:rsid w:val="00541E6E"/>
    <w:rsid w:val="0054251F"/>
    <w:rsid w:val="00545775"/>
    <w:rsid w:val="005462AF"/>
    <w:rsid w:val="00551545"/>
    <w:rsid w:val="005520D8"/>
    <w:rsid w:val="0055354F"/>
    <w:rsid w:val="00555CFB"/>
    <w:rsid w:val="00556191"/>
    <w:rsid w:val="00556ADB"/>
    <w:rsid w:val="00556CF1"/>
    <w:rsid w:val="0056174E"/>
    <w:rsid w:val="00562BEC"/>
    <w:rsid w:val="00565510"/>
    <w:rsid w:val="005667D5"/>
    <w:rsid w:val="005673E8"/>
    <w:rsid w:val="00571A39"/>
    <w:rsid w:val="00571E2C"/>
    <w:rsid w:val="00574FFE"/>
    <w:rsid w:val="00575027"/>
    <w:rsid w:val="00575470"/>
    <w:rsid w:val="005762A7"/>
    <w:rsid w:val="005762D4"/>
    <w:rsid w:val="00576884"/>
    <w:rsid w:val="00583F12"/>
    <w:rsid w:val="00585FFA"/>
    <w:rsid w:val="00587CEE"/>
    <w:rsid w:val="005916D7"/>
    <w:rsid w:val="00593D81"/>
    <w:rsid w:val="005941C1"/>
    <w:rsid w:val="0059427F"/>
    <w:rsid w:val="005969D6"/>
    <w:rsid w:val="005A4320"/>
    <w:rsid w:val="005A698C"/>
    <w:rsid w:val="005B0B7C"/>
    <w:rsid w:val="005B3A83"/>
    <w:rsid w:val="005B4B0D"/>
    <w:rsid w:val="005B6D0B"/>
    <w:rsid w:val="005B6D74"/>
    <w:rsid w:val="005B707D"/>
    <w:rsid w:val="005C029D"/>
    <w:rsid w:val="005C0CAC"/>
    <w:rsid w:val="005C3975"/>
    <w:rsid w:val="005C5CFF"/>
    <w:rsid w:val="005C5D33"/>
    <w:rsid w:val="005D03E4"/>
    <w:rsid w:val="005D062E"/>
    <w:rsid w:val="005D1102"/>
    <w:rsid w:val="005D1D45"/>
    <w:rsid w:val="005D2B08"/>
    <w:rsid w:val="005D2F6B"/>
    <w:rsid w:val="005D30A5"/>
    <w:rsid w:val="005D4065"/>
    <w:rsid w:val="005D4B00"/>
    <w:rsid w:val="005D6DB7"/>
    <w:rsid w:val="005D71A6"/>
    <w:rsid w:val="005E0648"/>
    <w:rsid w:val="005E0799"/>
    <w:rsid w:val="005E10F9"/>
    <w:rsid w:val="005E1200"/>
    <w:rsid w:val="005E375B"/>
    <w:rsid w:val="005E39E6"/>
    <w:rsid w:val="005F261A"/>
    <w:rsid w:val="005F45EE"/>
    <w:rsid w:val="005F5A80"/>
    <w:rsid w:val="005F60D5"/>
    <w:rsid w:val="0060097C"/>
    <w:rsid w:val="006044FF"/>
    <w:rsid w:val="0060507E"/>
    <w:rsid w:val="006067A6"/>
    <w:rsid w:val="00607CC5"/>
    <w:rsid w:val="0061179B"/>
    <w:rsid w:val="006125F9"/>
    <w:rsid w:val="006137DA"/>
    <w:rsid w:val="00614D79"/>
    <w:rsid w:val="00616AE9"/>
    <w:rsid w:val="0062063E"/>
    <w:rsid w:val="00625941"/>
    <w:rsid w:val="00633014"/>
    <w:rsid w:val="0063437B"/>
    <w:rsid w:val="00634963"/>
    <w:rsid w:val="00634BED"/>
    <w:rsid w:val="00637777"/>
    <w:rsid w:val="0064017E"/>
    <w:rsid w:val="00643904"/>
    <w:rsid w:val="0064591D"/>
    <w:rsid w:val="00646D8D"/>
    <w:rsid w:val="00652521"/>
    <w:rsid w:val="006525E7"/>
    <w:rsid w:val="0065263D"/>
    <w:rsid w:val="006535FD"/>
    <w:rsid w:val="00653E7A"/>
    <w:rsid w:val="0065473F"/>
    <w:rsid w:val="00654BB6"/>
    <w:rsid w:val="006558B7"/>
    <w:rsid w:val="00655C4B"/>
    <w:rsid w:val="00660D8D"/>
    <w:rsid w:val="0066684E"/>
    <w:rsid w:val="006673CA"/>
    <w:rsid w:val="00670D1A"/>
    <w:rsid w:val="00673C26"/>
    <w:rsid w:val="00674176"/>
    <w:rsid w:val="00674DE5"/>
    <w:rsid w:val="006777DE"/>
    <w:rsid w:val="00677ACA"/>
    <w:rsid w:val="006812AF"/>
    <w:rsid w:val="00682A2D"/>
    <w:rsid w:val="00682D85"/>
    <w:rsid w:val="0068327D"/>
    <w:rsid w:val="00683D6F"/>
    <w:rsid w:val="00690E9C"/>
    <w:rsid w:val="00691534"/>
    <w:rsid w:val="00691DCE"/>
    <w:rsid w:val="00692F41"/>
    <w:rsid w:val="00693880"/>
    <w:rsid w:val="0069491E"/>
    <w:rsid w:val="00694AF0"/>
    <w:rsid w:val="006A4686"/>
    <w:rsid w:val="006A50EC"/>
    <w:rsid w:val="006A5F90"/>
    <w:rsid w:val="006B0E9E"/>
    <w:rsid w:val="006B0EFA"/>
    <w:rsid w:val="006B397D"/>
    <w:rsid w:val="006B486D"/>
    <w:rsid w:val="006B55D8"/>
    <w:rsid w:val="006B5955"/>
    <w:rsid w:val="006B5AE4"/>
    <w:rsid w:val="006B7D3C"/>
    <w:rsid w:val="006C432F"/>
    <w:rsid w:val="006C64E6"/>
    <w:rsid w:val="006D06B0"/>
    <w:rsid w:val="006D1507"/>
    <w:rsid w:val="006D4054"/>
    <w:rsid w:val="006D407D"/>
    <w:rsid w:val="006E02EC"/>
    <w:rsid w:val="006E0C3E"/>
    <w:rsid w:val="006E21E6"/>
    <w:rsid w:val="006E2514"/>
    <w:rsid w:val="006E319F"/>
    <w:rsid w:val="006E39F2"/>
    <w:rsid w:val="006E3C4F"/>
    <w:rsid w:val="006E400A"/>
    <w:rsid w:val="006E4563"/>
    <w:rsid w:val="006E565C"/>
    <w:rsid w:val="006E5672"/>
    <w:rsid w:val="006E6F41"/>
    <w:rsid w:val="006E73E6"/>
    <w:rsid w:val="006E78BD"/>
    <w:rsid w:val="00702C9E"/>
    <w:rsid w:val="00703F0E"/>
    <w:rsid w:val="007040FE"/>
    <w:rsid w:val="007042EB"/>
    <w:rsid w:val="00705E76"/>
    <w:rsid w:val="00707243"/>
    <w:rsid w:val="007077DD"/>
    <w:rsid w:val="00712541"/>
    <w:rsid w:val="00713A77"/>
    <w:rsid w:val="00714EFF"/>
    <w:rsid w:val="00716094"/>
    <w:rsid w:val="007177ED"/>
    <w:rsid w:val="007211B1"/>
    <w:rsid w:val="00723977"/>
    <w:rsid w:val="00724737"/>
    <w:rsid w:val="007277DA"/>
    <w:rsid w:val="00731808"/>
    <w:rsid w:val="00731D27"/>
    <w:rsid w:val="00731E63"/>
    <w:rsid w:val="00736C28"/>
    <w:rsid w:val="0073734C"/>
    <w:rsid w:val="00741B6C"/>
    <w:rsid w:val="00741DB4"/>
    <w:rsid w:val="007420A7"/>
    <w:rsid w:val="007430BA"/>
    <w:rsid w:val="007432CB"/>
    <w:rsid w:val="00745A19"/>
    <w:rsid w:val="00746187"/>
    <w:rsid w:val="00746973"/>
    <w:rsid w:val="007547E1"/>
    <w:rsid w:val="007554FE"/>
    <w:rsid w:val="0075607D"/>
    <w:rsid w:val="0076150E"/>
    <w:rsid w:val="00761822"/>
    <w:rsid w:val="00761A60"/>
    <w:rsid w:val="0076254F"/>
    <w:rsid w:val="00762681"/>
    <w:rsid w:val="00762F3D"/>
    <w:rsid w:val="0076472B"/>
    <w:rsid w:val="00765581"/>
    <w:rsid w:val="00766910"/>
    <w:rsid w:val="00767534"/>
    <w:rsid w:val="00770736"/>
    <w:rsid w:val="007715BC"/>
    <w:rsid w:val="00773009"/>
    <w:rsid w:val="00776131"/>
    <w:rsid w:val="00776A04"/>
    <w:rsid w:val="0077722E"/>
    <w:rsid w:val="00777EBE"/>
    <w:rsid w:val="007801F5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22B5"/>
    <w:rsid w:val="00793DAC"/>
    <w:rsid w:val="0079514B"/>
    <w:rsid w:val="00795252"/>
    <w:rsid w:val="00797C75"/>
    <w:rsid w:val="007A0632"/>
    <w:rsid w:val="007A2DC1"/>
    <w:rsid w:val="007A3344"/>
    <w:rsid w:val="007A6D49"/>
    <w:rsid w:val="007B479A"/>
    <w:rsid w:val="007B6919"/>
    <w:rsid w:val="007B6E42"/>
    <w:rsid w:val="007C3289"/>
    <w:rsid w:val="007C40CD"/>
    <w:rsid w:val="007C41A7"/>
    <w:rsid w:val="007C437D"/>
    <w:rsid w:val="007C7D79"/>
    <w:rsid w:val="007D0869"/>
    <w:rsid w:val="007D08AA"/>
    <w:rsid w:val="007D14C4"/>
    <w:rsid w:val="007D2948"/>
    <w:rsid w:val="007D3319"/>
    <w:rsid w:val="007D335D"/>
    <w:rsid w:val="007D3ECE"/>
    <w:rsid w:val="007D3EE6"/>
    <w:rsid w:val="007D3F06"/>
    <w:rsid w:val="007D5A7E"/>
    <w:rsid w:val="007D605C"/>
    <w:rsid w:val="007D6434"/>
    <w:rsid w:val="007E21AC"/>
    <w:rsid w:val="007E3314"/>
    <w:rsid w:val="007E3514"/>
    <w:rsid w:val="007E4B03"/>
    <w:rsid w:val="007E4F06"/>
    <w:rsid w:val="007E5526"/>
    <w:rsid w:val="007E6CCE"/>
    <w:rsid w:val="007E7924"/>
    <w:rsid w:val="007E7D22"/>
    <w:rsid w:val="007F324B"/>
    <w:rsid w:val="008009DA"/>
    <w:rsid w:val="00800A39"/>
    <w:rsid w:val="00801B63"/>
    <w:rsid w:val="00802F0D"/>
    <w:rsid w:val="0080553C"/>
    <w:rsid w:val="00805B46"/>
    <w:rsid w:val="00805DB4"/>
    <w:rsid w:val="00807E06"/>
    <w:rsid w:val="00807F3D"/>
    <w:rsid w:val="0081207A"/>
    <w:rsid w:val="0081784A"/>
    <w:rsid w:val="0082208D"/>
    <w:rsid w:val="00822505"/>
    <w:rsid w:val="00823593"/>
    <w:rsid w:val="008246B5"/>
    <w:rsid w:val="00825DC2"/>
    <w:rsid w:val="00826028"/>
    <w:rsid w:val="00826FF0"/>
    <w:rsid w:val="00830470"/>
    <w:rsid w:val="00831863"/>
    <w:rsid w:val="00832AAD"/>
    <w:rsid w:val="00834AD3"/>
    <w:rsid w:val="00834E74"/>
    <w:rsid w:val="008362E7"/>
    <w:rsid w:val="0083695D"/>
    <w:rsid w:val="0083745E"/>
    <w:rsid w:val="008400FF"/>
    <w:rsid w:val="00841690"/>
    <w:rsid w:val="00843795"/>
    <w:rsid w:val="00844886"/>
    <w:rsid w:val="00844C0E"/>
    <w:rsid w:val="008466AE"/>
    <w:rsid w:val="00847F0F"/>
    <w:rsid w:val="008506FE"/>
    <w:rsid w:val="008513F6"/>
    <w:rsid w:val="00851BEC"/>
    <w:rsid w:val="00852448"/>
    <w:rsid w:val="00852C82"/>
    <w:rsid w:val="008554BA"/>
    <w:rsid w:val="008559F7"/>
    <w:rsid w:val="00855CC4"/>
    <w:rsid w:val="00856D1E"/>
    <w:rsid w:val="008604BD"/>
    <w:rsid w:val="008647C5"/>
    <w:rsid w:val="00864B8E"/>
    <w:rsid w:val="00864DDC"/>
    <w:rsid w:val="00865335"/>
    <w:rsid w:val="008707A7"/>
    <w:rsid w:val="00870927"/>
    <w:rsid w:val="0087143F"/>
    <w:rsid w:val="008727C0"/>
    <w:rsid w:val="008728EC"/>
    <w:rsid w:val="0087351E"/>
    <w:rsid w:val="008762C9"/>
    <w:rsid w:val="00876349"/>
    <w:rsid w:val="0087652C"/>
    <w:rsid w:val="00876B0A"/>
    <w:rsid w:val="00876C8B"/>
    <w:rsid w:val="0087756A"/>
    <w:rsid w:val="00877F6C"/>
    <w:rsid w:val="008816E7"/>
    <w:rsid w:val="0088258A"/>
    <w:rsid w:val="008862C0"/>
    <w:rsid w:val="00886332"/>
    <w:rsid w:val="008925F0"/>
    <w:rsid w:val="0089448A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336D"/>
    <w:rsid w:val="008A5489"/>
    <w:rsid w:val="008A7933"/>
    <w:rsid w:val="008A7B5B"/>
    <w:rsid w:val="008B1195"/>
    <w:rsid w:val="008B12D2"/>
    <w:rsid w:val="008B1D37"/>
    <w:rsid w:val="008B2A11"/>
    <w:rsid w:val="008B7699"/>
    <w:rsid w:val="008C00E2"/>
    <w:rsid w:val="008C0748"/>
    <w:rsid w:val="008C0C29"/>
    <w:rsid w:val="008C22F0"/>
    <w:rsid w:val="008C51BC"/>
    <w:rsid w:val="008D02DA"/>
    <w:rsid w:val="008D0360"/>
    <w:rsid w:val="008D30B6"/>
    <w:rsid w:val="008D44E0"/>
    <w:rsid w:val="008D76BC"/>
    <w:rsid w:val="008E078E"/>
    <w:rsid w:val="008E5D93"/>
    <w:rsid w:val="008E7DBA"/>
    <w:rsid w:val="008F0829"/>
    <w:rsid w:val="008F0C07"/>
    <w:rsid w:val="008F2CCF"/>
    <w:rsid w:val="008F3446"/>
    <w:rsid w:val="008F3638"/>
    <w:rsid w:val="008F414C"/>
    <w:rsid w:val="008F4441"/>
    <w:rsid w:val="008F6B20"/>
    <w:rsid w:val="008F6EE7"/>
    <w:rsid w:val="008F6F31"/>
    <w:rsid w:val="008F74DF"/>
    <w:rsid w:val="00900533"/>
    <w:rsid w:val="00900712"/>
    <w:rsid w:val="00900D17"/>
    <w:rsid w:val="00902274"/>
    <w:rsid w:val="009055BE"/>
    <w:rsid w:val="00907C39"/>
    <w:rsid w:val="00910FDA"/>
    <w:rsid w:val="00911BB6"/>
    <w:rsid w:val="009127BA"/>
    <w:rsid w:val="00912B30"/>
    <w:rsid w:val="00914395"/>
    <w:rsid w:val="00920AAE"/>
    <w:rsid w:val="009227A6"/>
    <w:rsid w:val="00923123"/>
    <w:rsid w:val="009250A6"/>
    <w:rsid w:val="00926145"/>
    <w:rsid w:val="00930BFE"/>
    <w:rsid w:val="00931753"/>
    <w:rsid w:val="0093237C"/>
    <w:rsid w:val="00932683"/>
    <w:rsid w:val="0093388F"/>
    <w:rsid w:val="00933C2E"/>
    <w:rsid w:val="00933EC1"/>
    <w:rsid w:val="009354AC"/>
    <w:rsid w:val="00937A55"/>
    <w:rsid w:val="0094143D"/>
    <w:rsid w:val="00942AF8"/>
    <w:rsid w:val="00943224"/>
    <w:rsid w:val="00943645"/>
    <w:rsid w:val="009438B1"/>
    <w:rsid w:val="009446AD"/>
    <w:rsid w:val="00945B30"/>
    <w:rsid w:val="00945BAC"/>
    <w:rsid w:val="009530DB"/>
    <w:rsid w:val="00953676"/>
    <w:rsid w:val="00954F05"/>
    <w:rsid w:val="009561C3"/>
    <w:rsid w:val="0095638E"/>
    <w:rsid w:val="00956F30"/>
    <w:rsid w:val="00957750"/>
    <w:rsid w:val="00960172"/>
    <w:rsid w:val="009602D4"/>
    <w:rsid w:val="0096358B"/>
    <w:rsid w:val="00963FB9"/>
    <w:rsid w:val="0096493E"/>
    <w:rsid w:val="0096660A"/>
    <w:rsid w:val="00966C9A"/>
    <w:rsid w:val="009705EE"/>
    <w:rsid w:val="00970B04"/>
    <w:rsid w:val="00971696"/>
    <w:rsid w:val="00972372"/>
    <w:rsid w:val="00972434"/>
    <w:rsid w:val="009742D9"/>
    <w:rsid w:val="00974523"/>
    <w:rsid w:val="00977927"/>
    <w:rsid w:val="00980951"/>
    <w:rsid w:val="0098135C"/>
    <w:rsid w:val="0098156A"/>
    <w:rsid w:val="00981FA9"/>
    <w:rsid w:val="00990BD8"/>
    <w:rsid w:val="00990EB1"/>
    <w:rsid w:val="00991BAC"/>
    <w:rsid w:val="00997569"/>
    <w:rsid w:val="0099757D"/>
    <w:rsid w:val="009A0ADE"/>
    <w:rsid w:val="009A1817"/>
    <w:rsid w:val="009A351E"/>
    <w:rsid w:val="009A59B5"/>
    <w:rsid w:val="009A5AFF"/>
    <w:rsid w:val="009A6EA0"/>
    <w:rsid w:val="009B020E"/>
    <w:rsid w:val="009B2884"/>
    <w:rsid w:val="009C0CC2"/>
    <w:rsid w:val="009C1335"/>
    <w:rsid w:val="009C1AB2"/>
    <w:rsid w:val="009C2CCA"/>
    <w:rsid w:val="009C2E41"/>
    <w:rsid w:val="009C54C7"/>
    <w:rsid w:val="009C56DC"/>
    <w:rsid w:val="009C7251"/>
    <w:rsid w:val="009D0021"/>
    <w:rsid w:val="009D04AD"/>
    <w:rsid w:val="009D6173"/>
    <w:rsid w:val="009D62B8"/>
    <w:rsid w:val="009E2E91"/>
    <w:rsid w:val="009E36DF"/>
    <w:rsid w:val="009E3DC8"/>
    <w:rsid w:val="009E40F4"/>
    <w:rsid w:val="009E4397"/>
    <w:rsid w:val="009E6139"/>
    <w:rsid w:val="009E7CF0"/>
    <w:rsid w:val="009F01C5"/>
    <w:rsid w:val="009F168A"/>
    <w:rsid w:val="009F179D"/>
    <w:rsid w:val="009F2610"/>
    <w:rsid w:val="009F3BB2"/>
    <w:rsid w:val="009F556A"/>
    <w:rsid w:val="009F7DAE"/>
    <w:rsid w:val="00A01B40"/>
    <w:rsid w:val="00A02166"/>
    <w:rsid w:val="00A038A8"/>
    <w:rsid w:val="00A03B7C"/>
    <w:rsid w:val="00A05304"/>
    <w:rsid w:val="00A05428"/>
    <w:rsid w:val="00A07917"/>
    <w:rsid w:val="00A1142F"/>
    <w:rsid w:val="00A139F5"/>
    <w:rsid w:val="00A14D49"/>
    <w:rsid w:val="00A24523"/>
    <w:rsid w:val="00A24BF1"/>
    <w:rsid w:val="00A319E3"/>
    <w:rsid w:val="00A32E16"/>
    <w:rsid w:val="00A34859"/>
    <w:rsid w:val="00A365F4"/>
    <w:rsid w:val="00A46FB6"/>
    <w:rsid w:val="00A47D80"/>
    <w:rsid w:val="00A507DA"/>
    <w:rsid w:val="00A52F4B"/>
    <w:rsid w:val="00A53132"/>
    <w:rsid w:val="00A5424E"/>
    <w:rsid w:val="00A56144"/>
    <w:rsid w:val="00A563F2"/>
    <w:rsid w:val="00A566E8"/>
    <w:rsid w:val="00A575AB"/>
    <w:rsid w:val="00A62E3E"/>
    <w:rsid w:val="00A63538"/>
    <w:rsid w:val="00A64673"/>
    <w:rsid w:val="00A652B9"/>
    <w:rsid w:val="00A66347"/>
    <w:rsid w:val="00A666CE"/>
    <w:rsid w:val="00A70CA1"/>
    <w:rsid w:val="00A71299"/>
    <w:rsid w:val="00A72E19"/>
    <w:rsid w:val="00A7323C"/>
    <w:rsid w:val="00A737B3"/>
    <w:rsid w:val="00A73930"/>
    <w:rsid w:val="00A74801"/>
    <w:rsid w:val="00A76CBA"/>
    <w:rsid w:val="00A810F9"/>
    <w:rsid w:val="00A82D31"/>
    <w:rsid w:val="00A8536D"/>
    <w:rsid w:val="00A85E7E"/>
    <w:rsid w:val="00A860BA"/>
    <w:rsid w:val="00A8672C"/>
    <w:rsid w:val="00A86ECC"/>
    <w:rsid w:val="00A86FCC"/>
    <w:rsid w:val="00A90502"/>
    <w:rsid w:val="00A90A6D"/>
    <w:rsid w:val="00A92D34"/>
    <w:rsid w:val="00A934ED"/>
    <w:rsid w:val="00A94010"/>
    <w:rsid w:val="00A9468B"/>
    <w:rsid w:val="00A950FE"/>
    <w:rsid w:val="00A968B6"/>
    <w:rsid w:val="00A971E5"/>
    <w:rsid w:val="00AA0B11"/>
    <w:rsid w:val="00AA1C9E"/>
    <w:rsid w:val="00AA2FC4"/>
    <w:rsid w:val="00AA3845"/>
    <w:rsid w:val="00AA3BA0"/>
    <w:rsid w:val="00AA710D"/>
    <w:rsid w:val="00AB26E4"/>
    <w:rsid w:val="00AB30B1"/>
    <w:rsid w:val="00AB4DED"/>
    <w:rsid w:val="00AB6075"/>
    <w:rsid w:val="00AB61E7"/>
    <w:rsid w:val="00AB64F3"/>
    <w:rsid w:val="00AB6D25"/>
    <w:rsid w:val="00AB70EE"/>
    <w:rsid w:val="00AC054A"/>
    <w:rsid w:val="00AC14DD"/>
    <w:rsid w:val="00AC1B14"/>
    <w:rsid w:val="00AC709C"/>
    <w:rsid w:val="00AD0C70"/>
    <w:rsid w:val="00AD0E56"/>
    <w:rsid w:val="00AD3B45"/>
    <w:rsid w:val="00AD4A26"/>
    <w:rsid w:val="00AD6695"/>
    <w:rsid w:val="00AE0110"/>
    <w:rsid w:val="00AE1ABA"/>
    <w:rsid w:val="00AE229B"/>
    <w:rsid w:val="00AE2D4B"/>
    <w:rsid w:val="00AE3685"/>
    <w:rsid w:val="00AE4A9D"/>
    <w:rsid w:val="00AE4F99"/>
    <w:rsid w:val="00AE53E9"/>
    <w:rsid w:val="00AE5ADC"/>
    <w:rsid w:val="00AE6023"/>
    <w:rsid w:val="00AE7BB9"/>
    <w:rsid w:val="00AF0B49"/>
    <w:rsid w:val="00AF10F7"/>
    <w:rsid w:val="00AF1770"/>
    <w:rsid w:val="00AF218D"/>
    <w:rsid w:val="00AF72C7"/>
    <w:rsid w:val="00B01373"/>
    <w:rsid w:val="00B0738D"/>
    <w:rsid w:val="00B079AA"/>
    <w:rsid w:val="00B11234"/>
    <w:rsid w:val="00B116B9"/>
    <w:rsid w:val="00B11B69"/>
    <w:rsid w:val="00B12434"/>
    <w:rsid w:val="00B13A7B"/>
    <w:rsid w:val="00B13D59"/>
    <w:rsid w:val="00B14952"/>
    <w:rsid w:val="00B16871"/>
    <w:rsid w:val="00B16D2A"/>
    <w:rsid w:val="00B23CC4"/>
    <w:rsid w:val="00B24414"/>
    <w:rsid w:val="00B2445B"/>
    <w:rsid w:val="00B24E3E"/>
    <w:rsid w:val="00B25B45"/>
    <w:rsid w:val="00B27CE2"/>
    <w:rsid w:val="00B312B4"/>
    <w:rsid w:val="00B31E5A"/>
    <w:rsid w:val="00B35FD6"/>
    <w:rsid w:val="00B3746A"/>
    <w:rsid w:val="00B409FB"/>
    <w:rsid w:val="00B425C5"/>
    <w:rsid w:val="00B43FED"/>
    <w:rsid w:val="00B4474D"/>
    <w:rsid w:val="00B46A24"/>
    <w:rsid w:val="00B47012"/>
    <w:rsid w:val="00B47359"/>
    <w:rsid w:val="00B51707"/>
    <w:rsid w:val="00B53F13"/>
    <w:rsid w:val="00B546F9"/>
    <w:rsid w:val="00B5653F"/>
    <w:rsid w:val="00B61BDC"/>
    <w:rsid w:val="00B633CB"/>
    <w:rsid w:val="00B63605"/>
    <w:rsid w:val="00B64773"/>
    <w:rsid w:val="00B651D2"/>
    <w:rsid w:val="00B653AB"/>
    <w:rsid w:val="00B65F9E"/>
    <w:rsid w:val="00B66B19"/>
    <w:rsid w:val="00B67BE1"/>
    <w:rsid w:val="00B719BF"/>
    <w:rsid w:val="00B71D65"/>
    <w:rsid w:val="00B7386E"/>
    <w:rsid w:val="00B74FB6"/>
    <w:rsid w:val="00B75544"/>
    <w:rsid w:val="00B762ED"/>
    <w:rsid w:val="00B776B0"/>
    <w:rsid w:val="00B8153A"/>
    <w:rsid w:val="00B819CC"/>
    <w:rsid w:val="00B827D4"/>
    <w:rsid w:val="00B84C2A"/>
    <w:rsid w:val="00B84C43"/>
    <w:rsid w:val="00B84E5B"/>
    <w:rsid w:val="00B860B0"/>
    <w:rsid w:val="00B864DA"/>
    <w:rsid w:val="00B87F84"/>
    <w:rsid w:val="00B87FCA"/>
    <w:rsid w:val="00B90F04"/>
    <w:rsid w:val="00B914E9"/>
    <w:rsid w:val="00B91AE3"/>
    <w:rsid w:val="00B91F0E"/>
    <w:rsid w:val="00B925A7"/>
    <w:rsid w:val="00B93FC3"/>
    <w:rsid w:val="00B94F3B"/>
    <w:rsid w:val="00B9567C"/>
    <w:rsid w:val="00B956EE"/>
    <w:rsid w:val="00BA0092"/>
    <w:rsid w:val="00BA094F"/>
    <w:rsid w:val="00BA2230"/>
    <w:rsid w:val="00BA2BA1"/>
    <w:rsid w:val="00BA2D3E"/>
    <w:rsid w:val="00BA3447"/>
    <w:rsid w:val="00BA3562"/>
    <w:rsid w:val="00BA3C95"/>
    <w:rsid w:val="00BA578E"/>
    <w:rsid w:val="00BB0178"/>
    <w:rsid w:val="00BB25D1"/>
    <w:rsid w:val="00BB2BB0"/>
    <w:rsid w:val="00BB40FF"/>
    <w:rsid w:val="00BB4F09"/>
    <w:rsid w:val="00BB54B5"/>
    <w:rsid w:val="00BB570B"/>
    <w:rsid w:val="00BB7A6C"/>
    <w:rsid w:val="00BC0AFA"/>
    <w:rsid w:val="00BC1912"/>
    <w:rsid w:val="00BC44D1"/>
    <w:rsid w:val="00BC6C41"/>
    <w:rsid w:val="00BD13B0"/>
    <w:rsid w:val="00BD1E79"/>
    <w:rsid w:val="00BD2AF0"/>
    <w:rsid w:val="00BD4E33"/>
    <w:rsid w:val="00BE17FD"/>
    <w:rsid w:val="00BE233D"/>
    <w:rsid w:val="00BE2B33"/>
    <w:rsid w:val="00BE5CE6"/>
    <w:rsid w:val="00BE5D39"/>
    <w:rsid w:val="00BE7665"/>
    <w:rsid w:val="00BF18C0"/>
    <w:rsid w:val="00C023B3"/>
    <w:rsid w:val="00C02D4E"/>
    <w:rsid w:val="00C030DE"/>
    <w:rsid w:val="00C051A8"/>
    <w:rsid w:val="00C14C36"/>
    <w:rsid w:val="00C20419"/>
    <w:rsid w:val="00C22105"/>
    <w:rsid w:val="00C244B6"/>
    <w:rsid w:val="00C2673D"/>
    <w:rsid w:val="00C273BF"/>
    <w:rsid w:val="00C27B0A"/>
    <w:rsid w:val="00C27BF1"/>
    <w:rsid w:val="00C3047F"/>
    <w:rsid w:val="00C335AB"/>
    <w:rsid w:val="00C3366C"/>
    <w:rsid w:val="00C3702F"/>
    <w:rsid w:val="00C37AAB"/>
    <w:rsid w:val="00C41458"/>
    <w:rsid w:val="00C42997"/>
    <w:rsid w:val="00C42D34"/>
    <w:rsid w:val="00C447ED"/>
    <w:rsid w:val="00C44E5D"/>
    <w:rsid w:val="00C4500A"/>
    <w:rsid w:val="00C532E2"/>
    <w:rsid w:val="00C53333"/>
    <w:rsid w:val="00C53335"/>
    <w:rsid w:val="00C55814"/>
    <w:rsid w:val="00C572AA"/>
    <w:rsid w:val="00C577D9"/>
    <w:rsid w:val="00C6135C"/>
    <w:rsid w:val="00C61E1B"/>
    <w:rsid w:val="00C62238"/>
    <w:rsid w:val="00C635E2"/>
    <w:rsid w:val="00C64486"/>
    <w:rsid w:val="00C64A37"/>
    <w:rsid w:val="00C66F2C"/>
    <w:rsid w:val="00C70866"/>
    <w:rsid w:val="00C7158E"/>
    <w:rsid w:val="00C7183D"/>
    <w:rsid w:val="00C7250B"/>
    <w:rsid w:val="00C7346B"/>
    <w:rsid w:val="00C75937"/>
    <w:rsid w:val="00C75DC4"/>
    <w:rsid w:val="00C77271"/>
    <w:rsid w:val="00C77C0E"/>
    <w:rsid w:val="00C80412"/>
    <w:rsid w:val="00C80655"/>
    <w:rsid w:val="00C81D4E"/>
    <w:rsid w:val="00C84B9E"/>
    <w:rsid w:val="00C86E73"/>
    <w:rsid w:val="00C8716E"/>
    <w:rsid w:val="00C87CDB"/>
    <w:rsid w:val="00C90978"/>
    <w:rsid w:val="00C91687"/>
    <w:rsid w:val="00C91D67"/>
    <w:rsid w:val="00C924A8"/>
    <w:rsid w:val="00C92A1F"/>
    <w:rsid w:val="00C945FE"/>
    <w:rsid w:val="00C96FAA"/>
    <w:rsid w:val="00C97620"/>
    <w:rsid w:val="00C97A04"/>
    <w:rsid w:val="00CA107B"/>
    <w:rsid w:val="00CA1D36"/>
    <w:rsid w:val="00CA21D8"/>
    <w:rsid w:val="00CA2A8C"/>
    <w:rsid w:val="00CA484D"/>
    <w:rsid w:val="00CA4FB6"/>
    <w:rsid w:val="00CA6AEF"/>
    <w:rsid w:val="00CB2F90"/>
    <w:rsid w:val="00CB5E55"/>
    <w:rsid w:val="00CB605B"/>
    <w:rsid w:val="00CB616A"/>
    <w:rsid w:val="00CB686F"/>
    <w:rsid w:val="00CB6AD4"/>
    <w:rsid w:val="00CB6CF4"/>
    <w:rsid w:val="00CC08D1"/>
    <w:rsid w:val="00CC1A7C"/>
    <w:rsid w:val="00CC30D8"/>
    <w:rsid w:val="00CC374E"/>
    <w:rsid w:val="00CC5BDB"/>
    <w:rsid w:val="00CC722B"/>
    <w:rsid w:val="00CC739E"/>
    <w:rsid w:val="00CD0895"/>
    <w:rsid w:val="00CD1EBB"/>
    <w:rsid w:val="00CD28CF"/>
    <w:rsid w:val="00CD58B7"/>
    <w:rsid w:val="00CD7967"/>
    <w:rsid w:val="00CE2FFF"/>
    <w:rsid w:val="00CE36EC"/>
    <w:rsid w:val="00CE3CDC"/>
    <w:rsid w:val="00CE74C4"/>
    <w:rsid w:val="00CE74C9"/>
    <w:rsid w:val="00CF11C6"/>
    <w:rsid w:val="00CF18EE"/>
    <w:rsid w:val="00CF30BD"/>
    <w:rsid w:val="00CF4099"/>
    <w:rsid w:val="00CF4451"/>
    <w:rsid w:val="00D00796"/>
    <w:rsid w:val="00D00AFB"/>
    <w:rsid w:val="00D00C3E"/>
    <w:rsid w:val="00D0549B"/>
    <w:rsid w:val="00D05E6D"/>
    <w:rsid w:val="00D147A6"/>
    <w:rsid w:val="00D2271E"/>
    <w:rsid w:val="00D22906"/>
    <w:rsid w:val="00D2350E"/>
    <w:rsid w:val="00D261A2"/>
    <w:rsid w:val="00D2651B"/>
    <w:rsid w:val="00D27FBF"/>
    <w:rsid w:val="00D30A0C"/>
    <w:rsid w:val="00D32067"/>
    <w:rsid w:val="00D4116C"/>
    <w:rsid w:val="00D41210"/>
    <w:rsid w:val="00D413F6"/>
    <w:rsid w:val="00D44C50"/>
    <w:rsid w:val="00D46124"/>
    <w:rsid w:val="00D469BA"/>
    <w:rsid w:val="00D4743D"/>
    <w:rsid w:val="00D5087D"/>
    <w:rsid w:val="00D522B3"/>
    <w:rsid w:val="00D616D2"/>
    <w:rsid w:val="00D61F9C"/>
    <w:rsid w:val="00D62323"/>
    <w:rsid w:val="00D62775"/>
    <w:rsid w:val="00D62D74"/>
    <w:rsid w:val="00D63279"/>
    <w:rsid w:val="00D6371D"/>
    <w:rsid w:val="00D63B5F"/>
    <w:rsid w:val="00D652BD"/>
    <w:rsid w:val="00D67081"/>
    <w:rsid w:val="00D70EF7"/>
    <w:rsid w:val="00D712F5"/>
    <w:rsid w:val="00D7460F"/>
    <w:rsid w:val="00D749BD"/>
    <w:rsid w:val="00D7755A"/>
    <w:rsid w:val="00D8191D"/>
    <w:rsid w:val="00D821B5"/>
    <w:rsid w:val="00D82CDF"/>
    <w:rsid w:val="00D8397C"/>
    <w:rsid w:val="00D83E2A"/>
    <w:rsid w:val="00D83EBF"/>
    <w:rsid w:val="00D83F45"/>
    <w:rsid w:val="00D84A43"/>
    <w:rsid w:val="00D85FC0"/>
    <w:rsid w:val="00D9165D"/>
    <w:rsid w:val="00D91D5D"/>
    <w:rsid w:val="00D94538"/>
    <w:rsid w:val="00D94B9D"/>
    <w:rsid w:val="00D94EED"/>
    <w:rsid w:val="00D95996"/>
    <w:rsid w:val="00D96026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682"/>
    <w:rsid w:val="00DA54B7"/>
    <w:rsid w:val="00DA5F27"/>
    <w:rsid w:val="00DA6A0A"/>
    <w:rsid w:val="00DA7C1C"/>
    <w:rsid w:val="00DA7F70"/>
    <w:rsid w:val="00DB147A"/>
    <w:rsid w:val="00DB1B7A"/>
    <w:rsid w:val="00DB64AB"/>
    <w:rsid w:val="00DB706E"/>
    <w:rsid w:val="00DB7E5A"/>
    <w:rsid w:val="00DC4B19"/>
    <w:rsid w:val="00DC4D3E"/>
    <w:rsid w:val="00DC572C"/>
    <w:rsid w:val="00DC6708"/>
    <w:rsid w:val="00DC778D"/>
    <w:rsid w:val="00DC780B"/>
    <w:rsid w:val="00DC7C53"/>
    <w:rsid w:val="00DD011A"/>
    <w:rsid w:val="00DD52E9"/>
    <w:rsid w:val="00DD6935"/>
    <w:rsid w:val="00DE13CA"/>
    <w:rsid w:val="00DE2400"/>
    <w:rsid w:val="00DE4B7F"/>
    <w:rsid w:val="00DE58F1"/>
    <w:rsid w:val="00DE6B58"/>
    <w:rsid w:val="00DF1D6E"/>
    <w:rsid w:val="00DF3E3F"/>
    <w:rsid w:val="00DF4F70"/>
    <w:rsid w:val="00DF5E32"/>
    <w:rsid w:val="00DF6364"/>
    <w:rsid w:val="00DF6CB3"/>
    <w:rsid w:val="00E00929"/>
    <w:rsid w:val="00E01436"/>
    <w:rsid w:val="00E02966"/>
    <w:rsid w:val="00E02BC8"/>
    <w:rsid w:val="00E03E79"/>
    <w:rsid w:val="00E045BD"/>
    <w:rsid w:val="00E04CC2"/>
    <w:rsid w:val="00E04D6C"/>
    <w:rsid w:val="00E1155A"/>
    <w:rsid w:val="00E11DF7"/>
    <w:rsid w:val="00E123ED"/>
    <w:rsid w:val="00E12BE0"/>
    <w:rsid w:val="00E13997"/>
    <w:rsid w:val="00E17B77"/>
    <w:rsid w:val="00E21D40"/>
    <w:rsid w:val="00E21DA0"/>
    <w:rsid w:val="00E231AB"/>
    <w:rsid w:val="00E23337"/>
    <w:rsid w:val="00E259EA"/>
    <w:rsid w:val="00E25D33"/>
    <w:rsid w:val="00E26EF4"/>
    <w:rsid w:val="00E32061"/>
    <w:rsid w:val="00E32403"/>
    <w:rsid w:val="00E33F48"/>
    <w:rsid w:val="00E3434A"/>
    <w:rsid w:val="00E36E16"/>
    <w:rsid w:val="00E4038B"/>
    <w:rsid w:val="00E41052"/>
    <w:rsid w:val="00E42EFA"/>
    <w:rsid w:val="00E42FF9"/>
    <w:rsid w:val="00E43CF0"/>
    <w:rsid w:val="00E44790"/>
    <w:rsid w:val="00E4714C"/>
    <w:rsid w:val="00E5178D"/>
    <w:rsid w:val="00E51982"/>
    <w:rsid w:val="00E51AEB"/>
    <w:rsid w:val="00E522A7"/>
    <w:rsid w:val="00E52BE5"/>
    <w:rsid w:val="00E532DF"/>
    <w:rsid w:val="00E5349E"/>
    <w:rsid w:val="00E53C3A"/>
    <w:rsid w:val="00E54452"/>
    <w:rsid w:val="00E553A1"/>
    <w:rsid w:val="00E611CE"/>
    <w:rsid w:val="00E614A4"/>
    <w:rsid w:val="00E618BE"/>
    <w:rsid w:val="00E625D9"/>
    <w:rsid w:val="00E62B01"/>
    <w:rsid w:val="00E63B0C"/>
    <w:rsid w:val="00E64E56"/>
    <w:rsid w:val="00E664C5"/>
    <w:rsid w:val="00E671A2"/>
    <w:rsid w:val="00E70222"/>
    <w:rsid w:val="00E719C8"/>
    <w:rsid w:val="00E7237C"/>
    <w:rsid w:val="00E76D26"/>
    <w:rsid w:val="00E76EE5"/>
    <w:rsid w:val="00E80470"/>
    <w:rsid w:val="00E83EA2"/>
    <w:rsid w:val="00E86311"/>
    <w:rsid w:val="00E94F85"/>
    <w:rsid w:val="00E95036"/>
    <w:rsid w:val="00E95B8E"/>
    <w:rsid w:val="00E96870"/>
    <w:rsid w:val="00E97769"/>
    <w:rsid w:val="00EA0A01"/>
    <w:rsid w:val="00EA18E2"/>
    <w:rsid w:val="00EA21A2"/>
    <w:rsid w:val="00EA5729"/>
    <w:rsid w:val="00EA5D7D"/>
    <w:rsid w:val="00EA6DEC"/>
    <w:rsid w:val="00EB1390"/>
    <w:rsid w:val="00EB1D3C"/>
    <w:rsid w:val="00EB2583"/>
    <w:rsid w:val="00EB2C71"/>
    <w:rsid w:val="00EB3333"/>
    <w:rsid w:val="00EB4340"/>
    <w:rsid w:val="00EB474A"/>
    <w:rsid w:val="00EB556D"/>
    <w:rsid w:val="00EB5A7D"/>
    <w:rsid w:val="00EB6822"/>
    <w:rsid w:val="00EC00AF"/>
    <w:rsid w:val="00EC28D2"/>
    <w:rsid w:val="00EC53E2"/>
    <w:rsid w:val="00EC5D27"/>
    <w:rsid w:val="00EC6F0A"/>
    <w:rsid w:val="00EC7482"/>
    <w:rsid w:val="00ED01F4"/>
    <w:rsid w:val="00ED0874"/>
    <w:rsid w:val="00ED2B89"/>
    <w:rsid w:val="00ED4C67"/>
    <w:rsid w:val="00ED55C0"/>
    <w:rsid w:val="00ED5BA8"/>
    <w:rsid w:val="00ED5C6F"/>
    <w:rsid w:val="00ED682B"/>
    <w:rsid w:val="00ED6B89"/>
    <w:rsid w:val="00ED765B"/>
    <w:rsid w:val="00EE12B4"/>
    <w:rsid w:val="00EE2B9C"/>
    <w:rsid w:val="00EE3CF2"/>
    <w:rsid w:val="00EE41D5"/>
    <w:rsid w:val="00EE5A12"/>
    <w:rsid w:val="00EF04CF"/>
    <w:rsid w:val="00EF2B48"/>
    <w:rsid w:val="00EF4626"/>
    <w:rsid w:val="00EF4B56"/>
    <w:rsid w:val="00EF50F5"/>
    <w:rsid w:val="00EF72EF"/>
    <w:rsid w:val="00F00705"/>
    <w:rsid w:val="00F0166F"/>
    <w:rsid w:val="00F01AAB"/>
    <w:rsid w:val="00F037A4"/>
    <w:rsid w:val="00F049AB"/>
    <w:rsid w:val="00F04C68"/>
    <w:rsid w:val="00F06D7D"/>
    <w:rsid w:val="00F07B85"/>
    <w:rsid w:val="00F07D20"/>
    <w:rsid w:val="00F114BE"/>
    <w:rsid w:val="00F122DD"/>
    <w:rsid w:val="00F139DE"/>
    <w:rsid w:val="00F13D86"/>
    <w:rsid w:val="00F142DB"/>
    <w:rsid w:val="00F16F5B"/>
    <w:rsid w:val="00F17A64"/>
    <w:rsid w:val="00F21887"/>
    <w:rsid w:val="00F2460F"/>
    <w:rsid w:val="00F2609F"/>
    <w:rsid w:val="00F26FAC"/>
    <w:rsid w:val="00F2771D"/>
    <w:rsid w:val="00F27C8F"/>
    <w:rsid w:val="00F3168F"/>
    <w:rsid w:val="00F31C71"/>
    <w:rsid w:val="00F32749"/>
    <w:rsid w:val="00F35826"/>
    <w:rsid w:val="00F367FB"/>
    <w:rsid w:val="00F37172"/>
    <w:rsid w:val="00F37FAD"/>
    <w:rsid w:val="00F42AB1"/>
    <w:rsid w:val="00F4477E"/>
    <w:rsid w:val="00F46269"/>
    <w:rsid w:val="00F465F1"/>
    <w:rsid w:val="00F52422"/>
    <w:rsid w:val="00F52984"/>
    <w:rsid w:val="00F52B15"/>
    <w:rsid w:val="00F54015"/>
    <w:rsid w:val="00F576A4"/>
    <w:rsid w:val="00F60BA8"/>
    <w:rsid w:val="00F61716"/>
    <w:rsid w:val="00F642D3"/>
    <w:rsid w:val="00F64AA0"/>
    <w:rsid w:val="00F66035"/>
    <w:rsid w:val="00F66177"/>
    <w:rsid w:val="00F66A05"/>
    <w:rsid w:val="00F66A74"/>
    <w:rsid w:val="00F67D8F"/>
    <w:rsid w:val="00F7027D"/>
    <w:rsid w:val="00F70503"/>
    <w:rsid w:val="00F7073A"/>
    <w:rsid w:val="00F70C51"/>
    <w:rsid w:val="00F71296"/>
    <w:rsid w:val="00F71614"/>
    <w:rsid w:val="00F71EB2"/>
    <w:rsid w:val="00F74013"/>
    <w:rsid w:val="00F74733"/>
    <w:rsid w:val="00F74831"/>
    <w:rsid w:val="00F751BD"/>
    <w:rsid w:val="00F75DD0"/>
    <w:rsid w:val="00F777F8"/>
    <w:rsid w:val="00F802BE"/>
    <w:rsid w:val="00F80CAB"/>
    <w:rsid w:val="00F80E93"/>
    <w:rsid w:val="00F818CF"/>
    <w:rsid w:val="00F81B4F"/>
    <w:rsid w:val="00F82EF0"/>
    <w:rsid w:val="00F83ADA"/>
    <w:rsid w:val="00F84896"/>
    <w:rsid w:val="00F85AED"/>
    <w:rsid w:val="00F86024"/>
    <w:rsid w:val="00F8611A"/>
    <w:rsid w:val="00F8723D"/>
    <w:rsid w:val="00F9083E"/>
    <w:rsid w:val="00F916D7"/>
    <w:rsid w:val="00F94F97"/>
    <w:rsid w:val="00F95A6F"/>
    <w:rsid w:val="00FA043B"/>
    <w:rsid w:val="00FA0F72"/>
    <w:rsid w:val="00FA0FB1"/>
    <w:rsid w:val="00FA14B9"/>
    <w:rsid w:val="00FA380A"/>
    <w:rsid w:val="00FA5128"/>
    <w:rsid w:val="00FA79C8"/>
    <w:rsid w:val="00FB3472"/>
    <w:rsid w:val="00FB39B0"/>
    <w:rsid w:val="00FB42D4"/>
    <w:rsid w:val="00FB551D"/>
    <w:rsid w:val="00FB5906"/>
    <w:rsid w:val="00FB5F0D"/>
    <w:rsid w:val="00FB68F6"/>
    <w:rsid w:val="00FB6E30"/>
    <w:rsid w:val="00FB75AA"/>
    <w:rsid w:val="00FB762F"/>
    <w:rsid w:val="00FB7B9C"/>
    <w:rsid w:val="00FC1963"/>
    <w:rsid w:val="00FC2AED"/>
    <w:rsid w:val="00FC4DFA"/>
    <w:rsid w:val="00FC6B08"/>
    <w:rsid w:val="00FC6CA4"/>
    <w:rsid w:val="00FC74DF"/>
    <w:rsid w:val="00FD08AE"/>
    <w:rsid w:val="00FD08CC"/>
    <w:rsid w:val="00FD0BE4"/>
    <w:rsid w:val="00FD110E"/>
    <w:rsid w:val="00FD18B6"/>
    <w:rsid w:val="00FD1C3B"/>
    <w:rsid w:val="00FD5EA7"/>
    <w:rsid w:val="00FD6AB4"/>
    <w:rsid w:val="00FE112D"/>
    <w:rsid w:val="00FE33DD"/>
    <w:rsid w:val="00FE36CF"/>
    <w:rsid w:val="00FE77CC"/>
    <w:rsid w:val="00FE78BE"/>
    <w:rsid w:val="00FF0246"/>
    <w:rsid w:val="00FF2478"/>
    <w:rsid w:val="00FF2562"/>
    <w:rsid w:val="00FF345A"/>
    <w:rsid w:val="00FF38EC"/>
    <w:rsid w:val="00FF4582"/>
    <w:rsid w:val="00FF4890"/>
    <w:rsid w:val="00FF5CBD"/>
    <w:rsid w:val="00FF5E6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6FF055-F62D-4DA0-8E29-EE7E63DE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lutym 2022 roku</dc:title>
  <dc:subject>Ceny produktów rolnych</dc:subject>
  <dc:creator>Główny Urząd Statystyczny</dc:creator>
  <cp:keywords>ceny skupu</cp:keywords>
  <dc:description/>
  <cp:lastPrinted>2022-03-22T07:10:00Z</cp:lastPrinted>
  <dcterms:created xsi:type="dcterms:W3CDTF">2022-03-22T08:03:00Z</dcterms:created>
  <dcterms:modified xsi:type="dcterms:W3CDTF">2022-03-22T08:03:00Z</dcterms:modified>
  <cp:category>Ceny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