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C049FD">
        <w:rPr>
          <w:sz w:val="24"/>
          <w:szCs w:val="24"/>
          <w:lang w:eastAsia="pl-PL"/>
        </w:rPr>
        <w:t>sierpień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78531424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:rsidR="008D21AF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78531424" w:history="1">
            <w:r w:rsidR="008D21AF" w:rsidRPr="00DA0859">
              <w:rPr>
                <w:rStyle w:val="Hipercze"/>
                <w:noProof/>
              </w:rPr>
              <w:t>Spis treści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_Toc78531424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25" w:history="1">
            <w:r w:rsidR="008D21AF" w:rsidRPr="00DA0859">
              <w:rPr>
                <w:rStyle w:val="Hipercze"/>
                <w:noProof/>
              </w:rPr>
              <w:t>Wprowadzenie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_Toc78531425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2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26" w:history="1">
            <w:r w:rsidR="008D21AF" w:rsidRPr="00DA0859">
              <w:rPr>
                <w:rStyle w:val="Hipercze"/>
                <w:noProof/>
              </w:rPr>
              <w:t>Synteza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_Toc78531426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3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27" w:history="1">
            <w:r w:rsidR="008D21AF" w:rsidRPr="00DA0859">
              <w:rPr>
                <w:rStyle w:val="Hipercze"/>
                <w:noProof/>
              </w:rPr>
              <w:t xml:space="preserve">Rozdział 1. 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Przetwórstwo przemysłowe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_Toc78531427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6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28" w:history="1">
            <w:r w:rsidR="008D21AF" w:rsidRPr="00DA0859">
              <w:rPr>
                <w:rStyle w:val="Hipercze"/>
                <w:noProof/>
              </w:rPr>
              <w:t xml:space="preserve">Rozdział 2. 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Budownictwo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_Toc78531428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8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29" w:history="1">
            <w:r w:rsidR="008D21AF" w:rsidRPr="00DA0859">
              <w:rPr>
                <w:rStyle w:val="Hipercze"/>
                <w:noProof/>
              </w:rPr>
              <w:t xml:space="preserve">Rozdział 3. 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Handel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_Toc78531429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10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30" w:history="1">
            <w:r w:rsidR="008D21AF" w:rsidRPr="00DA0859">
              <w:rPr>
                <w:rStyle w:val="Hipercze"/>
                <w:noProof/>
              </w:rPr>
              <w:t>a)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Handel hurtowy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_Toc78531430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10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31" w:history="1">
            <w:r w:rsidR="008D21AF" w:rsidRPr="00DA0859">
              <w:rPr>
                <w:rStyle w:val="Hipercze"/>
                <w:noProof/>
              </w:rPr>
              <w:t>b)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Handel detaliczny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_Toc78531431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11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32" w:history="1">
            <w:r w:rsidR="008D21AF" w:rsidRPr="00DA0859">
              <w:rPr>
                <w:rStyle w:val="Hipercze"/>
                <w:noProof/>
              </w:rPr>
              <w:t xml:space="preserve">Rozdział 4. 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Usługi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_Toc78531432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13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33" w:history="1">
            <w:r w:rsidR="008D21AF" w:rsidRPr="00DA0859">
              <w:rPr>
                <w:rStyle w:val="Hipercze"/>
                <w:noProof/>
              </w:rPr>
              <w:t xml:space="preserve">Rozdział 5. </w:t>
            </w:r>
            <w:r w:rsidR="008D21AF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8D21AF" w:rsidRPr="00DA0859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_Toc78531433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16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8D21AF" w:rsidRDefault="00AD1AE2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8531434" w:history="1">
            <w:r w:rsidR="008D21AF" w:rsidRPr="00DA0859">
              <w:rPr>
                <w:rStyle w:val="Hipercze"/>
                <w:noProof/>
              </w:rPr>
              <w:t>Formularz edycji sierpniowej badania</w:t>
            </w:r>
            <w:r w:rsidR="008D21AF">
              <w:rPr>
                <w:noProof/>
                <w:webHidden/>
              </w:rPr>
              <w:tab/>
            </w:r>
            <w:r w:rsidR="008D21AF">
              <w:rPr>
                <w:noProof/>
                <w:webHidden/>
              </w:rPr>
              <w:fldChar w:fldCharType="begin"/>
            </w:r>
            <w:r w:rsidR="008D21AF">
              <w:rPr>
                <w:noProof/>
                <w:webHidden/>
              </w:rPr>
              <w:instrText xml:space="preserve"> PAGEREF _Toc78531434 \h </w:instrText>
            </w:r>
            <w:r w:rsidR="008D21AF">
              <w:rPr>
                <w:noProof/>
                <w:webHidden/>
              </w:rPr>
            </w:r>
            <w:r w:rsidR="008D21AF">
              <w:rPr>
                <w:noProof/>
                <w:webHidden/>
              </w:rPr>
              <w:fldChar w:fldCharType="separate"/>
            </w:r>
            <w:r w:rsidR="0034429B">
              <w:rPr>
                <w:noProof/>
                <w:webHidden/>
              </w:rPr>
              <w:t>30</w:t>
            </w:r>
            <w:r w:rsidR="008D21AF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2" w:name="_Toc78531425"/>
      <w:r w:rsidRPr="005811CC">
        <w:rPr>
          <w:color w:val="007AC9"/>
        </w:rPr>
        <w:lastRenderedPageBreak/>
        <w:t>Wprowadzenie</w:t>
      </w:r>
      <w:bookmarkEnd w:id="2"/>
      <w:r w:rsidRPr="005811CC">
        <w:t xml:space="preserve">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="00BB4F9E">
        <w:rPr>
          <w:rFonts w:ascii="Fira Sans" w:hAnsi="Fira Sans"/>
          <w:sz w:val="19"/>
          <w:szCs w:val="19"/>
        </w:rPr>
        <w:t>kwiecień</w:t>
      </w:r>
      <w:r w:rsidR="001A0D69">
        <w:rPr>
          <w:rFonts w:ascii="Fira Sans" w:hAnsi="Fira Sans"/>
          <w:sz w:val="19"/>
          <w:szCs w:val="19"/>
        </w:rPr>
        <w:t xml:space="preserve"> </w:t>
      </w:r>
      <w:r w:rsidR="000218B1">
        <w:rPr>
          <w:rFonts w:ascii="Fira Sans" w:hAnsi="Fira Sans"/>
          <w:sz w:val="19"/>
          <w:szCs w:val="19"/>
        </w:rPr>
        <w:t>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96841" w:rsidRPr="005811CC" w:rsidRDefault="00E56627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="00496841"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 w:rsidR="000218B1">
        <w:rPr>
          <w:rFonts w:ascii="Fira Sans" w:hAnsi="Fira Sans"/>
          <w:sz w:val="19"/>
          <w:szCs w:val="19"/>
        </w:rPr>
        <w:t xml:space="preserve">go </w:t>
      </w:r>
      <w:r w:rsidR="00496841"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 w:rsidR="00A30B0A">
        <w:rPr>
          <w:rFonts w:ascii="Fira Sans" w:hAnsi="Fira Sans"/>
          <w:sz w:val="19"/>
          <w:szCs w:val="19"/>
        </w:rPr>
        <w:t>Przy interpretacji pytań o charakterze ilościowym, należy mieć jednak na uwadze fakt, że są one zadawane w ramach badania ankie</w:t>
      </w:r>
      <w:r w:rsidR="000E753B">
        <w:rPr>
          <w:rFonts w:ascii="Fira Sans" w:hAnsi="Fira Sans"/>
          <w:sz w:val="19"/>
          <w:szCs w:val="19"/>
        </w:rPr>
        <w:t>towego koniunktury gospodarczej</w:t>
      </w:r>
      <w:r w:rsidR="00A30B0A">
        <w:rPr>
          <w:rFonts w:ascii="Fira Sans" w:hAnsi="Fira Sans"/>
          <w:sz w:val="19"/>
          <w:szCs w:val="19"/>
        </w:rPr>
        <w:t xml:space="preserve"> </w:t>
      </w:r>
      <w:r w:rsidR="000E753B">
        <w:rPr>
          <w:rFonts w:ascii="Fira Sans" w:hAnsi="Fira Sans"/>
          <w:sz w:val="19"/>
          <w:szCs w:val="19"/>
        </w:rPr>
        <w:t>i należy interpretować je zgodnie z </w:t>
      </w:r>
      <w:r w:rsidR="00A30B0A">
        <w:rPr>
          <w:rFonts w:ascii="Fira Sans" w:hAnsi="Fira Sans"/>
          <w:sz w:val="19"/>
          <w:szCs w:val="19"/>
        </w:rPr>
        <w:t xml:space="preserve">charakterem tego badania.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0B3474">
        <w:rPr>
          <w:rFonts w:ascii="Fira Sans" w:hAnsi="Fira Sans"/>
          <w:sz w:val="19"/>
          <w:szCs w:val="19"/>
        </w:rPr>
        <w:t>sierpniowej</w:t>
      </w:r>
      <w:r w:rsidRPr="005811CC">
        <w:rPr>
          <w:rFonts w:ascii="Fira Sans" w:hAnsi="Fira Sans"/>
          <w:sz w:val="19"/>
          <w:szCs w:val="19"/>
        </w:rPr>
        <w:t>, w prz</w:t>
      </w:r>
      <w:r w:rsidR="000E004B">
        <w:rPr>
          <w:rFonts w:ascii="Fira Sans" w:hAnsi="Fira Sans"/>
          <w:sz w:val="19"/>
          <w:szCs w:val="19"/>
        </w:rPr>
        <w:t xml:space="preserve">ypadku odpowiedzi na pytania </w:t>
      </w:r>
      <w:r w:rsidR="006D79CF" w:rsidRPr="006D79CF">
        <w:rPr>
          <w:rFonts w:ascii="Fira Sans" w:hAnsi="Fira Sans"/>
          <w:sz w:val="19"/>
          <w:szCs w:val="19"/>
        </w:rPr>
        <w:t>1</w:t>
      </w:r>
      <w:r w:rsidR="00437671">
        <w:rPr>
          <w:rFonts w:ascii="Fira Sans" w:hAnsi="Fira Sans"/>
          <w:sz w:val="19"/>
          <w:szCs w:val="19"/>
        </w:rPr>
        <w:t xml:space="preserve">, </w:t>
      </w:r>
      <w:r w:rsidR="006D79CF" w:rsidRPr="006D79CF">
        <w:rPr>
          <w:rFonts w:ascii="Fira Sans" w:hAnsi="Fira Sans"/>
          <w:sz w:val="19"/>
          <w:szCs w:val="19"/>
        </w:rPr>
        <w:t xml:space="preserve">4 </w:t>
      </w:r>
      <w:r w:rsidR="00437671"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6D79CF"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0B3474">
        <w:rPr>
          <w:rFonts w:ascii="Fira Sans" w:hAnsi="Fira Sans"/>
          <w:sz w:val="19"/>
          <w:szCs w:val="19"/>
        </w:rPr>
        <w:t>sierpnia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3" w:name="_Toc62215818"/>
      <w:bookmarkStart w:id="4" w:name="_Toc78531426"/>
      <w:r w:rsidR="00087E8B" w:rsidRPr="005811CC">
        <w:rPr>
          <w:color w:val="007AC9"/>
        </w:rPr>
        <w:lastRenderedPageBreak/>
        <w:t>Synteza</w:t>
      </w:r>
      <w:bookmarkEnd w:id="3"/>
      <w:bookmarkEnd w:id="4"/>
    </w:p>
    <w:p w:rsidR="002960F2" w:rsidRPr="005811CC" w:rsidRDefault="002960F2" w:rsidP="002960F2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Poluzowanie rządowych obostrzeń przyczyniło się generalnie do wzrostu optymizmu w sektorach najbardziej dotkniętych skutkami pandemii. </w:t>
      </w:r>
      <w:r w:rsidRPr="003D5E23">
        <w:rPr>
          <w:rFonts w:ascii="Fira Sans" w:hAnsi="Fira Sans"/>
          <w:sz w:val="19"/>
          <w:szCs w:val="19"/>
        </w:rPr>
        <w:t>Na podkreślenie zasługuje kilka procesów zdiagnozowanych dodatkowym badaniem</w:t>
      </w:r>
      <w:r w:rsidR="00F06A7F" w:rsidRPr="00F06A7F">
        <w:rPr>
          <w:rFonts w:ascii="Fira Sans" w:hAnsi="Fira Sans"/>
          <w:sz w:val="19"/>
          <w:szCs w:val="19"/>
        </w:rPr>
        <w:t xml:space="preserve"> </w:t>
      </w:r>
      <w:r w:rsidR="00F06A7F" w:rsidRPr="003D5E23">
        <w:rPr>
          <w:rFonts w:ascii="Fira Sans" w:hAnsi="Fira Sans"/>
          <w:sz w:val="19"/>
          <w:szCs w:val="19"/>
        </w:rPr>
        <w:t>wpływu pandemii COVID-19 na koniunkturę</w:t>
      </w:r>
      <w:r>
        <w:rPr>
          <w:rFonts w:ascii="Fira Sans" w:hAnsi="Fira Sans"/>
          <w:sz w:val="19"/>
          <w:szCs w:val="19"/>
        </w:rPr>
        <w:t>:</w:t>
      </w:r>
    </w:p>
    <w:p w:rsidR="002960F2" w:rsidRPr="00F00543" w:rsidRDefault="002960F2" w:rsidP="002960F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F00543">
        <w:rPr>
          <w:rFonts w:ascii="Fira Sans" w:hAnsi="Fira Sans"/>
          <w:b/>
          <w:sz w:val="19"/>
          <w:szCs w:val="19"/>
        </w:rPr>
        <w:t xml:space="preserve">Spadek odsetka podmiotów wskazujących na poważne lub zagrażające stabilności firmy negatywne skutki pandemii uwidocznił się szczególnie w przypadku jednostek przetwórstwa przemysłowego. </w:t>
      </w:r>
      <w:r>
        <w:rPr>
          <w:rFonts w:ascii="Fira Sans" w:hAnsi="Fira Sans"/>
          <w:sz w:val="19"/>
          <w:szCs w:val="19"/>
        </w:rPr>
        <w:t>W</w:t>
      </w:r>
      <w:r w:rsidRPr="00F00543">
        <w:rPr>
          <w:rFonts w:ascii="Fira Sans" w:hAnsi="Fira Sans"/>
          <w:sz w:val="19"/>
          <w:szCs w:val="19"/>
        </w:rPr>
        <w:t>yraźna poprawa</w:t>
      </w:r>
      <w:r>
        <w:rPr>
          <w:rFonts w:ascii="Fira Sans" w:hAnsi="Fira Sans"/>
          <w:sz w:val="19"/>
          <w:szCs w:val="19"/>
        </w:rPr>
        <w:t>, w porównaniu z poprzednim miesiącem,</w:t>
      </w:r>
      <w:r w:rsidRPr="00F00543">
        <w:rPr>
          <w:rFonts w:ascii="Fira Sans" w:hAnsi="Fira Sans"/>
          <w:sz w:val="19"/>
          <w:szCs w:val="19"/>
        </w:rPr>
        <w:t xml:space="preserve"> nastąpiła w przypadku jednostek produkujących wyroby z gumy i tworzyw sztucznych (spadek wskazań o 5,5 p.proc.) oraz wśród podmiotów przemysłowych o liczbie pracujących od 10 do 49 osób (spadek o 5,2 p.proc.). </w:t>
      </w:r>
      <w:r>
        <w:rPr>
          <w:rFonts w:ascii="Fira Sans" w:hAnsi="Fira Sans"/>
          <w:sz w:val="19"/>
          <w:szCs w:val="19"/>
        </w:rPr>
        <w:t xml:space="preserve">Jednak to wśród </w:t>
      </w:r>
      <w:r w:rsidRPr="00F00543">
        <w:rPr>
          <w:rFonts w:ascii="Fira Sans" w:hAnsi="Fira Sans"/>
          <w:sz w:val="19"/>
          <w:szCs w:val="19"/>
        </w:rPr>
        <w:t>podmiotów usługowych z sekc</w:t>
      </w:r>
      <w:r>
        <w:rPr>
          <w:rFonts w:ascii="Fira Sans" w:hAnsi="Fira Sans"/>
          <w:sz w:val="19"/>
          <w:szCs w:val="19"/>
        </w:rPr>
        <w:t xml:space="preserve">ji obsługa rynku nieruchomości </w:t>
      </w:r>
      <w:r w:rsidRPr="00F00543">
        <w:rPr>
          <w:rFonts w:ascii="Fira Sans" w:hAnsi="Fira Sans"/>
          <w:sz w:val="19"/>
          <w:szCs w:val="19"/>
        </w:rPr>
        <w:t xml:space="preserve">spadek negatywnych </w:t>
      </w:r>
      <w:r>
        <w:rPr>
          <w:rFonts w:ascii="Fira Sans" w:hAnsi="Fira Sans"/>
          <w:sz w:val="19"/>
          <w:szCs w:val="19"/>
        </w:rPr>
        <w:t>wskazań był największy (spadek o 9,9 p.proc.).</w:t>
      </w:r>
      <w:r w:rsidRPr="00F00543">
        <w:rPr>
          <w:rFonts w:ascii="Fira Sans" w:hAnsi="Fira Sans"/>
          <w:sz w:val="19"/>
          <w:szCs w:val="19"/>
        </w:rPr>
        <w:t xml:space="preserve"> Na tym tle negatywnie wygląda sytuacja w sektorze budowlanym, gdzie nastąpiło ogólne pogorszenie sytuacji. Największe pogorszenie w tym zakresie odnotowały </w:t>
      </w:r>
      <w:r>
        <w:rPr>
          <w:rFonts w:ascii="Fira Sans" w:hAnsi="Fira Sans"/>
          <w:sz w:val="19"/>
          <w:szCs w:val="19"/>
        </w:rPr>
        <w:t xml:space="preserve">jednak </w:t>
      </w:r>
      <w:r w:rsidRPr="00F00543">
        <w:rPr>
          <w:rFonts w:ascii="Fira Sans" w:hAnsi="Fira Sans"/>
          <w:sz w:val="19"/>
          <w:szCs w:val="19"/>
        </w:rPr>
        <w:t xml:space="preserve">jednostki </w:t>
      </w:r>
      <w:r>
        <w:rPr>
          <w:rFonts w:ascii="Fira Sans" w:hAnsi="Fira Sans"/>
          <w:sz w:val="19"/>
          <w:szCs w:val="19"/>
        </w:rPr>
        <w:t xml:space="preserve">z sekcji działalność w zakresie usług administrowania </w:t>
      </w:r>
      <w:r w:rsidRPr="00AE06A9">
        <w:rPr>
          <w:rFonts w:ascii="Fira Sans" w:hAnsi="Fira Sans"/>
          <w:sz w:val="19"/>
          <w:szCs w:val="19"/>
        </w:rPr>
        <w:t xml:space="preserve">i działalność wspierająca </w:t>
      </w:r>
      <w:r>
        <w:rPr>
          <w:rFonts w:ascii="Fira Sans" w:hAnsi="Fira Sans"/>
          <w:sz w:val="19"/>
          <w:szCs w:val="19"/>
        </w:rPr>
        <w:t xml:space="preserve">(wzrost negatywnych wskazań o 9,0 p.proc.) oraz podmioty usługowe </w:t>
      </w:r>
      <w:r w:rsidRPr="0000187B">
        <w:rPr>
          <w:rFonts w:ascii="Fira Sans" w:hAnsi="Fira Sans"/>
          <w:sz w:val="19"/>
          <w:szCs w:val="19"/>
        </w:rPr>
        <w:t>o liczbie pracujących od</w:t>
      </w:r>
      <w:r w:rsidRPr="00F00543">
        <w:rPr>
          <w:rFonts w:ascii="Fira Sans" w:hAnsi="Fira Sans"/>
          <w:sz w:val="19"/>
          <w:szCs w:val="19"/>
        </w:rPr>
        <w:t xml:space="preserve"> 50 do 249 osób (wzrost o 8,1 p.proc.).</w:t>
      </w:r>
    </w:p>
    <w:p w:rsidR="002960F2" w:rsidRPr="00E80A6E" w:rsidRDefault="002960F2" w:rsidP="002960F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80A6E">
        <w:rPr>
          <w:rFonts w:ascii="Fira Sans" w:hAnsi="Fira Sans"/>
          <w:b/>
          <w:sz w:val="19"/>
          <w:szCs w:val="19"/>
        </w:rPr>
        <w:t>Oceny czasu przetrwania przedsiębiorstwa w przypadku utrzymywania się aktualnych ograniczeń są zróżnicowane.</w:t>
      </w:r>
      <w:r w:rsidRPr="00E80A6E">
        <w:rPr>
          <w:rFonts w:ascii="Fira Sans" w:hAnsi="Fira Sans"/>
          <w:sz w:val="19"/>
          <w:szCs w:val="19"/>
        </w:rPr>
        <w:t xml:space="preserve"> Najbardziej wyraźny spadek</w:t>
      </w:r>
      <w:r>
        <w:rPr>
          <w:rFonts w:ascii="Fira Sans" w:hAnsi="Fira Sans"/>
          <w:sz w:val="19"/>
          <w:szCs w:val="19"/>
        </w:rPr>
        <w:t>, w porównaniu z lipcem br.</w:t>
      </w:r>
      <w:r w:rsidRPr="00E80A6E">
        <w:rPr>
          <w:rFonts w:ascii="Fira Sans" w:hAnsi="Fira Sans"/>
          <w:sz w:val="19"/>
          <w:szCs w:val="19"/>
        </w:rPr>
        <w:t>, odsetka ankietowanych wskazujących na możliwość przetrwania powyżej 6 miesięcy wystąpił w jednostkach handlu detalicznego działających w zakresie sprzedaży żywności oraz pojazdów samochodowych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E80A6E">
        <w:rPr>
          <w:rFonts w:ascii="Fira Sans" w:hAnsi="Fira Sans"/>
          <w:sz w:val="19"/>
          <w:szCs w:val="19"/>
        </w:rPr>
        <w:t xml:space="preserve"> (spadek odpowiednio o 9,4 p.proc. i 5,7 p.proc.). Istotny spadek zasygnalizowały także jednostki usługowe z sekcji </w:t>
      </w:r>
      <w:r>
        <w:rPr>
          <w:rFonts w:ascii="Fira Sans" w:hAnsi="Fira Sans"/>
          <w:sz w:val="19"/>
          <w:szCs w:val="19"/>
        </w:rPr>
        <w:t>informacja i </w:t>
      </w:r>
      <w:r w:rsidRPr="00E80A6E">
        <w:rPr>
          <w:rFonts w:ascii="Fira Sans" w:hAnsi="Fira Sans"/>
          <w:sz w:val="19"/>
          <w:szCs w:val="19"/>
        </w:rPr>
        <w:t>komunikacja (spadek o 5,6 p.proc.). W wielu przypadkach zanotowano zmniejszenie się odsetka ankietowanych wskazujących na możliwość przetrwania do 3 miesięcy; największy spadek wystąpił wśród podmiotów przemysłowych z działu produkcja metalowych wyrobów g</w:t>
      </w:r>
      <w:r>
        <w:rPr>
          <w:rFonts w:ascii="Fira Sans" w:hAnsi="Fira Sans"/>
          <w:sz w:val="19"/>
          <w:szCs w:val="19"/>
        </w:rPr>
        <w:t>otowych, z wyłączeniem maszyn i </w:t>
      </w:r>
      <w:r w:rsidRPr="00E80A6E">
        <w:rPr>
          <w:rFonts w:ascii="Fira Sans" w:hAnsi="Fira Sans"/>
          <w:sz w:val="19"/>
          <w:szCs w:val="19"/>
        </w:rPr>
        <w:t>urządzeń (spadek o 7,6 p.proc.) oraz jednostek budowlanych z działu roboty związane z budową obiektów inżynierii lądowej i wodnej (spadek o 7,4 p.proc.).</w:t>
      </w:r>
    </w:p>
    <w:p w:rsidR="002960F2" w:rsidRPr="00AE06A9" w:rsidRDefault="002960F2" w:rsidP="002960F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E06A9">
        <w:rPr>
          <w:rFonts w:ascii="Fira Sans" w:hAnsi="Fira Sans"/>
          <w:b/>
          <w:sz w:val="19"/>
          <w:szCs w:val="19"/>
        </w:rPr>
        <w:t>Kolejny miesiąc zauważalny jest nieznaczny spadek odsetka pracowni</w:t>
      </w:r>
      <w:r>
        <w:rPr>
          <w:rFonts w:ascii="Fira Sans" w:hAnsi="Fira Sans"/>
          <w:b/>
          <w:sz w:val="19"/>
          <w:szCs w:val="19"/>
        </w:rPr>
        <w:t>ków wykonujących pracę zdalną i </w:t>
      </w:r>
      <w:r w:rsidRPr="00AE06A9">
        <w:rPr>
          <w:rFonts w:ascii="Fira Sans" w:hAnsi="Fira Sans"/>
          <w:b/>
          <w:sz w:val="19"/>
          <w:szCs w:val="19"/>
        </w:rPr>
        <w:t xml:space="preserve">zbliżone formy pracy. </w:t>
      </w:r>
      <w:r w:rsidRPr="00AE06A9">
        <w:rPr>
          <w:rFonts w:ascii="Fira Sans" w:hAnsi="Fira Sans"/>
          <w:sz w:val="19"/>
          <w:szCs w:val="19"/>
        </w:rPr>
        <w:t xml:space="preserve">Spadki w porównaniu z poprzednim miesiącem wystąpiły między innymi </w:t>
      </w:r>
      <w:r>
        <w:rPr>
          <w:rFonts w:ascii="Fira Sans" w:hAnsi="Fira Sans"/>
          <w:sz w:val="19"/>
          <w:szCs w:val="19"/>
        </w:rPr>
        <w:t>w </w:t>
      </w:r>
      <w:r w:rsidRPr="00AE06A9">
        <w:rPr>
          <w:rFonts w:ascii="Fira Sans" w:hAnsi="Fira Sans"/>
          <w:sz w:val="19"/>
          <w:szCs w:val="19"/>
        </w:rPr>
        <w:t>przypadku podmiotów z sekcji działalność w zakresie usług administrowania i działalność wspierająca (o 4,7 p.proc.) oraz jednostek handlu detalicznego działających w zakresie sprzedaży pojazdów samochodowych (o 4,1 p.proc.). W porównaniu z poprzednim miesiącem wzrost pracowników wykonujących pracę zdalną i zbliżone formy pracy odnotowały przede wszystkim największe jednostki handlu hurtowego (wzrost o 6,3 p.proc.).</w:t>
      </w:r>
    </w:p>
    <w:p w:rsidR="002960F2" w:rsidRPr="00B47972" w:rsidRDefault="002960F2" w:rsidP="002960F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47972">
        <w:rPr>
          <w:rFonts w:ascii="Fira Sans" w:hAnsi="Fira Sans"/>
          <w:b/>
          <w:sz w:val="19"/>
          <w:szCs w:val="19"/>
        </w:rPr>
        <w:t xml:space="preserve">Wyniki sierpniowej ankiety wskazują na zróżnicowane zmiany w skali spadku zamówień składanych przez klientów w poszczególnych obszarach gospodarki. </w:t>
      </w:r>
      <w:r w:rsidRPr="00B47972">
        <w:rPr>
          <w:rFonts w:ascii="Fira Sans" w:hAnsi="Fira Sans"/>
          <w:sz w:val="19"/>
          <w:szCs w:val="19"/>
        </w:rPr>
        <w:t>W porównaniu z poprzednim miesiącem wyraźniejsze spadki deklarowały najmniejsze jednostki handlu hurtowego (pogorszenie o 3,4 p.proc.). Szczególnie pozytywnie wyróżniły się natomiast jednostki usługowe o liczbie pracujących od 10 do 49 osób (poprawa o 5,8 p.proc.).</w:t>
      </w:r>
    </w:p>
    <w:p w:rsidR="002960F2" w:rsidRPr="00AE06A9" w:rsidRDefault="002960F2" w:rsidP="002960F2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E06A9">
        <w:rPr>
          <w:rFonts w:ascii="Fira Sans" w:hAnsi="Fira Sans"/>
          <w:b/>
          <w:sz w:val="19"/>
          <w:szCs w:val="19"/>
        </w:rPr>
        <w:t xml:space="preserve">Zdecydowana większość ankietowanych podmiotów nie oczekuje pojawienia się zatorów płatniczych lub wskazuje na nieznaczne zatory. </w:t>
      </w:r>
      <w:r w:rsidRPr="00AE06A9">
        <w:rPr>
          <w:rFonts w:ascii="Fira Sans" w:hAnsi="Fira Sans"/>
          <w:sz w:val="19"/>
          <w:szCs w:val="19"/>
        </w:rPr>
        <w:t>Najbardziej pesymistycznie przedstawia się sytuacja w najmniejszych przedsiębiorstwach budowlanych i handlu hurtowego, gdzie na poważne lub zagrażające stabilności firmy zatory płatnicze wskazuje największy odsetek ankietowanych – odpowiednio 16,2% i 15,5%.</w:t>
      </w:r>
    </w:p>
    <w:p w:rsidR="003143A2" w:rsidRPr="00EF518D" w:rsidRDefault="003143A2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C10563">
      <w:pPr>
        <w:rPr>
          <w:color w:val="007AC9"/>
        </w:rPr>
      </w:pPr>
      <w:r w:rsidRPr="00C10563">
        <w:rPr>
          <w:noProof/>
          <w:lang w:eastAsia="pl-PL"/>
        </w:rPr>
        <w:drawing>
          <wp:inline distT="0" distB="0" distL="0" distR="0" wp14:anchorId="4056FD08" wp14:editId="1B4B030A">
            <wp:extent cx="6120130" cy="5348314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C10563" w:rsidP="00AD55D0">
      <w:pPr>
        <w:spacing w:before="240" w:after="120"/>
        <w:rPr>
          <w:color w:val="007AC9"/>
        </w:rPr>
      </w:pPr>
      <w:r w:rsidRPr="00C10563">
        <w:rPr>
          <w:noProof/>
          <w:lang w:eastAsia="pl-PL"/>
        </w:rPr>
        <w:drawing>
          <wp:inline distT="0" distB="0" distL="0" distR="0" wp14:anchorId="71AF811F" wp14:editId="1D7E2EE4">
            <wp:extent cx="6120130" cy="541471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78531427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2FE3248" wp14:editId="2CDBBC1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D0BCC" w:rsidRPr="00BE32C6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18,3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15,1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17,8 </w:t>
            </w:r>
          </w:p>
        </w:tc>
      </w:tr>
      <w:tr w:rsidR="00BD0BCC" w:rsidRPr="00BE32C6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65,9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57,0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56,3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69,5 </w:t>
            </w:r>
          </w:p>
        </w:tc>
      </w:tr>
      <w:tr w:rsidR="00BD0BCC" w:rsidRPr="00BE32C6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12,9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18,4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19,7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10,4 </w:t>
            </w:r>
          </w:p>
        </w:tc>
      </w:tr>
      <w:tr w:rsidR="00BD0BCC" w:rsidRPr="00BE32C6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9,5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2,3 </w:t>
            </w:r>
          </w:p>
        </w:tc>
      </w:tr>
      <w:tr w:rsidR="00BD0BCC" w:rsidRPr="00BE32C6" w:rsidTr="00B638CA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84,2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72,1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77,6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87,3 </w:t>
            </w:r>
          </w:p>
        </w:tc>
      </w:tr>
      <w:tr w:rsidR="00BD0BCC" w:rsidRPr="00BE32C6" w:rsidTr="00B638CA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BD0BCC" w:rsidRPr="004F615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4F615C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15,8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27,9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22,4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12,7 </w:t>
            </w:r>
          </w:p>
        </w:tc>
      </w:tr>
      <w:tr w:rsidR="00C7738C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D0BCC" w:rsidRPr="00BE32C6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4,9 </w:t>
            </w:r>
          </w:p>
        </w:tc>
      </w:tr>
      <w:tr w:rsidR="00BD0BCC" w:rsidRPr="00BE32C6" w:rsidTr="00AF574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1,7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2,6 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5A7BFC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D0BCC" w:rsidRPr="00BE32C6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-1,1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-4,5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-1,6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-0,7 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AF574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1,3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0,6 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4,2 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20,0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31,0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25,2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17,5 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26,3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22,3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13,1 </w:t>
            </w:r>
          </w:p>
        </w:tc>
      </w:tr>
      <w:tr w:rsidR="00BD0BCC" w:rsidRPr="00BE32C6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D67EF5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59,0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27,4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49,6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64,6 </w:t>
            </w:r>
          </w:p>
        </w:tc>
      </w:tr>
      <w:tr w:rsidR="00D77C56" w:rsidRPr="005811CC" w:rsidTr="005675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77C56" w:rsidRPr="005811CC" w:rsidRDefault="00D77C56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77C56" w:rsidRPr="005811CC" w:rsidTr="0056752B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:rsidR="00D77C56" w:rsidRPr="005811CC" w:rsidRDefault="00D77C56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D0BCC" w:rsidRPr="005811CC" w:rsidTr="005675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23,2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43,0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34,4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18,1 </w:t>
            </w:r>
          </w:p>
        </w:tc>
      </w:tr>
      <w:tr w:rsidR="00BD0BCC" w:rsidRPr="005811CC" w:rsidTr="005675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1,1 </w:t>
            </w:r>
          </w:p>
        </w:tc>
      </w:tr>
      <w:tr w:rsidR="00BD0BCC" w:rsidRPr="005811CC" w:rsidTr="005675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2,2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0,5 </w:t>
            </w:r>
          </w:p>
        </w:tc>
      </w:tr>
      <w:tr w:rsidR="00BD0BCC" w:rsidRPr="005811CC" w:rsidTr="005675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73,4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47,5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58,2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80,3 </w:t>
            </w:r>
          </w:p>
        </w:tc>
      </w:tr>
      <w:tr w:rsidR="00F84598" w:rsidRPr="005811CC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:rsidTr="005A7BFC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BD0BCC" w:rsidRPr="00BE32C6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D0BCC" w:rsidRPr="005A7BF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-0,7 </w:t>
            </w:r>
          </w:p>
        </w:tc>
        <w:tc>
          <w:tcPr>
            <w:tcW w:w="127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-0,2 </w:t>
            </w:r>
          </w:p>
        </w:tc>
        <w:tc>
          <w:tcPr>
            <w:tcW w:w="1417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0,2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4CB8039" wp14:editId="0E02B139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:rsidTr="00E07B00">
        <w:trPr>
          <w:trHeight w:val="365"/>
        </w:trPr>
        <w:tc>
          <w:tcPr>
            <w:tcW w:w="3686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18,3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18,6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22,4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65,9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63,2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68,8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56,8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12,9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16,0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10,7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16,4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2,9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84,2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80,0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87,4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79,2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84022E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15,8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20,0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12,6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20,8 </w:t>
            </w:r>
          </w:p>
        </w:tc>
      </w:tr>
      <w:tr w:rsidR="000158E8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4,5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</w:tr>
      <w:tr w:rsidR="00BD0BCC" w:rsidRPr="005811CC" w:rsidTr="001A7E16">
        <w:tc>
          <w:tcPr>
            <w:tcW w:w="3686" w:type="dxa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2,4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1,5 </w:t>
            </w:r>
          </w:p>
        </w:tc>
      </w:tr>
      <w:tr w:rsidR="00BD0BCC" w:rsidRPr="005811CC" w:rsidTr="001A7E16">
        <w:tc>
          <w:tcPr>
            <w:tcW w:w="3686" w:type="dxa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0,7 </w:t>
            </w:r>
          </w:p>
        </w:tc>
      </w:tr>
      <w:tr w:rsidR="000158E8" w:rsidRPr="005811CC" w:rsidTr="00B12F4E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-1,1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-0,8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-2,3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-1,9 </w:t>
            </w:r>
          </w:p>
        </w:tc>
      </w:tr>
      <w:tr w:rsidR="000158E8" w:rsidRPr="005811CC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1,0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1,8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4,1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5,9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20,0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13,7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23,8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18,1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15,9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18,7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13,4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28,1 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59,0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60,2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61,4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46,1 </w:t>
            </w:r>
          </w:p>
        </w:tc>
      </w:tr>
      <w:tr w:rsidR="00D77C56" w:rsidRPr="005811CC" w:rsidTr="005675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D77C56" w:rsidRPr="005811CC" w:rsidRDefault="00D77C56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77C56" w:rsidRPr="005811CC" w:rsidTr="0056752B">
        <w:trPr>
          <w:trHeight w:val="435"/>
        </w:trPr>
        <w:tc>
          <w:tcPr>
            <w:tcW w:w="9654" w:type="dxa"/>
            <w:gridSpan w:val="5"/>
            <w:vAlign w:val="center"/>
          </w:tcPr>
          <w:p w:rsidR="00D77C56" w:rsidRPr="005811CC" w:rsidRDefault="00D77C56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D0BCC" w:rsidRPr="005811CC" w:rsidTr="0056752B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23,2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29,4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21,0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32,6 </w:t>
            </w:r>
          </w:p>
        </w:tc>
      </w:tr>
      <w:tr w:rsidR="00BD0BCC" w:rsidRPr="005811CC" w:rsidTr="0056752B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2,2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3,1 </w:t>
            </w:r>
          </w:p>
        </w:tc>
      </w:tr>
      <w:tr w:rsidR="00BD0BCC" w:rsidRPr="005811CC" w:rsidTr="0056752B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0,9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3,1 </w:t>
            </w:r>
          </w:p>
        </w:tc>
      </w:tr>
      <w:tr w:rsidR="00BD0BCC" w:rsidRPr="005811CC" w:rsidTr="0056752B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73,4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65,4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74,3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61,2 </w:t>
            </w:r>
          </w:p>
        </w:tc>
      </w:tr>
      <w:tr w:rsidR="000158E8" w:rsidRPr="005811CC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D0BCC" w:rsidRPr="005811CC" w:rsidTr="001A7E16">
        <w:tc>
          <w:tcPr>
            <w:tcW w:w="3686" w:type="dxa"/>
            <w:vAlign w:val="center"/>
          </w:tcPr>
          <w:p w:rsidR="00BD0BCC" w:rsidRPr="005811CC" w:rsidRDefault="00BD0BCC" w:rsidP="00BD0BC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0,1 </w:t>
            </w:r>
          </w:p>
        </w:tc>
        <w:tc>
          <w:tcPr>
            <w:tcW w:w="1626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-0,6 </w:t>
            </w:r>
          </w:p>
        </w:tc>
        <w:tc>
          <w:tcPr>
            <w:tcW w:w="1559" w:type="dxa"/>
            <w:vAlign w:val="center"/>
          </w:tcPr>
          <w:p w:rsidR="00BD0BCC" w:rsidRPr="004F615C" w:rsidRDefault="00BD0BCC" w:rsidP="00BD0BCC">
            <w:pPr>
              <w:spacing w:before="40" w:after="40"/>
              <w:jc w:val="right"/>
              <w:rPr>
                <w:rFonts w:ascii="Fira Sans" w:hAnsi="Fira Sans"/>
                <w:color w:val="000000"/>
                <w:sz w:val="13"/>
                <w:szCs w:val="13"/>
              </w:rPr>
            </w:pPr>
            <w:r w:rsidRPr="004F615C">
              <w:rPr>
                <w:rFonts w:ascii="Fira Sans" w:hAnsi="Fira Sans" w:cs="Arial"/>
                <w:sz w:val="13"/>
                <w:szCs w:val="13"/>
              </w:rPr>
              <w:t xml:space="preserve">0,3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6" w:name="_Toc78531428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55991F" wp14:editId="26E003B1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:rsidTr="00E07B00">
        <w:trPr>
          <w:trHeight w:val="844"/>
        </w:trPr>
        <w:tc>
          <w:tcPr>
            <w:tcW w:w="3671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21,4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18,6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23,4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37,0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60,6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62,4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65,6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52,7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8,9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12,2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6,5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3,4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9,1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6,8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6,9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82,0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81,0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89,0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89,7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15,0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18,0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19,0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11,0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10,3</w:t>
            </w:r>
          </w:p>
        </w:tc>
      </w:tr>
      <w:tr w:rsidR="00BB4F9E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7,3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2,5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1,7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7,7</w:t>
            </w:r>
          </w:p>
        </w:tc>
      </w:tr>
      <w:tr w:rsidR="00686981" w:rsidRPr="005811CC" w:rsidTr="00686981">
        <w:tc>
          <w:tcPr>
            <w:tcW w:w="3671" w:type="dxa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3,0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3,6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2,7</w:t>
            </w:r>
          </w:p>
        </w:tc>
      </w:tr>
      <w:tr w:rsidR="00686981" w:rsidRPr="005811CC" w:rsidTr="00686981">
        <w:tc>
          <w:tcPr>
            <w:tcW w:w="3671" w:type="dxa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5,8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3,0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1,2</w:t>
            </w:r>
          </w:p>
        </w:tc>
      </w:tr>
      <w:tr w:rsidR="00BB4F9E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:rsidR="00BB4F9E" w:rsidRPr="005811CC" w:rsidRDefault="00BB4F9E" w:rsidP="00BB4F9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-2,6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-2,6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-6,0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-2,1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0,4</w:t>
            </w:r>
          </w:p>
        </w:tc>
      </w:tr>
      <w:tr w:rsidR="00BB4F9E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9,2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4,6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3,3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8,5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28,6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33,6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19,7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3,4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13,8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25,6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17,3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18,5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34,5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59,7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78,1</w:t>
            </w:r>
          </w:p>
        </w:tc>
      </w:tr>
      <w:tr w:rsidR="003B321F" w:rsidRPr="005811CC" w:rsidTr="005675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B321F" w:rsidRPr="005811CC" w:rsidRDefault="003B321F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B321F" w:rsidRPr="005811CC" w:rsidTr="0056752B">
        <w:trPr>
          <w:trHeight w:val="448"/>
        </w:trPr>
        <w:tc>
          <w:tcPr>
            <w:tcW w:w="9639" w:type="dxa"/>
            <w:gridSpan w:val="6"/>
            <w:vAlign w:val="center"/>
          </w:tcPr>
          <w:p w:rsidR="003B321F" w:rsidRPr="005811CC" w:rsidRDefault="003B321F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5811CC" w:rsidRDefault="00686981" w:rsidP="0068698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21,4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21,7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40,1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11,0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13,7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5811CC" w:rsidRDefault="00686981" w:rsidP="0068698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8,1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7,8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8,8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6,9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5811CC" w:rsidRDefault="00686981" w:rsidP="0068698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3,0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8,1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1,0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686981" w:rsidRPr="005811CC" w:rsidTr="00686981">
        <w:tc>
          <w:tcPr>
            <w:tcW w:w="3671" w:type="dxa"/>
            <w:vAlign w:val="center"/>
          </w:tcPr>
          <w:p w:rsidR="00686981" w:rsidRPr="005811CC" w:rsidRDefault="00686981" w:rsidP="0068698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62,1</w:t>
            </w:r>
          </w:p>
        </w:tc>
        <w:tc>
          <w:tcPr>
            <w:tcW w:w="1247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51,1</w:t>
            </w:r>
          </w:p>
        </w:tc>
        <w:tc>
          <w:tcPr>
            <w:tcW w:w="1224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80,2</w:t>
            </w:r>
          </w:p>
        </w:tc>
        <w:tc>
          <w:tcPr>
            <w:tcW w:w="1072" w:type="dxa"/>
            <w:vAlign w:val="center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79,4</w:t>
            </w:r>
          </w:p>
        </w:tc>
      </w:tr>
      <w:tr w:rsidR="00BB4F9E" w:rsidRPr="005811CC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686981" w:rsidRPr="00BC49E9" w:rsidTr="00BD0BCC">
        <w:tc>
          <w:tcPr>
            <w:tcW w:w="3671" w:type="dxa"/>
            <w:vAlign w:val="center"/>
          </w:tcPr>
          <w:p w:rsidR="00686981" w:rsidRPr="008272E1" w:rsidRDefault="00686981" w:rsidP="0068698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bottom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1,5</w:t>
            </w:r>
          </w:p>
        </w:tc>
        <w:tc>
          <w:tcPr>
            <w:tcW w:w="1247" w:type="dxa"/>
            <w:vAlign w:val="bottom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-0,9</w:t>
            </w:r>
          </w:p>
        </w:tc>
        <w:tc>
          <w:tcPr>
            <w:tcW w:w="1224" w:type="dxa"/>
            <w:vAlign w:val="bottom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0,6</w:t>
            </w:r>
          </w:p>
        </w:tc>
        <w:tc>
          <w:tcPr>
            <w:tcW w:w="1072" w:type="dxa"/>
            <w:vAlign w:val="bottom"/>
          </w:tcPr>
          <w:p w:rsidR="00686981" w:rsidRPr="00686981" w:rsidRDefault="00686981" w:rsidP="00686981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86981">
              <w:rPr>
                <w:rFonts w:ascii="Fira Sans" w:hAnsi="Fira Sans" w:cs="Fira Sans"/>
                <w:color w:val="000000"/>
                <w:sz w:val="13"/>
                <w:szCs w:val="13"/>
              </w:rPr>
              <w:t>-0,1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:rsidTr="00E07B00">
        <w:tc>
          <w:tcPr>
            <w:tcW w:w="3686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AFA7770" wp14:editId="75C4F13B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:rsidTr="00E07B00">
        <w:tc>
          <w:tcPr>
            <w:tcW w:w="3686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24,5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27,4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28,9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16,0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60,5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62,6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53,8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64,1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7,9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8,4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12,6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7,1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5,7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8,9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7,3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85,0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90,0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82,7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80,1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84022E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15,0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10,0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17,3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19,9</w:t>
            </w:r>
          </w:p>
        </w:tc>
      </w:tr>
      <w:tr w:rsidR="00696644" w:rsidRPr="005811CC" w:rsidTr="00E07B00">
        <w:tc>
          <w:tcPr>
            <w:tcW w:w="9498" w:type="dxa"/>
            <w:gridSpan w:val="5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5,0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6,4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4,5</w:t>
            </w:r>
          </w:p>
        </w:tc>
      </w:tr>
      <w:tr w:rsidR="001C76AA" w:rsidRPr="005811CC" w:rsidTr="001C76AA">
        <w:tc>
          <w:tcPr>
            <w:tcW w:w="3686" w:type="dxa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3,0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3,6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3,3</w:t>
            </w:r>
          </w:p>
        </w:tc>
      </w:tr>
      <w:tr w:rsidR="001C76AA" w:rsidRPr="005811CC" w:rsidTr="001C76AA">
        <w:tc>
          <w:tcPr>
            <w:tcW w:w="3686" w:type="dxa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3,1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3,9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2,9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-2,6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-1,8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-4,8</w:t>
            </w:r>
          </w:p>
        </w:tc>
      </w:tr>
      <w:tr w:rsidR="0039461E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4,9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5,7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4,7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3,9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6,6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8,3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3,8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6,6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22,3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18,7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15,4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34,2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18,1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20,1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13,5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19,6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48,1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47,2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62,6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35,7</w:t>
            </w:r>
          </w:p>
        </w:tc>
      </w:tr>
      <w:tr w:rsidR="00D96EAF" w:rsidRPr="005811CC" w:rsidTr="0056752B">
        <w:tc>
          <w:tcPr>
            <w:tcW w:w="9498" w:type="dxa"/>
            <w:gridSpan w:val="5"/>
            <w:shd w:val="clear" w:color="auto" w:fill="DBE9F1"/>
            <w:vAlign w:val="center"/>
          </w:tcPr>
          <w:p w:rsidR="00D96EAF" w:rsidRPr="005811CC" w:rsidRDefault="00D96EAF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96EAF" w:rsidRPr="005811CC" w:rsidTr="0056752B">
        <w:trPr>
          <w:trHeight w:val="472"/>
        </w:trPr>
        <w:tc>
          <w:tcPr>
            <w:tcW w:w="9498" w:type="dxa"/>
            <w:gridSpan w:val="5"/>
            <w:vAlign w:val="center"/>
          </w:tcPr>
          <w:p w:rsidR="00D96EAF" w:rsidRPr="005811CC" w:rsidRDefault="00D96EAF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21,4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17,6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17,0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31,0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7,9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7,7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8,8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7,5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3,0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3,8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0,4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67,7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70,9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73,8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57,2</w:t>
            </w:r>
          </w:p>
        </w:tc>
      </w:tr>
      <w:tr w:rsidR="002A7E3F" w:rsidRPr="005811CC" w:rsidTr="00BE2DAC">
        <w:tc>
          <w:tcPr>
            <w:tcW w:w="9498" w:type="dxa"/>
            <w:gridSpan w:val="5"/>
            <w:shd w:val="clear" w:color="auto" w:fill="DBE9F1"/>
            <w:vAlign w:val="center"/>
          </w:tcPr>
          <w:p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1C76AA" w:rsidRPr="005811CC" w:rsidTr="001C76AA">
        <w:tc>
          <w:tcPr>
            <w:tcW w:w="3686" w:type="dxa"/>
            <w:vAlign w:val="center"/>
          </w:tcPr>
          <w:p w:rsidR="001C76AA" w:rsidRPr="005811CC" w:rsidRDefault="001C76AA" w:rsidP="001C76A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  <w:tc>
          <w:tcPr>
            <w:tcW w:w="1559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0,2</w:t>
            </w:r>
          </w:p>
        </w:tc>
        <w:tc>
          <w:tcPr>
            <w:tcW w:w="1417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560" w:type="dxa"/>
            <w:vAlign w:val="center"/>
          </w:tcPr>
          <w:p w:rsidR="001C76AA" w:rsidRPr="001C76AA" w:rsidRDefault="001C76AA" w:rsidP="001C76A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C76AA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7" w:name="_Toc78531429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8" w:name="_Toc78531430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6753DB" wp14:editId="5A08AFEE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686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:rsidTr="00E07B00">
        <w:tc>
          <w:tcPr>
            <w:tcW w:w="9781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11,2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14,4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69,2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57,0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63,0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76,2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16,1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21,7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8,5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19,5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3,5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8,2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7,5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80,4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70,1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77,4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90,2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80,5</w:t>
            </w:r>
          </w:p>
        </w:tc>
      </w:tr>
      <w:tr w:rsidR="00A165DF" w:rsidRPr="005811CC" w:rsidTr="002A6129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19,6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29,9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22,6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9,8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19,5</w:t>
            </w:r>
          </w:p>
        </w:tc>
      </w:tr>
      <w:tr w:rsidR="0068388C" w:rsidRPr="005811CC" w:rsidTr="00E07B00">
        <w:tc>
          <w:tcPr>
            <w:tcW w:w="9781" w:type="dxa"/>
            <w:gridSpan w:val="6"/>
            <w:shd w:val="clear" w:color="auto" w:fill="DBE9F1"/>
          </w:tcPr>
          <w:p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21,1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17,5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32,0</w:t>
            </w:r>
          </w:p>
        </w:tc>
      </w:tr>
      <w:tr w:rsidR="00A165DF" w:rsidRPr="005811CC" w:rsidTr="00767634">
        <w:tc>
          <w:tcPr>
            <w:tcW w:w="3686" w:type="dxa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4,0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5,5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1,6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5,9</w:t>
            </w:r>
          </w:p>
        </w:tc>
      </w:tr>
      <w:tr w:rsidR="00A165DF" w:rsidRPr="005811CC" w:rsidTr="00767634">
        <w:tc>
          <w:tcPr>
            <w:tcW w:w="3686" w:type="dxa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1,0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2,0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1,1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211A71">
        <w:trPr>
          <w:trHeight w:val="567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A165DF" w:rsidRPr="001D50FF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-7,0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-2,6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-0,8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2,2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3,8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12,4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22,4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18,1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14,4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19,7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19,6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11,4</w:t>
            </w:r>
          </w:p>
        </w:tc>
      </w:tr>
      <w:tr w:rsidR="00A165DF" w:rsidRPr="005811CC" w:rsidTr="00767634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67,4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51,7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55,5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84,3</w:t>
            </w:r>
          </w:p>
        </w:tc>
      </w:tr>
      <w:tr w:rsidR="0056752B" w:rsidRPr="005811CC" w:rsidTr="0056752B">
        <w:tc>
          <w:tcPr>
            <w:tcW w:w="9781" w:type="dxa"/>
            <w:gridSpan w:val="6"/>
            <w:shd w:val="clear" w:color="auto" w:fill="DBE9F1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474"/>
        </w:trPr>
        <w:tc>
          <w:tcPr>
            <w:tcW w:w="9781" w:type="dxa"/>
            <w:gridSpan w:val="6"/>
            <w:vAlign w:val="center"/>
          </w:tcPr>
          <w:p w:rsidR="0056752B" w:rsidRPr="005811CC" w:rsidRDefault="0056752B" w:rsidP="0056752B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165DF" w:rsidRPr="005811CC" w:rsidTr="0056752B">
        <w:tc>
          <w:tcPr>
            <w:tcW w:w="3686" w:type="dxa"/>
            <w:vAlign w:val="center"/>
          </w:tcPr>
          <w:p w:rsidR="00A165DF" w:rsidRPr="005811CC" w:rsidRDefault="00A165DF" w:rsidP="00A165D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37,3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29,8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39,2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38,7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38,9</w:t>
            </w:r>
          </w:p>
        </w:tc>
      </w:tr>
      <w:tr w:rsidR="00A165DF" w:rsidRPr="005811CC" w:rsidTr="0056752B">
        <w:tc>
          <w:tcPr>
            <w:tcW w:w="3686" w:type="dxa"/>
            <w:vAlign w:val="center"/>
          </w:tcPr>
          <w:p w:rsidR="00A165DF" w:rsidRPr="005811CC" w:rsidRDefault="00A165DF" w:rsidP="00A165D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4,9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13,2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8,6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A165DF" w:rsidRPr="005811CC" w:rsidTr="0056752B">
        <w:tc>
          <w:tcPr>
            <w:tcW w:w="3686" w:type="dxa"/>
            <w:vAlign w:val="center"/>
          </w:tcPr>
          <w:p w:rsidR="00A165DF" w:rsidRPr="005811CC" w:rsidRDefault="00A165DF" w:rsidP="00A165D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0,7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2,3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1,5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A165DF" w:rsidRPr="005811CC" w:rsidTr="0056752B">
        <w:tc>
          <w:tcPr>
            <w:tcW w:w="3686" w:type="dxa"/>
            <w:vAlign w:val="center"/>
          </w:tcPr>
          <w:p w:rsidR="00A165DF" w:rsidRPr="005811CC" w:rsidRDefault="00A165DF" w:rsidP="00A165D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57,1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54,7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50,7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61,1</w:t>
            </w:r>
          </w:p>
        </w:tc>
      </w:tr>
      <w:tr w:rsidR="005B1D6D" w:rsidRPr="005811CC" w:rsidTr="00BE2DAC">
        <w:tc>
          <w:tcPr>
            <w:tcW w:w="9781" w:type="dxa"/>
            <w:gridSpan w:val="6"/>
            <w:shd w:val="clear" w:color="auto" w:fill="DBE9F1"/>
          </w:tcPr>
          <w:p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A165DF" w:rsidRPr="005811CC" w:rsidTr="00E24BB2">
        <w:tc>
          <w:tcPr>
            <w:tcW w:w="3686" w:type="dxa"/>
            <w:vAlign w:val="center"/>
          </w:tcPr>
          <w:p w:rsidR="00A165DF" w:rsidRPr="00211A71" w:rsidRDefault="00A165DF" w:rsidP="00A165D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-0,4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-2,1</w:t>
            </w:r>
          </w:p>
        </w:tc>
        <w:tc>
          <w:tcPr>
            <w:tcW w:w="1122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-0,1</w:t>
            </w:r>
          </w:p>
        </w:tc>
        <w:tc>
          <w:tcPr>
            <w:tcW w:w="1276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A165DF" w:rsidRPr="00703E5E" w:rsidRDefault="00A165DF" w:rsidP="00703E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03E5E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78531431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522038" wp14:editId="5BAAC741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:rsidTr="00E07B00">
        <w:tc>
          <w:tcPr>
            <w:tcW w:w="9639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17,0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10,1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14,6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57,2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58,4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67,4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52,0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23,8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16,0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16,7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30,4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12,2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5,8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3,0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69,2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75,4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77,5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66,6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29,4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30,8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24,6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22,5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33,4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6,8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9,3</w:t>
            </w:r>
          </w:p>
        </w:tc>
      </w:tr>
      <w:tr w:rsidR="00E24BB2" w:rsidRPr="005811CC" w:rsidTr="00AB3F5F">
        <w:tc>
          <w:tcPr>
            <w:tcW w:w="3249" w:type="dxa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3,7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</w:tr>
      <w:tr w:rsidR="00E24BB2" w:rsidRPr="005811CC" w:rsidTr="00AB3F5F">
        <w:tc>
          <w:tcPr>
            <w:tcW w:w="3249" w:type="dxa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0,9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0,9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-3,5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-2,4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-1,6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4,9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2,4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0,0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5,4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11,3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7,0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3,0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13,3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25,5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6,0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8,9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26,6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35,1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23,3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53,1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32,1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36,2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49,5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64,8</w:t>
            </w:r>
          </w:p>
        </w:tc>
      </w:tr>
      <w:tr w:rsidR="0056752B" w:rsidRPr="005811CC" w:rsidTr="0056752B">
        <w:tc>
          <w:tcPr>
            <w:tcW w:w="9639" w:type="dxa"/>
            <w:gridSpan w:val="6"/>
            <w:shd w:val="clear" w:color="auto" w:fill="DBE9F1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458"/>
        </w:trPr>
        <w:tc>
          <w:tcPr>
            <w:tcW w:w="9639" w:type="dxa"/>
            <w:gridSpan w:val="6"/>
            <w:vAlign w:val="center"/>
          </w:tcPr>
          <w:p w:rsidR="0056752B" w:rsidRPr="005811CC" w:rsidRDefault="0056752B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24BB2" w:rsidRPr="005811CC" w:rsidTr="0056752B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26,1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33,4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33,4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26,0</w:t>
            </w:r>
          </w:p>
        </w:tc>
        <w:tc>
          <w:tcPr>
            <w:tcW w:w="1275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22,3</w:t>
            </w:r>
          </w:p>
        </w:tc>
      </w:tr>
      <w:tr w:rsidR="00E24BB2" w:rsidRPr="005811CC" w:rsidTr="0056752B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5,5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7,4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3,4</w:t>
            </w:r>
          </w:p>
        </w:tc>
        <w:tc>
          <w:tcPr>
            <w:tcW w:w="1275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0,0</w:t>
            </w:r>
          </w:p>
        </w:tc>
      </w:tr>
      <w:tr w:rsidR="00E24BB2" w:rsidRPr="005811CC" w:rsidTr="0056752B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2,1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1,8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0,2</w:t>
            </w:r>
          </w:p>
        </w:tc>
        <w:tc>
          <w:tcPr>
            <w:tcW w:w="1275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3,0</w:t>
            </w:r>
          </w:p>
        </w:tc>
      </w:tr>
      <w:tr w:rsidR="00E24BB2" w:rsidRPr="005811CC" w:rsidTr="0056752B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69,3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59,2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57,4</w:t>
            </w:r>
          </w:p>
        </w:tc>
        <w:tc>
          <w:tcPr>
            <w:tcW w:w="1276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70,4</w:t>
            </w:r>
          </w:p>
        </w:tc>
        <w:tc>
          <w:tcPr>
            <w:tcW w:w="1275" w:type="dxa"/>
            <w:vAlign w:val="center"/>
          </w:tcPr>
          <w:p w:rsidR="00E24BB2" w:rsidRDefault="00E24BB2" w:rsidP="00E24BB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74,7</w:t>
            </w:r>
          </w:p>
        </w:tc>
      </w:tr>
      <w:tr w:rsidR="009D367B" w:rsidRPr="005811CC" w:rsidTr="00BE2DAC">
        <w:tc>
          <w:tcPr>
            <w:tcW w:w="9639" w:type="dxa"/>
            <w:gridSpan w:val="6"/>
            <w:shd w:val="clear" w:color="auto" w:fill="DBE9F1"/>
          </w:tcPr>
          <w:p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E24BB2" w:rsidRPr="005811CC" w:rsidTr="00AB3F5F">
        <w:tc>
          <w:tcPr>
            <w:tcW w:w="3249" w:type="dxa"/>
            <w:vAlign w:val="center"/>
          </w:tcPr>
          <w:p w:rsidR="00E24BB2" w:rsidRPr="005811CC" w:rsidRDefault="00E24BB2" w:rsidP="00E24BB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0,0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-1,1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-0,3</w:t>
            </w:r>
          </w:p>
        </w:tc>
        <w:tc>
          <w:tcPr>
            <w:tcW w:w="1276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-0,1</w:t>
            </w:r>
          </w:p>
        </w:tc>
        <w:tc>
          <w:tcPr>
            <w:tcW w:w="1275" w:type="dxa"/>
            <w:vAlign w:val="center"/>
          </w:tcPr>
          <w:p w:rsidR="00E24BB2" w:rsidRPr="00766482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0,3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1AAEA52" wp14:editId="54EC203B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:rsidTr="00E07B00">
        <w:trPr>
          <w:trHeight w:val="279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:rsidTr="00E07B00">
        <w:tc>
          <w:tcPr>
            <w:tcW w:w="9639" w:type="dxa"/>
            <w:gridSpan w:val="5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10,1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23,0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57,2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55,6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35,8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58,1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23,8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27,8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57,8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11,9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5,6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6,5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7,0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70,6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65,7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37,1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81,1</w:t>
            </w:r>
          </w:p>
        </w:tc>
      </w:tr>
      <w:tr w:rsidR="00E24BB2" w:rsidRPr="005811CC" w:rsidTr="001B7026">
        <w:tc>
          <w:tcPr>
            <w:tcW w:w="3249" w:type="dxa"/>
            <w:vAlign w:val="center"/>
          </w:tcPr>
          <w:p w:rsidR="00E24BB2" w:rsidRPr="0084022E" w:rsidRDefault="00E24BB2" w:rsidP="00E24BB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29,4</w:t>
            </w:r>
          </w:p>
        </w:tc>
        <w:tc>
          <w:tcPr>
            <w:tcW w:w="1833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34,3</w:t>
            </w:r>
          </w:p>
        </w:tc>
        <w:tc>
          <w:tcPr>
            <w:tcW w:w="156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62,9</w:t>
            </w:r>
          </w:p>
        </w:tc>
        <w:tc>
          <w:tcPr>
            <w:tcW w:w="1559" w:type="dxa"/>
            <w:vAlign w:val="center"/>
          </w:tcPr>
          <w:p w:rsidR="00E24BB2" w:rsidRPr="00C432B7" w:rsidRDefault="00E24BB2" w:rsidP="00E24BB2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18,9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DC472E" w:rsidRPr="005811CC" w:rsidTr="001B7026">
        <w:tc>
          <w:tcPr>
            <w:tcW w:w="3249" w:type="dxa"/>
            <w:vAlign w:val="center"/>
          </w:tcPr>
          <w:p w:rsidR="00DC472E" w:rsidRPr="005811CC" w:rsidRDefault="00DC472E" w:rsidP="00DC472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6,8</w:t>
            </w:r>
          </w:p>
        </w:tc>
        <w:tc>
          <w:tcPr>
            <w:tcW w:w="1833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2,7</w:t>
            </w:r>
          </w:p>
        </w:tc>
        <w:tc>
          <w:tcPr>
            <w:tcW w:w="156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11,4</w:t>
            </w:r>
          </w:p>
        </w:tc>
        <w:tc>
          <w:tcPr>
            <w:tcW w:w="155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5,5</w:t>
            </w:r>
          </w:p>
        </w:tc>
      </w:tr>
      <w:tr w:rsidR="00DC472E" w:rsidRPr="005811CC" w:rsidTr="001B7026">
        <w:tc>
          <w:tcPr>
            <w:tcW w:w="3249" w:type="dxa"/>
          </w:tcPr>
          <w:p w:rsidR="00DC472E" w:rsidRPr="005811CC" w:rsidRDefault="00DC472E" w:rsidP="00DC472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3,1</w:t>
            </w:r>
          </w:p>
        </w:tc>
        <w:tc>
          <w:tcPr>
            <w:tcW w:w="1833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2,3</w:t>
            </w:r>
          </w:p>
        </w:tc>
        <w:tc>
          <w:tcPr>
            <w:tcW w:w="156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4,6</w:t>
            </w:r>
          </w:p>
        </w:tc>
        <w:tc>
          <w:tcPr>
            <w:tcW w:w="155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3,0</w:t>
            </w:r>
          </w:p>
        </w:tc>
      </w:tr>
      <w:tr w:rsidR="00DC472E" w:rsidRPr="005811CC" w:rsidTr="001B7026">
        <w:tc>
          <w:tcPr>
            <w:tcW w:w="3249" w:type="dxa"/>
          </w:tcPr>
          <w:p w:rsidR="00DC472E" w:rsidRPr="005811CC" w:rsidRDefault="00DC472E" w:rsidP="00DC472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1,2</w:t>
            </w:r>
          </w:p>
        </w:tc>
        <w:tc>
          <w:tcPr>
            <w:tcW w:w="1833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1,4</w:t>
            </w:r>
          </w:p>
        </w:tc>
        <w:tc>
          <w:tcPr>
            <w:tcW w:w="156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2,6</w:t>
            </w:r>
          </w:p>
        </w:tc>
        <w:tc>
          <w:tcPr>
            <w:tcW w:w="1559" w:type="dxa"/>
            <w:vAlign w:val="center"/>
          </w:tcPr>
          <w:p w:rsidR="00DC472E" w:rsidRPr="00C432B7" w:rsidRDefault="00DC472E" w:rsidP="00DC472E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1,4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-2,0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-2,1</w:t>
            </w:r>
          </w:p>
        </w:tc>
      </w:tr>
      <w:tr w:rsidR="00F2020E" w:rsidRPr="005811CC" w:rsidTr="00BE2DAC">
        <w:tc>
          <w:tcPr>
            <w:tcW w:w="9639" w:type="dxa"/>
            <w:gridSpan w:val="5"/>
            <w:shd w:val="clear" w:color="auto" w:fill="DBE9F1"/>
          </w:tcPr>
          <w:p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1,1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1,1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5,4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8,3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2,2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6,7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13,3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16,8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2,9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9,5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26,6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20,2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46,0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21,9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53,1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53,6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47,8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59,1</w:t>
            </w:r>
          </w:p>
        </w:tc>
      </w:tr>
      <w:tr w:rsidR="0056752B" w:rsidRPr="005811CC" w:rsidTr="0056752B">
        <w:tc>
          <w:tcPr>
            <w:tcW w:w="9639" w:type="dxa"/>
            <w:gridSpan w:val="5"/>
            <w:shd w:val="clear" w:color="auto" w:fill="DBE9F1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497"/>
        </w:trPr>
        <w:tc>
          <w:tcPr>
            <w:tcW w:w="9639" w:type="dxa"/>
            <w:gridSpan w:val="5"/>
            <w:vAlign w:val="center"/>
          </w:tcPr>
          <w:p w:rsidR="0056752B" w:rsidRPr="005811CC" w:rsidRDefault="0056752B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079D0" w:rsidRPr="005811CC" w:rsidTr="0056752B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26,1</w:t>
            </w:r>
          </w:p>
        </w:tc>
        <w:tc>
          <w:tcPr>
            <w:tcW w:w="1833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27,9</w:t>
            </w:r>
          </w:p>
        </w:tc>
        <w:tc>
          <w:tcPr>
            <w:tcW w:w="156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24,0</w:t>
            </w:r>
          </w:p>
        </w:tc>
        <w:tc>
          <w:tcPr>
            <w:tcW w:w="155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26,2</w:t>
            </w:r>
          </w:p>
        </w:tc>
      </w:tr>
      <w:tr w:rsidR="009079D0" w:rsidRPr="005811CC" w:rsidTr="0056752B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  <w:tc>
          <w:tcPr>
            <w:tcW w:w="1833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1,4</w:t>
            </w:r>
          </w:p>
        </w:tc>
        <w:tc>
          <w:tcPr>
            <w:tcW w:w="156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3,5</w:t>
            </w:r>
          </w:p>
        </w:tc>
        <w:tc>
          <w:tcPr>
            <w:tcW w:w="155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4,1</w:t>
            </w:r>
          </w:p>
        </w:tc>
      </w:tr>
      <w:tr w:rsidR="009079D0" w:rsidRPr="005811CC" w:rsidTr="0056752B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2,1</w:t>
            </w:r>
          </w:p>
        </w:tc>
        <w:tc>
          <w:tcPr>
            <w:tcW w:w="1833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56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0,8</w:t>
            </w:r>
          </w:p>
        </w:tc>
        <w:tc>
          <w:tcPr>
            <w:tcW w:w="155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0,5</w:t>
            </w:r>
          </w:p>
        </w:tc>
      </w:tr>
      <w:tr w:rsidR="009079D0" w:rsidRPr="005811CC" w:rsidTr="0056752B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69,3</w:t>
            </w:r>
          </w:p>
        </w:tc>
        <w:tc>
          <w:tcPr>
            <w:tcW w:w="1833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65,6</w:t>
            </w:r>
          </w:p>
        </w:tc>
        <w:tc>
          <w:tcPr>
            <w:tcW w:w="156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71,7</w:t>
            </w:r>
          </w:p>
        </w:tc>
        <w:tc>
          <w:tcPr>
            <w:tcW w:w="1559" w:type="dxa"/>
            <w:vAlign w:val="center"/>
          </w:tcPr>
          <w:p w:rsidR="009079D0" w:rsidRDefault="009079D0" w:rsidP="009079D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69,2</w:t>
            </w:r>
          </w:p>
        </w:tc>
      </w:tr>
      <w:tr w:rsidR="001C0D32" w:rsidRPr="005811CC" w:rsidTr="00BE2DAC">
        <w:tc>
          <w:tcPr>
            <w:tcW w:w="9639" w:type="dxa"/>
            <w:gridSpan w:val="5"/>
            <w:shd w:val="clear" w:color="auto" w:fill="DBE9F1"/>
          </w:tcPr>
          <w:p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9079D0" w:rsidRPr="005811CC" w:rsidTr="001B7026">
        <w:tc>
          <w:tcPr>
            <w:tcW w:w="3249" w:type="dxa"/>
            <w:vAlign w:val="center"/>
          </w:tcPr>
          <w:p w:rsidR="009079D0" w:rsidRPr="005811CC" w:rsidRDefault="009079D0" w:rsidP="009079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0,0</w:t>
            </w:r>
          </w:p>
        </w:tc>
        <w:tc>
          <w:tcPr>
            <w:tcW w:w="1833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-0,3</w:t>
            </w:r>
          </w:p>
        </w:tc>
        <w:tc>
          <w:tcPr>
            <w:tcW w:w="156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-0,4</w:t>
            </w:r>
          </w:p>
        </w:tc>
        <w:tc>
          <w:tcPr>
            <w:tcW w:w="1559" w:type="dxa"/>
            <w:vAlign w:val="center"/>
          </w:tcPr>
          <w:p w:rsidR="009079D0" w:rsidRPr="00C432B7" w:rsidRDefault="009079D0" w:rsidP="009079D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-0,4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10" w:name="_Toc78531432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:rsidTr="00E07B00">
        <w:tc>
          <w:tcPr>
            <w:tcW w:w="3671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9D6C7A" wp14:editId="0F572D29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:rsidTr="00E07B00">
        <w:tc>
          <w:tcPr>
            <w:tcW w:w="3671" w:type="dxa"/>
            <w:vMerge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10,0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7,3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7,7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65,6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54,3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60,8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64,4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70,9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18,0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20,0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15,8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15,0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19,8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14,3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6,1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13,3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1,6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75,6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65,7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78,1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71,7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78,6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24,4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34,3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21,9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28,3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21,4</w:t>
            </w:r>
          </w:p>
        </w:tc>
      </w:tr>
      <w:tr w:rsidR="00B32714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31,5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13,2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31,8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31,1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36,1</w:t>
            </w:r>
          </w:p>
        </w:tc>
      </w:tr>
      <w:tr w:rsidR="009D0A5A" w:rsidRPr="005811CC" w:rsidTr="009D0A5A">
        <w:tc>
          <w:tcPr>
            <w:tcW w:w="3671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3,7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3,8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2,8</w:t>
            </w:r>
          </w:p>
        </w:tc>
      </w:tr>
      <w:tr w:rsidR="009D0A5A" w:rsidRPr="005811CC" w:rsidTr="009D0A5A">
        <w:tc>
          <w:tcPr>
            <w:tcW w:w="3671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1,2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1,2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1,5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0,9</w:t>
            </w:r>
          </w:p>
        </w:tc>
      </w:tr>
      <w:tr w:rsidR="000959A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-2,4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-6,1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-0,1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-3,3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-2,1</w:t>
            </w:r>
          </w:p>
        </w:tc>
      </w:tr>
      <w:tr w:rsidR="006927F3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1,5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2,7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3,2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14,8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0,9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1,8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16,8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11,5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9,6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2,5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12,8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4,4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5,2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79,9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46,0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71,4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82,4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90,5</w:t>
            </w:r>
          </w:p>
        </w:tc>
      </w:tr>
      <w:tr w:rsidR="0056752B" w:rsidRPr="005811CC" w:rsidTr="0056752B">
        <w:tc>
          <w:tcPr>
            <w:tcW w:w="9639" w:type="dxa"/>
            <w:gridSpan w:val="6"/>
            <w:shd w:val="clear" w:color="auto" w:fill="DBE9F1"/>
            <w:vAlign w:val="center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529"/>
        </w:trPr>
        <w:tc>
          <w:tcPr>
            <w:tcW w:w="9639" w:type="dxa"/>
            <w:gridSpan w:val="6"/>
            <w:vAlign w:val="center"/>
          </w:tcPr>
          <w:p w:rsidR="0056752B" w:rsidRPr="005811CC" w:rsidRDefault="0056752B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24,3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27,3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27,6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21,2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23,5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8,0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4,1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6,4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0,9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69,5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60,8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68,6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73,9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70,1</w:t>
            </w:r>
          </w:p>
        </w:tc>
      </w:tr>
      <w:tr w:rsidR="004211C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9D0A5A" w:rsidRPr="005811CC" w:rsidTr="009D0A5A">
        <w:tc>
          <w:tcPr>
            <w:tcW w:w="3671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0,1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-0,4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-0,7</w:t>
            </w:r>
          </w:p>
        </w:tc>
        <w:tc>
          <w:tcPr>
            <w:tcW w:w="1224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-0,2</w:t>
            </w:r>
          </w:p>
        </w:tc>
        <w:tc>
          <w:tcPr>
            <w:tcW w:w="1072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0,8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:rsidTr="00E07B00">
        <w:tc>
          <w:tcPr>
            <w:tcW w:w="3686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E6C3126" wp14:editId="37A64713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0171F2" wp14:editId="2F7CF807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843F756" wp14:editId="12749EEF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01FC36" wp14:editId="2A355EBD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:rsidTr="00E07B00">
        <w:tc>
          <w:tcPr>
            <w:tcW w:w="9639" w:type="dxa"/>
            <w:gridSpan w:val="5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9,6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35,4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10,3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56,7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47,2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60,0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72,3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21,3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35,6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4,1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13,2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12,4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14,4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4,2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66,3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50,0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95,4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82,6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33,7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50,0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4,6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17,4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7,2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2,2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71,6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49,1</w:t>
            </w:r>
          </w:p>
        </w:tc>
      </w:tr>
      <w:tr w:rsidR="009D0A5A" w:rsidRPr="005811CC" w:rsidTr="009D0A5A">
        <w:tc>
          <w:tcPr>
            <w:tcW w:w="3686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3,6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9,3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3,7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4,9</w:t>
            </w:r>
          </w:p>
        </w:tc>
      </w:tr>
      <w:tr w:rsidR="009D0A5A" w:rsidRPr="005811CC" w:rsidTr="009D0A5A">
        <w:tc>
          <w:tcPr>
            <w:tcW w:w="3686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1,7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2,1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0,6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-5,2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-2,8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-1,6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1,7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4,9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12,6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13,2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23,4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10,9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17,2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31,7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6,5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3,3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59,9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30,4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82,6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95,0</w:t>
            </w:r>
          </w:p>
        </w:tc>
      </w:tr>
      <w:tr w:rsidR="0056752B" w:rsidRPr="005811CC" w:rsidTr="0056752B">
        <w:tc>
          <w:tcPr>
            <w:tcW w:w="9639" w:type="dxa"/>
            <w:gridSpan w:val="5"/>
            <w:shd w:val="clear" w:color="auto" w:fill="DBE9F1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412"/>
        </w:trPr>
        <w:tc>
          <w:tcPr>
            <w:tcW w:w="9639" w:type="dxa"/>
            <w:gridSpan w:val="5"/>
            <w:vAlign w:val="center"/>
          </w:tcPr>
          <w:p w:rsidR="0056752B" w:rsidRPr="005811CC" w:rsidRDefault="0056752B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25,4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23,1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19,7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12,1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4,0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3,3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4,0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2,1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58,9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66,6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74,8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77,0</w:t>
            </w:r>
          </w:p>
        </w:tc>
      </w:tr>
      <w:tr w:rsidR="00520FF1" w:rsidRPr="005811CC" w:rsidTr="00BE2DAC">
        <w:tc>
          <w:tcPr>
            <w:tcW w:w="9639" w:type="dxa"/>
            <w:gridSpan w:val="5"/>
            <w:shd w:val="clear" w:color="auto" w:fill="DBE9F1"/>
          </w:tcPr>
          <w:p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0,2</w:t>
            </w:r>
          </w:p>
        </w:tc>
        <w:tc>
          <w:tcPr>
            <w:tcW w:w="1559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1560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1,3</w:t>
            </w:r>
          </w:p>
        </w:tc>
        <w:tc>
          <w:tcPr>
            <w:tcW w:w="127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:rsidTr="002E4201">
        <w:tc>
          <w:tcPr>
            <w:tcW w:w="3686" w:type="dxa"/>
            <w:vAlign w:val="center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C803833" wp14:editId="3DF8D791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E72A3C1" wp14:editId="5F00E0ED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C1DEAE" wp14:editId="0B889959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:rsidTr="00E07B00">
        <w:tc>
          <w:tcPr>
            <w:tcW w:w="9821" w:type="dxa"/>
            <w:gridSpan w:val="4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8,8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19,1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21,1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82,0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58,7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47,9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9,2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17,4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18,9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12,1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90,8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77,8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69,0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84022E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9,2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22,2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31,0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37,9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17,3</w:t>
            </w:r>
          </w:p>
        </w:tc>
      </w:tr>
      <w:tr w:rsidR="009D0A5A" w:rsidRPr="005811CC" w:rsidTr="009D0A5A">
        <w:tc>
          <w:tcPr>
            <w:tcW w:w="3686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0,3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4,7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4,8</w:t>
            </w:r>
          </w:p>
        </w:tc>
      </w:tr>
      <w:tr w:rsidR="009D0A5A" w:rsidRPr="005811CC" w:rsidTr="009D0A5A">
        <w:tc>
          <w:tcPr>
            <w:tcW w:w="3686" w:type="dxa"/>
          </w:tcPr>
          <w:p w:rsidR="009D0A5A" w:rsidRPr="005811CC" w:rsidRDefault="009D0A5A" w:rsidP="009D0A5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0,1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1,6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2,1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-3,7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-2,9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-1,4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D0A5A" w:rsidRPr="005811CC" w:rsidTr="00BD0BCC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2,2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1,5</w:t>
            </w:r>
          </w:p>
        </w:tc>
      </w:tr>
      <w:tr w:rsidR="009D0A5A" w:rsidRPr="005811CC" w:rsidTr="00BD0BCC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6,2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8,2</w:t>
            </w:r>
          </w:p>
        </w:tc>
      </w:tr>
      <w:tr w:rsidR="009D0A5A" w:rsidRPr="005811CC" w:rsidTr="00BD0BCC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4,3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20,2</w:t>
            </w:r>
          </w:p>
        </w:tc>
      </w:tr>
      <w:tr w:rsidR="009D0A5A" w:rsidRPr="005811CC" w:rsidTr="00BD0BCC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9,7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15,7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14,7</w:t>
            </w:r>
          </w:p>
        </w:tc>
      </w:tr>
      <w:tr w:rsidR="009D0A5A" w:rsidRPr="005811CC" w:rsidTr="00BD0BCC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83,8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73,3</w:t>
            </w:r>
          </w:p>
        </w:tc>
        <w:tc>
          <w:tcPr>
            <w:tcW w:w="2045" w:type="dxa"/>
            <w:vAlign w:val="bottom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55,4</w:t>
            </w:r>
          </w:p>
        </w:tc>
      </w:tr>
      <w:tr w:rsidR="0056752B" w:rsidRPr="005811CC" w:rsidTr="0056752B">
        <w:tc>
          <w:tcPr>
            <w:tcW w:w="9821" w:type="dxa"/>
            <w:gridSpan w:val="4"/>
            <w:shd w:val="clear" w:color="auto" w:fill="DBE9F1"/>
          </w:tcPr>
          <w:p w:rsidR="0056752B" w:rsidRPr="005811CC" w:rsidRDefault="0056752B" w:rsidP="005675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6752B" w:rsidRPr="005811CC" w:rsidTr="0056752B">
        <w:trPr>
          <w:trHeight w:val="369"/>
        </w:trPr>
        <w:tc>
          <w:tcPr>
            <w:tcW w:w="9821" w:type="dxa"/>
            <w:gridSpan w:val="4"/>
            <w:vAlign w:val="center"/>
          </w:tcPr>
          <w:p w:rsidR="0056752B" w:rsidRPr="005811CC" w:rsidRDefault="0056752B" w:rsidP="005675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35,0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27,6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29,7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3,3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0,5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2,9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65,0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69,1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64,1</w:t>
            </w:r>
          </w:p>
        </w:tc>
      </w:tr>
      <w:tr w:rsidR="00406F67" w:rsidRPr="005811CC" w:rsidTr="00BE2DAC">
        <w:tc>
          <w:tcPr>
            <w:tcW w:w="9821" w:type="dxa"/>
            <w:gridSpan w:val="4"/>
            <w:shd w:val="clear" w:color="auto" w:fill="DBE9F1"/>
          </w:tcPr>
          <w:p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9D0A5A" w:rsidRPr="005811CC" w:rsidTr="009D0A5A">
        <w:tc>
          <w:tcPr>
            <w:tcW w:w="3686" w:type="dxa"/>
            <w:vAlign w:val="center"/>
          </w:tcPr>
          <w:p w:rsidR="009D0A5A" w:rsidRPr="005811CC" w:rsidRDefault="009D0A5A" w:rsidP="009D0A5A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0,1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0,4</w:t>
            </w:r>
          </w:p>
        </w:tc>
        <w:tc>
          <w:tcPr>
            <w:tcW w:w="2045" w:type="dxa"/>
            <w:vAlign w:val="center"/>
          </w:tcPr>
          <w:p w:rsidR="009D0A5A" w:rsidRPr="009D0A5A" w:rsidRDefault="009D0A5A" w:rsidP="009D0A5A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9D0A5A">
              <w:rPr>
                <w:rFonts w:ascii="Fira Sans" w:hAnsi="Fira Sans" w:cs="Fira Sans"/>
                <w:color w:val="000000"/>
                <w:sz w:val="13"/>
                <w:szCs w:val="13"/>
              </w:rPr>
              <w:t>-0,3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1" w:name="_Toc78531433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126FA089" wp14:editId="5F6E59E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CF4BEA" w:rsidRPr="005811CC" w:rsidTr="00E24BB2">
        <w:tc>
          <w:tcPr>
            <w:tcW w:w="1981" w:type="dxa"/>
            <w:vMerge/>
          </w:tcPr>
          <w:p w:rsidR="00CF4BEA" w:rsidRPr="005811CC" w:rsidRDefault="00CF4BEA" w:rsidP="00CF4B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4BEA" w:rsidRPr="004F615C" w:rsidRDefault="00CF4BEA" w:rsidP="00CF4BE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277B93E3" wp14:editId="4AE5424E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C47C28" w:rsidRPr="005811CC" w:rsidTr="00AD1433">
        <w:tc>
          <w:tcPr>
            <w:tcW w:w="1981" w:type="dxa"/>
            <w:vMerge/>
          </w:tcPr>
          <w:p w:rsidR="00C47C28" w:rsidRPr="005811CC" w:rsidRDefault="00C47C28" w:rsidP="00C47C2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47C28" w:rsidRPr="004F615C" w:rsidRDefault="00C47C28" w:rsidP="00C47C2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:rsidTr="008D52C4">
        <w:tc>
          <w:tcPr>
            <w:tcW w:w="1981" w:type="dxa"/>
            <w:vMerge w:val="restart"/>
            <w:vAlign w:val="center"/>
          </w:tcPr>
          <w:p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582D982E" wp14:editId="6834017D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D32449" w:rsidRPr="005811CC" w:rsidTr="00767634">
        <w:tc>
          <w:tcPr>
            <w:tcW w:w="1981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32449" w:rsidRPr="004F615C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8D52C4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2E29FE04" wp14:editId="1C029E9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BB41C4" w:rsidRPr="005811CC" w:rsidTr="008D52C4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D32449" w:rsidRPr="005811CC" w:rsidTr="00767634">
        <w:tc>
          <w:tcPr>
            <w:tcW w:w="1981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D32449" w:rsidRPr="004F615C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2B8BF1F6" wp14:editId="32CE26B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9D0A5A" w:rsidRPr="005811CC" w:rsidTr="00BD0BCC">
        <w:tc>
          <w:tcPr>
            <w:tcW w:w="1981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9AEE9E2" wp14:editId="364F4291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E919A4" w:rsidRPr="005811CC" w:rsidTr="00BC14C7">
        <w:tc>
          <w:tcPr>
            <w:tcW w:w="1981" w:type="dxa"/>
            <w:vMerge/>
          </w:tcPr>
          <w:p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919A4" w:rsidRPr="004F615C" w:rsidRDefault="00E919A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9D0A5A" w:rsidRPr="005811CC" w:rsidTr="00BD0BCC">
        <w:tc>
          <w:tcPr>
            <w:tcW w:w="1981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9B988BF" wp14:editId="7DBFD9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9D0A5A" w:rsidRPr="005811CC" w:rsidTr="00BD0BCC">
        <w:tc>
          <w:tcPr>
            <w:tcW w:w="1981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440B0CEF" wp14:editId="76FC049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9D0A5A" w:rsidRPr="005811CC" w:rsidTr="00BD0BCC">
        <w:tc>
          <w:tcPr>
            <w:tcW w:w="1981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D47FD0D" wp14:editId="0DC3B59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C5B2E" w:rsidRPr="005811CC" w:rsidTr="008C2C37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8C2C37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9A7F8F" w:rsidRPr="005811CC" w:rsidTr="008C2C37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CF4BEA" w:rsidRPr="005811CC" w:rsidTr="00E24BB2">
        <w:tc>
          <w:tcPr>
            <w:tcW w:w="1982" w:type="dxa"/>
            <w:vMerge/>
          </w:tcPr>
          <w:p w:rsidR="00CF4BEA" w:rsidRPr="005811CC" w:rsidRDefault="00CF4BEA" w:rsidP="00CF4B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4BEA" w:rsidRPr="004F615C" w:rsidRDefault="00CF4BEA" w:rsidP="00CF4BE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CF4BEA" w:rsidRPr="00650211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281926FC" wp14:editId="67F96AEF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BB41C4" w:rsidRPr="005811CC" w:rsidTr="00792D9A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9A7F8F" w:rsidRPr="005811CC" w:rsidTr="00792D9A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C47C28" w:rsidRPr="005811CC" w:rsidTr="00AD1433">
        <w:tc>
          <w:tcPr>
            <w:tcW w:w="1982" w:type="dxa"/>
            <w:vMerge/>
          </w:tcPr>
          <w:p w:rsidR="00C47C28" w:rsidRPr="005811CC" w:rsidRDefault="00C47C28" w:rsidP="00C47C2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47C28" w:rsidRPr="004F615C" w:rsidRDefault="00C47C28" w:rsidP="00C47C2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C47C28" w:rsidRPr="00650211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66884769" wp14:editId="1528794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9A7F8F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D32449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32449" w:rsidRPr="004F615C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BB41C4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CC0CB51" wp14:editId="1B44C35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BC5B2E" w:rsidRPr="005811CC" w:rsidTr="00BB41C4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BB41C4" w:rsidRPr="005811CC" w:rsidTr="00BB41C4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9A7F8F" w:rsidRPr="005811CC" w:rsidTr="00BB41C4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9A7F8F" w:rsidRPr="004F615C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56752B" w:rsidRPr="005811CC" w:rsidTr="00767634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D32449" w:rsidRPr="005811CC" w:rsidTr="00767634">
        <w:tc>
          <w:tcPr>
            <w:tcW w:w="1982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32449" w:rsidRPr="004F615C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D32449" w:rsidRPr="00650211" w:rsidRDefault="00D32449" w:rsidP="00D3244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38058238" wp14:editId="466173FD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9D0A5A" w:rsidRPr="005811CC" w:rsidTr="00BD0BCC">
        <w:tc>
          <w:tcPr>
            <w:tcW w:w="1982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3AB7BFE" wp14:editId="04C072E7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9D0A5A" w:rsidRPr="005811CC" w:rsidTr="00BD0BCC">
        <w:tc>
          <w:tcPr>
            <w:tcW w:w="1982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6604C129" wp14:editId="5F733967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9D0A5A" w:rsidRPr="005811CC" w:rsidTr="00BD0BCC">
        <w:tc>
          <w:tcPr>
            <w:tcW w:w="1982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621BF3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626E19C1" wp14:editId="34DEEC30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9D0A5A" w:rsidRPr="005811CC" w:rsidTr="00BD0BCC">
        <w:tc>
          <w:tcPr>
            <w:tcW w:w="1982" w:type="dxa"/>
            <w:vMerge/>
          </w:tcPr>
          <w:p w:rsidR="009D0A5A" w:rsidRPr="005811CC" w:rsidRDefault="009D0A5A" w:rsidP="009D0A5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D0A5A" w:rsidRPr="004F615C" w:rsidRDefault="009D0A5A" w:rsidP="009D0A5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9D0A5A" w:rsidRPr="00650211" w:rsidRDefault="009D0A5A" w:rsidP="009D0A5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650211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6717B691" wp14:editId="13C3BD4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57423100" wp14:editId="215EBAC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B41C4" w:rsidRPr="005811CC" w:rsidTr="00650211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650211" w:rsidRDefault="00BB41C4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9A7F8F" w:rsidRPr="005811CC" w:rsidTr="00650211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650211" w:rsidRDefault="009A7F8F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14520C" w:rsidRPr="005811CC" w:rsidTr="00650211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650211" w:rsidRDefault="0014520C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 w:rsidR="0014520C" w:rsidRPr="004F615C">
              <w:rPr>
                <w:rFonts w:ascii="Fira Sans" w:hAnsi="Fira Sans" w:cs="Calibri"/>
                <w:sz w:val="13"/>
                <w:szCs w:val="13"/>
              </w:rPr>
              <w:t>8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650211" w:rsidRDefault="00CF4BEA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 w:rsidR="0014520C" w:rsidRPr="004F615C">
              <w:rPr>
                <w:rFonts w:ascii="Fira Sans" w:hAnsi="Fira Sans" w:cs="Calibri"/>
                <w:sz w:val="13"/>
                <w:szCs w:val="13"/>
              </w:rPr>
              <w:t>8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BC5B2E" w:rsidRPr="004F615C" w:rsidRDefault="00C47C28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B042B5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4A2FF560" wp14:editId="2CE54D9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73DECBBB" wp14:editId="453ACD6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A71402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BB41C4" w:rsidRPr="005811CC" w:rsidTr="002F31EF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9A7F8F" w:rsidRPr="005811CC" w:rsidTr="002F31EF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3E258A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4F615C" w:rsidRDefault="00D32449" w:rsidP="00D32449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14520C" w:rsidRPr="003E258A" w:rsidRDefault="00D32449" w:rsidP="00D32449">
            <w:pPr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BE5D33C" wp14:editId="3AE58C33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3404D7B" wp14:editId="24E93011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BB41C4" w:rsidRPr="005811CC" w:rsidTr="00621BF3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9A7F8F" w:rsidRPr="005811CC" w:rsidTr="00621BF3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0E3D51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D20D47" w:rsidRPr="003E258A" w:rsidRDefault="000E3D51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D20D47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20D47" w:rsidRPr="005811CC" w:rsidTr="00621BF3">
        <w:tc>
          <w:tcPr>
            <w:tcW w:w="1982" w:type="dxa"/>
            <w:vMerge w:val="restart"/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0E5C17D" wp14:editId="293C8C90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Pr="005811CC" w:rsidRDefault="00D20D47" w:rsidP="00D20D4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2E933FA" wp14:editId="177BB220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D20D47" w:rsidRPr="005811CC" w:rsidTr="00A71402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0E3D51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D20D47" w:rsidRPr="003E258A" w:rsidRDefault="000E3D51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7F6D20DB" wp14:editId="18926A59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51,9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50,3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53,7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56,1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57,8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57,4</w:t>
            </w:r>
          </w:p>
        </w:tc>
      </w:tr>
      <w:tr w:rsidR="00CF4BEA" w:rsidRPr="005811CC" w:rsidTr="00E24BB2">
        <w:trPr>
          <w:trHeight w:val="260"/>
        </w:trPr>
        <w:tc>
          <w:tcPr>
            <w:tcW w:w="1701" w:type="dxa"/>
            <w:vMerge/>
          </w:tcPr>
          <w:p w:rsidR="00CF4BEA" w:rsidRPr="005811CC" w:rsidRDefault="00CF4BEA" w:rsidP="00CF4B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4BEA" w:rsidRPr="003E258A" w:rsidRDefault="00CF4BEA" w:rsidP="00CF4BEA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CF4BEA" w:rsidRPr="003E258A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CF4BEA" w:rsidRPr="003E258A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CF4BEA" w:rsidRPr="003E258A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CF4BEA" w:rsidRPr="003E258A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CF4BEA" w:rsidRPr="003E258A" w:rsidRDefault="00CF4BEA" w:rsidP="00CF4B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59,0 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44068451" wp14:editId="490EE2C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F6697B" w:rsidRPr="003E258A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C47C28" w:rsidRPr="005811CC" w:rsidTr="00C47C28">
        <w:trPr>
          <w:trHeight w:val="260"/>
        </w:trPr>
        <w:tc>
          <w:tcPr>
            <w:tcW w:w="1701" w:type="dxa"/>
            <w:vMerge/>
          </w:tcPr>
          <w:p w:rsidR="00C47C28" w:rsidRPr="005811CC" w:rsidRDefault="00C47C28" w:rsidP="00C47C2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47C28" w:rsidRPr="003E258A" w:rsidRDefault="00C47C28" w:rsidP="00C47C2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C47C28" w:rsidRPr="003E258A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C47C28" w:rsidRPr="003E258A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C47C28" w:rsidRPr="003E258A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C47C28" w:rsidRPr="003E258A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C47C28" w:rsidRPr="003E258A" w:rsidRDefault="00C47C28" w:rsidP="00C47C2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5B1FC855" wp14:editId="6D555A5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D32449" w:rsidRPr="005811CC" w:rsidTr="00D32449">
        <w:trPr>
          <w:trHeight w:val="260"/>
        </w:trPr>
        <w:tc>
          <w:tcPr>
            <w:tcW w:w="1701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D32449" w:rsidRPr="003E258A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E789ACA" wp14:editId="73D7451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D32449" w:rsidRPr="005811CC" w:rsidTr="00D32449">
        <w:trPr>
          <w:trHeight w:val="260"/>
        </w:trPr>
        <w:tc>
          <w:tcPr>
            <w:tcW w:w="1701" w:type="dxa"/>
            <w:vMerge/>
          </w:tcPr>
          <w:p w:rsidR="00D32449" w:rsidRPr="005811CC" w:rsidRDefault="00D32449" w:rsidP="00D3244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D32449" w:rsidRPr="003E258A" w:rsidRDefault="00D32449" w:rsidP="00D3244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D32449" w:rsidRPr="00650211" w:rsidRDefault="00D32449" w:rsidP="00D3244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</w:tbl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481AFF6" wp14:editId="1E4843EA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0E3D51" w:rsidRPr="005811CC" w:rsidTr="00BD0BCC">
        <w:trPr>
          <w:trHeight w:val="260"/>
        </w:trPr>
        <w:tc>
          <w:tcPr>
            <w:tcW w:w="1701" w:type="dxa"/>
            <w:vMerge/>
          </w:tcPr>
          <w:p w:rsidR="000E3D51" w:rsidRPr="005811CC" w:rsidRDefault="000E3D51" w:rsidP="000E3D5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E3D51" w:rsidRPr="003E258A" w:rsidRDefault="000E3D51" w:rsidP="000E3D5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5622FCA" wp14:editId="32D032AC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0E3D51" w:rsidRPr="005811CC" w:rsidTr="00BD0BCC">
        <w:trPr>
          <w:trHeight w:val="260"/>
        </w:trPr>
        <w:tc>
          <w:tcPr>
            <w:tcW w:w="1701" w:type="dxa"/>
            <w:vMerge/>
          </w:tcPr>
          <w:p w:rsidR="000E3D51" w:rsidRPr="005811CC" w:rsidRDefault="000E3D51" w:rsidP="000E3D5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E3D51" w:rsidRPr="003E258A" w:rsidRDefault="000E3D51" w:rsidP="000E3D5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</w:tbl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34C59A" wp14:editId="1B8D8BF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0E3D51" w:rsidRPr="005811CC" w:rsidTr="00BD0BCC">
        <w:trPr>
          <w:trHeight w:val="260"/>
        </w:trPr>
        <w:tc>
          <w:tcPr>
            <w:tcW w:w="1701" w:type="dxa"/>
            <w:vMerge/>
          </w:tcPr>
          <w:p w:rsidR="000E3D51" w:rsidRPr="005811CC" w:rsidRDefault="000E3D51" w:rsidP="000E3D5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E3D51" w:rsidRPr="003E258A" w:rsidRDefault="000E3D51" w:rsidP="000E3D5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203FA002" wp14:editId="43EA2A5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285B71" w:rsidRPr="005811CC" w:rsidTr="00A768CF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96,2</w:t>
            </w:r>
          </w:p>
        </w:tc>
      </w:tr>
      <w:tr w:rsidR="000E3D51" w:rsidRPr="005811CC" w:rsidTr="00BD0BCC">
        <w:trPr>
          <w:trHeight w:val="260"/>
        </w:trPr>
        <w:tc>
          <w:tcPr>
            <w:tcW w:w="1701" w:type="dxa"/>
            <w:vMerge/>
          </w:tcPr>
          <w:p w:rsidR="000E3D51" w:rsidRPr="005811CC" w:rsidRDefault="000E3D51" w:rsidP="000E3D5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E3D51" w:rsidRPr="003E258A" w:rsidRDefault="000E3D51" w:rsidP="000E3D5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bottom"/>
          </w:tcPr>
          <w:p w:rsidR="000E3D51" w:rsidRPr="003E258A" w:rsidRDefault="000E3D51" w:rsidP="000E3D5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95,0</w:t>
            </w:r>
          </w:p>
        </w:tc>
      </w:tr>
    </w:tbl>
    <w:p w:rsidR="00621BF3" w:rsidRDefault="00621BF3" w:rsidP="00191BC6">
      <w:pPr>
        <w:pStyle w:val="Nagwek1"/>
        <w:rPr>
          <w:color w:val="007AC9"/>
        </w:rPr>
      </w:pPr>
    </w:p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2" w:name="_Toc78531434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F516A9">
        <w:rPr>
          <w:color w:val="007AC9"/>
        </w:rPr>
        <w:t>sierpniowej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F516A9" w:rsidRDefault="003F591C" w:rsidP="00F516A9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F516A9">
        <w:rPr>
          <w:rFonts w:ascii="Fira Sans" w:hAnsi="Fira Sans"/>
          <w:b/>
          <w:sz w:val="19"/>
          <w:szCs w:val="19"/>
        </w:rPr>
        <w:t>Czy Państwa firma oczekuje w bieżącym miesiącu pojawienia się zatorów płatniczych</w:t>
      </w:r>
      <w:r w:rsidR="00F516A9" w:rsidRPr="001A1C18">
        <w:rPr>
          <w:rFonts w:ascii="Fira Sans" w:hAnsi="Fira Sans"/>
          <w:b/>
          <w:sz w:val="19"/>
          <w:szCs w:val="19"/>
        </w:rPr>
        <w:t xml:space="preserve"> </w:t>
      </w:r>
      <w:r w:rsidR="00F516A9">
        <w:rPr>
          <w:rFonts w:ascii="Fira Sans" w:hAnsi="Fira Sans"/>
          <w:b/>
          <w:sz w:val="19"/>
          <w:szCs w:val="19"/>
        </w:rPr>
        <w:t>lub ich nasilenia?</w:t>
      </w:r>
    </w:p>
    <w:p w:rsidR="00F516A9" w:rsidRPr="003A2191" w:rsidRDefault="00F516A9" w:rsidP="00F516A9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zatorów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F516A9" w:rsidRPr="00F516A9" w:rsidRDefault="00F516A9" w:rsidP="00F516A9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F516A9">
        <w:rPr>
          <w:rFonts w:ascii="Fira Sans" w:hAnsi="Fira Sans"/>
          <w:i/>
          <w:sz w:val="19"/>
          <w:szCs w:val="19"/>
        </w:rPr>
        <w:t xml:space="preserve">Proszę zaznaczyć tylko jedną odpowiedź </w:t>
      </w:r>
    </w:p>
    <w:p w:rsidR="00F516A9" w:rsidRPr="00AB7CF6" w:rsidRDefault="00F516A9" w:rsidP="00F516A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nieznacznych </w:t>
      </w:r>
    </w:p>
    <w:p w:rsidR="00F516A9" w:rsidRPr="00AB7CF6" w:rsidRDefault="00F516A9" w:rsidP="00F516A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poważnych </w:t>
      </w:r>
    </w:p>
    <w:p w:rsidR="00F516A9" w:rsidRPr="00AB7CF6" w:rsidRDefault="00F516A9" w:rsidP="00F516A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F516A9" w:rsidRDefault="00F516A9" w:rsidP="00F516A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 oczekujemy</w:t>
      </w:r>
      <w:r w:rsidRPr="00AB7CF6">
        <w:rPr>
          <w:rFonts w:ascii="Fira Sans" w:hAnsi="Fira Sans"/>
          <w:sz w:val="19"/>
          <w:szCs w:val="19"/>
        </w:rPr>
        <w:t xml:space="preserve"> </w:t>
      </w:r>
    </w:p>
    <w:p w:rsidR="00B96CDA" w:rsidRPr="005811CC" w:rsidRDefault="00B96CDA" w:rsidP="00F516A9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B96CDA" w:rsidRPr="00127DC6" w:rsidRDefault="00B96CDA" w:rsidP="0067098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E2" w:rsidRDefault="00AD1AE2" w:rsidP="008D325B">
      <w:pPr>
        <w:spacing w:before="0" w:after="0" w:line="240" w:lineRule="auto"/>
      </w:pPr>
      <w:r>
        <w:separator/>
      </w:r>
    </w:p>
  </w:endnote>
  <w:endnote w:type="continuationSeparator" w:id="0">
    <w:p w:rsidR="00AD1AE2" w:rsidRDefault="00AD1AE2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C" w:rsidRDefault="004F615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56476" wp14:editId="5CDBC0E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615C" w:rsidRPr="00E21ED8" w:rsidRDefault="004F615C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B5EED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56476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4F615C" w:rsidRPr="00E21ED8" w:rsidRDefault="004F615C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B5EED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C" w:rsidRDefault="004F615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46D67" wp14:editId="74660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615C" w:rsidRPr="00E21ED8" w:rsidRDefault="004F615C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B5EED">
                            <w:rPr>
                              <w:noProof/>
                              <w:sz w:val="19"/>
                              <w:szCs w:val="19"/>
                            </w:rPr>
                            <w:t>29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46D6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4F615C" w:rsidRPr="00E21ED8" w:rsidRDefault="004F615C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B5EED">
                      <w:rPr>
                        <w:noProof/>
                        <w:sz w:val="19"/>
                        <w:szCs w:val="19"/>
                      </w:rPr>
                      <w:t>29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E2" w:rsidRDefault="00AD1AE2" w:rsidP="008D325B">
      <w:pPr>
        <w:spacing w:before="0" w:after="0" w:line="240" w:lineRule="auto"/>
      </w:pPr>
      <w:r>
        <w:separator/>
      </w:r>
    </w:p>
  </w:footnote>
  <w:footnote w:type="continuationSeparator" w:id="0">
    <w:p w:rsidR="00AD1AE2" w:rsidRDefault="00AD1AE2" w:rsidP="008D325B">
      <w:pPr>
        <w:spacing w:before="0" w:after="0" w:line="240" w:lineRule="auto"/>
      </w:pPr>
      <w:r>
        <w:continuationSeparator/>
      </w:r>
    </w:p>
  </w:footnote>
  <w:footnote w:id="1">
    <w:p w:rsidR="002960F2" w:rsidRDefault="002960F2" w:rsidP="002960F2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C" w:rsidRDefault="004F615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62A8D4" wp14:editId="5BF3A65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15C" w:rsidRPr="004B5DD2" w:rsidRDefault="004F615C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62A8D4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4F615C" w:rsidRPr="004B5DD2" w:rsidRDefault="004F615C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C" w:rsidRDefault="004F615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40D223" wp14:editId="2ACA589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15C" w:rsidRPr="004B5DD2" w:rsidRDefault="004F615C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40D223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4F615C" w:rsidRPr="004B5DD2" w:rsidRDefault="004F615C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2956"/>
    <w:rsid w:val="000330A0"/>
    <w:rsid w:val="00033E10"/>
    <w:rsid w:val="00036714"/>
    <w:rsid w:val="000375E5"/>
    <w:rsid w:val="00037928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4AF5"/>
    <w:rsid w:val="00085030"/>
    <w:rsid w:val="00086BF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2B5B"/>
    <w:rsid w:val="000A40FC"/>
    <w:rsid w:val="000A4104"/>
    <w:rsid w:val="000A4FE5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3C5"/>
    <w:rsid w:val="001A7958"/>
    <w:rsid w:val="001A7E16"/>
    <w:rsid w:val="001B0649"/>
    <w:rsid w:val="001B15DA"/>
    <w:rsid w:val="001B2C72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40AE"/>
    <w:rsid w:val="001C422C"/>
    <w:rsid w:val="001C7055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2952"/>
    <w:rsid w:val="00242D41"/>
    <w:rsid w:val="00244F86"/>
    <w:rsid w:val="00245768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826E7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6129"/>
    <w:rsid w:val="002A619F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502A"/>
    <w:rsid w:val="003166FD"/>
    <w:rsid w:val="00316D88"/>
    <w:rsid w:val="00320569"/>
    <w:rsid w:val="00320DBD"/>
    <w:rsid w:val="00321D7B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21F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407F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431AA"/>
    <w:rsid w:val="004451C7"/>
    <w:rsid w:val="00446DE5"/>
    <w:rsid w:val="004475D4"/>
    <w:rsid w:val="00447792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16E8"/>
    <w:rsid w:val="0057220E"/>
    <w:rsid w:val="00572872"/>
    <w:rsid w:val="00572B0E"/>
    <w:rsid w:val="0057644D"/>
    <w:rsid w:val="00577452"/>
    <w:rsid w:val="00577E7C"/>
    <w:rsid w:val="00580941"/>
    <w:rsid w:val="005811CC"/>
    <w:rsid w:val="00584A89"/>
    <w:rsid w:val="00584F83"/>
    <w:rsid w:val="005856C9"/>
    <w:rsid w:val="00585FA5"/>
    <w:rsid w:val="00585FD9"/>
    <w:rsid w:val="0059164C"/>
    <w:rsid w:val="00593165"/>
    <w:rsid w:val="0059353F"/>
    <w:rsid w:val="00595230"/>
    <w:rsid w:val="005956F1"/>
    <w:rsid w:val="005A21FB"/>
    <w:rsid w:val="005A3198"/>
    <w:rsid w:val="005A38D8"/>
    <w:rsid w:val="005A77D2"/>
    <w:rsid w:val="005A7BFC"/>
    <w:rsid w:val="005B1D6D"/>
    <w:rsid w:val="005B27C9"/>
    <w:rsid w:val="005B2D35"/>
    <w:rsid w:val="005B3430"/>
    <w:rsid w:val="005B3506"/>
    <w:rsid w:val="005B4A3E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601C19"/>
    <w:rsid w:val="006024DA"/>
    <w:rsid w:val="00603C22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3E5E"/>
    <w:rsid w:val="00706961"/>
    <w:rsid w:val="007107EB"/>
    <w:rsid w:val="00713EDC"/>
    <w:rsid w:val="0072069A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5EE"/>
    <w:rsid w:val="007F0930"/>
    <w:rsid w:val="007F229E"/>
    <w:rsid w:val="007F3250"/>
    <w:rsid w:val="007F699D"/>
    <w:rsid w:val="007F6AE0"/>
    <w:rsid w:val="007F6CA7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268E"/>
    <w:rsid w:val="008A33D3"/>
    <w:rsid w:val="008A3A79"/>
    <w:rsid w:val="008A4B63"/>
    <w:rsid w:val="008A59CB"/>
    <w:rsid w:val="008A6953"/>
    <w:rsid w:val="008B13EA"/>
    <w:rsid w:val="008B1C84"/>
    <w:rsid w:val="008B5EED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E5F"/>
    <w:rsid w:val="009141C9"/>
    <w:rsid w:val="00914BC1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A7F8F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83E"/>
    <w:rsid w:val="00A62EC3"/>
    <w:rsid w:val="00A630FC"/>
    <w:rsid w:val="00A64B97"/>
    <w:rsid w:val="00A651C3"/>
    <w:rsid w:val="00A6568F"/>
    <w:rsid w:val="00A66F07"/>
    <w:rsid w:val="00A6744E"/>
    <w:rsid w:val="00A70270"/>
    <w:rsid w:val="00A71402"/>
    <w:rsid w:val="00A737CA"/>
    <w:rsid w:val="00A76291"/>
    <w:rsid w:val="00A768CF"/>
    <w:rsid w:val="00A81EE7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EF0"/>
    <w:rsid w:val="00AD0208"/>
    <w:rsid w:val="00AD1433"/>
    <w:rsid w:val="00AD16B4"/>
    <w:rsid w:val="00AD19E0"/>
    <w:rsid w:val="00AD1AE2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19CF"/>
    <w:rsid w:val="00B31EDE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B2E"/>
    <w:rsid w:val="00BC5F97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47C28"/>
    <w:rsid w:val="00C55B36"/>
    <w:rsid w:val="00C56550"/>
    <w:rsid w:val="00C57058"/>
    <w:rsid w:val="00C609DB"/>
    <w:rsid w:val="00C61802"/>
    <w:rsid w:val="00C6266F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BEA"/>
    <w:rsid w:val="00CF4D21"/>
    <w:rsid w:val="00CF5333"/>
    <w:rsid w:val="00CF58AF"/>
    <w:rsid w:val="00D006D8"/>
    <w:rsid w:val="00D0247E"/>
    <w:rsid w:val="00D02515"/>
    <w:rsid w:val="00D03473"/>
    <w:rsid w:val="00D03DFA"/>
    <w:rsid w:val="00D04E7A"/>
    <w:rsid w:val="00D0545F"/>
    <w:rsid w:val="00D05F4F"/>
    <w:rsid w:val="00D076FD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C472E"/>
    <w:rsid w:val="00DC5446"/>
    <w:rsid w:val="00DC6BAB"/>
    <w:rsid w:val="00DC73E1"/>
    <w:rsid w:val="00DD0ADA"/>
    <w:rsid w:val="00DD2BDF"/>
    <w:rsid w:val="00DD2F46"/>
    <w:rsid w:val="00DD4876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CF0"/>
    <w:rsid w:val="00E2700B"/>
    <w:rsid w:val="00E2704B"/>
    <w:rsid w:val="00E274DD"/>
    <w:rsid w:val="00E27781"/>
    <w:rsid w:val="00E27E8B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emf"/><Relationship Id="rId38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(sierpień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27E4-BD12-451A-81BF-42700B9DA6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916080D-C1C5-41CA-B5DC-7242323D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6E386-77F0-41B3-A2B3-FFAFB43B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8032</Words>
  <Characters>48195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do publikacji Koniunktura w przetwórstwie przemyslowym budownictwie handlu i uslugach 2000-2021 (sierpien 2021)</dc:title>
  <dc:subject/>
  <dc:creator>GUS</dc:creator>
  <cp:keywords/>
  <dc:description/>
  <cp:lastModifiedBy>Putkowska Beata</cp:lastModifiedBy>
  <cp:revision>8</cp:revision>
  <cp:lastPrinted>2021-09-01T05:45:00Z</cp:lastPrinted>
  <dcterms:created xsi:type="dcterms:W3CDTF">2021-08-31T14:29:00Z</dcterms:created>
  <dcterms:modified xsi:type="dcterms:W3CDTF">2021-09-02T05:31:00Z</dcterms:modified>
</cp:coreProperties>
</file>