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3F5A7063"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7572E3">
        <w:rPr>
          <w:shd w:val="clear" w:color="auto" w:fill="FFFFFF"/>
        </w:rPr>
        <w:t>I</w:t>
      </w:r>
      <w:r w:rsidR="00C135F6">
        <w:rPr>
          <w:shd w:val="clear" w:color="auto" w:fill="FFFFFF"/>
        </w:rPr>
        <w:t>I</w:t>
      </w:r>
      <w:r w:rsidR="00606999">
        <w:rPr>
          <w:shd w:val="clear" w:color="auto" w:fill="FFFFFF"/>
        </w:rPr>
        <w:t>I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20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1AB28447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77777777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069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E040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6069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73A309E4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7C4E57">
                              <w:t>I</w:t>
                            </w:r>
                            <w:r w:rsidR="00606999">
                              <w:t>I</w:t>
                            </w:r>
                            <w:r w:rsidR="00013EF3">
                              <w:t>I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201</w:t>
                            </w:r>
                            <w:r w:rsidR="00BC4844">
                              <w:t>9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8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 fillcolor="#001d77" stroked="f">
                <v:textbox>
                  <w:txbxContent>
                    <w:p w14:paraId="43F1BC49" w14:textId="77777777"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C16ECA" wp14:editId="63C419B7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069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E040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6069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BD11DC7" w14:textId="73A309E4"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7C4E57">
                        <w:t>I</w:t>
                      </w:r>
                      <w:r w:rsidR="00606999">
                        <w:t>I</w:t>
                      </w:r>
                      <w:r w:rsidR="00013EF3">
                        <w:t>I</w:t>
                      </w:r>
                      <w:r>
                        <w:t xml:space="preserve"> kwartałem</w:t>
                      </w:r>
                      <w:r w:rsidR="007C4E57">
                        <w:t xml:space="preserve"> 201</w:t>
                      </w:r>
                      <w:r w:rsidR="00BC4844">
                        <w:t>9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7572E3">
        <w:t>I</w:t>
      </w:r>
      <w:r w:rsidR="007C4E57">
        <w:t>I</w:t>
      </w:r>
      <w:r w:rsidR="00606999">
        <w:t>I</w:t>
      </w:r>
      <w:r w:rsidR="006B220B">
        <w:t xml:space="preserve"> kwartale </w:t>
      </w:r>
      <w:r w:rsidR="00BC4844">
        <w:t>2020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606999">
        <w:t>2,0</w:t>
      </w:r>
      <w:r w:rsidR="008B15C2">
        <w:t xml:space="preserve">% w stosunku do </w:t>
      </w:r>
      <w:r w:rsidR="00EC1EE7">
        <w:t>I</w:t>
      </w:r>
      <w:r w:rsidR="00013EF3">
        <w:t>I</w:t>
      </w:r>
      <w:r w:rsidR="00EC1EE7">
        <w:t xml:space="preserve"> kwartalu 20</w:t>
      </w:r>
      <w:r w:rsidR="00606999">
        <w:t>20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013EF3">
        <w:t>2,2</w:t>
      </w:r>
      <w:r w:rsidR="00EC1EE7">
        <w:t xml:space="preserve">% i na rynku wtórnym – o </w:t>
      </w:r>
      <w:r w:rsidR="00013EF3">
        <w:t>2,0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163AFC">
        <w:t>19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4E0406">
        <w:t>1</w:t>
      </w:r>
      <w:r w:rsidR="00606999">
        <w:t>0,9</w:t>
      </w:r>
      <w:r w:rsidR="00F140E4">
        <w:t>% (w</w:t>
      </w:r>
      <w:r w:rsidR="000361EC">
        <w:t xml:space="preserve"> tym na rynku pierwotnym – o </w:t>
      </w:r>
      <w:r w:rsidR="00013EF3">
        <w:t>7,2</w:t>
      </w:r>
      <w:r w:rsidR="006B220B">
        <w:t xml:space="preserve">% i na rynku wtórnym </w:t>
      </w:r>
      <w:r w:rsidR="000361EC">
        <w:t xml:space="preserve">– o </w:t>
      </w:r>
      <w:r w:rsidR="00013EF3">
        <w:t>13,7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  <w:bookmarkStart w:id="0" w:name="_GoBack"/>
      <w:bookmarkEnd w:id="0"/>
    </w:p>
    <w:p w14:paraId="595B33D7" w14:textId="20A4F6F6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3662A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013EF3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0699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2020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BC4844">
        <w:trPr>
          <w:trHeight w:val="57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0C151A77" w:rsidR="00BC4844" w:rsidRPr="00437A70" w:rsidRDefault="00013EF3" w:rsidP="00BC4844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60699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kwartał 2020</w:t>
            </w:r>
          </w:p>
        </w:tc>
      </w:tr>
      <w:tr w:rsidR="00BC4844" w:rsidRPr="00437A70" w14:paraId="53E39A7F" w14:textId="77777777" w:rsidTr="00BC4844">
        <w:trPr>
          <w:trHeight w:val="57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2799A2F2" w14:textId="231A3965" w:rsidR="00BC4844" w:rsidRDefault="00013EF3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C4844">
              <w:rPr>
                <w:color w:val="000000" w:themeColor="text1"/>
                <w:sz w:val="16"/>
                <w:szCs w:val="16"/>
              </w:rPr>
              <w:t>I kwartał 20</w:t>
            </w:r>
            <w:r w:rsidR="00606999">
              <w:rPr>
                <w:color w:val="000000" w:themeColor="text1"/>
                <w:sz w:val="16"/>
                <w:szCs w:val="16"/>
              </w:rPr>
              <w:t>20</w:t>
            </w:r>
          </w:p>
          <w:p w14:paraId="4C0CDF07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24D4E377" w14:textId="4018A23F" w:rsidR="00BC4844" w:rsidRDefault="00013EF3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06999">
              <w:rPr>
                <w:color w:val="000000" w:themeColor="text1"/>
                <w:sz w:val="16"/>
                <w:szCs w:val="16"/>
              </w:rPr>
              <w:t>I</w:t>
            </w:r>
            <w:r w:rsidR="00BC4844">
              <w:rPr>
                <w:color w:val="000000" w:themeColor="text1"/>
                <w:sz w:val="16"/>
                <w:szCs w:val="16"/>
              </w:rPr>
              <w:t>I kwartał 2019</w:t>
            </w:r>
          </w:p>
          <w:p w14:paraId="1627107E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013EF3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013EF3" w:rsidRPr="0051704F" w:rsidRDefault="00013EF3" w:rsidP="00013EF3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3DBDF71E" w:rsidR="00013EF3" w:rsidRPr="00013EF3" w:rsidRDefault="00013EF3" w:rsidP="00013EF3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041C8173" w:rsidR="00013EF3" w:rsidRPr="00013EF3" w:rsidRDefault="00013EF3" w:rsidP="00013EF3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110,9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6D1CB39E" w:rsidR="00013EF3" w:rsidRPr="00013EF3" w:rsidRDefault="00013EF3" w:rsidP="00013EF3">
            <w:pPr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137,1</w:t>
            </w:r>
          </w:p>
        </w:tc>
      </w:tr>
      <w:tr w:rsidR="00013EF3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013EF3" w:rsidRPr="00437A70" w:rsidRDefault="00013EF3" w:rsidP="00013EF3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4DFA55FA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68A6A885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65C8E3EF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125,6</w:t>
            </w:r>
          </w:p>
        </w:tc>
      </w:tr>
      <w:tr w:rsidR="00013EF3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013EF3" w:rsidRPr="00437A70" w:rsidRDefault="00013EF3" w:rsidP="00013EF3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51B98ADF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73CED46F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113,7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267D5EEE" w:rsidR="00013EF3" w:rsidRPr="00606999" w:rsidRDefault="00013EF3" w:rsidP="00013EF3">
            <w:pPr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013EF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147,0</w:t>
            </w:r>
          </w:p>
        </w:tc>
      </w:tr>
    </w:tbl>
    <w:p w14:paraId="149CB747" w14:textId="77777777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77777777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20</w:t>
                            </w:r>
                            <w:r>
                              <w:t xml:space="preserve"> r. rynkowi w</w:t>
                            </w:r>
                            <w:r w:rsidR="00E34475">
                              <w:t>tórnemu przypisuje się wagę 5</w:t>
                            </w:r>
                            <w:r w:rsidR="00302288">
                              <w:t>7,6</w:t>
                            </w:r>
                            <w:r w:rsidR="00E34475">
                              <w:t>%, a rynkowi pierwotnemu – 4</w:t>
                            </w:r>
                            <w:r w:rsidR="00302288">
                              <w:t>2,4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58C5CA8"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20</w:t>
                      </w:r>
                      <w:r>
                        <w:t xml:space="preserve"> r. rynkowi w</w:t>
                      </w:r>
                      <w:r w:rsidR="00E34475">
                        <w:t>tórnemu przypisuje się wagę 5</w:t>
                      </w:r>
                      <w:r w:rsidR="00302288">
                        <w:t>7,6</w:t>
                      </w:r>
                      <w:r w:rsidR="00E34475">
                        <w:t>%, a rynkowi pierwotnemu – 4</w:t>
                      </w:r>
                      <w:r w:rsidR="00302288">
                        <w:t>2,4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2020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4CBF356E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1019175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09A2C64F" w14:textId="77777777" w:rsidR="001F4522" w:rsidRDefault="001F4522" w:rsidP="00865B28">
      <w:pPr>
        <w:spacing w:before="0" w:after="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7BA29E61" w:rsidR="006755C8" w:rsidRDefault="00143DA2" w:rsidP="00143DA2">
      <w:pPr>
        <w:tabs>
          <w:tab w:val="left" w:pos="851"/>
        </w:tabs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8A2F0F1" wp14:editId="366AD114">
            <wp:extent cx="5223753" cy="311277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08B26" w14:textId="63863123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16369C91" w:rsidR="006E095C" w:rsidRDefault="00143DA2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82120A7" wp14:editId="28383F4A">
            <wp:extent cx="5214026" cy="3345815"/>
            <wp:effectExtent l="0" t="0" r="5715" b="698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3CB9E2B1" w:rsidR="00F22BD7" w:rsidRDefault="0032064E" w:rsidP="006F46FF">
                            <w:pPr>
                              <w:pStyle w:val="tekstzboku"/>
                            </w:pPr>
                            <w:r>
                              <w:t>W I</w:t>
                            </w:r>
                            <w:r w:rsidR="00FC00DC">
                              <w:t>I</w:t>
                            </w:r>
                            <w:r>
                              <w:t>I kwartale 2020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FC00DC">
                              <w:t>37,1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C47C55">
                              <w:t>2</w:t>
                            </w:r>
                            <w:r w:rsidR="00FC00DC">
                              <w:t>5,6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BC3205">
                              <w:t>4</w:t>
                            </w:r>
                            <w:r w:rsidR="00FC00DC">
                              <w:t>7,0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14:paraId="2FB9DD57" w14:textId="3CB9E2B1" w:rsidR="00F22BD7" w:rsidRDefault="0032064E" w:rsidP="006F46FF">
                      <w:pPr>
                        <w:pStyle w:val="tekstzboku"/>
                      </w:pPr>
                      <w:r>
                        <w:t>W I</w:t>
                      </w:r>
                      <w:r w:rsidR="00FC00DC">
                        <w:t>I</w:t>
                      </w:r>
                      <w:r>
                        <w:t>I kwartale 2020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FC00DC">
                        <w:t>37,1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C47C55">
                        <w:t>2</w:t>
                      </w:r>
                      <w:r w:rsidR="00FC00DC">
                        <w:t>5,6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BC3205">
                        <w:t>4</w:t>
                      </w:r>
                      <w:r w:rsidR="00FC00DC">
                        <w:t>7,0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52226AA4" w:rsidR="00743605" w:rsidRDefault="00FC00DC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D61F304" wp14:editId="5E03A00E">
            <wp:extent cx="5213985" cy="3793490"/>
            <wp:effectExtent l="0" t="0" r="5715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423A6E27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27ED47ED">
                <wp:simplePos x="0" y="0"/>
                <wp:positionH relativeFrom="column">
                  <wp:posOffset>5276850</wp:posOffset>
                </wp:positionH>
                <wp:positionV relativeFrom="paragraph">
                  <wp:posOffset>504825</wp:posOffset>
                </wp:positionV>
                <wp:extent cx="1762125" cy="1590675"/>
                <wp:effectExtent l="0" t="0" r="0" b="0"/>
                <wp:wrapTight wrapText="bothSides">
                  <wp:wrapPolygon edited="0">
                    <wp:start x="701" y="0"/>
                    <wp:lineTo x="701" y="21212"/>
                    <wp:lineTo x="20783" y="21212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406DAB05" w:rsidR="00D309D6" w:rsidRPr="00074DD8" w:rsidRDefault="00B06DAC" w:rsidP="002F5A8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I</w:t>
                            </w:r>
                            <w:r w:rsidR="00FC00DC">
                              <w:t>I</w:t>
                            </w:r>
                            <w:r w:rsidR="00BC3205">
                              <w:t>I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20 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</w:t>
                            </w:r>
                            <w:r w:rsidR="00FC00DC">
                              <w:t>I</w:t>
                            </w:r>
                            <w:r w:rsidR="00F45BAA">
                              <w:t>I kwartału 20</w:t>
                            </w:r>
                            <w:r w:rsidR="00BC3205">
                              <w:t>20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D309D6">
                              <w:t xml:space="preserve">województwie </w:t>
                            </w:r>
                            <w:r w:rsidR="00FC00DC">
                              <w:t>mazowieck</w:t>
                            </w:r>
                            <w:r w:rsidR="00F45BAA">
                              <w:t>im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 w:rsidR="00FC00DC">
                              <w:t>3,8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>
                              <w:t>natomiast s</w:t>
                            </w:r>
                            <w:r w:rsidRPr="00B06DAC">
                              <w:t xml:space="preserve">padki cen </w:t>
                            </w:r>
                            <w:r>
                              <w:t>wykaz</w:t>
                            </w:r>
                            <w:r w:rsidRPr="00B06DAC">
                              <w:t>ano w województw</w:t>
                            </w:r>
                            <w:r>
                              <w:t xml:space="preserve">ach: </w:t>
                            </w:r>
                            <w:r w:rsidR="00FC00DC">
                              <w:t xml:space="preserve">opolskim, świętokrzyskim i </w:t>
                            </w:r>
                            <w:r>
                              <w:t>lubuskim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3C9D" id="_x0000_s1029" type="#_x0000_t202" style="position:absolute;margin-left:415.5pt;margin-top:39.75pt;width:138.75pt;height:125.2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" filled="f" stroked="f">
                <v:textbox>
                  <w:txbxContent>
                    <w:p w14:paraId="690D4656" w14:textId="406DAB05" w:rsidR="00D309D6" w:rsidRPr="00074DD8" w:rsidRDefault="00B06DAC" w:rsidP="002F5A84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I</w:t>
                      </w:r>
                      <w:r w:rsidR="00FC00DC">
                        <w:t>I</w:t>
                      </w:r>
                      <w:r w:rsidR="00BC3205">
                        <w:t>I</w:t>
                      </w:r>
                      <w:r w:rsidR="001E05F2">
                        <w:t xml:space="preserve"> kwartale 20</w:t>
                      </w:r>
                      <w:r w:rsidR="00F45BAA">
                        <w:t>20 </w:t>
                      </w:r>
                      <w:r w:rsidR="001E05F2">
                        <w:t>r. w stosunku do</w:t>
                      </w:r>
                      <w:r w:rsidR="00F45BAA">
                        <w:t xml:space="preserve"> </w:t>
                      </w:r>
                      <w:r w:rsidR="00FC00DC">
                        <w:t>I</w:t>
                      </w:r>
                      <w:r w:rsidR="00F45BAA">
                        <w:t>I kwartału 20</w:t>
                      </w:r>
                      <w:r w:rsidR="00BC3205">
                        <w:t>20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D309D6">
                        <w:t xml:space="preserve">województwie </w:t>
                      </w:r>
                      <w:r w:rsidR="00FC00DC">
                        <w:t>mazowieck</w:t>
                      </w:r>
                      <w:r w:rsidR="00F45BAA">
                        <w:t>im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 w:rsidR="00FC00DC">
                        <w:t>3,8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>
                        <w:t>natomiast s</w:t>
                      </w:r>
                      <w:r w:rsidRPr="00B06DAC">
                        <w:t xml:space="preserve">padki cen </w:t>
                      </w:r>
                      <w:r>
                        <w:t>wykaz</w:t>
                      </w:r>
                      <w:r w:rsidRPr="00B06DAC">
                        <w:t>ano w województw</w:t>
                      </w:r>
                      <w:r>
                        <w:t xml:space="preserve">ach: </w:t>
                      </w:r>
                      <w:r w:rsidR="00FC00DC">
                        <w:t xml:space="preserve">opolskim, świętokrzyskim i </w:t>
                      </w:r>
                      <w:r>
                        <w:t>lubuskim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BC3205">
        <w:rPr>
          <w:b/>
          <w:spacing w:val="-2"/>
          <w:sz w:val="18"/>
          <w:shd w:val="clear" w:color="auto" w:fill="FFFFFF"/>
        </w:rPr>
        <w:t>I</w:t>
      </w:r>
      <w:r w:rsidR="00FC00DC">
        <w:rPr>
          <w:b/>
          <w:spacing w:val="-2"/>
          <w:sz w:val="18"/>
          <w:shd w:val="clear" w:color="auto" w:fill="FFFFFF"/>
        </w:rPr>
        <w:t>I</w:t>
      </w:r>
      <w:r w:rsidR="00117A64">
        <w:rPr>
          <w:b/>
          <w:spacing w:val="-2"/>
          <w:sz w:val="18"/>
          <w:shd w:val="clear" w:color="auto" w:fill="FFFFFF"/>
        </w:rPr>
        <w:t>I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2020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56A09D71" w:rsidR="00F95B4F" w:rsidRPr="00F95B4F" w:rsidRDefault="00FC00DC" w:rsidP="00C47C55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II</w:t>
            </w:r>
            <w:r w:rsidR="000E0158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6AC4D8A2" w:rsidR="0018393E" w:rsidRPr="00F95B4F" w:rsidRDefault="00FC00DC" w:rsidP="00BC320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854874">
              <w:rPr>
                <w:color w:val="000000" w:themeColor="text1"/>
                <w:sz w:val="16"/>
                <w:szCs w:val="16"/>
              </w:rPr>
              <w:t>I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kwartał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20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1CB79DDD" w:rsidR="0018393E" w:rsidRPr="00F95B4F" w:rsidRDefault="00FC00DC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BC3205">
              <w:rPr>
                <w:color w:val="000000" w:themeColor="text1"/>
                <w:sz w:val="16"/>
                <w:szCs w:val="16"/>
              </w:rPr>
              <w:t>I</w:t>
            </w:r>
            <w:r w:rsidR="000E0158">
              <w:rPr>
                <w:color w:val="000000" w:themeColor="text1"/>
                <w:sz w:val="16"/>
                <w:szCs w:val="16"/>
              </w:rPr>
              <w:t>I kwartał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C00DC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FC00DC" w:rsidRPr="00854874" w:rsidRDefault="00FC00DC" w:rsidP="00FC00DC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642E962C" w:rsidR="00FC00DC" w:rsidRPr="00FC00DC" w:rsidRDefault="00FC00DC" w:rsidP="00FC00DC">
            <w:pPr>
              <w:jc w:val="center"/>
              <w:rPr>
                <w:b/>
                <w:sz w:val="16"/>
                <w:szCs w:val="16"/>
              </w:rPr>
            </w:pPr>
            <w:r w:rsidRPr="00FC00DC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6A43FA29" w:rsidR="00FC00DC" w:rsidRPr="00FC00DC" w:rsidRDefault="00FC00DC" w:rsidP="00FC00DC">
            <w:pPr>
              <w:jc w:val="center"/>
              <w:rPr>
                <w:b/>
                <w:sz w:val="16"/>
                <w:szCs w:val="16"/>
              </w:rPr>
            </w:pPr>
            <w:r w:rsidRPr="00FC00DC">
              <w:rPr>
                <w:b/>
                <w:sz w:val="16"/>
                <w:szCs w:val="16"/>
              </w:rPr>
              <w:t>110,9</w:t>
            </w:r>
          </w:p>
        </w:tc>
      </w:tr>
      <w:tr w:rsidR="00FC00DC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4CE0F17A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</w:tcPr>
          <w:p w14:paraId="09E5AE33" w14:textId="6C9CB573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110,5</w:t>
            </w:r>
          </w:p>
        </w:tc>
      </w:tr>
      <w:tr w:rsidR="00FC00DC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52E9FEB4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100,7</w:t>
            </w:r>
          </w:p>
        </w:tc>
        <w:tc>
          <w:tcPr>
            <w:tcW w:w="2296" w:type="dxa"/>
            <w:gridSpan w:val="2"/>
          </w:tcPr>
          <w:p w14:paraId="118AB215" w14:textId="75DD1807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110,5</w:t>
            </w:r>
          </w:p>
        </w:tc>
      </w:tr>
      <w:tr w:rsidR="00FC00DC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3DEFC02D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14:paraId="58956A7B" w14:textId="31AC4D19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110,9</w:t>
            </w:r>
          </w:p>
        </w:tc>
      </w:tr>
      <w:tr w:rsidR="00FC00DC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3A168E40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99,7</w:t>
            </w:r>
          </w:p>
        </w:tc>
        <w:tc>
          <w:tcPr>
            <w:tcW w:w="2296" w:type="dxa"/>
            <w:gridSpan w:val="2"/>
          </w:tcPr>
          <w:p w14:paraId="52E08B7F" w14:textId="0E5C02BF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108,5</w:t>
            </w:r>
          </w:p>
        </w:tc>
      </w:tr>
      <w:tr w:rsidR="00FC00DC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7AE21686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14:paraId="4D39F22E" w14:textId="4E871B46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110,5</w:t>
            </w:r>
          </w:p>
        </w:tc>
      </w:tr>
      <w:tr w:rsidR="00FC00DC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302E2B5D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100,7</w:t>
            </w:r>
          </w:p>
        </w:tc>
        <w:tc>
          <w:tcPr>
            <w:tcW w:w="2296" w:type="dxa"/>
            <w:gridSpan w:val="2"/>
          </w:tcPr>
          <w:p w14:paraId="58A022FF" w14:textId="76426DF1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113,5</w:t>
            </w:r>
          </w:p>
        </w:tc>
      </w:tr>
      <w:tr w:rsidR="00FC00DC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6D80AA9D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103,8</w:t>
            </w:r>
          </w:p>
        </w:tc>
        <w:tc>
          <w:tcPr>
            <w:tcW w:w="2296" w:type="dxa"/>
            <w:gridSpan w:val="2"/>
          </w:tcPr>
          <w:p w14:paraId="320FB048" w14:textId="7C1E30CF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111,9</w:t>
            </w:r>
          </w:p>
        </w:tc>
      </w:tr>
      <w:tr w:rsidR="00FC00DC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2D436512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95,8</w:t>
            </w:r>
          </w:p>
        </w:tc>
        <w:tc>
          <w:tcPr>
            <w:tcW w:w="2296" w:type="dxa"/>
            <w:gridSpan w:val="2"/>
          </w:tcPr>
          <w:p w14:paraId="244C0966" w14:textId="0D891E5C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106,5</w:t>
            </w:r>
          </w:p>
        </w:tc>
      </w:tr>
      <w:tr w:rsidR="00FC00DC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605E7973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102,8</w:t>
            </w:r>
          </w:p>
        </w:tc>
        <w:tc>
          <w:tcPr>
            <w:tcW w:w="2296" w:type="dxa"/>
            <w:gridSpan w:val="2"/>
          </w:tcPr>
          <w:p w14:paraId="50B3DE0A" w14:textId="23661C4D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111,5</w:t>
            </w:r>
          </w:p>
        </w:tc>
      </w:tr>
      <w:tr w:rsidR="00FC00DC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1F58828D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14:paraId="3C7F0C56" w14:textId="21952721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110,1</w:t>
            </w:r>
          </w:p>
        </w:tc>
      </w:tr>
      <w:tr w:rsidR="00FC00DC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720AD089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102,7</w:t>
            </w:r>
          </w:p>
        </w:tc>
        <w:tc>
          <w:tcPr>
            <w:tcW w:w="2296" w:type="dxa"/>
            <w:gridSpan w:val="2"/>
          </w:tcPr>
          <w:p w14:paraId="64EF89D2" w14:textId="23EF16C6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109,4</w:t>
            </w:r>
          </w:p>
        </w:tc>
      </w:tr>
      <w:tr w:rsidR="00FC00DC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26497F46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14:paraId="2EDB0F94" w14:textId="6CA475FF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114,5</w:t>
            </w:r>
          </w:p>
        </w:tc>
      </w:tr>
      <w:tr w:rsidR="00FC00DC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7C4FA21B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97,8</w:t>
            </w:r>
          </w:p>
        </w:tc>
        <w:tc>
          <w:tcPr>
            <w:tcW w:w="2296" w:type="dxa"/>
            <w:gridSpan w:val="2"/>
          </w:tcPr>
          <w:p w14:paraId="020150E4" w14:textId="160AEA5C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108,3</w:t>
            </w:r>
          </w:p>
        </w:tc>
      </w:tr>
      <w:tr w:rsidR="00FC00DC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3BCD8B56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101,3</w:t>
            </w:r>
          </w:p>
        </w:tc>
        <w:tc>
          <w:tcPr>
            <w:tcW w:w="2296" w:type="dxa"/>
            <w:gridSpan w:val="2"/>
          </w:tcPr>
          <w:p w14:paraId="1286C885" w14:textId="576739C2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108,7</w:t>
            </w:r>
          </w:p>
        </w:tc>
      </w:tr>
      <w:tr w:rsidR="00FC00DC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2E1FA750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</w:tcPr>
          <w:p w14:paraId="5F03D181" w14:textId="0F6267C1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109,5</w:t>
            </w:r>
          </w:p>
        </w:tc>
      </w:tr>
      <w:tr w:rsidR="00FC00DC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FC00DC" w:rsidRPr="00854874" w:rsidRDefault="00FC00DC" w:rsidP="00FC00D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4D3319B9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101,2</w:t>
            </w:r>
          </w:p>
        </w:tc>
        <w:tc>
          <w:tcPr>
            <w:tcW w:w="2296" w:type="dxa"/>
            <w:gridSpan w:val="2"/>
          </w:tcPr>
          <w:p w14:paraId="65CD6149" w14:textId="3C6EBA67" w:rsidR="00FC00DC" w:rsidRPr="00BC3205" w:rsidRDefault="00FC00DC" w:rsidP="00FC00DC">
            <w:pPr>
              <w:jc w:val="center"/>
              <w:rPr>
                <w:sz w:val="16"/>
                <w:szCs w:val="16"/>
              </w:rPr>
            </w:pPr>
            <w:r w:rsidRPr="00FC00DC">
              <w:rPr>
                <w:sz w:val="16"/>
                <w:szCs w:val="16"/>
              </w:rPr>
              <w:t>111,2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77777777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8F6C843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3CF6CA0F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77777777" w:rsidR="00F22BD7" w:rsidRPr="003F6BAB" w:rsidRDefault="009227D1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14:paraId="5FD4EBD4" w14:textId="18E262BB"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CB5F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"https://stat.gov.pl/sygnalne/komunikaty-i-obwieszczenia/lista-komunikatow-i-obwieszczen/komunikat-w-sprawie-ceny-1-m2-powierzchni-uzytkowej-budynku-mieszkalnego-za-iii-kwartal-2020-r-,265,28.html"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5EADAA4A" w14:textId="3B8F844C" w:rsidR="002639F4" w:rsidRPr="003F6BAB" w:rsidRDefault="006F47D9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2639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9</w:t>
                              </w:r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9227D1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77777777" w:rsidR="00F22BD7" w:rsidRPr="003F6BAB" w:rsidRDefault="009227D1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14:paraId="464B81C1" w14:textId="77777777" w:rsidR="00F22BD7" w:rsidRDefault="009227D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9227D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D52B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77777777" w:rsidR="00F22BD7" w:rsidRPr="003F6BAB" w:rsidRDefault="00936261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14:paraId="5FD4EBD4" w14:textId="18E262BB"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CB5F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"https://stat.gov.pl/sygnalne/komunikaty-i-obwieszczenia/lista-komunikatow-i-obwieszczen/komunikat-w-sprawie-ceny-1-m2-powierzchni-uzytkowej-budynku-mieszkalnego-za-iii-kwartal-2020-r-,265,28.html"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14:paraId="5EADAA4A" w14:textId="3B8F844C" w:rsidR="002639F4" w:rsidRPr="003F6BAB" w:rsidRDefault="006F47D9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</w:t>
                        </w:r>
                        <w:bookmarkStart w:id="1" w:name="_GoBack"/>
                        <w:bookmarkEnd w:id="1"/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ciami w 201</w:t>
                        </w:r>
                        <w:r w:rsidR="002639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9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936261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77777777" w:rsidR="00F22BD7" w:rsidRPr="003F6BAB" w:rsidRDefault="00936261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14:paraId="464B81C1" w14:textId="77777777" w:rsidR="00F22BD7" w:rsidRDefault="00936261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936261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6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8DFE" w14:textId="77777777" w:rsidR="00DC2BF2" w:rsidRDefault="00DC2BF2" w:rsidP="000662E2">
      <w:pPr>
        <w:spacing w:after="0" w:line="240" w:lineRule="auto"/>
      </w:pPr>
      <w:r>
        <w:separator/>
      </w:r>
    </w:p>
  </w:endnote>
  <w:endnote w:type="continuationSeparator" w:id="0">
    <w:p w14:paraId="029AB7C5" w14:textId="77777777" w:rsidR="00DC2BF2" w:rsidRDefault="00DC2BF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27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27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27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F8445" w14:textId="77777777" w:rsidR="00DC2BF2" w:rsidRDefault="00DC2BF2" w:rsidP="000662E2">
      <w:pPr>
        <w:spacing w:after="0" w:line="240" w:lineRule="auto"/>
      </w:pPr>
      <w:r>
        <w:separator/>
      </w:r>
    </w:p>
  </w:footnote>
  <w:footnote w:type="continuationSeparator" w:id="0">
    <w:p w14:paraId="156F2C7C" w14:textId="77777777" w:rsidR="00DC2BF2" w:rsidRDefault="00DC2BF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3CD12A8E" w:rsidR="00FB16F3" w:rsidRPr="00C97596" w:rsidRDefault="007572E3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11.01.2021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14:paraId="751B759E" w14:textId="3CD12A8E" w:rsidR="00FB16F3" w:rsidRPr="00C97596" w:rsidRDefault="007572E3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11.01.2021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6185A6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D9D2916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27D1"/>
    <w:rsid w:val="00923C49"/>
    <w:rsid w:val="00925DF7"/>
    <w:rsid w:val="00933EC1"/>
    <w:rsid w:val="0093626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00DC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301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966,pojecie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410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0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hyperlink" Target="https://stat.gov.pl/sygnalne/komunikaty-i-obwieszczenia/8,2020,kategoria.html" TargetMode="External"/><Relationship Id="rId35" Type="http://schemas.openxmlformats.org/officeDocument/2006/relationships/hyperlink" Target="http://stat.gov.pl/metainformacje/slownik-pojec/pojecia-stosowane-w-statystyce-publicznej/19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3_kwarta&#322;_2020\Wykresy_do_info_syg_III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2603424"/>
        <c:axId val="1932600160"/>
      </c:barChart>
      <c:catAx>
        <c:axId val="19326034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932600160"/>
        <c:crosses val="autoZero"/>
        <c:auto val="1"/>
        <c:lblAlgn val="ctr"/>
        <c:lblOffset val="100"/>
        <c:noMultiLvlLbl val="0"/>
      </c:catAx>
      <c:valAx>
        <c:axId val="1932600160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193260342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547038294173846"/>
          <c:h val="0.6690766062174239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  <c:pt idx="41" formatCode="0.0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  <c:pt idx="41" formatCode="0.0">
                  <c:v>2.2000000000000002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  <c:pt idx="41" formatCode="0.0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2603968"/>
        <c:axId val="1932612672"/>
      </c:lineChart>
      <c:catAx>
        <c:axId val="193260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12672"/>
        <c:crosses val="autoZero"/>
        <c:auto val="0"/>
        <c:lblAlgn val="ctr"/>
        <c:lblOffset val="100"/>
        <c:noMultiLvlLbl val="0"/>
      </c:catAx>
      <c:valAx>
        <c:axId val="1932612672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0396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2576500226"/>
          <c:y val="0.91897473954066633"/>
          <c:w val="0.55162908984203063"/>
          <c:h val="7.93678941907047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918014385427552"/>
          <c:h val="0.64858666722457758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2610496"/>
        <c:axId val="1932604512"/>
      </c:lineChart>
      <c:catAx>
        <c:axId val="193261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04512"/>
        <c:crosses val="autoZero"/>
        <c:auto val="0"/>
        <c:lblAlgn val="ctr"/>
        <c:lblOffset val="100"/>
        <c:noMultiLvlLbl val="0"/>
      </c:catAx>
      <c:valAx>
        <c:axId val="1932604512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1049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4578599669926167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  <c:pt idx="42" formatCode="General">
                  <c:v>37.1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  <c:pt idx="42" formatCode="General">
                  <c:v>25.6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  <c:pt idx="42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2609408"/>
        <c:axId val="1932613216"/>
      </c:lineChart>
      <c:catAx>
        <c:axId val="193260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13216"/>
        <c:crosses val="autoZero"/>
        <c:auto val="0"/>
        <c:lblAlgn val="ctr"/>
        <c:lblOffset val="100"/>
        <c:noMultiLvlLbl val="0"/>
      </c:catAx>
      <c:valAx>
        <c:axId val="1932613216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32609408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C029B3F-2CC4-4A59-AF0D-A90575FA3373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3A4ADF-DA52-4562-9BBB-36B7B87C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ModifiedBy>Kaczor Małgorzata</cp:lastModifiedBy>
  <cp:revision>11</cp:revision>
  <cp:lastPrinted>2020-10-01T12:19:00Z</cp:lastPrinted>
  <dcterms:created xsi:type="dcterms:W3CDTF">2020-10-01T12:10:00Z</dcterms:created>
  <dcterms:modified xsi:type="dcterms:W3CDTF">2021-01-07T10:35:00Z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