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1CE6C" w14:textId="77777777" w:rsidR="00906D00" w:rsidRDefault="003F3148" w:rsidP="00FB48CC">
      <w:pPr>
        <w:pStyle w:val="tytuinformacji"/>
        <w:rPr>
          <w:shd w:val="clear" w:color="auto" w:fill="FFFFFF"/>
        </w:rPr>
      </w:pPr>
      <w:r w:rsidRPr="00CB048F">
        <w:rPr>
          <w:shd w:val="clear" w:color="auto" w:fill="FFFFFF"/>
        </w:rPr>
        <w:t>Dynamika produkcji budowl</w:t>
      </w:r>
      <w:r w:rsidR="00597A66" w:rsidRPr="00CB048F">
        <w:rPr>
          <w:shd w:val="clear" w:color="auto" w:fill="FFFFFF"/>
        </w:rPr>
        <w:t>ano-</w:t>
      </w:r>
      <w:r w:rsidR="00D91CC0" w:rsidRPr="00CB048F">
        <w:rPr>
          <w:shd w:val="clear" w:color="auto" w:fill="FFFFFF"/>
        </w:rPr>
        <w:t>montażowej</w:t>
      </w:r>
      <w:r w:rsidR="00906D00">
        <w:rPr>
          <w:shd w:val="clear" w:color="auto" w:fill="FFFFFF"/>
        </w:rPr>
        <w:t> </w:t>
      </w:r>
    </w:p>
    <w:p w14:paraId="00F8F375" w14:textId="11F1FD36" w:rsidR="003F3148" w:rsidRPr="00CB048F" w:rsidRDefault="00043710" w:rsidP="002E14F4">
      <w:pPr>
        <w:pStyle w:val="tytuinformacji"/>
        <w:spacing w:before="6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8E542E">
        <w:rPr>
          <w:shd w:val="clear" w:color="auto" w:fill="FFFFFF"/>
        </w:rPr>
        <w:t xml:space="preserve"> </w:t>
      </w:r>
      <w:r w:rsidR="00137E17">
        <w:rPr>
          <w:shd w:val="clear" w:color="auto" w:fill="FFFFFF"/>
        </w:rPr>
        <w:t>grudniu</w:t>
      </w:r>
      <w:r w:rsidR="00D91CC0" w:rsidRPr="00CB048F">
        <w:rPr>
          <w:shd w:val="clear" w:color="auto" w:fill="FFFFFF"/>
        </w:rPr>
        <w:t xml:space="preserve"> </w:t>
      </w:r>
      <w:r w:rsidR="00C946B7" w:rsidRPr="00CB048F">
        <w:rPr>
          <w:shd w:val="clear" w:color="auto" w:fill="FFFFFF"/>
        </w:rPr>
        <w:t>20</w:t>
      </w:r>
      <w:r w:rsidR="003D589A">
        <w:rPr>
          <w:shd w:val="clear" w:color="auto" w:fill="FFFFFF"/>
        </w:rPr>
        <w:t>20</w:t>
      </w:r>
      <w:r w:rsidR="003F3148" w:rsidRPr="00CB048F">
        <w:rPr>
          <w:shd w:val="clear" w:color="auto" w:fill="FFFFFF"/>
        </w:rPr>
        <w:t xml:space="preserve"> r</w:t>
      </w:r>
      <w:r w:rsidR="00C908BC">
        <w:rPr>
          <w:shd w:val="clear" w:color="auto" w:fill="FFFFFF"/>
        </w:rPr>
        <w:t>oku</w:t>
      </w:r>
      <w:r w:rsidR="00F873CA">
        <w:rPr>
          <w:rStyle w:val="Odwoanieprzypisudolnego"/>
        </w:rPr>
        <w:footnoteReference w:id="1"/>
      </w:r>
    </w:p>
    <w:p w14:paraId="69A08A65" w14:textId="77777777"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14:paraId="4EEA3C0E" w14:textId="77777777" w:rsidR="00D94AE6" w:rsidRDefault="00D94AE6" w:rsidP="000C5181">
      <w:pPr>
        <w:pStyle w:val="LID"/>
        <w:spacing w:before="0" w:after="0"/>
        <w:jc w:val="both"/>
      </w:pPr>
    </w:p>
    <w:p w14:paraId="0B0EB197" w14:textId="005E04F6" w:rsidR="0046337C" w:rsidRPr="00FB48CC" w:rsidRDefault="00003437" w:rsidP="002D03DE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6F0624F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2E6F8084" w:rsidR="00933EC1" w:rsidRPr="00B66B19" w:rsidRDefault="009F6AF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A29C6E5" wp14:editId="665901FA">
                                  <wp:extent cx="333375" cy="320040"/>
                                  <wp:effectExtent l="0" t="0" r="9525" b="3810"/>
                                  <wp:docPr id="37" name="Obraz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37E1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103,4</w:t>
                            </w:r>
                          </w:p>
                          <w:p w14:paraId="7991620A" w14:textId="75F6F7A5" w:rsidR="00492D54" w:rsidRPr="007E3F3F" w:rsidRDefault="00492D54" w:rsidP="00492D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</w:t>
                            </w:r>
                            <w:r w:rsidR="0020070B" w:rsidRPr="007E3F3F">
                              <w:rPr>
                                <w:sz w:val="20"/>
                              </w:rPr>
                              <w:t xml:space="preserve">wlano-montażowej w porównaniu </w:t>
                            </w:r>
                            <w:r w:rsidR="006B04D7">
                              <w:rPr>
                                <w:sz w:val="20"/>
                              </w:rPr>
                              <w:t xml:space="preserve">z </w:t>
                            </w:r>
                            <w:r w:rsidR="00137E17">
                              <w:rPr>
                                <w:sz w:val="20"/>
                              </w:rPr>
                              <w:t>grudniem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 w:rsidR="006A5FCF">
                              <w:rPr>
                                <w:sz w:val="20"/>
                              </w:rPr>
                              <w:t>2019</w:t>
                            </w:r>
                            <w:r w:rsidR="00C93E9F">
                              <w:rPr>
                                <w:sz w:val="20"/>
                              </w:rPr>
                              <w:t xml:space="preserve"> r</w:t>
                            </w:r>
                            <w:r w:rsidR="005359A1">
                              <w:rPr>
                                <w:sz w:val="20"/>
                              </w:rPr>
                              <w:t>oku</w:t>
                            </w:r>
                          </w:p>
                          <w:p w14:paraId="596B0DD8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21C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 fillcolor="#001d77" stroked="f">
                <v:textbox>
                  <w:txbxContent>
                    <w:p w14:paraId="6EC43E27" w14:textId="2E6F8084" w:rsidR="00933EC1" w:rsidRPr="00B66B19" w:rsidRDefault="009F6AF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A29C6E5" wp14:editId="665901FA">
                            <wp:extent cx="333375" cy="320040"/>
                            <wp:effectExtent l="0" t="0" r="9525" b="3810"/>
                            <wp:docPr id="37" name="Obraz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37E1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103,4</w:t>
                      </w:r>
                    </w:p>
                    <w:p w14:paraId="7991620A" w14:textId="75F6F7A5" w:rsidR="00492D54" w:rsidRPr="007E3F3F" w:rsidRDefault="00492D54" w:rsidP="00492D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</w:t>
                      </w:r>
                      <w:r w:rsidR="0020070B" w:rsidRPr="007E3F3F">
                        <w:rPr>
                          <w:sz w:val="20"/>
                        </w:rPr>
                        <w:t xml:space="preserve">wlano-montażowej w porównaniu </w:t>
                      </w:r>
                      <w:r w:rsidR="006B04D7">
                        <w:rPr>
                          <w:sz w:val="20"/>
                        </w:rPr>
                        <w:t xml:space="preserve">z </w:t>
                      </w:r>
                      <w:bookmarkStart w:id="1" w:name="_GoBack"/>
                      <w:bookmarkEnd w:id="1"/>
                      <w:r w:rsidR="00137E17">
                        <w:rPr>
                          <w:sz w:val="20"/>
                        </w:rPr>
                        <w:t>grudniem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 w:rsidR="006A5FCF">
                        <w:rPr>
                          <w:sz w:val="20"/>
                        </w:rPr>
                        <w:t>2019</w:t>
                      </w:r>
                      <w:r w:rsidR="00C93E9F">
                        <w:rPr>
                          <w:sz w:val="20"/>
                        </w:rPr>
                        <w:t xml:space="preserve"> r</w:t>
                      </w:r>
                      <w:r w:rsidR="005359A1">
                        <w:rPr>
                          <w:sz w:val="20"/>
                        </w:rPr>
                        <w:t>oku</w:t>
                      </w:r>
                    </w:p>
                    <w:p w14:paraId="596B0DD8" w14:textId="77777777"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3DE" w:rsidRPr="0046337C">
        <w:rPr>
          <w:b/>
          <w:noProof/>
          <w:spacing w:val="-2"/>
          <w:szCs w:val="19"/>
          <w:lang w:eastAsia="pl-PL"/>
        </w:rPr>
        <w:t>W</w:t>
      </w:r>
      <w:r w:rsidR="002D03DE" w:rsidRPr="00FB48CC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6621F1">
        <w:rPr>
          <w:b/>
          <w:noProof/>
          <w:szCs w:val="19"/>
          <w:lang w:eastAsia="pl-PL"/>
        </w:rPr>
        <w:t> </w:t>
      </w:r>
      <w:r w:rsidR="002D03DE" w:rsidRPr="00FB48CC">
        <w:rPr>
          <w:b/>
          <w:noProof/>
          <w:szCs w:val="19"/>
          <w:lang w:eastAsia="pl-PL"/>
        </w:rPr>
        <w:t>liczb</w:t>
      </w:r>
      <w:r w:rsidR="003B7A5C">
        <w:rPr>
          <w:b/>
          <w:noProof/>
          <w:szCs w:val="19"/>
          <w:lang w:eastAsia="pl-PL"/>
        </w:rPr>
        <w:t xml:space="preserve">ie pracujących powyżej 9 osób </w:t>
      </w:r>
      <w:r w:rsidR="008E542E">
        <w:rPr>
          <w:b/>
          <w:noProof/>
          <w:szCs w:val="19"/>
          <w:lang w:eastAsia="pl-PL"/>
        </w:rPr>
        <w:t xml:space="preserve">w </w:t>
      </w:r>
      <w:r w:rsidR="009C1FB7">
        <w:rPr>
          <w:b/>
          <w:noProof/>
          <w:szCs w:val="19"/>
          <w:lang w:eastAsia="pl-PL"/>
        </w:rPr>
        <w:t>grudniu</w:t>
      </w:r>
      <w:r w:rsidR="00CD0F67" w:rsidRPr="00FB48CC">
        <w:rPr>
          <w:b/>
          <w:noProof/>
          <w:szCs w:val="19"/>
          <w:lang w:eastAsia="pl-PL"/>
        </w:rPr>
        <w:t xml:space="preserve"> </w:t>
      </w:r>
      <w:r w:rsidR="003B7A5C">
        <w:rPr>
          <w:b/>
          <w:noProof/>
          <w:szCs w:val="19"/>
          <w:lang w:eastAsia="pl-PL"/>
        </w:rPr>
        <w:t>2020 roku była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9C1FB7">
        <w:rPr>
          <w:b/>
          <w:noProof/>
          <w:szCs w:val="19"/>
          <w:lang w:eastAsia="pl-PL"/>
        </w:rPr>
        <w:t>wyższa</w:t>
      </w:r>
      <w:r w:rsidR="002D03DE" w:rsidRPr="00FB48CC">
        <w:rPr>
          <w:b/>
          <w:noProof/>
          <w:szCs w:val="19"/>
          <w:lang w:eastAsia="pl-PL"/>
        </w:rPr>
        <w:t xml:space="preserve"> o </w:t>
      </w:r>
      <w:r w:rsidR="009C1FB7">
        <w:rPr>
          <w:b/>
          <w:noProof/>
          <w:szCs w:val="19"/>
          <w:lang w:eastAsia="pl-PL"/>
        </w:rPr>
        <w:t>3,4</w:t>
      </w:r>
      <w:r w:rsidR="002D03DE" w:rsidRPr="00FB48CC">
        <w:rPr>
          <w:b/>
          <w:noProof/>
          <w:szCs w:val="19"/>
          <w:lang w:eastAsia="pl-PL"/>
        </w:rPr>
        <w:t xml:space="preserve">% w porównaniu </w:t>
      </w:r>
      <w:r w:rsidR="003B7A5C">
        <w:rPr>
          <w:b/>
          <w:noProof/>
          <w:szCs w:val="19"/>
          <w:lang w:eastAsia="pl-PL"/>
        </w:rPr>
        <w:t xml:space="preserve"> </w:t>
      </w:r>
      <w:r w:rsidR="00773799">
        <w:rPr>
          <w:b/>
          <w:noProof/>
          <w:szCs w:val="19"/>
          <w:lang w:eastAsia="pl-PL"/>
        </w:rPr>
        <w:br/>
      </w:r>
      <w:bookmarkStart w:id="0" w:name="_GoBack"/>
      <w:bookmarkEnd w:id="0"/>
      <w:r w:rsidR="003B7A5C">
        <w:rPr>
          <w:b/>
          <w:noProof/>
          <w:szCs w:val="19"/>
          <w:lang w:eastAsia="pl-PL"/>
        </w:rPr>
        <w:t xml:space="preserve">z </w:t>
      </w:r>
      <w:r w:rsidR="002D03DE" w:rsidRPr="00FB48CC">
        <w:rPr>
          <w:b/>
          <w:noProof/>
          <w:szCs w:val="19"/>
          <w:lang w:eastAsia="pl-PL"/>
        </w:rPr>
        <w:t>analogicznym</w:t>
      </w:r>
      <w:r w:rsidR="002977D1" w:rsidRPr="00FB48CC">
        <w:rPr>
          <w:b/>
          <w:noProof/>
          <w:szCs w:val="19"/>
          <w:lang w:eastAsia="pl-PL"/>
        </w:rPr>
        <w:t xml:space="preserve"> okresem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3B7A5C">
        <w:rPr>
          <w:b/>
          <w:noProof/>
          <w:szCs w:val="19"/>
          <w:lang w:eastAsia="pl-PL"/>
        </w:rPr>
        <w:t>2019</w:t>
      </w:r>
      <w:r w:rsidR="005359A1" w:rsidRPr="00FB48CC">
        <w:rPr>
          <w:b/>
          <w:noProof/>
          <w:szCs w:val="19"/>
          <w:lang w:eastAsia="pl-PL"/>
        </w:rPr>
        <w:t xml:space="preserve"> roku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 xml:space="preserve">(przed rokiem </w:t>
      </w:r>
      <w:r w:rsidR="008E542E">
        <w:rPr>
          <w:b/>
          <w:noProof/>
          <w:szCs w:val="19"/>
          <w:lang w:eastAsia="pl-PL"/>
        </w:rPr>
        <w:t xml:space="preserve">spadek o </w:t>
      </w:r>
      <w:r w:rsidR="009C1FB7">
        <w:rPr>
          <w:b/>
          <w:noProof/>
          <w:szCs w:val="19"/>
          <w:lang w:eastAsia="pl-PL"/>
        </w:rPr>
        <w:t>3,3</w:t>
      </w:r>
      <w:r w:rsidR="005359A1" w:rsidRPr="00FB48CC">
        <w:rPr>
          <w:b/>
          <w:noProof/>
          <w:szCs w:val="19"/>
          <w:lang w:eastAsia="pl-PL"/>
        </w:rPr>
        <w:t xml:space="preserve">%) </w:t>
      </w:r>
      <w:r w:rsidR="007364F1" w:rsidRPr="00FB48CC">
        <w:rPr>
          <w:b/>
          <w:noProof/>
          <w:szCs w:val="19"/>
          <w:lang w:eastAsia="pl-PL"/>
        </w:rPr>
        <w:t xml:space="preserve">oraz </w:t>
      </w:r>
      <w:r w:rsidR="00765B96">
        <w:rPr>
          <w:b/>
          <w:noProof/>
          <w:szCs w:val="19"/>
          <w:lang w:eastAsia="pl-PL"/>
        </w:rPr>
        <w:t>wyższa</w:t>
      </w:r>
      <w:r w:rsidR="00DB7139">
        <w:rPr>
          <w:b/>
          <w:noProof/>
          <w:szCs w:val="19"/>
          <w:lang w:eastAsia="pl-PL"/>
        </w:rPr>
        <w:t xml:space="preserve"> </w:t>
      </w:r>
      <w:r w:rsidR="00CA3EBC" w:rsidRPr="00FB48CC">
        <w:rPr>
          <w:b/>
          <w:noProof/>
          <w:szCs w:val="19"/>
          <w:lang w:eastAsia="pl-PL"/>
        </w:rPr>
        <w:t>o</w:t>
      </w:r>
      <w:r w:rsidR="00085E20">
        <w:rPr>
          <w:b/>
          <w:noProof/>
          <w:szCs w:val="19"/>
          <w:lang w:eastAsia="pl-PL"/>
        </w:rPr>
        <w:t> </w:t>
      </w:r>
      <w:r w:rsidR="00D50ED6">
        <w:rPr>
          <w:b/>
          <w:noProof/>
          <w:szCs w:val="19"/>
          <w:lang w:eastAsia="pl-PL"/>
        </w:rPr>
        <w:t>34,4</w:t>
      </w:r>
      <w:r w:rsidR="002977D1" w:rsidRPr="00FB48CC">
        <w:rPr>
          <w:b/>
          <w:noProof/>
          <w:szCs w:val="19"/>
          <w:lang w:eastAsia="pl-PL"/>
        </w:rPr>
        <w:t>% w </w:t>
      </w:r>
      <w:r w:rsidR="002D03DE" w:rsidRPr="00FB48CC">
        <w:rPr>
          <w:b/>
          <w:noProof/>
          <w:szCs w:val="19"/>
          <w:lang w:eastAsia="pl-PL"/>
        </w:rPr>
        <w:t xml:space="preserve">stosunku do </w:t>
      </w:r>
      <w:r w:rsidR="00D50ED6">
        <w:rPr>
          <w:b/>
          <w:noProof/>
          <w:szCs w:val="19"/>
          <w:lang w:eastAsia="pl-PL"/>
        </w:rPr>
        <w:t>listopada</w:t>
      </w:r>
      <w:r w:rsidR="00797C36">
        <w:rPr>
          <w:b/>
          <w:noProof/>
          <w:szCs w:val="19"/>
          <w:lang w:eastAsia="pl-PL"/>
        </w:rPr>
        <w:t xml:space="preserve"> </w:t>
      </w:r>
      <w:r w:rsidR="0055162D" w:rsidRPr="00FB48CC">
        <w:rPr>
          <w:b/>
          <w:noProof/>
          <w:szCs w:val="19"/>
          <w:lang w:eastAsia="pl-PL"/>
        </w:rPr>
        <w:t>20</w:t>
      </w:r>
      <w:r w:rsidR="00454219" w:rsidRPr="00FB48CC">
        <w:rPr>
          <w:b/>
          <w:noProof/>
          <w:szCs w:val="19"/>
          <w:lang w:eastAsia="pl-PL"/>
        </w:rPr>
        <w:t>20</w:t>
      </w:r>
      <w:r w:rsidR="0055162D" w:rsidRPr="00FB48CC">
        <w:rPr>
          <w:b/>
          <w:noProof/>
          <w:szCs w:val="19"/>
          <w:lang w:eastAsia="pl-PL"/>
        </w:rPr>
        <w:t xml:space="preserve"> r</w:t>
      </w:r>
      <w:r w:rsidR="00010796" w:rsidRPr="00FB48CC">
        <w:rPr>
          <w:b/>
          <w:noProof/>
          <w:szCs w:val="19"/>
          <w:lang w:eastAsia="pl-PL"/>
        </w:rPr>
        <w:t>oku</w:t>
      </w:r>
      <w:r w:rsidR="005359A1" w:rsidRPr="00FB48CC">
        <w:rPr>
          <w:b/>
          <w:noProof/>
          <w:szCs w:val="19"/>
          <w:lang w:eastAsia="pl-PL"/>
        </w:rPr>
        <w:t xml:space="preserve"> (przed rokiem </w:t>
      </w:r>
      <w:r w:rsidR="00D50ED6">
        <w:rPr>
          <w:b/>
          <w:noProof/>
          <w:szCs w:val="19"/>
          <w:lang w:eastAsia="pl-PL"/>
        </w:rPr>
        <w:t>wzrost</w:t>
      </w:r>
      <w:r w:rsidR="005359A1" w:rsidRPr="00FB48CC">
        <w:rPr>
          <w:b/>
          <w:noProof/>
          <w:szCs w:val="19"/>
          <w:lang w:eastAsia="pl-PL"/>
        </w:rPr>
        <w:t xml:space="preserve"> o</w:t>
      </w:r>
      <w:r w:rsidR="00D35C9D" w:rsidRPr="00FB48CC">
        <w:rPr>
          <w:b/>
          <w:noProof/>
          <w:szCs w:val="19"/>
          <w:lang w:eastAsia="pl-PL"/>
        </w:rPr>
        <w:t> </w:t>
      </w:r>
      <w:r w:rsidR="00D50ED6">
        <w:rPr>
          <w:b/>
          <w:noProof/>
          <w:szCs w:val="19"/>
          <w:lang w:eastAsia="pl-PL"/>
        </w:rPr>
        <w:t>23,7</w:t>
      </w:r>
      <w:r w:rsidR="005359A1" w:rsidRPr="00FB48CC">
        <w:rPr>
          <w:b/>
          <w:noProof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</w:p>
    <w:p w14:paraId="4DBFB2CA" w14:textId="77777777" w:rsidR="0046337C" w:rsidRDefault="0046337C" w:rsidP="002D03DE">
      <w:pPr>
        <w:rPr>
          <w:noProof/>
          <w:spacing w:val="-2"/>
          <w:szCs w:val="19"/>
          <w:lang w:eastAsia="pl-PL"/>
        </w:rPr>
      </w:pPr>
    </w:p>
    <w:p w14:paraId="4E3ACD6B" w14:textId="77777777" w:rsidR="00092DFC" w:rsidRDefault="00092DFC" w:rsidP="002D03DE">
      <w:pPr>
        <w:rPr>
          <w:b/>
          <w:sz w:val="18"/>
          <w:szCs w:val="18"/>
          <w:shd w:val="clear" w:color="auto" w:fill="FFFFFF"/>
        </w:rPr>
      </w:pPr>
    </w:p>
    <w:p w14:paraId="40E75A23" w14:textId="77777777" w:rsidR="00092DFC" w:rsidRPr="00B9732B" w:rsidRDefault="00FE2F2B" w:rsidP="00B9732B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="00723382" w:rsidRPr="00FB48CC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B15D1" w:rsidRPr="00263373" w14:paraId="09AABD8A" w14:textId="77777777" w:rsidTr="00E47B7C">
        <w:trPr>
          <w:trHeight w:val="57"/>
        </w:trPr>
        <w:tc>
          <w:tcPr>
            <w:tcW w:w="3607" w:type="dxa"/>
            <w:vMerge w:val="restart"/>
            <w:vAlign w:val="center"/>
          </w:tcPr>
          <w:p w14:paraId="0679C982" w14:textId="77777777" w:rsidR="00EB15D1" w:rsidRPr="00263373" w:rsidRDefault="00EB15D1" w:rsidP="00E47B7C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14:paraId="09343D12" w14:textId="25624D13" w:rsidR="00EB15D1" w:rsidRPr="00263373" w:rsidRDefault="00765B96" w:rsidP="00287C3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0C02DC">
              <w:rPr>
                <w:sz w:val="16"/>
                <w:szCs w:val="18"/>
                <w:shd w:val="clear" w:color="auto" w:fill="FFFFFF"/>
              </w:rPr>
              <w:t>I</w:t>
            </w:r>
            <w:r w:rsidR="00D50ED6">
              <w:rPr>
                <w:sz w:val="16"/>
                <w:szCs w:val="18"/>
                <w:shd w:val="clear" w:color="auto" w:fill="FFFFFF"/>
              </w:rPr>
              <w:t>I</w:t>
            </w:r>
            <w:r w:rsidR="00EB15D1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14:paraId="3417A1E6" w14:textId="47338D9F" w:rsidR="00EB15D1" w:rsidRPr="00263373" w:rsidRDefault="001F0CBF" w:rsidP="00765B9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765B96">
              <w:rPr>
                <w:sz w:val="16"/>
                <w:szCs w:val="18"/>
                <w:shd w:val="clear" w:color="auto" w:fill="FFFFFF"/>
              </w:rPr>
              <w:t>X</w:t>
            </w:r>
            <w:r w:rsidR="000C02DC">
              <w:rPr>
                <w:sz w:val="16"/>
                <w:szCs w:val="18"/>
                <w:shd w:val="clear" w:color="auto" w:fill="FFFFFF"/>
              </w:rPr>
              <w:t>I</w:t>
            </w:r>
            <w:r w:rsidR="00D50ED6">
              <w:rPr>
                <w:sz w:val="16"/>
                <w:szCs w:val="18"/>
                <w:shd w:val="clear" w:color="auto" w:fill="FFFFFF"/>
              </w:rPr>
              <w:t>I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2020 </w:t>
            </w:r>
            <w:r w:rsidR="00EB15D1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="00A82864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EB15D1" w:rsidRPr="00263373" w14:paraId="0BD466B6" w14:textId="77777777" w:rsidTr="00E47B7C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76360775" w14:textId="77777777" w:rsidR="00EB15D1" w:rsidRPr="00263373" w:rsidRDefault="00EB15D1" w:rsidP="00E47B7C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11C919C7" w14:textId="1FCCDDB0" w:rsidR="00EB15D1" w:rsidRPr="00263373" w:rsidRDefault="008E542E" w:rsidP="002E134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D50ED6">
              <w:rPr>
                <w:sz w:val="16"/>
                <w:szCs w:val="18"/>
                <w:shd w:val="clear" w:color="auto" w:fill="FFFFFF"/>
              </w:rPr>
              <w:t>I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6AEEADF3" w14:textId="11616303" w:rsidR="00EB15D1" w:rsidRPr="00263373" w:rsidRDefault="00765B96" w:rsidP="002E134D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0C02DC">
              <w:rPr>
                <w:sz w:val="16"/>
                <w:szCs w:val="18"/>
                <w:shd w:val="clear" w:color="auto" w:fill="FFFFFF"/>
              </w:rPr>
              <w:t>I</w:t>
            </w:r>
            <w:r w:rsidR="00D50ED6">
              <w:rPr>
                <w:sz w:val="16"/>
                <w:szCs w:val="18"/>
                <w:shd w:val="clear" w:color="auto" w:fill="FFFFFF"/>
              </w:rPr>
              <w:t>I</w:t>
            </w:r>
            <w:r w:rsidR="00EB15D1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19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61942821" w14:textId="602014CC" w:rsidR="00EB15D1" w:rsidRPr="00263373" w:rsidRDefault="001F0CBF" w:rsidP="00765B9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765B96">
              <w:rPr>
                <w:sz w:val="16"/>
                <w:szCs w:val="18"/>
                <w:shd w:val="clear" w:color="auto" w:fill="FFFFFF"/>
              </w:rPr>
              <w:t>X</w:t>
            </w:r>
            <w:r w:rsidR="000C02DC">
              <w:rPr>
                <w:sz w:val="16"/>
                <w:szCs w:val="18"/>
                <w:shd w:val="clear" w:color="auto" w:fill="FFFFFF"/>
              </w:rPr>
              <w:t>I</w:t>
            </w:r>
            <w:r w:rsidR="00D50ED6">
              <w:rPr>
                <w:sz w:val="16"/>
                <w:szCs w:val="18"/>
                <w:shd w:val="clear" w:color="auto" w:fill="FFFFFF"/>
              </w:rPr>
              <w:t>I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2E134D">
              <w:rPr>
                <w:sz w:val="16"/>
                <w:szCs w:val="18"/>
                <w:shd w:val="clear" w:color="auto" w:fill="FFFFFF"/>
              </w:rPr>
              <w:t>9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B15D1" w:rsidRPr="00263373" w14:paraId="3F858696" w14:textId="77777777" w:rsidTr="00E47B7C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6E751D18" w14:textId="77777777" w:rsidR="00EB15D1" w:rsidRPr="00263373" w:rsidRDefault="00EB15D1" w:rsidP="00E47B7C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1DEA1EC7" w14:textId="02E06B85" w:rsidR="00EB15D1" w:rsidRPr="00263373" w:rsidRDefault="00D50ED6" w:rsidP="000C02DC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134,4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39AB71EA" w14:textId="2B88DFC7" w:rsidR="00EB15D1" w:rsidRPr="00263373" w:rsidRDefault="00D50ED6" w:rsidP="001F0CB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103,4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013DEBA3" w14:textId="06601CBD" w:rsidR="00EB15D1" w:rsidRPr="00263373" w:rsidRDefault="00D50ED6" w:rsidP="00765B96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97,8</w:t>
            </w:r>
          </w:p>
        </w:tc>
      </w:tr>
      <w:tr w:rsidR="00EB15D1" w:rsidRPr="00263373" w14:paraId="701C5E6E" w14:textId="77777777" w:rsidTr="00E47B7C">
        <w:trPr>
          <w:trHeight w:val="57"/>
        </w:trPr>
        <w:tc>
          <w:tcPr>
            <w:tcW w:w="3607" w:type="dxa"/>
            <w:vAlign w:val="center"/>
          </w:tcPr>
          <w:p w14:paraId="0088EF14" w14:textId="77777777"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0489541" w14:textId="118F5AE9" w:rsidR="00EB15D1" w:rsidRPr="00263373" w:rsidRDefault="00D50ED6" w:rsidP="000C02D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130,5</w:t>
            </w:r>
          </w:p>
        </w:tc>
        <w:tc>
          <w:tcPr>
            <w:tcW w:w="1418" w:type="dxa"/>
            <w:vAlign w:val="center"/>
          </w:tcPr>
          <w:p w14:paraId="1B92A0EE" w14:textId="66CDBE1A" w:rsidR="00EB15D1" w:rsidRPr="00263373" w:rsidRDefault="00D50ED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104,1</w:t>
            </w:r>
          </w:p>
        </w:tc>
        <w:tc>
          <w:tcPr>
            <w:tcW w:w="1397" w:type="dxa"/>
            <w:vAlign w:val="center"/>
          </w:tcPr>
          <w:p w14:paraId="63347FEC" w14:textId="6BA2E781" w:rsidR="00EB15D1" w:rsidRPr="00263373" w:rsidRDefault="00D50ED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95,1</w:t>
            </w:r>
          </w:p>
        </w:tc>
      </w:tr>
      <w:tr w:rsidR="00EB15D1" w:rsidRPr="00263373" w14:paraId="70F26433" w14:textId="77777777" w:rsidTr="00E47B7C">
        <w:trPr>
          <w:trHeight w:val="57"/>
        </w:trPr>
        <w:tc>
          <w:tcPr>
            <w:tcW w:w="3607" w:type="dxa"/>
            <w:vAlign w:val="center"/>
          </w:tcPr>
          <w:p w14:paraId="0B5F9474" w14:textId="77777777"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6CCEEE98" w14:textId="524A4180" w:rsidR="00EB15D1" w:rsidRPr="00263373" w:rsidRDefault="00D50ED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137,5</w:t>
            </w:r>
          </w:p>
        </w:tc>
        <w:tc>
          <w:tcPr>
            <w:tcW w:w="1418" w:type="dxa"/>
            <w:vAlign w:val="center"/>
          </w:tcPr>
          <w:p w14:paraId="59A42FDC" w14:textId="50EED2C9" w:rsidR="00EB15D1" w:rsidRPr="00263373" w:rsidRDefault="00D50ED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99,0</w:t>
            </w:r>
          </w:p>
        </w:tc>
        <w:tc>
          <w:tcPr>
            <w:tcW w:w="1397" w:type="dxa"/>
            <w:vAlign w:val="center"/>
          </w:tcPr>
          <w:p w14:paraId="0ACCE178" w14:textId="5EDF4BF6" w:rsidR="00EB15D1" w:rsidRPr="00263373" w:rsidRDefault="00D50ED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98,0</w:t>
            </w:r>
          </w:p>
        </w:tc>
      </w:tr>
      <w:tr w:rsidR="00EB15D1" w:rsidRPr="00263373" w14:paraId="4CBE18C5" w14:textId="77777777" w:rsidTr="00E47B7C">
        <w:trPr>
          <w:trHeight w:val="57"/>
        </w:trPr>
        <w:tc>
          <w:tcPr>
            <w:tcW w:w="3607" w:type="dxa"/>
            <w:vAlign w:val="center"/>
          </w:tcPr>
          <w:p w14:paraId="1DFAEDCB" w14:textId="77777777"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14:paraId="3E814290" w14:textId="26F42CB9" w:rsidR="00EB15D1" w:rsidRPr="00263373" w:rsidRDefault="00D50ED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133,4</w:t>
            </w:r>
          </w:p>
        </w:tc>
        <w:tc>
          <w:tcPr>
            <w:tcW w:w="1418" w:type="dxa"/>
            <w:vAlign w:val="center"/>
          </w:tcPr>
          <w:p w14:paraId="7FE36287" w14:textId="67FB2300" w:rsidR="00EB15D1" w:rsidRPr="00263373" w:rsidRDefault="00D50ED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112,0</w:t>
            </w:r>
          </w:p>
        </w:tc>
        <w:tc>
          <w:tcPr>
            <w:tcW w:w="1397" w:type="dxa"/>
            <w:vAlign w:val="center"/>
          </w:tcPr>
          <w:p w14:paraId="5147DB8A" w14:textId="2C5DA5A4" w:rsidR="00EB15D1" w:rsidRPr="00263373" w:rsidRDefault="00D50ED6" w:rsidP="00765B9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101,3</w:t>
            </w:r>
          </w:p>
        </w:tc>
      </w:tr>
    </w:tbl>
    <w:p w14:paraId="33C91D07" w14:textId="759872B7"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456B58C1" w14:textId="4F5107A3"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4238BB54" w14:textId="0EC3458A"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14:paraId="15776FD7" w14:textId="5B77CA6B" w:rsidR="0046337C" w:rsidRDefault="0046337C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14:paraId="4242D9A7" w14:textId="27B58FA6" w:rsidR="000336B2" w:rsidRDefault="00A810DE" w:rsidP="0069530B">
      <w:pPr>
        <w:rPr>
          <w:shd w:val="clear" w:color="auto" w:fill="FFFFFF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56C17DB5" wp14:editId="70126F67">
                <wp:simplePos x="0" y="0"/>
                <wp:positionH relativeFrom="rightMargin">
                  <wp:posOffset>182700</wp:posOffset>
                </wp:positionH>
                <wp:positionV relativeFrom="paragraph">
                  <wp:posOffset>82969</wp:posOffset>
                </wp:positionV>
                <wp:extent cx="1676221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221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C3EC2" w14:textId="683784F8" w:rsidR="00A810DE" w:rsidRPr="00E510EB" w:rsidRDefault="00A810DE" w:rsidP="00A810DE">
                            <w:pPr>
                              <w:pStyle w:val="tekstzboku"/>
                            </w:pPr>
                            <w:r w:rsidRPr="00637CED">
                              <w:t>W</w:t>
                            </w:r>
                            <w:r>
                              <w:t xml:space="preserve"> porównaniu z </w:t>
                            </w:r>
                            <w:r w:rsidR="0017471B">
                              <w:t>grudniem</w:t>
                            </w:r>
                            <w:r>
                              <w:t xml:space="preserve"> 2019 r. </w:t>
                            </w:r>
                            <w:r w:rsidR="00655C2A">
                              <w:t>zwiększenie</w:t>
                            </w:r>
                            <w:r w:rsidRPr="00637CED">
                              <w:t xml:space="preserve"> wartości produkcji budowlano-montażowej </w:t>
                            </w:r>
                            <w:r>
                              <w:t xml:space="preserve">odnotowano </w:t>
                            </w:r>
                            <w:r w:rsidR="00655C2A" w:rsidRPr="00655C2A">
                              <w:t>dla jednostek wykonujących roboty budowlane specjalistyczne</w:t>
                            </w:r>
                            <w:r w:rsidR="0017471B">
                              <w:t xml:space="preserve"> oraz zajmujących się budową budynków.</w:t>
                            </w:r>
                          </w:p>
                          <w:p w14:paraId="77A0486D" w14:textId="77777777" w:rsidR="00A810DE" w:rsidRPr="00E510EB" w:rsidRDefault="00A810DE" w:rsidP="00A810D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C17DB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4.4pt;margin-top:6.55pt;width:132pt;height:124.5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Sj0EQIAAP8DAAAOAAAAZHJzL2Uyb0RvYy54bWysU11v2yAUfZ+0/4B4Xxxb+aoVUnXtOk3q&#10;ukrdfgDBOEYFLgMSO/v1u+A0jba3aX5A4Ms9955zD+vrwWhykD4osIyWkykl0gpolN0x+uP7/YcV&#10;JSFy23ANVjJ6lIFeb96/W/eulhV0oBvpCYLYUPeO0S5GVxdFEJ00PEzASYvBFrzhEY9+VzSe94hu&#10;dFFNp4uiB984D0KGgH/vxiDdZPy2lSJ+a9sgI9GMYm8xrz6v27QWmzWvd567TolTG/wfujBcWSx6&#10;hrrjkZO9V39BGSU8BGjjRIApoG2VkJkDsimnf7B57riTmQuKE9xZpvD/YMXj4ckT1TC6oMRygyN6&#10;Ai1JlC8hQi9JlSTqXajx5rPDu3H4CAOOOtMN7gHESyAWbjtud/LGe+g7yRtssUyZxUXqiBMSyLb/&#10;Cg3W4vsIGWhovUn6oSIE0XFUx/N45BCJSCUXy0VVlZQIjJXzVblczXMNXr+mOx/iZwmGpA2jHuef&#10;4fnhIcTUDq9fr6RqFu6V1tkD2pKe0at5Nc8JFxGjIlpUK8Poapq+0TSJ5Sfb5OTIlR73WEDbE+3E&#10;dOQch+2QRc6aJEm20BxRBw+jI/EF4aYD/4uSHt3IaPi5515Sor9Y1PKqnM2SffNhNl9WePCXke1l&#10;hFuBUIxGSsbtbcyWHynfoOatymq8dXJqGV2WRTq9iGTjy3O+9fZuN78BAAD//wMAUEsDBBQABgAI&#10;AAAAIQAA862k3QAAAAkBAAAPAAAAZHJzL2Rvd25yZXYueG1sTI9BT8MwDIXvSPsPkZG4sWQBpq1r&#10;Ok0griC2gbRb1nhtReNUTbaWf485sZv9nvX8vXw9+lZcsI9NIAOzqQKBVAbXUGVgv3u9X4CIyZKz&#10;bSA08IMR1sXkJreZCwN94GWbKsEhFDNroE6py6SMZY3exmnokNg7hd7bxGtfSdfbgcN9K7VSc+lt&#10;Q/yhth0+11h+b8/ewOfb6fD1qN6rF//UDWFUkvxSGnN3O25WIBKO6f8Y/vAZHQpmOoYzuShaA3rB&#10;5In1hxkI9vVSs3DkYa41yCKX1w2KXwAAAP//AwBQSwECLQAUAAYACAAAACEAtoM4kv4AAADhAQAA&#10;EwAAAAAAAAAAAAAAAAAAAAAAW0NvbnRlbnRfVHlwZXNdLnhtbFBLAQItABQABgAIAAAAIQA4/SH/&#10;1gAAAJQBAAALAAAAAAAAAAAAAAAAAC8BAABfcmVscy8ucmVsc1BLAQItABQABgAIAAAAIQATISj0&#10;EQIAAP8DAAAOAAAAAAAAAAAAAAAAAC4CAABkcnMvZTJvRG9jLnhtbFBLAQItABQABgAIAAAAIQAA&#10;862k3QAAAAkBAAAPAAAAAAAAAAAAAAAAAGsEAABkcnMvZG93bnJldi54bWxQSwUGAAAAAAQABADz&#10;AAAAdQUAAAAA&#10;" filled="f" stroked="f">
                <v:textbox>
                  <w:txbxContent>
                    <w:p w14:paraId="151C3EC2" w14:textId="683784F8" w:rsidR="00A810DE" w:rsidRPr="00E510EB" w:rsidRDefault="00A810DE" w:rsidP="00A810DE">
                      <w:pPr>
                        <w:pStyle w:val="tekstzboku"/>
                      </w:pPr>
                      <w:r w:rsidRPr="00637CED">
                        <w:t>W</w:t>
                      </w:r>
                      <w:r>
                        <w:t xml:space="preserve"> porównaniu z </w:t>
                      </w:r>
                      <w:r w:rsidR="0017471B">
                        <w:t>grudniem</w:t>
                      </w:r>
                      <w:r>
                        <w:t xml:space="preserve"> 2019 r. </w:t>
                      </w:r>
                      <w:r w:rsidR="00655C2A">
                        <w:t>zwiększenie</w:t>
                      </w:r>
                      <w:r w:rsidRPr="00637CED">
                        <w:t xml:space="preserve"> wartości produkcji budowlano-montażowej </w:t>
                      </w:r>
                      <w:r>
                        <w:t xml:space="preserve">odnotowano </w:t>
                      </w:r>
                      <w:r w:rsidR="00655C2A" w:rsidRPr="00655C2A">
                        <w:t>dla jednostek wykonujących roboty budowlane specjalistyczne</w:t>
                      </w:r>
                      <w:r w:rsidR="0017471B">
                        <w:t xml:space="preserve"> oraz zajmujących się budową budynków.</w:t>
                      </w:r>
                    </w:p>
                    <w:p w14:paraId="77A0486D" w14:textId="77777777" w:rsidR="00A810DE" w:rsidRPr="00E510EB" w:rsidRDefault="00A810DE" w:rsidP="00A810DE">
                      <w:pPr>
                        <w:pStyle w:val="tekstzboku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C2A32A" w14:textId="7F11883B" w:rsidR="000336B2" w:rsidRPr="00655C2A" w:rsidRDefault="000336B2" w:rsidP="0069530B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D50ED6">
        <w:rPr>
          <w:shd w:val="clear" w:color="auto" w:fill="FFFFFF"/>
        </w:rPr>
        <w:t>grudnia</w:t>
      </w:r>
      <w:r w:rsidR="00773183">
        <w:rPr>
          <w:shd w:val="clear" w:color="auto" w:fill="FFFFFF"/>
        </w:rPr>
        <w:t xml:space="preserve"> </w:t>
      </w:r>
      <w:r w:rsidR="003B7A5C">
        <w:rPr>
          <w:shd w:val="clear" w:color="auto" w:fill="FFFFFF"/>
        </w:rPr>
        <w:t>2019</w:t>
      </w:r>
      <w:r w:rsidRPr="00A5041D">
        <w:rPr>
          <w:shd w:val="clear" w:color="auto" w:fill="FFFFFF"/>
        </w:rPr>
        <w:t xml:space="preserve"> roku </w:t>
      </w:r>
      <w:r w:rsidR="00655C2A">
        <w:rPr>
          <w:shd w:val="clear" w:color="auto" w:fill="FFFFFF"/>
        </w:rPr>
        <w:t xml:space="preserve">zwiększenie produkcji budowlano-montażowej </w:t>
      </w:r>
      <w:r w:rsidR="002B5420">
        <w:rPr>
          <w:shd w:val="clear" w:color="auto" w:fill="FFFFFF"/>
        </w:rPr>
        <w:t xml:space="preserve">odnotowano </w:t>
      </w:r>
      <w:r w:rsidR="00655C2A">
        <w:rPr>
          <w:shd w:val="clear" w:color="auto" w:fill="FFFFFF"/>
        </w:rPr>
        <w:t xml:space="preserve">dla jednostek wykonujących roboty budowlane specjalistyczne (o </w:t>
      </w:r>
      <w:r w:rsidR="0017471B">
        <w:rPr>
          <w:shd w:val="clear" w:color="auto" w:fill="FFFFFF"/>
        </w:rPr>
        <w:t>12,0</w:t>
      </w:r>
      <w:r w:rsidR="00655C2A">
        <w:rPr>
          <w:shd w:val="clear" w:color="auto" w:fill="FFFFFF"/>
        </w:rPr>
        <w:t>%)</w:t>
      </w:r>
      <w:r w:rsidR="002B5420">
        <w:rPr>
          <w:shd w:val="clear" w:color="auto" w:fill="FFFFFF"/>
        </w:rPr>
        <w:t>,</w:t>
      </w:r>
      <w:r w:rsidR="00655C2A">
        <w:rPr>
          <w:shd w:val="clear" w:color="auto" w:fill="FFFFFF"/>
        </w:rPr>
        <w:t xml:space="preserve"> </w:t>
      </w:r>
      <w:r w:rsidR="0017471B">
        <w:rPr>
          <w:shd w:val="clear" w:color="auto" w:fill="FFFFFF"/>
        </w:rPr>
        <w:t xml:space="preserve">oraz zajmujących się budową budynków (o 4,1%), </w:t>
      </w:r>
      <w:r w:rsidR="00655C2A">
        <w:rPr>
          <w:shd w:val="clear" w:color="auto" w:fill="FFFFFF"/>
        </w:rPr>
        <w:t>natomiast z</w:t>
      </w:r>
      <w:r w:rsidR="005C0495">
        <w:rPr>
          <w:shd w:val="clear" w:color="auto" w:fill="FFFFFF"/>
        </w:rPr>
        <w:t>mniejszenie</w:t>
      </w:r>
      <w:r w:rsidR="00655C2A">
        <w:rPr>
          <w:shd w:val="clear" w:color="auto" w:fill="FFFFFF"/>
        </w:rPr>
        <w:t xml:space="preserve"> w podmiotach </w:t>
      </w:r>
      <w:r w:rsidR="00654240">
        <w:rPr>
          <w:shd w:val="clear" w:color="auto" w:fill="FFFFFF"/>
        </w:rPr>
        <w:t>wznosz</w:t>
      </w:r>
      <w:r w:rsidR="0017471B">
        <w:rPr>
          <w:shd w:val="clear" w:color="auto" w:fill="FFFFFF"/>
        </w:rPr>
        <w:t>ących</w:t>
      </w:r>
      <w:r w:rsidR="00654240">
        <w:rPr>
          <w:shd w:val="clear" w:color="auto" w:fill="FFFFFF"/>
        </w:rPr>
        <w:t xml:space="preserve"> </w:t>
      </w:r>
      <w:r w:rsidR="005C0495" w:rsidRPr="00A86190">
        <w:rPr>
          <w:shd w:val="clear" w:color="auto" w:fill="FFFFFF"/>
        </w:rPr>
        <w:t>obiekt</w:t>
      </w:r>
      <w:r w:rsidR="00A86190" w:rsidRPr="00A86190">
        <w:rPr>
          <w:shd w:val="clear" w:color="auto" w:fill="FFFFFF"/>
        </w:rPr>
        <w:t>y</w:t>
      </w:r>
      <w:r w:rsidR="005C0495">
        <w:rPr>
          <w:shd w:val="clear" w:color="auto" w:fill="FFFFFF"/>
        </w:rPr>
        <w:t xml:space="preserve"> inżynierii lądowej</w:t>
      </w:r>
      <w:r w:rsidR="0017471B">
        <w:rPr>
          <w:shd w:val="clear" w:color="auto" w:fill="FFFFFF"/>
        </w:rPr>
        <w:t xml:space="preserve"> (o 1,0%).</w:t>
      </w:r>
    </w:p>
    <w:p w14:paraId="43CD2126" w14:textId="5CC0F284" w:rsidR="00485B2A" w:rsidRPr="00485B2A" w:rsidRDefault="00485B2A" w:rsidP="002E69E4">
      <w:pPr>
        <w:rPr>
          <w:szCs w:val="19"/>
        </w:rPr>
      </w:pPr>
      <w:r>
        <w:rPr>
          <w:szCs w:val="19"/>
        </w:rPr>
        <w:lastRenderedPageBreak/>
        <w:t>W porównaniu z listopadem 2020 roku zwiększenie wartości robót zanotowano we wszystkich działach budownictwa, z tego w jednostkach specjalizujących się we wznoszeniu obiektów inżynierii lądowej i wodnej o 37,5%, wykonujących roboty specjalistyczne o 33,4% oraz związanych z budową budynków o 30,5%.</w:t>
      </w:r>
    </w:p>
    <w:p w14:paraId="013FDA2D" w14:textId="6538EA2E" w:rsidR="00DD4878" w:rsidRPr="00E14438" w:rsidRDefault="00500B0B" w:rsidP="000062E5">
      <w:pPr>
        <w:rPr>
          <w:noProof/>
          <w:spacing w:val="-2"/>
          <w:szCs w:val="19"/>
          <w:lang w:eastAsia="pl-PL"/>
        </w:rPr>
      </w:pPr>
      <w:r w:rsidRPr="00E14438">
        <w:rPr>
          <w:shd w:val="clear" w:color="auto" w:fill="FFFFFF"/>
        </w:rPr>
        <w:t>W okresie styczeń-</w:t>
      </w:r>
      <w:r w:rsidR="0017471B">
        <w:rPr>
          <w:shd w:val="clear" w:color="auto" w:fill="FFFFFF"/>
        </w:rPr>
        <w:t>grudzień</w:t>
      </w:r>
      <w:r w:rsidR="00DD4878" w:rsidRPr="00E14438">
        <w:rPr>
          <w:shd w:val="clear" w:color="auto" w:fill="FFFFFF"/>
        </w:rPr>
        <w:t xml:space="preserve"> 2020 r.</w:t>
      </w:r>
      <w:r w:rsidR="008E06A5" w:rsidRPr="00E14438">
        <w:rPr>
          <w:shd w:val="clear" w:color="auto" w:fill="FFFFFF"/>
        </w:rPr>
        <w:t>,</w:t>
      </w:r>
      <w:r w:rsidR="00DD4878" w:rsidRPr="00E14438">
        <w:rPr>
          <w:shd w:val="clear" w:color="auto" w:fill="FFFFFF"/>
        </w:rPr>
        <w:t xml:space="preserve"> </w:t>
      </w:r>
      <w:r w:rsidR="00087DF6" w:rsidRPr="00E14438">
        <w:rPr>
          <w:shd w:val="clear" w:color="auto" w:fill="FFFFFF"/>
        </w:rPr>
        <w:t>w odniesieniu do tego samego okresu 2019</w:t>
      </w:r>
      <w:r w:rsidR="00A02880" w:rsidRPr="00E14438">
        <w:rPr>
          <w:shd w:val="clear" w:color="auto" w:fill="FFFFFF"/>
        </w:rPr>
        <w:t xml:space="preserve"> r.</w:t>
      </w:r>
      <w:r w:rsidR="008E06A5" w:rsidRPr="00E14438">
        <w:rPr>
          <w:shd w:val="clear" w:color="auto" w:fill="FFFFFF"/>
        </w:rPr>
        <w:t>,</w:t>
      </w:r>
      <w:r w:rsidR="00087DF6" w:rsidRPr="00E14438">
        <w:rPr>
          <w:shd w:val="clear" w:color="auto" w:fill="FFFFFF"/>
        </w:rPr>
        <w:t xml:space="preserve"> </w:t>
      </w:r>
      <w:r w:rsidR="000062E5">
        <w:rPr>
          <w:shd w:val="clear" w:color="auto" w:fill="FFFFFF"/>
        </w:rPr>
        <w:t>zwiększenie</w:t>
      </w:r>
      <w:r w:rsidR="007939C5">
        <w:rPr>
          <w:shd w:val="clear" w:color="auto" w:fill="FFFFFF"/>
        </w:rPr>
        <w:t xml:space="preserve"> </w:t>
      </w:r>
      <w:r w:rsidR="007939C5" w:rsidRPr="000336B2">
        <w:rPr>
          <w:shd w:val="clear" w:color="auto" w:fill="FFFFFF"/>
        </w:rPr>
        <w:t>wartości</w:t>
      </w:r>
      <w:r w:rsidR="007939C5">
        <w:rPr>
          <w:shd w:val="clear" w:color="auto" w:fill="FFFFFF"/>
        </w:rPr>
        <w:t xml:space="preserve"> produkcji budowlano-montażowej </w:t>
      </w:r>
      <w:r w:rsidR="002B5420">
        <w:rPr>
          <w:shd w:val="clear" w:color="auto" w:fill="FFFFFF"/>
        </w:rPr>
        <w:t xml:space="preserve">wystąpiło </w:t>
      </w:r>
      <w:r w:rsidR="00485B2A">
        <w:rPr>
          <w:shd w:val="clear" w:color="auto" w:fill="FFFFFF"/>
        </w:rPr>
        <w:t>w przedsiębiorstwach</w:t>
      </w:r>
      <w:r w:rsidR="007939C5">
        <w:rPr>
          <w:shd w:val="clear" w:color="auto" w:fill="FFFFFF"/>
        </w:rPr>
        <w:t xml:space="preserve"> wykonujących roboty budowlane specjalistyczne (o </w:t>
      </w:r>
      <w:r w:rsidR="00C402A2">
        <w:rPr>
          <w:shd w:val="clear" w:color="auto" w:fill="FFFFFF"/>
        </w:rPr>
        <w:t>1,3</w:t>
      </w:r>
      <w:r w:rsidR="007939C5">
        <w:rPr>
          <w:shd w:val="clear" w:color="auto" w:fill="FFFFFF"/>
        </w:rPr>
        <w:t>%),</w:t>
      </w:r>
      <w:r w:rsidR="000062E5">
        <w:rPr>
          <w:shd w:val="clear" w:color="auto" w:fill="FFFFFF"/>
        </w:rPr>
        <w:t xml:space="preserve"> natomiast zmniejszenie zanotowały podmioty</w:t>
      </w:r>
      <w:r w:rsidR="007939C5">
        <w:rPr>
          <w:shd w:val="clear" w:color="auto" w:fill="FFFFFF"/>
        </w:rPr>
        <w:t xml:space="preserve"> zajmując</w:t>
      </w:r>
      <w:r w:rsidR="000062E5">
        <w:rPr>
          <w:shd w:val="clear" w:color="auto" w:fill="FFFFFF"/>
        </w:rPr>
        <w:t xml:space="preserve">e </w:t>
      </w:r>
      <w:r w:rsidR="007939C5">
        <w:rPr>
          <w:shd w:val="clear" w:color="auto" w:fill="FFFFFF"/>
        </w:rPr>
        <w:t>się wznoszeniem obiektów inżynierii lądowej i wodnej (o </w:t>
      </w:r>
      <w:r w:rsidR="00C402A2">
        <w:rPr>
          <w:shd w:val="clear" w:color="auto" w:fill="FFFFFF"/>
        </w:rPr>
        <w:t>2,0</w:t>
      </w:r>
      <w:r w:rsidR="007939C5">
        <w:rPr>
          <w:shd w:val="clear" w:color="auto" w:fill="FFFFFF"/>
        </w:rPr>
        <w:t xml:space="preserve">%) oraz </w:t>
      </w:r>
      <w:r w:rsidR="000062E5">
        <w:rPr>
          <w:shd w:val="clear" w:color="auto" w:fill="FFFFFF"/>
        </w:rPr>
        <w:t xml:space="preserve">budową budynków </w:t>
      </w:r>
      <w:r w:rsidR="007939C5">
        <w:rPr>
          <w:shd w:val="clear" w:color="auto" w:fill="FFFFFF"/>
        </w:rPr>
        <w:t>(o </w:t>
      </w:r>
      <w:r w:rsidR="00C402A2">
        <w:rPr>
          <w:shd w:val="clear" w:color="auto" w:fill="FFFFFF"/>
        </w:rPr>
        <w:t>4,9</w:t>
      </w:r>
      <w:r w:rsidR="007939C5">
        <w:rPr>
          <w:shd w:val="clear" w:color="auto" w:fill="FFFFFF"/>
        </w:rPr>
        <w:t>%)</w:t>
      </w:r>
      <w:r w:rsidR="00EB4EC5">
        <w:rPr>
          <w:shd w:val="clear" w:color="auto" w:fill="FFFFFF"/>
        </w:rPr>
        <w:t>.</w:t>
      </w:r>
    </w:p>
    <w:p w14:paraId="09A1A6AD" w14:textId="5B2D845C" w:rsidR="0058201E" w:rsidRPr="00E14438" w:rsidRDefault="0058201E" w:rsidP="0058201E">
      <w:pPr>
        <w:rPr>
          <w:noProof/>
          <w:spacing w:val="-2"/>
          <w:szCs w:val="19"/>
          <w:lang w:eastAsia="pl-PL"/>
        </w:rPr>
      </w:pPr>
      <w:r w:rsidRPr="00E14438">
        <w:rPr>
          <w:shd w:val="clear" w:color="auto" w:fill="FFFFFF"/>
        </w:rPr>
        <w:t>Wartość produkcji budowlano-montażowej obejmująca rob</w:t>
      </w:r>
      <w:r w:rsidR="00F93125" w:rsidRPr="00E14438">
        <w:rPr>
          <w:shd w:val="clear" w:color="auto" w:fill="FFFFFF"/>
        </w:rPr>
        <w:t>oty inwestycyjne</w:t>
      </w:r>
      <w:r w:rsidR="002A5E02" w:rsidRPr="00E14438">
        <w:rPr>
          <w:shd w:val="clear" w:color="auto" w:fill="FFFFFF"/>
        </w:rPr>
        <w:t xml:space="preserve"> </w:t>
      </w:r>
      <w:r w:rsidR="00F93125" w:rsidRPr="00E14438">
        <w:rPr>
          <w:shd w:val="clear" w:color="auto" w:fill="FFFFFF"/>
        </w:rPr>
        <w:t>w</w:t>
      </w:r>
      <w:r w:rsidR="00712F09" w:rsidRPr="00E14438">
        <w:rPr>
          <w:shd w:val="clear" w:color="auto" w:fill="FFFFFF"/>
        </w:rPr>
        <w:t xml:space="preserve"> </w:t>
      </w:r>
      <w:r w:rsidR="000062E5">
        <w:rPr>
          <w:shd w:val="clear" w:color="auto" w:fill="FFFFFF"/>
        </w:rPr>
        <w:t>grudniu</w:t>
      </w:r>
      <w:r w:rsidR="006F4DCB" w:rsidRPr="00E14438">
        <w:rPr>
          <w:shd w:val="clear" w:color="auto" w:fill="FFFFFF"/>
        </w:rPr>
        <w:t xml:space="preserve"> </w:t>
      </w:r>
      <w:r w:rsidR="003B7A5C">
        <w:rPr>
          <w:shd w:val="clear" w:color="auto" w:fill="FFFFFF"/>
        </w:rPr>
        <w:t>2020 roku</w:t>
      </w:r>
      <w:r w:rsidRPr="00E14438">
        <w:rPr>
          <w:shd w:val="clear" w:color="auto" w:fill="FFFFFF"/>
        </w:rPr>
        <w:t xml:space="preserve"> była </w:t>
      </w:r>
      <w:r w:rsidR="000062E5">
        <w:rPr>
          <w:shd w:val="clear" w:color="auto" w:fill="FFFFFF"/>
        </w:rPr>
        <w:t>wyższa</w:t>
      </w:r>
      <w:r w:rsidR="00C45DBB" w:rsidRPr="00E14438">
        <w:rPr>
          <w:shd w:val="clear" w:color="auto" w:fill="FFFFFF"/>
        </w:rPr>
        <w:t xml:space="preserve"> </w:t>
      </w:r>
      <w:r w:rsidRPr="00E14438">
        <w:rPr>
          <w:shd w:val="clear" w:color="auto" w:fill="FFFFFF"/>
        </w:rPr>
        <w:t xml:space="preserve">o </w:t>
      </w:r>
      <w:r w:rsidR="000062E5">
        <w:rPr>
          <w:shd w:val="clear" w:color="auto" w:fill="FFFFFF"/>
        </w:rPr>
        <w:t>7,7</w:t>
      </w:r>
      <w:r w:rsidRPr="00E14438">
        <w:rPr>
          <w:shd w:val="clear" w:color="auto" w:fill="FFFFFF"/>
        </w:rPr>
        <w:t xml:space="preserve">% w porównaniu z analogicznym miesiącem </w:t>
      </w:r>
      <w:r w:rsidR="00755047" w:rsidRPr="00E14438">
        <w:rPr>
          <w:shd w:val="clear" w:color="auto" w:fill="FFFFFF"/>
        </w:rPr>
        <w:t>poprzedniego</w:t>
      </w:r>
      <w:r w:rsidR="00B520A4" w:rsidRPr="00E14438">
        <w:rPr>
          <w:shd w:val="clear" w:color="auto" w:fill="FFFFFF"/>
        </w:rPr>
        <w:t xml:space="preserve"> </w:t>
      </w:r>
      <w:r w:rsidRPr="00E14438">
        <w:rPr>
          <w:shd w:val="clear" w:color="auto" w:fill="FFFFFF"/>
        </w:rPr>
        <w:t>roku (</w:t>
      </w:r>
      <w:r w:rsidR="00372330" w:rsidRPr="00E14438">
        <w:rPr>
          <w:shd w:val="clear" w:color="auto" w:fill="FFFFFF"/>
        </w:rPr>
        <w:t xml:space="preserve">w </w:t>
      </w:r>
      <w:r w:rsidR="00B520A4" w:rsidRPr="00E14438">
        <w:rPr>
          <w:shd w:val="clear" w:color="auto" w:fill="FFFFFF"/>
        </w:rPr>
        <w:t>201</w:t>
      </w:r>
      <w:r w:rsidR="00755047" w:rsidRPr="00E14438">
        <w:rPr>
          <w:shd w:val="clear" w:color="auto" w:fill="FFFFFF"/>
        </w:rPr>
        <w:t>9</w:t>
      </w:r>
      <w:r w:rsidR="00B520A4" w:rsidRPr="00E14438">
        <w:rPr>
          <w:shd w:val="clear" w:color="auto" w:fill="FFFFFF"/>
        </w:rPr>
        <w:t xml:space="preserve"> </w:t>
      </w:r>
      <w:r w:rsidR="00195207" w:rsidRPr="00E14438">
        <w:rPr>
          <w:shd w:val="clear" w:color="auto" w:fill="FFFFFF"/>
        </w:rPr>
        <w:t>r</w:t>
      </w:r>
      <w:r w:rsidR="00087DF6" w:rsidRPr="00E14438">
        <w:rPr>
          <w:shd w:val="clear" w:color="auto" w:fill="FFFFFF"/>
        </w:rPr>
        <w:t>.</w:t>
      </w:r>
      <w:r w:rsidRPr="00E14438">
        <w:rPr>
          <w:shd w:val="clear" w:color="auto" w:fill="FFFFFF"/>
        </w:rPr>
        <w:t xml:space="preserve"> </w:t>
      </w:r>
      <w:r w:rsidR="00A4263E" w:rsidRPr="00E14438">
        <w:rPr>
          <w:shd w:val="clear" w:color="auto" w:fill="FFFFFF"/>
        </w:rPr>
        <w:t>spadek</w:t>
      </w:r>
      <w:r w:rsidR="00CC31E2" w:rsidRPr="00E14438">
        <w:rPr>
          <w:shd w:val="clear" w:color="auto" w:fill="FFFFFF"/>
        </w:rPr>
        <w:t xml:space="preserve"> o </w:t>
      </w:r>
      <w:r w:rsidR="000062E5">
        <w:rPr>
          <w:shd w:val="clear" w:color="auto" w:fill="FFFFFF"/>
        </w:rPr>
        <w:t>3,7</w:t>
      </w:r>
      <w:r w:rsidRPr="00E14438">
        <w:rPr>
          <w:shd w:val="clear" w:color="auto" w:fill="FFFFFF"/>
        </w:rPr>
        <w:t>%)</w:t>
      </w:r>
      <w:r w:rsidR="00672930" w:rsidRPr="00E14438">
        <w:rPr>
          <w:shd w:val="clear" w:color="auto" w:fill="FFFFFF"/>
        </w:rPr>
        <w:t>, natomiast</w:t>
      </w:r>
      <w:r w:rsidR="00C45DBB" w:rsidRPr="00E14438">
        <w:rPr>
          <w:shd w:val="clear" w:color="auto" w:fill="FFFFFF"/>
        </w:rPr>
        <w:t xml:space="preserve"> wartość robót o charakterze remontowym </w:t>
      </w:r>
      <w:r w:rsidR="00672930" w:rsidRPr="00E14438">
        <w:rPr>
          <w:shd w:val="clear" w:color="auto" w:fill="FFFFFF"/>
        </w:rPr>
        <w:t>zmniejszyła</w:t>
      </w:r>
      <w:r w:rsidR="00755047" w:rsidRPr="00E14438">
        <w:rPr>
          <w:shd w:val="clear" w:color="auto" w:fill="FFFFFF"/>
        </w:rPr>
        <w:t xml:space="preserve"> się</w:t>
      </w:r>
      <w:r w:rsidR="00CF0581" w:rsidRPr="00E14438">
        <w:rPr>
          <w:shd w:val="clear" w:color="auto" w:fill="FFFFFF"/>
        </w:rPr>
        <w:t xml:space="preserve"> o </w:t>
      </w:r>
      <w:r w:rsidR="000062E5">
        <w:rPr>
          <w:shd w:val="clear" w:color="auto" w:fill="FFFFFF"/>
        </w:rPr>
        <w:t>3,1</w:t>
      </w:r>
      <w:r w:rsidR="00C45DBB" w:rsidRPr="00E14438">
        <w:rPr>
          <w:shd w:val="clear" w:color="auto" w:fill="FFFFFF"/>
        </w:rPr>
        <w:t>% (</w:t>
      </w:r>
      <w:r w:rsidR="00372330" w:rsidRPr="00E14438">
        <w:rPr>
          <w:shd w:val="clear" w:color="auto" w:fill="FFFFFF"/>
        </w:rPr>
        <w:t>w </w:t>
      </w:r>
      <w:r w:rsidR="00B520A4" w:rsidRPr="00E14438">
        <w:rPr>
          <w:shd w:val="clear" w:color="auto" w:fill="FFFFFF"/>
        </w:rPr>
        <w:t>201</w:t>
      </w:r>
      <w:r w:rsidR="00755047" w:rsidRPr="00E14438">
        <w:rPr>
          <w:shd w:val="clear" w:color="auto" w:fill="FFFFFF"/>
        </w:rPr>
        <w:t>9</w:t>
      </w:r>
      <w:r w:rsidR="00FB48CC" w:rsidRPr="00E14438">
        <w:rPr>
          <w:shd w:val="clear" w:color="auto" w:fill="FFFFFF"/>
        </w:rPr>
        <w:t> </w:t>
      </w:r>
      <w:r w:rsidR="00087DF6" w:rsidRPr="00E14438">
        <w:rPr>
          <w:shd w:val="clear" w:color="auto" w:fill="FFFFFF"/>
        </w:rPr>
        <w:t>r.</w:t>
      </w:r>
      <w:r w:rsidR="00B520A4" w:rsidRPr="00E14438">
        <w:rPr>
          <w:shd w:val="clear" w:color="auto" w:fill="FFFFFF"/>
        </w:rPr>
        <w:t xml:space="preserve"> </w:t>
      </w:r>
      <w:r w:rsidR="00EB4EC5">
        <w:rPr>
          <w:shd w:val="clear" w:color="auto" w:fill="FFFFFF"/>
        </w:rPr>
        <w:t>spadek</w:t>
      </w:r>
      <w:r w:rsidR="00AB7EB5" w:rsidRPr="00E14438">
        <w:rPr>
          <w:shd w:val="clear" w:color="auto" w:fill="FFFFFF"/>
        </w:rPr>
        <w:t xml:space="preserve"> o </w:t>
      </w:r>
      <w:r w:rsidR="000062E5">
        <w:rPr>
          <w:shd w:val="clear" w:color="auto" w:fill="FFFFFF"/>
        </w:rPr>
        <w:t>2,5</w:t>
      </w:r>
      <w:r w:rsidR="00AB7EB5" w:rsidRPr="00E14438">
        <w:rPr>
          <w:shd w:val="clear" w:color="auto" w:fill="FFFFFF"/>
        </w:rPr>
        <w:t>%</w:t>
      </w:r>
      <w:r w:rsidR="00DE5635" w:rsidRPr="00E14438">
        <w:rPr>
          <w:shd w:val="clear" w:color="auto" w:fill="FFFFFF"/>
        </w:rPr>
        <w:t>)</w:t>
      </w:r>
      <w:r w:rsidR="000C5DC8" w:rsidRPr="00E14438">
        <w:rPr>
          <w:shd w:val="clear" w:color="auto" w:fill="FFFFFF"/>
        </w:rPr>
        <w:t>.</w:t>
      </w:r>
    </w:p>
    <w:p w14:paraId="2F7730D4" w14:textId="3AC495EF" w:rsidR="00E561C9" w:rsidRPr="00E14438" w:rsidRDefault="00E561C9" w:rsidP="00E561C9">
      <w:pPr>
        <w:rPr>
          <w:noProof/>
          <w:spacing w:val="-2"/>
          <w:szCs w:val="19"/>
          <w:lang w:eastAsia="pl-PL"/>
        </w:rPr>
      </w:pPr>
      <w:r w:rsidRPr="00E14438">
        <w:rPr>
          <w:shd w:val="clear" w:color="auto" w:fill="FFFFFF"/>
        </w:rPr>
        <w:t>W okresie styczeń-</w:t>
      </w:r>
      <w:r w:rsidR="000062E5">
        <w:rPr>
          <w:shd w:val="clear" w:color="auto" w:fill="FFFFFF"/>
        </w:rPr>
        <w:t>grudzień</w:t>
      </w:r>
      <w:r w:rsidRPr="00E14438">
        <w:rPr>
          <w:shd w:val="clear" w:color="auto" w:fill="FFFFFF"/>
        </w:rPr>
        <w:t xml:space="preserve"> 2020 roku</w:t>
      </w:r>
      <w:r w:rsidR="003D57C1">
        <w:rPr>
          <w:shd w:val="clear" w:color="auto" w:fill="FFFFFF"/>
        </w:rPr>
        <w:t>,</w:t>
      </w:r>
      <w:r w:rsidRPr="00E14438">
        <w:rPr>
          <w:shd w:val="clear" w:color="auto" w:fill="FFFFFF"/>
        </w:rPr>
        <w:t xml:space="preserve"> </w:t>
      </w:r>
      <w:r w:rsidR="00953FE1" w:rsidRPr="00E14438">
        <w:rPr>
          <w:shd w:val="clear" w:color="auto" w:fill="FFFFFF"/>
        </w:rPr>
        <w:t>w od</w:t>
      </w:r>
      <w:r w:rsidR="00E14438" w:rsidRPr="00E14438">
        <w:rPr>
          <w:shd w:val="clear" w:color="auto" w:fill="FFFFFF"/>
        </w:rPr>
        <w:t>niesieniu do tego samego okresu</w:t>
      </w:r>
      <w:r w:rsidR="00953FE1" w:rsidRPr="00E14438">
        <w:rPr>
          <w:shd w:val="clear" w:color="auto" w:fill="FFFFFF"/>
        </w:rPr>
        <w:t xml:space="preserve"> poprzedniego roku, wystąpił </w:t>
      </w:r>
      <w:r w:rsidR="00A4263E" w:rsidRPr="00E14438">
        <w:rPr>
          <w:shd w:val="clear" w:color="auto" w:fill="FFFFFF"/>
        </w:rPr>
        <w:t xml:space="preserve">spadek </w:t>
      </w:r>
      <w:r w:rsidRPr="00E14438">
        <w:rPr>
          <w:shd w:val="clear" w:color="auto" w:fill="FFFFFF"/>
        </w:rPr>
        <w:t xml:space="preserve">wartości robót inwestycyjnych </w:t>
      </w:r>
      <w:r w:rsidR="00953FE1" w:rsidRPr="00E14438">
        <w:rPr>
          <w:shd w:val="clear" w:color="auto" w:fill="FFFFFF"/>
        </w:rPr>
        <w:t xml:space="preserve">(o </w:t>
      </w:r>
      <w:r w:rsidR="000062E5">
        <w:rPr>
          <w:shd w:val="clear" w:color="auto" w:fill="FFFFFF"/>
        </w:rPr>
        <w:t>1,1</w:t>
      </w:r>
      <w:r w:rsidR="002B5420">
        <w:rPr>
          <w:shd w:val="clear" w:color="auto" w:fill="FFFFFF"/>
        </w:rPr>
        <w:t>%</w:t>
      </w:r>
      <w:r w:rsidR="00953FE1" w:rsidRPr="00E14438">
        <w:rPr>
          <w:shd w:val="clear" w:color="auto" w:fill="FFFFFF"/>
        </w:rPr>
        <w:t>)</w:t>
      </w:r>
      <w:r w:rsidRPr="00E14438">
        <w:rPr>
          <w:shd w:val="clear" w:color="auto" w:fill="FFFFFF"/>
        </w:rPr>
        <w:t xml:space="preserve"> </w:t>
      </w:r>
      <w:r w:rsidR="00953FE1" w:rsidRPr="00E14438">
        <w:rPr>
          <w:shd w:val="clear" w:color="auto" w:fill="FFFFFF"/>
        </w:rPr>
        <w:t xml:space="preserve">oraz </w:t>
      </w:r>
      <w:r w:rsidRPr="00E14438">
        <w:rPr>
          <w:shd w:val="clear" w:color="auto" w:fill="FFFFFF"/>
        </w:rPr>
        <w:t>remontowych</w:t>
      </w:r>
      <w:r w:rsidR="00276E0A" w:rsidRPr="00E14438">
        <w:rPr>
          <w:shd w:val="clear" w:color="auto" w:fill="FFFFFF"/>
        </w:rPr>
        <w:t xml:space="preserve"> </w:t>
      </w:r>
      <w:r w:rsidR="00953FE1" w:rsidRPr="00E14438">
        <w:rPr>
          <w:shd w:val="clear" w:color="auto" w:fill="FFFFFF"/>
        </w:rPr>
        <w:t>(o</w:t>
      </w:r>
      <w:r w:rsidRPr="00E14438">
        <w:rPr>
          <w:shd w:val="clear" w:color="auto" w:fill="FFFFFF"/>
        </w:rPr>
        <w:t xml:space="preserve"> </w:t>
      </w:r>
      <w:r w:rsidR="000062E5">
        <w:rPr>
          <w:shd w:val="clear" w:color="auto" w:fill="FFFFFF"/>
        </w:rPr>
        <w:t>4,0</w:t>
      </w:r>
      <w:r w:rsidRPr="00E14438">
        <w:rPr>
          <w:shd w:val="clear" w:color="auto" w:fill="FFFFFF"/>
        </w:rPr>
        <w:t>%</w:t>
      </w:r>
      <w:r w:rsidR="00345D22">
        <w:rPr>
          <w:shd w:val="clear" w:color="auto" w:fill="FFFFFF"/>
        </w:rPr>
        <w:t xml:space="preserve">) </w:t>
      </w:r>
      <w:r w:rsidRPr="00E14438">
        <w:rPr>
          <w:shd w:val="clear" w:color="auto" w:fill="FFFFFF"/>
        </w:rPr>
        <w:t xml:space="preserve">wobec wzrostów analogicznych </w:t>
      </w:r>
      <w:r w:rsidR="00DC03B4" w:rsidRPr="00E14438">
        <w:rPr>
          <w:shd w:val="clear" w:color="auto" w:fill="FFFFFF"/>
        </w:rPr>
        <w:t>prac</w:t>
      </w:r>
      <w:r w:rsidRPr="00E14438">
        <w:rPr>
          <w:shd w:val="clear" w:color="auto" w:fill="FFFFFF"/>
        </w:rPr>
        <w:t xml:space="preserve"> o </w:t>
      </w:r>
      <w:r w:rsidR="00A4263E" w:rsidRPr="00E14438">
        <w:rPr>
          <w:shd w:val="clear" w:color="auto" w:fill="FFFFFF"/>
        </w:rPr>
        <w:t>3,</w:t>
      </w:r>
      <w:r w:rsidR="000062E5">
        <w:rPr>
          <w:shd w:val="clear" w:color="auto" w:fill="FFFFFF"/>
        </w:rPr>
        <w:t>0</w:t>
      </w:r>
      <w:r w:rsidRPr="00E14438">
        <w:rPr>
          <w:shd w:val="clear" w:color="auto" w:fill="FFFFFF"/>
        </w:rPr>
        <w:t xml:space="preserve">% i </w:t>
      </w:r>
      <w:r w:rsidR="000062E5">
        <w:rPr>
          <w:shd w:val="clear" w:color="auto" w:fill="FFFFFF"/>
        </w:rPr>
        <w:t>2,1</w:t>
      </w:r>
      <w:r w:rsidR="00953FE1" w:rsidRPr="00E14438">
        <w:rPr>
          <w:shd w:val="clear" w:color="auto" w:fill="FFFFFF"/>
        </w:rPr>
        <w:t>% w 2019 r.</w:t>
      </w:r>
    </w:p>
    <w:p w14:paraId="7391B7E3" w14:textId="77777777" w:rsidR="001E12DB" w:rsidRDefault="001E12DB" w:rsidP="00C768AA">
      <w:pPr>
        <w:rPr>
          <w:b/>
          <w:sz w:val="18"/>
          <w:szCs w:val="18"/>
        </w:rPr>
      </w:pPr>
    </w:p>
    <w:p w14:paraId="38486A93" w14:textId="77777777"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14:paraId="4D2D693C" w14:textId="77777777"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02E362E5" wp14:editId="4A305D33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B08D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7FF55C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98BAC0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4E5393D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75B45EA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39625A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22F7D6B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62EB2E1D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354E9D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1B9CF9F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02E263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57CC94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F424C63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D793027" w14:textId="77777777"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83B860A" w14:textId="77777777" w:rsidR="00911624" w:rsidRDefault="00911624" w:rsidP="00344B3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14:paraId="6E91EBAC" w14:textId="196DE5BE" w:rsidR="00195207" w:rsidRPr="00F000E3" w:rsidRDefault="00195207" w:rsidP="00195207">
      <w:pPr>
        <w:rPr>
          <w:spacing w:val="-2"/>
          <w:lang w:eastAsia="pl-PL"/>
        </w:rPr>
      </w:pPr>
      <w:r w:rsidRPr="00F000E3">
        <w:rPr>
          <w:shd w:val="clear" w:color="auto" w:fill="FFFFFF"/>
        </w:rPr>
        <w:t>Dynamika produkcji budowlano-montażowej w</w:t>
      </w:r>
      <w:r w:rsidR="00094F0B">
        <w:rPr>
          <w:shd w:val="clear" w:color="auto" w:fill="FFFFFF"/>
        </w:rPr>
        <w:t xml:space="preserve"> </w:t>
      </w:r>
      <w:r w:rsidR="00563F4A">
        <w:rPr>
          <w:shd w:val="clear" w:color="auto" w:fill="FFFFFF"/>
        </w:rPr>
        <w:t>grudniu</w:t>
      </w:r>
      <w:r w:rsidR="00DD54CB">
        <w:rPr>
          <w:shd w:val="clear" w:color="auto" w:fill="FFFFFF"/>
        </w:rPr>
        <w:t xml:space="preserve"> </w:t>
      </w:r>
      <w:r w:rsidR="003B7A5C">
        <w:rPr>
          <w:shd w:val="clear" w:color="auto" w:fill="FFFFFF"/>
        </w:rPr>
        <w:t>2020 roku</w:t>
      </w:r>
      <w:r w:rsidRPr="00F000E3">
        <w:rPr>
          <w:shd w:val="clear" w:color="auto" w:fill="FFFFFF"/>
        </w:rPr>
        <w:t xml:space="preserve"> (w cenach stałych) w porównaniu do przeciętnej miesięcznej wartości z roku 2015 wyniosła </w:t>
      </w:r>
      <w:r w:rsidR="000062E5">
        <w:rPr>
          <w:shd w:val="clear" w:color="auto" w:fill="FFFFFF"/>
        </w:rPr>
        <w:t>177,1</w:t>
      </w:r>
      <w:r w:rsidR="004D448A" w:rsidRPr="00F000E3">
        <w:rPr>
          <w:shd w:val="clear" w:color="auto" w:fill="FFFFFF"/>
        </w:rPr>
        <w:t>.</w:t>
      </w:r>
    </w:p>
    <w:p w14:paraId="004654B0" w14:textId="0A52C509" w:rsidR="00DD54CB" w:rsidRPr="00F000E3" w:rsidRDefault="00DD54CB" w:rsidP="00DD54CB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000E3">
        <w:rPr>
          <w:shd w:val="clear" w:color="auto" w:fill="FFFFFF"/>
        </w:rPr>
        <w:t xml:space="preserve">Po wyeliminowaniu wpływu czynników o charakterze sezonowym, produkcja budowlano-montażowa ukształtowała się na poziomie niższym o </w:t>
      </w:r>
      <w:r w:rsidR="00563F4A">
        <w:rPr>
          <w:shd w:val="clear" w:color="auto" w:fill="FFFFFF"/>
        </w:rPr>
        <w:t>2</w:t>
      </w:r>
      <w:r w:rsidR="00EB4EC5">
        <w:rPr>
          <w:shd w:val="clear" w:color="auto" w:fill="FFFFFF"/>
        </w:rPr>
        <w:t>,1</w:t>
      </w:r>
      <w:r w:rsidRPr="00F000E3">
        <w:rPr>
          <w:shd w:val="clear" w:color="auto" w:fill="FFFFFF"/>
        </w:rPr>
        <w:t xml:space="preserve">% w porównaniu z analogicznym </w:t>
      </w:r>
      <w:r w:rsidR="00103DEB">
        <w:rPr>
          <w:shd w:val="clear" w:color="auto" w:fill="FFFFFF"/>
        </w:rPr>
        <w:br/>
      </w:r>
      <w:r w:rsidRPr="00F000E3">
        <w:rPr>
          <w:shd w:val="clear" w:color="auto" w:fill="FFFFFF"/>
        </w:rPr>
        <w:t xml:space="preserve">miesiącem </w:t>
      </w:r>
      <w:r w:rsidR="003B7A5C">
        <w:rPr>
          <w:shd w:val="clear" w:color="auto" w:fill="FFFFFF"/>
        </w:rPr>
        <w:t>2019</w:t>
      </w:r>
      <w:r w:rsidRPr="00F000E3">
        <w:rPr>
          <w:shd w:val="clear" w:color="auto" w:fill="FFFFFF"/>
        </w:rPr>
        <w:t xml:space="preserve"> roku i o </w:t>
      </w:r>
      <w:r w:rsidR="00563F4A">
        <w:rPr>
          <w:shd w:val="clear" w:color="auto" w:fill="FFFFFF"/>
        </w:rPr>
        <w:t>1,9</w:t>
      </w:r>
      <w:r w:rsidRPr="00F000E3">
        <w:rPr>
          <w:shd w:val="clear" w:color="auto" w:fill="FFFFFF"/>
        </w:rPr>
        <w:t xml:space="preserve">% </w:t>
      </w:r>
      <w:r w:rsidR="00563F4A">
        <w:rPr>
          <w:shd w:val="clear" w:color="auto" w:fill="FFFFFF"/>
        </w:rPr>
        <w:t>wyższym</w:t>
      </w:r>
      <w:r w:rsidRPr="00F000E3">
        <w:rPr>
          <w:shd w:val="clear" w:color="auto" w:fill="FFFFFF"/>
        </w:rPr>
        <w:t xml:space="preserve"> w porównaniu z </w:t>
      </w:r>
      <w:r w:rsidR="00563F4A">
        <w:rPr>
          <w:shd w:val="clear" w:color="auto" w:fill="FFFFFF"/>
        </w:rPr>
        <w:t>listopadem</w:t>
      </w:r>
      <w:r>
        <w:rPr>
          <w:shd w:val="clear" w:color="auto" w:fill="FFFFFF"/>
        </w:rPr>
        <w:t xml:space="preserve"> </w:t>
      </w:r>
      <w:r w:rsidRPr="00F000E3">
        <w:rPr>
          <w:shd w:val="clear" w:color="auto" w:fill="FFFFFF"/>
        </w:rPr>
        <w:t>2020 roku</w:t>
      </w:r>
      <w:r w:rsidRPr="00F000E3">
        <w:rPr>
          <w:noProof/>
          <w:spacing w:val="-2"/>
          <w:szCs w:val="19"/>
          <w:lang w:eastAsia="pl-PL"/>
        </w:rPr>
        <w:t>.</w:t>
      </w:r>
    </w:p>
    <w:p w14:paraId="50BD23F7" w14:textId="77777777" w:rsidR="0007679B" w:rsidRPr="00F000E3" w:rsidRDefault="0007679B" w:rsidP="007F164C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14:paraId="163C4A85" w14:textId="77777777" w:rsidR="00F873CA" w:rsidRPr="00F000E3" w:rsidRDefault="00FA5CEC" w:rsidP="00B76497">
      <w:pPr>
        <w:rPr>
          <w:b/>
          <w:szCs w:val="19"/>
          <w:shd w:val="clear" w:color="auto" w:fill="FFFFFF"/>
          <w:vertAlign w:val="superscript"/>
        </w:rPr>
        <w:sectPr w:rsidR="00F873CA" w:rsidRPr="00F000E3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C93E9F" w14:paraId="744A145D" w14:textId="77777777" w:rsidTr="008F1896">
        <w:trPr>
          <w:trHeight w:val="1912"/>
        </w:trPr>
        <w:tc>
          <w:tcPr>
            <w:tcW w:w="4255" w:type="dxa"/>
          </w:tcPr>
          <w:p w14:paraId="22038DAF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7D5F4358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AA77FD4" w14:textId="77777777" w:rsidR="008F1896" w:rsidRDefault="008679DB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16DFC168" w14:textId="77777777" w:rsidR="001C2FA1" w:rsidRPr="00954B4D" w:rsidRDefault="00C93E9F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14:paraId="210B8102" w14:textId="77777777" w:rsidR="008F1896" w:rsidRPr="00FA5CEC" w:rsidRDefault="001C2FA1" w:rsidP="002A0E8C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="00CF0581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93E9F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="00C93E9F" w:rsidRPr="00FA5CEC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14:paraId="5160F57A" w14:textId="77777777"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14:paraId="0FB63BAA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5D1BA346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853AF51" w14:textId="77777777"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14:paraId="0D7965B5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053F9BD6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8FC39C1" w14:textId="77777777"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14:paraId="6A6077EB" w14:textId="77777777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40989F" w14:textId="77777777"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C2C0119" w14:textId="77777777"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14:paraId="4F330727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7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3A652A9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8BD4BE6" wp14:editId="5115851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EBE0206" w14:textId="77777777" w:rsidR="008F1896" w:rsidRPr="00926166" w:rsidRDefault="00DF01C7" w:rsidP="0027684A">
            <w:pPr>
              <w:rPr>
                <w:sz w:val="20"/>
                <w:szCs w:val="20"/>
              </w:rPr>
            </w:pPr>
            <w:hyperlink r:id="rId19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14:paraId="4BB86173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11E5671D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8B176DD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19F37E4" wp14:editId="143007B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B29C005" w14:textId="77777777"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14:paraId="1842771A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7B7F4640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CB6FE68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11A3A6F5" wp14:editId="4E48CB7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34AD10B" w14:textId="77777777"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8DFEDB2" w14:textId="77777777" w:rsidR="008F1896" w:rsidRDefault="008F1896" w:rsidP="00E76D26">
      <w:pPr>
        <w:rPr>
          <w:sz w:val="18"/>
        </w:rPr>
      </w:pPr>
    </w:p>
    <w:p w14:paraId="51AEA9EB" w14:textId="77777777"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9B157A2" wp14:editId="037BDACA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4F550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533E264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280F87C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14:paraId="68C984F0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14:paraId="15FDC781" w14:textId="77777777"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/>
                          </w:p>
                          <w:p w14:paraId="43DB4AF2" w14:textId="77777777"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ED710C3" w14:textId="77777777" w:rsidR="00643957" w:rsidRPr="00344555" w:rsidRDefault="00DF01C7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14:paraId="2BAAE36E" w14:textId="77777777" w:rsidR="00643957" w:rsidRPr="00344555" w:rsidRDefault="00DF01C7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55E3BD97" w14:textId="77777777" w:rsidR="00575D28" w:rsidRPr="00344555" w:rsidRDefault="00DF01C7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14:paraId="1CED2066" w14:textId="77777777" w:rsidR="00ED2F18" w:rsidRPr="00AF5674" w:rsidRDefault="00DF01C7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5000BB07" w14:textId="77777777"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4713CA71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D4A3527" w14:textId="77777777" w:rsidR="00643957" w:rsidRPr="00344555" w:rsidRDefault="00DF01C7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14:paraId="02E60CC9" w14:textId="77777777" w:rsidR="00643957" w:rsidRPr="00344555" w:rsidRDefault="00DF01C7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14:paraId="4E8538E9" w14:textId="77777777" w:rsidR="006959E8" w:rsidRPr="00344555" w:rsidRDefault="00DF01C7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14:paraId="67E51DD5" w14:textId="77777777" w:rsidR="005142C6" w:rsidRPr="00344555" w:rsidRDefault="00DF01C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14:paraId="5BB66764" w14:textId="77777777" w:rsidR="006959E8" w:rsidRPr="00823074" w:rsidRDefault="00DF01C7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c="http://schemas.openxmlformats.org/drawingml/2006/chart">
            <w:pict>
              <v:shape id="_x0000_s1028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vAIRTj4CAABzBAAADgAA&#10;AAAAAAAAAAAAAAAuAgAAZHJzL2Uyb0RvYy54bWxQSwECLQAUAAYACAAAACEAp0CsVd4AAAAIAQAA&#10;DwAAAAAAAAAAAAAAAACYBAAAZHJzL2Rvd25yZXYueG1sUEsFBgAAAAAEAAQA8wAAAKMFAAAAAA==&#10;" w14:anchorId="59B157A2">
                <v:textbox>
                  <w:txbxContent>
                    <w:p w:rsidR="00AB6D25" w:rsidP="00AB6D25" w:rsidRDefault="00AB6D25" w14:paraId="4CB4F550" w14:textId="77777777">
                      <w:pPr>
                        <w:rPr>
                          <w:b/>
                        </w:rPr>
                      </w:pPr>
                    </w:p>
                    <w:p w:rsidR="00AB6D25" w:rsidP="00AB6D25" w:rsidRDefault="00AB6D25" w14:paraId="5533E264" w14:textId="7777777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Pr="00344555" w:rsidR="00D91CC0" w:rsidP="00AB6D25" w:rsidRDefault="002E100A" w14:paraId="4280F87C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Pr="008D3F14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Pr="00344555" w:rsidR="00D91CC0" w:rsidP="00AB6D25" w:rsidRDefault="002E100A" w14:paraId="68C984F0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Pr="007C79C9" w:rsidR="00673C26" w:rsidP="00AB6D25" w:rsidRDefault="002E100A" w14:paraId="15FDC78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4"/>
                    </w:p>
                    <w:p w:rsidRPr="007C79C9" w:rsidR="00AB6D25" w:rsidP="00AB6D25" w:rsidRDefault="00AB6D25" w14:paraId="43DB4AF2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344555" w:rsidR="00643957" w:rsidP="00643957" w:rsidRDefault="006F1530" w14:paraId="4ED710C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Pr="00344555" w:rsidR="00643957" w:rsidP="00643957" w:rsidRDefault="006F1530" w14:paraId="2BAAE36E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6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Pr="00344555" w:rsidR="00575D28" w:rsidP="00643957" w:rsidRDefault="006F1530" w14:paraId="55E3BD97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7">
                        <w:r w:rsidRPr="00344555" w:rsidR="000B0A9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Pr="00344555" w:rsidR="00575D2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Pr="00AF5674" w:rsidR="00ED2F18" w:rsidP="00643957" w:rsidRDefault="006F1530" w14:paraId="1CED2066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8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7C79C9" w:rsidR="00ED2F18" w:rsidP="00673C26" w:rsidRDefault="00ED2F18" w14:paraId="5000BB0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P="00AB6D25" w:rsidRDefault="00AB6D25" w14:paraId="4713CA7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344555" w:rsidR="00643957" w:rsidP="00643957" w:rsidRDefault="006F1530" w14:paraId="5D4A352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9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Pr="00344555" w:rsidR="00643957" w:rsidP="00643957" w:rsidRDefault="006F1530" w14:paraId="02E60CC9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40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Pr="00344555" w:rsidR="006959E8" w:rsidP="00643957" w:rsidRDefault="006F1530" w14:paraId="4E8538E9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41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Pr="00344555" w:rsidR="005142C6" w:rsidP="00AB6D25" w:rsidRDefault="006F1530" w14:paraId="67E51DD5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2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Pr="00823074" w:rsidR="006959E8" w:rsidP="00AB6D25" w:rsidRDefault="006F1530" w14:paraId="5BB66764" w14:textId="7777777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3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3A0BEF" w14:textId="77777777" w:rsidR="00473134" w:rsidRDefault="00473134" w:rsidP="00473134">
      <w:pPr>
        <w:tabs>
          <w:tab w:val="left" w:pos="1253"/>
          <w:tab w:val="left" w:pos="1328"/>
          <w:tab w:val="left" w:pos="1814"/>
        </w:tabs>
        <w:spacing w:before="460" w:after="0" w:line="20" w:lineRule="exact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11840" behindDoc="0" locked="0" layoutInCell="1" allowOverlap="0" wp14:anchorId="46680EC2" wp14:editId="210AFB6D">
            <wp:simplePos x="0" y="0"/>
            <wp:positionH relativeFrom="page">
              <wp:posOffset>638175</wp:posOffset>
            </wp:positionH>
            <wp:positionV relativeFrom="page">
              <wp:posOffset>742950</wp:posOffset>
            </wp:positionV>
            <wp:extent cx="1533600" cy="507600"/>
            <wp:effectExtent l="0" t="0" r="0" b="6985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pier firmowy US Lublin PL mono.wmf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50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E88BEB" w14:textId="77777777" w:rsidR="00473134" w:rsidRDefault="00473134" w:rsidP="00473134"/>
    <w:p w14:paraId="444C83C6" w14:textId="77777777" w:rsidR="00473134" w:rsidRDefault="00473134" w:rsidP="00473134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335CAF6D" w14:textId="77777777" w:rsidR="00C9338B" w:rsidRPr="00C9338B" w:rsidRDefault="00C9338B" w:rsidP="00C9338B">
      <w:pPr>
        <w:rPr>
          <w:sz w:val="18"/>
        </w:rPr>
      </w:pPr>
    </w:p>
    <w:p w14:paraId="1B81D62C" w14:textId="77777777" w:rsidR="00D261A2" w:rsidRPr="00C9338B" w:rsidRDefault="00D261A2" w:rsidP="004C48FC">
      <w:pPr>
        <w:rPr>
          <w:sz w:val="18"/>
        </w:rPr>
      </w:pPr>
    </w:p>
    <w:sectPr w:rsidR="00D261A2" w:rsidRPr="00C9338B" w:rsidSect="00151A5D">
      <w:headerReference w:type="default" r:id="rId45"/>
      <w:footerReference w:type="default" r:id="rId46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D0965" w14:textId="77777777" w:rsidR="00DF01C7" w:rsidRDefault="00DF01C7" w:rsidP="000662E2">
      <w:pPr>
        <w:spacing w:after="0" w:line="240" w:lineRule="auto"/>
      </w:pPr>
      <w:r>
        <w:separator/>
      </w:r>
    </w:p>
  </w:endnote>
  <w:endnote w:type="continuationSeparator" w:id="0">
    <w:p w14:paraId="5900ED0C" w14:textId="77777777" w:rsidR="00DF01C7" w:rsidRDefault="00DF01C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799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45ECC" w14:textId="77777777" w:rsidR="00DF01C7" w:rsidRDefault="00DF01C7" w:rsidP="000662E2">
      <w:pPr>
        <w:spacing w:after="0" w:line="240" w:lineRule="auto"/>
      </w:pPr>
      <w:r>
        <w:separator/>
      </w:r>
    </w:p>
  </w:footnote>
  <w:footnote w:type="continuationSeparator" w:id="0">
    <w:p w14:paraId="191A55FF" w14:textId="77777777" w:rsidR="00DF01C7" w:rsidRDefault="00DF01C7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14:paraId="5F065E80" w14:textId="3FF06242" w:rsidR="00EB15D1" w:rsidRPr="001E12DB" w:rsidRDefault="00EB15D1" w:rsidP="00EB15D1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</w:t>
      </w:r>
      <w:r w:rsidR="00655C2A">
        <w:rPr>
          <w:sz w:val="16"/>
          <w:shd w:val="clear" w:color="auto" w:fill="FFFFFF"/>
        </w:rPr>
        <w:t xml:space="preserve">w </w:t>
      </w:r>
      <w:r w:rsidR="006F242C">
        <w:rPr>
          <w:sz w:val="16"/>
          <w:shd w:val="clear" w:color="auto" w:fill="FFFFFF"/>
        </w:rPr>
        <w:t>listopadzie</w:t>
      </w:r>
      <w:r w:rsidR="00655C2A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oraz meldunkowych </w:t>
      </w:r>
      <w:r w:rsidR="00336D22">
        <w:rPr>
          <w:sz w:val="16"/>
          <w:shd w:val="clear" w:color="auto" w:fill="FFFFFF"/>
        </w:rPr>
        <w:br/>
      </w:r>
      <w:r w:rsidRPr="00FB48CC">
        <w:rPr>
          <w:sz w:val="16"/>
          <w:shd w:val="clear" w:color="auto" w:fill="FFFFFF"/>
        </w:rPr>
        <w:t>w</w:t>
      </w:r>
      <w:r w:rsidR="00654240">
        <w:rPr>
          <w:sz w:val="16"/>
          <w:shd w:val="clear" w:color="auto" w:fill="FFFFFF"/>
        </w:rPr>
        <w:t xml:space="preserve"> </w:t>
      </w:r>
      <w:r w:rsidR="0017471B">
        <w:rPr>
          <w:sz w:val="16"/>
          <w:shd w:val="clear" w:color="auto" w:fill="FFFFFF"/>
        </w:rPr>
        <w:t>grudniu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14:paraId="1264354F" w14:textId="77777777" w:rsidR="00EB15D1" w:rsidRDefault="00EB15D1" w:rsidP="00EB15D1">
      <w:pPr>
        <w:pStyle w:val="Tekstprzypisudolnego"/>
      </w:pPr>
    </w:p>
  </w:footnote>
  <w:footnote w:id="3">
    <w:p w14:paraId="295DE540" w14:textId="005E18CF"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64766B">
        <w:rPr>
          <w:sz w:val="16"/>
          <w:shd w:val="clear" w:color="auto" w:fill="FFFFFF"/>
        </w:rPr>
        <w:t>grudni</w:t>
      </w:r>
      <w:r w:rsidR="00EB4EC5">
        <w:rPr>
          <w:sz w:val="16"/>
          <w:shd w:val="clear" w:color="auto" w:fill="FFFFFF"/>
        </w:rPr>
        <w:t>a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2020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7D973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0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54003546" wp14:editId="2708B053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AB2F5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07C9F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3A29DE35" w:rsidR="00FE2F2B" w:rsidRPr="00C97596" w:rsidRDefault="005F6F2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4766B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4766B"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4766B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B19B9B2" w14:textId="3A29DE35" w:rsidR="00FE2F2B" w:rsidRPr="00C97596" w:rsidRDefault="005F6F2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4766B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4766B"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4766B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3.35pt;visibility:visible;mso-wrap-style:square" o:bullet="t">
        <v:imagedata r:id="rId1" o:title=""/>
      </v:shape>
    </w:pict>
  </w:numPicBullet>
  <w:numPicBullet w:numPicBulletId="1">
    <w:pict>
      <v:shape id="_x0000_i1029" type="#_x0000_t75" style="width:122.1pt;height:123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17BAC"/>
    <w:rsid w:val="00022514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471B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4341"/>
    <w:rsid w:val="001F7638"/>
    <w:rsid w:val="0020070B"/>
    <w:rsid w:val="00200E3D"/>
    <w:rsid w:val="00201244"/>
    <w:rsid w:val="00203959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D97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28E"/>
    <w:rsid w:val="005C43CC"/>
    <w:rsid w:val="005C63F1"/>
    <w:rsid w:val="005D188C"/>
    <w:rsid w:val="005D29CF"/>
    <w:rsid w:val="005D4BBC"/>
    <w:rsid w:val="005D63B4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18BD"/>
    <w:rsid w:val="006621F1"/>
    <w:rsid w:val="00663B1B"/>
    <w:rsid w:val="00663FA1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51068"/>
    <w:rsid w:val="00753601"/>
    <w:rsid w:val="00754016"/>
    <w:rsid w:val="00755047"/>
    <w:rsid w:val="00756D5B"/>
    <w:rsid w:val="0076135F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73C2"/>
    <w:rsid w:val="007C79C9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7800"/>
    <w:rsid w:val="007F7DE8"/>
    <w:rsid w:val="00801E4E"/>
    <w:rsid w:val="0080417D"/>
    <w:rsid w:val="0080553C"/>
    <w:rsid w:val="00805B46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6562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828"/>
    <w:rsid w:val="0088258A"/>
    <w:rsid w:val="0088349F"/>
    <w:rsid w:val="00886332"/>
    <w:rsid w:val="00886DCC"/>
    <w:rsid w:val="00886DDF"/>
    <w:rsid w:val="008916C7"/>
    <w:rsid w:val="008A0FFA"/>
    <w:rsid w:val="008A1914"/>
    <w:rsid w:val="008A26D9"/>
    <w:rsid w:val="008A27C8"/>
    <w:rsid w:val="008A3724"/>
    <w:rsid w:val="008A464E"/>
    <w:rsid w:val="008A4BEB"/>
    <w:rsid w:val="008B2BD9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6497"/>
    <w:rsid w:val="00AD6959"/>
    <w:rsid w:val="00AD793E"/>
    <w:rsid w:val="00AE02E0"/>
    <w:rsid w:val="00AE12F1"/>
    <w:rsid w:val="00AE1CD1"/>
    <w:rsid w:val="00AE2D4B"/>
    <w:rsid w:val="00AE454D"/>
    <w:rsid w:val="00AE4F99"/>
    <w:rsid w:val="00AF4126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6B52"/>
    <w:rsid w:val="00B520A4"/>
    <w:rsid w:val="00B5685C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4F20"/>
    <w:rsid w:val="00CB6693"/>
    <w:rsid w:val="00CC0448"/>
    <w:rsid w:val="00CC2EFE"/>
    <w:rsid w:val="00CC31E2"/>
    <w:rsid w:val="00CC39FE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7047"/>
    <w:rsid w:val="00EB760F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4462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6178"/>
    <w:rsid w:val="00F16287"/>
    <w:rsid w:val="00F225DE"/>
    <w:rsid w:val="00F26D4D"/>
    <w:rsid w:val="00F27C8F"/>
    <w:rsid w:val="00F30E4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802BE"/>
    <w:rsid w:val="00F83C77"/>
    <w:rsid w:val="00F86024"/>
    <w:rsid w:val="00F8611A"/>
    <w:rsid w:val="00F873CA"/>
    <w:rsid w:val="00F87E28"/>
    <w:rsid w:val="00F90C05"/>
    <w:rsid w:val="00F90D6A"/>
    <w:rsid w:val="00F929DD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2" Type="http://schemas.openxmlformats.org/officeDocument/2006/relationships/hyperlink" Target="https://stat.gov.pl/metainformacje/slownik-pojec/pojecia-stosowane-w-statystyce-publicznej/435,pojecie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1310,pojecie.html" TargetMode="External"/><Relationship Id="rId41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metainformacje/slownik-pojec/pojecia-stosowane-w-statystyce-publicznej/1170,pojecie.html" TargetMode="External"/><Relationship Id="rId45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://stat.gov.pl/wskazniki-makroekonomiczne/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image" Target="media/image8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swaid.stat.gov.pl/SitePagesDBW/Budownictwo.aspx" TargetMode="External"/><Relationship Id="rId43" Type="http://schemas.openxmlformats.org/officeDocument/2006/relationships/hyperlink" Target="https://stat.gov.pl/metainformacje/slownik-pojec/pojecia-stosowane-w-statystyce-publicznej/436,pojecie.html" TargetMode="External"/><Relationship Id="rId48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circle"/>
            <c:size val="5"/>
            <c:spPr>
              <a:solidFill>
                <a:sysClr val="window" lastClr="FFFFFF"/>
              </a:solidFill>
              <a:ln>
                <a:solidFill>
                  <a:srgbClr val="008542"/>
                </a:solidFill>
              </a:ln>
            </c:spPr>
          </c:marker>
          <c:dPt>
            <c:idx val="0"/>
            <c:bubble3D val="0"/>
          </c:dPt>
          <c:dPt>
            <c:idx val="1"/>
            <c:bubble3D val="0"/>
          </c:dPt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867984"/>
        <c:axId val="141633432"/>
      </c:lineChart>
      <c:catAx>
        <c:axId val="141867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633432"/>
        <c:crossesAt val="100"/>
        <c:auto val="1"/>
        <c:lblAlgn val="ctr"/>
        <c:lblOffset val="100"/>
        <c:noMultiLvlLbl val="0"/>
      </c:catAx>
      <c:valAx>
        <c:axId val="141633432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867984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STAT\RozkrutD</Osoba>
    <NazwaPliku xmlns="8C029B3F-2CC4-4A59-AF0D-A90575FA3373">dynamika_produkcji_budowlano-montazowej_w_listopadzie_2020_r.docx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2952456E-205B-4EF0-8546-65FC2EB4B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FF83B6-17BC-4928-A492-30D0EBA02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511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2020-11-23T07:15:00Z</cp:lastPrinted>
  <dcterms:created xsi:type="dcterms:W3CDTF">2021-01-20T08:18:00Z</dcterms:created>
  <dcterms:modified xsi:type="dcterms:W3CDTF">2021-01-20T08:40:00Z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GUS-GUS.073.1.2018.349</vt:lpwstr>
  </property>
  <property fmtid="{D5CDD505-2E9C-101B-9397-08002B2CF9AE}" pid="4" name="UNPPisma">
    <vt:lpwstr>2020-250210</vt:lpwstr>
  </property>
  <property fmtid="{D5CDD505-2E9C-101B-9397-08002B2CF9AE}" pid="5" name="ZnakSprawy">
    <vt:lpwstr>GUS-GUS.073.1.2018</vt:lpwstr>
  </property>
  <property fmtid="{D5CDD505-2E9C-101B-9397-08002B2CF9AE}" pid="6" name="ZnakSprawyPrzedPrzeniesieniem">
    <vt:lpwstr>GUS-GP.073.1.2018</vt:lpwstr>
  </property>
  <property fmtid="{D5CDD505-2E9C-101B-9397-08002B2CF9AE}" pid="7" name="Autor">
    <vt:lpwstr>Czarnecka Katarzyna</vt:lpwstr>
  </property>
  <property fmtid="{D5CDD505-2E9C-101B-9397-08002B2CF9AE}" pid="8" name="AutorInicjaly">
    <vt:lpwstr>KC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Informacja sygnalna- Dynamika produkcji budowlano-montażowej w listopadzie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2020-12-17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LUBLINIE</vt:lpwstr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