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ECC05DB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97B25">
        <w:rPr>
          <w:shd w:val="clear" w:color="auto" w:fill="FFFFFF"/>
        </w:rPr>
        <w:t>październik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70E1C5B8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82C9E3E" w:rsidR="00B04C52" w:rsidRPr="00BC44E4" w:rsidRDefault="00B04C5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49F3AADD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D71E2D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4,8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B04C52" w:rsidRPr="00DD7916" w:rsidRDefault="00B04C5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782C9E3E" w:rsidR="00B04C52" w:rsidRPr="00BC44E4" w:rsidRDefault="00B04C5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49F3AADD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D71E2D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4,8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B04C52" w:rsidRPr="00DD7916" w:rsidRDefault="00B04C5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97B25">
        <w:rPr>
          <w:b/>
          <w:color w:val="auto"/>
          <w:sz w:val="19"/>
          <w:szCs w:val="19"/>
        </w:rPr>
        <w:t>październiku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71E2D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D71E2D">
        <w:rPr>
          <w:b/>
          <w:color w:val="auto"/>
          <w:sz w:val="19"/>
          <w:szCs w:val="19"/>
        </w:rPr>
        <w:t> 17</w:t>
      </w:r>
      <w:r w:rsidR="00FB21F6">
        <w:rPr>
          <w:b/>
          <w:color w:val="auto"/>
          <w:sz w:val="19"/>
          <w:szCs w:val="19"/>
        </w:rPr>
        <w:t>,</w:t>
      </w:r>
      <w:r w:rsidR="00D71E2D">
        <w:rPr>
          <w:b/>
          <w:color w:val="auto"/>
          <w:sz w:val="19"/>
          <w:szCs w:val="19"/>
        </w:rPr>
        <w:t>8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D71E2D">
        <w:rPr>
          <w:b/>
          <w:color w:val="auto"/>
          <w:sz w:val="19"/>
          <w:szCs w:val="19"/>
        </w:rPr>
        <w:t>4,8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71E2D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4AF6B39C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2A34D261" w:rsidR="00B04C52" w:rsidRPr="00380DFD" w:rsidRDefault="00B04C52" w:rsidP="00273134">
                            <w:pPr>
                              <w:pStyle w:val="tekstzboku"/>
                            </w:pPr>
                            <w:r>
                              <w:t>Bieżący wskaźnik ufno</w:t>
                            </w:r>
                            <w:r w:rsidR="00D71E2D">
                              <w:t>ści konsumenckiej (BWUK) jest ni</w:t>
                            </w:r>
                            <w:r>
                              <w:t xml:space="preserve">ższy o </w:t>
                            </w:r>
                            <w:r w:rsidR="00D71E2D">
                              <w:t>4,8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B04C52" w:rsidRPr="00D616D2" w:rsidRDefault="00B04C5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2A34D261" w:rsidR="00B04C52" w:rsidRPr="00380DFD" w:rsidRDefault="00B04C52" w:rsidP="00273134">
                      <w:pPr>
                        <w:pStyle w:val="tekstzboku"/>
                      </w:pPr>
                      <w:r>
                        <w:t>Bieżący wskaźnik ufno</w:t>
                      </w:r>
                      <w:r w:rsidR="00D71E2D">
                        <w:t>ści konsumenckiej (BWUK) jest ni</w:t>
                      </w:r>
                      <w:r>
                        <w:t xml:space="preserve">ższy o </w:t>
                      </w:r>
                      <w:r w:rsidR="00D71E2D">
                        <w:t>4,8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B04C52" w:rsidRPr="00D616D2" w:rsidRDefault="00B04C5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697B25">
        <w:t>październiku</w:t>
      </w:r>
      <w:r w:rsidR="00415033">
        <w:t xml:space="preserve"> </w:t>
      </w:r>
      <w:r w:rsidR="00974475">
        <w:t>2021</w:t>
      </w:r>
      <w:r w:rsidR="009A5A6D" w:rsidRPr="009A5A6D">
        <w:t xml:space="preserve"> r.</w:t>
      </w:r>
    </w:p>
    <w:p w14:paraId="550987CD" w14:textId="22C064AC" w:rsidR="00275363" w:rsidRDefault="00275363" w:rsidP="00275363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niższe niż przed miesiącem. Największ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obecne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7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 kształtowały się następująco: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4,7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obecnej sytuacji ekonomicznej kraju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domowego.</w:t>
      </w:r>
    </w:p>
    <w:p w14:paraId="11744200" w14:textId="6D270F29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97B2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70268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2,2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29832A8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2591845" w:rsidR="00B04C52" w:rsidRPr="00380DFD" w:rsidRDefault="00B04C5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D71E2D">
                              <w:t>spadł o 6,4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B04C52" w:rsidRPr="00380DFD" w:rsidRDefault="00B04C52" w:rsidP="00C074FD">
                            <w:pPr>
                              <w:pStyle w:val="tekstzboku"/>
                            </w:pPr>
                          </w:p>
                          <w:p w14:paraId="33BA6704" w14:textId="77777777" w:rsidR="00B04C52" w:rsidRPr="00D616D2" w:rsidRDefault="00B04C5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02591845" w:rsidR="00B04C52" w:rsidRPr="00380DFD" w:rsidRDefault="00B04C5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D71E2D">
                        <w:t>spadł o 6,4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B04C52" w:rsidRPr="00380DFD" w:rsidRDefault="00B04C52" w:rsidP="00C074FD">
                      <w:pPr>
                        <w:pStyle w:val="tekstzboku"/>
                      </w:pPr>
                    </w:p>
                    <w:p w14:paraId="33BA6704" w14:textId="77777777" w:rsidR="00B04C52" w:rsidRPr="00D616D2" w:rsidRDefault="00B04C5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697B25">
        <w:t>październiku</w:t>
      </w:r>
      <w:r w:rsidR="00415033">
        <w:t xml:space="preserve"> </w:t>
      </w:r>
      <w:r w:rsidR="00974475">
        <w:t>2021</w:t>
      </w:r>
      <w:r w:rsidRPr="009A5A6D">
        <w:t xml:space="preserve"> r.</w:t>
      </w:r>
    </w:p>
    <w:p w14:paraId="3A6A3C62" w14:textId="6EE01970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322DE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5322DE">
        <w:rPr>
          <w:shd w:val="clear" w:color="auto" w:fill="FFFFFF"/>
        </w:rPr>
        <w:t>6</w:t>
      </w:r>
      <w:r w:rsidR="00BD0145">
        <w:rPr>
          <w:shd w:val="clear" w:color="auto" w:fill="FFFFFF"/>
        </w:rPr>
        <w:t>,</w:t>
      </w:r>
      <w:r w:rsidR="005322DE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5322DE">
        <w:rPr>
          <w:shd w:val="clear" w:color="auto" w:fill="FFFFFF"/>
        </w:rPr>
        <w:t>14</w:t>
      </w:r>
      <w:r w:rsidRPr="00396FC5">
        <w:rPr>
          <w:shd w:val="clear" w:color="auto" w:fill="FFFFFF"/>
        </w:rPr>
        <w:t>,</w:t>
      </w:r>
      <w:r w:rsidR="005322DE">
        <w:rPr>
          <w:shd w:val="clear" w:color="auto" w:fill="FFFFFF"/>
        </w:rPr>
        <w:t>5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70C9FC0" w14:textId="1B2090C8" w:rsidR="00275363" w:rsidRDefault="00275363" w:rsidP="00275363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wpłynęły wszystkie jego składniki. Największy spadek odnotowano dla oceny </w:t>
      </w:r>
      <w:r w:rsidR="002334FB">
        <w:rPr>
          <w:shd w:val="clear" w:color="auto" w:fill="FFFFFF"/>
        </w:rPr>
        <w:t>możliwości przyszłego oszczędzania pieniędzy</w:t>
      </w:r>
      <w:r w:rsidR="002334FB">
        <w:rPr>
          <w:shd w:val="clear" w:color="auto" w:fill="FFFFFF"/>
        </w:rPr>
        <w:t xml:space="preserve"> (o 10,4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>Dla pozostałych składowych wskaźnika spadki kształtowały się następująco:</w:t>
      </w:r>
      <w:r w:rsidR="002334FB">
        <w:rPr>
          <w:shd w:val="clear" w:color="auto" w:fill="FFFFFF"/>
        </w:rPr>
        <w:t xml:space="preserve"> 7,2</w:t>
      </w:r>
      <w:r>
        <w:rPr>
          <w:shd w:val="clear" w:color="auto" w:fill="FFFFFF"/>
        </w:rPr>
        <w:t xml:space="preserve"> p. proc dla oceny przyszłej sytuacji ekonomicznej kraju</w:t>
      </w:r>
      <w:r w:rsidR="002334FB">
        <w:rPr>
          <w:shd w:val="clear" w:color="auto" w:fill="FFFFFF"/>
        </w:rPr>
        <w:t>, 4,7</w:t>
      </w:r>
      <w:r>
        <w:rPr>
          <w:shd w:val="clear" w:color="auto" w:fill="FFFFFF"/>
        </w:rPr>
        <w:t xml:space="preserve"> p. proc. dla oceny przyszłej sytuacji finansowej gospodarstwa domowego</w:t>
      </w:r>
      <w:r w:rsidR="002334FB">
        <w:rPr>
          <w:shd w:val="clear" w:color="auto" w:fill="FFFFFF"/>
        </w:rPr>
        <w:t xml:space="preserve"> oraz 3</w:t>
      </w:r>
      <w:r>
        <w:rPr>
          <w:shd w:val="clear" w:color="auto" w:fill="FFFFFF"/>
        </w:rPr>
        <w:t>,1 dla oceny</w:t>
      </w:r>
      <w:r w:rsidR="002334FB" w:rsidRPr="002334FB">
        <w:rPr>
          <w:shd w:val="clear" w:color="auto" w:fill="FFFFFF"/>
        </w:rPr>
        <w:t xml:space="preserve"> </w:t>
      </w:r>
      <w:r w:rsidR="002334FB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>.</w:t>
      </w:r>
    </w:p>
    <w:p w14:paraId="1A1B425F" w14:textId="3B159454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697B25">
        <w:rPr>
          <w:shd w:val="clear" w:color="auto" w:fill="FFFFFF"/>
        </w:rPr>
        <w:t>październiku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70268F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70268F">
        <w:rPr>
          <w:shd w:val="clear" w:color="auto" w:fill="FFFFFF"/>
        </w:rPr>
        <w:t>7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45F036A4" w:rsidR="00B04C52" w:rsidRPr="00074DD8" w:rsidRDefault="00D71E2D" w:rsidP="00074DD8">
                            <w:pPr>
                              <w:pStyle w:val="tekstzboku"/>
                            </w:pPr>
                            <w:r>
                              <w:t>Dla 76,4</w:t>
                            </w:r>
                            <w:r w:rsidR="00B04C52" w:rsidRPr="00FC711D">
                              <w:t>% respondentów obecna sytuacja epidemiologiczna miała wpływ na odpowiedzi na pytania doty</w:t>
                            </w:r>
                            <w:r w:rsidR="00B04C52"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45F036A4" w:rsidR="00B04C52" w:rsidRPr="00074DD8" w:rsidRDefault="00D71E2D" w:rsidP="00074DD8">
                      <w:pPr>
                        <w:pStyle w:val="tekstzboku"/>
                      </w:pPr>
                      <w:r>
                        <w:t>Dla 76,4</w:t>
                      </w:r>
                      <w:r w:rsidR="00B04C52" w:rsidRPr="00FC711D">
                        <w:t>% respondentów obecna sytuacja epidemiologiczna miała wpływ na odpowiedzi na pytania doty</w:t>
                      </w:r>
                      <w:r w:rsidR="00B04C52"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6734A2D0" w:rsidR="00F44379" w:rsidRDefault="00D71E2D" w:rsidP="00F44379">
      <w:pPr>
        <w:pStyle w:val="Nagwek1"/>
        <w:tabs>
          <w:tab w:val="left" w:pos="6330"/>
        </w:tabs>
      </w:pPr>
      <w:r>
        <w:t>Dla 76,4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3756E486" w14:textId="77777777" w:rsidR="00613E2A" w:rsidRPr="00613E2A" w:rsidRDefault="00613E2A" w:rsidP="00613E2A">
      <w:pPr>
        <w:rPr>
          <w:lang w:eastAsia="pl-PL"/>
        </w:rPr>
      </w:pP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415033" w:rsidRPr="00FA5128" w14:paraId="7E69B21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6F949C6D" w:rsidR="00B9543F" w:rsidRDefault="00DF07F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415033" w:rsidRPr="00FA5128" w14:paraId="71AEB8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Default="0041503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-13,0</w:t>
            </w:r>
          </w:p>
        </w:tc>
      </w:tr>
      <w:tr w:rsidR="00DF07F8" w:rsidRPr="00FA5128" w14:paraId="3D97C05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Default="00DF07F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Default="00DF07F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-17,8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04C52" w:rsidRPr="0093660E" w:rsidRDefault="00B04C5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B04C52" w:rsidRPr="0093660E" w:rsidRDefault="00B04C5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F3FC222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1A4C06" w:rsidRPr="00FA5128" w14:paraId="5F869B5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0B8EAF59" w:rsidR="006C1D1D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1A4C06" w:rsidRPr="00FA5128" w14:paraId="698015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Default="001A4C0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</w:tr>
      <w:tr w:rsidR="00E25F76" w:rsidRPr="00FA5128" w14:paraId="634C6E2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Default="00E25F7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-14,5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04C52" w:rsidRPr="0093660E" w:rsidRDefault="00B04C5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04C52" w:rsidRPr="0093660E" w:rsidRDefault="00B04C5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B04C52" w:rsidRPr="0093660E" w:rsidRDefault="00B04C5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04C52" w:rsidRPr="0093660E" w:rsidRDefault="00B04C5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8F57D8D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B04C52" w:rsidRPr="003B3271" w:rsidRDefault="00B04C5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B04C52" w:rsidRPr="003B3271" w:rsidRDefault="00B04C5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B04C52" w:rsidRPr="00074DD8" w:rsidRDefault="00B04C52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B04C52" w:rsidRPr="00074DD8" w:rsidRDefault="00B04C52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64487880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078B695C" w:rsidR="00B04C52" w:rsidRPr="008E1EB9" w:rsidRDefault="00B04C52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55423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76,4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16A3F813" w:rsidR="00B04C52" w:rsidRPr="008E1EB9" w:rsidRDefault="00B04C52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 w:rsidR="001A2C97">
                              <w:t>e</w:t>
                            </w:r>
                            <w:r>
                              <w:t xml:space="preserve"> </w:t>
                            </w:r>
                            <w:r w:rsidR="001A2C97">
                              <w:t>wrześniu</w:t>
                            </w:r>
                            <w:r w:rsidRPr="008E1EB9">
                              <w:t xml:space="preserve"> </w:t>
                            </w:r>
                            <w:r w:rsidR="001A2C97">
                              <w:t>było to 76,6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D2875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078B695C" w:rsidR="00B04C52" w:rsidRPr="008E1EB9" w:rsidRDefault="00B04C52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55423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76,4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16A3F813" w:rsidR="00B04C52" w:rsidRPr="008E1EB9" w:rsidRDefault="00B04C52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 w:rsidR="001A2C97">
                        <w:t>e</w:t>
                      </w:r>
                      <w:r>
                        <w:t xml:space="preserve"> </w:t>
                      </w:r>
                      <w:r w:rsidR="001A2C97">
                        <w:t>wrześniu</w:t>
                      </w:r>
                      <w:r w:rsidRPr="008E1EB9">
                        <w:t xml:space="preserve"> </w:t>
                      </w:r>
                      <w:r w:rsidR="001A2C97">
                        <w:t>było to 76,6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1A2C97">
        <w:rPr>
          <w:b/>
          <w:color w:val="auto"/>
          <w:sz w:val="19"/>
          <w:szCs w:val="19"/>
        </w:rPr>
        <w:t>październiku</w:t>
      </w:r>
      <w:r w:rsidR="00E65277">
        <w:rPr>
          <w:b/>
          <w:color w:val="auto"/>
          <w:sz w:val="19"/>
          <w:szCs w:val="19"/>
        </w:rPr>
        <w:t xml:space="preserve"> </w:t>
      </w:r>
      <w:r w:rsidR="00C73879">
        <w:rPr>
          <w:b/>
          <w:color w:val="auto"/>
          <w:sz w:val="19"/>
          <w:szCs w:val="19"/>
        </w:rPr>
        <w:t>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D83A09">
        <w:rPr>
          <w:b/>
          <w:color w:val="auto"/>
          <w:sz w:val="19"/>
          <w:szCs w:val="19"/>
        </w:rPr>
        <w:t>4</w:t>
      </w:r>
      <w:r w:rsidR="0058383C">
        <w:rPr>
          <w:b/>
          <w:color w:val="auto"/>
          <w:sz w:val="19"/>
          <w:szCs w:val="19"/>
        </w:rPr>
        <w:t>1,1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D83A09" w:rsidRPr="00D83A09">
        <w:rPr>
          <w:b/>
          <w:color w:val="auto"/>
          <w:sz w:val="19"/>
          <w:szCs w:val="19"/>
        </w:rPr>
        <w:t xml:space="preserve">dla </w:t>
      </w:r>
      <w:r w:rsidR="0058383C">
        <w:rPr>
          <w:b/>
          <w:color w:val="auto"/>
          <w:sz w:val="19"/>
          <w:szCs w:val="19"/>
        </w:rPr>
        <w:t>gospodarki w Polsce</w:t>
      </w:r>
      <w:r w:rsidR="00D83A09" w:rsidRPr="00D83A09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58383C">
        <w:rPr>
          <w:b/>
          <w:color w:val="auto"/>
          <w:sz w:val="19"/>
          <w:szCs w:val="19"/>
        </w:rPr>
        <w:t>1,8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0676733A" w:rsidR="00B04C52" w:rsidRPr="00380DFD" w:rsidRDefault="00B04C52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70268F">
                              <w:t>y konsumenckiej zadeklarowało 20,7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0676733A" w:rsidR="00B04C52" w:rsidRPr="00380DFD" w:rsidRDefault="00B04C52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70268F">
                        <w:t>y konsumenckiej zadeklarowało 20,7</w:t>
                      </w:r>
                      <w:r w:rsidRPr="007C5810">
                        <w:t>% respondentów</w:t>
                      </w:r>
                    </w:p>
                    <w:p w14:paraId="413BE2CB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2C6CC03D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B50537">
        <w:t>5</w:t>
      </w:r>
      <w:r w:rsidR="00225608">
        <w:t>,</w:t>
      </w:r>
      <w:r w:rsidR="0070268F">
        <w:t>7</w:t>
      </w:r>
      <w:r>
        <w:t>% okr</w:t>
      </w:r>
      <w:r w:rsidR="00F062FA">
        <w:t>eś</w:t>
      </w:r>
      <w:r w:rsidR="00DD43EA">
        <w:t>liło go jako umiarkowany, a 2</w:t>
      </w:r>
      <w:r w:rsidR="0070268F">
        <w:t>0,7</w:t>
      </w:r>
      <w:r>
        <w:t>% jako znaczny.</w:t>
      </w:r>
      <w:r w:rsidR="006F0575">
        <w:t xml:space="preserve"> Dla 2</w:t>
      </w:r>
      <w:r w:rsidR="00B50537">
        <w:t>3</w:t>
      </w:r>
      <w:r w:rsidR="005B14F2">
        <w:t>,</w:t>
      </w:r>
      <w:r w:rsidR="0070268F">
        <w:t>6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3E87E7E8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3112CE0" w:rsidR="00B04C52" w:rsidRPr="00380DFD" w:rsidRDefault="00B04C52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1502E8">
                              <w:t xml:space="preserve"> własnej działalności wyraziło </w:t>
                            </w:r>
                            <w:r w:rsidR="00A85903">
                              <w:t>3,2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52AD221E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3112CE0" w:rsidR="00B04C52" w:rsidRPr="00380DFD" w:rsidRDefault="00B04C52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1502E8">
                        <w:t xml:space="preserve"> własnej działalności wyraziło </w:t>
                      </w:r>
                      <w:r w:rsidR="00A85903">
                        <w:t>3,2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52AD221E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2C2BC5A3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A85903">
        <w:rPr>
          <w:shd w:val="clear" w:color="auto" w:fill="FFFFFF"/>
        </w:rPr>
        <w:t xml:space="preserve"> (60</w:t>
      </w:r>
      <w:r w:rsidR="001502E8">
        <w:rPr>
          <w:shd w:val="clear" w:color="auto" w:fill="FFFFFF"/>
        </w:rPr>
        <w:t>,8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A85903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A85903">
        <w:rPr>
          <w:shd w:val="clear" w:color="auto" w:fill="FFFFFF"/>
        </w:rPr>
        <w:t>2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</w:t>
      </w:r>
      <w:r w:rsidR="00A85903">
        <w:rPr>
          <w:shd w:val="clear" w:color="auto" w:fill="FFFFFF"/>
        </w:rPr>
        <w:t xml:space="preserve">5,1% oraz </w:t>
      </w:r>
      <w:r w:rsidR="001502E8">
        <w:rPr>
          <w:shd w:val="clear" w:color="auto" w:fill="FFFFFF"/>
        </w:rPr>
        <w:t>4</w:t>
      </w:r>
      <w:r w:rsidR="00A85903">
        <w:rPr>
          <w:shd w:val="clear" w:color="auto" w:fill="FFFFFF"/>
        </w:rPr>
        <w:t>1,0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A85903">
        <w:rPr>
          <w:shd w:val="clear" w:color="auto" w:fill="FFFFFF"/>
        </w:rPr>
        <w:t>38</w:t>
      </w:r>
      <w:r w:rsidR="00F23AF6">
        <w:rPr>
          <w:shd w:val="clear" w:color="auto" w:fill="FFFFFF"/>
        </w:rPr>
        <w:t>,</w:t>
      </w:r>
      <w:r w:rsidR="00A85903">
        <w:rPr>
          <w:shd w:val="clear" w:color="auto" w:fill="FFFFFF"/>
        </w:rPr>
        <w:t>2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C86DE3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A85903">
        <w:rPr>
          <w:shd w:val="clear" w:color="auto" w:fill="FFFFFF"/>
        </w:rPr>
        <w:t>5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BF5273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5F1D24A" w:rsidR="00B04C52" w:rsidRPr="00380DFD" w:rsidRDefault="0060028E" w:rsidP="00FE5C2F">
                            <w:pPr>
                              <w:pStyle w:val="tekstzboku"/>
                            </w:pPr>
                            <w:r>
                              <w:t>Dla 25</w:t>
                            </w:r>
                            <w:r w:rsidR="009869DD">
                              <w:t>,2</w:t>
                            </w:r>
                            <w:r w:rsidR="00B04C52" w:rsidRPr="007A2FDB">
                              <w:t xml:space="preserve">% respondentów obecna </w:t>
                            </w:r>
                            <w:r w:rsidR="00B04C52">
                              <w:t>sytuacja</w:t>
                            </w:r>
                            <w:r w:rsidR="00B04C52" w:rsidRPr="007A2FDB">
                              <w:t xml:space="preserve"> epidemiologiczna stanowi duże zagrożenie dla zdrowia populacji </w:t>
                            </w:r>
                            <w:r w:rsidR="00B04C52">
                              <w:t xml:space="preserve">Polski </w:t>
                            </w:r>
                            <w:r w:rsidR="00B04C52" w:rsidRPr="007A2FDB">
                              <w:t>jako całości</w:t>
                            </w:r>
                          </w:p>
                          <w:p w14:paraId="1C9E5933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01D0AD75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5F1D24A" w:rsidR="00B04C52" w:rsidRPr="00380DFD" w:rsidRDefault="0060028E" w:rsidP="00FE5C2F">
                      <w:pPr>
                        <w:pStyle w:val="tekstzboku"/>
                      </w:pPr>
                      <w:r>
                        <w:t>Dla 25</w:t>
                      </w:r>
                      <w:r w:rsidR="009869DD">
                        <w:t>,2</w:t>
                      </w:r>
                      <w:r w:rsidR="00B04C52" w:rsidRPr="007A2FDB">
                        <w:t xml:space="preserve">% respondentów obecna </w:t>
                      </w:r>
                      <w:r w:rsidR="00B04C52">
                        <w:t>sytuacja</w:t>
                      </w:r>
                      <w:r w:rsidR="00B04C52" w:rsidRPr="007A2FDB">
                        <w:t xml:space="preserve"> epidemiologiczna stanowi duże zagrożenie dla zdrowia populacji </w:t>
                      </w:r>
                      <w:r w:rsidR="00B04C52">
                        <w:t xml:space="preserve">Polski </w:t>
                      </w:r>
                      <w:r w:rsidR="00B04C52" w:rsidRPr="007A2FDB">
                        <w:t>jako całości</w:t>
                      </w:r>
                    </w:p>
                    <w:p w14:paraId="1C9E5933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01D0AD75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69882AFE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13D29">
        <w:rPr>
          <w:shd w:val="clear" w:color="auto" w:fill="FFFFFF"/>
        </w:rPr>
        <w:t>2</w:t>
      </w:r>
      <w:r w:rsidR="0060028E">
        <w:rPr>
          <w:shd w:val="clear" w:color="auto" w:fill="FFFFFF"/>
        </w:rPr>
        <w:t>5</w:t>
      </w:r>
      <w:r w:rsidR="00AF0C4B">
        <w:rPr>
          <w:shd w:val="clear" w:color="auto" w:fill="FFFFFF"/>
        </w:rPr>
        <w:t>,</w:t>
      </w:r>
      <w:r w:rsidR="009869DD">
        <w:rPr>
          <w:shd w:val="clear" w:color="auto" w:fill="FFFFFF"/>
        </w:rPr>
        <w:t>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9869DD">
        <w:rPr>
          <w:shd w:val="clear" w:color="auto" w:fill="FFFFFF"/>
        </w:rPr>
        <w:t>odczuwa 5</w:t>
      </w:r>
      <w:r w:rsidR="0060028E">
        <w:rPr>
          <w:shd w:val="clear" w:color="auto" w:fill="FFFFFF"/>
        </w:rPr>
        <w:t>6</w:t>
      </w:r>
      <w:r w:rsidR="00E02697">
        <w:rPr>
          <w:shd w:val="clear" w:color="auto" w:fill="FFFFFF"/>
        </w:rPr>
        <w:t>,</w:t>
      </w:r>
      <w:r w:rsidR="0060028E">
        <w:rPr>
          <w:shd w:val="clear" w:color="auto" w:fill="FFFFFF"/>
        </w:rPr>
        <w:t>2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013D29">
        <w:rPr>
          <w:shd w:val="clear" w:color="auto" w:fill="FFFFFF"/>
        </w:rPr>
        <w:t xml:space="preserve"> 1</w:t>
      </w:r>
      <w:r w:rsidR="0060028E">
        <w:rPr>
          <w:shd w:val="clear" w:color="auto" w:fill="FFFFFF"/>
        </w:rPr>
        <w:t>7,1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60028E">
        <w:rPr>
          <w:shd w:val="clear" w:color="auto" w:fill="FFFFFF"/>
        </w:rPr>
        <w:t>1,5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50844058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0EDE6908" w:rsidR="00B04C52" w:rsidRPr="00380DFD" w:rsidRDefault="008016DD" w:rsidP="00FE5C2F">
                            <w:pPr>
                              <w:pStyle w:val="tekstzboku"/>
                            </w:pPr>
                            <w:r>
                              <w:t>Dla 1</w:t>
                            </w:r>
                            <w:r w:rsidR="0008652E">
                              <w:t>8,2</w:t>
                            </w:r>
                            <w:r w:rsidR="00B04C52" w:rsidRPr="001D30FF">
                              <w:t>% respondentów obecna sytuacj</w:t>
                            </w:r>
                            <w:r w:rsidR="00B04C52">
                              <w:t>a</w:t>
                            </w:r>
                            <w:r w:rsidR="00B04C52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B04C52" w:rsidRPr="00380DFD" w:rsidRDefault="00B04C52" w:rsidP="00FE5C2F">
                            <w:pPr>
                              <w:pStyle w:val="tekstzboku"/>
                            </w:pPr>
                          </w:p>
                          <w:p w14:paraId="1E065CD7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0EDE6908" w:rsidR="00B04C52" w:rsidRPr="00380DFD" w:rsidRDefault="008016DD" w:rsidP="00FE5C2F">
                      <w:pPr>
                        <w:pStyle w:val="tekstzboku"/>
                      </w:pPr>
                      <w:r>
                        <w:t>Dla 1</w:t>
                      </w:r>
                      <w:r w:rsidR="0008652E">
                        <w:t>8,2</w:t>
                      </w:r>
                      <w:r w:rsidR="00B04C52" w:rsidRPr="001D30FF">
                        <w:t>% respondentów obecna sytuacj</w:t>
                      </w:r>
                      <w:r w:rsidR="00B04C52">
                        <w:t>a</w:t>
                      </w:r>
                      <w:r w:rsidR="00B04C52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B04C52" w:rsidRPr="00380DFD" w:rsidRDefault="00B04C52" w:rsidP="00FE5C2F">
                      <w:pPr>
                        <w:pStyle w:val="tekstzboku"/>
                      </w:pPr>
                    </w:p>
                    <w:p w14:paraId="1E065CD7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44E2DC6B" w:rsidR="00FE5C2F" w:rsidRDefault="000C627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</w:t>
      </w:r>
      <w:r w:rsidR="0008652E">
        <w:rPr>
          <w:shd w:val="clear" w:color="auto" w:fill="FFFFFF"/>
        </w:rPr>
        <w:t>8,2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>
        <w:rPr>
          <w:shd w:val="clear" w:color="auto" w:fill="FFFFFF"/>
        </w:rPr>
        <w:t xml:space="preserve"> dla ich osobistego zdrowia. 50</w:t>
      </w:r>
      <w:r w:rsidR="00FE5C2F">
        <w:rPr>
          <w:shd w:val="clear" w:color="auto" w:fill="FFFFFF"/>
        </w:rPr>
        <w:t>,</w:t>
      </w:r>
      <w:r w:rsidR="0008652E">
        <w:rPr>
          <w:shd w:val="clear" w:color="auto" w:fill="FFFFFF"/>
        </w:rPr>
        <w:t>3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08652E">
        <w:rPr>
          <w:shd w:val="clear" w:color="auto" w:fill="FFFFFF"/>
        </w:rPr>
        <w:t>26</w:t>
      </w:r>
      <w:r w:rsidR="00391152">
        <w:rPr>
          <w:shd w:val="clear" w:color="auto" w:fill="FFFFFF"/>
        </w:rPr>
        <w:t>,</w:t>
      </w:r>
      <w:r w:rsidR="0008652E">
        <w:rPr>
          <w:shd w:val="clear" w:color="auto" w:fill="FFFFFF"/>
        </w:rPr>
        <w:t>8</w:t>
      </w:r>
      <w:r w:rsidR="00FE5C2F">
        <w:rPr>
          <w:shd w:val="clear" w:color="auto" w:fill="FFFFFF"/>
        </w:rPr>
        <w:t xml:space="preserve">%, natomiast brak zagrożenia stwierdziło </w:t>
      </w:r>
      <w:r w:rsidR="008016DD">
        <w:rPr>
          <w:shd w:val="clear" w:color="auto" w:fill="FFFFFF"/>
        </w:rPr>
        <w:t>4,7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6F11F4CD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37E6F6BC" w:rsidR="00B04C52" w:rsidRPr="00380DFD" w:rsidRDefault="00B04C52" w:rsidP="00FE5C2F">
                            <w:pPr>
                              <w:pStyle w:val="tekstzboku"/>
                            </w:pPr>
                            <w:r>
                              <w:t>Dla 4</w:t>
                            </w:r>
                            <w:r w:rsidR="00027680">
                              <w:t>1,1</w:t>
                            </w:r>
                            <w:r>
                              <w:t>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B04C52" w:rsidRPr="00D616D2" w:rsidRDefault="00B04C5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37E6F6BC" w:rsidR="00B04C52" w:rsidRPr="00380DFD" w:rsidRDefault="00B04C52" w:rsidP="00FE5C2F">
                      <w:pPr>
                        <w:pStyle w:val="tekstzboku"/>
                      </w:pPr>
                      <w:r>
                        <w:t>Dla 4</w:t>
                      </w:r>
                      <w:r w:rsidR="00027680">
                        <w:t>1,1</w:t>
                      </w:r>
                      <w:r>
                        <w:t>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B04C52" w:rsidRPr="00D616D2" w:rsidRDefault="00B04C5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5A495E4" w:rsidR="00FE5C2F" w:rsidRDefault="00092C9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</w:t>
      </w:r>
      <w:r w:rsidR="00027680">
        <w:rPr>
          <w:shd w:val="clear" w:color="auto" w:fill="FFFFFF"/>
        </w:rPr>
        <w:t>1,1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027680">
        <w:rPr>
          <w:shd w:val="clear" w:color="auto" w:fill="FFFFFF"/>
        </w:rPr>
        <w:t>46,1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 w:rsidR="00027680">
        <w:rPr>
          <w:shd w:val="clear" w:color="auto" w:fill="FFFFFF"/>
        </w:rPr>
        <w:t>11,8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9E50FA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04879185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69168BDA" w:rsidR="00B04C52" w:rsidRPr="00D616D2" w:rsidRDefault="007734DC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13,1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B04C52" w:rsidRDefault="00B04C52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69168BDA" w:rsidR="00B04C52" w:rsidRPr="00D616D2" w:rsidRDefault="007734DC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13,1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B04C52" w:rsidRDefault="00B04C52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1D1338AE" w:rsidR="00FE5C2F" w:rsidRDefault="00A03BD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13,1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38,4</w:t>
      </w:r>
      <w:r w:rsidR="00FE5C2F">
        <w:rPr>
          <w:shd w:val="clear" w:color="auto" w:fill="FFFFFF"/>
        </w:rPr>
        <w:t>% odpowiadających na pytania dotyczące koniunktury konsumenckiej.</w:t>
      </w:r>
      <w:r w:rsidR="00FC7197">
        <w:rPr>
          <w:shd w:val="clear" w:color="auto" w:fill="FFFFFF"/>
        </w:rPr>
        <w:t xml:space="preserve"> Małe zagrożenie deklaruje 3</w:t>
      </w:r>
      <w:r>
        <w:rPr>
          <w:shd w:val="clear" w:color="auto" w:fill="FFFFFF"/>
        </w:rPr>
        <w:t>1,2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7,3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167240E1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05E216DF" w:rsidR="00B04C52" w:rsidRPr="00D616D2" w:rsidRDefault="007734DC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12,7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B04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B04C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05E216DF" w:rsidR="00B04C52" w:rsidRPr="00D616D2" w:rsidRDefault="007734DC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12,7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B04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B04C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4B8D1B27" w:rsidR="00FE5C2F" w:rsidRDefault="007734DC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12,7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4,7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E93331">
        <w:rPr>
          <w:shd w:val="clear" w:color="auto" w:fill="FFFFFF"/>
        </w:rPr>
        <w:t>2</w:t>
      </w:r>
      <w:r>
        <w:rPr>
          <w:shd w:val="clear" w:color="auto" w:fill="FFFFFF"/>
        </w:rPr>
        <w:t>9,2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3,4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797C1B0D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3F08B0D6" w:rsidR="00AB58D5" w:rsidRPr="002229AE" w:rsidRDefault="00010FC9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Sierpień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5221BAF" w:rsidR="00AB58D5" w:rsidRPr="009A63C4" w:rsidRDefault="00010FC9" w:rsidP="00010F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Wrzesień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127A4FF1" w:rsidR="00AB58D5" w:rsidRDefault="00010FC9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Październik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010FC9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56D6C0D9" w:rsidR="00010FC9" w:rsidRPr="00D24571" w:rsidRDefault="00010FC9" w:rsidP="00010F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07B1389A" w:rsidR="00010FC9" w:rsidRDefault="00010FC9" w:rsidP="00010F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51436740" w:rsidR="00010FC9" w:rsidRDefault="002D5F1B" w:rsidP="00010F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</w:tr>
      <w:tr w:rsidR="00010FC9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4D51169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6D09BC16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21DCED53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55,7</w:t>
            </w:r>
          </w:p>
        </w:tc>
      </w:tr>
      <w:tr w:rsidR="00010FC9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29819B1E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6C28A2F1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33895249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</w:tr>
      <w:tr w:rsidR="00010FC9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6DFFD79B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0AFF506B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362678C9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</w:tr>
      <w:tr w:rsidR="00010FC9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FBCDD21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0B7C270A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7CF48EAF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</w:tr>
      <w:tr w:rsidR="00010FC9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34F25B6A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0A9AE80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4D12BD58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24,9</w:t>
            </w:r>
          </w:p>
        </w:tc>
      </w:tr>
      <w:tr w:rsidR="00010FC9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010FC9" w:rsidRPr="003D18AF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189838CC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2C7AAD9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62F6B6DA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</w:tr>
      <w:tr w:rsidR="00010FC9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010FC9" w:rsidRPr="003D18AF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0F21E46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3803C4B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2DD1B9E4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010FC9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2995F36C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78A83878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61D51A7F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</w:tr>
      <w:tr w:rsidR="00010FC9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688B434F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1A2274F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47665C98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</w:tr>
      <w:tr w:rsidR="00010FC9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04CAD3F9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7432BBDD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3CFB009F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</w:tr>
      <w:tr w:rsidR="00010FC9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595E0744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0749B0D2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04539F98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</w:tr>
      <w:tr w:rsidR="00010FC9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31111818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77D62635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171E36CE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010FC9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6D84C91F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A248C7F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7D29333B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</w:tr>
      <w:tr w:rsidR="00010FC9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72E9CB6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223EAAEA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309F59B1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50,3</w:t>
            </w:r>
          </w:p>
        </w:tc>
      </w:tr>
      <w:tr w:rsidR="00010FC9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92FA0B5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13352775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6C40AD7F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</w:tr>
      <w:tr w:rsidR="00010FC9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793775F6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FB562FD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084CC4F2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</w:tr>
      <w:tr w:rsidR="00010FC9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010FC9" w:rsidRPr="00D24571" w:rsidRDefault="00010FC9" w:rsidP="00010FC9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4CA3713B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353BBECC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042C294C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</w:tr>
      <w:tr w:rsidR="00010FC9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50137432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155D8513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2D38F09F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</w:tr>
      <w:tr w:rsidR="00010FC9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3FC6D463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9CEB36E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7C73DD73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</w:tr>
      <w:tr w:rsidR="00010FC9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19C65828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6930BE29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04036EE1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010FC9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0DFC1D9D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1C08C709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2C16902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</w:tr>
      <w:tr w:rsidR="00010FC9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17C86430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7DB83696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  <w:sz w:val="14"/>
                <w:szCs w:val="14"/>
              </w:rPr>
              <w:t>40,2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20E63F34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38,4</w:t>
            </w:r>
          </w:p>
        </w:tc>
      </w:tr>
      <w:tr w:rsidR="00010FC9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1F131EB1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3B8D2C11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3C1380B0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31,2</w:t>
            </w:r>
          </w:p>
        </w:tc>
      </w:tr>
      <w:tr w:rsidR="00010FC9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31E051C2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05AD4131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533CAEC3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17,3</w:t>
            </w:r>
          </w:p>
        </w:tc>
      </w:tr>
      <w:tr w:rsidR="00010FC9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010FC9" w:rsidRPr="00D24571" w:rsidRDefault="00010FC9" w:rsidP="00010FC9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62AAB3BD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49BE49AD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5A094BF9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12,7</w:t>
            </w:r>
          </w:p>
        </w:tc>
      </w:tr>
      <w:tr w:rsidR="00010FC9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241D60E5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161AEC03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53,6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31B48732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54,7</w:t>
            </w:r>
          </w:p>
        </w:tc>
      </w:tr>
      <w:tr w:rsidR="00010FC9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21DCF91F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354DDF6C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75B346AD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29,2</w:t>
            </w:r>
          </w:p>
        </w:tc>
      </w:tr>
      <w:tr w:rsidR="00010FC9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0780FED1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7ABC3D76" w:rsidR="00010FC9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79AB5FEB" w:rsidR="00010FC9" w:rsidRDefault="002D5F1B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</w:tr>
      <w:tr w:rsidR="00010FC9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010FC9" w:rsidRPr="00D24571" w:rsidRDefault="00010FC9" w:rsidP="00010FC9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010FC9" w:rsidRPr="00D24571" w:rsidRDefault="00010FC9" w:rsidP="00010FC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010FC9" w:rsidRPr="00D24571" w:rsidRDefault="00010FC9" w:rsidP="00010FC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B505018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B04C52" w:rsidRDefault="00B04C5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B04C52" w:rsidRPr="00C51D06" w:rsidRDefault="00B04C5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2D3A80BB" w:rsidR="00B04C52" w:rsidRPr="00AD0C67" w:rsidRDefault="00F86CD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0353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we wrześniu 2021 roku</w:t>
                              </w:r>
                            </w:hyperlink>
                          </w:p>
                          <w:p w14:paraId="4567E0E2" w14:textId="474DB54C" w:rsidR="00B04C52" w:rsidRPr="00AD0C67" w:rsidRDefault="00F86CD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0353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8/2021</w:t>
                              </w:r>
                            </w:hyperlink>
                          </w:p>
                          <w:p w14:paraId="3D2B1744" w14:textId="77777777" w:rsidR="00B04C52" w:rsidRPr="00C51D06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B04C52" w:rsidRPr="00655E7E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B04C52" w:rsidRPr="00AD0C67" w:rsidRDefault="00F86CD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B04C5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B04C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B04C5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B04C52" w:rsidRPr="00C267CA" w:rsidRDefault="00B04C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B04C52" w:rsidRDefault="00B04C52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B04C52" w:rsidRPr="00C51D06" w:rsidRDefault="00B04C5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2D3A80BB" w:rsidR="00B04C52" w:rsidRPr="00AD0C67" w:rsidRDefault="00B144C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</w:t>
                        </w:r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</w:t>
                        </w:r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ym, budownictwie, handlu i usługach we wrześniu 2021 roku</w:t>
                        </w:r>
                      </w:hyperlink>
                    </w:p>
                    <w:p w14:paraId="4567E0E2" w14:textId="474DB54C" w:rsidR="00B04C52" w:rsidRPr="00AD0C67" w:rsidRDefault="00B144C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</w:t>
                        </w:r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</w:t>
                        </w:r>
                        <w:r w:rsidR="000353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8/2021</w:t>
                        </w:r>
                      </w:hyperlink>
                    </w:p>
                    <w:p w14:paraId="3D2B1744" w14:textId="77777777" w:rsidR="00B04C52" w:rsidRPr="00C51D06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B04C52" w:rsidRPr="00655E7E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B04C52" w:rsidRPr="00AD0C67" w:rsidRDefault="00B144C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B04C52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 w:rsidR="00B04C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="00B04C52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B04C52" w:rsidRPr="00C267CA" w:rsidRDefault="00B04C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DBDBB" w14:textId="77777777" w:rsidR="00F86CD4" w:rsidRDefault="00F86CD4" w:rsidP="000662E2">
      <w:pPr>
        <w:spacing w:after="0" w:line="240" w:lineRule="auto"/>
      </w:pPr>
      <w:r>
        <w:separator/>
      </w:r>
    </w:p>
  </w:endnote>
  <w:endnote w:type="continuationSeparator" w:id="0">
    <w:p w14:paraId="18EB60D6" w14:textId="77777777" w:rsidR="00F86CD4" w:rsidRDefault="00F86C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02F3AF-3949-49FE-BE09-40A451908A44}"/>
    <w:embedBold r:id="rId2" w:fontKey="{C712F90C-9A11-434D-AD32-41FF0EAECF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68620E0-18A0-4683-9142-D3C94293A328}"/>
    <w:embedBold r:id="rId4" w:fontKey="{332A7B69-764B-4CDD-A27C-8E2B51BE95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94EBE4B3-AAEA-4B5B-A3BE-7720152204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F1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04C52" w:rsidRPr="00A518FC" w:rsidRDefault="00B04C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04C52" w:rsidRPr="00A518FC" w:rsidRDefault="00B04C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0268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F1B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04C52" w:rsidRPr="00A518FC" w:rsidRDefault="00B04C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04C52" w:rsidRPr="00A518FC" w:rsidRDefault="00B04C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8383C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04C52" w:rsidRDefault="00B04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F1B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D83BD" w14:textId="77777777" w:rsidR="00F86CD4" w:rsidRDefault="00F86CD4" w:rsidP="000662E2">
      <w:pPr>
        <w:spacing w:after="0" w:line="240" w:lineRule="auto"/>
      </w:pPr>
      <w:r>
        <w:separator/>
      </w:r>
    </w:p>
  </w:footnote>
  <w:footnote w:type="continuationSeparator" w:id="0">
    <w:p w14:paraId="531B8C91" w14:textId="77777777" w:rsidR="00F86CD4" w:rsidRDefault="00F86CD4" w:rsidP="000662E2">
      <w:pPr>
        <w:spacing w:after="0" w:line="240" w:lineRule="auto"/>
      </w:pPr>
      <w:r>
        <w:continuationSeparator/>
      </w:r>
    </w:p>
  </w:footnote>
  <w:footnote w:id="1">
    <w:p w14:paraId="4D80B54E" w14:textId="0F09106D" w:rsidR="00B04C52" w:rsidRDefault="00B04C52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 w:rsidR="00697B25">
        <w:rPr>
          <w:noProof/>
          <w:sz w:val="16"/>
          <w:szCs w:val="16"/>
        </w:rPr>
        <w:t xml:space="preserve"> okresie 04-13.10</w:t>
      </w:r>
      <w:r>
        <w:rPr>
          <w:noProof/>
          <w:sz w:val="16"/>
          <w:szCs w:val="16"/>
        </w:rPr>
        <w:t>.2021 r. przeprowadzono m</w:t>
      </w:r>
      <w:r w:rsidR="00697B25">
        <w:rPr>
          <w:noProof/>
          <w:sz w:val="16"/>
          <w:szCs w:val="16"/>
        </w:rPr>
        <w:t>etodą wywiadu telefonicznego 1053 wywiady</w:t>
      </w:r>
      <w:r>
        <w:rPr>
          <w:noProof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04C52" w:rsidRDefault="00B04C52">
    <w:pPr>
      <w:pStyle w:val="Nagwek"/>
    </w:pPr>
  </w:p>
  <w:p w14:paraId="51BD416D" w14:textId="77777777" w:rsidR="00B04C52" w:rsidRDefault="00B04C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04C52" w:rsidRDefault="00B04C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04C52" w:rsidRPr="003C6C8D" w:rsidRDefault="00B04C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04C52" w:rsidRPr="003C6C8D" w:rsidRDefault="00B04C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04C52" w:rsidRDefault="00B04C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B72829F" w:rsidR="00B04C52" w:rsidRPr="00C97596" w:rsidRDefault="00697B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20.10</w:t>
                          </w:r>
                          <w:r w:rsidR="00B04C52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B04C5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1B72829F" w:rsidR="00B04C52" w:rsidRPr="00C97596" w:rsidRDefault="00697B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20.10</w:t>
                    </w:r>
                    <w:r w:rsidR="00B04C52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B04C5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04C52" w:rsidRDefault="00B04C52">
    <w:pPr>
      <w:pStyle w:val="Nagwek"/>
    </w:pPr>
  </w:p>
  <w:p w14:paraId="12B1F17D" w14:textId="77777777" w:rsidR="00B04C52" w:rsidRDefault="00B04C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04C52" w:rsidRDefault="00B04C5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04C52" w:rsidRDefault="00B04C5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04C52" w:rsidRDefault="00B04C52">
    <w:pPr>
      <w:pStyle w:val="Nagwek"/>
    </w:pPr>
  </w:p>
  <w:p w14:paraId="2F92140A" w14:textId="77777777" w:rsidR="00B04C52" w:rsidRDefault="00B04C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5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7225"/>
    <w:rsid w:val="00027680"/>
    <w:rsid w:val="0003132A"/>
    <w:rsid w:val="0003182C"/>
    <w:rsid w:val="00033386"/>
    <w:rsid w:val="00034768"/>
    <w:rsid w:val="000353D6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66E1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652E"/>
    <w:rsid w:val="00087858"/>
    <w:rsid w:val="00092075"/>
    <w:rsid w:val="00092223"/>
    <w:rsid w:val="00092C9D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5363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2E9B"/>
    <w:rsid w:val="0058383C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2688"/>
    <w:rsid w:val="005D3055"/>
    <w:rsid w:val="005D53A1"/>
    <w:rsid w:val="005D6D73"/>
    <w:rsid w:val="005E0799"/>
    <w:rsid w:val="005E0B9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97B25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3239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3B28"/>
    <w:rsid w:val="00C77050"/>
    <w:rsid w:val="00C77C0E"/>
    <w:rsid w:val="00C8063E"/>
    <w:rsid w:val="00C81487"/>
    <w:rsid w:val="00C84C01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1E2D"/>
    <w:rsid w:val="00D734C2"/>
    <w:rsid w:val="00D77FEA"/>
    <w:rsid w:val="00D8019B"/>
    <w:rsid w:val="00D80200"/>
    <w:rsid w:val="00D8397C"/>
    <w:rsid w:val="00D83A09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5E2F"/>
    <w:rsid w:val="00DC6708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wrzesien-2021-roku,3,106.html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40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wrzesien-2021-roku,3,106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Arkusz1!$C$14:$C$59</c:f>
              <c:numCache>
                <c:formatCode>0.0</c:formatCode>
                <c:ptCount val="46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  <c:pt idx="43">
                  <c:v>-14.6</c:v>
                </c:pt>
                <c:pt idx="44">
                  <c:v>-13</c:v>
                </c:pt>
                <c:pt idx="45">
                  <c:v>-17.8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0769944"/>
        <c:axId val="51077033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Arkusz1!$D$14:$D$59</c:f>
              <c:numCache>
                <c:formatCode>0.0</c:formatCode>
                <c:ptCount val="46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  <c:pt idx="43">
                  <c:v>-6.1</c:v>
                </c:pt>
                <c:pt idx="44">
                  <c:v>-7.7</c:v>
                </c:pt>
                <c:pt idx="45">
                  <c:v>-8.6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Arkusz1!$E$14:$E$59</c:f>
              <c:numCache>
                <c:formatCode>0.0</c:formatCode>
                <c:ptCount val="46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Arkusz1!$F$14:$F$59</c:f>
              <c:numCache>
                <c:formatCode>0.0</c:formatCode>
                <c:ptCount val="46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  <c:pt idx="43">
                  <c:v>-31</c:v>
                </c:pt>
                <c:pt idx="44">
                  <c:v>-27.2</c:v>
                </c:pt>
                <c:pt idx="45">
                  <c:v>-30.1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Arkusz1!$G$14:$G$59</c:f>
              <c:numCache>
                <c:formatCode>0.0</c:formatCode>
                <c:ptCount val="46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Arkusz1!$H$14:$H$59</c:f>
              <c:numCache>
                <c:formatCode>0.0</c:formatCode>
                <c:ptCount val="46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  <c:pt idx="43">
                  <c:v>-11.6</c:v>
                </c:pt>
                <c:pt idx="44">
                  <c:v>-4.3</c:v>
                </c:pt>
                <c:pt idx="45">
                  <c:v>-12.3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769944"/>
        <c:axId val="510770336"/>
      </c:lineChart>
      <c:catAx>
        <c:axId val="5107699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70336"/>
        <c:crossesAt val="0"/>
        <c:auto val="1"/>
        <c:lblAlgn val="ctr"/>
        <c:lblOffset val="100"/>
        <c:tickLblSkip val="1"/>
        <c:noMultiLvlLbl val="0"/>
      </c:catAx>
      <c:valAx>
        <c:axId val="51077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69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12.2</c:v>
                </c:pt>
                <c:pt idx="1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40.200000000000003</c:v>
                </c:pt>
                <c:pt idx="1">
                  <c:v>38.4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32.9</c:v>
                </c:pt>
                <c:pt idx="1">
                  <c:v>31.2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14.7</c:v>
                </c:pt>
                <c:pt idx="1">
                  <c:v>17.3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6111424"/>
        <c:axId val="506109464"/>
      </c:barChart>
      <c:valAx>
        <c:axId val="506109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11424"/>
        <c:crosses val="autoZero"/>
        <c:crossBetween val="between"/>
      </c:valAx>
      <c:catAx>
        <c:axId val="506111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09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</c:v>
                </c:pt>
                <c:pt idx="1">
                  <c:v>12.7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53.6</c:v>
                </c:pt>
                <c:pt idx="1">
                  <c:v>54.7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29.6</c:v>
                </c:pt>
                <c:pt idx="1">
                  <c:v>29.2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2.8</c:v>
                </c:pt>
                <c:pt idx="1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3233344"/>
        <c:axId val="513231384"/>
      </c:barChart>
      <c:valAx>
        <c:axId val="513231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3233344"/>
        <c:crosses val="autoZero"/>
        <c:crossBetween val="between"/>
      </c:valAx>
      <c:catAx>
        <c:axId val="513233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3231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689296"/>
        <c:axId val="51169047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689296"/>
        <c:axId val="511690472"/>
      </c:lineChart>
      <c:catAx>
        <c:axId val="5116892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690472"/>
        <c:crossesAt val="0"/>
        <c:auto val="0"/>
        <c:lblAlgn val="ctr"/>
        <c:lblOffset val="100"/>
        <c:tickLblSkip val="1"/>
        <c:noMultiLvlLbl val="0"/>
      </c:catAx>
      <c:valAx>
        <c:axId val="511690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68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Arkusz1!$C$14:$C$59</c:f>
              <c:numCache>
                <c:formatCode>0.0</c:formatCode>
                <c:ptCount val="46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  <c:pt idx="43">
                  <c:v>-8.8000000000000007</c:v>
                </c:pt>
                <c:pt idx="44">
                  <c:v>-8.1</c:v>
                </c:pt>
                <c:pt idx="45">
                  <c:v>-14.5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687728"/>
        <c:axId val="5116881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Arkusz1!$D$14:$D$59</c:f>
              <c:numCache>
                <c:formatCode>0.0</c:formatCode>
                <c:ptCount val="46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Arkusz1!$E$14:$E$59</c:f>
              <c:numCache>
                <c:formatCode>0.0</c:formatCode>
                <c:ptCount val="46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Arkusz1!$F$14:$F$59</c:f>
              <c:numCache>
                <c:formatCode>0.0</c:formatCode>
                <c:ptCount val="46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  <c:pt idx="43">
                  <c:v>-11.3</c:v>
                </c:pt>
                <c:pt idx="44">
                  <c:v>-10.9</c:v>
                </c:pt>
                <c:pt idx="45">
                  <c:v>-14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Arkusz1!$A$14:$B$59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Arkusz1!$G$14:$G$59</c:f>
              <c:numCache>
                <c:formatCode>0.0</c:formatCode>
                <c:ptCount val="46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  <c:pt idx="43">
                  <c:v>0.3</c:v>
                </c:pt>
                <c:pt idx="44">
                  <c:v>4.4000000000000004</c:v>
                </c:pt>
                <c:pt idx="45">
                  <c:v>-6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687728"/>
        <c:axId val="511688120"/>
      </c:lineChart>
      <c:catAx>
        <c:axId val="5116877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688120"/>
        <c:crossesAt val="0"/>
        <c:auto val="1"/>
        <c:lblAlgn val="ctr"/>
        <c:lblOffset val="100"/>
        <c:tickLblSkip val="1"/>
        <c:noMultiLvlLbl val="0"/>
      </c:catAx>
      <c:valAx>
        <c:axId val="511688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68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834680"/>
        <c:axId val="1098350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834680"/>
        <c:axId val="109835072"/>
      </c:lineChart>
      <c:catAx>
        <c:axId val="1098346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35072"/>
        <c:crossesAt val="0"/>
        <c:auto val="0"/>
        <c:lblAlgn val="ctr"/>
        <c:lblOffset val="100"/>
        <c:tickLblSkip val="1"/>
        <c:noMultiLvlLbl val="0"/>
      </c:catAx>
      <c:valAx>
        <c:axId val="10983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34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21.5</c:v>
                </c:pt>
                <c:pt idx="1">
                  <c:v>20.7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55.1</c:v>
                </c:pt>
                <c:pt idx="1">
                  <c:v>55.7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23.4</c:v>
                </c:pt>
                <c:pt idx="1">
                  <c:v>23.6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09832328"/>
        <c:axId val="109833896"/>
      </c:barChart>
      <c:valAx>
        <c:axId val="109833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32328"/>
        <c:crosses val="autoZero"/>
        <c:crossBetween val="between"/>
      </c:valAx>
      <c:catAx>
        <c:axId val="109832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833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4.3</c:v>
                </c:pt>
                <c:pt idx="1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13.4</c:v>
                </c:pt>
                <c:pt idx="1">
                  <c:v>15.1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34.1</c:v>
                </c:pt>
                <c:pt idx="1">
                  <c:v>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45.3</c:v>
                </c:pt>
                <c:pt idx="1">
                  <c:v>38.200000000000003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2.9</c:v>
                </c:pt>
                <c:pt idx="1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0770728"/>
        <c:axId val="510769552"/>
      </c:barChart>
      <c:valAx>
        <c:axId val="510769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70728"/>
        <c:crosses val="autoZero"/>
        <c:crossBetween val="between"/>
      </c:valAx>
      <c:catAx>
        <c:axId val="510770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69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24.2</c:v>
                </c:pt>
                <c:pt idx="1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54.6</c:v>
                </c:pt>
                <c:pt idx="1">
                  <c:v>56.2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19.2</c:v>
                </c:pt>
                <c:pt idx="1">
                  <c:v>17.100000000000001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</c:v>
                </c:pt>
                <c:pt idx="1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10767984"/>
        <c:axId val="510768376"/>
      </c:barChart>
      <c:catAx>
        <c:axId val="510767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68376"/>
        <c:crosses val="autoZero"/>
        <c:auto val="1"/>
        <c:lblAlgn val="ctr"/>
        <c:lblOffset val="100"/>
        <c:noMultiLvlLbl val="0"/>
      </c:catAx>
      <c:valAx>
        <c:axId val="510768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076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16.5</c:v>
                </c:pt>
                <c:pt idx="1">
                  <c:v>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50.2</c:v>
                </c:pt>
                <c:pt idx="1">
                  <c:v>50.3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28.6</c:v>
                </c:pt>
                <c:pt idx="1">
                  <c:v>26.8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4.7</c:v>
                </c:pt>
                <c:pt idx="1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6109072"/>
        <c:axId val="506108680"/>
      </c:barChart>
      <c:valAx>
        <c:axId val="506108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09072"/>
        <c:crosses val="autoZero"/>
        <c:crossBetween val="between"/>
      </c:valAx>
      <c:catAx>
        <c:axId val="506109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08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42.9</c:v>
                </c:pt>
                <c:pt idx="1">
                  <c:v>41.1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44.6</c:v>
                </c:pt>
                <c:pt idx="1">
                  <c:v>46.1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11.5</c:v>
                </c:pt>
                <c:pt idx="1">
                  <c:v>11.8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2021</c:v>
                </c:pt>
                <c:pt idx="1">
                  <c:v>X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6109856"/>
        <c:axId val="506110640"/>
      </c:barChart>
      <c:valAx>
        <c:axId val="50611064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09856"/>
        <c:crosses val="autoZero"/>
        <c:crossBetween val="between"/>
      </c:valAx>
      <c:catAx>
        <c:axId val="506109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6110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4F8886-87FA-4474-8201-715EFB2D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11</Pages>
  <Words>1958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2021-08-12T11:41:00Z</cp:lastPrinted>
  <dcterms:created xsi:type="dcterms:W3CDTF">2021-07-20T05:29:00Z</dcterms:created>
  <dcterms:modified xsi:type="dcterms:W3CDTF">2021-10-14T11:16:00Z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