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0129" w:rsidRPr="00091E91" w:rsidRDefault="00690129" w:rsidP="00690129">
      <w:pPr>
        <w:pStyle w:val="Nagwek2"/>
        <w:spacing w:before="120" w:line="240" w:lineRule="auto"/>
        <w:rPr>
          <w:rFonts w:ascii="Fira Sans Extra Condensed SemiB" w:hAnsi="Fira Sans Extra Condensed SemiB" w:cs="Arial"/>
          <w:color w:val="auto"/>
          <w:sz w:val="40"/>
          <w:szCs w:val="40"/>
        </w:rPr>
      </w:pPr>
      <w:r w:rsidRPr="00091E91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Obroty towarowe handlu zagranicznego ogółem </w:t>
      </w:r>
      <w:r w:rsidR="00091E91">
        <w:rPr>
          <w:rFonts w:ascii="Fira Sans Extra Condensed SemiB" w:hAnsi="Fira Sans Extra Condensed SemiB" w:cs="Arial"/>
          <w:color w:val="auto"/>
          <w:sz w:val="40"/>
          <w:szCs w:val="40"/>
        </w:rPr>
        <w:br/>
      </w:r>
      <w:r w:rsidRPr="00091E91">
        <w:rPr>
          <w:rFonts w:ascii="Fira Sans Extra Condensed SemiB" w:hAnsi="Fira Sans Extra Condensed SemiB" w:cs="Arial"/>
          <w:color w:val="auto"/>
          <w:sz w:val="40"/>
          <w:szCs w:val="40"/>
        </w:rPr>
        <w:t>i według krajów w</w:t>
      </w:r>
      <w:r w:rsidR="004F1AC5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 </w:t>
      </w:r>
      <w:r w:rsidR="00681E60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okresie </w:t>
      </w:r>
      <w:r w:rsidRPr="00091E91">
        <w:rPr>
          <w:rFonts w:ascii="Fira Sans Extra Condensed SemiB" w:hAnsi="Fira Sans Extra Condensed SemiB" w:cs="Arial"/>
          <w:color w:val="auto"/>
          <w:sz w:val="40"/>
          <w:szCs w:val="40"/>
        </w:rPr>
        <w:t>stycz</w:t>
      </w:r>
      <w:r w:rsidR="00681E60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eń - </w:t>
      </w:r>
      <w:r w:rsidR="002C6894">
        <w:rPr>
          <w:rFonts w:ascii="Fira Sans Extra Condensed SemiB" w:hAnsi="Fira Sans Extra Condensed SemiB" w:cs="Arial"/>
          <w:color w:val="auto"/>
          <w:sz w:val="40"/>
          <w:szCs w:val="40"/>
        </w:rPr>
        <w:t>wrzesień</w:t>
      </w:r>
      <w:r w:rsidR="00C2307E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 2</w:t>
      </w:r>
      <w:r w:rsidRPr="00091E91">
        <w:rPr>
          <w:rFonts w:ascii="Fira Sans Extra Condensed SemiB" w:hAnsi="Fira Sans Extra Condensed SemiB" w:cs="Arial"/>
          <w:color w:val="auto"/>
          <w:sz w:val="40"/>
          <w:szCs w:val="40"/>
        </w:rPr>
        <w:t>0</w:t>
      </w:r>
      <w:r w:rsidR="00C2307E">
        <w:rPr>
          <w:rFonts w:ascii="Fira Sans Extra Condensed SemiB" w:hAnsi="Fira Sans Extra Condensed SemiB" w:cs="Arial"/>
          <w:color w:val="auto"/>
          <w:sz w:val="40"/>
          <w:szCs w:val="40"/>
        </w:rPr>
        <w:t>21</w:t>
      </w:r>
      <w:r w:rsidR="006E6555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 r.</w:t>
      </w:r>
    </w:p>
    <w:p w:rsidR="00FD5DDE" w:rsidRDefault="00DE1B88" w:rsidP="00DE1B88">
      <w:pPr>
        <w:pStyle w:val="tytuinformacji"/>
        <w:tabs>
          <w:tab w:val="left" w:pos="6900"/>
        </w:tabs>
        <w:rPr>
          <w:sz w:val="32"/>
        </w:rPr>
      </w:pPr>
      <w:r>
        <w:rPr>
          <w:sz w:val="32"/>
        </w:rPr>
        <w:tab/>
      </w:r>
    </w:p>
    <w:p w:rsidR="00393761" w:rsidRPr="00001C5B" w:rsidRDefault="00393761" w:rsidP="00074DD8">
      <w:pPr>
        <w:pStyle w:val="tytuinformacji"/>
        <w:rPr>
          <w:sz w:val="32"/>
        </w:rPr>
      </w:pPr>
      <w:r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3B7D643B" wp14:editId="547B093E">
                <wp:simplePos x="0" y="0"/>
                <wp:positionH relativeFrom="column">
                  <wp:posOffset>5234305</wp:posOffset>
                </wp:positionH>
                <wp:positionV relativeFrom="paragraph">
                  <wp:posOffset>250454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6894" w:rsidRPr="009A5C86" w:rsidRDefault="002C6894" w:rsidP="00277A82">
                            <w:pPr>
                              <w:pStyle w:val="tekstzboku"/>
                              <w:spacing w:after="12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7D643B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19.7pt;width:135.85pt;height:82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" filled="f" stroked="f">
                <v:textbox>
                  <w:txbxContent>
                    <w:p w:rsidR="002C6894" w:rsidRPr="009A5C86" w:rsidRDefault="002C6894" w:rsidP="00277A82">
                      <w:pPr>
                        <w:pStyle w:val="tekstzboku"/>
                        <w:spacing w:after="120"/>
                        <w:rPr>
                          <w:sz w:val="19"/>
                          <w:szCs w:val="19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5916D7" w:rsidRPr="00690129" w:rsidRDefault="00003437" w:rsidP="00633014">
      <w:pPr>
        <w:pStyle w:val="LID"/>
      </w:pPr>
      <w:r w:rsidRPr="001651EA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0F1E84B7" wp14:editId="20D61741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2228850" cy="1171575"/>
                <wp:effectExtent l="0" t="0" r="0" b="952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8850" cy="117157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6894" w:rsidRPr="003B7695" w:rsidRDefault="002C6894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0"/>
                                <w:szCs w:val="70"/>
                              </w:rPr>
                            </w:pP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0"/>
                                <w:szCs w:val="70"/>
                              </w:rPr>
                              <w:t>+8,</w:t>
                            </w:r>
                            <w:r w:rsidR="00185443">
                              <w:rPr>
                                <w:rFonts w:ascii="Fira Sans SemiBold" w:hAnsi="Fira Sans SemiBold"/>
                                <w:color w:val="FFFFFF" w:themeColor="background1"/>
                                <w:sz w:val="70"/>
                                <w:szCs w:val="70"/>
                              </w:rPr>
                              <w:t>2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0"/>
                                <w:szCs w:val="70"/>
                              </w:rPr>
                              <w:t xml:space="preserve"> </w:t>
                            </w:r>
                            <w:r w:rsidRPr="003B7695">
                              <w:rPr>
                                <w:rFonts w:ascii="Fira Sans SemiBold" w:hAnsi="Fira Sans SemiBold"/>
                                <w:color w:val="FFFFFF" w:themeColor="background1"/>
                                <w:sz w:val="70"/>
                                <w:szCs w:val="70"/>
                              </w:rPr>
                              <w:t>mld</w:t>
                            </w:r>
                          </w:p>
                          <w:p w:rsidR="002C6894" w:rsidRPr="009C4E72" w:rsidRDefault="002C6894" w:rsidP="001C3CA0">
                            <w:pPr>
                              <w:pStyle w:val="tekstnaniebieskimtle"/>
                              <w:rPr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9C4E72">
                              <w:rPr>
                                <w:b/>
                              </w:rPr>
                              <w:t xml:space="preserve"> </w:t>
                            </w:r>
                            <w:r w:rsidRPr="009C4E72">
                              <w:rPr>
                                <w:b/>
                                <w:sz w:val="40"/>
                                <w:szCs w:val="40"/>
                              </w:rPr>
                              <w:t>saldo w PLN</w:t>
                            </w:r>
                          </w:p>
                          <w:p w:rsidR="002C6894" w:rsidRPr="00FF0040" w:rsidRDefault="002C6894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FF0040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1E84B7" id="_x0000_s1027" type="#_x0000_t202" style="position:absolute;margin-left:0;margin-top:6.55pt;width:175.5pt;height:92.2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" fillcolor="#001d77" stroked="f">
                <v:textbox>
                  <w:txbxContent>
                    <w:p w:rsidR="002C6894" w:rsidRPr="003B7695" w:rsidRDefault="002C6894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0"/>
                          <w:szCs w:val="70"/>
                        </w:rPr>
                      </w:pP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0"/>
                          <w:szCs w:val="70"/>
                        </w:rPr>
                        <w:t>+8,</w:t>
                      </w:r>
                      <w:r w:rsidR="00185443">
                        <w:rPr>
                          <w:rFonts w:ascii="Fira Sans SemiBold" w:hAnsi="Fira Sans SemiBold"/>
                          <w:color w:val="FFFFFF" w:themeColor="background1"/>
                          <w:sz w:val="70"/>
                          <w:szCs w:val="70"/>
                        </w:rPr>
                        <w:t>2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0"/>
                          <w:szCs w:val="70"/>
                        </w:rPr>
                        <w:t xml:space="preserve"> </w:t>
                      </w:r>
                      <w:r w:rsidRPr="003B7695">
                        <w:rPr>
                          <w:rFonts w:ascii="Fira Sans SemiBold" w:hAnsi="Fira Sans SemiBold"/>
                          <w:color w:val="FFFFFF" w:themeColor="background1"/>
                          <w:sz w:val="70"/>
                          <w:szCs w:val="70"/>
                        </w:rPr>
                        <w:t>mld</w:t>
                      </w:r>
                    </w:p>
                    <w:p w:rsidR="002C6894" w:rsidRPr="009C4E72" w:rsidRDefault="002C6894" w:rsidP="001C3CA0">
                      <w:pPr>
                        <w:pStyle w:val="tekstnaniebieskimtle"/>
                        <w:rPr>
                          <w:b/>
                          <w:color w:val="FFFFFF" w:themeColor="background1"/>
                          <w:sz w:val="40"/>
                          <w:szCs w:val="40"/>
                        </w:rPr>
                      </w:pPr>
                      <w:r w:rsidRPr="009C4E72">
                        <w:rPr>
                          <w:b/>
                        </w:rPr>
                        <w:t xml:space="preserve"> </w:t>
                      </w:r>
                      <w:r w:rsidRPr="009C4E72">
                        <w:rPr>
                          <w:b/>
                          <w:sz w:val="40"/>
                          <w:szCs w:val="40"/>
                        </w:rPr>
                        <w:t>saldo w PLN</w:t>
                      </w:r>
                    </w:p>
                    <w:p w:rsidR="002C6894" w:rsidRPr="00FF0040" w:rsidRDefault="002C6894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FF0040"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A5C86" w:rsidRPr="001651EA">
        <w:t>Obroty towarowe handlu zagranicznego</w:t>
      </w:r>
      <w:r w:rsidR="005F3D74" w:rsidRPr="001651EA">
        <w:rPr>
          <w:rStyle w:val="Odwoanieprzypisudolnego"/>
          <w:rFonts w:ascii="Fira Sans Extra Condensed SemiB" w:hAnsi="Fira Sans Extra Condensed SemiB" w:cs="Arial"/>
        </w:rPr>
        <w:footnoteReference w:id="1"/>
      </w:r>
      <w:r w:rsidR="009A5C86" w:rsidRPr="001651EA">
        <w:rPr>
          <w:rFonts w:cs="Arial"/>
        </w:rPr>
        <w:t xml:space="preserve"> </w:t>
      </w:r>
      <w:r w:rsidR="00377CE9">
        <w:rPr>
          <w:rFonts w:cs="Arial"/>
        </w:rPr>
        <w:t>po trzech kwartałach</w:t>
      </w:r>
      <w:r w:rsidR="006C480F" w:rsidRPr="00582630">
        <w:rPr>
          <w:rFonts w:cs="Arial"/>
        </w:rPr>
        <w:t xml:space="preserve"> </w:t>
      </w:r>
      <w:r w:rsidR="00C2307E" w:rsidRPr="00582630">
        <w:rPr>
          <w:rFonts w:cs="Arial"/>
        </w:rPr>
        <w:t>b</w:t>
      </w:r>
      <w:r w:rsidR="001C134E" w:rsidRPr="00582630">
        <w:rPr>
          <w:rFonts w:cs="Arial"/>
        </w:rPr>
        <w:t>r.</w:t>
      </w:r>
      <w:r w:rsidR="00694174" w:rsidRPr="00582630">
        <w:rPr>
          <w:rFonts w:cs="Arial"/>
        </w:rPr>
        <w:t xml:space="preserve"> </w:t>
      </w:r>
      <w:r w:rsidR="00992926" w:rsidRPr="00582630">
        <w:rPr>
          <w:rFonts w:cs="Arial"/>
        </w:rPr>
        <w:t xml:space="preserve">wyniosły </w:t>
      </w:r>
      <w:r w:rsidR="00690129" w:rsidRPr="00582630">
        <w:rPr>
          <w:rFonts w:cs="Arial"/>
        </w:rPr>
        <w:t xml:space="preserve">w cenach bieżących </w:t>
      </w:r>
      <w:r w:rsidR="00185443">
        <w:rPr>
          <w:rFonts w:cs="Arial"/>
        </w:rPr>
        <w:t>942,9</w:t>
      </w:r>
      <w:r w:rsidR="00FA48F8" w:rsidRPr="00842E53">
        <w:rPr>
          <w:rFonts w:cs="Arial"/>
          <w:b w:val="0"/>
          <w:bCs/>
          <w:color w:val="000000"/>
          <w:sz w:val="16"/>
          <w:szCs w:val="16"/>
        </w:rPr>
        <w:t xml:space="preserve"> </w:t>
      </w:r>
      <w:r w:rsidR="00690129" w:rsidRPr="00842E53">
        <w:rPr>
          <w:rFonts w:cs="Arial"/>
        </w:rPr>
        <w:t>ml</w:t>
      </w:r>
      <w:r w:rsidR="00F70DA2" w:rsidRPr="00842E53">
        <w:rPr>
          <w:rFonts w:cs="Arial"/>
        </w:rPr>
        <w:t>d</w:t>
      </w:r>
      <w:r w:rsidR="00690129" w:rsidRPr="00842E53">
        <w:rPr>
          <w:rFonts w:cs="Arial"/>
        </w:rPr>
        <w:t> </w:t>
      </w:r>
      <w:r w:rsidR="00EB4BA2" w:rsidRPr="00842E53">
        <w:rPr>
          <w:rFonts w:cs="Arial"/>
        </w:rPr>
        <w:t>PLN</w:t>
      </w:r>
      <w:r w:rsidR="00992926" w:rsidRPr="00842E53">
        <w:rPr>
          <w:rFonts w:cs="Arial"/>
        </w:rPr>
        <w:t xml:space="preserve"> w eksporcie oraz </w:t>
      </w:r>
      <w:r w:rsidR="00185443">
        <w:rPr>
          <w:rFonts w:cs="Arial"/>
        </w:rPr>
        <w:t>934,7</w:t>
      </w:r>
      <w:r w:rsidR="00ED21C9">
        <w:rPr>
          <w:rFonts w:cs="Arial"/>
        </w:rPr>
        <w:t xml:space="preserve"> </w:t>
      </w:r>
      <w:r w:rsidR="00F70DA2" w:rsidRPr="00842E53">
        <w:rPr>
          <w:rFonts w:cs="Arial"/>
        </w:rPr>
        <w:t>mld</w:t>
      </w:r>
      <w:r w:rsidR="00690129" w:rsidRPr="00842E53">
        <w:rPr>
          <w:rFonts w:cs="Arial"/>
        </w:rPr>
        <w:t xml:space="preserve"> </w:t>
      </w:r>
      <w:r w:rsidR="00EB4BA2" w:rsidRPr="00842E53">
        <w:rPr>
          <w:rFonts w:cs="Arial"/>
        </w:rPr>
        <w:t>PLN</w:t>
      </w:r>
      <w:r w:rsidR="00992926" w:rsidRPr="00842E53">
        <w:rPr>
          <w:rFonts w:cs="Arial"/>
        </w:rPr>
        <w:t xml:space="preserve"> w imporcie</w:t>
      </w:r>
      <w:r w:rsidR="00690129" w:rsidRPr="00842E53">
        <w:rPr>
          <w:rFonts w:cs="Arial"/>
        </w:rPr>
        <w:t xml:space="preserve">. </w:t>
      </w:r>
      <w:r w:rsidR="00586CD0" w:rsidRPr="00842E53">
        <w:rPr>
          <w:rFonts w:cs="Arial"/>
        </w:rPr>
        <w:t>Dodatnie</w:t>
      </w:r>
      <w:r w:rsidR="00690129" w:rsidRPr="00842E53">
        <w:rPr>
          <w:rFonts w:cs="Arial"/>
          <w:spacing w:val="-3"/>
        </w:rPr>
        <w:t xml:space="preserve"> sald</w:t>
      </w:r>
      <w:r w:rsidR="00897E06" w:rsidRPr="00842E53">
        <w:rPr>
          <w:rFonts w:cs="Arial"/>
          <w:spacing w:val="-3"/>
        </w:rPr>
        <w:t xml:space="preserve">o ukształtowało się na poziomie </w:t>
      </w:r>
      <w:r w:rsidR="0030629D">
        <w:rPr>
          <w:rFonts w:cs="Arial"/>
          <w:spacing w:val="-3"/>
        </w:rPr>
        <w:t>8</w:t>
      </w:r>
      <w:r w:rsidR="00897E06" w:rsidRPr="00842E53">
        <w:rPr>
          <w:rFonts w:cs="Arial"/>
          <w:spacing w:val="-3"/>
        </w:rPr>
        <w:t>,</w:t>
      </w:r>
      <w:r w:rsidR="00185443">
        <w:rPr>
          <w:rFonts w:cs="Arial"/>
          <w:spacing w:val="-3"/>
        </w:rPr>
        <w:t>2</w:t>
      </w:r>
      <w:r w:rsidR="00690129" w:rsidRPr="00842E53">
        <w:rPr>
          <w:rFonts w:cs="Arial"/>
          <w:spacing w:val="-3"/>
        </w:rPr>
        <w:t xml:space="preserve"> ml</w:t>
      </w:r>
      <w:r w:rsidR="00F70DA2" w:rsidRPr="00842E53">
        <w:rPr>
          <w:rFonts w:cs="Arial"/>
          <w:spacing w:val="-3"/>
        </w:rPr>
        <w:t>d</w:t>
      </w:r>
      <w:r w:rsidR="00690129" w:rsidRPr="00842E53">
        <w:rPr>
          <w:rFonts w:cs="Arial"/>
          <w:spacing w:val="-3"/>
        </w:rPr>
        <w:t xml:space="preserve"> </w:t>
      </w:r>
      <w:r w:rsidR="00EB4BA2" w:rsidRPr="00842E53">
        <w:rPr>
          <w:rFonts w:cs="Arial"/>
          <w:spacing w:val="-3"/>
        </w:rPr>
        <w:t>PLN</w:t>
      </w:r>
      <w:r w:rsidR="00690129" w:rsidRPr="00842E53">
        <w:rPr>
          <w:rFonts w:cs="Arial"/>
          <w:spacing w:val="-3"/>
        </w:rPr>
        <w:t xml:space="preserve">, </w:t>
      </w:r>
      <w:r w:rsidR="009D0070" w:rsidRPr="00842E53">
        <w:t>w</w:t>
      </w:r>
      <w:r w:rsidR="007319A8" w:rsidRPr="00842E53">
        <w:rPr>
          <w:rFonts w:cs="Arial"/>
          <w:spacing w:val="-3"/>
        </w:rPr>
        <w:t xml:space="preserve"> </w:t>
      </w:r>
      <w:r w:rsidR="00985EEE" w:rsidRPr="00842E53">
        <w:rPr>
          <w:rFonts w:cs="Arial"/>
          <w:spacing w:val="-3"/>
        </w:rPr>
        <w:t>analogicznym okresie</w:t>
      </w:r>
      <w:r w:rsidR="00B60DE5" w:rsidRPr="00842E53">
        <w:rPr>
          <w:rFonts w:cs="Arial"/>
          <w:spacing w:val="-3"/>
        </w:rPr>
        <w:t xml:space="preserve"> </w:t>
      </w:r>
      <w:r w:rsidR="00574D53" w:rsidRPr="00842E53">
        <w:rPr>
          <w:rFonts w:cs="Arial"/>
          <w:spacing w:val="-3"/>
        </w:rPr>
        <w:t>ubiegłego</w:t>
      </w:r>
      <w:r w:rsidR="00985EEE" w:rsidRPr="00842E53">
        <w:rPr>
          <w:rFonts w:cs="Arial"/>
          <w:spacing w:val="-3"/>
        </w:rPr>
        <w:t xml:space="preserve"> roku</w:t>
      </w:r>
      <w:r w:rsidR="00EB0CC8" w:rsidRPr="00842E53">
        <w:rPr>
          <w:rFonts w:cs="Arial"/>
          <w:spacing w:val="-3"/>
        </w:rPr>
        <w:t xml:space="preserve"> </w:t>
      </w:r>
      <w:r w:rsidR="00EB0CC8" w:rsidRPr="00ED21C9">
        <w:rPr>
          <w:rFonts w:cs="Arial"/>
          <w:spacing w:val="-3"/>
        </w:rPr>
        <w:t>wyniosło</w:t>
      </w:r>
      <w:r w:rsidR="0022317F" w:rsidRPr="00ED21C9">
        <w:rPr>
          <w:rFonts w:cs="Arial"/>
          <w:spacing w:val="-3"/>
        </w:rPr>
        <w:t xml:space="preserve"> </w:t>
      </w:r>
      <w:r w:rsidR="00185443" w:rsidRPr="00185443">
        <w:rPr>
          <w:rFonts w:cs="Arial"/>
          <w:spacing w:val="-3"/>
        </w:rPr>
        <w:t>29</w:t>
      </w:r>
      <w:r w:rsidR="004E6A64" w:rsidRPr="00185443">
        <w:rPr>
          <w:rFonts w:cs="Arial"/>
          <w:spacing w:val="-3"/>
        </w:rPr>
        <w:t>,</w:t>
      </w:r>
      <w:r w:rsidR="00185443" w:rsidRPr="00185443">
        <w:rPr>
          <w:rFonts w:cs="Arial"/>
          <w:spacing w:val="-3"/>
        </w:rPr>
        <w:t>9</w:t>
      </w:r>
      <w:r w:rsidR="00756062" w:rsidRPr="00ED21C9">
        <w:rPr>
          <w:rFonts w:cs="Arial"/>
          <w:spacing w:val="-3"/>
        </w:rPr>
        <w:t xml:space="preserve"> mld</w:t>
      </w:r>
      <w:r w:rsidR="00756062" w:rsidRPr="00842E53">
        <w:rPr>
          <w:rFonts w:cs="Arial"/>
          <w:spacing w:val="-3"/>
        </w:rPr>
        <w:t xml:space="preserve"> PLN</w:t>
      </w:r>
      <w:r w:rsidR="00690129" w:rsidRPr="00842E53">
        <w:rPr>
          <w:rFonts w:cs="Arial"/>
          <w:spacing w:val="-3"/>
        </w:rPr>
        <w:t>.</w:t>
      </w:r>
      <w:r w:rsidR="004B64A7" w:rsidRPr="00842E53">
        <w:rPr>
          <w:rFonts w:cs="Arial"/>
          <w:spacing w:val="-3"/>
        </w:rPr>
        <w:t xml:space="preserve"> </w:t>
      </w:r>
      <w:r w:rsidR="009222CF" w:rsidRPr="00842E53">
        <w:rPr>
          <w:rFonts w:cs="Arial"/>
        </w:rPr>
        <w:t xml:space="preserve">W porównaniu </w:t>
      </w:r>
      <w:r w:rsidR="009222CF" w:rsidRPr="00842E53">
        <w:t>z</w:t>
      </w:r>
      <w:r w:rsidR="004541E6" w:rsidRPr="00842E53">
        <w:t xml:space="preserve"> analogicznym okresem ubiegłego roku</w:t>
      </w:r>
      <w:r w:rsidR="009222CF" w:rsidRPr="00842E53">
        <w:rPr>
          <w:rFonts w:cs="Arial"/>
          <w:spacing w:val="-3"/>
        </w:rPr>
        <w:t xml:space="preserve"> </w:t>
      </w:r>
      <w:r w:rsidR="00926D92" w:rsidRPr="00842E53">
        <w:rPr>
          <w:rFonts w:cs="Arial"/>
        </w:rPr>
        <w:t xml:space="preserve">eksport wzrósł </w:t>
      </w:r>
      <w:r w:rsidR="009222CF" w:rsidRPr="00842E53">
        <w:rPr>
          <w:rFonts w:cs="Arial"/>
        </w:rPr>
        <w:t xml:space="preserve">o </w:t>
      </w:r>
      <w:r w:rsidR="001D26AE" w:rsidRPr="00842E53">
        <w:rPr>
          <w:rFonts w:cs="Arial"/>
        </w:rPr>
        <w:t>2</w:t>
      </w:r>
      <w:r w:rsidR="00185443">
        <w:rPr>
          <w:rFonts w:cs="Arial"/>
        </w:rPr>
        <w:t>4</w:t>
      </w:r>
      <w:r w:rsidR="00ED21C9">
        <w:rPr>
          <w:rFonts w:cs="Arial"/>
        </w:rPr>
        <w:t>,</w:t>
      </w:r>
      <w:r w:rsidR="00185443">
        <w:rPr>
          <w:rFonts w:cs="Arial"/>
        </w:rPr>
        <w:t>4</w:t>
      </w:r>
      <w:r w:rsidR="009222CF" w:rsidRPr="00842E53">
        <w:rPr>
          <w:rFonts w:cs="Arial"/>
        </w:rPr>
        <w:t>%, a import o </w:t>
      </w:r>
      <w:r w:rsidR="00027BEF" w:rsidRPr="00842E53">
        <w:rPr>
          <w:rFonts w:cs="Arial"/>
        </w:rPr>
        <w:t>2</w:t>
      </w:r>
      <w:r w:rsidR="00185443">
        <w:rPr>
          <w:rFonts w:cs="Arial"/>
        </w:rPr>
        <w:t>8</w:t>
      </w:r>
      <w:r w:rsidR="00ED21C9">
        <w:rPr>
          <w:rFonts w:cs="Arial"/>
        </w:rPr>
        <w:t>,</w:t>
      </w:r>
      <w:r w:rsidR="00185443">
        <w:rPr>
          <w:rFonts w:cs="Arial"/>
        </w:rPr>
        <w:t>4</w:t>
      </w:r>
      <w:r w:rsidR="009222CF" w:rsidRPr="00842E53">
        <w:rPr>
          <w:rFonts w:cs="Arial"/>
        </w:rPr>
        <w:t>%.</w:t>
      </w:r>
    </w:p>
    <w:p w:rsidR="00FD5DDE" w:rsidRDefault="00FD5DDE" w:rsidP="00074DD8">
      <w:pPr>
        <w:pStyle w:val="Nagwek1"/>
      </w:pPr>
    </w:p>
    <w:p w:rsidR="00FD5DDE" w:rsidRDefault="00FD5DDE" w:rsidP="005174F6"/>
    <w:p w:rsidR="005F5375" w:rsidRDefault="005F5375" w:rsidP="005174F6"/>
    <w:p w:rsidR="005174F6" w:rsidRPr="005174F6" w:rsidRDefault="005174F6" w:rsidP="005174F6">
      <w:pPr>
        <w:rPr>
          <w:lang w:eastAsia="pl-PL"/>
        </w:rPr>
      </w:pPr>
    </w:p>
    <w:p w:rsidR="00C22105" w:rsidRPr="00582630" w:rsidRDefault="009227A6" w:rsidP="00074DD8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046E9FC" wp14:editId="4B8B4C6D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6894" w:rsidRPr="00D616D2" w:rsidRDefault="002C6894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46E9FC" id="_x0000_s1028" type="#_x0000_t202" style="position:absolute;margin-left:412.05pt;margin-top:12.2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" filled="f" stroked="f">
                <v:textbox>
                  <w:txbxContent>
                    <w:p w:rsidR="002C6894" w:rsidRPr="00D616D2" w:rsidRDefault="002C6894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77A82" w:rsidRPr="00277A82">
        <w:t xml:space="preserve">Obroty towarowe handlu </w:t>
      </w:r>
      <w:r w:rsidR="00277A82" w:rsidRPr="00582630">
        <w:t xml:space="preserve">zagranicznego wyrażone w dolarach USA i w euro </w:t>
      </w:r>
    </w:p>
    <w:p w:rsidR="0084092E" w:rsidRPr="00842E53" w:rsidRDefault="00277A82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pacing w:val="-3"/>
          <w:szCs w:val="19"/>
        </w:rPr>
      </w:pPr>
      <w:r w:rsidRPr="00582630">
        <w:rPr>
          <w:rFonts w:cs="Arial"/>
          <w:spacing w:val="-3"/>
          <w:szCs w:val="19"/>
        </w:rPr>
        <w:t xml:space="preserve">Eksport wyrażony w dolarach USA </w:t>
      </w:r>
      <w:r w:rsidRPr="00842E53">
        <w:rPr>
          <w:rFonts w:cs="Arial"/>
          <w:spacing w:val="-3"/>
          <w:szCs w:val="19"/>
        </w:rPr>
        <w:t>wyniósł</w:t>
      </w:r>
      <w:r w:rsidR="002E6352" w:rsidRPr="00842E53">
        <w:rPr>
          <w:rFonts w:cs="Arial"/>
          <w:spacing w:val="-3"/>
          <w:szCs w:val="19"/>
        </w:rPr>
        <w:t xml:space="preserve"> </w:t>
      </w:r>
      <w:r w:rsidR="003B6B5C">
        <w:rPr>
          <w:rFonts w:cs="Arial"/>
          <w:spacing w:val="-3"/>
          <w:szCs w:val="19"/>
        </w:rPr>
        <w:t>248,6</w:t>
      </w:r>
      <w:r w:rsidR="00ED21C9">
        <w:rPr>
          <w:rFonts w:cs="Arial"/>
          <w:spacing w:val="-3"/>
          <w:szCs w:val="19"/>
        </w:rPr>
        <w:t xml:space="preserve"> </w:t>
      </w:r>
      <w:r w:rsidRPr="00842E53">
        <w:rPr>
          <w:rFonts w:cs="Arial"/>
          <w:spacing w:val="-3"/>
          <w:szCs w:val="19"/>
        </w:rPr>
        <w:t>ml</w:t>
      </w:r>
      <w:r w:rsidR="00F70DA2" w:rsidRPr="00842E53">
        <w:rPr>
          <w:rFonts w:cs="Arial"/>
          <w:spacing w:val="-3"/>
          <w:szCs w:val="19"/>
        </w:rPr>
        <w:t>d</w:t>
      </w:r>
      <w:r w:rsidRPr="00842E53">
        <w:rPr>
          <w:rFonts w:cs="Arial"/>
          <w:spacing w:val="-3"/>
          <w:szCs w:val="19"/>
        </w:rPr>
        <w:t xml:space="preserve"> USD, a import </w:t>
      </w:r>
      <w:r w:rsidR="003B6B5C">
        <w:rPr>
          <w:rFonts w:cs="Arial"/>
          <w:spacing w:val="-3"/>
          <w:szCs w:val="19"/>
        </w:rPr>
        <w:t>246,4</w:t>
      </w:r>
      <w:r w:rsidR="00ED21C9">
        <w:rPr>
          <w:rFonts w:cs="Arial"/>
          <w:spacing w:val="-3"/>
          <w:szCs w:val="19"/>
        </w:rPr>
        <w:t xml:space="preserve"> </w:t>
      </w:r>
      <w:r w:rsidRPr="00842E53">
        <w:rPr>
          <w:rFonts w:cs="Arial"/>
          <w:spacing w:val="-3"/>
          <w:szCs w:val="19"/>
        </w:rPr>
        <w:t>ml</w:t>
      </w:r>
      <w:r w:rsidR="00F70DA2" w:rsidRPr="00842E53">
        <w:rPr>
          <w:rFonts w:cs="Arial"/>
          <w:spacing w:val="-3"/>
          <w:szCs w:val="19"/>
        </w:rPr>
        <w:t>d</w:t>
      </w:r>
      <w:r w:rsidR="003E0EA7" w:rsidRPr="00842E53">
        <w:rPr>
          <w:rFonts w:cs="Arial"/>
          <w:spacing w:val="-3"/>
          <w:szCs w:val="19"/>
        </w:rPr>
        <w:t xml:space="preserve"> USD </w:t>
      </w:r>
      <w:r w:rsidRPr="00842E53">
        <w:rPr>
          <w:rFonts w:cs="Arial"/>
          <w:spacing w:val="-3"/>
          <w:szCs w:val="19"/>
        </w:rPr>
        <w:t>(</w:t>
      </w:r>
      <w:r w:rsidR="00C64EE6" w:rsidRPr="00842E53">
        <w:rPr>
          <w:rFonts w:cs="Arial"/>
          <w:spacing w:val="-3"/>
          <w:szCs w:val="19"/>
        </w:rPr>
        <w:t>wzrost</w:t>
      </w:r>
      <w:r w:rsidR="003E0EA7" w:rsidRPr="00842E53">
        <w:rPr>
          <w:rFonts w:cs="Arial"/>
          <w:spacing w:val="-3"/>
          <w:szCs w:val="19"/>
        </w:rPr>
        <w:t xml:space="preserve"> </w:t>
      </w:r>
      <w:r w:rsidRPr="00842E53">
        <w:rPr>
          <w:rFonts w:cs="Arial"/>
          <w:spacing w:val="-3"/>
          <w:szCs w:val="19"/>
        </w:rPr>
        <w:t>odpowiednio</w:t>
      </w:r>
      <w:r w:rsidR="003A6F6A" w:rsidRPr="00842E53">
        <w:rPr>
          <w:rFonts w:cs="Arial"/>
          <w:spacing w:val="-3"/>
          <w:szCs w:val="19"/>
        </w:rPr>
        <w:t xml:space="preserve"> w eksporcie</w:t>
      </w:r>
      <w:r w:rsidRPr="00842E53">
        <w:rPr>
          <w:rFonts w:cs="Arial"/>
          <w:spacing w:val="-3"/>
          <w:szCs w:val="19"/>
        </w:rPr>
        <w:t xml:space="preserve"> o </w:t>
      </w:r>
      <w:r w:rsidR="003B6B5C">
        <w:rPr>
          <w:rFonts w:cs="Arial"/>
          <w:spacing w:val="-3"/>
          <w:szCs w:val="19"/>
        </w:rPr>
        <w:t>28</w:t>
      </w:r>
      <w:r w:rsidR="00ED21C9">
        <w:rPr>
          <w:rFonts w:cs="Arial"/>
          <w:spacing w:val="-3"/>
          <w:szCs w:val="19"/>
        </w:rPr>
        <w:t>,</w:t>
      </w:r>
      <w:r w:rsidR="003B6B5C">
        <w:rPr>
          <w:rFonts w:cs="Arial"/>
          <w:spacing w:val="-3"/>
          <w:szCs w:val="19"/>
        </w:rPr>
        <w:t>8</w:t>
      </w:r>
      <w:r w:rsidR="00682774" w:rsidRPr="00842E53">
        <w:rPr>
          <w:rFonts w:cs="Arial"/>
          <w:spacing w:val="-3"/>
          <w:szCs w:val="19"/>
        </w:rPr>
        <w:t>%</w:t>
      </w:r>
      <w:r w:rsidR="003A6F6A" w:rsidRPr="00842E53">
        <w:rPr>
          <w:rFonts w:cs="Arial"/>
          <w:spacing w:val="-3"/>
          <w:szCs w:val="19"/>
        </w:rPr>
        <w:t>, a w imporcie</w:t>
      </w:r>
      <w:r w:rsidR="00682774" w:rsidRPr="00842E53">
        <w:rPr>
          <w:rFonts w:cs="Arial"/>
          <w:spacing w:val="-3"/>
          <w:szCs w:val="19"/>
        </w:rPr>
        <w:t xml:space="preserve"> o </w:t>
      </w:r>
      <w:r w:rsidR="0030629D">
        <w:rPr>
          <w:rFonts w:cs="Arial"/>
          <w:spacing w:val="-3"/>
          <w:szCs w:val="19"/>
        </w:rPr>
        <w:t>3</w:t>
      </w:r>
      <w:r w:rsidR="003B6B5C">
        <w:rPr>
          <w:rFonts w:cs="Arial"/>
          <w:spacing w:val="-3"/>
          <w:szCs w:val="19"/>
        </w:rPr>
        <w:t>2</w:t>
      </w:r>
      <w:r w:rsidR="0030629D">
        <w:rPr>
          <w:rFonts w:cs="Arial"/>
          <w:spacing w:val="-3"/>
          <w:szCs w:val="19"/>
        </w:rPr>
        <w:t>,</w:t>
      </w:r>
      <w:r w:rsidR="003B6B5C">
        <w:rPr>
          <w:rFonts w:cs="Arial"/>
          <w:spacing w:val="-3"/>
          <w:szCs w:val="19"/>
        </w:rPr>
        <w:t>8</w:t>
      </w:r>
      <w:r w:rsidRPr="00842E53">
        <w:rPr>
          <w:rFonts w:cs="Arial"/>
          <w:spacing w:val="-3"/>
          <w:szCs w:val="19"/>
        </w:rPr>
        <w:t xml:space="preserve">%). </w:t>
      </w:r>
      <w:r w:rsidR="00DF6110" w:rsidRPr="00842E53">
        <w:rPr>
          <w:rFonts w:cs="Arial"/>
          <w:spacing w:val="-3"/>
          <w:szCs w:val="19"/>
        </w:rPr>
        <w:t>Dodatnie</w:t>
      </w:r>
      <w:r w:rsidRPr="00842E53">
        <w:rPr>
          <w:rFonts w:cs="Arial"/>
          <w:spacing w:val="-3"/>
          <w:szCs w:val="19"/>
        </w:rPr>
        <w:t xml:space="preserve"> saldo ukształtowało się </w:t>
      </w:r>
      <w:r w:rsidR="00992926" w:rsidRPr="00842E53">
        <w:rPr>
          <w:rFonts w:cs="Arial"/>
          <w:spacing w:val="-3"/>
          <w:szCs w:val="19"/>
        </w:rPr>
        <w:t>na poziomie</w:t>
      </w:r>
      <w:r w:rsidRPr="00842E53">
        <w:rPr>
          <w:rFonts w:cs="Arial"/>
          <w:spacing w:val="-3"/>
          <w:szCs w:val="19"/>
        </w:rPr>
        <w:t xml:space="preserve"> </w:t>
      </w:r>
      <w:r w:rsidR="0030629D">
        <w:rPr>
          <w:rFonts w:cs="Arial"/>
          <w:spacing w:val="-3"/>
          <w:szCs w:val="19"/>
        </w:rPr>
        <w:t>2</w:t>
      </w:r>
      <w:r w:rsidR="006276EF" w:rsidRPr="00842E53">
        <w:rPr>
          <w:rFonts w:cs="Arial"/>
          <w:spacing w:val="-3"/>
          <w:szCs w:val="19"/>
        </w:rPr>
        <w:t>,</w:t>
      </w:r>
      <w:r w:rsidR="0030629D">
        <w:rPr>
          <w:rFonts w:cs="Arial"/>
          <w:spacing w:val="-3"/>
          <w:szCs w:val="19"/>
        </w:rPr>
        <w:t>2</w:t>
      </w:r>
      <w:r w:rsidRPr="00842E53">
        <w:rPr>
          <w:rFonts w:cs="Arial"/>
          <w:bCs/>
          <w:szCs w:val="19"/>
        </w:rPr>
        <w:t xml:space="preserve"> </w:t>
      </w:r>
      <w:r w:rsidR="00F70DA2" w:rsidRPr="00842E53">
        <w:rPr>
          <w:rFonts w:cs="Arial"/>
          <w:spacing w:val="-3"/>
          <w:szCs w:val="19"/>
        </w:rPr>
        <w:t>mld</w:t>
      </w:r>
      <w:r w:rsidRPr="00842E53">
        <w:rPr>
          <w:rFonts w:cs="Arial"/>
          <w:spacing w:val="-3"/>
          <w:szCs w:val="19"/>
        </w:rPr>
        <w:t> USD</w:t>
      </w:r>
      <w:r w:rsidR="00EB4BA2" w:rsidRPr="00842E53">
        <w:rPr>
          <w:rFonts w:cs="Arial"/>
          <w:spacing w:val="-3"/>
          <w:szCs w:val="19"/>
        </w:rPr>
        <w:t xml:space="preserve">, </w:t>
      </w:r>
      <w:r w:rsidR="00985EEE" w:rsidRPr="00842E53">
        <w:t xml:space="preserve">w analogicznym okresie </w:t>
      </w:r>
      <w:r w:rsidR="008225E7" w:rsidRPr="00842E53">
        <w:t>20</w:t>
      </w:r>
      <w:r w:rsidR="00C64EE6" w:rsidRPr="00842E53">
        <w:t>20</w:t>
      </w:r>
      <w:r w:rsidR="008225E7" w:rsidRPr="00842E53">
        <w:t xml:space="preserve"> </w:t>
      </w:r>
      <w:r w:rsidR="00985EEE" w:rsidRPr="00842E53">
        <w:t>r</w:t>
      </w:r>
      <w:r w:rsidR="00657AC6" w:rsidRPr="00842E53">
        <w:rPr>
          <w:rFonts w:cs="Arial"/>
          <w:szCs w:val="19"/>
        </w:rPr>
        <w:t>.</w:t>
      </w:r>
      <w:r w:rsidR="00756062" w:rsidRPr="00842E53">
        <w:rPr>
          <w:rFonts w:cs="Arial"/>
          <w:szCs w:val="19"/>
        </w:rPr>
        <w:t xml:space="preserve"> wyniosło</w:t>
      </w:r>
      <w:r w:rsidR="00AC2F26" w:rsidRPr="00842E53">
        <w:rPr>
          <w:rFonts w:cs="Arial"/>
          <w:szCs w:val="19"/>
        </w:rPr>
        <w:t xml:space="preserve"> </w:t>
      </w:r>
      <w:r w:rsidR="003B6B5C">
        <w:rPr>
          <w:rFonts w:cs="Arial"/>
          <w:szCs w:val="19"/>
        </w:rPr>
        <w:t>7</w:t>
      </w:r>
      <w:r w:rsidR="00ED21C9" w:rsidRPr="004410D9">
        <w:rPr>
          <w:rFonts w:cs="Arial"/>
          <w:szCs w:val="19"/>
        </w:rPr>
        <w:t>,</w:t>
      </w:r>
      <w:r w:rsidR="003B6B5C">
        <w:rPr>
          <w:rFonts w:cs="Arial"/>
          <w:szCs w:val="19"/>
        </w:rPr>
        <w:t>5</w:t>
      </w:r>
      <w:r w:rsidR="00756062" w:rsidRPr="00ED21C9">
        <w:rPr>
          <w:rFonts w:cs="Arial"/>
          <w:szCs w:val="19"/>
        </w:rPr>
        <w:t xml:space="preserve"> mld USD</w:t>
      </w:r>
      <w:r w:rsidR="00756062" w:rsidRPr="00842E53">
        <w:rPr>
          <w:rFonts w:cs="Arial"/>
          <w:szCs w:val="19"/>
        </w:rPr>
        <w:t>.</w:t>
      </w:r>
    </w:p>
    <w:p w:rsidR="00277A82" w:rsidRPr="00D02FFE" w:rsidRDefault="0027314E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zCs w:val="19"/>
        </w:rPr>
      </w:pPr>
      <w:r w:rsidRPr="00842E53">
        <w:rPr>
          <w:szCs w:val="19"/>
          <w:shd w:val="clear" w:color="auto" w:fill="FDFDFD"/>
        </w:rPr>
        <w:t xml:space="preserve">Eksport wyrażony w euro wyniósł </w:t>
      </w:r>
      <w:r w:rsidR="003B6B5C">
        <w:rPr>
          <w:szCs w:val="19"/>
          <w:shd w:val="clear" w:color="auto" w:fill="FDFDFD"/>
        </w:rPr>
        <w:t>207,4</w:t>
      </w:r>
      <w:r w:rsidR="00D60449" w:rsidRPr="00842E53">
        <w:rPr>
          <w:rFonts w:cs="Arial"/>
          <w:b/>
          <w:bCs/>
          <w:sz w:val="16"/>
          <w:szCs w:val="16"/>
        </w:rPr>
        <w:t xml:space="preserve"> </w:t>
      </w:r>
      <w:r w:rsidRPr="00842E53">
        <w:rPr>
          <w:szCs w:val="19"/>
          <w:shd w:val="clear" w:color="auto" w:fill="FDFDFD"/>
        </w:rPr>
        <w:t xml:space="preserve">mld EUR, a import </w:t>
      </w:r>
      <w:r w:rsidR="003B6B5C">
        <w:rPr>
          <w:szCs w:val="19"/>
          <w:shd w:val="clear" w:color="auto" w:fill="FDFDFD"/>
        </w:rPr>
        <w:t>205,6</w:t>
      </w:r>
      <w:r w:rsidRPr="00842E53">
        <w:rPr>
          <w:rFonts w:cs="Arial"/>
          <w:bCs/>
          <w:szCs w:val="19"/>
        </w:rPr>
        <w:t xml:space="preserve"> </w:t>
      </w:r>
      <w:r w:rsidRPr="00842E53">
        <w:rPr>
          <w:szCs w:val="19"/>
          <w:shd w:val="clear" w:color="auto" w:fill="FDFDFD"/>
        </w:rPr>
        <w:t>mld EUR</w:t>
      </w:r>
      <w:r w:rsidRPr="00842E53">
        <w:rPr>
          <w:rFonts w:cs="Arial"/>
          <w:szCs w:val="19"/>
        </w:rPr>
        <w:t xml:space="preserve"> </w:t>
      </w:r>
      <w:r w:rsidR="00A1647A" w:rsidRPr="00842E53">
        <w:rPr>
          <w:rFonts w:cs="Arial"/>
          <w:szCs w:val="19"/>
        </w:rPr>
        <w:t>(</w:t>
      </w:r>
      <w:r w:rsidR="00102FB7" w:rsidRPr="00842E53">
        <w:rPr>
          <w:rFonts w:cs="Arial"/>
          <w:szCs w:val="19"/>
        </w:rPr>
        <w:t>wzrósł</w:t>
      </w:r>
      <w:r w:rsidR="00682774" w:rsidRPr="00842E53">
        <w:rPr>
          <w:rFonts w:cs="Arial"/>
          <w:szCs w:val="19"/>
        </w:rPr>
        <w:t> </w:t>
      </w:r>
      <w:r w:rsidR="00BC7DCE" w:rsidRPr="00842E53">
        <w:rPr>
          <w:rFonts w:cs="Arial"/>
          <w:szCs w:val="19"/>
        </w:rPr>
        <w:t xml:space="preserve">odpowiednio </w:t>
      </w:r>
      <w:r w:rsidR="00682774" w:rsidRPr="00842E53">
        <w:rPr>
          <w:rFonts w:cs="Arial"/>
          <w:szCs w:val="19"/>
        </w:rPr>
        <w:t>w eksporcie o </w:t>
      </w:r>
      <w:r w:rsidR="00ED21C9">
        <w:rPr>
          <w:rFonts w:cs="Arial"/>
          <w:szCs w:val="19"/>
        </w:rPr>
        <w:t>2</w:t>
      </w:r>
      <w:r w:rsidR="003B6B5C">
        <w:rPr>
          <w:rFonts w:cs="Arial"/>
          <w:szCs w:val="19"/>
        </w:rPr>
        <w:t>0</w:t>
      </w:r>
      <w:r w:rsidR="009F2145" w:rsidRPr="00842E53">
        <w:rPr>
          <w:rFonts w:cs="Arial"/>
          <w:szCs w:val="19"/>
        </w:rPr>
        <w:t>,</w:t>
      </w:r>
      <w:r w:rsidR="003B6B5C">
        <w:rPr>
          <w:rFonts w:cs="Arial"/>
          <w:szCs w:val="19"/>
        </w:rPr>
        <w:t>3</w:t>
      </w:r>
      <w:r w:rsidR="00277A82" w:rsidRPr="00842E53">
        <w:rPr>
          <w:rFonts w:cs="Arial"/>
          <w:szCs w:val="19"/>
        </w:rPr>
        <w:t xml:space="preserve">%, a w imporcie </w:t>
      </w:r>
      <w:r w:rsidR="00AC2F26" w:rsidRPr="00842E53">
        <w:rPr>
          <w:rFonts w:cs="Arial"/>
          <w:szCs w:val="19"/>
        </w:rPr>
        <w:t xml:space="preserve">o </w:t>
      </w:r>
      <w:r w:rsidR="00C1491A">
        <w:rPr>
          <w:rFonts w:cs="Arial"/>
          <w:szCs w:val="19"/>
        </w:rPr>
        <w:t>24</w:t>
      </w:r>
      <w:r w:rsidR="00ED21C9">
        <w:rPr>
          <w:rFonts w:cs="Arial"/>
          <w:szCs w:val="19"/>
        </w:rPr>
        <w:t>,</w:t>
      </w:r>
      <w:r w:rsidR="003B6B5C">
        <w:rPr>
          <w:rFonts w:cs="Arial"/>
          <w:szCs w:val="19"/>
        </w:rPr>
        <w:t>1</w:t>
      </w:r>
      <w:r w:rsidR="00D638DF" w:rsidRPr="00842E53">
        <w:rPr>
          <w:rFonts w:cs="Arial"/>
          <w:szCs w:val="19"/>
        </w:rPr>
        <w:t>%</w:t>
      </w:r>
      <w:r w:rsidR="001651EA" w:rsidRPr="00842E53">
        <w:rPr>
          <w:rFonts w:cs="Arial"/>
          <w:szCs w:val="19"/>
        </w:rPr>
        <w:t>)</w:t>
      </w:r>
      <w:r w:rsidR="00277A82" w:rsidRPr="00842E53">
        <w:rPr>
          <w:rFonts w:cs="Arial"/>
          <w:szCs w:val="19"/>
        </w:rPr>
        <w:t xml:space="preserve">. </w:t>
      </w:r>
      <w:r w:rsidR="00125191" w:rsidRPr="00842E53">
        <w:rPr>
          <w:rFonts w:cs="Arial"/>
          <w:szCs w:val="19"/>
        </w:rPr>
        <w:t xml:space="preserve">Dodatnie </w:t>
      </w:r>
      <w:r w:rsidR="00277A82" w:rsidRPr="00842E53">
        <w:rPr>
          <w:rFonts w:cs="Arial"/>
          <w:szCs w:val="19"/>
        </w:rPr>
        <w:t>saldo</w:t>
      </w:r>
      <w:r w:rsidR="00985EEE" w:rsidRPr="00842E53">
        <w:rPr>
          <w:rFonts w:cs="Arial"/>
          <w:szCs w:val="19"/>
        </w:rPr>
        <w:t xml:space="preserve"> </w:t>
      </w:r>
      <w:r w:rsidR="00EB4BA2" w:rsidRPr="00842E53">
        <w:rPr>
          <w:rFonts w:cs="Arial"/>
          <w:szCs w:val="19"/>
        </w:rPr>
        <w:t>wyniosło</w:t>
      </w:r>
      <w:r w:rsidR="00D54D58" w:rsidRPr="00842E53">
        <w:rPr>
          <w:rFonts w:cs="Arial"/>
          <w:szCs w:val="19"/>
        </w:rPr>
        <w:t xml:space="preserve"> </w:t>
      </w:r>
      <w:r w:rsidR="00C1491A">
        <w:rPr>
          <w:rFonts w:cs="Arial"/>
          <w:szCs w:val="19"/>
        </w:rPr>
        <w:t>1</w:t>
      </w:r>
      <w:r w:rsidR="00B11F76" w:rsidRPr="00842E53">
        <w:rPr>
          <w:rFonts w:cs="Arial"/>
          <w:szCs w:val="19"/>
        </w:rPr>
        <w:t>,</w:t>
      </w:r>
      <w:r w:rsidR="00C1491A">
        <w:rPr>
          <w:rFonts w:cs="Arial"/>
          <w:szCs w:val="19"/>
        </w:rPr>
        <w:t>8</w:t>
      </w:r>
      <w:r w:rsidR="00277A82" w:rsidRPr="00842E53">
        <w:rPr>
          <w:rFonts w:cs="Arial"/>
          <w:bCs/>
          <w:szCs w:val="19"/>
        </w:rPr>
        <w:t xml:space="preserve"> </w:t>
      </w:r>
      <w:r w:rsidR="00277A82" w:rsidRPr="00842E53">
        <w:t>ml</w:t>
      </w:r>
      <w:r w:rsidR="00A844E6" w:rsidRPr="00842E53">
        <w:t>d</w:t>
      </w:r>
      <w:r w:rsidR="00EB4BA2" w:rsidRPr="00842E53">
        <w:t xml:space="preserve"> </w:t>
      </w:r>
      <w:r w:rsidR="00277A82" w:rsidRPr="00842E53">
        <w:t>EUR</w:t>
      </w:r>
      <w:r w:rsidR="00756062" w:rsidRPr="00842E53">
        <w:t>,</w:t>
      </w:r>
      <w:r w:rsidR="00756062" w:rsidRPr="00842E53">
        <w:rPr>
          <w:rFonts w:cs="Arial"/>
          <w:szCs w:val="19"/>
        </w:rPr>
        <w:t xml:space="preserve"> w styczniu</w:t>
      </w:r>
      <w:r w:rsidR="001A10E7" w:rsidRPr="00842E53">
        <w:rPr>
          <w:rFonts w:cs="Arial"/>
          <w:szCs w:val="19"/>
        </w:rPr>
        <w:t xml:space="preserve"> - </w:t>
      </w:r>
      <w:r w:rsidR="003B6B5C">
        <w:rPr>
          <w:rFonts w:cs="Arial"/>
          <w:szCs w:val="19"/>
        </w:rPr>
        <w:t>wrześniu</w:t>
      </w:r>
      <w:r w:rsidR="00A13525" w:rsidRPr="00842E53">
        <w:rPr>
          <w:rFonts w:cs="Arial"/>
          <w:szCs w:val="19"/>
        </w:rPr>
        <w:t xml:space="preserve"> </w:t>
      </w:r>
      <w:r w:rsidR="00531F82" w:rsidRPr="00842E53">
        <w:rPr>
          <w:rFonts w:cs="Arial"/>
          <w:szCs w:val="19"/>
        </w:rPr>
        <w:t>20</w:t>
      </w:r>
      <w:r w:rsidR="000F6DA3" w:rsidRPr="00842E53">
        <w:rPr>
          <w:rFonts w:cs="Arial"/>
          <w:szCs w:val="19"/>
        </w:rPr>
        <w:t>20</w:t>
      </w:r>
      <w:r w:rsidR="00531F82" w:rsidRPr="00842E53">
        <w:rPr>
          <w:rFonts w:cs="Arial"/>
          <w:szCs w:val="19"/>
        </w:rPr>
        <w:t xml:space="preserve"> </w:t>
      </w:r>
      <w:r w:rsidR="004B0E12" w:rsidRPr="00842E53">
        <w:rPr>
          <w:rFonts w:cs="Arial"/>
          <w:szCs w:val="19"/>
        </w:rPr>
        <w:t>r</w:t>
      </w:r>
      <w:r w:rsidR="004B0E12" w:rsidRPr="00ED21C9">
        <w:rPr>
          <w:rFonts w:cs="Arial"/>
          <w:szCs w:val="19"/>
        </w:rPr>
        <w:t xml:space="preserve">. </w:t>
      </w:r>
      <w:r w:rsidR="003B6B5C">
        <w:rPr>
          <w:rFonts w:cs="Arial"/>
          <w:szCs w:val="19"/>
        </w:rPr>
        <w:t>6</w:t>
      </w:r>
      <w:r w:rsidR="00ED21C9" w:rsidRPr="004410D9">
        <w:rPr>
          <w:rFonts w:cs="Arial"/>
          <w:szCs w:val="19"/>
        </w:rPr>
        <w:t>,</w:t>
      </w:r>
      <w:r w:rsidR="003B6B5C">
        <w:rPr>
          <w:rFonts w:cs="Arial"/>
          <w:szCs w:val="19"/>
        </w:rPr>
        <w:t>7</w:t>
      </w:r>
      <w:r w:rsidR="00014621" w:rsidRPr="00ED21C9">
        <w:rPr>
          <w:rFonts w:cs="Arial"/>
          <w:szCs w:val="19"/>
        </w:rPr>
        <w:t xml:space="preserve"> </w:t>
      </w:r>
      <w:r w:rsidR="00756062" w:rsidRPr="00ED21C9">
        <w:rPr>
          <w:rFonts w:cs="Arial"/>
          <w:szCs w:val="19"/>
        </w:rPr>
        <w:t>mld</w:t>
      </w:r>
      <w:r w:rsidR="00756062" w:rsidRPr="00842E53">
        <w:rPr>
          <w:rFonts w:cs="Arial"/>
          <w:szCs w:val="19"/>
        </w:rPr>
        <w:t xml:space="preserve"> EUR</w:t>
      </w:r>
      <w:r w:rsidR="00277A82" w:rsidRPr="00842E53">
        <w:rPr>
          <w:rFonts w:cs="Arial"/>
          <w:szCs w:val="19"/>
        </w:rPr>
        <w:t>.</w:t>
      </w:r>
    </w:p>
    <w:p w:rsidR="00680CDA" w:rsidRPr="00D02FFE" w:rsidRDefault="00680CDA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zCs w:val="19"/>
        </w:rPr>
      </w:pPr>
    </w:p>
    <w:p w:rsidR="00F802BE" w:rsidRPr="003C6B82" w:rsidRDefault="00F802BE" w:rsidP="00F802BE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39FFD04F" wp14:editId="25E730F4">
                <wp:simplePos x="0" y="0"/>
                <wp:positionH relativeFrom="column">
                  <wp:posOffset>5219700</wp:posOffset>
                </wp:positionH>
                <wp:positionV relativeFrom="paragraph">
                  <wp:posOffset>157785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6894" w:rsidRDefault="002C6894" w:rsidP="00F802BE">
                            <w:pPr>
                              <w:pStyle w:val="tekstzboku"/>
                            </w:pPr>
                          </w:p>
                          <w:p w:rsidR="002C6894" w:rsidRDefault="002C6894" w:rsidP="00F802BE">
                            <w:pPr>
                              <w:pStyle w:val="tekstzboku"/>
                            </w:pPr>
                          </w:p>
                          <w:p w:rsidR="002C6894" w:rsidRDefault="002C6894" w:rsidP="00F802BE">
                            <w:pPr>
                              <w:pStyle w:val="tekstzboku"/>
                            </w:pPr>
                          </w:p>
                          <w:p w:rsidR="002C6894" w:rsidRDefault="002C6894" w:rsidP="00F802BE">
                            <w:pPr>
                              <w:pStyle w:val="tekstzboku"/>
                            </w:pPr>
                          </w:p>
                          <w:p w:rsidR="002C6894" w:rsidRDefault="002C6894" w:rsidP="00F802BE">
                            <w:pPr>
                              <w:pStyle w:val="tekstzboku"/>
                            </w:pPr>
                          </w:p>
                          <w:p w:rsidR="002C6894" w:rsidRDefault="002C6894" w:rsidP="00F802BE">
                            <w:pPr>
                              <w:pStyle w:val="tekstzboku"/>
                            </w:pPr>
                          </w:p>
                          <w:p w:rsidR="002C6894" w:rsidRDefault="002C6894" w:rsidP="00F802BE">
                            <w:pPr>
                              <w:pStyle w:val="tekstzboku"/>
                            </w:pPr>
                          </w:p>
                          <w:p w:rsidR="002C6894" w:rsidRDefault="002C6894" w:rsidP="00F802BE">
                            <w:pPr>
                              <w:pStyle w:val="tekstzboku"/>
                            </w:pPr>
                          </w:p>
                          <w:p w:rsidR="002C6894" w:rsidRDefault="002C6894" w:rsidP="00F802BE">
                            <w:pPr>
                              <w:pStyle w:val="tekstzboku"/>
                            </w:pPr>
                          </w:p>
                          <w:p w:rsidR="002C6894" w:rsidRDefault="002C6894" w:rsidP="00F802BE">
                            <w:pPr>
                              <w:pStyle w:val="tekstzboku"/>
                            </w:pPr>
                          </w:p>
                          <w:p w:rsidR="002C6894" w:rsidRDefault="002C6894" w:rsidP="00F802BE">
                            <w:pPr>
                              <w:pStyle w:val="tekstzboku"/>
                            </w:pPr>
                          </w:p>
                          <w:p w:rsidR="002C6894" w:rsidRDefault="002C6894" w:rsidP="00F802BE">
                            <w:pPr>
                              <w:pStyle w:val="tekstzboku"/>
                            </w:pPr>
                          </w:p>
                          <w:p w:rsidR="002C6894" w:rsidRDefault="002C6894" w:rsidP="00F802BE">
                            <w:pPr>
                              <w:pStyle w:val="tekstzboku"/>
                            </w:pPr>
                          </w:p>
                          <w:p w:rsidR="002C6894" w:rsidRDefault="002C6894" w:rsidP="00F802BE">
                            <w:pPr>
                              <w:pStyle w:val="tekstzboku"/>
                            </w:pPr>
                          </w:p>
                          <w:p w:rsidR="002C6894" w:rsidRDefault="002C6894" w:rsidP="00F802BE">
                            <w:pPr>
                              <w:pStyle w:val="tekstzboku"/>
                            </w:pPr>
                          </w:p>
                          <w:p w:rsidR="002C6894" w:rsidRDefault="002C6894" w:rsidP="00F802BE">
                            <w:pPr>
                              <w:pStyle w:val="tekstzboku"/>
                            </w:pPr>
                          </w:p>
                          <w:p w:rsidR="002C6894" w:rsidRDefault="002C6894" w:rsidP="00F802BE">
                            <w:pPr>
                              <w:pStyle w:val="tekstzboku"/>
                            </w:pPr>
                          </w:p>
                          <w:p w:rsidR="002C6894" w:rsidRDefault="002C6894" w:rsidP="00F802BE">
                            <w:pPr>
                              <w:pStyle w:val="tekstzboku"/>
                            </w:pPr>
                          </w:p>
                          <w:p w:rsidR="002C6894" w:rsidRDefault="002C6894" w:rsidP="00F802BE">
                            <w:pPr>
                              <w:pStyle w:val="tekstzboku"/>
                            </w:pPr>
                          </w:p>
                          <w:p w:rsidR="002C6894" w:rsidRDefault="002C6894" w:rsidP="00F802BE">
                            <w:pPr>
                              <w:pStyle w:val="tekstzboku"/>
                            </w:pPr>
                          </w:p>
                          <w:p w:rsidR="002C6894" w:rsidRDefault="002C6894" w:rsidP="00F802BE">
                            <w:pPr>
                              <w:pStyle w:val="tekstzboku"/>
                            </w:pPr>
                          </w:p>
                          <w:p w:rsidR="002C6894" w:rsidRDefault="002C6894" w:rsidP="00F802BE">
                            <w:pPr>
                              <w:pStyle w:val="tekstzboku"/>
                            </w:pPr>
                          </w:p>
                          <w:p w:rsidR="002C6894" w:rsidRDefault="002C6894" w:rsidP="00F802BE">
                            <w:pPr>
                              <w:pStyle w:val="tekstzboku"/>
                            </w:pPr>
                          </w:p>
                          <w:p w:rsidR="002C6894" w:rsidRDefault="002C6894" w:rsidP="00F802BE">
                            <w:pPr>
                              <w:pStyle w:val="tekstzboku"/>
                            </w:pPr>
                          </w:p>
                          <w:p w:rsidR="002C6894" w:rsidRDefault="002C6894" w:rsidP="00F802BE">
                            <w:pPr>
                              <w:pStyle w:val="tekstzboku"/>
                            </w:pPr>
                          </w:p>
                          <w:p w:rsidR="002C6894" w:rsidRDefault="002C6894" w:rsidP="00F802BE">
                            <w:pPr>
                              <w:pStyle w:val="tekstzboku"/>
                            </w:pPr>
                          </w:p>
                          <w:p w:rsidR="002C6894" w:rsidRDefault="002C6894" w:rsidP="00F802BE">
                            <w:pPr>
                              <w:pStyle w:val="tekstzboku"/>
                            </w:pPr>
                          </w:p>
                          <w:p w:rsidR="002C6894" w:rsidRPr="00074DD8" w:rsidRDefault="002C6894" w:rsidP="00F802BE">
                            <w:pPr>
                              <w:pStyle w:val="tekstzboku"/>
                            </w:pPr>
                          </w:p>
                          <w:p w:rsidR="002C6894" w:rsidRPr="00D616D2" w:rsidRDefault="002C6894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FFD04F" id="Pole tekstowe 16" o:spid="_x0000_s1029" type="#_x0000_t202" style="position:absolute;margin-left:411pt;margin-top:12.4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" filled="f" stroked="f">
                <v:textbox>
                  <w:txbxContent>
                    <w:p w:rsidR="002C6894" w:rsidRDefault="002C6894" w:rsidP="00F802BE">
                      <w:pPr>
                        <w:pStyle w:val="tekstzboku"/>
                      </w:pPr>
                    </w:p>
                    <w:p w:rsidR="002C6894" w:rsidRDefault="002C6894" w:rsidP="00F802BE">
                      <w:pPr>
                        <w:pStyle w:val="tekstzboku"/>
                      </w:pPr>
                    </w:p>
                    <w:p w:rsidR="002C6894" w:rsidRDefault="002C6894" w:rsidP="00F802BE">
                      <w:pPr>
                        <w:pStyle w:val="tekstzboku"/>
                      </w:pPr>
                    </w:p>
                    <w:p w:rsidR="002C6894" w:rsidRDefault="002C6894" w:rsidP="00F802BE">
                      <w:pPr>
                        <w:pStyle w:val="tekstzboku"/>
                      </w:pPr>
                    </w:p>
                    <w:p w:rsidR="002C6894" w:rsidRDefault="002C6894" w:rsidP="00F802BE">
                      <w:pPr>
                        <w:pStyle w:val="tekstzboku"/>
                      </w:pPr>
                    </w:p>
                    <w:p w:rsidR="002C6894" w:rsidRDefault="002C6894" w:rsidP="00F802BE">
                      <w:pPr>
                        <w:pStyle w:val="tekstzboku"/>
                      </w:pPr>
                    </w:p>
                    <w:p w:rsidR="002C6894" w:rsidRDefault="002C6894" w:rsidP="00F802BE">
                      <w:pPr>
                        <w:pStyle w:val="tekstzboku"/>
                      </w:pPr>
                    </w:p>
                    <w:p w:rsidR="002C6894" w:rsidRDefault="002C6894" w:rsidP="00F802BE">
                      <w:pPr>
                        <w:pStyle w:val="tekstzboku"/>
                      </w:pPr>
                    </w:p>
                    <w:p w:rsidR="002C6894" w:rsidRDefault="002C6894" w:rsidP="00F802BE">
                      <w:pPr>
                        <w:pStyle w:val="tekstzboku"/>
                      </w:pPr>
                    </w:p>
                    <w:p w:rsidR="002C6894" w:rsidRDefault="002C6894" w:rsidP="00F802BE">
                      <w:pPr>
                        <w:pStyle w:val="tekstzboku"/>
                      </w:pPr>
                    </w:p>
                    <w:p w:rsidR="002C6894" w:rsidRDefault="002C6894" w:rsidP="00F802BE">
                      <w:pPr>
                        <w:pStyle w:val="tekstzboku"/>
                      </w:pPr>
                    </w:p>
                    <w:p w:rsidR="002C6894" w:rsidRDefault="002C6894" w:rsidP="00F802BE">
                      <w:pPr>
                        <w:pStyle w:val="tekstzboku"/>
                      </w:pPr>
                    </w:p>
                    <w:p w:rsidR="002C6894" w:rsidRDefault="002C6894" w:rsidP="00F802BE">
                      <w:pPr>
                        <w:pStyle w:val="tekstzboku"/>
                      </w:pPr>
                    </w:p>
                    <w:p w:rsidR="002C6894" w:rsidRDefault="002C6894" w:rsidP="00F802BE">
                      <w:pPr>
                        <w:pStyle w:val="tekstzboku"/>
                      </w:pPr>
                    </w:p>
                    <w:p w:rsidR="002C6894" w:rsidRDefault="002C6894" w:rsidP="00F802BE">
                      <w:pPr>
                        <w:pStyle w:val="tekstzboku"/>
                      </w:pPr>
                    </w:p>
                    <w:p w:rsidR="002C6894" w:rsidRDefault="002C6894" w:rsidP="00F802BE">
                      <w:pPr>
                        <w:pStyle w:val="tekstzboku"/>
                      </w:pPr>
                    </w:p>
                    <w:p w:rsidR="002C6894" w:rsidRDefault="002C6894" w:rsidP="00F802BE">
                      <w:pPr>
                        <w:pStyle w:val="tekstzboku"/>
                      </w:pPr>
                    </w:p>
                    <w:p w:rsidR="002C6894" w:rsidRDefault="002C6894" w:rsidP="00F802BE">
                      <w:pPr>
                        <w:pStyle w:val="tekstzboku"/>
                      </w:pPr>
                    </w:p>
                    <w:p w:rsidR="002C6894" w:rsidRDefault="002C6894" w:rsidP="00F802BE">
                      <w:pPr>
                        <w:pStyle w:val="tekstzboku"/>
                      </w:pPr>
                    </w:p>
                    <w:p w:rsidR="002C6894" w:rsidRDefault="002C6894" w:rsidP="00F802BE">
                      <w:pPr>
                        <w:pStyle w:val="tekstzboku"/>
                      </w:pPr>
                    </w:p>
                    <w:p w:rsidR="002C6894" w:rsidRDefault="002C6894" w:rsidP="00F802BE">
                      <w:pPr>
                        <w:pStyle w:val="tekstzboku"/>
                      </w:pPr>
                    </w:p>
                    <w:p w:rsidR="002C6894" w:rsidRDefault="002C6894" w:rsidP="00F802BE">
                      <w:pPr>
                        <w:pStyle w:val="tekstzboku"/>
                      </w:pPr>
                    </w:p>
                    <w:p w:rsidR="002C6894" w:rsidRDefault="002C6894" w:rsidP="00F802BE">
                      <w:pPr>
                        <w:pStyle w:val="tekstzboku"/>
                      </w:pPr>
                    </w:p>
                    <w:p w:rsidR="002C6894" w:rsidRDefault="002C6894" w:rsidP="00F802BE">
                      <w:pPr>
                        <w:pStyle w:val="tekstzboku"/>
                      </w:pPr>
                    </w:p>
                    <w:p w:rsidR="002C6894" w:rsidRDefault="002C6894" w:rsidP="00F802BE">
                      <w:pPr>
                        <w:pStyle w:val="tekstzboku"/>
                      </w:pPr>
                    </w:p>
                    <w:p w:rsidR="002C6894" w:rsidRDefault="002C6894" w:rsidP="00F802BE">
                      <w:pPr>
                        <w:pStyle w:val="tekstzboku"/>
                      </w:pPr>
                    </w:p>
                    <w:p w:rsidR="002C6894" w:rsidRDefault="002C6894" w:rsidP="00F802BE">
                      <w:pPr>
                        <w:pStyle w:val="tekstzboku"/>
                      </w:pPr>
                    </w:p>
                    <w:p w:rsidR="002C6894" w:rsidRPr="00074DD8" w:rsidRDefault="002C6894" w:rsidP="00F802BE">
                      <w:pPr>
                        <w:pStyle w:val="tekstzboku"/>
                      </w:pPr>
                    </w:p>
                    <w:p w:rsidR="002C6894" w:rsidRPr="00D616D2" w:rsidRDefault="002C6894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81F44" w:rsidRPr="003C6B82">
        <w:t>Obroty t</w:t>
      </w:r>
      <w:r w:rsidR="00932408" w:rsidRPr="003C6B82">
        <w:t xml:space="preserve">owarowe </w:t>
      </w:r>
      <w:r w:rsidR="003C6B82" w:rsidRPr="003C6B82">
        <w:t xml:space="preserve">ogółem i </w:t>
      </w:r>
      <w:r w:rsidR="00932408" w:rsidRPr="003C6B82">
        <w:t>według</w:t>
      </w:r>
      <w:r w:rsidR="003C6B82" w:rsidRPr="003C6B82">
        <w:t xml:space="preserve"> grup krajów</w:t>
      </w:r>
    </w:p>
    <w:p w:rsidR="00F802BE" w:rsidRPr="00842E53" w:rsidRDefault="003C6B82" w:rsidP="00F802BE">
      <w:pPr>
        <w:rPr>
          <w:shd w:val="clear" w:color="auto" w:fill="FFFFFF"/>
        </w:rPr>
      </w:pPr>
      <w:r w:rsidRPr="006B4EC6">
        <w:rPr>
          <w:rFonts w:cs="Arial"/>
          <w:spacing w:val="-3"/>
        </w:rPr>
        <w:t xml:space="preserve">Największy udział </w:t>
      </w:r>
      <w:r w:rsidR="00992926" w:rsidRPr="006B4EC6">
        <w:rPr>
          <w:rFonts w:cs="Arial"/>
          <w:spacing w:val="-3"/>
        </w:rPr>
        <w:t xml:space="preserve">w eksporcie ogółem </w:t>
      </w:r>
      <w:r w:rsidRPr="006B4EC6">
        <w:rPr>
          <w:rFonts w:cs="Arial"/>
          <w:spacing w:val="-3"/>
        </w:rPr>
        <w:t xml:space="preserve">Polska ma z krajami </w:t>
      </w:r>
      <w:r w:rsidRPr="00582630">
        <w:rPr>
          <w:rFonts w:cs="Arial"/>
          <w:spacing w:val="-3"/>
        </w:rPr>
        <w:t>rozwiniętymi</w:t>
      </w:r>
      <w:r w:rsidR="00992926" w:rsidRPr="00582630">
        <w:rPr>
          <w:rFonts w:cs="Arial"/>
          <w:spacing w:val="-3"/>
        </w:rPr>
        <w:t xml:space="preserve"> </w:t>
      </w:r>
      <w:r w:rsidR="00992926" w:rsidRPr="00842E53">
        <w:rPr>
          <w:rFonts w:cs="Arial"/>
        </w:rPr>
        <w:t>–</w:t>
      </w:r>
      <w:r w:rsidR="00992926" w:rsidRPr="00842E53">
        <w:rPr>
          <w:rFonts w:cs="Arial"/>
          <w:spacing w:val="-3"/>
        </w:rPr>
        <w:t xml:space="preserve"> </w:t>
      </w:r>
      <w:r w:rsidR="00385406" w:rsidRPr="00842E53">
        <w:rPr>
          <w:rFonts w:cs="Arial"/>
          <w:spacing w:val="-3"/>
        </w:rPr>
        <w:t>8</w:t>
      </w:r>
      <w:r w:rsidR="001A10E7" w:rsidRPr="00842E53">
        <w:rPr>
          <w:rFonts w:cs="Arial"/>
          <w:spacing w:val="-3"/>
        </w:rPr>
        <w:t>6</w:t>
      </w:r>
      <w:r w:rsidR="00385406" w:rsidRPr="00842E53">
        <w:rPr>
          <w:rFonts w:cs="Arial"/>
          <w:spacing w:val="-3"/>
        </w:rPr>
        <w:t>,</w:t>
      </w:r>
      <w:r w:rsidR="003B6B5C">
        <w:rPr>
          <w:rFonts w:cs="Arial"/>
          <w:spacing w:val="-3"/>
        </w:rPr>
        <w:t>3</w:t>
      </w:r>
      <w:r w:rsidRPr="00842E53">
        <w:rPr>
          <w:rFonts w:cs="Arial"/>
          <w:spacing w:val="-3"/>
        </w:rPr>
        <w:t>%</w:t>
      </w:r>
      <w:r w:rsidR="00C461A5" w:rsidRPr="00842E53">
        <w:rPr>
          <w:rFonts w:cs="Arial"/>
          <w:spacing w:val="-3"/>
        </w:rPr>
        <w:t xml:space="preserve"> </w:t>
      </w:r>
      <w:r w:rsidRPr="00842E53">
        <w:rPr>
          <w:rFonts w:cs="Arial"/>
          <w:spacing w:val="-3"/>
        </w:rPr>
        <w:t>(w tym UE</w:t>
      </w:r>
      <w:r w:rsidR="00992926" w:rsidRPr="00842E53">
        <w:rPr>
          <w:rFonts w:cs="Arial"/>
          <w:spacing w:val="-3"/>
        </w:rPr>
        <w:t> </w:t>
      </w:r>
      <w:r w:rsidR="003B6B5C">
        <w:rPr>
          <w:rFonts w:cs="Arial"/>
          <w:spacing w:val="-3"/>
        </w:rPr>
        <w:t>74,8</w:t>
      </w:r>
      <w:r w:rsidRPr="00842E53">
        <w:rPr>
          <w:rFonts w:cs="Arial"/>
          <w:spacing w:val="-3"/>
        </w:rPr>
        <w:t xml:space="preserve">%), a w imporcie </w:t>
      </w:r>
      <w:r w:rsidRPr="00842E53">
        <w:rPr>
          <w:rFonts w:cs="Arial"/>
        </w:rPr>
        <w:t xml:space="preserve">– </w:t>
      </w:r>
      <w:r w:rsidR="00C1491A">
        <w:rPr>
          <w:rFonts w:cs="Arial"/>
          <w:spacing w:val="-3"/>
        </w:rPr>
        <w:t>63</w:t>
      </w:r>
      <w:r w:rsidR="00ED21C9">
        <w:rPr>
          <w:rFonts w:cs="Arial"/>
          <w:spacing w:val="-3"/>
        </w:rPr>
        <w:t>,</w:t>
      </w:r>
      <w:r w:rsidR="003B6B5C">
        <w:rPr>
          <w:rFonts w:cs="Arial"/>
          <w:spacing w:val="-3"/>
        </w:rPr>
        <w:t>4</w:t>
      </w:r>
      <w:r w:rsidR="007D6BC4" w:rsidRPr="00842E53">
        <w:rPr>
          <w:rFonts w:cs="Arial"/>
          <w:spacing w:val="-3"/>
        </w:rPr>
        <w:t xml:space="preserve">% (w tym UE </w:t>
      </w:r>
      <w:r w:rsidR="00F600D4" w:rsidRPr="00842E53">
        <w:rPr>
          <w:rFonts w:cs="Arial"/>
          <w:spacing w:val="-3"/>
        </w:rPr>
        <w:t>5</w:t>
      </w:r>
      <w:r w:rsidR="00C1491A">
        <w:rPr>
          <w:rFonts w:cs="Arial"/>
          <w:spacing w:val="-3"/>
        </w:rPr>
        <w:t>4</w:t>
      </w:r>
      <w:r w:rsidR="00D638DF" w:rsidRPr="00842E53">
        <w:rPr>
          <w:rFonts w:cs="Arial"/>
          <w:spacing w:val="-3"/>
        </w:rPr>
        <w:t>,</w:t>
      </w:r>
      <w:r w:rsidR="003B6B5C">
        <w:rPr>
          <w:rFonts w:cs="Arial"/>
          <w:spacing w:val="-3"/>
        </w:rPr>
        <w:t>8</w:t>
      </w:r>
      <w:r w:rsidRPr="00842E53">
        <w:rPr>
          <w:rFonts w:cs="Arial"/>
          <w:spacing w:val="-3"/>
        </w:rPr>
        <w:t xml:space="preserve">%), wobec odpowiednio </w:t>
      </w:r>
      <w:r w:rsidR="00832FBE" w:rsidRPr="00842E53">
        <w:rPr>
          <w:rFonts w:cs="Arial"/>
          <w:spacing w:val="-3"/>
        </w:rPr>
        <w:t>8</w:t>
      </w:r>
      <w:r w:rsidR="00535C96" w:rsidRPr="00842E53">
        <w:rPr>
          <w:rFonts w:cs="Arial"/>
          <w:spacing w:val="-3"/>
        </w:rPr>
        <w:t>6</w:t>
      </w:r>
      <w:r w:rsidR="00385406" w:rsidRPr="00842E53">
        <w:rPr>
          <w:rFonts w:cs="Arial"/>
          <w:spacing w:val="-3"/>
        </w:rPr>
        <w:t>,</w:t>
      </w:r>
      <w:r w:rsidR="003B6B5C">
        <w:rPr>
          <w:rFonts w:cs="Arial"/>
          <w:spacing w:val="-3"/>
        </w:rPr>
        <w:t>4</w:t>
      </w:r>
      <w:r w:rsidRPr="00842E53">
        <w:rPr>
          <w:rFonts w:cs="Arial"/>
          <w:spacing w:val="-3"/>
        </w:rPr>
        <w:t xml:space="preserve">% (w tym UE </w:t>
      </w:r>
      <w:r w:rsidR="00226D54" w:rsidRPr="00842E53">
        <w:rPr>
          <w:rFonts w:cs="Arial"/>
          <w:spacing w:val="-3"/>
        </w:rPr>
        <w:t>7</w:t>
      </w:r>
      <w:r w:rsidR="00BC1616" w:rsidRPr="00842E53">
        <w:rPr>
          <w:rFonts w:cs="Arial"/>
          <w:spacing w:val="-3"/>
        </w:rPr>
        <w:t>3</w:t>
      </w:r>
      <w:r w:rsidR="00D638DF" w:rsidRPr="00842E53">
        <w:rPr>
          <w:rFonts w:cs="Arial"/>
          <w:spacing w:val="-3"/>
        </w:rPr>
        <w:t>,</w:t>
      </w:r>
      <w:r w:rsidR="003B6B5C">
        <w:rPr>
          <w:rFonts w:cs="Arial"/>
          <w:spacing w:val="-3"/>
        </w:rPr>
        <w:t>9</w:t>
      </w:r>
      <w:r w:rsidRPr="00842E53">
        <w:rPr>
          <w:rFonts w:cs="Arial"/>
          <w:spacing w:val="-3"/>
        </w:rPr>
        <w:t>%) i</w:t>
      </w:r>
      <w:r w:rsidR="00992926" w:rsidRPr="00842E53">
        <w:rPr>
          <w:rFonts w:cs="Arial"/>
          <w:spacing w:val="-3"/>
        </w:rPr>
        <w:t> </w:t>
      </w:r>
      <w:r w:rsidR="00BC4ED9" w:rsidRPr="00842E53">
        <w:rPr>
          <w:rFonts w:cs="Arial"/>
          <w:spacing w:val="-3"/>
        </w:rPr>
        <w:t>6</w:t>
      </w:r>
      <w:r w:rsidR="00C9761E" w:rsidRPr="00842E53">
        <w:rPr>
          <w:rFonts w:cs="Arial"/>
          <w:spacing w:val="-3"/>
        </w:rPr>
        <w:t>5</w:t>
      </w:r>
      <w:r w:rsidR="00BC4ED9" w:rsidRPr="00842E53">
        <w:rPr>
          <w:rFonts w:cs="Arial"/>
          <w:spacing w:val="-3"/>
        </w:rPr>
        <w:t>,</w:t>
      </w:r>
      <w:r w:rsidR="00C1491A">
        <w:rPr>
          <w:rFonts w:cs="Arial"/>
          <w:spacing w:val="-3"/>
        </w:rPr>
        <w:t>3</w:t>
      </w:r>
      <w:r w:rsidRPr="00842E53">
        <w:rPr>
          <w:rFonts w:cs="Arial"/>
          <w:spacing w:val="-3"/>
        </w:rPr>
        <w:t xml:space="preserve">% (w tym UE </w:t>
      </w:r>
      <w:r w:rsidR="001A7C25">
        <w:rPr>
          <w:rFonts w:cs="Arial"/>
          <w:spacing w:val="-3"/>
        </w:rPr>
        <w:t>55,5</w:t>
      </w:r>
      <w:r w:rsidRPr="00842E53">
        <w:rPr>
          <w:rFonts w:cs="Arial"/>
          <w:spacing w:val="-3"/>
        </w:rPr>
        <w:t>%) w </w:t>
      </w:r>
      <w:r w:rsidR="008177DB" w:rsidRPr="00842E53">
        <w:rPr>
          <w:rFonts w:cs="Arial"/>
          <w:spacing w:val="-3"/>
        </w:rPr>
        <w:t>analogicznym okresie ub.</w:t>
      </w:r>
      <w:r w:rsidRPr="00842E53">
        <w:rPr>
          <w:rFonts w:cs="Arial"/>
          <w:spacing w:val="-3"/>
        </w:rPr>
        <w:t xml:space="preserve"> roku</w:t>
      </w:r>
      <w:r w:rsidR="00F802BE" w:rsidRPr="00842E53">
        <w:rPr>
          <w:shd w:val="clear" w:color="auto" w:fill="FFFFFF"/>
        </w:rPr>
        <w:t>.</w:t>
      </w:r>
      <w:r w:rsidR="008720A0" w:rsidRPr="00842E53">
        <w:rPr>
          <w:shd w:val="clear" w:color="auto" w:fill="FFFFFF"/>
        </w:rPr>
        <w:t xml:space="preserve"> Natomiast </w:t>
      </w:r>
      <w:r w:rsidR="00701D51" w:rsidRPr="00842E53">
        <w:rPr>
          <w:shd w:val="clear" w:color="auto" w:fill="FFFFFF"/>
        </w:rPr>
        <w:t xml:space="preserve">najmniejszy udział </w:t>
      </w:r>
      <w:r w:rsidR="00D626BB" w:rsidRPr="00842E53">
        <w:rPr>
          <w:shd w:val="clear" w:color="auto" w:fill="FFFFFF"/>
        </w:rPr>
        <w:t>odnotowano</w:t>
      </w:r>
      <w:r w:rsidR="00701D51" w:rsidRPr="00842E53">
        <w:rPr>
          <w:shd w:val="clear" w:color="auto" w:fill="FFFFFF"/>
        </w:rPr>
        <w:t xml:space="preserve"> z krajami </w:t>
      </w:r>
      <w:r w:rsidR="00701D51" w:rsidRPr="00842E53">
        <w:rPr>
          <w:rFonts w:cs="Arial"/>
          <w:spacing w:val="-3"/>
        </w:rPr>
        <w:t>Europy Środkowo-Wschodniej</w:t>
      </w:r>
      <w:r w:rsidR="00EA7416" w:rsidRPr="00842E53">
        <w:rPr>
          <w:rFonts w:cs="Arial"/>
          <w:spacing w:val="-3"/>
        </w:rPr>
        <w:t xml:space="preserve">, który </w:t>
      </w:r>
      <w:r w:rsidR="00701D51" w:rsidRPr="00842E53">
        <w:rPr>
          <w:rFonts w:cs="Arial"/>
          <w:spacing w:val="-3"/>
        </w:rPr>
        <w:t xml:space="preserve">w eksporcie ogółem wyniósł </w:t>
      </w:r>
      <w:r w:rsidR="00C1491A">
        <w:rPr>
          <w:rFonts w:cs="Arial"/>
          <w:spacing w:val="-3"/>
        </w:rPr>
        <w:t>5,7</w:t>
      </w:r>
      <w:r w:rsidR="00185BAA" w:rsidRPr="00842E53">
        <w:rPr>
          <w:rFonts w:cs="Arial"/>
          <w:spacing w:val="-3"/>
        </w:rPr>
        <w:t>%</w:t>
      </w:r>
      <w:r w:rsidR="00701D51" w:rsidRPr="00842E53">
        <w:rPr>
          <w:rFonts w:cs="Arial"/>
          <w:spacing w:val="-3"/>
        </w:rPr>
        <w:t>, a</w:t>
      </w:r>
      <w:r w:rsidR="00036E65" w:rsidRPr="00842E53">
        <w:rPr>
          <w:rFonts w:cs="Arial"/>
          <w:spacing w:val="-3"/>
        </w:rPr>
        <w:t> </w:t>
      </w:r>
      <w:r w:rsidR="00701D51" w:rsidRPr="00842E53">
        <w:rPr>
          <w:rFonts w:cs="Arial"/>
          <w:spacing w:val="-3"/>
        </w:rPr>
        <w:t>w</w:t>
      </w:r>
      <w:r w:rsidR="00036E65" w:rsidRPr="00842E53">
        <w:rPr>
          <w:rFonts w:cs="Arial"/>
          <w:spacing w:val="-3"/>
        </w:rPr>
        <w:t> </w:t>
      </w:r>
      <w:r w:rsidR="00701D51" w:rsidRPr="00842E53">
        <w:rPr>
          <w:rFonts w:cs="Arial"/>
          <w:spacing w:val="-3"/>
        </w:rPr>
        <w:t xml:space="preserve">imporcie </w:t>
      </w:r>
      <w:r w:rsidR="00524C01" w:rsidRPr="00842E53">
        <w:rPr>
          <w:rFonts w:cs="Arial"/>
          <w:spacing w:val="-3"/>
        </w:rPr>
        <w:t>7,</w:t>
      </w:r>
      <w:r w:rsidR="00C1491A">
        <w:rPr>
          <w:rFonts w:cs="Arial"/>
          <w:spacing w:val="-3"/>
        </w:rPr>
        <w:t>6</w:t>
      </w:r>
      <w:r w:rsidR="00185BAA" w:rsidRPr="00842E53">
        <w:rPr>
          <w:rFonts w:cs="Arial"/>
          <w:spacing w:val="-3"/>
        </w:rPr>
        <w:t>%</w:t>
      </w:r>
      <w:r w:rsidR="00701D51" w:rsidRPr="00842E53">
        <w:rPr>
          <w:rFonts w:cs="Arial"/>
          <w:spacing w:val="-3"/>
        </w:rPr>
        <w:t xml:space="preserve">, wobec </w:t>
      </w:r>
      <w:r w:rsidR="002971DB" w:rsidRPr="00842E53">
        <w:rPr>
          <w:rFonts w:cs="Arial"/>
          <w:spacing w:val="-3"/>
        </w:rPr>
        <w:t xml:space="preserve">odpowiednio </w:t>
      </w:r>
      <w:r w:rsidR="00ED21C9">
        <w:rPr>
          <w:rFonts w:cs="Arial"/>
          <w:spacing w:val="-3"/>
        </w:rPr>
        <w:t>6,0</w:t>
      </w:r>
      <w:r w:rsidR="008177DB" w:rsidRPr="00842E53">
        <w:rPr>
          <w:rFonts w:cs="Arial"/>
          <w:spacing w:val="-3"/>
        </w:rPr>
        <w:t xml:space="preserve">% i </w:t>
      </w:r>
      <w:r w:rsidR="002971DB" w:rsidRPr="00842E53">
        <w:rPr>
          <w:rFonts w:cs="Arial"/>
          <w:spacing w:val="-3"/>
        </w:rPr>
        <w:t>6</w:t>
      </w:r>
      <w:r w:rsidR="00036E65" w:rsidRPr="00842E53">
        <w:rPr>
          <w:rFonts w:cs="Arial"/>
          <w:spacing w:val="-3"/>
        </w:rPr>
        <w:t>,</w:t>
      </w:r>
      <w:r w:rsidR="001A7C25">
        <w:rPr>
          <w:rFonts w:cs="Arial"/>
          <w:spacing w:val="-3"/>
        </w:rPr>
        <w:t>3</w:t>
      </w:r>
      <w:r w:rsidR="00185BAA" w:rsidRPr="00842E53">
        <w:rPr>
          <w:rFonts w:cs="Arial"/>
          <w:spacing w:val="-3"/>
        </w:rPr>
        <w:t>%</w:t>
      </w:r>
      <w:r w:rsidR="00701D51" w:rsidRPr="00842E53">
        <w:rPr>
          <w:rFonts w:cs="Arial"/>
          <w:spacing w:val="-3"/>
        </w:rPr>
        <w:t xml:space="preserve"> </w:t>
      </w:r>
      <w:r w:rsidR="00771315" w:rsidRPr="00842E53">
        <w:t xml:space="preserve">w analogicznym okresie </w:t>
      </w:r>
      <w:r w:rsidR="008177DB" w:rsidRPr="00842E53">
        <w:t>2020</w:t>
      </w:r>
      <w:r w:rsidR="00531F82" w:rsidRPr="00842E53">
        <w:t xml:space="preserve"> </w:t>
      </w:r>
      <w:r w:rsidR="00771315" w:rsidRPr="00842E53">
        <w:t>r</w:t>
      </w:r>
      <w:r w:rsidR="00771315" w:rsidRPr="00842E53">
        <w:rPr>
          <w:rFonts w:cs="Arial"/>
          <w:szCs w:val="19"/>
        </w:rPr>
        <w:t>.</w:t>
      </w:r>
    </w:p>
    <w:p w:rsidR="00345F7C" w:rsidRPr="001651EA" w:rsidRDefault="000C31DF" w:rsidP="002D45CF">
      <w:pPr>
        <w:rPr>
          <w:rFonts w:cs="Arial"/>
          <w:spacing w:val="-3"/>
        </w:rPr>
      </w:pPr>
      <w:r w:rsidRPr="00842E53">
        <w:rPr>
          <w:rFonts w:cs="Arial"/>
          <w:spacing w:val="-3"/>
        </w:rPr>
        <w:t>Ujemne saldo</w:t>
      </w:r>
      <w:r w:rsidR="008720A0" w:rsidRPr="00842E53">
        <w:rPr>
          <w:rFonts w:cs="Arial"/>
          <w:spacing w:val="-3"/>
        </w:rPr>
        <w:t xml:space="preserve"> odnotowano z krajami rozwijającymi się – minus </w:t>
      </w:r>
      <w:r w:rsidR="001A7C25" w:rsidRPr="001A7C25">
        <w:rPr>
          <w:rFonts w:cs="Arial"/>
          <w:spacing w:val="-3"/>
        </w:rPr>
        <w:t>195,1</w:t>
      </w:r>
      <w:r w:rsidR="00F70DA2" w:rsidRPr="00842E53">
        <w:rPr>
          <w:rFonts w:cs="Arial"/>
        </w:rPr>
        <w:t xml:space="preserve"> </w:t>
      </w:r>
      <w:r w:rsidR="008720A0" w:rsidRPr="00842E53">
        <w:rPr>
          <w:rFonts w:cs="Arial"/>
          <w:spacing w:val="-3"/>
        </w:rPr>
        <w:t>ml</w:t>
      </w:r>
      <w:r w:rsidR="00F70DA2" w:rsidRPr="00842E53">
        <w:rPr>
          <w:rFonts w:cs="Arial"/>
          <w:spacing w:val="-3"/>
        </w:rPr>
        <w:t>d</w:t>
      </w:r>
      <w:r w:rsidR="008720A0" w:rsidRPr="00842E53">
        <w:rPr>
          <w:rFonts w:cs="Arial"/>
          <w:spacing w:val="-3"/>
        </w:rPr>
        <w:t xml:space="preserve"> </w:t>
      </w:r>
      <w:r w:rsidR="00A52A97" w:rsidRPr="00842E53">
        <w:rPr>
          <w:rFonts w:cs="Arial"/>
          <w:spacing w:val="-3"/>
        </w:rPr>
        <w:t>PLN</w:t>
      </w:r>
      <w:r w:rsidR="008720A0" w:rsidRPr="00842E53">
        <w:rPr>
          <w:rFonts w:cs="Arial"/>
          <w:spacing w:val="-3"/>
        </w:rPr>
        <w:t xml:space="preserve"> (minus </w:t>
      </w:r>
      <w:r w:rsidR="001A7C25">
        <w:rPr>
          <w:rFonts w:cs="Arial"/>
          <w:spacing w:val="-3"/>
        </w:rPr>
        <w:t>51</w:t>
      </w:r>
      <w:r w:rsidR="00FD1EF1" w:rsidRPr="00842E53">
        <w:rPr>
          <w:rFonts w:cs="Arial"/>
          <w:spacing w:val="-3"/>
        </w:rPr>
        <w:t>,</w:t>
      </w:r>
      <w:r w:rsidR="001A7C25">
        <w:rPr>
          <w:rFonts w:cs="Arial"/>
          <w:spacing w:val="-3"/>
        </w:rPr>
        <w:t>4</w:t>
      </w:r>
      <w:r w:rsidR="001651EA" w:rsidRPr="00842E53">
        <w:rPr>
          <w:rFonts w:cs="Arial"/>
          <w:spacing w:val="-3"/>
        </w:rPr>
        <w:t xml:space="preserve"> </w:t>
      </w:r>
      <w:r w:rsidR="008720A0" w:rsidRPr="00842E53">
        <w:rPr>
          <w:rFonts w:cs="Arial"/>
          <w:spacing w:val="-3"/>
        </w:rPr>
        <w:t>ml</w:t>
      </w:r>
      <w:r w:rsidR="00F70DA2" w:rsidRPr="00842E53">
        <w:rPr>
          <w:rFonts w:cs="Arial"/>
          <w:spacing w:val="-3"/>
        </w:rPr>
        <w:t>d</w:t>
      </w:r>
      <w:r w:rsidR="008720A0" w:rsidRPr="00842E53">
        <w:rPr>
          <w:rFonts w:cs="Arial"/>
          <w:spacing w:val="-3"/>
        </w:rPr>
        <w:t xml:space="preserve"> USD, minus </w:t>
      </w:r>
      <w:r w:rsidR="001A7C25">
        <w:rPr>
          <w:rFonts w:cs="Arial"/>
          <w:spacing w:val="-3"/>
        </w:rPr>
        <w:t>42</w:t>
      </w:r>
      <w:r w:rsidR="00337CF1" w:rsidRPr="00842E53">
        <w:rPr>
          <w:rFonts w:cs="Arial"/>
          <w:spacing w:val="-3"/>
        </w:rPr>
        <w:t>,</w:t>
      </w:r>
      <w:r w:rsidR="001A7C25">
        <w:rPr>
          <w:rFonts w:cs="Arial"/>
          <w:spacing w:val="-3"/>
        </w:rPr>
        <w:t>9</w:t>
      </w:r>
      <w:r w:rsidR="008720A0" w:rsidRPr="00842E53">
        <w:rPr>
          <w:rFonts w:cs="Arial"/>
        </w:rPr>
        <w:t xml:space="preserve"> </w:t>
      </w:r>
      <w:r w:rsidR="008720A0" w:rsidRPr="00842E53">
        <w:rPr>
          <w:rFonts w:cs="Arial"/>
          <w:spacing w:val="-3"/>
        </w:rPr>
        <w:t>ml</w:t>
      </w:r>
      <w:r w:rsidR="00F70DA2" w:rsidRPr="00842E53">
        <w:rPr>
          <w:rFonts w:cs="Arial"/>
          <w:spacing w:val="-3"/>
        </w:rPr>
        <w:t>d</w:t>
      </w:r>
      <w:r w:rsidR="008720A0" w:rsidRPr="00842E53">
        <w:rPr>
          <w:rFonts w:cs="Arial"/>
          <w:spacing w:val="-3"/>
        </w:rPr>
        <w:t xml:space="preserve"> EUR)</w:t>
      </w:r>
      <w:r w:rsidR="008177DB" w:rsidRPr="00842E53">
        <w:rPr>
          <w:rFonts w:cs="Arial"/>
          <w:spacing w:val="-3"/>
        </w:rPr>
        <w:t xml:space="preserve"> oraz z krajami Europy Środkowo-Wschodniej minus </w:t>
      </w:r>
      <w:r w:rsidR="00C1491A">
        <w:rPr>
          <w:rFonts w:cs="Arial"/>
          <w:spacing w:val="-3"/>
        </w:rPr>
        <w:t>1</w:t>
      </w:r>
      <w:r w:rsidR="001A7C25">
        <w:rPr>
          <w:rFonts w:cs="Arial"/>
          <w:spacing w:val="-3"/>
        </w:rPr>
        <w:t>7</w:t>
      </w:r>
      <w:r w:rsidR="00E55C25" w:rsidRPr="00842E53">
        <w:rPr>
          <w:rFonts w:cs="Arial"/>
          <w:spacing w:val="-3"/>
        </w:rPr>
        <w:t>,</w:t>
      </w:r>
      <w:r w:rsidR="001A7C25">
        <w:rPr>
          <w:rFonts w:cs="Arial"/>
          <w:spacing w:val="-3"/>
        </w:rPr>
        <w:t>8</w:t>
      </w:r>
      <w:r w:rsidR="008177DB" w:rsidRPr="00842E53">
        <w:rPr>
          <w:rFonts w:cs="Arial"/>
          <w:spacing w:val="-3"/>
        </w:rPr>
        <w:t xml:space="preserve"> mld PLN (</w:t>
      </w:r>
      <w:r w:rsidR="00C1491A">
        <w:rPr>
          <w:rFonts w:cs="Arial"/>
          <w:spacing w:val="-3"/>
        </w:rPr>
        <w:t>minus 4</w:t>
      </w:r>
      <w:r w:rsidR="002C3179" w:rsidRPr="00842E53">
        <w:rPr>
          <w:rFonts w:cs="Arial"/>
          <w:spacing w:val="-3"/>
        </w:rPr>
        <w:t>,</w:t>
      </w:r>
      <w:r w:rsidR="001A7C25">
        <w:rPr>
          <w:rFonts w:cs="Arial"/>
          <w:spacing w:val="-3"/>
        </w:rPr>
        <w:t xml:space="preserve">7 </w:t>
      </w:r>
      <w:r w:rsidR="005A164F" w:rsidRPr="00842E53">
        <w:rPr>
          <w:rFonts w:cs="Arial"/>
          <w:spacing w:val="-3"/>
        </w:rPr>
        <w:t xml:space="preserve">mld USD, minus </w:t>
      </w:r>
      <w:r w:rsidR="00C1491A">
        <w:rPr>
          <w:rFonts w:cs="Arial"/>
          <w:spacing w:val="-3"/>
        </w:rPr>
        <w:t>3</w:t>
      </w:r>
      <w:r w:rsidR="001A7C25">
        <w:rPr>
          <w:rFonts w:cs="Arial"/>
          <w:spacing w:val="-3"/>
        </w:rPr>
        <w:t>,9</w:t>
      </w:r>
      <w:r w:rsidR="008177DB" w:rsidRPr="00842E53">
        <w:rPr>
          <w:rFonts w:cs="Arial"/>
          <w:spacing w:val="-3"/>
        </w:rPr>
        <w:t xml:space="preserve"> mld EUR)</w:t>
      </w:r>
      <w:r w:rsidR="006E4983" w:rsidRPr="00842E53">
        <w:rPr>
          <w:rFonts w:cs="Arial"/>
          <w:spacing w:val="-3"/>
        </w:rPr>
        <w:t>. Natomiast dodatnie saldo uzyskano w obrotach </w:t>
      </w:r>
      <w:r w:rsidR="008720A0" w:rsidRPr="00842E53">
        <w:rPr>
          <w:rFonts w:cs="Arial"/>
          <w:spacing w:val="-3"/>
        </w:rPr>
        <w:t xml:space="preserve">z krajami rozwiniętymi </w:t>
      </w:r>
      <w:r w:rsidR="001A7C25">
        <w:rPr>
          <w:rFonts w:cs="Arial"/>
          <w:spacing w:val="-3"/>
        </w:rPr>
        <w:t>221,2</w:t>
      </w:r>
      <w:r w:rsidR="008720A0" w:rsidRPr="00842E53">
        <w:rPr>
          <w:rFonts w:cs="Arial"/>
          <w:spacing w:val="-3"/>
        </w:rPr>
        <w:t xml:space="preserve"> ml</w:t>
      </w:r>
      <w:r w:rsidR="00F70DA2" w:rsidRPr="00842E53">
        <w:rPr>
          <w:rFonts w:cs="Arial"/>
          <w:spacing w:val="-3"/>
        </w:rPr>
        <w:t>d</w:t>
      </w:r>
      <w:r w:rsidR="008720A0" w:rsidRPr="00842E53">
        <w:rPr>
          <w:rFonts w:cs="Arial"/>
          <w:spacing w:val="-3"/>
        </w:rPr>
        <w:t xml:space="preserve"> </w:t>
      </w:r>
      <w:r w:rsidR="00A52A97" w:rsidRPr="00842E53">
        <w:rPr>
          <w:rFonts w:cs="Arial"/>
          <w:spacing w:val="-3"/>
        </w:rPr>
        <w:t>PLN</w:t>
      </w:r>
      <w:r w:rsidR="008720A0" w:rsidRPr="00842E53">
        <w:rPr>
          <w:rFonts w:cs="Arial"/>
          <w:spacing w:val="-3"/>
        </w:rPr>
        <w:t xml:space="preserve"> (</w:t>
      </w:r>
      <w:r w:rsidR="00C1491A">
        <w:rPr>
          <w:rFonts w:cs="Arial"/>
          <w:spacing w:val="-3"/>
        </w:rPr>
        <w:t>5</w:t>
      </w:r>
      <w:r w:rsidR="001A7C25">
        <w:rPr>
          <w:rFonts w:cs="Arial"/>
          <w:spacing w:val="-3"/>
        </w:rPr>
        <w:t>8</w:t>
      </w:r>
      <w:r w:rsidR="007F43BF" w:rsidRPr="00842E53">
        <w:rPr>
          <w:rFonts w:cs="Arial"/>
          <w:spacing w:val="-3"/>
        </w:rPr>
        <w:t>,</w:t>
      </w:r>
      <w:r w:rsidR="001A7C25">
        <w:rPr>
          <w:rFonts w:cs="Arial"/>
          <w:spacing w:val="-3"/>
        </w:rPr>
        <w:t>3</w:t>
      </w:r>
      <w:r w:rsidR="00D311D8" w:rsidRPr="00842E53">
        <w:rPr>
          <w:rFonts w:cs="Arial"/>
          <w:spacing w:val="-3"/>
        </w:rPr>
        <w:t xml:space="preserve"> </w:t>
      </w:r>
      <w:r w:rsidR="00F70DA2" w:rsidRPr="00842E53">
        <w:rPr>
          <w:rFonts w:cs="Arial"/>
          <w:spacing w:val="-3"/>
        </w:rPr>
        <w:t>mld</w:t>
      </w:r>
      <w:r w:rsidR="008720A0" w:rsidRPr="00842E53">
        <w:rPr>
          <w:rFonts w:cs="Arial"/>
          <w:spacing w:val="-3"/>
        </w:rPr>
        <w:t xml:space="preserve"> USD, </w:t>
      </w:r>
      <w:r w:rsidR="00C1491A">
        <w:rPr>
          <w:rFonts w:cs="Arial"/>
          <w:spacing w:val="-3"/>
        </w:rPr>
        <w:t>4</w:t>
      </w:r>
      <w:r w:rsidR="001A7C25">
        <w:rPr>
          <w:rFonts w:cs="Arial"/>
          <w:spacing w:val="-3"/>
        </w:rPr>
        <w:t>8</w:t>
      </w:r>
      <w:r w:rsidR="00463053" w:rsidRPr="00842E53">
        <w:rPr>
          <w:rFonts w:cs="Arial"/>
          <w:spacing w:val="-3"/>
        </w:rPr>
        <w:t>,</w:t>
      </w:r>
      <w:r w:rsidR="00C1491A">
        <w:rPr>
          <w:rFonts w:cs="Arial"/>
          <w:spacing w:val="-3"/>
        </w:rPr>
        <w:t>6</w:t>
      </w:r>
      <w:r w:rsidR="008720A0" w:rsidRPr="00842E53">
        <w:rPr>
          <w:rFonts w:cs="Arial"/>
          <w:spacing w:val="-3"/>
        </w:rPr>
        <w:t xml:space="preserve"> </w:t>
      </w:r>
      <w:r w:rsidR="00F70DA2" w:rsidRPr="00842E53">
        <w:rPr>
          <w:rFonts w:cs="Arial"/>
          <w:spacing w:val="-3"/>
        </w:rPr>
        <w:t>mld</w:t>
      </w:r>
      <w:r w:rsidR="008720A0" w:rsidRPr="00842E53">
        <w:rPr>
          <w:rFonts w:cs="Arial"/>
          <w:spacing w:val="-3"/>
        </w:rPr>
        <w:t xml:space="preserve"> EUR), w tym z krajami UE saldo osiągnęło poziom </w:t>
      </w:r>
      <w:r w:rsidR="001A7C25">
        <w:rPr>
          <w:rFonts w:cs="Arial"/>
          <w:spacing w:val="-3"/>
        </w:rPr>
        <w:t>193,0</w:t>
      </w:r>
      <w:r w:rsidR="008720A0" w:rsidRPr="00842E53">
        <w:rPr>
          <w:rFonts w:cs="Arial"/>
        </w:rPr>
        <w:t xml:space="preserve"> </w:t>
      </w:r>
      <w:r w:rsidR="00F70DA2" w:rsidRPr="00842E53">
        <w:rPr>
          <w:rFonts w:cs="Arial"/>
          <w:spacing w:val="-3"/>
        </w:rPr>
        <w:t>mld</w:t>
      </w:r>
      <w:r w:rsidR="008720A0" w:rsidRPr="00842E53">
        <w:rPr>
          <w:rFonts w:cs="Arial"/>
          <w:spacing w:val="-3"/>
        </w:rPr>
        <w:t xml:space="preserve"> </w:t>
      </w:r>
      <w:r w:rsidR="00A52A97" w:rsidRPr="00842E53">
        <w:rPr>
          <w:rFonts w:cs="Arial"/>
          <w:spacing w:val="-3"/>
        </w:rPr>
        <w:t>PLN</w:t>
      </w:r>
      <w:r w:rsidR="008720A0" w:rsidRPr="00842E53">
        <w:rPr>
          <w:rFonts w:cs="Arial"/>
          <w:spacing w:val="-3"/>
        </w:rPr>
        <w:t xml:space="preserve"> (</w:t>
      </w:r>
      <w:r w:rsidR="001A7C25">
        <w:rPr>
          <w:rFonts w:cs="Arial"/>
          <w:spacing w:val="-3"/>
        </w:rPr>
        <w:t>50,9</w:t>
      </w:r>
      <w:r w:rsidR="00CC587A" w:rsidRPr="00842E53">
        <w:rPr>
          <w:rFonts w:cs="Arial"/>
          <w:spacing w:val="-3"/>
        </w:rPr>
        <w:t xml:space="preserve"> </w:t>
      </w:r>
      <w:r w:rsidR="008720A0" w:rsidRPr="00842E53">
        <w:rPr>
          <w:rFonts w:cs="Arial"/>
          <w:spacing w:val="-3"/>
        </w:rPr>
        <w:t>ml</w:t>
      </w:r>
      <w:r w:rsidR="00F70DA2" w:rsidRPr="00842E53">
        <w:rPr>
          <w:rFonts w:cs="Arial"/>
          <w:spacing w:val="-3"/>
        </w:rPr>
        <w:t>d</w:t>
      </w:r>
      <w:r w:rsidR="008720A0" w:rsidRPr="00842E53">
        <w:rPr>
          <w:rFonts w:cs="Arial"/>
          <w:spacing w:val="-3"/>
        </w:rPr>
        <w:t xml:space="preserve"> USD, </w:t>
      </w:r>
      <w:r w:rsidR="001A7C25">
        <w:rPr>
          <w:rFonts w:cs="Arial"/>
          <w:spacing w:val="-3"/>
        </w:rPr>
        <w:t>42</w:t>
      </w:r>
      <w:r w:rsidR="00C11687" w:rsidRPr="00842E53">
        <w:rPr>
          <w:rFonts w:cs="Arial"/>
          <w:spacing w:val="-3"/>
        </w:rPr>
        <w:t>,</w:t>
      </w:r>
      <w:r w:rsidR="001A7C25">
        <w:rPr>
          <w:rFonts w:cs="Arial"/>
          <w:spacing w:val="-3"/>
        </w:rPr>
        <w:t>4</w:t>
      </w:r>
      <w:r w:rsidR="008720A0" w:rsidRPr="00842E53">
        <w:rPr>
          <w:rFonts w:cs="Arial"/>
        </w:rPr>
        <w:t> ml</w:t>
      </w:r>
      <w:r w:rsidR="00F70DA2" w:rsidRPr="00842E53">
        <w:rPr>
          <w:rFonts w:cs="Arial"/>
        </w:rPr>
        <w:t>d</w:t>
      </w:r>
      <w:r w:rsidR="008720A0" w:rsidRPr="00842E53">
        <w:rPr>
          <w:rFonts w:cs="Arial"/>
        </w:rPr>
        <w:t> EUR</w:t>
      </w:r>
      <w:r w:rsidR="008720A0" w:rsidRPr="00842E53">
        <w:rPr>
          <w:rFonts w:cs="Arial"/>
          <w:spacing w:val="-3"/>
        </w:rPr>
        <w:t>).</w:t>
      </w:r>
    </w:p>
    <w:p w:rsidR="00FD5DDE" w:rsidRDefault="00FD5DDE" w:rsidP="002D45CF">
      <w:pPr>
        <w:rPr>
          <w:rFonts w:cs="Arial"/>
          <w:spacing w:val="-3"/>
        </w:rPr>
      </w:pPr>
    </w:p>
    <w:p w:rsidR="00487378" w:rsidRDefault="00487378" w:rsidP="002D45CF">
      <w:pPr>
        <w:rPr>
          <w:rFonts w:cs="Arial"/>
          <w:spacing w:val="-3"/>
        </w:rPr>
      </w:pPr>
    </w:p>
    <w:p w:rsidR="00680CDA" w:rsidRDefault="00680CDA" w:rsidP="002D45CF">
      <w:pPr>
        <w:rPr>
          <w:rFonts w:cs="Arial"/>
          <w:spacing w:val="-3"/>
        </w:rPr>
      </w:pPr>
    </w:p>
    <w:p w:rsidR="00585385" w:rsidRPr="00C30406" w:rsidRDefault="00C30406" w:rsidP="002D45CF">
      <w:pPr>
        <w:rPr>
          <w:rFonts w:cs="Arial"/>
          <w:b/>
          <w:spacing w:val="-3"/>
          <w:sz w:val="18"/>
          <w:szCs w:val="18"/>
        </w:rPr>
      </w:pPr>
      <w:r w:rsidRPr="00C30406">
        <w:rPr>
          <w:rFonts w:cs="Arial"/>
          <w:b/>
          <w:spacing w:val="-3"/>
          <w:sz w:val="18"/>
          <w:szCs w:val="18"/>
        </w:rPr>
        <w:t xml:space="preserve">Tablica 1. </w:t>
      </w:r>
      <w:r>
        <w:rPr>
          <w:rFonts w:cs="Arial"/>
          <w:b/>
          <w:spacing w:val="-3"/>
          <w:sz w:val="18"/>
          <w:szCs w:val="18"/>
        </w:rPr>
        <w:t>Obroty towarowe ogółem i według grup krajów</w:t>
      </w:r>
    </w:p>
    <w:tbl>
      <w:tblPr>
        <w:tblW w:w="8108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709"/>
        <w:gridCol w:w="708"/>
        <w:gridCol w:w="735"/>
        <w:gridCol w:w="717"/>
        <w:gridCol w:w="717"/>
        <w:gridCol w:w="666"/>
        <w:gridCol w:w="656"/>
        <w:gridCol w:w="648"/>
      </w:tblGrid>
      <w:tr w:rsidR="0043023F" w:rsidRPr="00673305" w:rsidTr="00FE08D1">
        <w:trPr>
          <w:trHeight w:val="352"/>
        </w:trPr>
        <w:tc>
          <w:tcPr>
            <w:tcW w:w="2552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252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:rsidR="0043023F" w:rsidRPr="00673305" w:rsidRDefault="00AD0EEE" w:rsidP="009472BD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0C56F2">
              <w:rPr>
                <w:rFonts w:cs="Arial"/>
                <w:sz w:val="16"/>
                <w:szCs w:val="16"/>
              </w:rPr>
              <w:t xml:space="preserve"> </w:t>
            </w:r>
            <w:r w:rsidR="0005412E">
              <w:rPr>
                <w:rFonts w:cs="Arial"/>
                <w:sz w:val="16"/>
                <w:szCs w:val="16"/>
              </w:rPr>
              <w:t xml:space="preserve">- </w:t>
            </w:r>
            <w:r w:rsidR="009472BD">
              <w:rPr>
                <w:rFonts w:cs="Arial"/>
                <w:sz w:val="16"/>
                <w:szCs w:val="16"/>
              </w:rPr>
              <w:t>IX</w:t>
            </w:r>
            <w:r w:rsidR="0043023F">
              <w:rPr>
                <w:rFonts w:cs="Arial"/>
                <w:sz w:val="16"/>
                <w:szCs w:val="16"/>
              </w:rPr>
              <w:t xml:space="preserve"> </w:t>
            </w:r>
            <w:r w:rsidR="0043023F" w:rsidRPr="00673305">
              <w:rPr>
                <w:rFonts w:cs="Arial"/>
                <w:sz w:val="16"/>
                <w:szCs w:val="16"/>
              </w:rPr>
              <w:t>20</w:t>
            </w:r>
            <w:r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656" w:type="dxa"/>
            <w:tcBorders>
              <w:top w:val="nil"/>
              <w:bottom w:val="single" w:sz="4" w:space="0" w:color="001D77"/>
            </w:tcBorders>
            <w:vAlign w:val="center"/>
          </w:tcPr>
          <w:p w:rsidR="0043023F" w:rsidRPr="00673305" w:rsidRDefault="0043023F" w:rsidP="00113D59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2</w:t>
            </w:r>
            <w:r w:rsidR="00AD0EEE">
              <w:rPr>
                <w:rFonts w:cs="Arial"/>
                <w:sz w:val="16"/>
                <w:szCs w:val="16"/>
              </w:rPr>
              <w:t>020</w:t>
            </w:r>
          </w:p>
        </w:tc>
        <w:tc>
          <w:tcPr>
            <w:tcW w:w="648" w:type="dxa"/>
            <w:tcBorders>
              <w:top w:val="nil"/>
              <w:bottom w:val="single" w:sz="4" w:space="0" w:color="001D77"/>
            </w:tcBorders>
            <w:vAlign w:val="center"/>
          </w:tcPr>
          <w:p w:rsidR="0043023F" w:rsidRPr="00673305" w:rsidRDefault="0043023F" w:rsidP="00113D59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</w:t>
            </w:r>
            <w:r w:rsidR="00AD0EEE">
              <w:rPr>
                <w:rFonts w:cs="Arial"/>
                <w:sz w:val="16"/>
                <w:szCs w:val="16"/>
              </w:rPr>
              <w:t>21</w:t>
            </w:r>
          </w:p>
        </w:tc>
      </w:tr>
      <w:tr w:rsidR="0043023F" w:rsidRPr="00673305" w:rsidTr="00A96497">
        <w:trPr>
          <w:trHeight w:val="370"/>
        </w:trPr>
        <w:tc>
          <w:tcPr>
            <w:tcW w:w="2552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43023F" w:rsidRPr="00673305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 xml:space="preserve">w mld </w:t>
            </w:r>
          </w:p>
          <w:p w:rsidR="0043023F" w:rsidRPr="00673305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0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 xml:space="preserve">w mld </w:t>
            </w:r>
          </w:p>
          <w:p w:rsidR="0043023F" w:rsidRPr="00673305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35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w mld</w:t>
            </w:r>
          </w:p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100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3023F" w:rsidRPr="00673305" w:rsidRDefault="00AD0EEE" w:rsidP="005835F7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05412E">
              <w:rPr>
                <w:rFonts w:cs="Arial"/>
                <w:sz w:val="16"/>
                <w:szCs w:val="16"/>
              </w:rPr>
              <w:t xml:space="preserve"> - </w:t>
            </w:r>
            <w:r w:rsidR="009472BD">
              <w:rPr>
                <w:rFonts w:cs="Arial"/>
                <w:sz w:val="16"/>
                <w:szCs w:val="16"/>
              </w:rPr>
              <w:t>IX</w:t>
            </w:r>
            <w:r w:rsidR="004A1717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2020</w:t>
            </w:r>
            <w:r w:rsidR="0043023F" w:rsidRPr="00673305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3023F" w:rsidRPr="00673305" w:rsidRDefault="00AE349A" w:rsidP="00F408D7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43023F">
              <w:rPr>
                <w:rFonts w:cs="Arial"/>
                <w:sz w:val="16"/>
                <w:szCs w:val="16"/>
              </w:rPr>
              <w:t xml:space="preserve"> </w:t>
            </w:r>
            <w:r w:rsidR="009472BD">
              <w:rPr>
                <w:rFonts w:cs="Arial"/>
                <w:sz w:val="16"/>
                <w:szCs w:val="16"/>
              </w:rPr>
              <w:t>- IX</w:t>
            </w:r>
            <w:r w:rsidR="0043023F">
              <w:rPr>
                <w:rFonts w:cs="Arial"/>
                <w:sz w:val="16"/>
                <w:szCs w:val="16"/>
              </w:rPr>
              <w:t xml:space="preserve"> </w:t>
            </w:r>
            <w:r w:rsidR="0043023F" w:rsidRPr="00673305">
              <w:rPr>
                <w:rFonts w:cs="Arial"/>
                <w:sz w:val="16"/>
                <w:szCs w:val="16"/>
              </w:rPr>
              <w:t xml:space="preserve">  </w:t>
            </w:r>
          </w:p>
        </w:tc>
      </w:tr>
      <w:tr w:rsidR="0043023F" w:rsidRPr="00673305" w:rsidTr="00A96497">
        <w:trPr>
          <w:trHeight w:val="380"/>
        </w:trPr>
        <w:tc>
          <w:tcPr>
            <w:tcW w:w="255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3023F" w:rsidRPr="00673305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3023F" w:rsidRPr="00673305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3023F" w:rsidRPr="00673305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35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3023F" w:rsidRPr="00673305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66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9472BD" w:rsidRPr="00FD073C" w:rsidTr="00A96497">
        <w:trPr>
          <w:trHeight w:val="342"/>
        </w:trPr>
        <w:tc>
          <w:tcPr>
            <w:tcW w:w="2552" w:type="dxa"/>
            <w:tcBorders>
              <w:top w:val="single" w:sz="12" w:space="0" w:color="001D77"/>
            </w:tcBorders>
            <w:vAlign w:val="center"/>
          </w:tcPr>
          <w:p w:rsidR="009472BD" w:rsidRPr="00E33A76" w:rsidRDefault="009472BD" w:rsidP="009472BD">
            <w:pPr>
              <w:tabs>
                <w:tab w:val="left" w:leader="dot" w:pos="3686"/>
              </w:tabs>
              <w:spacing w:after="60"/>
              <w:rPr>
                <w:rFonts w:cs="Arial"/>
                <w:b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 xml:space="preserve">Eksport </w:t>
            </w:r>
          </w:p>
        </w:tc>
        <w:tc>
          <w:tcPr>
            <w:tcW w:w="709" w:type="dxa"/>
            <w:tcBorders>
              <w:top w:val="single" w:sz="8" w:space="0" w:color="001D77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472BD" w:rsidRDefault="009472BD" w:rsidP="009472BD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942,9</w:t>
            </w:r>
          </w:p>
        </w:tc>
        <w:tc>
          <w:tcPr>
            <w:tcW w:w="708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472BD" w:rsidRDefault="009472BD" w:rsidP="009472BD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248,6</w:t>
            </w:r>
          </w:p>
        </w:tc>
        <w:tc>
          <w:tcPr>
            <w:tcW w:w="735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472BD" w:rsidRDefault="009472BD" w:rsidP="009472BD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207,4</w:t>
            </w:r>
          </w:p>
        </w:tc>
        <w:tc>
          <w:tcPr>
            <w:tcW w:w="717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472BD" w:rsidRDefault="009472BD" w:rsidP="009472BD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124,4</w:t>
            </w:r>
          </w:p>
        </w:tc>
        <w:tc>
          <w:tcPr>
            <w:tcW w:w="717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472BD" w:rsidRDefault="009472BD" w:rsidP="009472BD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128,8</w:t>
            </w:r>
          </w:p>
        </w:tc>
        <w:tc>
          <w:tcPr>
            <w:tcW w:w="666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472BD" w:rsidRDefault="009472BD" w:rsidP="009472BD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120,3</w:t>
            </w:r>
          </w:p>
        </w:tc>
        <w:tc>
          <w:tcPr>
            <w:tcW w:w="656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472BD" w:rsidRPr="00842E53" w:rsidRDefault="009472BD" w:rsidP="009472BD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842E53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48" w:type="dxa"/>
            <w:tcBorders>
              <w:top w:val="single" w:sz="8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9472BD" w:rsidRPr="00842E53" w:rsidRDefault="009472BD" w:rsidP="009472BD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842E53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9472BD" w:rsidRPr="00FD073C" w:rsidTr="00A96497">
        <w:trPr>
          <w:trHeight w:val="352"/>
        </w:trPr>
        <w:tc>
          <w:tcPr>
            <w:tcW w:w="2552" w:type="dxa"/>
            <w:vAlign w:val="center"/>
          </w:tcPr>
          <w:p w:rsidR="009472BD" w:rsidRPr="00E33A76" w:rsidRDefault="009472BD" w:rsidP="009472BD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472BD" w:rsidRDefault="009472BD" w:rsidP="009472B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813,4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472BD" w:rsidRDefault="009472BD" w:rsidP="009472B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214,5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472BD" w:rsidRDefault="009472BD" w:rsidP="009472B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178,9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472BD" w:rsidRDefault="009472BD" w:rsidP="009472B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124,2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472BD" w:rsidRDefault="009472BD" w:rsidP="009472B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128,6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472BD" w:rsidRDefault="009472BD" w:rsidP="009472B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120,1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472BD" w:rsidRDefault="009472BD" w:rsidP="009472B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86,4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9472BD" w:rsidRDefault="009472BD" w:rsidP="009472B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86,3</w:t>
            </w:r>
          </w:p>
        </w:tc>
      </w:tr>
      <w:tr w:rsidR="009472BD" w:rsidRPr="00FD073C" w:rsidTr="00A96497">
        <w:trPr>
          <w:trHeight w:val="342"/>
        </w:trPr>
        <w:tc>
          <w:tcPr>
            <w:tcW w:w="2552" w:type="dxa"/>
            <w:vAlign w:val="center"/>
          </w:tcPr>
          <w:p w:rsidR="009472BD" w:rsidRPr="00E33A76" w:rsidRDefault="009472BD" w:rsidP="009472BD">
            <w:pPr>
              <w:tabs>
                <w:tab w:val="left" w:leader="dot" w:pos="3686"/>
              </w:tabs>
              <w:spacing w:after="60"/>
              <w:ind w:left="176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w tym UE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472BD" w:rsidRDefault="009472BD" w:rsidP="009472B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704,8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472BD" w:rsidRDefault="009472BD" w:rsidP="009472B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185,9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472BD" w:rsidRDefault="009472BD" w:rsidP="009472B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155,1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472BD" w:rsidRDefault="009472BD" w:rsidP="009472B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125,8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472BD" w:rsidRDefault="009472BD" w:rsidP="009472B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130,2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472BD" w:rsidRDefault="009472BD" w:rsidP="009472B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121,6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472BD" w:rsidRDefault="009472BD" w:rsidP="009472B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73,9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9472BD" w:rsidRDefault="009472BD" w:rsidP="009472B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74,8</w:t>
            </w:r>
          </w:p>
        </w:tc>
      </w:tr>
      <w:tr w:rsidR="009472BD" w:rsidRPr="00FD073C" w:rsidTr="00A96497">
        <w:trPr>
          <w:trHeight w:val="270"/>
        </w:trPr>
        <w:tc>
          <w:tcPr>
            <w:tcW w:w="2552" w:type="dxa"/>
            <w:vAlign w:val="center"/>
          </w:tcPr>
          <w:p w:rsidR="009472BD" w:rsidRPr="00E33A76" w:rsidRDefault="009472BD" w:rsidP="009472BD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472BD" w:rsidRDefault="009472BD" w:rsidP="009472B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555,7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472BD" w:rsidRDefault="009472BD" w:rsidP="009472B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146,5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472BD" w:rsidRDefault="009472BD" w:rsidP="009472B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122,3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472BD" w:rsidRDefault="009472BD" w:rsidP="009472B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127,0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472BD" w:rsidRDefault="009472BD" w:rsidP="009472B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131,4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472BD" w:rsidRDefault="009472BD" w:rsidP="009472B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122,7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472BD" w:rsidRDefault="009472BD" w:rsidP="009472B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57,8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9472BD" w:rsidRDefault="009472BD" w:rsidP="009472B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58,9</w:t>
            </w:r>
          </w:p>
        </w:tc>
      </w:tr>
      <w:tr w:rsidR="009472BD" w:rsidRPr="00FD073C" w:rsidTr="00A96497">
        <w:trPr>
          <w:trHeight w:val="342"/>
        </w:trPr>
        <w:tc>
          <w:tcPr>
            <w:tcW w:w="2552" w:type="dxa"/>
            <w:vAlign w:val="center"/>
          </w:tcPr>
          <w:p w:rsidR="009472BD" w:rsidRPr="00E33A76" w:rsidRDefault="009472BD" w:rsidP="009472BD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472BD" w:rsidRDefault="009472BD" w:rsidP="009472B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75,8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472BD" w:rsidRDefault="009472BD" w:rsidP="009472B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20,0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472BD" w:rsidRDefault="009472BD" w:rsidP="009472B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16,7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472BD" w:rsidRDefault="009472BD" w:rsidP="009472B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132,0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472BD" w:rsidRDefault="009472BD" w:rsidP="009472B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136,8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472BD" w:rsidRDefault="009472BD" w:rsidP="009472B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127,7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472BD" w:rsidRDefault="009472BD" w:rsidP="009472B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7,6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9472BD" w:rsidRDefault="009472BD" w:rsidP="009472B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8,0</w:t>
            </w:r>
          </w:p>
        </w:tc>
      </w:tr>
      <w:tr w:rsidR="009472BD" w:rsidRPr="00FD073C" w:rsidTr="00A96497">
        <w:trPr>
          <w:trHeight w:val="308"/>
        </w:trPr>
        <w:tc>
          <w:tcPr>
            <w:tcW w:w="2552" w:type="dxa"/>
            <w:vAlign w:val="center"/>
          </w:tcPr>
          <w:p w:rsidR="009472BD" w:rsidRPr="00E33A76" w:rsidRDefault="009472BD" w:rsidP="009472BD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Kraje Europy Środ</w:t>
            </w:r>
            <w:r>
              <w:rPr>
                <w:rFonts w:cs="Arial"/>
                <w:sz w:val="16"/>
                <w:szCs w:val="16"/>
              </w:rPr>
              <w:t>.</w:t>
            </w:r>
            <w:r w:rsidRPr="00E33A76">
              <w:rPr>
                <w:rFonts w:cs="Arial"/>
                <w:sz w:val="16"/>
                <w:szCs w:val="16"/>
              </w:rPr>
              <w:t xml:space="preserve"> – Wsch.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472BD" w:rsidRDefault="009472BD" w:rsidP="009472B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53,6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472BD" w:rsidRDefault="009472BD" w:rsidP="009472B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14,1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472BD" w:rsidRDefault="009472BD" w:rsidP="009472B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11,8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472BD" w:rsidRDefault="009472BD" w:rsidP="009472B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118,1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472BD" w:rsidRDefault="009472BD" w:rsidP="009472B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122,2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472BD" w:rsidRDefault="009472BD" w:rsidP="009472B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114,2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472BD" w:rsidRDefault="009472BD" w:rsidP="009472B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6,0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9472BD" w:rsidRDefault="009472BD" w:rsidP="009472B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5,7</w:t>
            </w:r>
          </w:p>
        </w:tc>
      </w:tr>
      <w:tr w:rsidR="00E02248" w:rsidRPr="00582630" w:rsidTr="00A96497">
        <w:trPr>
          <w:trHeight w:val="342"/>
        </w:trPr>
        <w:tc>
          <w:tcPr>
            <w:tcW w:w="2552" w:type="dxa"/>
            <w:vAlign w:val="center"/>
          </w:tcPr>
          <w:p w:rsidR="00E02248" w:rsidRPr="00A00ADB" w:rsidRDefault="00E02248" w:rsidP="00E02248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(wg kraju pochodzenia)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2"/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02248" w:rsidRDefault="00E02248" w:rsidP="00E02248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934,7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02248" w:rsidRDefault="00E02248" w:rsidP="00E02248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246,4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02248" w:rsidRDefault="00E02248" w:rsidP="00E02248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205,6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02248" w:rsidRDefault="00E02248" w:rsidP="00E02248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128,4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02248" w:rsidRDefault="00E02248" w:rsidP="00E02248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132,8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02248" w:rsidRDefault="00E02248" w:rsidP="00E02248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124,1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E02248" w:rsidRPr="00842E53" w:rsidRDefault="00E02248" w:rsidP="00E02248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842E53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E02248" w:rsidRPr="00842E53" w:rsidRDefault="00E02248" w:rsidP="00E02248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842E53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E02248" w:rsidRPr="00582630" w:rsidTr="00A96497">
        <w:trPr>
          <w:trHeight w:val="352"/>
        </w:trPr>
        <w:tc>
          <w:tcPr>
            <w:tcW w:w="2552" w:type="dxa"/>
            <w:vAlign w:val="center"/>
          </w:tcPr>
          <w:p w:rsidR="00E02248" w:rsidRPr="00E33A76" w:rsidRDefault="00E02248" w:rsidP="00E02248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02248" w:rsidRDefault="00E02248" w:rsidP="00E0224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592,3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02248" w:rsidRDefault="00E02248" w:rsidP="00E0224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156,2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02248" w:rsidRDefault="00E02248" w:rsidP="00E0224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130,3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02248" w:rsidRDefault="00E02248" w:rsidP="00E0224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124,7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02248" w:rsidRDefault="00E02248" w:rsidP="00E0224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129,0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02248" w:rsidRDefault="00E02248" w:rsidP="00E0224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120,4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02248" w:rsidRDefault="00E02248" w:rsidP="00E0224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65,3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E02248" w:rsidRDefault="00E02248" w:rsidP="00E0224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63,4</w:t>
            </w:r>
          </w:p>
        </w:tc>
      </w:tr>
      <w:tr w:rsidR="00E02248" w:rsidRPr="00582630" w:rsidTr="00A96497">
        <w:trPr>
          <w:trHeight w:val="342"/>
        </w:trPr>
        <w:tc>
          <w:tcPr>
            <w:tcW w:w="2552" w:type="dxa"/>
            <w:vAlign w:val="center"/>
          </w:tcPr>
          <w:p w:rsidR="00E02248" w:rsidRPr="00E33A76" w:rsidRDefault="00E02248" w:rsidP="00E02248">
            <w:pPr>
              <w:tabs>
                <w:tab w:val="left" w:leader="dot" w:pos="3686"/>
              </w:tabs>
              <w:spacing w:after="60"/>
              <w:ind w:left="176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w tym UE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02248" w:rsidRDefault="00E02248" w:rsidP="00E0224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511,9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02248" w:rsidRDefault="00E02248" w:rsidP="00E0224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135,0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02248" w:rsidRDefault="00E02248" w:rsidP="00E0224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112,6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02248" w:rsidRDefault="00E02248" w:rsidP="00E0224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126,6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02248" w:rsidRDefault="00E02248" w:rsidP="00E0224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131,0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02248" w:rsidRDefault="00E02248" w:rsidP="00E0224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122,3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02248" w:rsidRDefault="00E02248" w:rsidP="00E0224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55,5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E02248" w:rsidRDefault="00E02248" w:rsidP="00E0224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54,8</w:t>
            </w:r>
          </w:p>
        </w:tc>
      </w:tr>
      <w:tr w:rsidR="00E02248" w:rsidRPr="00582630" w:rsidTr="00A96497">
        <w:trPr>
          <w:trHeight w:val="352"/>
        </w:trPr>
        <w:tc>
          <w:tcPr>
            <w:tcW w:w="2552" w:type="dxa"/>
            <w:vAlign w:val="center"/>
          </w:tcPr>
          <w:p w:rsidR="00E02248" w:rsidRPr="00E33A76" w:rsidRDefault="00E02248" w:rsidP="00E02248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02248" w:rsidRDefault="00E02248" w:rsidP="00E0224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425,2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02248" w:rsidRDefault="00E02248" w:rsidP="00E0224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112,1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02248" w:rsidRDefault="00E02248" w:rsidP="00E0224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93,5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02248" w:rsidRDefault="00E02248" w:rsidP="00E0224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127,1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02248" w:rsidRDefault="00E02248" w:rsidP="00E0224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131,6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02248" w:rsidRDefault="00E02248" w:rsidP="00E0224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122,8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02248" w:rsidRDefault="00E02248" w:rsidP="00E0224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45,9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E02248" w:rsidRDefault="00E02248" w:rsidP="00E0224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45,5</w:t>
            </w:r>
          </w:p>
        </w:tc>
      </w:tr>
      <w:tr w:rsidR="00E02248" w:rsidRPr="00582630" w:rsidTr="00A96497">
        <w:trPr>
          <w:trHeight w:val="342"/>
        </w:trPr>
        <w:tc>
          <w:tcPr>
            <w:tcW w:w="2552" w:type="dxa"/>
            <w:vAlign w:val="center"/>
          </w:tcPr>
          <w:p w:rsidR="00E02248" w:rsidRPr="00E33A76" w:rsidRDefault="00E02248" w:rsidP="00E02248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02248" w:rsidRDefault="00E02248" w:rsidP="00E0224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271,0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02248" w:rsidRDefault="00E02248" w:rsidP="00E0224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71,4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02248" w:rsidRDefault="00E02248" w:rsidP="00E0224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59,6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02248" w:rsidRDefault="00E02248" w:rsidP="00E0224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130,8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02248" w:rsidRDefault="00E02248" w:rsidP="00E0224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135,3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02248" w:rsidRDefault="00E02248" w:rsidP="00E0224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126,5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02248" w:rsidRDefault="00E02248" w:rsidP="00E0224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28,4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E02248" w:rsidRDefault="00E02248" w:rsidP="00E0224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29,0</w:t>
            </w:r>
          </w:p>
        </w:tc>
      </w:tr>
      <w:tr w:rsidR="00E02248" w:rsidRPr="00582630" w:rsidTr="00A96497">
        <w:trPr>
          <w:trHeight w:val="355"/>
        </w:trPr>
        <w:tc>
          <w:tcPr>
            <w:tcW w:w="2552" w:type="dxa"/>
            <w:vAlign w:val="center"/>
          </w:tcPr>
          <w:p w:rsidR="00E02248" w:rsidRPr="00E33A76" w:rsidRDefault="00E02248" w:rsidP="00E02248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Kraje Europy Środ</w:t>
            </w:r>
            <w:r>
              <w:rPr>
                <w:rFonts w:cs="Arial"/>
                <w:sz w:val="16"/>
                <w:szCs w:val="16"/>
              </w:rPr>
              <w:t>.</w:t>
            </w:r>
            <w:r w:rsidRPr="00E33A76">
              <w:rPr>
                <w:rFonts w:cs="Arial"/>
                <w:sz w:val="16"/>
                <w:szCs w:val="16"/>
              </w:rPr>
              <w:t xml:space="preserve"> – Wsch.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02248" w:rsidRDefault="00E02248" w:rsidP="00E0224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71,5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02248" w:rsidRDefault="00E02248" w:rsidP="00E0224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18,8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02248" w:rsidRDefault="00E02248" w:rsidP="00E0224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15,7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02248" w:rsidRDefault="00E02248" w:rsidP="00E0224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156,9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02248" w:rsidRDefault="00E02248" w:rsidP="00E0224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161,8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02248" w:rsidRDefault="00E02248" w:rsidP="00E0224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151,1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02248" w:rsidRDefault="00E02248" w:rsidP="00E0224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6,3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E02248" w:rsidRDefault="00E02248" w:rsidP="00E0224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7,6</w:t>
            </w:r>
          </w:p>
        </w:tc>
      </w:tr>
      <w:tr w:rsidR="00E02248" w:rsidRPr="00FD073C" w:rsidTr="00A96497">
        <w:trPr>
          <w:trHeight w:val="342"/>
        </w:trPr>
        <w:tc>
          <w:tcPr>
            <w:tcW w:w="2552" w:type="dxa"/>
            <w:vAlign w:val="center"/>
          </w:tcPr>
          <w:p w:rsidR="00E02248" w:rsidRPr="00E33A76" w:rsidRDefault="00E02248" w:rsidP="00E02248">
            <w:pPr>
              <w:tabs>
                <w:tab w:val="left" w:leader="dot" w:pos="3686"/>
              </w:tabs>
              <w:spacing w:after="60"/>
              <w:rPr>
                <w:rFonts w:cs="Arial"/>
                <w:b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02248" w:rsidRDefault="00E02248" w:rsidP="00E02248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8,2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02248" w:rsidRDefault="00E02248" w:rsidP="00E02248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2,2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02248" w:rsidRDefault="00E02248" w:rsidP="00E02248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1,8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E02248" w:rsidRPr="00842E53" w:rsidRDefault="00E02248" w:rsidP="00E02248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842E53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E02248" w:rsidRPr="00842E53" w:rsidRDefault="00E02248" w:rsidP="00E02248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842E53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E02248" w:rsidRPr="00FD073C" w:rsidRDefault="00E02248" w:rsidP="00E02248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E02248" w:rsidRPr="00FD073C" w:rsidRDefault="00E02248" w:rsidP="00E02248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E02248" w:rsidRPr="00FD073C" w:rsidRDefault="00E02248" w:rsidP="00E02248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</w:tr>
      <w:tr w:rsidR="00E02248" w:rsidRPr="00FD073C" w:rsidTr="00A96497">
        <w:trPr>
          <w:trHeight w:val="352"/>
        </w:trPr>
        <w:tc>
          <w:tcPr>
            <w:tcW w:w="2552" w:type="dxa"/>
            <w:vAlign w:val="center"/>
          </w:tcPr>
          <w:p w:rsidR="00E02248" w:rsidRPr="00E33A76" w:rsidRDefault="00E02248" w:rsidP="00E02248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02248" w:rsidRDefault="00E02248" w:rsidP="00E0224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221,2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02248" w:rsidRDefault="00E02248" w:rsidP="00E0224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58,3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02248" w:rsidRDefault="00E02248" w:rsidP="00E0224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48,6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E02248" w:rsidRPr="00842E53" w:rsidRDefault="00E02248" w:rsidP="00E02248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42E53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E02248" w:rsidRPr="00842E53" w:rsidRDefault="00E02248" w:rsidP="00E02248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42E53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E02248" w:rsidRPr="00FD073C" w:rsidRDefault="00E02248" w:rsidP="00E02248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E02248" w:rsidRPr="00FD073C" w:rsidRDefault="00E02248" w:rsidP="00E02248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E02248" w:rsidRPr="00FD073C" w:rsidRDefault="00E02248" w:rsidP="00E02248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E02248" w:rsidRPr="00FD073C" w:rsidTr="00A96497">
        <w:trPr>
          <w:trHeight w:val="342"/>
        </w:trPr>
        <w:tc>
          <w:tcPr>
            <w:tcW w:w="2552" w:type="dxa"/>
            <w:vAlign w:val="center"/>
          </w:tcPr>
          <w:p w:rsidR="00E02248" w:rsidRPr="00E33A76" w:rsidRDefault="00E02248" w:rsidP="00E02248">
            <w:pPr>
              <w:tabs>
                <w:tab w:val="left" w:leader="dot" w:pos="3686"/>
              </w:tabs>
              <w:spacing w:after="60"/>
              <w:ind w:left="176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w tym UE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02248" w:rsidRDefault="00E02248" w:rsidP="00E0224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193,0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02248" w:rsidRDefault="00E02248" w:rsidP="00E0224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50,9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02248" w:rsidRDefault="00E02248" w:rsidP="00E0224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42,4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E02248" w:rsidRPr="00842E53" w:rsidRDefault="00E02248" w:rsidP="00E02248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42E53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E02248" w:rsidRPr="00842E53" w:rsidRDefault="00E02248" w:rsidP="00E02248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42E53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E02248" w:rsidRPr="00FD073C" w:rsidRDefault="00E02248" w:rsidP="00E02248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E02248" w:rsidRPr="00FD073C" w:rsidRDefault="00E02248" w:rsidP="00E02248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E02248" w:rsidRPr="00FD073C" w:rsidRDefault="00E02248" w:rsidP="00E02248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E02248" w:rsidRPr="00FD073C" w:rsidTr="00A96497">
        <w:trPr>
          <w:trHeight w:val="352"/>
        </w:trPr>
        <w:tc>
          <w:tcPr>
            <w:tcW w:w="2552" w:type="dxa"/>
            <w:vAlign w:val="center"/>
          </w:tcPr>
          <w:p w:rsidR="00E02248" w:rsidRPr="00E33A76" w:rsidRDefault="00E02248" w:rsidP="00E02248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02248" w:rsidRDefault="00E02248" w:rsidP="00E0224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130,5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02248" w:rsidRDefault="00E02248" w:rsidP="00E0224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34,4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02248" w:rsidRDefault="00E02248" w:rsidP="00E0224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28,7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E02248" w:rsidRPr="00842E53" w:rsidRDefault="00E02248" w:rsidP="00E02248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42E53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E02248" w:rsidRPr="00842E53" w:rsidRDefault="00E02248" w:rsidP="00E02248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42E53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E02248" w:rsidRPr="00FD073C" w:rsidRDefault="00E02248" w:rsidP="00E02248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E02248" w:rsidRPr="00FD073C" w:rsidRDefault="00E02248" w:rsidP="00E02248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E02248" w:rsidRPr="00FD073C" w:rsidRDefault="00E02248" w:rsidP="00E02248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E02248" w:rsidRPr="00FD073C" w:rsidTr="00A96497">
        <w:trPr>
          <w:trHeight w:val="342"/>
        </w:trPr>
        <w:tc>
          <w:tcPr>
            <w:tcW w:w="2552" w:type="dxa"/>
            <w:vAlign w:val="center"/>
          </w:tcPr>
          <w:p w:rsidR="00E02248" w:rsidRPr="00E33A76" w:rsidRDefault="00E02248" w:rsidP="00E02248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02248" w:rsidRDefault="00E02248" w:rsidP="00E0224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-195,1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02248" w:rsidRDefault="00E02248" w:rsidP="00E0224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-51,4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02248" w:rsidRDefault="00E02248" w:rsidP="00E0224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-42,9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E02248" w:rsidRPr="00842E53" w:rsidRDefault="00E02248" w:rsidP="00E02248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42E53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E02248" w:rsidRPr="00842E53" w:rsidRDefault="00E02248" w:rsidP="00E02248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42E53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E02248" w:rsidRPr="00FD073C" w:rsidRDefault="00E02248" w:rsidP="00E02248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E02248" w:rsidRPr="00FD073C" w:rsidRDefault="00E02248" w:rsidP="00E02248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E02248" w:rsidRPr="00FD073C" w:rsidRDefault="00E02248" w:rsidP="00E02248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E02248" w:rsidRPr="00E33A76" w:rsidTr="00A96497">
        <w:trPr>
          <w:trHeight w:val="258"/>
        </w:trPr>
        <w:tc>
          <w:tcPr>
            <w:tcW w:w="2552" w:type="dxa"/>
            <w:vAlign w:val="center"/>
          </w:tcPr>
          <w:p w:rsidR="00E02248" w:rsidRPr="00E33A76" w:rsidRDefault="00E02248" w:rsidP="00E02248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Kraje Europy Środ</w:t>
            </w:r>
            <w:r>
              <w:rPr>
                <w:rFonts w:cs="Arial"/>
                <w:sz w:val="16"/>
                <w:szCs w:val="16"/>
              </w:rPr>
              <w:t xml:space="preserve">. </w:t>
            </w:r>
            <w:r w:rsidRPr="00E33A76">
              <w:rPr>
                <w:rFonts w:cs="Arial"/>
                <w:sz w:val="16"/>
                <w:szCs w:val="16"/>
              </w:rPr>
              <w:t xml:space="preserve">– Wsch.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E02248" w:rsidRDefault="00E02248" w:rsidP="00E0224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-17,8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E02248" w:rsidRDefault="00E02248" w:rsidP="00E0224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-4,7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E02248" w:rsidRDefault="00E02248" w:rsidP="00E0224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-3,9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E02248" w:rsidRPr="00842E53" w:rsidRDefault="00E02248" w:rsidP="00E02248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42E53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E02248" w:rsidRPr="00842E53" w:rsidRDefault="00E02248" w:rsidP="00E02248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42E53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E02248" w:rsidRPr="001651EA" w:rsidRDefault="00E02248" w:rsidP="00E02248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E02248" w:rsidRPr="001651EA" w:rsidRDefault="00E02248" w:rsidP="00E02248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02248" w:rsidRPr="001651EA" w:rsidRDefault="00E02248" w:rsidP="00E02248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</w:tbl>
    <w:p w:rsidR="00345F7C" w:rsidRDefault="00D37998" w:rsidP="00345F7C">
      <w:pPr>
        <w:pStyle w:val="Nagwek1"/>
      </w:pPr>
      <w:r w:rsidRPr="00483835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314DDAB5" wp14:editId="12CC11F8">
                <wp:simplePos x="0" y="0"/>
                <wp:positionH relativeFrom="column">
                  <wp:posOffset>5254625</wp:posOffset>
                </wp:positionH>
                <wp:positionV relativeFrom="paragraph">
                  <wp:posOffset>131445</wp:posOffset>
                </wp:positionV>
                <wp:extent cx="1725295" cy="981075"/>
                <wp:effectExtent l="0" t="0" r="0" b="0"/>
                <wp:wrapTight wrapText="bothSides">
                  <wp:wrapPolygon edited="0">
                    <wp:start x="715" y="0"/>
                    <wp:lineTo x="715" y="20971"/>
                    <wp:lineTo x="20749" y="20971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1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6894" w:rsidRDefault="002C6894" w:rsidP="00345F7C">
                            <w:pPr>
                              <w:pStyle w:val="tekstzboku"/>
                            </w:pPr>
                          </w:p>
                          <w:p w:rsidR="002C6894" w:rsidRDefault="002C6894" w:rsidP="00345F7C">
                            <w:pPr>
                              <w:pStyle w:val="tekstzboku"/>
                            </w:pPr>
                          </w:p>
                          <w:p w:rsidR="002C6894" w:rsidRDefault="002C6894" w:rsidP="00345F7C">
                            <w:pPr>
                              <w:pStyle w:val="tekstzboku"/>
                            </w:pPr>
                          </w:p>
                          <w:p w:rsidR="002C6894" w:rsidRDefault="002C6894" w:rsidP="00345F7C">
                            <w:pPr>
                              <w:pStyle w:val="tekstzboku"/>
                            </w:pPr>
                          </w:p>
                          <w:p w:rsidR="002C6894" w:rsidRDefault="002C6894" w:rsidP="00345F7C">
                            <w:pPr>
                              <w:pStyle w:val="tekstzboku"/>
                            </w:pPr>
                          </w:p>
                          <w:p w:rsidR="002C6894" w:rsidRDefault="002C6894" w:rsidP="00345F7C">
                            <w:pPr>
                              <w:pStyle w:val="tekstzboku"/>
                            </w:pPr>
                          </w:p>
                          <w:p w:rsidR="002C6894" w:rsidRDefault="002C6894" w:rsidP="00345F7C">
                            <w:pPr>
                              <w:pStyle w:val="tekstzboku"/>
                            </w:pPr>
                          </w:p>
                          <w:p w:rsidR="002C6894" w:rsidRDefault="002C6894" w:rsidP="00345F7C">
                            <w:pPr>
                              <w:pStyle w:val="tekstzboku"/>
                            </w:pPr>
                          </w:p>
                          <w:p w:rsidR="002C6894" w:rsidRDefault="002C6894" w:rsidP="00345F7C">
                            <w:pPr>
                              <w:pStyle w:val="tekstzboku"/>
                            </w:pPr>
                          </w:p>
                          <w:p w:rsidR="002C6894" w:rsidRDefault="002C6894" w:rsidP="00345F7C">
                            <w:pPr>
                              <w:pStyle w:val="tekstzboku"/>
                            </w:pPr>
                          </w:p>
                          <w:p w:rsidR="002C6894" w:rsidRDefault="002C6894" w:rsidP="00345F7C">
                            <w:pPr>
                              <w:pStyle w:val="tekstzboku"/>
                            </w:pPr>
                          </w:p>
                          <w:p w:rsidR="002C6894" w:rsidRDefault="002C6894" w:rsidP="00345F7C">
                            <w:pPr>
                              <w:pStyle w:val="tekstzboku"/>
                            </w:pPr>
                          </w:p>
                          <w:p w:rsidR="002C6894" w:rsidRDefault="002C6894" w:rsidP="00345F7C">
                            <w:pPr>
                              <w:pStyle w:val="tekstzboku"/>
                            </w:pPr>
                          </w:p>
                          <w:p w:rsidR="002C6894" w:rsidRDefault="002C6894" w:rsidP="00345F7C">
                            <w:pPr>
                              <w:pStyle w:val="tekstzboku"/>
                            </w:pPr>
                          </w:p>
                          <w:p w:rsidR="002C6894" w:rsidRDefault="002C6894" w:rsidP="00345F7C">
                            <w:pPr>
                              <w:pStyle w:val="tekstzboku"/>
                            </w:pPr>
                          </w:p>
                          <w:p w:rsidR="002C6894" w:rsidRDefault="002C6894" w:rsidP="00345F7C">
                            <w:pPr>
                              <w:pStyle w:val="tekstzboku"/>
                            </w:pPr>
                          </w:p>
                          <w:p w:rsidR="002C6894" w:rsidRDefault="002C6894" w:rsidP="00345F7C">
                            <w:pPr>
                              <w:pStyle w:val="tekstzboku"/>
                            </w:pPr>
                          </w:p>
                          <w:p w:rsidR="002C6894" w:rsidRDefault="002C6894" w:rsidP="00345F7C">
                            <w:pPr>
                              <w:pStyle w:val="tekstzboku"/>
                            </w:pPr>
                          </w:p>
                          <w:p w:rsidR="002C6894" w:rsidRDefault="002C6894" w:rsidP="00345F7C">
                            <w:pPr>
                              <w:pStyle w:val="tekstzboku"/>
                            </w:pPr>
                          </w:p>
                          <w:p w:rsidR="002C6894" w:rsidRDefault="002C6894" w:rsidP="00345F7C">
                            <w:pPr>
                              <w:pStyle w:val="tekstzboku"/>
                            </w:pPr>
                          </w:p>
                          <w:p w:rsidR="002C6894" w:rsidRDefault="002C6894" w:rsidP="00345F7C">
                            <w:pPr>
                              <w:pStyle w:val="tekstzboku"/>
                            </w:pPr>
                          </w:p>
                          <w:p w:rsidR="002C6894" w:rsidRDefault="002C6894" w:rsidP="00345F7C">
                            <w:pPr>
                              <w:pStyle w:val="tekstzboku"/>
                            </w:pPr>
                          </w:p>
                          <w:p w:rsidR="002C6894" w:rsidRDefault="002C6894" w:rsidP="00345F7C">
                            <w:pPr>
                              <w:pStyle w:val="tekstzboku"/>
                            </w:pPr>
                          </w:p>
                          <w:p w:rsidR="002C6894" w:rsidRDefault="002C6894" w:rsidP="00345F7C">
                            <w:pPr>
                              <w:pStyle w:val="tekstzboku"/>
                            </w:pPr>
                          </w:p>
                          <w:p w:rsidR="002C6894" w:rsidRDefault="002C6894" w:rsidP="00345F7C">
                            <w:pPr>
                              <w:pStyle w:val="tekstzboku"/>
                            </w:pPr>
                          </w:p>
                          <w:p w:rsidR="002C6894" w:rsidRDefault="002C6894" w:rsidP="00345F7C">
                            <w:pPr>
                              <w:pStyle w:val="tekstzboku"/>
                            </w:pPr>
                          </w:p>
                          <w:p w:rsidR="002C6894" w:rsidRDefault="002C6894" w:rsidP="00345F7C">
                            <w:pPr>
                              <w:pStyle w:val="tekstzboku"/>
                            </w:pPr>
                          </w:p>
                          <w:p w:rsidR="002C6894" w:rsidRPr="00074DD8" w:rsidRDefault="002C6894" w:rsidP="00345F7C">
                            <w:pPr>
                              <w:pStyle w:val="tekstzboku"/>
                            </w:pPr>
                          </w:p>
                          <w:p w:rsidR="002C6894" w:rsidRPr="00D616D2" w:rsidRDefault="002C6894" w:rsidP="00345F7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4DDAB5" id="Pole tekstowe 5" o:spid="_x0000_s1030" type="#_x0000_t202" style="position:absolute;margin-left:413.75pt;margin-top:10.35pt;width:135.85pt;height:77.2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" filled="f" stroked="f">
                <v:textbox>
                  <w:txbxContent>
                    <w:p w:rsidR="002C6894" w:rsidRDefault="002C6894" w:rsidP="00345F7C">
                      <w:pPr>
                        <w:pStyle w:val="tekstzboku"/>
                      </w:pPr>
                    </w:p>
                    <w:p w:rsidR="002C6894" w:rsidRDefault="002C6894" w:rsidP="00345F7C">
                      <w:pPr>
                        <w:pStyle w:val="tekstzboku"/>
                      </w:pPr>
                    </w:p>
                    <w:p w:rsidR="002C6894" w:rsidRDefault="002C6894" w:rsidP="00345F7C">
                      <w:pPr>
                        <w:pStyle w:val="tekstzboku"/>
                      </w:pPr>
                    </w:p>
                    <w:p w:rsidR="002C6894" w:rsidRDefault="002C6894" w:rsidP="00345F7C">
                      <w:pPr>
                        <w:pStyle w:val="tekstzboku"/>
                      </w:pPr>
                    </w:p>
                    <w:p w:rsidR="002C6894" w:rsidRDefault="002C6894" w:rsidP="00345F7C">
                      <w:pPr>
                        <w:pStyle w:val="tekstzboku"/>
                      </w:pPr>
                    </w:p>
                    <w:p w:rsidR="002C6894" w:rsidRDefault="002C6894" w:rsidP="00345F7C">
                      <w:pPr>
                        <w:pStyle w:val="tekstzboku"/>
                      </w:pPr>
                    </w:p>
                    <w:p w:rsidR="002C6894" w:rsidRDefault="002C6894" w:rsidP="00345F7C">
                      <w:pPr>
                        <w:pStyle w:val="tekstzboku"/>
                      </w:pPr>
                    </w:p>
                    <w:p w:rsidR="002C6894" w:rsidRDefault="002C6894" w:rsidP="00345F7C">
                      <w:pPr>
                        <w:pStyle w:val="tekstzboku"/>
                      </w:pPr>
                    </w:p>
                    <w:p w:rsidR="002C6894" w:rsidRDefault="002C6894" w:rsidP="00345F7C">
                      <w:pPr>
                        <w:pStyle w:val="tekstzboku"/>
                      </w:pPr>
                    </w:p>
                    <w:p w:rsidR="002C6894" w:rsidRDefault="002C6894" w:rsidP="00345F7C">
                      <w:pPr>
                        <w:pStyle w:val="tekstzboku"/>
                      </w:pPr>
                    </w:p>
                    <w:p w:rsidR="002C6894" w:rsidRDefault="002C6894" w:rsidP="00345F7C">
                      <w:pPr>
                        <w:pStyle w:val="tekstzboku"/>
                      </w:pPr>
                    </w:p>
                    <w:p w:rsidR="002C6894" w:rsidRDefault="002C6894" w:rsidP="00345F7C">
                      <w:pPr>
                        <w:pStyle w:val="tekstzboku"/>
                      </w:pPr>
                    </w:p>
                    <w:p w:rsidR="002C6894" w:rsidRDefault="002C6894" w:rsidP="00345F7C">
                      <w:pPr>
                        <w:pStyle w:val="tekstzboku"/>
                      </w:pPr>
                    </w:p>
                    <w:p w:rsidR="002C6894" w:rsidRDefault="002C6894" w:rsidP="00345F7C">
                      <w:pPr>
                        <w:pStyle w:val="tekstzboku"/>
                      </w:pPr>
                    </w:p>
                    <w:p w:rsidR="002C6894" w:rsidRDefault="002C6894" w:rsidP="00345F7C">
                      <w:pPr>
                        <w:pStyle w:val="tekstzboku"/>
                      </w:pPr>
                    </w:p>
                    <w:p w:rsidR="002C6894" w:rsidRDefault="002C6894" w:rsidP="00345F7C">
                      <w:pPr>
                        <w:pStyle w:val="tekstzboku"/>
                      </w:pPr>
                    </w:p>
                    <w:p w:rsidR="002C6894" w:rsidRDefault="002C6894" w:rsidP="00345F7C">
                      <w:pPr>
                        <w:pStyle w:val="tekstzboku"/>
                      </w:pPr>
                    </w:p>
                    <w:p w:rsidR="002C6894" w:rsidRDefault="002C6894" w:rsidP="00345F7C">
                      <w:pPr>
                        <w:pStyle w:val="tekstzboku"/>
                      </w:pPr>
                    </w:p>
                    <w:p w:rsidR="002C6894" w:rsidRDefault="002C6894" w:rsidP="00345F7C">
                      <w:pPr>
                        <w:pStyle w:val="tekstzboku"/>
                      </w:pPr>
                    </w:p>
                    <w:p w:rsidR="002C6894" w:rsidRDefault="002C6894" w:rsidP="00345F7C">
                      <w:pPr>
                        <w:pStyle w:val="tekstzboku"/>
                      </w:pPr>
                    </w:p>
                    <w:p w:rsidR="002C6894" w:rsidRDefault="002C6894" w:rsidP="00345F7C">
                      <w:pPr>
                        <w:pStyle w:val="tekstzboku"/>
                      </w:pPr>
                    </w:p>
                    <w:p w:rsidR="002C6894" w:rsidRDefault="002C6894" w:rsidP="00345F7C">
                      <w:pPr>
                        <w:pStyle w:val="tekstzboku"/>
                      </w:pPr>
                    </w:p>
                    <w:p w:rsidR="002C6894" w:rsidRDefault="002C6894" w:rsidP="00345F7C">
                      <w:pPr>
                        <w:pStyle w:val="tekstzboku"/>
                      </w:pPr>
                    </w:p>
                    <w:p w:rsidR="002C6894" w:rsidRDefault="002C6894" w:rsidP="00345F7C">
                      <w:pPr>
                        <w:pStyle w:val="tekstzboku"/>
                      </w:pPr>
                    </w:p>
                    <w:p w:rsidR="002C6894" w:rsidRDefault="002C6894" w:rsidP="00345F7C">
                      <w:pPr>
                        <w:pStyle w:val="tekstzboku"/>
                      </w:pPr>
                    </w:p>
                    <w:p w:rsidR="002C6894" w:rsidRDefault="002C6894" w:rsidP="00345F7C">
                      <w:pPr>
                        <w:pStyle w:val="tekstzboku"/>
                      </w:pPr>
                    </w:p>
                    <w:p w:rsidR="002C6894" w:rsidRDefault="002C6894" w:rsidP="00345F7C">
                      <w:pPr>
                        <w:pStyle w:val="tekstzboku"/>
                      </w:pPr>
                    </w:p>
                    <w:p w:rsidR="002C6894" w:rsidRPr="00074DD8" w:rsidRDefault="002C6894" w:rsidP="00345F7C">
                      <w:pPr>
                        <w:pStyle w:val="tekstzboku"/>
                      </w:pPr>
                    </w:p>
                    <w:p w:rsidR="002C6894" w:rsidRPr="00D616D2" w:rsidRDefault="002C6894" w:rsidP="00345F7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45F7C" w:rsidRPr="003C6B82">
        <w:t xml:space="preserve">Obroty towarowe według </w:t>
      </w:r>
      <w:r w:rsidR="00345F7C">
        <w:t>ważniejszych</w:t>
      </w:r>
      <w:r w:rsidR="00345F7C" w:rsidRPr="003C6B82">
        <w:t xml:space="preserve"> krajów</w:t>
      </w:r>
    </w:p>
    <w:p w:rsidR="00345F7C" w:rsidRPr="00D02FFE" w:rsidRDefault="00B17717" w:rsidP="0036602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zCs w:val="19"/>
        </w:rPr>
      </w:pPr>
      <w:r w:rsidRPr="00BE64E6">
        <w:rPr>
          <w:rFonts w:cs="Arial"/>
          <w:szCs w:val="19"/>
        </w:rPr>
        <w:t xml:space="preserve">Po </w:t>
      </w:r>
      <w:r w:rsidR="00BE64E6" w:rsidRPr="00BE64E6">
        <w:rPr>
          <w:rFonts w:cs="Arial"/>
          <w:szCs w:val="19"/>
        </w:rPr>
        <w:t>t</w:t>
      </w:r>
      <w:r w:rsidR="00BE64E6">
        <w:rPr>
          <w:rFonts w:cs="Arial"/>
          <w:szCs w:val="19"/>
        </w:rPr>
        <w:t>rzech kwartałach</w:t>
      </w:r>
      <w:r w:rsidR="00357C42" w:rsidRPr="00D538DE">
        <w:rPr>
          <w:rFonts w:cs="Arial"/>
          <w:szCs w:val="19"/>
        </w:rPr>
        <w:t xml:space="preserve"> </w:t>
      </w:r>
      <w:r w:rsidR="00ED4F14" w:rsidRPr="00D538DE">
        <w:rPr>
          <w:rFonts w:cs="Arial"/>
          <w:szCs w:val="19"/>
        </w:rPr>
        <w:t>202</w:t>
      </w:r>
      <w:r w:rsidR="00357C42" w:rsidRPr="00D538DE">
        <w:rPr>
          <w:rFonts w:cs="Arial"/>
          <w:szCs w:val="19"/>
        </w:rPr>
        <w:t>1</w:t>
      </w:r>
      <w:r w:rsidR="00ED4F14" w:rsidRPr="00D538DE">
        <w:rPr>
          <w:rFonts w:cs="Arial"/>
          <w:szCs w:val="19"/>
        </w:rPr>
        <w:t xml:space="preserve"> </w:t>
      </w:r>
      <w:r w:rsidR="00A67662" w:rsidRPr="00D538DE">
        <w:rPr>
          <w:rFonts w:cs="Arial"/>
          <w:szCs w:val="19"/>
        </w:rPr>
        <w:t xml:space="preserve">r. </w:t>
      </w:r>
      <w:r w:rsidR="0000469F" w:rsidRPr="00D538DE">
        <w:rPr>
          <w:rFonts w:cs="Arial"/>
          <w:szCs w:val="19"/>
        </w:rPr>
        <w:t xml:space="preserve">wśród głównych partnerów handlowych Polski </w:t>
      </w:r>
      <w:r w:rsidRPr="00D538DE">
        <w:rPr>
          <w:rFonts w:cs="Arial"/>
          <w:szCs w:val="19"/>
        </w:rPr>
        <w:t xml:space="preserve">nie </w:t>
      </w:r>
      <w:r w:rsidR="0000469F" w:rsidRPr="00D538DE">
        <w:rPr>
          <w:rFonts w:cs="Arial"/>
          <w:szCs w:val="19"/>
        </w:rPr>
        <w:t xml:space="preserve">odnotowano </w:t>
      </w:r>
      <w:r w:rsidRPr="00D538DE">
        <w:rPr>
          <w:rFonts w:cs="Arial"/>
          <w:szCs w:val="19"/>
        </w:rPr>
        <w:t xml:space="preserve">spadku w </w:t>
      </w:r>
      <w:r w:rsidR="00A40596" w:rsidRPr="00D538DE">
        <w:rPr>
          <w:rFonts w:cs="Arial"/>
          <w:szCs w:val="19"/>
        </w:rPr>
        <w:t>ekspor</w:t>
      </w:r>
      <w:r w:rsidRPr="00D538DE">
        <w:rPr>
          <w:rFonts w:cs="Arial"/>
          <w:szCs w:val="19"/>
        </w:rPr>
        <w:t>cie</w:t>
      </w:r>
      <w:r w:rsidR="00714B76" w:rsidRPr="00D538DE">
        <w:rPr>
          <w:rFonts w:cs="Arial"/>
          <w:szCs w:val="19"/>
        </w:rPr>
        <w:t xml:space="preserve"> ani w imporcie</w:t>
      </w:r>
      <w:r w:rsidR="00BD6EFA">
        <w:rPr>
          <w:rFonts w:cs="Arial"/>
          <w:szCs w:val="19"/>
        </w:rPr>
        <w:t xml:space="preserve"> </w:t>
      </w:r>
      <w:r w:rsidR="00BD6EFA" w:rsidRPr="00BD6EFA">
        <w:rPr>
          <w:rFonts w:cs="Arial"/>
          <w:szCs w:val="19"/>
        </w:rPr>
        <w:t>w porównaniu do analogicznego okresu w roku ubiegłym</w:t>
      </w:r>
      <w:r w:rsidR="0000469F" w:rsidRPr="00D538DE">
        <w:rPr>
          <w:rFonts w:cs="Arial"/>
          <w:szCs w:val="19"/>
        </w:rPr>
        <w:t>.</w:t>
      </w:r>
    </w:p>
    <w:p w:rsidR="00345F7C" w:rsidRPr="00D27C91" w:rsidRDefault="00E64E91" w:rsidP="00366025">
      <w:pPr>
        <w:rPr>
          <w:rFonts w:cs="Arial"/>
        </w:rPr>
      </w:pPr>
      <w:r w:rsidRPr="00D02FFE">
        <w:rPr>
          <w:rFonts w:cs="Arial"/>
        </w:rPr>
        <w:t xml:space="preserve">Obroty z pierwszą dziesiątką naszych partnerów handlowych </w:t>
      </w:r>
      <w:r w:rsidRPr="00D27C91">
        <w:rPr>
          <w:rFonts w:cs="Arial"/>
        </w:rPr>
        <w:t xml:space="preserve">stanowiły </w:t>
      </w:r>
      <w:r w:rsidR="006E18BF">
        <w:rPr>
          <w:rFonts w:cs="Arial"/>
        </w:rPr>
        <w:t>65,1</w:t>
      </w:r>
      <w:r w:rsidRPr="00D27C91">
        <w:rPr>
          <w:rFonts w:cs="Arial"/>
        </w:rPr>
        <w:t>% eksportu (w </w:t>
      </w:r>
      <w:r w:rsidR="00357C42" w:rsidRPr="00D27C91">
        <w:rPr>
          <w:rFonts w:cs="Arial"/>
        </w:rPr>
        <w:t>analogicznym okresie ub.</w:t>
      </w:r>
      <w:r w:rsidRPr="00D27C91">
        <w:rPr>
          <w:rFonts w:cs="Arial"/>
        </w:rPr>
        <w:t xml:space="preserve"> r. 6</w:t>
      </w:r>
      <w:r w:rsidR="0067167D" w:rsidRPr="00D27C91">
        <w:rPr>
          <w:rFonts w:cs="Arial"/>
        </w:rPr>
        <w:t>5</w:t>
      </w:r>
      <w:r w:rsidRPr="00D27C91">
        <w:rPr>
          <w:rFonts w:cs="Arial"/>
        </w:rPr>
        <w:t>,</w:t>
      </w:r>
      <w:r w:rsidR="006E18BF">
        <w:rPr>
          <w:rFonts w:cs="Arial"/>
        </w:rPr>
        <w:t>8</w:t>
      </w:r>
      <w:r w:rsidRPr="00D27C91">
        <w:rPr>
          <w:rFonts w:cs="Arial"/>
        </w:rPr>
        <w:t xml:space="preserve">%), a importu ogółem – </w:t>
      </w:r>
      <w:r w:rsidR="004260F2" w:rsidRPr="00D27C91">
        <w:rPr>
          <w:rFonts w:cs="Arial"/>
        </w:rPr>
        <w:t>6</w:t>
      </w:r>
      <w:r w:rsidR="00B15ED7" w:rsidRPr="00D27C91">
        <w:rPr>
          <w:rFonts w:cs="Arial"/>
        </w:rPr>
        <w:t>4</w:t>
      </w:r>
      <w:r w:rsidRPr="00D27C91">
        <w:rPr>
          <w:rFonts w:cs="Arial"/>
        </w:rPr>
        <w:t>,</w:t>
      </w:r>
      <w:r w:rsidR="00D203AB" w:rsidRPr="00D27C91">
        <w:rPr>
          <w:rFonts w:cs="Arial"/>
        </w:rPr>
        <w:t>6</w:t>
      </w:r>
      <w:r w:rsidRPr="00D27C91">
        <w:rPr>
          <w:rFonts w:cs="Arial"/>
        </w:rPr>
        <w:t xml:space="preserve">% (wobec </w:t>
      </w:r>
      <w:r w:rsidR="006E18BF">
        <w:rPr>
          <w:rFonts w:cs="Arial"/>
        </w:rPr>
        <w:t>64,2</w:t>
      </w:r>
      <w:r w:rsidRPr="00D27C91">
        <w:rPr>
          <w:rFonts w:cs="Arial"/>
        </w:rPr>
        <w:t xml:space="preserve">% w </w:t>
      </w:r>
      <w:r w:rsidR="00225101" w:rsidRPr="00D27C91">
        <w:rPr>
          <w:rFonts w:cs="Arial"/>
        </w:rPr>
        <w:t>styczniu</w:t>
      </w:r>
      <w:r w:rsidR="00F92199" w:rsidRPr="00D27C91">
        <w:rPr>
          <w:rFonts w:cs="Arial"/>
        </w:rPr>
        <w:t xml:space="preserve"> - </w:t>
      </w:r>
      <w:r w:rsidR="006E18BF">
        <w:rPr>
          <w:rFonts w:cs="Arial"/>
        </w:rPr>
        <w:t>wrześniu</w:t>
      </w:r>
      <w:r w:rsidR="00225101" w:rsidRPr="00D27C91">
        <w:rPr>
          <w:rFonts w:cs="Arial"/>
        </w:rPr>
        <w:t xml:space="preserve"> </w:t>
      </w:r>
      <w:r w:rsidRPr="00D27C91">
        <w:rPr>
          <w:rFonts w:cs="Arial"/>
        </w:rPr>
        <w:t>20</w:t>
      </w:r>
      <w:r w:rsidR="00357C42" w:rsidRPr="00D27C91">
        <w:rPr>
          <w:rFonts w:cs="Arial"/>
        </w:rPr>
        <w:t>20</w:t>
      </w:r>
      <w:r w:rsidRPr="00D27C91">
        <w:rPr>
          <w:rFonts w:cs="Arial"/>
        </w:rPr>
        <w:t xml:space="preserve"> r.).</w:t>
      </w:r>
    </w:p>
    <w:p w:rsidR="0043023F" w:rsidRDefault="00C77C4A" w:rsidP="0043023F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Cs w:val="19"/>
        </w:rPr>
      </w:pPr>
      <w:r w:rsidRPr="00D27C91">
        <w:rPr>
          <w:rFonts w:cs="Arial"/>
          <w:szCs w:val="19"/>
        </w:rPr>
        <w:t xml:space="preserve">Udział Niemiec w eksporcie </w:t>
      </w:r>
      <w:r w:rsidR="006E18BF">
        <w:rPr>
          <w:rFonts w:cs="Arial"/>
          <w:szCs w:val="19"/>
        </w:rPr>
        <w:t>był na tym sam</w:t>
      </w:r>
      <w:r w:rsidR="00B414E0">
        <w:rPr>
          <w:rFonts w:cs="Arial"/>
          <w:szCs w:val="19"/>
        </w:rPr>
        <w:t>y</w:t>
      </w:r>
      <w:r w:rsidR="006E18BF">
        <w:rPr>
          <w:rFonts w:cs="Arial"/>
          <w:szCs w:val="19"/>
        </w:rPr>
        <w:t>m poziomie</w:t>
      </w:r>
      <w:r w:rsidR="00483835" w:rsidRPr="00D27C91">
        <w:rPr>
          <w:rFonts w:cs="Arial"/>
          <w:szCs w:val="19"/>
        </w:rPr>
        <w:t xml:space="preserve"> w porównaniu z</w:t>
      </w:r>
      <w:r w:rsidR="00225101" w:rsidRPr="00D27C91">
        <w:rPr>
          <w:rFonts w:cs="Arial"/>
          <w:szCs w:val="19"/>
        </w:rPr>
        <w:t xml:space="preserve"> </w:t>
      </w:r>
      <w:r w:rsidR="00CF7E1E" w:rsidRPr="00D27C91">
        <w:rPr>
          <w:rFonts w:cs="Arial"/>
          <w:szCs w:val="19"/>
        </w:rPr>
        <w:t xml:space="preserve">analogicznym okresem </w:t>
      </w:r>
      <w:r w:rsidR="00483835" w:rsidRPr="00D27C91">
        <w:rPr>
          <w:rFonts w:cs="Arial"/>
          <w:szCs w:val="19"/>
        </w:rPr>
        <w:t xml:space="preserve">i wyniósł </w:t>
      </w:r>
      <w:r w:rsidR="00B62719" w:rsidRPr="00D27C91">
        <w:rPr>
          <w:rFonts w:cs="Arial"/>
          <w:szCs w:val="19"/>
        </w:rPr>
        <w:t>2</w:t>
      </w:r>
      <w:r w:rsidR="00972C76" w:rsidRPr="00D27C91">
        <w:rPr>
          <w:rFonts w:cs="Arial"/>
          <w:szCs w:val="19"/>
        </w:rPr>
        <w:t>8</w:t>
      </w:r>
      <w:r w:rsidR="00731742" w:rsidRPr="00D27C91">
        <w:rPr>
          <w:rFonts w:cs="Arial"/>
          <w:szCs w:val="19"/>
        </w:rPr>
        <w:t>,</w:t>
      </w:r>
      <w:r w:rsidR="006E18BF">
        <w:rPr>
          <w:rFonts w:cs="Arial"/>
          <w:szCs w:val="19"/>
        </w:rPr>
        <w:t>7</w:t>
      </w:r>
      <w:r w:rsidR="00483835" w:rsidRPr="00D27C91">
        <w:rPr>
          <w:rFonts w:cs="Arial"/>
          <w:szCs w:val="19"/>
        </w:rPr>
        <w:t>%</w:t>
      </w:r>
      <w:r w:rsidRPr="00D27C91">
        <w:rPr>
          <w:rFonts w:cs="Arial"/>
          <w:szCs w:val="19"/>
        </w:rPr>
        <w:t>, a w imporcie</w:t>
      </w:r>
      <w:r w:rsidR="00ED7CBA">
        <w:rPr>
          <w:rFonts w:cs="Arial"/>
          <w:szCs w:val="19"/>
        </w:rPr>
        <w:t xml:space="preserve"> spadł</w:t>
      </w:r>
      <w:r w:rsidRPr="00D27C91">
        <w:rPr>
          <w:rFonts w:cs="Arial"/>
          <w:szCs w:val="19"/>
        </w:rPr>
        <w:t xml:space="preserve"> o </w:t>
      </w:r>
      <w:r w:rsidR="00B15ED7" w:rsidRPr="00D27C91">
        <w:rPr>
          <w:rFonts w:cs="Arial"/>
          <w:szCs w:val="19"/>
        </w:rPr>
        <w:t>0,</w:t>
      </w:r>
      <w:r w:rsidR="006E18BF">
        <w:rPr>
          <w:rFonts w:cs="Arial"/>
          <w:szCs w:val="19"/>
        </w:rPr>
        <w:t>6</w:t>
      </w:r>
      <w:r w:rsidRPr="00D27C91">
        <w:rPr>
          <w:rFonts w:cs="Arial"/>
          <w:szCs w:val="19"/>
        </w:rPr>
        <w:t xml:space="preserve"> p. proc</w:t>
      </w:r>
      <w:r w:rsidR="00772D14" w:rsidRPr="00D27C91">
        <w:rPr>
          <w:rFonts w:cs="Arial"/>
          <w:szCs w:val="19"/>
        </w:rPr>
        <w:t>.</w:t>
      </w:r>
      <w:r w:rsidRPr="00D27C91">
        <w:rPr>
          <w:rFonts w:cs="Arial"/>
          <w:szCs w:val="19"/>
        </w:rPr>
        <w:t xml:space="preserve"> i stanowił </w:t>
      </w:r>
      <w:r w:rsidR="00672129" w:rsidRPr="00D27C91">
        <w:rPr>
          <w:rFonts w:cs="Arial"/>
          <w:szCs w:val="19"/>
        </w:rPr>
        <w:t>2</w:t>
      </w:r>
      <w:r w:rsidR="00CF7E1E" w:rsidRPr="00D27C91">
        <w:rPr>
          <w:rFonts w:cs="Arial"/>
          <w:szCs w:val="19"/>
        </w:rPr>
        <w:t>1</w:t>
      </w:r>
      <w:r w:rsidR="00672129" w:rsidRPr="00D27C91">
        <w:rPr>
          <w:rFonts w:cs="Arial"/>
          <w:szCs w:val="19"/>
        </w:rPr>
        <w:t>,</w:t>
      </w:r>
      <w:r w:rsidR="006E18BF">
        <w:rPr>
          <w:rFonts w:cs="Arial"/>
          <w:szCs w:val="19"/>
        </w:rPr>
        <w:t>2</w:t>
      </w:r>
      <w:r w:rsidR="00937786" w:rsidRPr="00D27C91">
        <w:rPr>
          <w:rFonts w:cs="Arial"/>
          <w:szCs w:val="19"/>
        </w:rPr>
        <w:t>%</w:t>
      </w:r>
      <w:r w:rsidRPr="00D27C91">
        <w:rPr>
          <w:rFonts w:cs="Arial"/>
          <w:szCs w:val="19"/>
        </w:rPr>
        <w:t xml:space="preserve">. Dodatnie saldo wyniosło </w:t>
      </w:r>
      <w:r w:rsidR="006E18BF">
        <w:rPr>
          <w:rFonts w:cs="Arial"/>
          <w:szCs w:val="19"/>
        </w:rPr>
        <w:t>72</w:t>
      </w:r>
      <w:r w:rsidR="000D6A22" w:rsidRPr="00D27C91">
        <w:rPr>
          <w:rFonts w:cs="Arial"/>
          <w:szCs w:val="19"/>
        </w:rPr>
        <w:t>,</w:t>
      </w:r>
      <w:r w:rsidR="006E18BF">
        <w:rPr>
          <w:rFonts w:cs="Arial"/>
          <w:szCs w:val="19"/>
        </w:rPr>
        <w:t>7</w:t>
      </w:r>
      <w:r w:rsidRPr="00D27C91">
        <w:rPr>
          <w:rFonts w:cs="Arial"/>
          <w:szCs w:val="19"/>
        </w:rPr>
        <w:t xml:space="preserve"> ml</w:t>
      </w:r>
      <w:r w:rsidR="00F70DA2" w:rsidRPr="00D27C91">
        <w:rPr>
          <w:rFonts w:cs="Arial"/>
          <w:szCs w:val="19"/>
        </w:rPr>
        <w:t>d</w:t>
      </w:r>
      <w:r w:rsidRPr="00D27C91">
        <w:rPr>
          <w:rFonts w:cs="Arial"/>
          <w:szCs w:val="19"/>
        </w:rPr>
        <w:t xml:space="preserve"> </w:t>
      </w:r>
      <w:r w:rsidR="00A52A97" w:rsidRPr="00D27C91">
        <w:rPr>
          <w:rFonts w:cs="Arial"/>
          <w:szCs w:val="19"/>
        </w:rPr>
        <w:t>PLN</w:t>
      </w:r>
      <w:r w:rsidRPr="00D27C91">
        <w:rPr>
          <w:rFonts w:cs="Arial"/>
          <w:szCs w:val="19"/>
        </w:rPr>
        <w:t xml:space="preserve"> (</w:t>
      </w:r>
      <w:r w:rsidR="00366EE1">
        <w:rPr>
          <w:rFonts w:cs="Arial"/>
          <w:szCs w:val="19"/>
        </w:rPr>
        <w:t>1</w:t>
      </w:r>
      <w:r w:rsidR="006E18BF">
        <w:rPr>
          <w:rFonts w:cs="Arial"/>
          <w:szCs w:val="19"/>
        </w:rPr>
        <w:t>9</w:t>
      </w:r>
      <w:r w:rsidR="000D6A22" w:rsidRPr="00D27C91">
        <w:rPr>
          <w:rFonts w:cs="Arial"/>
          <w:szCs w:val="19"/>
        </w:rPr>
        <w:t>,</w:t>
      </w:r>
      <w:r w:rsidR="00DD506F">
        <w:rPr>
          <w:rFonts w:cs="Arial"/>
          <w:szCs w:val="19"/>
        </w:rPr>
        <w:t>1</w:t>
      </w:r>
      <w:r w:rsidR="00F70DA2" w:rsidRPr="00D27C91">
        <w:rPr>
          <w:rFonts w:cs="Arial"/>
          <w:szCs w:val="19"/>
        </w:rPr>
        <w:t xml:space="preserve"> mld</w:t>
      </w:r>
      <w:r w:rsidRPr="00D27C91">
        <w:rPr>
          <w:rFonts w:cs="Arial"/>
          <w:szCs w:val="19"/>
        </w:rPr>
        <w:t xml:space="preserve"> USD, </w:t>
      </w:r>
      <w:r w:rsidR="00ED7CBA">
        <w:rPr>
          <w:rFonts w:cs="Arial"/>
          <w:szCs w:val="19"/>
        </w:rPr>
        <w:t>1</w:t>
      </w:r>
      <w:r w:rsidR="006E18BF">
        <w:rPr>
          <w:rFonts w:cs="Arial"/>
          <w:szCs w:val="19"/>
        </w:rPr>
        <w:t>6</w:t>
      </w:r>
      <w:r w:rsidR="000D6A22" w:rsidRPr="00D27C91">
        <w:rPr>
          <w:rFonts w:cs="Arial"/>
          <w:szCs w:val="19"/>
        </w:rPr>
        <w:t>,</w:t>
      </w:r>
      <w:r w:rsidR="006E18BF">
        <w:rPr>
          <w:rFonts w:cs="Arial"/>
          <w:szCs w:val="19"/>
        </w:rPr>
        <w:t>0</w:t>
      </w:r>
      <w:r w:rsidR="000D6A22" w:rsidRPr="00D27C91">
        <w:rPr>
          <w:rFonts w:cs="Arial"/>
          <w:szCs w:val="19"/>
        </w:rPr>
        <w:t xml:space="preserve"> </w:t>
      </w:r>
      <w:r w:rsidRPr="00D27C91">
        <w:rPr>
          <w:rFonts w:cs="Arial"/>
          <w:szCs w:val="19"/>
        </w:rPr>
        <w:t>ml</w:t>
      </w:r>
      <w:r w:rsidR="00F70DA2" w:rsidRPr="00D27C91">
        <w:rPr>
          <w:rFonts w:cs="Arial"/>
          <w:szCs w:val="19"/>
        </w:rPr>
        <w:t>d</w:t>
      </w:r>
      <w:r w:rsidRPr="00D27C91">
        <w:rPr>
          <w:rFonts w:cs="Arial"/>
          <w:szCs w:val="19"/>
        </w:rPr>
        <w:t xml:space="preserve"> EUR) wob</w:t>
      </w:r>
      <w:bookmarkStart w:id="0" w:name="_GoBack"/>
      <w:bookmarkEnd w:id="0"/>
      <w:r w:rsidRPr="00D27C91">
        <w:rPr>
          <w:rFonts w:cs="Arial"/>
          <w:szCs w:val="19"/>
        </w:rPr>
        <w:t xml:space="preserve">ec </w:t>
      </w:r>
      <w:r w:rsidR="00366EE1">
        <w:rPr>
          <w:rFonts w:cs="Arial"/>
          <w:szCs w:val="19"/>
        </w:rPr>
        <w:t>5</w:t>
      </w:r>
      <w:r w:rsidR="006E18BF">
        <w:rPr>
          <w:rFonts w:cs="Arial"/>
          <w:szCs w:val="19"/>
        </w:rPr>
        <w:t>8</w:t>
      </w:r>
      <w:r w:rsidR="009E2BDF" w:rsidRPr="00D27C91">
        <w:rPr>
          <w:rFonts w:cs="Arial"/>
          <w:szCs w:val="19"/>
        </w:rPr>
        <w:t>,</w:t>
      </w:r>
      <w:r w:rsidR="006E18BF">
        <w:rPr>
          <w:rFonts w:cs="Arial"/>
          <w:szCs w:val="19"/>
        </w:rPr>
        <w:t>6</w:t>
      </w:r>
      <w:r w:rsidR="0040713E" w:rsidRPr="00D27C91">
        <w:rPr>
          <w:rFonts w:cs="Arial"/>
          <w:szCs w:val="19"/>
        </w:rPr>
        <w:t xml:space="preserve"> </w:t>
      </w:r>
      <w:r w:rsidRPr="00D27C91">
        <w:rPr>
          <w:rFonts w:cs="Arial"/>
          <w:szCs w:val="19"/>
        </w:rPr>
        <w:t>ml</w:t>
      </w:r>
      <w:r w:rsidR="00F70DA2" w:rsidRPr="00D27C91">
        <w:rPr>
          <w:rFonts w:cs="Arial"/>
          <w:szCs w:val="19"/>
        </w:rPr>
        <w:t>d</w:t>
      </w:r>
      <w:r w:rsidRPr="00D27C91">
        <w:rPr>
          <w:rFonts w:cs="Arial"/>
          <w:szCs w:val="19"/>
        </w:rPr>
        <w:t xml:space="preserve"> </w:t>
      </w:r>
      <w:r w:rsidR="00A52A97" w:rsidRPr="00D27C91">
        <w:rPr>
          <w:rFonts w:cs="Arial"/>
          <w:szCs w:val="19"/>
        </w:rPr>
        <w:t>PLN</w:t>
      </w:r>
      <w:r w:rsidRPr="00D27C91">
        <w:rPr>
          <w:rFonts w:cs="Arial"/>
          <w:szCs w:val="19"/>
        </w:rPr>
        <w:t xml:space="preserve"> (</w:t>
      </w:r>
      <w:r w:rsidR="00366EE1">
        <w:rPr>
          <w:rFonts w:cs="Arial"/>
          <w:szCs w:val="19"/>
        </w:rPr>
        <w:t>1</w:t>
      </w:r>
      <w:r w:rsidR="006E18BF">
        <w:rPr>
          <w:rFonts w:cs="Arial"/>
          <w:szCs w:val="19"/>
        </w:rPr>
        <w:t>4</w:t>
      </w:r>
      <w:r w:rsidR="001B709A" w:rsidRPr="00D27C91">
        <w:rPr>
          <w:rFonts w:cs="Arial"/>
          <w:szCs w:val="19"/>
        </w:rPr>
        <w:t>,</w:t>
      </w:r>
      <w:r w:rsidR="006E18BF">
        <w:rPr>
          <w:rFonts w:cs="Arial"/>
          <w:szCs w:val="19"/>
        </w:rPr>
        <w:t>9</w:t>
      </w:r>
      <w:r w:rsidRPr="00D27C91">
        <w:rPr>
          <w:rFonts w:cs="Arial"/>
          <w:szCs w:val="19"/>
        </w:rPr>
        <w:t xml:space="preserve"> ml</w:t>
      </w:r>
      <w:r w:rsidR="00F70DA2" w:rsidRPr="00D27C91">
        <w:rPr>
          <w:rFonts w:cs="Arial"/>
          <w:szCs w:val="19"/>
        </w:rPr>
        <w:t>d</w:t>
      </w:r>
      <w:r w:rsidRPr="00D27C91">
        <w:rPr>
          <w:rFonts w:cs="Arial"/>
          <w:szCs w:val="19"/>
        </w:rPr>
        <w:t xml:space="preserve"> USD, </w:t>
      </w:r>
      <w:r w:rsidR="00366EE1">
        <w:rPr>
          <w:rFonts w:cs="Arial"/>
          <w:szCs w:val="19"/>
        </w:rPr>
        <w:t>1</w:t>
      </w:r>
      <w:r w:rsidR="006E18BF">
        <w:rPr>
          <w:rFonts w:cs="Arial"/>
          <w:szCs w:val="19"/>
        </w:rPr>
        <w:t>3</w:t>
      </w:r>
      <w:r w:rsidR="001B709A" w:rsidRPr="00D27C91">
        <w:rPr>
          <w:rFonts w:cs="Arial"/>
          <w:szCs w:val="19"/>
        </w:rPr>
        <w:t>,</w:t>
      </w:r>
      <w:r w:rsidR="006E18BF">
        <w:rPr>
          <w:rFonts w:cs="Arial"/>
          <w:szCs w:val="19"/>
        </w:rPr>
        <w:t>3</w:t>
      </w:r>
      <w:r w:rsidR="00F60FB1" w:rsidRPr="00D27C91">
        <w:rPr>
          <w:rFonts w:cs="Arial"/>
          <w:szCs w:val="19"/>
        </w:rPr>
        <w:t xml:space="preserve"> </w:t>
      </w:r>
      <w:r w:rsidRPr="00D27C91">
        <w:rPr>
          <w:rFonts w:cs="Arial"/>
          <w:szCs w:val="19"/>
        </w:rPr>
        <w:t>ml</w:t>
      </w:r>
      <w:r w:rsidR="00F70DA2" w:rsidRPr="00D27C91">
        <w:rPr>
          <w:rFonts w:cs="Arial"/>
          <w:szCs w:val="19"/>
        </w:rPr>
        <w:t>d</w:t>
      </w:r>
      <w:r w:rsidRPr="00D27C91">
        <w:rPr>
          <w:rFonts w:cs="Arial"/>
          <w:szCs w:val="19"/>
        </w:rPr>
        <w:t xml:space="preserve"> EUR) </w:t>
      </w:r>
      <w:r w:rsidR="00483835" w:rsidRPr="00D27C91">
        <w:rPr>
          <w:rFonts w:cs="Arial"/>
          <w:spacing w:val="-3"/>
          <w:szCs w:val="19"/>
        </w:rPr>
        <w:t xml:space="preserve">w </w:t>
      </w:r>
      <w:r w:rsidR="00FD3FAE" w:rsidRPr="00D27C91">
        <w:rPr>
          <w:rFonts w:cs="Arial"/>
          <w:spacing w:val="-3"/>
          <w:szCs w:val="19"/>
        </w:rPr>
        <w:t xml:space="preserve">analogicznym okresie ub. </w:t>
      </w:r>
      <w:r w:rsidR="00483835" w:rsidRPr="00D27C91">
        <w:rPr>
          <w:rFonts w:cs="Arial"/>
          <w:spacing w:val="-3"/>
          <w:szCs w:val="19"/>
        </w:rPr>
        <w:t>r</w:t>
      </w:r>
      <w:r w:rsidR="00FD3FAE" w:rsidRPr="00D27C91">
        <w:rPr>
          <w:rFonts w:cs="Arial"/>
          <w:spacing w:val="-3"/>
          <w:szCs w:val="19"/>
        </w:rPr>
        <w:t>oku</w:t>
      </w:r>
      <w:r w:rsidR="00483835" w:rsidRPr="00D27C91">
        <w:rPr>
          <w:rFonts w:cs="Arial"/>
          <w:spacing w:val="-3"/>
          <w:szCs w:val="19"/>
        </w:rPr>
        <w:t>.</w:t>
      </w:r>
    </w:p>
    <w:p w:rsidR="00366025" w:rsidRPr="00E25E36" w:rsidRDefault="00AE4B6E" w:rsidP="00E25E36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Cs w:val="19"/>
        </w:rPr>
      </w:pPr>
      <w:r w:rsidRPr="002D45CF">
        <w:rPr>
          <w:b/>
          <w:noProof/>
          <w:spacing w:val="-2"/>
          <w:sz w:val="18"/>
          <w:szCs w:val="18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39DA241F" wp14:editId="00A8889D">
                <wp:simplePos x="0" y="0"/>
                <wp:positionH relativeFrom="column">
                  <wp:posOffset>5272405</wp:posOffset>
                </wp:positionH>
                <wp:positionV relativeFrom="paragraph">
                  <wp:posOffset>3695065</wp:posOffset>
                </wp:positionV>
                <wp:extent cx="1765300" cy="993140"/>
                <wp:effectExtent l="0" t="0" r="0" b="0"/>
                <wp:wrapTight wrapText="bothSides">
                  <wp:wrapPolygon edited="0">
                    <wp:start x="699" y="0"/>
                    <wp:lineTo x="699" y="21130"/>
                    <wp:lineTo x="20745" y="21130"/>
                    <wp:lineTo x="20745" y="0"/>
                    <wp:lineTo x="699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5300" cy="993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6894" w:rsidRPr="00FF1498" w:rsidRDefault="002C6894" w:rsidP="00A00ADB">
                            <w:pPr>
                              <w:pStyle w:val="tekstzboku"/>
                            </w:pPr>
                            <w:r>
                              <w:rPr>
                                <w:rFonts w:cs="Arial"/>
                              </w:rPr>
                              <w:t xml:space="preserve">Import z Wielkiej Brytanii po </w:t>
                            </w:r>
                            <w:r w:rsidR="00FE39F6">
                              <w:rPr>
                                <w:rFonts w:cs="Arial"/>
                              </w:rPr>
                              <w:t>dziewięciu</w:t>
                            </w:r>
                            <w:r w:rsidRPr="0000104A">
                              <w:rPr>
                                <w:rFonts w:cs="Arial"/>
                              </w:rPr>
                              <w:t xml:space="preserve"> miesiącach 2021 r. </w:t>
                            </w:r>
                            <w:r w:rsidRPr="00582630">
                              <w:rPr>
                                <w:rFonts w:cs="Arial"/>
                              </w:rPr>
                              <w:t xml:space="preserve">wyniósł </w:t>
                            </w:r>
                            <w:r w:rsidR="00FE39F6">
                              <w:rPr>
                                <w:rFonts w:cs="Arial"/>
                              </w:rPr>
                              <w:t>15</w:t>
                            </w:r>
                            <w:r>
                              <w:rPr>
                                <w:rFonts w:cs="Arial"/>
                              </w:rPr>
                              <w:t>,</w:t>
                            </w:r>
                            <w:r w:rsidR="00FE39F6">
                              <w:rPr>
                                <w:rFonts w:cs="Arial"/>
                              </w:rPr>
                              <w:t>2</w:t>
                            </w:r>
                            <w:r w:rsidRPr="00582630">
                              <w:rPr>
                                <w:rFonts w:cs="Arial"/>
                              </w:rPr>
                              <w:t xml:space="preserve"> mld PLN, </w:t>
                            </w:r>
                            <w:r w:rsidR="00FE39F6">
                              <w:rPr>
                                <w:rFonts w:cs="Arial"/>
                              </w:rPr>
                              <w:t>4,0</w:t>
                            </w:r>
                            <w:r w:rsidRPr="00582630">
                              <w:rPr>
                                <w:rFonts w:cs="Arial"/>
                              </w:rPr>
                              <w:t xml:space="preserve"> mld USD oraz </w:t>
                            </w:r>
                            <w:r w:rsidR="00FE39F6">
                              <w:rPr>
                                <w:rFonts w:cs="Arial"/>
                              </w:rPr>
                              <w:t>3,3</w:t>
                            </w:r>
                            <w:r>
                              <w:rPr>
                                <w:rFonts w:cs="Arial"/>
                              </w:rPr>
                              <w:t xml:space="preserve"> </w:t>
                            </w:r>
                            <w:r w:rsidRPr="00582630">
                              <w:rPr>
                                <w:rFonts w:cs="Arial"/>
                              </w:rPr>
                              <w:t>mld EUR</w:t>
                            </w:r>
                          </w:p>
                          <w:p w:rsidR="002C6894" w:rsidRPr="00666F55" w:rsidRDefault="002C6894" w:rsidP="00A00ADB">
                            <w:pPr>
                              <w:pStyle w:val="tekstzboku"/>
                            </w:pPr>
                          </w:p>
                          <w:p w:rsidR="002C6894" w:rsidRPr="00666F55" w:rsidRDefault="002C6894" w:rsidP="00A00ADB">
                            <w:pPr>
                              <w:pStyle w:val="tekstzboku"/>
                            </w:pPr>
                          </w:p>
                          <w:p w:rsidR="002C6894" w:rsidRPr="00666F55" w:rsidRDefault="002C6894" w:rsidP="00A00ADB">
                            <w:pPr>
                              <w:pStyle w:val="tekstzboku"/>
                            </w:pPr>
                          </w:p>
                          <w:p w:rsidR="002C6894" w:rsidRPr="00666F55" w:rsidRDefault="002C6894" w:rsidP="00A00ADB">
                            <w:pPr>
                              <w:pStyle w:val="tekstzboku"/>
                            </w:pPr>
                          </w:p>
                          <w:p w:rsidR="002C6894" w:rsidRPr="00666F55" w:rsidRDefault="002C6894" w:rsidP="00A00ADB">
                            <w:pPr>
                              <w:pStyle w:val="tekstzboku"/>
                            </w:pPr>
                          </w:p>
                          <w:p w:rsidR="002C6894" w:rsidRPr="00666F55" w:rsidRDefault="002C6894" w:rsidP="00A00ADB">
                            <w:pPr>
                              <w:pStyle w:val="tekstzboku"/>
                            </w:pPr>
                          </w:p>
                          <w:p w:rsidR="002C6894" w:rsidRPr="00666F55" w:rsidRDefault="002C6894" w:rsidP="00A00ADB">
                            <w:pPr>
                              <w:pStyle w:val="tekstzboku"/>
                            </w:pPr>
                          </w:p>
                          <w:p w:rsidR="002C6894" w:rsidRPr="00666F55" w:rsidRDefault="002C6894" w:rsidP="00A00ADB">
                            <w:pPr>
                              <w:pStyle w:val="tekstzboku"/>
                            </w:pPr>
                          </w:p>
                          <w:p w:rsidR="002C6894" w:rsidRPr="00666F55" w:rsidRDefault="002C6894" w:rsidP="00A00ADB">
                            <w:pPr>
                              <w:pStyle w:val="tekstzboku"/>
                            </w:pPr>
                          </w:p>
                          <w:p w:rsidR="002C6894" w:rsidRPr="00666F55" w:rsidRDefault="002C6894" w:rsidP="00A00ADB">
                            <w:pPr>
                              <w:pStyle w:val="tekstzboku"/>
                            </w:pPr>
                          </w:p>
                          <w:p w:rsidR="002C6894" w:rsidRPr="00666F55" w:rsidRDefault="002C6894" w:rsidP="00A00ADB">
                            <w:pPr>
                              <w:pStyle w:val="tekstzboku"/>
                            </w:pPr>
                          </w:p>
                          <w:p w:rsidR="002C6894" w:rsidRPr="00666F55" w:rsidRDefault="002C6894" w:rsidP="00A00ADB">
                            <w:pPr>
                              <w:pStyle w:val="tekstzboku"/>
                            </w:pPr>
                          </w:p>
                          <w:p w:rsidR="002C6894" w:rsidRPr="00666F55" w:rsidRDefault="002C6894" w:rsidP="00A00ADB">
                            <w:pPr>
                              <w:pStyle w:val="tekstzboku"/>
                            </w:pPr>
                          </w:p>
                          <w:p w:rsidR="002C6894" w:rsidRPr="00666F55" w:rsidRDefault="002C6894" w:rsidP="00A00ADB">
                            <w:pPr>
                              <w:pStyle w:val="tekstzboku"/>
                            </w:pPr>
                          </w:p>
                          <w:p w:rsidR="002C6894" w:rsidRPr="00666F55" w:rsidRDefault="002C6894" w:rsidP="00A00ADB">
                            <w:pPr>
                              <w:pStyle w:val="tekstzboku"/>
                            </w:pPr>
                          </w:p>
                          <w:p w:rsidR="002C6894" w:rsidRPr="00666F55" w:rsidRDefault="002C6894" w:rsidP="00A00ADB">
                            <w:pPr>
                              <w:pStyle w:val="tekstzboku"/>
                            </w:pPr>
                          </w:p>
                          <w:p w:rsidR="002C6894" w:rsidRPr="00666F55" w:rsidRDefault="002C6894" w:rsidP="00A00ADB">
                            <w:pPr>
                              <w:pStyle w:val="tekstzboku"/>
                            </w:pPr>
                          </w:p>
                          <w:p w:rsidR="002C6894" w:rsidRPr="00666F55" w:rsidRDefault="002C6894" w:rsidP="00A00ADB">
                            <w:pPr>
                              <w:pStyle w:val="tekstzboku"/>
                            </w:pPr>
                          </w:p>
                          <w:p w:rsidR="002C6894" w:rsidRPr="00666F55" w:rsidRDefault="002C6894" w:rsidP="00A00ADB">
                            <w:pPr>
                              <w:pStyle w:val="tekstzboku"/>
                            </w:pPr>
                          </w:p>
                          <w:p w:rsidR="002C6894" w:rsidRPr="00666F55" w:rsidRDefault="002C6894" w:rsidP="00A00ADB">
                            <w:pPr>
                              <w:pStyle w:val="tekstzboku"/>
                            </w:pPr>
                          </w:p>
                          <w:p w:rsidR="002C6894" w:rsidRPr="00666F55" w:rsidRDefault="002C6894" w:rsidP="00A00ADB">
                            <w:pPr>
                              <w:pStyle w:val="tekstzboku"/>
                            </w:pPr>
                          </w:p>
                          <w:p w:rsidR="002C6894" w:rsidRPr="00666F55" w:rsidRDefault="002C6894" w:rsidP="00A00ADB">
                            <w:pPr>
                              <w:pStyle w:val="tekstzboku"/>
                            </w:pPr>
                          </w:p>
                          <w:p w:rsidR="002C6894" w:rsidRPr="00666F55" w:rsidRDefault="002C6894" w:rsidP="00A00ADB">
                            <w:pPr>
                              <w:pStyle w:val="tekstzboku"/>
                            </w:pPr>
                          </w:p>
                          <w:p w:rsidR="002C6894" w:rsidRPr="00666F55" w:rsidRDefault="002C6894" w:rsidP="00A00ADB">
                            <w:pPr>
                              <w:pStyle w:val="tekstzboku"/>
                            </w:pPr>
                          </w:p>
                          <w:p w:rsidR="002C6894" w:rsidRPr="00666F55" w:rsidRDefault="002C6894" w:rsidP="00A00ADB">
                            <w:pPr>
                              <w:pStyle w:val="tekstzboku"/>
                            </w:pPr>
                          </w:p>
                          <w:p w:rsidR="002C6894" w:rsidRPr="00666F55" w:rsidRDefault="002C6894" w:rsidP="00A00ADB">
                            <w:pPr>
                              <w:pStyle w:val="tekstzboku"/>
                            </w:pPr>
                          </w:p>
                          <w:p w:rsidR="002C6894" w:rsidRPr="00666F55" w:rsidRDefault="002C6894" w:rsidP="00A00ADB">
                            <w:pPr>
                              <w:pStyle w:val="tekstzboku"/>
                            </w:pPr>
                          </w:p>
                          <w:p w:rsidR="002C6894" w:rsidRPr="00666F55" w:rsidRDefault="002C6894" w:rsidP="00A00ADB">
                            <w:pPr>
                              <w:pStyle w:val="tekstzboku"/>
                            </w:pPr>
                          </w:p>
                          <w:p w:rsidR="002C6894" w:rsidRPr="00666F55" w:rsidRDefault="002C6894" w:rsidP="00A00AD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DA241F" id="Pole tekstowe 14" o:spid="_x0000_s1031" type="#_x0000_t202" style="position:absolute;margin-left:415.15pt;margin-top:290.95pt;width:139pt;height:78.2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" filled="f" stroked="f">
                <v:textbox>
                  <w:txbxContent>
                    <w:p w:rsidR="002C6894" w:rsidRPr="00FF1498" w:rsidRDefault="002C6894" w:rsidP="00A00ADB">
                      <w:pPr>
                        <w:pStyle w:val="tekstzboku"/>
                      </w:pPr>
                      <w:r>
                        <w:rPr>
                          <w:rFonts w:cs="Arial"/>
                        </w:rPr>
                        <w:t xml:space="preserve">Import z Wielkiej Brytanii po </w:t>
                      </w:r>
                      <w:r w:rsidR="00FE39F6">
                        <w:rPr>
                          <w:rFonts w:cs="Arial"/>
                        </w:rPr>
                        <w:t>dziewięciu</w:t>
                      </w:r>
                      <w:r w:rsidRPr="0000104A">
                        <w:rPr>
                          <w:rFonts w:cs="Arial"/>
                        </w:rPr>
                        <w:t xml:space="preserve"> miesiącach 2021 r. </w:t>
                      </w:r>
                      <w:r w:rsidRPr="00582630">
                        <w:rPr>
                          <w:rFonts w:cs="Arial"/>
                        </w:rPr>
                        <w:t xml:space="preserve">wyniósł </w:t>
                      </w:r>
                      <w:r w:rsidR="00FE39F6">
                        <w:rPr>
                          <w:rFonts w:cs="Arial"/>
                        </w:rPr>
                        <w:t>15</w:t>
                      </w:r>
                      <w:r>
                        <w:rPr>
                          <w:rFonts w:cs="Arial"/>
                        </w:rPr>
                        <w:t>,</w:t>
                      </w:r>
                      <w:r w:rsidR="00FE39F6">
                        <w:rPr>
                          <w:rFonts w:cs="Arial"/>
                        </w:rPr>
                        <w:t>2</w:t>
                      </w:r>
                      <w:r w:rsidRPr="00582630">
                        <w:rPr>
                          <w:rFonts w:cs="Arial"/>
                        </w:rPr>
                        <w:t xml:space="preserve"> mld PLN, </w:t>
                      </w:r>
                      <w:r w:rsidR="00FE39F6">
                        <w:rPr>
                          <w:rFonts w:cs="Arial"/>
                        </w:rPr>
                        <w:t>4,0</w:t>
                      </w:r>
                      <w:r w:rsidRPr="00582630">
                        <w:rPr>
                          <w:rFonts w:cs="Arial"/>
                        </w:rPr>
                        <w:t xml:space="preserve"> mld USD oraz </w:t>
                      </w:r>
                      <w:r w:rsidR="00FE39F6">
                        <w:rPr>
                          <w:rFonts w:cs="Arial"/>
                        </w:rPr>
                        <w:t>3,3</w:t>
                      </w:r>
                      <w:r>
                        <w:rPr>
                          <w:rFonts w:cs="Arial"/>
                        </w:rPr>
                        <w:t xml:space="preserve"> </w:t>
                      </w:r>
                      <w:r w:rsidRPr="00582630">
                        <w:rPr>
                          <w:rFonts w:cs="Arial"/>
                        </w:rPr>
                        <w:t>mld EUR</w:t>
                      </w:r>
                    </w:p>
                    <w:p w:rsidR="002C6894" w:rsidRPr="00666F55" w:rsidRDefault="002C6894" w:rsidP="00A00ADB">
                      <w:pPr>
                        <w:pStyle w:val="tekstzboku"/>
                      </w:pPr>
                    </w:p>
                    <w:p w:rsidR="002C6894" w:rsidRPr="00666F55" w:rsidRDefault="002C6894" w:rsidP="00A00ADB">
                      <w:pPr>
                        <w:pStyle w:val="tekstzboku"/>
                      </w:pPr>
                    </w:p>
                    <w:p w:rsidR="002C6894" w:rsidRPr="00666F55" w:rsidRDefault="002C6894" w:rsidP="00A00ADB">
                      <w:pPr>
                        <w:pStyle w:val="tekstzboku"/>
                      </w:pPr>
                    </w:p>
                    <w:p w:rsidR="002C6894" w:rsidRPr="00666F55" w:rsidRDefault="002C6894" w:rsidP="00A00ADB">
                      <w:pPr>
                        <w:pStyle w:val="tekstzboku"/>
                      </w:pPr>
                    </w:p>
                    <w:p w:rsidR="002C6894" w:rsidRPr="00666F55" w:rsidRDefault="002C6894" w:rsidP="00A00ADB">
                      <w:pPr>
                        <w:pStyle w:val="tekstzboku"/>
                      </w:pPr>
                    </w:p>
                    <w:p w:rsidR="002C6894" w:rsidRPr="00666F55" w:rsidRDefault="002C6894" w:rsidP="00A00ADB">
                      <w:pPr>
                        <w:pStyle w:val="tekstzboku"/>
                      </w:pPr>
                    </w:p>
                    <w:p w:rsidR="002C6894" w:rsidRPr="00666F55" w:rsidRDefault="002C6894" w:rsidP="00A00ADB">
                      <w:pPr>
                        <w:pStyle w:val="tekstzboku"/>
                      </w:pPr>
                    </w:p>
                    <w:p w:rsidR="002C6894" w:rsidRPr="00666F55" w:rsidRDefault="002C6894" w:rsidP="00A00ADB">
                      <w:pPr>
                        <w:pStyle w:val="tekstzboku"/>
                      </w:pPr>
                    </w:p>
                    <w:p w:rsidR="002C6894" w:rsidRPr="00666F55" w:rsidRDefault="002C6894" w:rsidP="00A00ADB">
                      <w:pPr>
                        <w:pStyle w:val="tekstzboku"/>
                      </w:pPr>
                    </w:p>
                    <w:p w:rsidR="002C6894" w:rsidRPr="00666F55" w:rsidRDefault="002C6894" w:rsidP="00A00ADB">
                      <w:pPr>
                        <w:pStyle w:val="tekstzboku"/>
                      </w:pPr>
                    </w:p>
                    <w:p w:rsidR="002C6894" w:rsidRPr="00666F55" w:rsidRDefault="002C6894" w:rsidP="00A00ADB">
                      <w:pPr>
                        <w:pStyle w:val="tekstzboku"/>
                      </w:pPr>
                    </w:p>
                    <w:p w:rsidR="002C6894" w:rsidRPr="00666F55" w:rsidRDefault="002C6894" w:rsidP="00A00ADB">
                      <w:pPr>
                        <w:pStyle w:val="tekstzboku"/>
                      </w:pPr>
                    </w:p>
                    <w:p w:rsidR="002C6894" w:rsidRPr="00666F55" w:rsidRDefault="002C6894" w:rsidP="00A00ADB">
                      <w:pPr>
                        <w:pStyle w:val="tekstzboku"/>
                      </w:pPr>
                    </w:p>
                    <w:p w:rsidR="002C6894" w:rsidRPr="00666F55" w:rsidRDefault="002C6894" w:rsidP="00A00ADB">
                      <w:pPr>
                        <w:pStyle w:val="tekstzboku"/>
                      </w:pPr>
                    </w:p>
                    <w:p w:rsidR="002C6894" w:rsidRPr="00666F55" w:rsidRDefault="002C6894" w:rsidP="00A00ADB">
                      <w:pPr>
                        <w:pStyle w:val="tekstzboku"/>
                      </w:pPr>
                    </w:p>
                    <w:p w:rsidR="002C6894" w:rsidRPr="00666F55" w:rsidRDefault="002C6894" w:rsidP="00A00ADB">
                      <w:pPr>
                        <w:pStyle w:val="tekstzboku"/>
                      </w:pPr>
                    </w:p>
                    <w:p w:rsidR="002C6894" w:rsidRPr="00666F55" w:rsidRDefault="002C6894" w:rsidP="00A00ADB">
                      <w:pPr>
                        <w:pStyle w:val="tekstzboku"/>
                      </w:pPr>
                    </w:p>
                    <w:p w:rsidR="002C6894" w:rsidRPr="00666F55" w:rsidRDefault="002C6894" w:rsidP="00A00ADB">
                      <w:pPr>
                        <w:pStyle w:val="tekstzboku"/>
                      </w:pPr>
                    </w:p>
                    <w:p w:rsidR="002C6894" w:rsidRPr="00666F55" w:rsidRDefault="002C6894" w:rsidP="00A00ADB">
                      <w:pPr>
                        <w:pStyle w:val="tekstzboku"/>
                      </w:pPr>
                    </w:p>
                    <w:p w:rsidR="002C6894" w:rsidRPr="00666F55" w:rsidRDefault="002C6894" w:rsidP="00A00ADB">
                      <w:pPr>
                        <w:pStyle w:val="tekstzboku"/>
                      </w:pPr>
                    </w:p>
                    <w:p w:rsidR="002C6894" w:rsidRPr="00666F55" w:rsidRDefault="002C6894" w:rsidP="00A00ADB">
                      <w:pPr>
                        <w:pStyle w:val="tekstzboku"/>
                      </w:pPr>
                    </w:p>
                    <w:p w:rsidR="002C6894" w:rsidRPr="00666F55" w:rsidRDefault="002C6894" w:rsidP="00A00ADB">
                      <w:pPr>
                        <w:pStyle w:val="tekstzboku"/>
                      </w:pPr>
                    </w:p>
                    <w:p w:rsidR="002C6894" w:rsidRPr="00666F55" w:rsidRDefault="002C6894" w:rsidP="00A00ADB">
                      <w:pPr>
                        <w:pStyle w:val="tekstzboku"/>
                      </w:pPr>
                    </w:p>
                    <w:p w:rsidR="002C6894" w:rsidRPr="00666F55" w:rsidRDefault="002C6894" w:rsidP="00A00ADB">
                      <w:pPr>
                        <w:pStyle w:val="tekstzboku"/>
                      </w:pPr>
                    </w:p>
                    <w:p w:rsidR="002C6894" w:rsidRPr="00666F55" w:rsidRDefault="002C6894" w:rsidP="00A00ADB">
                      <w:pPr>
                        <w:pStyle w:val="tekstzboku"/>
                      </w:pPr>
                    </w:p>
                    <w:p w:rsidR="002C6894" w:rsidRPr="00666F55" w:rsidRDefault="002C6894" w:rsidP="00A00ADB">
                      <w:pPr>
                        <w:pStyle w:val="tekstzboku"/>
                      </w:pPr>
                    </w:p>
                    <w:p w:rsidR="002C6894" w:rsidRPr="00666F55" w:rsidRDefault="002C6894" w:rsidP="00A00ADB">
                      <w:pPr>
                        <w:pStyle w:val="tekstzboku"/>
                      </w:pPr>
                    </w:p>
                    <w:p w:rsidR="002C6894" w:rsidRPr="00666F55" w:rsidRDefault="002C6894" w:rsidP="00A00ADB">
                      <w:pPr>
                        <w:pStyle w:val="tekstzboku"/>
                      </w:pPr>
                    </w:p>
                    <w:p w:rsidR="002C6894" w:rsidRPr="00666F55" w:rsidRDefault="002C6894" w:rsidP="00A00AD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D45CF">
        <w:rPr>
          <w:rFonts w:cs="Arial"/>
          <w:b/>
          <w:spacing w:val="-3"/>
          <w:sz w:val="18"/>
          <w:szCs w:val="18"/>
        </w:rPr>
        <w:t>Tablica 2</w:t>
      </w:r>
      <w:r w:rsidR="002D45CF" w:rsidRPr="00C30406">
        <w:rPr>
          <w:rFonts w:cs="Arial"/>
          <w:b/>
          <w:spacing w:val="-3"/>
          <w:sz w:val="18"/>
          <w:szCs w:val="18"/>
        </w:rPr>
        <w:t xml:space="preserve">. </w:t>
      </w:r>
      <w:r w:rsidR="002D45CF">
        <w:rPr>
          <w:rFonts w:cs="Arial"/>
          <w:b/>
          <w:spacing w:val="-3"/>
          <w:sz w:val="18"/>
          <w:szCs w:val="18"/>
        </w:rPr>
        <w:t>Obroty towarowe według ważniejszych krajów</w:t>
      </w:r>
      <w:r w:rsidR="002D45CF" w:rsidRPr="002D45CF">
        <w:rPr>
          <w:b/>
          <w:noProof/>
          <w:spacing w:val="-2"/>
          <w:sz w:val="18"/>
          <w:szCs w:val="18"/>
          <w:lang w:eastAsia="pl-PL"/>
        </w:rPr>
        <w:t xml:space="preserve"> </w:t>
      </w:r>
    </w:p>
    <w:tbl>
      <w:tblPr>
        <w:tblW w:w="4973" w:type="pct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407"/>
        <w:gridCol w:w="772"/>
        <w:gridCol w:w="772"/>
        <w:gridCol w:w="772"/>
        <w:gridCol w:w="671"/>
        <w:gridCol w:w="671"/>
        <w:gridCol w:w="670"/>
        <w:gridCol w:w="644"/>
        <w:gridCol w:w="644"/>
      </w:tblGrid>
      <w:tr w:rsidR="00366025" w:rsidRPr="00366025" w:rsidTr="00BE060A">
        <w:tc>
          <w:tcPr>
            <w:tcW w:w="2407" w:type="dxa"/>
            <w:vMerge w:val="restart"/>
            <w:tcBorders>
              <w:top w:val="nil"/>
              <w:bottom w:val="single" w:sz="4" w:space="0" w:color="auto"/>
              <w:right w:val="single" w:sz="4" w:space="0" w:color="002060"/>
            </w:tcBorders>
            <w:vAlign w:val="center"/>
          </w:tcPr>
          <w:p w:rsidR="00366025" w:rsidRPr="005F3D74" w:rsidRDefault="00A44ACB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28" w:type="dxa"/>
            <w:gridSpan w:val="6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66025" w:rsidRPr="005F3D74" w:rsidRDefault="00680CDA" w:rsidP="005E675D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5E675D">
              <w:rPr>
                <w:rFonts w:cs="Arial"/>
                <w:sz w:val="16"/>
                <w:szCs w:val="16"/>
              </w:rPr>
              <w:t xml:space="preserve"> </w:t>
            </w:r>
            <w:r w:rsidR="00BE71C9">
              <w:rPr>
                <w:rFonts w:cs="Arial"/>
                <w:sz w:val="16"/>
                <w:szCs w:val="16"/>
              </w:rPr>
              <w:t xml:space="preserve">– </w:t>
            </w:r>
            <w:r w:rsidR="00B20C58">
              <w:rPr>
                <w:rFonts w:cs="Arial"/>
                <w:sz w:val="16"/>
                <w:szCs w:val="16"/>
              </w:rPr>
              <w:t>I</w:t>
            </w:r>
            <w:r w:rsidR="001A7C25">
              <w:rPr>
                <w:rFonts w:cs="Arial"/>
                <w:sz w:val="16"/>
                <w:szCs w:val="16"/>
              </w:rPr>
              <w:t>X</w:t>
            </w:r>
            <w:r w:rsidR="00F162E6">
              <w:rPr>
                <w:rFonts w:cs="Arial"/>
                <w:sz w:val="16"/>
                <w:szCs w:val="16"/>
              </w:rPr>
              <w:t xml:space="preserve"> </w:t>
            </w:r>
            <w:r w:rsidR="00366025" w:rsidRPr="005F3D74">
              <w:rPr>
                <w:rFonts w:cs="Arial"/>
                <w:sz w:val="16"/>
                <w:szCs w:val="16"/>
              </w:rPr>
              <w:t>20</w:t>
            </w:r>
            <w:r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644" w:type="dxa"/>
            <w:tcBorders>
              <w:top w:val="nil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:rsidR="00366025" w:rsidRPr="005F3D74" w:rsidRDefault="00680CDA" w:rsidP="008A6B2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2020</w:t>
            </w:r>
          </w:p>
        </w:tc>
        <w:tc>
          <w:tcPr>
            <w:tcW w:w="644" w:type="dxa"/>
            <w:tcBorders>
              <w:top w:val="nil"/>
              <w:left w:val="single" w:sz="4" w:space="0" w:color="002060"/>
              <w:bottom w:val="single" w:sz="4" w:space="0" w:color="auto"/>
            </w:tcBorders>
            <w:vAlign w:val="center"/>
          </w:tcPr>
          <w:p w:rsidR="00366025" w:rsidRPr="005F3D74" w:rsidRDefault="00366025" w:rsidP="008A6B2A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</w:t>
            </w:r>
            <w:r w:rsidR="00680CDA">
              <w:rPr>
                <w:rFonts w:cs="Arial"/>
                <w:sz w:val="16"/>
                <w:szCs w:val="16"/>
              </w:rPr>
              <w:t>21</w:t>
            </w:r>
          </w:p>
        </w:tc>
      </w:tr>
      <w:tr w:rsidR="00366025" w:rsidRPr="00366025" w:rsidTr="00BE060A">
        <w:tc>
          <w:tcPr>
            <w:tcW w:w="2407" w:type="dxa"/>
            <w:vMerge/>
            <w:tcBorders>
              <w:top w:val="single" w:sz="4" w:space="0" w:color="auto"/>
              <w:bottom w:val="single" w:sz="4" w:space="0" w:color="001D77"/>
            </w:tcBorders>
          </w:tcPr>
          <w:p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 w:val="restart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:rsidR="001146CE" w:rsidRPr="005F3D74" w:rsidRDefault="00366025" w:rsidP="001146CE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</w:t>
            </w:r>
            <w:r w:rsidR="001146CE" w:rsidRPr="005F3D74">
              <w:rPr>
                <w:rFonts w:cs="Arial"/>
                <w:sz w:val="16"/>
                <w:szCs w:val="16"/>
              </w:rPr>
              <w:t xml:space="preserve"> </w:t>
            </w:r>
          </w:p>
          <w:p w:rsidR="00366025" w:rsidRPr="005F3D74" w:rsidRDefault="00B2555E" w:rsidP="001146CE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 w:val="restart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:rsidR="00366025" w:rsidRPr="005F3D74" w:rsidRDefault="00366025" w:rsidP="001146CE">
            <w:pPr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USD</w:t>
            </w:r>
          </w:p>
        </w:tc>
        <w:tc>
          <w:tcPr>
            <w:tcW w:w="772" w:type="dxa"/>
            <w:vMerge w:val="restart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:rsidR="00366025" w:rsidRPr="005F3D74" w:rsidRDefault="00366025" w:rsidP="001146CE">
            <w:pPr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EUR</w:t>
            </w:r>
          </w:p>
        </w:tc>
        <w:tc>
          <w:tcPr>
            <w:tcW w:w="2012" w:type="dxa"/>
            <w:gridSpan w:val="3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:rsidR="00366025" w:rsidRPr="005F3D74" w:rsidRDefault="00680CDA" w:rsidP="004138DD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9410DE">
              <w:rPr>
                <w:rFonts w:cs="Arial"/>
                <w:sz w:val="16"/>
                <w:szCs w:val="16"/>
              </w:rPr>
              <w:t xml:space="preserve"> -</w:t>
            </w:r>
            <w:r w:rsidR="00BE71C9">
              <w:rPr>
                <w:rFonts w:cs="Arial"/>
                <w:sz w:val="16"/>
                <w:szCs w:val="16"/>
              </w:rPr>
              <w:t xml:space="preserve"> </w:t>
            </w:r>
            <w:r w:rsidR="00366EE1">
              <w:rPr>
                <w:rFonts w:cs="Arial"/>
                <w:sz w:val="16"/>
                <w:szCs w:val="16"/>
              </w:rPr>
              <w:t>I</w:t>
            </w:r>
            <w:r w:rsidR="001A7C25">
              <w:rPr>
                <w:rFonts w:cs="Arial"/>
                <w:sz w:val="16"/>
                <w:szCs w:val="16"/>
              </w:rPr>
              <w:t>X</w:t>
            </w:r>
            <w:r w:rsidR="004138DD">
              <w:rPr>
                <w:rFonts w:cs="Arial"/>
                <w:sz w:val="16"/>
                <w:szCs w:val="16"/>
              </w:rPr>
              <w:t xml:space="preserve"> </w:t>
            </w:r>
            <w:r w:rsidR="008A6B2A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020</w:t>
            </w:r>
            <w:r w:rsidR="00366025" w:rsidRPr="005F3D74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bottom w:val="single" w:sz="4" w:space="0" w:color="001D77"/>
            </w:tcBorders>
            <w:vAlign w:val="center"/>
          </w:tcPr>
          <w:p w:rsidR="00366025" w:rsidRPr="005F3D74" w:rsidRDefault="00680CDA" w:rsidP="008A6B2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BE71C9">
              <w:rPr>
                <w:rFonts w:cs="Arial"/>
                <w:sz w:val="16"/>
                <w:szCs w:val="16"/>
              </w:rPr>
              <w:t xml:space="preserve"> - </w:t>
            </w:r>
            <w:r w:rsidR="00B20C58">
              <w:rPr>
                <w:rFonts w:cs="Arial"/>
                <w:sz w:val="16"/>
                <w:szCs w:val="16"/>
              </w:rPr>
              <w:t>I</w:t>
            </w:r>
            <w:r w:rsidR="001A7C25">
              <w:rPr>
                <w:rFonts w:cs="Arial"/>
                <w:sz w:val="16"/>
                <w:szCs w:val="16"/>
              </w:rPr>
              <w:t>X</w:t>
            </w:r>
            <w:r w:rsidR="004138DD">
              <w:rPr>
                <w:rFonts w:cs="Arial"/>
                <w:sz w:val="16"/>
                <w:szCs w:val="16"/>
              </w:rPr>
              <w:t xml:space="preserve"> </w:t>
            </w:r>
            <w:r w:rsidR="0080296F">
              <w:rPr>
                <w:rFonts w:cs="Arial"/>
                <w:sz w:val="16"/>
                <w:szCs w:val="16"/>
              </w:rPr>
              <w:t xml:space="preserve"> </w:t>
            </w:r>
            <w:r w:rsidR="003A7475">
              <w:rPr>
                <w:rFonts w:cs="Arial"/>
                <w:sz w:val="16"/>
                <w:szCs w:val="16"/>
              </w:rPr>
              <w:t xml:space="preserve"> </w:t>
            </w:r>
          </w:p>
        </w:tc>
      </w:tr>
      <w:tr w:rsidR="00A44ACB" w:rsidRPr="00366025" w:rsidTr="00D115A8">
        <w:tc>
          <w:tcPr>
            <w:tcW w:w="2407" w:type="dxa"/>
            <w:vMerge/>
            <w:tcBorders>
              <w:bottom w:val="single" w:sz="12" w:space="0" w:color="001D77"/>
            </w:tcBorders>
          </w:tcPr>
          <w:p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bottom w:val="single" w:sz="12" w:space="0" w:color="001D77"/>
            </w:tcBorders>
          </w:tcPr>
          <w:p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bottom w:val="single" w:sz="12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bottom w:val="single" w:sz="12" w:space="0" w:color="001D77"/>
            </w:tcBorders>
          </w:tcPr>
          <w:p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bottom w:val="single" w:sz="12" w:space="0" w:color="001D77"/>
            </w:tcBorders>
            <w:vAlign w:val="center"/>
          </w:tcPr>
          <w:p w:rsidR="00366025" w:rsidRPr="005F3D74" w:rsidRDefault="00B2555E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bottom w:val="single" w:sz="12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bottom w:val="single" w:sz="12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bottom w:val="single" w:sz="12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366025" w:rsidRPr="00366025" w:rsidTr="00D115A8">
        <w:tc>
          <w:tcPr>
            <w:tcW w:w="8023" w:type="dxa"/>
            <w:gridSpan w:val="9"/>
            <w:tcBorders>
              <w:top w:val="single" w:sz="12" w:space="0" w:color="001D77"/>
            </w:tcBorders>
            <w:vAlign w:val="center"/>
          </w:tcPr>
          <w:p w:rsidR="00366025" w:rsidRPr="00366025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EKSPORT</w:t>
            </w:r>
          </w:p>
        </w:tc>
      </w:tr>
      <w:tr w:rsidR="001A7C25" w:rsidRPr="00206A18" w:rsidTr="004A1E50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A7C25" w:rsidRPr="00206A18" w:rsidRDefault="001A7C25" w:rsidP="001A7C25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1. Niemcy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A7C25" w:rsidRDefault="001A7C25" w:rsidP="001A7C2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270,8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A7C25" w:rsidRDefault="001A7C25" w:rsidP="001A7C2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71,4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A7C25" w:rsidRDefault="001A7C25" w:rsidP="001A7C2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59,6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A7C25" w:rsidRDefault="001A7C25" w:rsidP="001A7C2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124,7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A7C25" w:rsidRDefault="001A7C25" w:rsidP="001A7C2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129,1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A7C25" w:rsidRDefault="001A7C25" w:rsidP="001A7C2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120,6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A7C25" w:rsidRDefault="001A7C25" w:rsidP="001A7C2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28,7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1A7C25" w:rsidRDefault="001A7C25" w:rsidP="001A7C2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28,7</w:t>
            </w:r>
          </w:p>
        </w:tc>
      </w:tr>
      <w:tr w:rsidR="001A7C25" w:rsidRPr="00206A18" w:rsidTr="004A1E50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A7C25" w:rsidRPr="00206A18" w:rsidRDefault="001A7C25" w:rsidP="001A7C25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2. Czechy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A7C25" w:rsidRDefault="001A7C25" w:rsidP="001A7C2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55,8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A7C25" w:rsidRDefault="001A7C25" w:rsidP="001A7C2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14,7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A7C25" w:rsidRDefault="001A7C25" w:rsidP="001A7C2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A7C25" w:rsidRDefault="001A7C25" w:rsidP="001A7C2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124,2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A7C25" w:rsidRDefault="001A7C25" w:rsidP="001A7C2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128,5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A7C25" w:rsidRDefault="001A7C25" w:rsidP="001A7C2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120,0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A7C25" w:rsidRDefault="001A7C25" w:rsidP="001A7C2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5,9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1A7C25" w:rsidRDefault="001A7C25" w:rsidP="001A7C2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5,9</w:t>
            </w:r>
          </w:p>
        </w:tc>
      </w:tr>
      <w:tr w:rsidR="001A7C25" w:rsidRPr="00206A18" w:rsidTr="004A1E50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A7C25" w:rsidRPr="00206A18" w:rsidRDefault="001A7C25" w:rsidP="001A7C25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3. Francja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A7C25" w:rsidRDefault="001A7C25" w:rsidP="001A7C2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54,4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A7C25" w:rsidRDefault="001A7C25" w:rsidP="001A7C2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14,4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A7C25" w:rsidRDefault="001A7C25" w:rsidP="001A7C2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12,0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A7C25" w:rsidRDefault="001A7C25" w:rsidP="001A7C2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128,1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A7C25" w:rsidRDefault="001A7C25" w:rsidP="001A7C2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132,5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A7C25" w:rsidRDefault="001A7C25" w:rsidP="001A7C2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123,7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A7C25" w:rsidRDefault="001A7C25" w:rsidP="001A7C2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5,6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1A7C25" w:rsidRDefault="001A7C25" w:rsidP="001A7C2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5,8</w:t>
            </w:r>
          </w:p>
        </w:tc>
      </w:tr>
      <w:tr w:rsidR="001A7C25" w:rsidRPr="001B6C72" w:rsidTr="004A1E50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A7C25" w:rsidRPr="00206A18" w:rsidRDefault="001A7C25" w:rsidP="001A7C25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4. W. Brytania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A7C25" w:rsidRDefault="001A7C25" w:rsidP="001A7C2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47,7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A7C25" w:rsidRDefault="001A7C25" w:rsidP="001A7C2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12,6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A7C25" w:rsidRDefault="001A7C25" w:rsidP="001A7C2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10,5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A7C25" w:rsidRDefault="001A7C25" w:rsidP="001A7C2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110,5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A7C25" w:rsidRDefault="001A7C25" w:rsidP="001A7C2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114,1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A7C25" w:rsidRDefault="001A7C25" w:rsidP="001A7C2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106,7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A7C25" w:rsidRDefault="001A7C25" w:rsidP="001A7C2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5,7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1A7C25" w:rsidRDefault="001A7C25" w:rsidP="001A7C2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5,1</w:t>
            </w:r>
          </w:p>
        </w:tc>
      </w:tr>
      <w:tr w:rsidR="001A7C25" w:rsidRPr="001B6C72" w:rsidTr="004A1E50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A7C25" w:rsidRPr="00206A18" w:rsidRDefault="001A7C25" w:rsidP="001A7C25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5. Włochy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A7C25" w:rsidRDefault="001A7C25" w:rsidP="001A7C2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43,9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A7C25" w:rsidRDefault="001A7C25" w:rsidP="001A7C2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11,6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A7C25" w:rsidRDefault="001A7C25" w:rsidP="001A7C2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9,7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A7C25" w:rsidRDefault="001A7C25" w:rsidP="001A7C2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136,7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A7C25" w:rsidRDefault="001A7C25" w:rsidP="001A7C2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141,2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A7C25" w:rsidRDefault="001A7C25" w:rsidP="001A7C2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132,0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A7C25" w:rsidRDefault="001A7C25" w:rsidP="001A7C2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4,2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1A7C25" w:rsidRDefault="001A7C25" w:rsidP="001A7C2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4,7</w:t>
            </w:r>
          </w:p>
        </w:tc>
      </w:tr>
      <w:tr w:rsidR="001A7C25" w:rsidRPr="001B6C72" w:rsidTr="004A1E50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A7C25" w:rsidRPr="00206A18" w:rsidRDefault="001A7C25" w:rsidP="001A7C25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6. Holandia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A7C25" w:rsidRDefault="001A7C25" w:rsidP="001A7C2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39,6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A7C25" w:rsidRDefault="001A7C25" w:rsidP="001A7C2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10,5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A7C25" w:rsidRDefault="001A7C25" w:rsidP="001A7C2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8,7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A7C25" w:rsidRDefault="001A7C25" w:rsidP="001A7C2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120,5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A7C25" w:rsidRDefault="001A7C25" w:rsidP="001A7C2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124,7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A7C25" w:rsidRDefault="001A7C25" w:rsidP="001A7C2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116,5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A7C25" w:rsidRDefault="001A7C25" w:rsidP="001A7C2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4,3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1A7C25" w:rsidRDefault="001A7C25" w:rsidP="001A7C2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4,2</w:t>
            </w:r>
          </w:p>
        </w:tc>
      </w:tr>
      <w:tr w:rsidR="001A7C25" w:rsidRPr="001B6C72" w:rsidTr="004A1E50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A7C25" w:rsidRPr="00206A18" w:rsidRDefault="001A7C25" w:rsidP="001A7C25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7. </w:t>
            </w:r>
            <w:r>
              <w:rPr>
                <w:rFonts w:cs="Arial"/>
                <w:sz w:val="16"/>
                <w:szCs w:val="16"/>
              </w:rPr>
              <w:t xml:space="preserve">Rosja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A7C25" w:rsidRDefault="001A7C25" w:rsidP="001A7C2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26,3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A7C25" w:rsidRDefault="001A7C25" w:rsidP="001A7C2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6,9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A7C25" w:rsidRDefault="001A7C25" w:rsidP="001A7C2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5,8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A7C25" w:rsidRDefault="001A7C25" w:rsidP="001A7C2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A7C25" w:rsidRDefault="001A7C25" w:rsidP="001A7C2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120,4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A7C25" w:rsidRDefault="001A7C25" w:rsidP="001A7C2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112,5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A7C25" w:rsidRDefault="001A7C25" w:rsidP="001A7C2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3,0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1A7C25" w:rsidRDefault="001A7C25" w:rsidP="001A7C2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2,8</w:t>
            </w:r>
          </w:p>
        </w:tc>
      </w:tr>
      <w:tr w:rsidR="001A7C25" w:rsidRPr="00206A18" w:rsidTr="004A1E50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A7C25" w:rsidRPr="00206A18" w:rsidRDefault="001A7C25" w:rsidP="001A7C25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8. </w:t>
            </w:r>
            <w:r>
              <w:rPr>
                <w:rFonts w:cs="Arial"/>
                <w:sz w:val="16"/>
                <w:szCs w:val="16"/>
              </w:rPr>
              <w:t>Szwecja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A7C25" w:rsidRDefault="001A7C25" w:rsidP="001A7C2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25,8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A7C25" w:rsidRDefault="001A7C25" w:rsidP="001A7C2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6,8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A7C25" w:rsidRDefault="001A7C25" w:rsidP="001A7C2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5,7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A7C25" w:rsidRDefault="001A7C25" w:rsidP="001A7C2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118,0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A7C25" w:rsidRDefault="001A7C25" w:rsidP="001A7C2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122,1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A7C25" w:rsidRDefault="001A7C25" w:rsidP="001A7C2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114,1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A7C25" w:rsidRDefault="001A7C25" w:rsidP="001A7C2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2,9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1A7C25" w:rsidRDefault="001A7C25" w:rsidP="001A7C2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2,7</w:t>
            </w:r>
          </w:p>
        </w:tc>
      </w:tr>
      <w:tr w:rsidR="001A7C25" w:rsidRPr="00206A18" w:rsidTr="004A1E50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A7C25" w:rsidRPr="00206A18" w:rsidRDefault="001A7C25" w:rsidP="001A7C25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9. Stany Zjednoczone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A7C25" w:rsidRDefault="001A7C25" w:rsidP="001A7C2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25,1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A7C25" w:rsidRDefault="001A7C25" w:rsidP="001A7C2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6,6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A7C25" w:rsidRDefault="001A7C25" w:rsidP="001A7C2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5,5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A7C25" w:rsidRDefault="001A7C25" w:rsidP="001A7C2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111,8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A7C25" w:rsidRDefault="001A7C25" w:rsidP="001A7C2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116,3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A7C25" w:rsidRDefault="001A7C25" w:rsidP="001A7C2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108,3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A7C25" w:rsidRDefault="0096400C" w:rsidP="001A7C2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3,0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1A7C25" w:rsidRDefault="001A7C25" w:rsidP="001A7C2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2,7</w:t>
            </w:r>
          </w:p>
        </w:tc>
      </w:tr>
      <w:tr w:rsidR="001A7C25" w:rsidRPr="00206A18" w:rsidTr="004A1E50">
        <w:tc>
          <w:tcPr>
            <w:tcW w:w="2407" w:type="dxa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A7C25" w:rsidRPr="00206A18" w:rsidRDefault="001A7C25" w:rsidP="001A7C25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10. </w:t>
            </w:r>
            <w:r>
              <w:rPr>
                <w:rFonts w:cs="Arial"/>
                <w:sz w:val="16"/>
                <w:szCs w:val="16"/>
              </w:rPr>
              <w:t>Hiszpania</w:t>
            </w:r>
            <w:r w:rsidRPr="00206A18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A7C25" w:rsidRDefault="001A7C25" w:rsidP="001A7C2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23,8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A7C25" w:rsidRDefault="001A7C25" w:rsidP="001A7C2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6,3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A7C25" w:rsidRDefault="001A7C25" w:rsidP="001A7C2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5,2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A7C25" w:rsidRDefault="001A7C25" w:rsidP="001A7C2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127,3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A7C25" w:rsidRDefault="001A7C25" w:rsidP="001A7C2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131,4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A7C25" w:rsidRDefault="001A7C25" w:rsidP="001A7C2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122,8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A7C25" w:rsidRDefault="0096400C" w:rsidP="001A7C2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2,5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vAlign w:val="bottom"/>
          </w:tcPr>
          <w:p w:rsidR="001A7C25" w:rsidRDefault="001A7C25" w:rsidP="001A7C2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2,5</w:t>
            </w:r>
          </w:p>
        </w:tc>
      </w:tr>
      <w:tr w:rsidR="00366025" w:rsidRPr="00366025" w:rsidTr="00D115A8">
        <w:tc>
          <w:tcPr>
            <w:tcW w:w="8023" w:type="dxa"/>
            <w:gridSpan w:val="9"/>
            <w:vAlign w:val="center"/>
          </w:tcPr>
          <w:p w:rsidR="00366025" w:rsidRPr="00366025" w:rsidRDefault="00366025" w:rsidP="00366025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 w:rsidR="00992926">
              <w:rPr>
                <w:rFonts w:cs="Arial"/>
                <w:b/>
                <w:sz w:val="16"/>
                <w:szCs w:val="16"/>
              </w:rPr>
              <w:t xml:space="preserve"> (wg kraju pochodzenia)</w:t>
            </w:r>
          </w:p>
        </w:tc>
      </w:tr>
      <w:tr w:rsidR="00FE39F6" w:rsidRPr="00582630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9F6" w:rsidRPr="00206A18" w:rsidRDefault="00FE39F6" w:rsidP="00FE39F6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1. Niemcy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9F6" w:rsidRDefault="00FE39F6" w:rsidP="00FE39F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198,1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9F6" w:rsidRDefault="00FE39F6" w:rsidP="00FE39F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52,3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9F6" w:rsidRDefault="00FE39F6" w:rsidP="00FE39F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43,6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9F6" w:rsidRDefault="00FE39F6" w:rsidP="00FE39F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124,9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9F6" w:rsidRDefault="00FE39F6" w:rsidP="00FE39F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129,2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9F6" w:rsidRDefault="00FE39F6" w:rsidP="00FE39F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120,7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9F6" w:rsidRDefault="00FE39F6" w:rsidP="00FE39F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21,8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FE39F6" w:rsidRDefault="00FE39F6" w:rsidP="00FE39F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21,2</w:t>
            </w:r>
          </w:p>
        </w:tc>
      </w:tr>
      <w:tr w:rsidR="00FE39F6" w:rsidRPr="00582630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9F6" w:rsidRPr="00206A18" w:rsidRDefault="00FE39F6" w:rsidP="00FE39F6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2. Chiny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9F6" w:rsidRDefault="00FE39F6" w:rsidP="00FE39F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133,9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9F6" w:rsidRDefault="00FE39F6" w:rsidP="00FE39F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35,3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9F6" w:rsidRDefault="00FE39F6" w:rsidP="00FE39F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29,5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9F6" w:rsidRDefault="00FE39F6" w:rsidP="00FE39F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130,4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9F6" w:rsidRDefault="00FE39F6" w:rsidP="00FE39F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134,9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9F6" w:rsidRDefault="00FE39F6" w:rsidP="00FE39F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126,3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9F6" w:rsidRDefault="00FE39F6" w:rsidP="00FE39F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14,1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FE39F6" w:rsidRDefault="00FE39F6" w:rsidP="00FE39F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14,3</w:t>
            </w:r>
          </w:p>
        </w:tc>
      </w:tr>
      <w:tr w:rsidR="00FE39F6" w:rsidRPr="00582630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9F6" w:rsidRPr="00206A18" w:rsidRDefault="00FE39F6" w:rsidP="00FE39F6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3. Rosja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9F6" w:rsidRDefault="00FE39F6" w:rsidP="00FE39F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51,2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9F6" w:rsidRDefault="00FE39F6" w:rsidP="00FE39F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13,5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9F6" w:rsidRDefault="00FE39F6" w:rsidP="00FE39F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9F6" w:rsidRDefault="00FE39F6" w:rsidP="00FE39F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152,1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9F6" w:rsidRDefault="00FE39F6" w:rsidP="00FE39F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156,8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9F6" w:rsidRDefault="00FE39F6" w:rsidP="00FE39F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146,3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9F6" w:rsidRDefault="00FE39F6" w:rsidP="00FE39F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4,6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FE39F6" w:rsidRDefault="00FE39F6" w:rsidP="00FE39F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5,5</w:t>
            </w:r>
          </w:p>
        </w:tc>
      </w:tr>
      <w:tr w:rsidR="00FE39F6" w:rsidRPr="00582630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9F6" w:rsidRPr="00206A18" w:rsidRDefault="00FE39F6" w:rsidP="00FE39F6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4. Włochy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9F6" w:rsidRDefault="00FE39F6" w:rsidP="00FE39F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47,6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9F6" w:rsidRDefault="00FE39F6" w:rsidP="00FE39F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12,6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9F6" w:rsidRDefault="00FE39F6" w:rsidP="00FE39F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10,5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9F6" w:rsidRDefault="00FE39F6" w:rsidP="00FE39F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131,1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9F6" w:rsidRDefault="00FE39F6" w:rsidP="00FE39F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135,5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9F6" w:rsidRDefault="00FE39F6" w:rsidP="00FE39F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126,6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9F6" w:rsidRDefault="00FE39F6" w:rsidP="00FE39F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5,0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FE39F6" w:rsidRDefault="00FE39F6" w:rsidP="00FE39F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5,1</w:t>
            </w:r>
          </w:p>
        </w:tc>
      </w:tr>
      <w:tr w:rsidR="00FE39F6" w:rsidRPr="00582630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9F6" w:rsidRPr="00206A18" w:rsidRDefault="00FE39F6" w:rsidP="00FE39F6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5. Holandia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9F6" w:rsidRDefault="00FE39F6" w:rsidP="00FE39F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38,4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9F6" w:rsidRDefault="00FE39F6" w:rsidP="00FE39F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10,1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9F6" w:rsidRDefault="00FE39F6" w:rsidP="00FE39F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8,4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9F6" w:rsidRDefault="00FE39F6" w:rsidP="00FE39F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133,2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9F6" w:rsidRDefault="00FE39F6" w:rsidP="00FE39F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138,3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9F6" w:rsidRDefault="00FE39F6" w:rsidP="00FE39F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128,9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9F6" w:rsidRDefault="00FE39F6" w:rsidP="00FE39F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4,0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FE39F6" w:rsidRDefault="00FE39F6" w:rsidP="00FE39F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4,1</w:t>
            </w:r>
          </w:p>
        </w:tc>
      </w:tr>
      <w:tr w:rsidR="00FE39F6" w:rsidRPr="00582630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9F6" w:rsidRPr="00206A18" w:rsidRDefault="00FE39F6" w:rsidP="00FE39F6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6. Francja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9F6" w:rsidRDefault="00FE39F6" w:rsidP="00FE39F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31,9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9F6" w:rsidRDefault="00FE39F6" w:rsidP="00FE39F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8,4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9F6" w:rsidRDefault="00FE39F6" w:rsidP="00FE39F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7,0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9F6" w:rsidRDefault="00FE39F6" w:rsidP="00FE39F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126,7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9F6" w:rsidRDefault="00FE39F6" w:rsidP="00FE39F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131,2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9F6" w:rsidRDefault="00FE39F6" w:rsidP="00FE39F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122,3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9F6" w:rsidRDefault="00FE39F6" w:rsidP="00FE39F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3,5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FE39F6" w:rsidRDefault="00FE39F6" w:rsidP="00FE39F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3,4</w:t>
            </w:r>
          </w:p>
        </w:tc>
      </w:tr>
      <w:tr w:rsidR="00FE39F6" w:rsidRPr="00582630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9F6" w:rsidRPr="00206A18" w:rsidRDefault="00FE39F6" w:rsidP="00FE39F6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7. Czechy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9F6" w:rsidRDefault="00FE39F6" w:rsidP="00FE39F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29,8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9F6" w:rsidRDefault="00FE39F6" w:rsidP="00FE39F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7,9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9F6" w:rsidRDefault="00FE39F6" w:rsidP="00FE39F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6,6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9F6" w:rsidRDefault="00FE39F6" w:rsidP="00FE39F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126,9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9F6" w:rsidRDefault="00FE39F6" w:rsidP="00FE39F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131,0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9F6" w:rsidRDefault="00FE39F6" w:rsidP="00FE39F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122,4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9F6" w:rsidRDefault="00FE39F6" w:rsidP="00FE39F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3,2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FE39F6" w:rsidRDefault="00FE39F6" w:rsidP="00FE39F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3,2</w:t>
            </w:r>
          </w:p>
        </w:tc>
      </w:tr>
      <w:tr w:rsidR="00FE39F6" w:rsidRPr="00582630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9F6" w:rsidRPr="00206A18" w:rsidRDefault="00FE39F6" w:rsidP="00FE39F6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8. Stany Zjednoczone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9F6" w:rsidRDefault="00FE39F6" w:rsidP="00FE39F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26,9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9F6" w:rsidRDefault="00FE39F6" w:rsidP="00FE39F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7,1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9F6" w:rsidRDefault="00FE39F6" w:rsidP="00FE39F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5,9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9F6" w:rsidRDefault="00FE39F6" w:rsidP="00FE39F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114,9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9F6" w:rsidRDefault="00FE39F6" w:rsidP="00FE39F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119,2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9F6" w:rsidRDefault="00FE39F6" w:rsidP="00FE39F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110,9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9F6" w:rsidRDefault="00FE39F6" w:rsidP="00FE39F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3,2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FE39F6" w:rsidRDefault="00FE39F6" w:rsidP="00FE39F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2,9</w:t>
            </w:r>
          </w:p>
        </w:tc>
      </w:tr>
      <w:tr w:rsidR="00FE39F6" w:rsidRPr="00582630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9F6" w:rsidRPr="00206A18" w:rsidRDefault="00FE39F6" w:rsidP="00FE39F6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9. </w:t>
            </w:r>
            <w:r>
              <w:rPr>
                <w:rFonts w:cs="Arial"/>
                <w:sz w:val="16"/>
                <w:szCs w:val="16"/>
              </w:rPr>
              <w:t>Belgia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9F6" w:rsidRDefault="00FE39F6" w:rsidP="00FE39F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24,2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9F6" w:rsidRDefault="00FE39F6" w:rsidP="00FE39F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6,4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9F6" w:rsidRDefault="00FE39F6" w:rsidP="00FE39F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9F6" w:rsidRDefault="00FE39F6" w:rsidP="00FE39F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140,7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9F6" w:rsidRDefault="00FE39F6" w:rsidP="00FE39F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145,9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9F6" w:rsidRDefault="00FE39F6" w:rsidP="00FE39F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136,0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9F6" w:rsidRDefault="00FE39F6" w:rsidP="00FE39F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2,4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FE39F6" w:rsidRDefault="00FE39F6" w:rsidP="00FE39F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2,6</w:t>
            </w:r>
          </w:p>
        </w:tc>
      </w:tr>
      <w:tr w:rsidR="00FE39F6" w:rsidRPr="00582630" w:rsidTr="00206A18">
        <w:tc>
          <w:tcPr>
            <w:tcW w:w="2407" w:type="dxa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9F6" w:rsidRPr="00206A18" w:rsidRDefault="00FE39F6" w:rsidP="00FE39F6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10. </w:t>
            </w:r>
            <w:r>
              <w:rPr>
                <w:rFonts w:cs="Arial"/>
                <w:sz w:val="16"/>
                <w:szCs w:val="16"/>
              </w:rPr>
              <w:t xml:space="preserve">Korea Południowa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9F6" w:rsidRDefault="00FE39F6" w:rsidP="00FE39F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21,8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9F6" w:rsidRDefault="00FE39F6" w:rsidP="00FE39F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5,8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9F6" w:rsidRDefault="00FE39F6" w:rsidP="00FE39F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4,8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9F6" w:rsidRDefault="00FE39F6" w:rsidP="00FE39F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125,2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9F6" w:rsidRDefault="00FE39F6" w:rsidP="00FE39F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129,7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9F6" w:rsidRDefault="00FE39F6" w:rsidP="00FE39F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120,9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E39F6" w:rsidRDefault="00FE39F6" w:rsidP="00FE39F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2,4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vAlign w:val="bottom"/>
          </w:tcPr>
          <w:p w:rsidR="00FE39F6" w:rsidRDefault="00FE39F6" w:rsidP="00FE39F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2,3</w:t>
            </w:r>
          </w:p>
        </w:tc>
      </w:tr>
    </w:tbl>
    <w:p w:rsidR="00CD2FE9" w:rsidRDefault="00CD2FE9" w:rsidP="00366025">
      <w:pPr>
        <w:rPr>
          <w:b/>
          <w:sz w:val="18"/>
          <w:szCs w:val="18"/>
        </w:rPr>
      </w:pPr>
    </w:p>
    <w:p w:rsidR="009575EC" w:rsidRDefault="009575EC" w:rsidP="00366025">
      <w:pPr>
        <w:rPr>
          <w:b/>
          <w:sz w:val="18"/>
          <w:szCs w:val="18"/>
        </w:rPr>
      </w:pPr>
    </w:p>
    <w:p w:rsidR="00FC43DA" w:rsidRDefault="00FC43DA" w:rsidP="00366025">
      <w:pPr>
        <w:rPr>
          <w:b/>
          <w:sz w:val="18"/>
          <w:szCs w:val="18"/>
        </w:rPr>
      </w:pPr>
    </w:p>
    <w:p w:rsidR="00AD34B4" w:rsidRDefault="00503BCF" w:rsidP="00AD34B4">
      <w:pPr>
        <w:pStyle w:val="Nagwek1"/>
      </w:pPr>
      <w:r w:rsidRPr="00503BCF">
        <w:t>Import według kraju wysyłki – ogółem i grupy krajów</w:t>
      </w:r>
    </w:p>
    <w:p w:rsidR="0048231B" w:rsidRPr="005B60E0" w:rsidRDefault="0048231B" w:rsidP="0048231B">
      <w:pPr>
        <w:rPr>
          <w:shd w:val="clear" w:color="auto" w:fill="FFFFFF"/>
        </w:rPr>
      </w:pPr>
      <w:r w:rsidRPr="00957699">
        <w:rPr>
          <w:rFonts w:cs="Arial"/>
          <w:spacing w:val="-3"/>
          <w:szCs w:val="19"/>
        </w:rPr>
        <w:t xml:space="preserve">Największy obrót towarowy w imporcie według kraju wysyłki Polska odnotowała z krajami rozwiniętymi </w:t>
      </w:r>
      <w:r w:rsidRPr="00957699">
        <w:rPr>
          <w:rFonts w:cs="Arial"/>
          <w:szCs w:val="19"/>
        </w:rPr>
        <w:t>–</w:t>
      </w:r>
      <w:r w:rsidR="00684163">
        <w:rPr>
          <w:rFonts w:cs="Arial"/>
          <w:szCs w:val="19"/>
        </w:rPr>
        <w:t xml:space="preserve"> </w:t>
      </w:r>
      <w:r w:rsidR="00327489">
        <w:rPr>
          <w:rFonts w:cs="Arial"/>
          <w:szCs w:val="19"/>
        </w:rPr>
        <w:t>674,8</w:t>
      </w:r>
      <w:r w:rsidR="00AF637B">
        <w:rPr>
          <w:rFonts w:cs="Arial"/>
          <w:szCs w:val="19"/>
        </w:rPr>
        <w:t xml:space="preserve"> </w:t>
      </w:r>
      <w:r w:rsidRPr="00C46E42">
        <w:rPr>
          <w:rFonts w:cs="Arial"/>
          <w:spacing w:val="-3"/>
          <w:szCs w:val="19"/>
        </w:rPr>
        <w:t>mld</w:t>
      </w:r>
      <w:r w:rsidR="004921B7" w:rsidRPr="00C46E42">
        <w:rPr>
          <w:rFonts w:cs="Arial"/>
          <w:spacing w:val="-3"/>
          <w:szCs w:val="19"/>
        </w:rPr>
        <w:t xml:space="preserve"> </w:t>
      </w:r>
      <w:r w:rsidR="00A52A97" w:rsidRPr="00C46E42">
        <w:rPr>
          <w:rFonts w:cs="Arial"/>
          <w:spacing w:val="-3"/>
          <w:szCs w:val="19"/>
        </w:rPr>
        <w:t>PLN</w:t>
      </w:r>
      <w:r w:rsidRPr="00C46E42">
        <w:rPr>
          <w:rFonts w:cs="Arial"/>
          <w:spacing w:val="-3"/>
          <w:szCs w:val="19"/>
        </w:rPr>
        <w:t xml:space="preserve">, w tym z UE – </w:t>
      </w:r>
      <w:r w:rsidR="00327489">
        <w:rPr>
          <w:rFonts w:cs="Arial"/>
          <w:color w:val="000000"/>
          <w:szCs w:val="19"/>
        </w:rPr>
        <w:t>623,9</w:t>
      </w:r>
      <w:r w:rsidR="005134B4" w:rsidRPr="00C46E42">
        <w:rPr>
          <w:rFonts w:cs="Arial"/>
          <w:color w:val="000000"/>
          <w:szCs w:val="19"/>
        </w:rPr>
        <w:t xml:space="preserve"> </w:t>
      </w:r>
      <w:r w:rsidRPr="00C46E42">
        <w:rPr>
          <w:rFonts w:cs="Arial"/>
          <w:spacing w:val="-3"/>
          <w:szCs w:val="19"/>
        </w:rPr>
        <w:t>mld</w:t>
      </w:r>
      <w:r w:rsidR="004921B7" w:rsidRPr="00C46E42">
        <w:rPr>
          <w:rFonts w:cs="Arial"/>
          <w:spacing w:val="-3"/>
          <w:szCs w:val="19"/>
        </w:rPr>
        <w:t xml:space="preserve"> </w:t>
      </w:r>
      <w:r w:rsidR="00A52A97" w:rsidRPr="00C46E42">
        <w:rPr>
          <w:rFonts w:cs="Arial"/>
          <w:spacing w:val="-3"/>
          <w:szCs w:val="19"/>
        </w:rPr>
        <w:t>PLN</w:t>
      </w:r>
      <w:r w:rsidRPr="00C46E42">
        <w:rPr>
          <w:rFonts w:cs="Arial"/>
          <w:spacing w:val="-3"/>
          <w:szCs w:val="19"/>
        </w:rPr>
        <w:t xml:space="preserve">, wobec odpowiednio </w:t>
      </w:r>
      <w:r w:rsidR="00327489">
        <w:rPr>
          <w:rFonts w:cs="Arial"/>
          <w:spacing w:val="-3"/>
          <w:szCs w:val="19"/>
        </w:rPr>
        <w:t>542,5</w:t>
      </w:r>
      <w:r w:rsidR="005134B4" w:rsidRPr="00C46E42">
        <w:rPr>
          <w:rFonts w:cs="Arial"/>
          <w:spacing w:val="-3"/>
          <w:szCs w:val="19"/>
        </w:rPr>
        <w:t xml:space="preserve"> </w:t>
      </w:r>
      <w:r w:rsidRPr="00C46E42">
        <w:rPr>
          <w:rFonts w:cs="Arial"/>
          <w:spacing w:val="-3"/>
          <w:szCs w:val="19"/>
        </w:rPr>
        <w:t>mld</w:t>
      </w:r>
      <w:r w:rsidR="004921B7" w:rsidRPr="00C46E42">
        <w:rPr>
          <w:rFonts w:cs="Arial"/>
          <w:spacing w:val="-3"/>
          <w:szCs w:val="19"/>
        </w:rPr>
        <w:t xml:space="preserve"> </w:t>
      </w:r>
      <w:r w:rsidR="00A52A97" w:rsidRPr="00C46E42">
        <w:rPr>
          <w:rFonts w:cs="Arial"/>
          <w:spacing w:val="-3"/>
          <w:szCs w:val="19"/>
        </w:rPr>
        <w:t>PLN</w:t>
      </w:r>
      <w:r w:rsidRPr="00C46E42">
        <w:rPr>
          <w:rFonts w:cs="Arial"/>
          <w:spacing w:val="-3"/>
          <w:szCs w:val="19"/>
        </w:rPr>
        <w:t xml:space="preserve">, w tym z </w:t>
      </w:r>
      <w:r w:rsidR="00F657FD" w:rsidRPr="00C46E42">
        <w:rPr>
          <w:rFonts w:cs="Arial"/>
          <w:spacing w:val="-3"/>
          <w:szCs w:val="19"/>
        </w:rPr>
        <w:t xml:space="preserve">UE </w:t>
      </w:r>
      <w:r w:rsidR="00366EE1">
        <w:rPr>
          <w:rFonts w:cs="Arial"/>
          <w:spacing w:val="-3"/>
          <w:szCs w:val="19"/>
        </w:rPr>
        <w:t>4</w:t>
      </w:r>
      <w:r w:rsidR="00327489">
        <w:rPr>
          <w:rFonts w:cs="Arial"/>
          <w:spacing w:val="-3"/>
          <w:szCs w:val="19"/>
        </w:rPr>
        <w:t>92</w:t>
      </w:r>
      <w:r w:rsidR="00996C12">
        <w:rPr>
          <w:rFonts w:cs="Arial"/>
          <w:spacing w:val="-3"/>
          <w:szCs w:val="19"/>
        </w:rPr>
        <w:t>,</w:t>
      </w:r>
      <w:r w:rsidR="00366EE1">
        <w:rPr>
          <w:rFonts w:cs="Arial"/>
          <w:spacing w:val="-3"/>
          <w:szCs w:val="19"/>
        </w:rPr>
        <w:t>5</w:t>
      </w:r>
      <w:r w:rsidR="005134B4" w:rsidRPr="00C46E42">
        <w:rPr>
          <w:rFonts w:cs="Arial"/>
          <w:spacing w:val="-3"/>
          <w:szCs w:val="19"/>
        </w:rPr>
        <w:t xml:space="preserve"> </w:t>
      </w:r>
      <w:r w:rsidRPr="00C46E42">
        <w:rPr>
          <w:rFonts w:cs="Arial"/>
          <w:spacing w:val="-3"/>
          <w:szCs w:val="19"/>
        </w:rPr>
        <w:t>mld</w:t>
      </w:r>
      <w:r w:rsidR="004921B7" w:rsidRPr="00C46E42">
        <w:rPr>
          <w:rFonts w:cs="Arial"/>
          <w:spacing w:val="-3"/>
        </w:rPr>
        <w:t xml:space="preserve"> </w:t>
      </w:r>
      <w:r w:rsidR="00A52A97" w:rsidRPr="00C46E42">
        <w:rPr>
          <w:rFonts w:cs="Arial"/>
          <w:spacing w:val="-3"/>
        </w:rPr>
        <w:t>PLN</w:t>
      </w:r>
      <w:r w:rsidRPr="00C46E42">
        <w:rPr>
          <w:rFonts w:cs="Arial"/>
          <w:spacing w:val="-3"/>
        </w:rPr>
        <w:t> w </w:t>
      </w:r>
      <w:r w:rsidR="00AE2E4D" w:rsidRPr="00C46E42">
        <w:rPr>
          <w:rFonts w:cs="Arial"/>
          <w:spacing w:val="-3"/>
        </w:rPr>
        <w:t xml:space="preserve">analogicznym okresie </w:t>
      </w:r>
      <w:r w:rsidR="00EB09BD" w:rsidRPr="00C46E42">
        <w:rPr>
          <w:rFonts w:cs="Arial"/>
          <w:spacing w:val="-3"/>
        </w:rPr>
        <w:t>ub.</w:t>
      </w:r>
      <w:r w:rsidRPr="00C46E42">
        <w:rPr>
          <w:rFonts w:cs="Arial"/>
          <w:spacing w:val="-3"/>
        </w:rPr>
        <w:t xml:space="preserve"> roku</w:t>
      </w:r>
      <w:r w:rsidRPr="00C46E42">
        <w:rPr>
          <w:shd w:val="clear" w:color="auto" w:fill="FFFFFF"/>
        </w:rPr>
        <w:t>.</w:t>
      </w:r>
      <w:r w:rsidRPr="005B60E0">
        <w:rPr>
          <w:shd w:val="clear" w:color="auto" w:fill="FFFFFF"/>
        </w:rPr>
        <w:t xml:space="preserve"> </w:t>
      </w:r>
    </w:p>
    <w:p w:rsidR="00490CCF" w:rsidRDefault="00490CCF" w:rsidP="0048231B">
      <w:pPr>
        <w:rPr>
          <w:shd w:val="clear" w:color="auto" w:fill="FFFFFF"/>
        </w:rPr>
      </w:pPr>
    </w:p>
    <w:p w:rsidR="00912F40" w:rsidRDefault="00912F40" w:rsidP="0048231B">
      <w:pPr>
        <w:rPr>
          <w:shd w:val="clear" w:color="auto" w:fill="FFFFFF"/>
        </w:rPr>
      </w:pPr>
    </w:p>
    <w:p w:rsidR="006E18BF" w:rsidRDefault="006E18BF" w:rsidP="0048231B">
      <w:pPr>
        <w:rPr>
          <w:shd w:val="clear" w:color="auto" w:fill="FFFFFF"/>
        </w:rPr>
      </w:pPr>
    </w:p>
    <w:p w:rsidR="00490CCF" w:rsidRDefault="00490CCF" w:rsidP="0048231B">
      <w:pPr>
        <w:rPr>
          <w:shd w:val="clear" w:color="auto" w:fill="FFFFFF"/>
        </w:rPr>
      </w:pPr>
    </w:p>
    <w:p w:rsidR="00490CCF" w:rsidRDefault="00490CCF" w:rsidP="0048231B">
      <w:pPr>
        <w:rPr>
          <w:shd w:val="clear" w:color="auto" w:fill="FFFFFF"/>
        </w:rPr>
      </w:pPr>
    </w:p>
    <w:p w:rsidR="00A60E0A" w:rsidRDefault="00A60E0A" w:rsidP="0048231B">
      <w:pPr>
        <w:rPr>
          <w:shd w:val="clear" w:color="auto" w:fill="FFFFFF"/>
        </w:rPr>
      </w:pPr>
    </w:p>
    <w:p w:rsidR="003D36B7" w:rsidRDefault="003D36B7" w:rsidP="00366025">
      <w:pPr>
        <w:rPr>
          <w:rFonts w:cs="Arial"/>
          <w:b/>
          <w:spacing w:val="-3"/>
          <w:sz w:val="18"/>
          <w:szCs w:val="18"/>
        </w:rPr>
      </w:pPr>
    </w:p>
    <w:p w:rsidR="00AE636C" w:rsidRPr="00234097" w:rsidRDefault="0048231B" w:rsidP="00366025">
      <w:pPr>
        <w:rPr>
          <w:b/>
          <w:sz w:val="18"/>
          <w:szCs w:val="18"/>
          <w:shd w:val="clear" w:color="auto" w:fill="FFFFFF"/>
        </w:rPr>
      </w:pPr>
      <w:r w:rsidRPr="001521EB">
        <w:rPr>
          <w:rFonts w:cs="Arial"/>
          <w:b/>
          <w:spacing w:val="-3"/>
          <w:sz w:val="18"/>
          <w:szCs w:val="18"/>
        </w:rPr>
        <w:lastRenderedPageBreak/>
        <w:t xml:space="preserve">Tablica </w:t>
      </w:r>
      <w:r w:rsidR="00D67CD3" w:rsidRPr="001521EB">
        <w:rPr>
          <w:rFonts w:cs="Arial"/>
          <w:b/>
          <w:spacing w:val="-3"/>
          <w:sz w:val="18"/>
          <w:szCs w:val="18"/>
        </w:rPr>
        <w:t>3</w:t>
      </w:r>
      <w:r w:rsidRPr="001521EB">
        <w:rPr>
          <w:rFonts w:cs="Arial"/>
          <w:b/>
          <w:spacing w:val="-3"/>
          <w:sz w:val="18"/>
          <w:szCs w:val="18"/>
        </w:rPr>
        <w:t xml:space="preserve">. </w:t>
      </w:r>
      <w:r w:rsidR="00234097" w:rsidRPr="00234097">
        <w:rPr>
          <w:b/>
          <w:sz w:val="18"/>
          <w:szCs w:val="18"/>
        </w:rPr>
        <w:t>Import według kraju wysyłki – ogółem i grupy krajów</w:t>
      </w:r>
    </w:p>
    <w:tbl>
      <w:tblPr>
        <w:tblW w:w="8087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28"/>
        <w:gridCol w:w="727"/>
        <w:gridCol w:w="727"/>
        <w:gridCol w:w="727"/>
        <w:gridCol w:w="727"/>
        <w:gridCol w:w="729"/>
        <w:gridCol w:w="727"/>
        <w:gridCol w:w="727"/>
      </w:tblGrid>
      <w:tr w:rsidR="0051165C" w:rsidRPr="004E1325" w:rsidTr="008107C8">
        <w:trPr>
          <w:trHeight w:val="352"/>
        </w:trPr>
        <w:tc>
          <w:tcPr>
            <w:tcW w:w="2268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51165C" w:rsidRPr="004E1325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65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:rsidR="0051165C" w:rsidRPr="004E1325" w:rsidRDefault="0009617A" w:rsidP="00E642A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D44ABC">
              <w:rPr>
                <w:rFonts w:cs="Arial"/>
                <w:sz w:val="16"/>
                <w:szCs w:val="16"/>
              </w:rPr>
              <w:t xml:space="preserve"> – </w:t>
            </w:r>
            <w:r w:rsidR="00812446">
              <w:rPr>
                <w:rFonts w:cs="Arial"/>
                <w:sz w:val="16"/>
                <w:szCs w:val="16"/>
              </w:rPr>
              <w:t>IX</w:t>
            </w:r>
            <w:r w:rsidR="003D7174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="0051165C" w:rsidRPr="004E1325">
              <w:rPr>
                <w:rFonts w:cs="Arial"/>
                <w:sz w:val="16"/>
                <w:szCs w:val="16"/>
              </w:rPr>
              <w:t>20</w:t>
            </w:r>
            <w:r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727" w:type="dxa"/>
            <w:tcBorders>
              <w:top w:val="nil"/>
              <w:bottom w:val="single" w:sz="4" w:space="0" w:color="001D77"/>
            </w:tcBorders>
            <w:vAlign w:val="center"/>
          </w:tcPr>
          <w:p w:rsidR="0051165C" w:rsidRPr="004E1325" w:rsidRDefault="0009617A" w:rsidP="006E7D35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2020</w:t>
            </w:r>
          </w:p>
        </w:tc>
        <w:tc>
          <w:tcPr>
            <w:tcW w:w="727" w:type="dxa"/>
            <w:tcBorders>
              <w:top w:val="nil"/>
              <w:bottom w:val="single" w:sz="4" w:space="0" w:color="001D77"/>
            </w:tcBorders>
            <w:vAlign w:val="center"/>
          </w:tcPr>
          <w:p w:rsidR="0051165C" w:rsidRPr="004E1325" w:rsidRDefault="0051165C" w:rsidP="006E7D35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20</w:t>
            </w:r>
            <w:r w:rsidR="0009617A">
              <w:rPr>
                <w:rFonts w:cs="Arial"/>
                <w:sz w:val="16"/>
                <w:szCs w:val="16"/>
              </w:rPr>
              <w:t>21</w:t>
            </w:r>
          </w:p>
        </w:tc>
      </w:tr>
      <w:tr w:rsidR="00FF29C2" w:rsidRPr="004E1325" w:rsidTr="008107C8">
        <w:trPr>
          <w:trHeight w:val="370"/>
        </w:trPr>
        <w:tc>
          <w:tcPr>
            <w:tcW w:w="2268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FF29C2" w:rsidRPr="004E1325" w:rsidRDefault="00FF29C2" w:rsidP="00FF29C2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4E1325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w mld </w:t>
            </w:r>
          </w:p>
          <w:p w:rsidR="00FF29C2" w:rsidRPr="004E1325" w:rsidRDefault="00B2555E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4E1325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w mld </w:t>
            </w:r>
          </w:p>
          <w:p w:rsidR="00FF29C2" w:rsidRPr="004E1325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4E1325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w mld</w:t>
            </w:r>
          </w:p>
          <w:p w:rsidR="00FF29C2" w:rsidRPr="004E1325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183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4E1325" w:rsidRDefault="0009617A" w:rsidP="00E642A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E642A0" w:rsidRPr="004E1325">
              <w:rPr>
                <w:rFonts w:cs="Arial"/>
                <w:sz w:val="16"/>
                <w:szCs w:val="16"/>
              </w:rPr>
              <w:t xml:space="preserve"> </w:t>
            </w:r>
            <w:r w:rsidR="00D44ABC">
              <w:rPr>
                <w:rFonts w:cs="Arial"/>
                <w:sz w:val="16"/>
                <w:szCs w:val="16"/>
              </w:rPr>
              <w:t xml:space="preserve">– </w:t>
            </w:r>
            <w:r w:rsidR="00812446">
              <w:rPr>
                <w:rFonts w:cs="Arial"/>
                <w:sz w:val="16"/>
                <w:szCs w:val="16"/>
              </w:rPr>
              <w:t>IX</w:t>
            </w:r>
            <w:r w:rsidR="003D7174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2020</w:t>
            </w:r>
            <w:r w:rsidR="00FF29C2" w:rsidRPr="004E1325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454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4E1325" w:rsidRDefault="0009617A" w:rsidP="00E642A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</w:t>
            </w:r>
            <w:r w:rsidR="00D44ABC">
              <w:rPr>
                <w:rFonts w:cs="Arial"/>
                <w:sz w:val="16"/>
                <w:szCs w:val="16"/>
              </w:rPr>
              <w:t xml:space="preserve">- </w:t>
            </w:r>
            <w:r w:rsidR="00812446">
              <w:rPr>
                <w:rFonts w:cs="Arial"/>
                <w:sz w:val="16"/>
                <w:szCs w:val="16"/>
              </w:rPr>
              <w:t>IX</w:t>
            </w:r>
            <w:r w:rsidR="00FF29C2" w:rsidRPr="004E1325">
              <w:rPr>
                <w:rFonts w:cs="Arial"/>
                <w:sz w:val="16"/>
                <w:szCs w:val="16"/>
              </w:rPr>
              <w:t xml:space="preserve">    </w:t>
            </w:r>
          </w:p>
        </w:tc>
      </w:tr>
      <w:tr w:rsidR="0051165C" w:rsidRPr="004E1325" w:rsidTr="008107C8">
        <w:trPr>
          <w:trHeight w:val="380"/>
        </w:trPr>
        <w:tc>
          <w:tcPr>
            <w:tcW w:w="226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4E1325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4E1325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4E1325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4E1325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4E1325" w:rsidRDefault="00B2555E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4E1325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9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4E1325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454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4E1325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812446" w:rsidRPr="004E1325" w:rsidTr="00B72C49">
        <w:trPr>
          <w:trHeight w:val="342"/>
        </w:trPr>
        <w:tc>
          <w:tcPr>
            <w:tcW w:w="2268" w:type="dxa"/>
            <w:tcBorders>
              <w:top w:val="single" w:sz="12" w:space="0" w:color="001D77"/>
            </w:tcBorders>
            <w:vAlign w:val="center"/>
          </w:tcPr>
          <w:p w:rsidR="00812446" w:rsidRPr="004E1325" w:rsidRDefault="00812446" w:rsidP="0081244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b/>
                <w:sz w:val="16"/>
                <w:szCs w:val="16"/>
              </w:rPr>
              <w:t xml:space="preserve">Import </w:t>
            </w:r>
            <w:r w:rsidRPr="004E1325">
              <w:rPr>
                <w:rFonts w:cs="Arial"/>
                <w:sz w:val="16"/>
                <w:szCs w:val="16"/>
              </w:rPr>
              <w:t>(wg kraju wysyłki)</w:t>
            </w:r>
            <w:r w:rsidRPr="004E1325">
              <w:rPr>
                <w:rStyle w:val="Odwoanieprzypisudolnego"/>
                <w:rFonts w:cs="Arial"/>
                <w:sz w:val="16"/>
                <w:szCs w:val="16"/>
              </w:rPr>
              <w:footnoteReference w:id="3"/>
            </w:r>
          </w:p>
        </w:tc>
        <w:tc>
          <w:tcPr>
            <w:tcW w:w="728" w:type="dxa"/>
            <w:tcBorders>
              <w:top w:val="single" w:sz="12" w:space="0" w:color="001D77"/>
            </w:tcBorders>
            <w:vAlign w:val="bottom"/>
          </w:tcPr>
          <w:p w:rsidR="00812446" w:rsidRDefault="00812446" w:rsidP="00812446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934,7</w:t>
            </w:r>
          </w:p>
        </w:tc>
        <w:tc>
          <w:tcPr>
            <w:tcW w:w="727" w:type="dxa"/>
            <w:tcBorders>
              <w:top w:val="single" w:sz="12" w:space="0" w:color="001D77"/>
            </w:tcBorders>
            <w:vAlign w:val="bottom"/>
          </w:tcPr>
          <w:p w:rsidR="00812446" w:rsidRDefault="00812446" w:rsidP="00812446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246,4</w:t>
            </w:r>
          </w:p>
        </w:tc>
        <w:tc>
          <w:tcPr>
            <w:tcW w:w="727" w:type="dxa"/>
            <w:tcBorders>
              <w:top w:val="single" w:sz="12" w:space="0" w:color="001D77"/>
            </w:tcBorders>
            <w:vAlign w:val="bottom"/>
          </w:tcPr>
          <w:p w:rsidR="00812446" w:rsidRDefault="00812446" w:rsidP="00812446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205,6</w:t>
            </w:r>
          </w:p>
        </w:tc>
        <w:tc>
          <w:tcPr>
            <w:tcW w:w="727" w:type="dxa"/>
            <w:tcBorders>
              <w:top w:val="single" w:sz="12" w:space="0" w:color="001D77"/>
            </w:tcBorders>
            <w:vAlign w:val="bottom"/>
          </w:tcPr>
          <w:p w:rsidR="00812446" w:rsidRDefault="00812446" w:rsidP="00812446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128,4</w:t>
            </w:r>
          </w:p>
        </w:tc>
        <w:tc>
          <w:tcPr>
            <w:tcW w:w="727" w:type="dxa"/>
            <w:tcBorders>
              <w:top w:val="single" w:sz="12" w:space="0" w:color="001D77"/>
            </w:tcBorders>
            <w:vAlign w:val="bottom"/>
          </w:tcPr>
          <w:p w:rsidR="00812446" w:rsidRDefault="00812446" w:rsidP="00812446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132,8</w:t>
            </w:r>
          </w:p>
        </w:tc>
        <w:tc>
          <w:tcPr>
            <w:tcW w:w="729" w:type="dxa"/>
            <w:tcBorders>
              <w:top w:val="single" w:sz="12" w:space="0" w:color="001D77"/>
            </w:tcBorders>
            <w:vAlign w:val="bottom"/>
          </w:tcPr>
          <w:p w:rsidR="00812446" w:rsidRDefault="00812446" w:rsidP="00812446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124,1</w:t>
            </w:r>
          </w:p>
        </w:tc>
        <w:tc>
          <w:tcPr>
            <w:tcW w:w="727" w:type="dxa"/>
            <w:tcBorders>
              <w:top w:val="single" w:sz="12" w:space="0" w:color="001D77"/>
            </w:tcBorders>
            <w:vAlign w:val="bottom"/>
          </w:tcPr>
          <w:p w:rsidR="00812446" w:rsidRPr="00C36D99" w:rsidRDefault="00812446" w:rsidP="00812446">
            <w:pPr>
              <w:spacing w:after="0"/>
              <w:jc w:val="right"/>
              <w:rPr>
                <w:b/>
                <w:sz w:val="16"/>
                <w:szCs w:val="16"/>
              </w:rPr>
            </w:pPr>
            <w:r w:rsidRPr="00C36D99">
              <w:rPr>
                <w:b/>
                <w:sz w:val="16"/>
                <w:szCs w:val="16"/>
              </w:rPr>
              <w:t>100,0</w:t>
            </w:r>
          </w:p>
        </w:tc>
        <w:tc>
          <w:tcPr>
            <w:tcW w:w="727" w:type="dxa"/>
            <w:tcBorders>
              <w:top w:val="single" w:sz="12" w:space="0" w:color="001D77"/>
            </w:tcBorders>
            <w:vAlign w:val="bottom"/>
          </w:tcPr>
          <w:p w:rsidR="00812446" w:rsidRPr="00C36D99" w:rsidRDefault="00812446" w:rsidP="00812446">
            <w:pPr>
              <w:spacing w:after="0"/>
              <w:jc w:val="right"/>
              <w:rPr>
                <w:b/>
                <w:sz w:val="16"/>
                <w:szCs w:val="16"/>
              </w:rPr>
            </w:pPr>
            <w:r w:rsidRPr="00C36D99">
              <w:rPr>
                <w:b/>
                <w:sz w:val="16"/>
                <w:szCs w:val="16"/>
              </w:rPr>
              <w:t>100,0</w:t>
            </w:r>
          </w:p>
        </w:tc>
      </w:tr>
      <w:tr w:rsidR="00812446" w:rsidRPr="004E1325" w:rsidTr="007C094B">
        <w:trPr>
          <w:trHeight w:val="352"/>
        </w:trPr>
        <w:tc>
          <w:tcPr>
            <w:tcW w:w="2268" w:type="dxa"/>
            <w:vAlign w:val="center"/>
          </w:tcPr>
          <w:p w:rsidR="00812446" w:rsidRPr="004E1325" w:rsidRDefault="00812446" w:rsidP="0081244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28" w:type="dxa"/>
            <w:vAlign w:val="bottom"/>
          </w:tcPr>
          <w:p w:rsidR="00812446" w:rsidRDefault="00812446" w:rsidP="00812446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674,8</w:t>
            </w:r>
          </w:p>
        </w:tc>
        <w:tc>
          <w:tcPr>
            <w:tcW w:w="727" w:type="dxa"/>
            <w:vAlign w:val="bottom"/>
          </w:tcPr>
          <w:p w:rsidR="00812446" w:rsidRDefault="00812446" w:rsidP="00812446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177,9</w:t>
            </w:r>
          </w:p>
        </w:tc>
        <w:tc>
          <w:tcPr>
            <w:tcW w:w="727" w:type="dxa"/>
            <w:vAlign w:val="bottom"/>
          </w:tcPr>
          <w:p w:rsidR="00812446" w:rsidRDefault="00812446" w:rsidP="00812446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148,4</w:t>
            </w:r>
          </w:p>
        </w:tc>
        <w:tc>
          <w:tcPr>
            <w:tcW w:w="727" w:type="dxa"/>
            <w:vAlign w:val="bottom"/>
          </w:tcPr>
          <w:p w:rsidR="00812446" w:rsidRDefault="00812446" w:rsidP="00812446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124,4</w:t>
            </w:r>
          </w:p>
        </w:tc>
        <w:tc>
          <w:tcPr>
            <w:tcW w:w="727" w:type="dxa"/>
            <w:vAlign w:val="bottom"/>
          </w:tcPr>
          <w:p w:rsidR="00812446" w:rsidRDefault="00812446" w:rsidP="00812446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128,7</w:t>
            </w:r>
          </w:p>
        </w:tc>
        <w:tc>
          <w:tcPr>
            <w:tcW w:w="729" w:type="dxa"/>
            <w:vAlign w:val="bottom"/>
          </w:tcPr>
          <w:p w:rsidR="00812446" w:rsidRDefault="00812446" w:rsidP="00812446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120,2</w:t>
            </w:r>
          </w:p>
        </w:tc>
        <w:tc>
          <w:tcPr>
            <w:tcW w:w="727" w:type="dxa"/>
            <w:vAlign w:val="bottom"/>
          </w:tcPr>
          <w:p w:rsidR="00812446" w:rsidRDefault="00812446" w:rsidP="00812446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74,5</w:t>
            </w:r>
          </w:p>
        </w:tc>
        <w:tc>
          <w:tcPr>
            <w:tcW w:w="727" w:type="dxa"/>
            <w:vAlign w:val="bottom"/>
          </w:tcPr>
          <w:p w:rsidR="00812446" w:rsidRDefault="00812446" w:rsidP="00812446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72,2</w:t>
            </w:r>
          </w:p>
        </w:tc>
      </w:tr>
      <w:tr w:rsidR="00812446" w:rsidRPr="004E1325" w:rsidTr="00BC3C25">
        <w:trPr>
          <w:trHeight w:val="316"/>
        </w:trPr>
        <w:tc>
          <w:tcPr>
            <w:tcW w:w="2268" w:type="dxa"/>
            <w:vAlign w:val="center"/>
          </w:tcPr>
          <w:p w:rsidR="00812446" w:rsidRPr="004E1325" w:rsidRDefault="00812446" w:rsidP="00812446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w tym UE</w:t>
            </w:r>
            <w:r w:rsidRPr="004E1325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4E13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28" w:type="dxa"/>
            <w:vAlign w:val="bottom"/>
          </w:tcPr>
          <w:p w:rsidR="00812446" w:rsidRDefault="00812446" w:rsidP="00812446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623,9</w:t>
            </w:r>
          </w:p>
        </w:tc>
        <w:tc>
          <w:tcPr>
            <w:tcW w:w="727" w:type="dxa"/>
            <w:vAlign w:val="bottom"/>
          </w:tcPr>
          <w:p w:rsidR="00812446" w:rsidRDefault="00812446" w:rsidP="00812446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164,5</w:t>
            </w:r>
          </w:p>
        </w:tc>
        <w:tc>
          <w:tcPr>
            <w:tcW w:w="727" w:type="dxa"/>
            <w:vAlign w:val="bottom"/>
          </w:tcPr>
          <w:p w:rsidR="00812446" w:rsidRDefault="00812446" w:rsidP="00812446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137,3</w:t>
            </w:r>
          </w:p>
        </w:tc>
        <w:tc>
          <w:tcPr>
            <w:tcW w:w="727" w:type="dxa"/>
            <w:vAlign w:val="bottom"/>
          </w:tcPr>
          <w:p w:rsidR="00812446" w:rsidRDefault="00812446" w:rsidP="00812446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126,7</w:t>
            </w:r>
          </w:p>
        </w:tc>
        <w:tc>
          <w:tcPr>
            <w:tcW w:w="727" w:type="dxa"/>
            <w:vAlign w:val="bottom"/>
          </w:tcPr>
          <w:p w:rsidR="00812446" w:rsidRDefault="00812446" w:rsidP="00812446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131,1</w:t>
            </w:r>
          </w:p>
        </w:tc>
        <w:tc>
          <w:tcPr>
            <w:tcW w:w="729" w:type="dxa"/>
            <w:vAlign w:val="bottom"/>
          </w:tcPr>
          <w:p w:rsidR="00812446" w:rsidRDefault="00812446" w:rsidP="00812446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122,4</w:t>
            </w:r>
          </w:p>
        </w:tc>
        <w:tc>
          <w:tcPr>
            <w:tcW w:w="727" w:type="dxa"/>
            <w:vAlign w:val="bottom"/>
          </w:tcPr>
          <w:p w:rsidR="00812446" w:rsidRDefault="00812446" w:rsidP="00812446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67,7</w:t>
            </w:r>
          </w:p>
        </w:tc>
        <w:tc>
          <w:tcPr>
            <w:tcW w:w="727" w:type="dxa"/>
            <w:vAlign w:val="bottom"/>
          </w:tcPr>
          <w:p w:rsidR="00812446" w:rsidRDefault="00812446" w:rsidP="00812446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66,7</w:t>
            </w:r>
          </w:p>
        </w:tc>
      </w:tr>
      <w:tr w:rsidR="00812446" w:rsidRPr="004E1325" w:rsidTr="007C094B">
        <w:trPr>
          <w:trHeight w:val="352"/>
        </w:trPr>
        <w:tc>
          <w:tcPr>
            <w:tcW w:w="2268" w:type="dxa"/>
            <w:vAlign w:val="center"/>
          </w:tcPr>
          <w:p w:rsidR="00812446" w:rsidRPr="004E1325" w:rsidRDefault="00812446" w:rsidP="0081244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28" w:type="dxa"/>
            <w:vAlign w:val="bottom"/>
          </w:tcPr>
          <w:p w:rsidR="00812446" w:rsidRDefault="00812446" w:rsidP="00812446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529,1</w:t>
            </w:r>
          </w:p>
        </w:tc>
        <w:tc>
          <w:tcPr>
            <w:tcW w:w="727" w:type="dxa"/>
            <w:vAlign w:val="bottom"/>
          </w:tcPr>
          <w:p w:rsidR="00812446" w:rsidRDefault="00812446" w:rsidP="00812446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139,5</w:t>
            </w:r>
          </w:p>
        </w:tc>
        <w:tc>
          <w:tcPr>
            <w:tcW w:w="727" w:type="dxa"/>
            <w:vAlign w:val="bottom"/>
          </w:tcPr>
          <w:p w:rsidR="00812446" w:rsidRDefault="00812446" w:rsidP="00812446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116,4</w:t>
            </w:r>
          </w:p>
        </w:tc>
        <w:tc>
          <w:tcPr>
            <w:tcW w:w="727" w:type="dxa"/>
            <w:vAlign w:val="bottom"/>
          </w:tcPr>
          <w:p w:rsidR="00812446" w:rsidRDefault="00812446" w:rsidP="00812446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127,2</w:t>
            </w:r>
          </w:p>
        </w:tc>
        <w:tc>
          <w:tcPr>
            <w:tcW w:w="727" w:type="dxa"/>
            <w:vAlign w:val="bottom"/>
          </w:tcPr>
          <w:p w:rsidR="00812446" w:rsidRDefault="00812446" w:rsidP="00812446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131,6</w:t>
            </w:r>
          </w:p>
        </w:tc>
        <w:tc>
          <w:tcPr>
            <w:tcW w:w="729" w:type="dxa"/>
            <w:vAlign w:val="bottom"/>
          </w:tcPr>
          <w:p w:rsidR="00812446" w:rsidRDefault="00812446" w:rsidP="00812446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122,9</w:t>
            </w:r>
          </w:p>
        </w:tc>
        <w:tc>
          <w:tcPr>
            <w:tcW w:w="727" w:type="dxa"/>
            <w:vAlign w:val="bottom"/>
          </w:tcPr>
          <w:p w:rsidR="00812446" w:rsidRDefault="00812446" w:rsidP="00812446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57,1</w:t>
            </w:r>
          </w:p>
        </w:tc>
        <w:tc>
          <w:tcPr>
            <w:tcW w:w="727" w:type="dxa"/>
            <w:vAlign w:val="bottom"/>
          </w:tcPr>
          <w:p w:rsidR="00812446" w:rsidRDefault="00812446" w:rsidP="00812446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56,6</w:t>
            </w:r>
          </w:p>
        </w:tc>
      </w:tr>
      <w:tr w:rsidR="00812446" w:rsidRPr="003F6896" w:rsidTr="007C094B">
        <w:trPr>
          <w:trHeight w:val="342"/>
        </w:trPr>
        <w:tc>
          <w:tcPr>
            <w:tcW w:w="2268" w:type="dxa"/>
            <w:vAlign w:val="center"/>
          </w:tcPr>
          <w:p w:rsidR="00812446" w:rsidRPr="004E1325" w:rsidRDefault="00812446" w:rsidP="0081244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28" w:type="dxa"/>
            <w:vAlign w:val="bottom"/>
          </w:tcPr>
          <w:p w:rsidR="00812446" w:rsidRDefault="00812446" w:rsidP="00812446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187,0</w:t>
            </w:r>
          </w:p>
        </w:tc>
        <w:tc>
          <w:tcPr>
            <w:tcW w:w="727" w:type="dxa"/>
            <w:vAlign w:val="bottom"/>
          </w:tcPr>
          <w:p w:rsidR="00812446" w:rsidRDefault="00812446" w:rsidP="00812446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49,2</w:t>
            </w:r>
          </w:p>
        </w:tc>
        <w:tc>
          <w:tcPr>
            <w:tcW w:w="727" w:type="dxa"/>
            <w:vAlign w:val="bottom"/>
          </w:tcPr>
          <w:p w:rsidR="00812446" w:rsidRDefault="00812446" w:rsidP="00812446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41,1</w:t>
            </w:r>
          </w:p>
        </w:tc>
        <w:tc>
          <w:tcPr>
            <w:tcW w:w="727" w:type="dxa"/>
            <w:vAlign w:val="bottom"/>
          </w:tcPr>
          <w:p w:rsidR="00812446" w:rsidRDefault="00812446" w:rsidP="00812446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136,3</w:t>
            </w:r>
          </w:p>
        </w:tc>
        <w:tc>
          <w:tcPr>
            <w:tcW w:w="727" w:type="dxa"/>
            <w:vAlign w:val="bottom"/>
          </w:tcPr>
          <w:p w:rsidR="00812446" w:rsidRDefault="00812446" w:rsidP="00812446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140,9</w:t>
            </w:r>
          </w:p>
        </w:tc>
        <w:tc>
          <w:tcPr>
            <w:tcW w:w="729" w:type="dxa"/>
            <w:vAlign w:val="bottom"/>
          </w:tcPr>
          <w:p w:rsidR="00812446" w:rsidRDefault="00812446" w:rsidP="00812446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131,7</w:t>
            </w:r>
          </w:p>
        </w:tc>
        <w:tc>
          <w:tcPr>
            <w:tcW w:w="727" w:type="dxa"/>
            <w:vAlign w:val="bottom"/>
          </w:tcPr>
          <w:p w:rsidR="00812446" w:rsidRDefault="00812446" w:rsidP="00812446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18,9</w:t>
            </w:r>
          </w:p>
        </w:tc>
        <w:tc>
          <w:tcPr>
            <w:tcW w:w="727" w:type="dxa"/>
            <w:vAlign w:val="bottom"/>
          </w:tcPr>
          <w:p w:rsidR="00812446" w:rsidRDefault="00812446" w:rsidP="00812446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20,0</w:t>
            </w:r>
          </w:p>
        </w:tc>
      </w:tr>
      <w:tr w:rsidR="00812446" w:rsidRPr="004E1325" w:rsidTr="007C094B">
        <w:trPr>
          <w:trHeight w:val="355"/>
        </w:trPr>
        <w:tc>
          <w:tcPr>
            <w:tcW w:w="2268" w:type="dxa"/>
            <w:vAlign w:val="center"/>
          </w:tcPr>
          <w:p w:rsidR="00812446" w:rsidRPr="004E1325" w:rsidRDefault="00812446" w:rsidP="0081244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28" w:type="dxa"/>
            <w:vAlign w:val="bottom"/>
          </w:tcPr>
          <w:p w:rsidR="00812446" w:rsidRDefault="00812446" w:rsidP="00812446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73,0</w:t>
            </w:r>
          </w:p>
        </w:tc>
        <w:tc>
          <w:tcPr>
            <w:tcW w:w="727" w:type="dxa"/>
            <w:vAlign w:val="bottom"/>
          </w:tcPr>
          <w:p w:rsidR="00812446" w:rsidRDefault="00812446" w:rsidP="00812446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19,2</w:t>
            </w:r>
          </w:p>
        </w:tc>
        <w:tc>
          <w:tcPr>
            <w:tcW w:w="727" w:type="dxa"/>
            <w:vAlign w:val="bottom"/>
          </w:tcPr>
          <w:p w:rsidR="00812446" w:rsidRDefault="00812446" w:rsidP="00812446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16,0</w:t>
            </w:r>
          </w:p>
        </w:tc>
        <w:tc>
          <w:tcPr>
            <w:tcW w:w="727" w:type="dxa"/>
            <w:vAlign w:val="bottom"/>
          </w:tcPr>
          <w:p w:rsidR="00812446" w:rsidRDefault="00812446" w:rsidP="00812446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151,6</w:t>
            </w:r>
          </w:p>
        </w:tc>
        <w:tc>
          <w:tcPr>
            <w:tcW w:w="727" w:type="dxa"/>
            <w:vAlign w:val="bottom"/>
          </w:tcPr>
          <w:p w:rsidR="00812446" w:rsidRDefault="00812446" w:rsidP="00812446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156,2</w:t>
            </w:r>
          </w:p>
        </w:tc>
        <w:tc>
          <w:tcPr>
            <w:tcW w:w="729" w:type="dxa"/>
            <w:vAlign w:val="bottom"/>
          </w:tcPr>
          <w:p w:rsidR="00812446" w:rsidRDefault="00812446" w:rsidP="00812446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145,9</w:t>
            </w:r>
          </w:p>
        </w:tc>
        <w:tc>
          <w:tcPr>
            <w:tcW w:w="727" w:type="dxa"/>
            <w:vAlign w:val="bottom"/>
          </w:tcPr>
          <w:p w:rsidR="00812446" w:rsidRDefault="00812446" w:rsidP="00812446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6,6</w:t>
            </w:r>
          </w:p>
        </w:tc>
        <w:tc>
          <w:tcPr>
            <w:tcW w:w="727" w:type="dxa"/>
            <w:vAlign w:val="bottom"/>
          </w:tcPr>
          <w:p w:rsidR="00812446" w:rsidRDefault="00812446" w:rsidP="00812446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7,8</w:t>
            </w:r>
          </w:p>
        </w:tc>
      </w:tr>
      <w:tr w:rsidR="00812446" w:rsidRPr="004E1325" w:rsidTr="00055BA7">
        <w:trPr>
          <w:trHeight w:val="342"/>
        </w:trPr>
        <w:tc>
          <w:tcPr>
            <w:tcW w:w="2268" w:type="dxa"/>
            <w:vAlign w:val="center"/>
          </w:tcPr>
          <w:p w:rsidR="00812446" w:rsidRPr="004E1325" w:rsidRDefault="00812446" w:rsidP="00812446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4E1325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28" w:type="dxa"/>
            <w:vAlign w:val="bottom"/>
          </w:tcPr>
          <w:p w:rsidR="00812446" w:rsidRDefault="00812446" w:rsidP="00812446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8,2</w:t>
            </w:r>
          </w:p>
        </w:tc>
        <w:tc>
          <w:tcPr>
            <w:tcW w:w="727" w:type="dxa"/>
            <w:vAlign w:val="bottom"/>
          </w:tcPr>
          <w:p w:rsidR="00812446" w:rsidRDefault="00812446" w:rsidP="00812446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2,2</w:t>
            </w:r>
          </w:p>
        </w:tc>
        <w:tc>
          <w:tcPr>
            <w:tcW w:w="727" w:type="dxa"/>
            <w:vAlign w:val="bottom"/>
          </w:tcPr>
          <w:p w:rsidR="00812446" w:rsidRDefault="00812446" w:rsidP="00812446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1,8</w:t>
            </w:r>
          </w:p>
        </w:tc>
        <w:tc>
          <w:tcPr>
            <w:tcW w:w="727" w:type="dxa"/>
          </w:tcPr>
          <w:p w:rsidR="00812446" w:rsidRPr="00C36D99" w:rsidRDefault="00812446" w:rsidP="00812446">
            <w:pPr>
              <w:spacing w:after="0"/>
              <w:jc w:val="right"/>
              <w:rPr>
                <w:sz w:val="16"/>
                <w:szCs w:val="16"/>
              </w:rPr>
            </w:pPr>
            <w:r w:rsidRPr="00C36D99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812446" w:rsidRPr="00C36D99" w:rsidRDefault="00812446" w:rsidP="00812446">
            <w:pPr>
              <w:spacing w:after="0"/>
              <w:jc w:val="right"/>
              <w:rPr>
                <w:sz w:val="16"/>
                <w:szCs w:val="16"/>
              </w:rPr>
            </w:pPr>
            <w:r w:rsidRPr="00C36D99">
              <w:rPr>
                <w:sz w:val="16"/>
                <w:szCs w:val="16"/>
              </w:rPr>
              <w:t>.</w:t>
            </w:r>
          </w:p>
        </w:tc>
        <w:tc>
          <w:tcPr>
            <w:tcW w:w="729" w:type="dxa"/>
          </w:tcPr>
          <w:p w:rsidR="00812446" w:rsidRPr="00957699" w:rsidRDefault="00812446" w:rsidP="00812446">
            <w:pPr>
              <w:spacing w:after="0"/>
              <w:jc w:val="right"/>
              <w:rPr>
                <w:sz w:val="16"/>
                <w:szCs w:val="16"/>
              </w:rPr>
            </w:pPr>
            <w:r w:rsidRPr="00957699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812446" w:rsidRPr="00957699" w:rsidRDefault="00812446" w:rsidP="00812446">
            <w:pPr>
              <w:spacing w:after="0"/>
              <w:jc w:val="right"/>
              <w:rPr>
                <w:sz w:val="16"/>
                <w:szCs w:val="16"/>
              </w:rPr>
            </w:pPr>
            <w:r w:rsidRPr="00957699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812446" w:rsidRPr="00957699" w:rsidRDefault="00812446" w:rsidP="00812446">
            <w:pPr>
              <w:spacing w:after="0"/>
              <w:jc w:val="right"/>
              <w:rPr>
                <w:sz w:val="16"/>
                <w:szCs w:val="16"/>
              </w:rPr>
            </w:pPr>
            <w:r w:rsidRPr="00957699">
              <w:rPr>
                <w:sz w:val="16"/>
                <w:szCs w:val="16"/>
              </w:rPr>
              <w:t>.</w:t>
            </w:r>
          </w:p>
        </w:tc>
      </w:tr>
      <w:tr w:rsidR="00812446" w:rsidRPr="004E1325" w:rsidTr="00055BA7">
        <w:trPr>
          <w:trHeight w:val="352"/>
        </w:trPr>
        <w:tc>
          <w:tcPr>
            <w:tcW w:w="2268" w:type="dxa"/>
            <w:vAlign w:val="center"/>
          </w:tcPr>
          <w:p w:rsidR="00812446" w:rsidRPr="004E1325" w:rsidRDefault="00812446" w:rsidP="0081244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28" w:type="dxa"/>
            <w:vAlign w:val="bottom"/>
          </w:tcPr>
          <w:p w:rsidR="00812446" w:rsidRDefault="00812446" w:rsidP="00812446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138,7</w:t>
            </w:r>
          </w:p>
        </w:tc>
        <w:tc>
          <w:tcPr>
            <w:tcW w:w="727" w:type="dxa"/>
            <w:vAlign w:val="bottom"/>
          </w:tcPr>
          <w:p w:rsidR="00812446" w:rsidRDefault="00812446" w:rsidP="00812446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36,5</w:t>
            </w:r>
          </w:p>
        </w:tc>
        <w:tc>
          <w:tcPr>
            <w:tcW w:w="727" w:type="dxa"/>
            <w:vAlign w:val="bottom"/>
          </w:tcPr>
          <w:p w:rsidR="00812446" w:rsidRDefault="00812446" w:rsidP="00812446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30,5</w:t>
            </w:r>
          </w:p>
        </w:tc>
        <w:tc>
          <w:tcPr>
            <w:tcW w:w="727" w:type="dxa"/>
          </w:tcPr>
          <w:p w:rsidR="00812446" w:rsidRPr="00C36D99" w:rsidRDefault="00812446" w:rsidP="00812446">
            <w:pPr>
              <w:spacing w:after="0"/>
              <w:jc w:val="right"/>
              <w:rPr>
                <w:sz w:val="16"/>
                <w:szCs w:val="16"/>
              </w:rPr>
            </w:pPr>
            <w:r w:rsidRPr="00C36D99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812446" w:rsidRPr="00C36D99" w:rsidRDefault="00812446" w:rsidP="00812446">
            <w:pPr>
              <w:spacing w:after="0"/>
              <w:jc w:val="right"/>
              <w:rPr>
                <w:sz w:val="16"/>
                <w:szCs w:val="16"/>
              </w:rPr>
            </w:pPr>
            <w:r w:rsidRPr="00C36D99">
              <w:rPr>
                <w:sz w:val="16"/>
                <w:szCs w:val="16"/>
              </w:rPr>
              <w:t>.</w:t>
            </w:r>
          </w:p>
        </w:tc>
        <w:tc>
          <w:tcPr>
            <w:tcW w:w="729" w:type="dxa"/>
          </w:tcPr>
          <w:p w:rsidR="00812446" w:rsidRPr="00957699" w:rsidRDefault="00812446" w:rsidP="00812446">
            <w:pPr>
              <w:spacing w:after="0"/>
              <w:jc w:val="right"/>
              <w:rPr>
                <w:sz w:val="16"/>
                <w:szCs w:val="16"/>
              </w:rPr>
            </w:pPr>
            <w:r w:rsidRPr="00957699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812446" w:rsidRPr="00957699" w:rsidRDefault="00812446" w:rsidP="00812446">
            <w:pPr>
              <w:spacing w:after="0"/>
              <w:jc w:val="right"/>
              <w:rPr>
                <w:sz w:val="16"/>
                <w:szCs w:val="16"/>
              </w:rPr>
            </w:pPr>
            <w:r w:rsidRPr="00957699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812446" w:rsidRPr="00957699" w:rsidRDefault="00812446" w:rsidP="00812446">
            <w:pPr>
              <w:spacing w:after="0"/>
              <w:jc w:val="right"/>
              <w:rPr>
                <w:sz w:val="16"/>
                <w:szCs w:val="16"/>
              </w:rPr>
            </w:pPr>
            <w:r w:rsidRPr="00957699">
              <w:rPr>
                <w:sz w:val="16"/>
                <w:szCs w:val="16"/>
              </w:rPr>
              <w:t>.</w:t>
            </w:r>
          </w:p>
        </w:tc>
      </w:tr>
      <w:tr w:rsidR="00812446" w:rsidRPr="004E1325" w:rsidTr="00055BA7">
        <w:trPr>
          <w:trHeight w:val="342"/>
        </w:trPr>
        <w:tc>
          <w:tcPr>
            <w:tcW w:w="2268" w:type="dxa"/>
            <w:vAlign w:val="center"/>
          </w:tcPr>
          <w:p w:rsidR="00812446" w:rsidRPr="004E1325" w:rsidRDefault="00812446" w:rsidP="00812446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w tym UE</w:t>
            </w:r>
            <w:r w:rsidRPr="004E1325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4E13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28" w:type="dxa"/>
            <w:vAlign w:val="bottom"/>
          </w:tcPr>
          <w:p w:rsidR="00812446" w:rsidRDefault="00812446" w:rsidP="00812446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81,0</w:t>
            </w:r>
          </w:p>
        </w:tc>
        <w:tc>
          <w:tcPr>
            <w:tcW w:w="727" w:type="dxa"/>
            <w:vAlign w:val="bottom"/>
          </w:tcPr>
          <w:p w:rsidR="00812446" w:rsidRDefault="00812446" w:rsidP="00812446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21,3</w:t>
            </w:r>
          </w:p>
        </w:tc>
        <w:tc>
          <w:tcPr>
            <w:tcW w:w="727" w:type="dxa"/>
            <w:vAlign w:val="bottom"/>
          </w:tcPr>
          <w:p w:rsidR="00812446" w:rsidRDefault="00812446" w:rsidP="00812446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17,8</w:t>
            </w:r>
          </w:p>
        </w:tc>
        <w:tc>
          <w:tcPr>
            <w:tcW w:w="727" w:type="dxa"/>
          </w:tcPr>
          <w:p w:rsidR="00812446" w:rsidRPr="00C36D99" w:rsidRDefault="00812446" w:rsidP="00812446">
            <w:pPr>
              <w:spacing w:after="0"/>
              <w:jc w:val="right"/>
              <w:rPr>
                <w:sz w:val="16"/>
                <w:szCs w:val="16"/>
              </w:rPr>
            </w:pPr>
            <w:r w:rsidRPr="00C36D99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812446" w:rsidRPr="00C36D99" w:rsidRDefault="00812446" w:rsidP="00812446">
            <w:pPr>
              <w:spacing w:after="0"/>
              <w:jc w:val="right"/>
              <w:rPr>
                <w:sz w:val="16"/>
                <w:szCs w:val="16"/>
              </w:rPr>
            </w:pPr>
            <w:r w:rsidRPr="00C36D99">
              <w:rPr>
                <w:sz w:val="16"/>
                <w:szCs w:val="16"/>
              </w:rPr>
              <w:t>.</w:t>
            </w:r>
          </w:p>
        </w:tc>
        <w:tc>
          <w:tcPr>
            <w:tcW w:w="729" w:type="dxa"/>
          </w:tcPr>
          <w:p w:rsidR="00812446" w:rsidRPr="00957699" w:rsidRDefault="00812446" w:rsidP="00812446">
            <w:pPr>
              <w:spacing w:after="0"/>
              <w:jc w:val="right"/>
              <w:rPr>
                <w:sz w:val="16"/>
                <w:szCs w:val="16"/>
              </w:rPr>
            </w:pPr>
            <w:r w:rsidRPr="00957699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812446" w:rsidRPr="00957699" w:rsidRDefault="00812446" w:rsidP="00812446">
            <w:pPr>
              <w:spacing w:after="0"/>
              <w:jc w:val="right"/>
              <w:rPr>
                <w:sz w:val="16"/>
                <w:szCs w:val="16"/>
              </w:rPr>
            </w:pPr>
            <w:r w:rsidRPr="00957699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812446" w:rsidRPr="00957699" w:rsidRDefault="00812446" w:rsidP="00812446">
            <w:pPr>
              <w:spacing w:after="0"/>
              <w:jc w:val="right"/>
              <w:rPr>
                <w:sz w:val="16"/>
                <w:szCs w:val="16"/>
              </w:rPr>
            </w:pPr>
            <w:r w:rsidRPr="00957699">
              <w:rPr>
                <w:sz w:val="16"/>
                <w:szCs w:val="16"/>
              </w:rPr>
              <w:t>.</w:t>
            </w:r>
          </w:p>
        </w:tc>
      </w:tr>
      <w:tr w:rsidR="00812446" w:rsidRPr="004E1325" w:rsidTr="00055BA7">
        <w:trPr>
          <w:trHeight w:val="313"/>
        </w:trPr>
        <w:tc>
          <w:tcPr>
            <w:tcW w:w="2268" w:type="dxa"/>
            <w:vAlign w:val="center"/>
          </w:tcPr>
          <w:p w:rsidR="00812446" w:rsidRPr="004E1325" w:rsidRDefault="00812446" w:rsidP="0081244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28" w:type="dxa"/>
            <w:vAlign w:val="bottom"/>
          </w:tcPr>
          <w:p w:rsidR="00812446" w:rsidRDefault="00812446" w:rsidP="00812446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26,6</w:t>
            </w:r>
          </w:p>
        </w:tc>
        <w:tc>
          <w:tcPr>
            <w:tcW w:w="727" w:type="dxa"/>
            <w:vAlign w:val="bottom"/>
          </w:tcPr>
          <w:p w:rsidR="00812446" w:rsidRDefault="00812446" w:rsidP="00812446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7,0</w:t>
            </w:r>
          </w:p>
        </w:tc>
        <w:tc>
          <w:tcPr>
            <w:tcW w:w="727" w:type="dxa"/>
            <w:vAlign w:val="bottom"/>
          </w:tcPr>
          <w:p w:rsidR="00812446" w:rsidRDefault="00812446" w:rsidP="00812446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5,9</w:t>
            </w:r>
          </w:p>
        </w:tc>
        <w:tc>
          <w:tcPr>
            <w:tcW w:w="727" w:type="dxa"/>
          </w:tcPr>
          <w:p w:rsidR="00812446" w:rsidRPr="00C36D99" w:rsidRDefault="00812446" w:rsidP="00812446">
            <w:pPr>
              <w:spacing w:after="0"/>
              <w:jc w:val="right"/>
              <w:rPr>
                <w:sz w:val="16"/>
                <w:szCs w:val="16"/>
              </w:rPr>
            </w:pPr>
            <w:r w:rsidRPr="00C36D99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812446" w:rsidRPr="00C36D99" w:rsidRDefault="00812446" w:rsidP="00812446">
            <w:pPr>
              <w:spacing w:after="0"/>
              <w:jc w:val="right"/>
              <w:rPr>
                <w:sz w:val="16"/>
                <w:szCs w:val="16"/>
              </w:rPr>
            </w:pPr>
            <w:r w:rsidRPr="00C36D99">
              <w:rPr>
                <w:sz w:val="16"/>
                <w:szCs w:val="16"/>
              </w:rPr>
              <w:t>.</w:t>
            </w:r>
          </w:p>
        </w:tc>
        <w:tc>
          <w:tcPr>
            <w:tcW w:w="729" w:type="dxa"/>
          </w:tcPr>
          <w:p w:rsidR="00812446" w:rsidRPr="00957699" w:rsidRDefault="00812446" w:rsidP="00812446">
            <w:pPr>
              <w:spacing w:after="0"/>
              <w:jc w:val="right"/>
              <w:rPr>
                <w:sz w:val="16"/>
                <w:szCs w:val="16"/>
              </w:rPr>
            </w:pPr>
            <w:r w:rsidRPr="00957699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812446" w:rsidRPr="00957699" w:rsidRDefault="00812446" w:rsidP="00812446">
            <w:pPr>
              <w:spacing w:after="0"/>
              <w:jc w:val="right"/>
              <w:rPr>
                <w:sz w:val="16"/>
                <w:szCs w:val="16"/>
              </w:rPr>
            </w:pPr>
            <w:r w:rsidRPr="00957699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812446" w:rsidRPr="00957699" w:rsidRDefault="00812446" w:rsidP="00812446">
            <w:pPr>
              <w:spacing w:after="0"/>
              <w:jc w:val="right"/>
              <w:rPr>
                <w:sz w:val="16"/>
                <w:szCs w:val="16"/>
              </w:rPr>
            </w:pPr>
            <w:r w:rsidRPr="00957699">
              <w:rPr>
                <w:sz w:val="16"/>
                <w:szCs w:val="16"/>
              </w:rPr>
              <w:t>.</w:t>
            </w:r>
          </w:p>
        </w:tc>
      </w:tr>
      <w:tr w:rsidR="00812446" w:rsidRPr="004E1325" w:rsidTr="00055BA7">
        <w:trPr>
          <w:trHeight w:val="405"/>
        </w:trPr>
        <w:tc>
          <w:tcPr>
            <w:tcW w:w="2268" w:type="dxa"/>
            <w:vAlign w:val="center"/>
          </w:tcPr>
          <w:p w:rsidR="00812446" w:rsidRPr="004E1325" w:rsidRDefault="00812446" w:rsidP="0081244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28" w:type="dxa"/>
            <w:vAlign w:val="bottom"/>
          </w:tcPr>
          <w:p w:rsidR="00812446" w:rsidRDefault="00812446" w:rsidP="00812446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-111,2</w:t>
            </w:r>
          </w:p>
        </w:tc>
        <w:tc>
          <w:tcPr>
            <w:tcW w:w="727" w:type="dxa"/>
            <w:vAlign w:val="bottom"/>
          </w:tcPr>
          <w:p w:rsidR="00812446" w:rsidRDefault="00812446" w:rsidP="00812446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-29,2</w:t>
            </w:r>
          </w:p>
        </w:tc>
        <w:tc>
          <w:tcPr>
            <w:tcW w:w="727" w:type="dxa"/>
            <w:vAlign w:val="bottom"/>
          </w:tcPr>
          <w:p w:rsidR="00812446" w:rsidRDefault="00812446" w:rsidP="00812446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-24,4</w:t>
            </w:r>
          </w:p>
        </w:tc>
        <w:tc>
          <w:tcPr>
            <w:tcW w:w="727" w:type="dxa"/>
          </w:tcPr>
          <w:p w:rsidR="00812446" w:rsidRPr="00C36D99" w:rsidRDefault="00812446" w:rsidP="00812446">
            <w:pPr>
              <w:spacing w:after="0"/>
              <w:jc w:val="right"/>
              <w:rPr>
                <w:sz w:val="16"/>
                <w:szCs w:val="16"/>
              </w:rPr>
            </w:pPr>
            <w:r w:rsidRPr="00C36D99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812446" w:rsidRPr="00C36D99" w:rsidRDefault="00812446" w:rsidP="00812446">
            <w:pPr>
              <w:spacing w:after="0"/>
              <w:jc w:val="right"/>
              <w:rPr>
                <w:sz w:val="16"/>
                <w:szCs w:val="16"/>
              </w:rPr>
            </w:pPr>
            <w:r w:rsidRPr="00C36D99">
              <w:rPr>
                <w:sz w:val="16"/>
                <w:szCs w:val="16"/>
              </w:rPr>
              <w:t>.</w:t>
            </w:r>
          </w:p>
        </w:tc>
        <w:tc>
          <w:tcPr>
            <w:tcW w:w="729" w:type="dxa"/>
          </w:tcPr>
          <w:p w:rsidR="00812446" w:rsidRPr="00957699" w:rsidRDefault="00812446" w:rsidP="00812446">
            <w:pPr>
              <w:spacing w:after="0"/>
              <w:jc w:val="right"/>
              <w:rPr>
                <w:sz w:val="16"/>
                <w:szCs w:val="16"/>
              </w:rPr>
            </w:pPr>
            <w:r w:rsidRPr="00957699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812446" w:rsidRPr="00957699" w:rsidRDefault="00812446" w:rsidP="00812446">
            <w:pPr>
              <w:spacing w:after="0"/>
              <w:jc w:val="right"/>
              <w:rPr>
                <w:sz w:val="16"/>
                <w:szCs w:val="16"/>
              </w:rPr>
            </w:pPr>
            <w:r w:rsidRPr="00957699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812446" w:rsidRPr="00957699" w:rsidRDefault="00812446" w:rsidP="00812446">
            <w:pPr>
              <w:spacing w:after="0"/>
              <w:jc w:val="right"/>
              <w:rPr>
                <w:sz w:val="16"/>
                <w:szCs w:val="16"/>
              </w:rPr>
            </w:pPr>
            <w:r w:rsidRPr="00957699">
              <w:rPr>
                <w:sz w:val="16"/>
                <w:szCs w:val="16"/>
              </w:rPr>
              <w:t>.</w:t>
            </w:r>
          </w:p>
        </w:tc>
      </w:tr>
      <w:tr w:rsidR="00812446" w:rsidRPr="004E1325" w:rsidTr="00055BA7">
        <w:trPr>
          <w:trHeight w:val="258"/>
        </w:trPr>
        <w:tc>
          <w:tcPr>
            <w:tcW w:w="2268" w:type="dxa"/>
            <w:vAlign w:val="center"/>
          </w:tcPr>
          <w:p w:rsidR="00812446" w:rsidRPr="004E1325" w:rsidRDefault="00812446" w:rsidP="0081244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28" w:type="dxa"/>
            <w:vAlign w:val="bottom"/>
          </w:tcPr>
          <w:p w:rsidR="00812446" w:rsidRDefault="00812446" w:rsidP="00812446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-19,3</w:t>
            </w:r>
          </w:p>
        </w:tc>
        <w:tc>
          <w:tcPr>
            <w:tcW w:w="727" w:type="dxa"/>
            <w:vAlign w:val="bottom"/>
          </w:tcPr>
          <w:p w:rsidR="00812446" w:rsidRDefault="00812446" w:rsidP="00812446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-5,1</w:t>
            </w:r>
          </w:p>
        </w:tc>
        <w:tc>
          <w:tcPr>
            <w:tcW w:w="727" w:type="dxa"/>
            <w:vAlign w:val="bottom"/>
          </w:tcPr>
          <w:p w:rsidR="00812446" w:rsidRDefault="00812446" w:rsidP="00812446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-4,3</w:t>
            </w:r>
          </w:p>
        </w:tc>
        <w:tc>
          <w:tcPr>
            <w:tcW w:w="727" w:type="dxa"/>
          </w:tcPr>
          <w:p w:rsidR="00812446" w:rsidRPr="00C36D99" w:rsidRDefault="00812446" w:rsidP="00812446">
            <w:pPr>
              <w:spacing w:after="0"/>
              <w:jc w:val="right"/>
              <w:rPr>
                <w:sz w:val="16"/>
                <w:szCs w:val="16"/>
              </w:rPr>
            </w:pPr>
            <w:r w:rsidRPr="00C36D99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812446" w:rsidRPr="00C36D99" w:rsidRDefault="00812446" w:rsidP="00812446">
            <w:pPr>
              <w:spacing w:after="0"/>
              <w:jc w:val="right"/>
              <w:rPr>
                <w:sz w:val="16"/>
                <w:szCs w:val="16"/>
              </w:rPr>
            </w:pPr>
            <w:r w:rsidRPr="00C36D99">
              <w:rPr>
                <w:sz w:val="16"/>
                <w:szCs w:val="16"/>
              </w:rPr>
              <w:t>.</w:t>
            </w:r>
          </w:p>
        </w:tc>
        <w:tc>
          <w:tcPr>
            <w:tcW w:w="729" w:type="dxa"/>
          </w:tcPr>
          <w:p w:rsidR="00812446" w:rsidRPr="00957699" w:rsidRDefault="00812446" w:rsidP="00812446">
            <w:pPr>
              <w:spacing w:after="0"/>
              <w:jc w:val="right"/>
              <w:rPr>
                <w:sz w:val="16"/>
                <w:szCs w:val="16"/>
              </w:rPr>
            </w:pPr>
            <w:r w:rsidRPr="00957699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812446" w:rsidRPr="00957699" w:rsidRDefault="00812446" w:rsidP="00812446">
            <w:pPr>
              <w:spacing w:after="0"/>
              <w:jc w:val="right"/>
              <w:rPr>
                <w:sz w:val="16"/>
                <w:szCs w:val="16"/>
              </w:rPr>
            </w:pPr>
            <w:r w:rsidRPr="00957699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812446" w:rsidRPr="00957699" w:rsidRDefault="00812446" w:rsidP="00812446">
            <w:pPr>
              <w:spacing w:after="0"/>
              <w:jc w:val="right"/>
              <w:rPr>
                <w:sz w:val="16"/>
                <w:szCs w:val="16"/>
              </w:rPr>
            </w:pPr>
            <w:r w:rsidRPr="00957699">
              <w:rPr>
                <w:sz w:val="16"/>
                <w:szCs w:val="16"/>
              </w:rPr>
              <w:t>.</w:t>
            </w:r>
          </w:p>
        </w:tc>
      </w:tr>
    </w:tbl>
    <w:p w:rsidR="009369E1" w:rsidRDefault="009369E1" w:rsidP="00F71623">
      <w:pPr>
        <w:pStyle w:val="Nagwek1"/>
        <w:rPr>
          <w:sz w:val="18"/>
          <w:szCs w:val="18"/>
        </w:rPr>
      </w:pPr>
    </w:p>
    <w:p w:rsidR="00F71623" w:rsidRPr="001521EB" w:rsidRDefault="00F71623" w:rsidP="00F71623">
      <w:pPr>
        <w:pStyle w:val="Nagwek1"/>
        <w:rPr>
          <w:sz w:val="18"/>
          <w:szCs w:val="18"/>
        </w:rPr>
      </w:pPr>
      <w:r w:rsidRPr="001521EB">
        <w:rPr>
          <w:sz w:val="18"/>
          <w:szCs w:val="18"/>
        </w:rPr>
        <w:t>Import według kraju wysyłki – kraj</w:t>
      </w:r>
      <w:r w:rsidR="00503BCF">
        <w:rPr>
          <w:sz w:val="18"/>
          <w:szCs w:val="18"/>
        </w:rPr>
        <w:t>e</w:t>
      </w:r>
    </w:p>
    <w:p w:rsidR="00A82E2C" w:rsidRDefault="00A82E2C" w:rsidP="00A82E2C">
      <w:pPr>
        <w:rPr>
          <w:b/>
          <w:noProof/>
          <w:spacing w:val="-2"/>
          <w:sz w:val="18"/>
          <w:szCs w:val="18"/>
          <w:lang w:eastAsia="pl-PL"/>
        </w:rPr>
      </w:pPr>
      <w:r w:rsidRPr="00F6133E">
        <w:rPr>
          <w:sz w:val="18"/>
          <w:szCs w:val="18"/>
        </w:rPr>
        <w:t>Udział Niemiec</w:t>
      </w:r>
      <w:r w:rsidR="00F94C00" w:rsidRPr="00F6133E">
        <w:rPr>
          <w:sz w:val="18"/>
          <w:szCs w:val="18"/>
        </w:rPr>
        <w:t xml:space="preserve"> w </w:t>
      </w:r>
      <w:r w:rsidR="00F94C00" w:rsidRPr="00C36D99">
        <w:rPr>
          <w:sz w:val="18"/>
          <w:szCs w:val="18"/>
        </w:rPr>
        <w:t xml:space="preserve">imporcie według </w:t>
      </w:r>
      <w:r w:rsidRPr="00C36D99">
        <w:rPr>
          <w:rFonts w:cs="Arial"/>
          <w:sz w:val="18"/>
          <w:szCs w:val="18"/>
        </w:rPr>
        <w:t xml:space="preserve">kraju wysyłki, w porównaniu z importem według kraju pochodzenia, był większy o </w:t>
      </w:r>
      <w:r w:rsidR="00AD4324" w:rsidRPr="00C36D99">
        <w:rPr>
          <w:rFonts w:cs="Arial"/>
          <w:sz w:val="18"/>
          <w:szCs w:val="18"/>
        </w:rPr>
        <w:t>5</w:t>
      </w:r>
      <w:r w:rsidR="00E0227E" w:rsidRPr="00C36D99">
        <w:rPr>
          <w:rFonts w:cs="Arial"/>
          <w:sz w:val="18"/>
          <w:szCs w:val="18"/>
        </w:rPr>
        <w:t>,</w:t>
      </w:r>
      <w:r w:rsidR="00F6133E" w:rsidRPr="00C36D99">
        <w:rPr>
          <w:rFonts w:cs="Arial"/>
          <w:sz w:val="18"/>
          <w:szCs w:val="18"/>
        </w:rPr>
        <w:t>3</w:t>
      </w:r>
      <w:r w:rsidRPr="00C36D99">
        <w:rPr>
          <w:rFonts w:cs="Arial"/>
          <w:sz w:val="18"/>
          <w:szCs w:val="18"/>
        </w:rPr>
        <w:t xml:space="preserve"> p. proc., udział Holandii odpowiednio był większy o </w:t>
      </w:r>
      <w:r w:rsidR="00C711B6" w:rsidRPr="00C36D99">
        <w:rPr>
          <w:rFonts w:cs="Arial"/>
          <w:sz w:val="18"/>
          <w:szCs w:val="18"/>
        </w:rPr>
        <w:t>2,</w:t>
      </w:r>
      <w:r w:rsidR="00770F65">
        <w:rPr>
          <w:rFonts w:cs="Arial"/>
          <w:sz w:val="18"/>
          <w:szCs w:val="18"/>
        </w:rPr>
        <w:t>3</w:t>
      </w:r>
      <w:r w:rsidRPr="00C36D99">
        <w:rPr>
          <w:rFonts w:cs="Arial"/>
          <w:sz w:val="18"/>
          <w:szCs w:val="18"/>
        </w:rPr>
        <w:t xml:space="preserve"> p. proc., Belgii o 1,</w:t>
      </w:r>
      <w:r w:rsidR="006C40EF">
        <w:rPr>
          <w:rFonts w:cs="Arial"/>
          <w:sz w:val="18"/>
          <w:szCs w:val="18"/>
        </w:rPr>
        <w:t>3</w:t>
      </w:r>
      <w:r w:rsidRPr="00C36D99">
        <w:rPr>
          <w:rFonts w:cs="Arial"/>
          <w:sz w:val="18"/>
          <w:szCs w:val="18"/>
        </w:rPr>
        <w:t xml:space="preserve"> p. proc., Czech o 0,</w:t>
      </w:r>
      <w:r w:rsidR="00883130" w:rsidRPr="00C36D99">
        <w:rPr>
          <w:rFonts w:cs="Arial"/>
          <w:sz w:val="18"/>
          <w:szCs w:val="18"/>
        </w:rPr>
        <w:t>6</w:t>
      </w:r>
      <w:r w:rsidRPr="00C36D99">
        <w:rPr>
          <w:rFonts w:cs="Arial"/>
          <w:sz w:val="18"/>
          <w:szCs w:val="18"/>
        </w:rPr>
        <w:t xml:space="preserve"> p. proc., a Francji o </w:t>
      </w:r>
      <w:r w:rsidR="0061422D" w:rsidRPr="00C36D99">
        <w:rPr>
          <w:rFonts w:cs="Arial"/>
          <w:sz w:val="18"/>
          <w:szCs w:val="18"/>
        </w:rPr>
        <w:t>0,</w:t>
      </w:r>
      <w:r w:rsidR="006C40EF">
        <w:rPr>
          <w:rFonts w:cs="Arial"/>
          <w:sz w:val="18"/>
          <w:szCs w:val="18"/>
        </w:rPr>
        <w:t>4</w:t>
      </w:r>
      <w:r w:rsidRPr="00C36D99">
        <w:rPr>
          <w:rFonts w:cs="Arial"/>
          <w:sz w:val="18"/>
          <w:szCs w:val="18"/>
        </w:rPr>
        <w:t xml:space="preserve"> p. proc.</w:t>
      </w:r>
    </w:p>
    <w:tbl>
      <w:tblPr>
        <w:tblpPr w:leftFromText="141" w:rightFromText="141" w:vertAnchor="page" w:horzAnchor="margin" w:tblpY="9800"/>
        <w:tblW w:w="4788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317"/>
        <w:gridCol w:w="743"/>
        <w:gridCol w:w="743"/>
        <w:gridCol w:w="743"/>
        <w:gridCol w:w="645"/>
        <w:gridCol w:w="645"/>
        <w:gridCol w:w="648"/>
        <w:gridCol w:w="619"/>
        <w:gridCol w:w="622"/>
      </w:tblGrid>
      <w:tr w:rsidR="008107C8" w:rsidRPr="005F3D74" w:rsidTr="00D84588">
        <w:trPr>
          <w:trHeight w:val="342"/>
        </w:trPr>
        <w:tc>
          <w:tcPr>
            <w:tcW w:w="2317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167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:rsidR="008107C8" w:rsidRPr="005F3D74" w:rsidRDefault="00A541EB" w:rsidP="001F58F3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8E0F88">
              <w:rPr>
                <w:rFonts w:cs="Arial"/>
                <w:sz w:val="16"/>
                <w:szCs w:val="16"/>
              </w:rPr>
              <w:t xml:space="preserve"> - </w:t>
            </w:r>
            <w:r w:rsidR="001F58F3">
              <w:rPr>
                <w:rFonts w:cs="Arial"/>
                <w:sz w:val="16"/>
                <w:szCs w:val="16"/>
              </w:rPr>
              <w:t>IX</w:t>
            </w:r>
            <w:r w:rsidR="00BC1375">
              <w:rPr>
                <w:rFonts w:cs="Arial"/>
                <w:sz w:val="16"/>
                <w:szCs w:val="16"/>
              </w:rPr>
              <w:t xml:space="preserve"> </w:t>
            </w:r>
            <w:r w:rsidR="007262F5">
              <w:rPr>
                <w:rFonts w:cs="Arial"/>
                <w:sz w:val="16"/>
                <w:szCs w:val="16"/>
              </w:rPr>
              <w:t xml:space="preserve"> </w:t>
            </w:r>
            <w:r w:rsidR="008107C8" w:rsidRPr="005F3D74">
              <w:rPr>
                <w:rFonts w:cs="Arial"/>
                <w:sz w:val="16"/>
                <w:szCs w:val="16"/>
              </w:rPr>
              <w:t>20</w:t>
            </w:r>
            <w:r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619" w:type="dxa"/>
            <w:tcBorders>
              <w:top w:val="nil"/>
              <w:bottom w:val="single" w:sz="4" w:space="0" w:color="001D77"/>
            </w:tcBorders>
            <w:vAlign w:val="center"/>
          </w:tcPr>
          <w:p w:rsidR="008107C8" w:rsidRPr="005F3D74" w:rsidRDefault="00A541EB" w:rsidP="00AB37BC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2020</w:t>
            </w:r>
          </w:p>
        </w:tc>
        <w:tc>
          <w:tcPr>
            <w:tcW w:w="622" w:type="dxa"/>
            <w:tcBorders>
              <w:top w:val="nil"/>
              <w:bottom w:val="single" w:sz="4" w:space="0" w:color="001D77"/>
            </w:tcBorders>
            <w:vAlign w:val="center"/>
          </w:tcPr>
          <w:p w:rsidR="008107C8" w:rsidRPr="005F3D74" w:rsidRDefault="008107C8" w:rsidP="00AB37BC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</w:t>
            </w:r>
            <w:r w:rsidR="00A541EB">
              <w:rPr>
                <w:rFonts w:cs="Arial"/>
                <w:sz w:val="16"/>
                <w:szCs w:val="16"/>
              </w:rPr>
              <w:t>21</w:t>
            </w:r>
          </w:p>
        </w:tc>
      </w:tr>
      <w:tr w:rsidR="008107C8" w:rsidRPr="005F3D74" w:rsidTr="00D84588">
        <w:trPr>
          <w:trHeight w:val="287"/>
        </w:trPr>
        <w:tc>
          <w:tcPr>
            <w:tcW w:w="2317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:rsidR="008107C8" w:rsidRPr="005F3D74" w:rsidRDefault="008107C8" w:rsidP="008107C8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 xml:space="preserve">w mld </w:t>
            </w:r>
          </w:p>
          <w:p w:rsidR="008107C8" w:rsidRPr="005F3D74" w:rsidRDefault="008107C8" w:rsidP="008107C8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/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USD</w:t>
            </w:r>
          </w:p>
        </w:tc>
        <w:tc>
          <w:tcPr>
            <w:tcW w:w="743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/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EUR</w:t>
            </w:r>
          </w:p>
        </w:tc>
        <w:tc>
          <w:tcPr>
            <w:tcW w:w="1938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8107C8" w:rsidRPr="005F3D74" w:rsidRDefault="00A541EB" w:rsidP="00BC1375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8E0F88">
              <w:rPr>
                <w:rFonts w:cs="Arial"/>
                <w:sz w:val="16"/>
                <w:szCs w:val="16"/>
              </w:rPr>
              <w:t xml:space="preserve"> – </w:t>
            </w:r>
            <w:r w:rsidR="00996C12">
              <w:rPr>
                <w:rFonts w:cs="Arial"/>
                <w:sz w:val="16"/>
                <w:szCs w:val="16"/>
              </w:rPr>
              <w:t>I</w:t>
            </w:r>
            <w:r w:rsidR="001F58F3">
              <w:rPr>
                <w:rFonts w:cs="Arial"/>
                <w:sz w:val="16"/>
                <w:szCs w:val="16"/>
              </w:rPr>
              <w:t>X</w:t>
            </w:r>
            <w:r w:rsidR="00650E64">
              <w:rPr>
                <w:rFonts w:cs="Arial"/>
                <w:sz w:val="16"/>
                <w:szCs w:val="16"/>
              </w:rPr>
              <w:t xml:space="preserve"> 2020</w:t>
            </w:r>
            <w:r w:rsidR="008107C8" w:rsidRPr="005F3D74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41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8107C8" w:rsidRPr="005F3D74" w:rsidRDefault="00A541EB" w:rsidP="00803B03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8107C8">
              <w:rPr>
                <w:rFonts w:cs="Arial"/>
                <w:sz w:val="16"/>
                <w:szCs w:val="16"/>
              </w:rPr>
              <w:t xml:space="preserve"> </w:t>
            </w:r>
            <w:r w:rsidR="00650E64">
              <w:rPr>
                <w:rFonts w:cs="Arial"/>
                <w:sz w:val="16"/>
                <w:szCs w:val="16"/>
              </w:rPr>
              <w:t xml:space="preserve">- </w:t>
            </w:r>
            <w:r w:rsidR="00B23FC3">
              <w:rPr>
                <w:rFonts w:cs="Arial"/>
                <w:sz w:val="16"/>
                <w:szCs w:val="16"/>
              </w:rPr>
              <w:t>I</w:t>
            </w:r>
            <w:r w:rsidR="001F58F3">
              <w:rPr>
                <w:rFonts w:cs="Arial"/>
                <w:sz w:val="16"/>
                <w:szCs w:val="16"/>
              </w:rPr>
              <w:t>X</w:t>
            </w:r>
            <w:r w:rsidR="008107C8" w:rsidRPr="005F3D74">
              <w:rPr>
                <w:rFonts w:cs="Arial"/>
                <w:sz w:val="16"/>
                <w:szCs w:val="16"/>
              </w:rPr>
              <w:t xml:space="preserve">     </w:t>
            </w:r>
          </w:p>
        </w:tc>
      </w:tr>
      <w:tr w:rsidR="008107C8" w:rsidRPr="005F3D74" w:rsidTr="00D84588">
        <w:trPr>
          <w:trHeight w:val="463"/>
        </w:trPr>
        <w:tc>
          <w:tcPr>
            <w:tcW w:w="23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45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45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48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41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8107C8" w:rsidRPr="00366025" w:rsidTr="008107C8">
        <w:trPr>
          <w:trHeight w:val="316"/>
        </w:trPr>
        <w:tc>
          <w:tcPr>
            <w:tcW w:w="7725" w:type="dxa"/>
            <w:gridSpan w:val="9"/>
            <w:tcBorders>
              <w:top w:val="single" w:sz="12" w:space="0" w:color="001D77"/>
            </w:tcBorders>
            <w:vAlign w:val="center"/>
          </w:tcPr>
          <w:p w:rsidR="008107C8" w:rsidRPr="00366025" w:rsidRDefault="008107C8" w:rsidP="008107C8">
            <w:pPr>
              <w:spacing w:before="0"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 (wg kraju wysyłki)</w:t>
            </w:r>
          </w:p>
        </w:tc>
      </w:tr>
      <w:tr w:rsidR="00D17D50" w:rsidRPr="00386DF6" w:rsidTr="00787928">
        <w:trPr>
          <w:trHeight w:val="316"/>
        </w:trPr>
        <w:tc>
          <w:tcPr>
            <w:tcW w:w="2317" w:type="dxa"/>
            <w:vAlign w:val="bottom"/>
          </w:tcPr>
          <w:p w:rsidR="00D17D50" w:rsidRPr="0052168C" w:rsidRDefault="00D17D50" w:rsidP="00D17D50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1. Niemcy </w:t>
            </w:r>
          </w:p>
        </w:tc>
        <w:tc>
          <w:tcPr>
            <w:tcW w:w="743" w:type="dxa"/>
            <w:vAlign w:val="bottom"/>
          </w:tcPr>
          <w:p w:rsidR="00D17D50" w:rsidRPr="00D17D50" w:rsidRDefault="00D17D50" w:rsidP="00D17D5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17D50">
              <w:rPr>
                <w:rFonts w:cs="Arial"/>
                <w:sz w:val="16"/>
                <w:szCs w:val="16"/>
              </w:rPr>
              <w:t>248,2</w:t>
            </w:r>
          </w:p>
        </w:tc>
        <w:tc>
          <w:tcPr>
            <w:tcW w:w="743" w:type="dxa"/>
            <w:vAlign w:val="bottom"/>
          </w:tcPr>
          <w:p w:rsidR="00D17D50" w:rsidRPr="00D17D50" w:rsidRDefault="00D17D50" w:rsidP="00D17D5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17D50">
              <w:rPr>
                <w:rFonts w:cs="Arial"/>
                <w:sz w:val="16"/>
                <w:szCs w:val="16"/>
              </w:rPr>
              <w:t>65,5</w:t>
            </w:r>
          </w:p>
        </w:tc>
        <w:tc>
          <w:tcPr>
            <w:tcW w:w="743" w:type="dxa"/>
            <w:vAlign w:val="bottom"/>
          </w:tcPr>
          <w:p w:rsidR="00D17D50" w:rsidRPr="00D17D50" w:rsidRDefault="00D17D50" w:rsidP="00D17D5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17D50">
              <w:rPr>
                <w:rFonts w:cs="Arial"/>
                <w:sz w:val="16"/>
                <w:szCs w:val="16"/>
              </w:rPr>
              <w:t>54,6</w:t>
            </w:r>
          </w:p>
        </w:tc>
        <w:tc>
          <w:tcPr>
            <w:tcW w:w="645" w:type="dxa"/>
            <w:vAlign w:val="bottom"/>
          </w:tcPr>
          <w:p w:rsidR="00D17D50" w:rsidRPr="00D17D50" w:rsidRDefault="00D17D50" w:rsidP="00D17D5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17D50">
              <w:rPr>
                <w:rFonts w:cs="Arial"/>
                <w:sz w:val="16"/>
                <w:szCs w:val="16"/>
              </w:rPr>
              <w:t>124,2</w:t>
            </w:r>
          </w:p>
        </w:tc>
        <w:tc>
          <w:tcPr>
            <w:tcW w:w="645" w:type="dxa"/>
            <w:vAlign w:val="bottom"/>
          </w:tcPr>
          <w:p w:rsidR="00D17D50" w:rsidRPr="00D17D50" w:rsidRDefault="00D17D50" w:rsidP="00D17D5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17D50">
              <w:rPr>
                <w:rFonts w:cs="Arial"/>
                <w:sz w:val="16"/>
                <w:szCs w:val="16"/>
              </w:rPr>
              <w:t>128,5</w:t>
            </w:r>
          </w:p>
        </w:tc>
        <w:tc>
          <w:tcPr>
            <w:tcW w:w="648" w:type="dxa"/>
            <w:vAlign w:val="bottom"/>
          </w:tcPr>
          <w:p w:rsidR="00D17D50" w:rsidRPr="00D17D50" w:rsidRDefault="00D17D50" w:rsidP="00D17D5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17D50">
              <w:rPr>
                <w:rFonts w:cs="Arial"/>
                <w:sz w:val="16"/>
                <w:szCs w:val="16"/>
              </w:rPr>
              <w:t>120,0</w:t>
            </w:r>
          </w:p>
        </w:tc>
        <w:tc>
          <w:tcPr>
            <w:tcW w:w="619" w:type="dxa"/>
            <w:vAlign w:val="center"/>
          </w:tcPr>
          <w:p w:rsidR="00D17D50" w:rsidRPr="00D17D50" w:rsidRDefault="00D17D50" w:rsidP="00D17D5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17D50">
              <w:rPr>
                <w:rFonts w:cs="Arial"/>
                <w:sz w:val="16"/>
                <w:szCs w:val="16"/>
              </w:rPr>
              <w:t>27,4</w:t>
            </w:r>
          </w:p>
        </w:tc>
        <w:tc>
          <w:tcPr>
            <w:tcW w:w="622" w:type="dxa"/>
            <w:vAlign w:val="center"/>
          </w:tcPr>
          <w:p w:rsidR="00D17D50" w:rsidRPr="00D17D50" w:rsidRDefault="00D17D50" w:rsidP="00D17D5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17D50">
              <w:rPr>
                <w:rFonts w:cs="Arial"/>
                <w:sz w:val="16"/>
                <w:szCs w:val="16"/>
              </w:rPr>
              <w:t>26,5</w:t>
            </w:r>
          </w:p>
        </w:tc>
      </w:tr>
      <w:tr w:rsidR="00D17D50" w:rsidRPr="00386DF6" w:rsidTr="00787928">
        <w:trPr>
          <w:trHeight w:val="316"/>
        </w:trPr>
        <w:tc>
          <w:tcPr>
            <w:tcW w:w="2317" w:type="dxa"/>
            <w:vAlign w:val="bottom"/>
          </w:tcPr>
          <w:p w:rsidR="00D17D50" w:rsidRPr="0052168C" w:rsidRDefault="00D17D50" w:rsidP="00D17D50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2. Chiny  </w:t>
            </w:r>
          </w:p>
        </w:tc>
        <w:tc>
          <w:tcPr>
            <w:tcW w:w="743" w:type="dxa"/>
            <w:vAlign w:val="bottom"/>
          </w:tcPr>
          <w:p w:rsidR="00D17D50" w:rsidRPr="00D17D50" w:rsidRDefault="00D17D50" w:rsidP="00D17D5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17D50">
              <w:rPr>
                <w:rFonts w:cs="Arial"/>
                <w:sz w:val="16"/>
                <w:szCs w:val="16"/>
              </w:rPr>
              <w:t>89,8</w:t>
            </w:r>
          </w:p>
        </w:tc>
        <w:tc>
          <w:tcPr>
            <w:tcW w:w="743" w:type="dxa"/>
            <w:vAlign w:val="bottom"/>
          </w:tcPr>
          <w:p w:rsidR="00D17D50" w:rsidRPr="00D17D50" w:rsidRDefault="00D17D50" w:rsidP="00D17D5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17D50">
              <w:rPr>
                <w:rFonts w:cs="Arial"/>
                <w:sz w:val="16"/>
                <w:szCs w:val="16"/>
              </w:rPr>
              <w:t>23,7</w:t>
            </w:r>
          </w:p>
        </w:tc>
        <w:tc>
          <w:tcPr>
            <w:tcW w:w="743" w:type="dxa"/>
            <w:vAlign w:val="bottom"/>
          </w:tcPr>
          <w:p w:rsidR="00D17D50" w:rsidRPr="00D17D50" w:rsidRDefault="00D17D50" w:rsidP="00D17D5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17D50">
              <w:rPr>
                <w:rFonts w:cs="Arial"/>
                <w:sz w:val="16"/>
                <w:szCs w:val="16"/>
              </w:rPr>
              <w:t>19,8</w:t>
            </w:r>
          </w:p>
        </w:tc>
        <w:tc>
          <w:tcPr>
            <w:tcW w:w="645" w:type="dxa"/>
            <w:vAlign w:val="bottom"/>
          </w:tcPr>
          <w:p w:rsidR="00D17D50" w:rsidRPr="00D17D50" w:rsidRDefault="00D17D50" w:rsidP="00D17D5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17D50">
              <w:rPr>
                <w:rFonts w:cs="Arial"/>
                <w:sz w:val="16"/>
                <w:szCs w:val="16"/>
              </w:rPr>
              <w:t>134,6</w:t>
            </w:r>
          </w:p>
        </w:tc>
        <w:tc>
          <w:tcPr>
            <w:tcW w:w="645" w:type="dxa"/>
            <w:vAlign w:val="bottom"/>
          </w:tcPr>
          <w:p w:rsidR="00D17D50" w:rsidRPr="00D17D50" w:rsidRDefault="00D17D50" w:rsidP="00D17D5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17D50">
              <w:rPr>
                <w:rFonts w:cs="Arial"/>
                <w:sz w:val="16"/>
                <w:szCs w:val="16"/>
              </w:rPr>
              <w:t>139,3</w:t>
            </w:r>
          </w:p>
        </w:tc>
        <w:tc>
          <w:tcPr>
            <w:tcW w:w="648" w:type="dxa"/>
            <w:vAlign w:val="bottom"/>
          </w:tcPr>
          <w:p w:rsidR="00D17D50" w:rsidRPr="00D17D50" w:rsidRDefault="00D17D50" w:rsidP="00D17D5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17D50">
              <w:rPr>
                <w:rFonts w:cs="Arial"/>
                <w:sz w:val="16"/>
                <w:szCs w:val="16"/>
              </w:rPr>
              <w:t>130,3</w:t>
            </w:r>
          </w:p>
        </w:tc>
        <w:tc>
          <w:tcPr>
            <w:tcW w:w="619" w:type="dxa"/>
            <w:vAlign w:val="center"/>
          </w:tcPr>
          <w:p w:rsidR="00D17D50" w:rsidRPr="00D17D50" w:rsidRDefault="00D17D50" w:rsidP="00D17D5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17D50">
              <w:rPr>
                <w:rFonts w:cs="Arial"/>
                <w:sz w:val="16"/>
                <w:szCs w:val="16"/>
              </w:rPr>
              <w:t>9,2</w:t>
            </w:r>
          </w:p>
        </w:tc>
        <w:tc>
          <w:tcPr>
            <w:tcW w:w="622" w:type="dxa"/>
            <w:vAlign w:val="center"/>
          </w:tcPr>
          <w:p w:rsidR="00D17D50" w:rsidRPr="00D17D50" w:rsidRDefault="00D17D50" w:rsidP="00D17D5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17D50">
              <w:rPr>
                <w:rFonts w:cs="Arial"/>
                <w:sz w:val="16"/>
                <w:szCs w:val="16"/>
              </w:rPr>
              <w:t>9,6</w:t>
            </w:r>
          </w:p>
        </w:tc>
      </w:tr>
      <w:tr w:rsidR="00D17D50" w:rsidRPr="00386DF6" w:rsidTr="00787928">
        <w:trPr>
          <w:trHeight w:val="316"/>
        </w:trPr>
        <w:tc>
          <w:tcPr>
            <w:tcW w:w="2317" w:type="dxa"/>
            <w:vAlign w:val="bottom"/>
          </w:tcPr>
          <w:p w:rsidR="00D17D50" w:rsidRPr="0052168C" w:rsidRDefault="00D17D50" w:rsidP="00D17D50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3. Holandia </w:t>
            </w:r>
          </w:p>
        </w:tc>
        <w:tc>
          <w:tcPr>
            <w:tcW w:w="743" w:type="dxa"/>
            <w:vAlign w:val="bottom"/>
          </w:tcPr>
          <w:p w:rsidR="00D17D50" w:rsidRPr="00D17D50" w:rsidRDefault="00D17D50" w:rsidP="00D17D5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17D50">
              <w:rPr>
                <w:rFonts w:cs="Arial"/>
                <w:sz w:val="16"/>
                <w:szCs w:val="16"/>
              </w:rPr>
              <w:t>60,0</w:t>
            </w:r>
          </w:p>
        </w:tc>
        <w:tc>
          <w:tcPr>
            <w:tcW w:w="743" w:type="dxa"/>
            <w:vAlign w:val="bottom"/>
          </w:tcPr>
          <w:p w:rsidR="00D17D50" w:rsidRPr="00D17D50" w:rsidRDefault="00D17D50" w:rsidP="00D17D5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17D50">
              <w:rPr>
                <w:rFonts w:cs="Arial"/>
                <w:sz w:val="16"/>
                <w:szCs w:val="16"/>
              </w:rPr>
              <w:t>15,8</w:t>
            </w:r>
          </w:p>
        </w:tc>
        <w:tc>
          <w:tcPr>
            <w:tcW w:w="743" w:type="dxa"/>
            <w:vAlign w:val="bottom"/>
          </w:tcPr>
          <w:p w:rsidR="00D17D50" w:rsidRPr="00D17D50" w:rsidRDefault="00D17D50" w:rsidP="00D17D5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17D50">
              <w:rPr>
                <w:rFonts w:cs="Arial"/>
                <w:sz w:val="16"/>
                <w:szCs w:val="16"/>
              </w:rPr>
              <w:t>13,2</w:t>
            </w:r>
          </w:p>
        </w:tc>
        <w:tc>
          <w:tcPr>
            <w:tcW w:w="645" w:type="dxa"/>
            <w:vAlign w:val="bottom"/>
          </w:tcPr>
          <w:p w:rsidR="00D17D50" w:rsidRPr="00D17D50" w:rsidRDefault="00D17D50" w:rsidP="00D17D5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17D50">
              <w:rPr>
                <w:rFonts w:cs="Arial"/>
                <w:sz w:val="16"/>
                <w:szCs w:val="16"/>
              </w:rPr>
              <w:t>134,2</w:t>
            </w:r>
          </w:p>
        </w:tc>
        <w:tc>
          <w:tcPr>
            <w:tcW w:w="645" w:type="dxa"/>
            <w:vAlign w:val="bottom"/>
          </w:tcPr>
          <w:p w:rsidR="00D17D50" w:rsidRPr="00D17D50" w:rsidRDefault="00D17D50" w:rsidP="00D17D5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17D50">
              <w:rPr>
                <w:rFonts w:cs="Arial"/>
                <w:sz w:val="16"/>
                <w:szCs w:val="16"/>
              </w:rPr>
              <w:t>139,2</w:t>
            </w:r>
          </w:p>
        </w:tc>
        <w:tc>
          <w:tcPr>
            <w:tcW w:w="648" w:type="dxa"/>
            <w:vAlign w:val="bottom"/>
          </w:tcPr>
          <w:p w:rsidR="00D17D50" w:rsidRPr="00D17D50" w:rsidRDefault="00D17D50" w:rsidP="00D17D5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17D50">
              <w:rPr>
                <w:rFonts w:cs="Arial"/>
                <w:sz w:val="16"/>
                <w:szCs w:val="16"/>
              </w:rPr>
              <w:t>129,8</w:t>
            </w:r>
          </w:p>
        </w:tc>
        <w:tc>
          <w:tcPr>
            <w:tcW w:w="619" w:type="dxa"/>
            <w:vAlign w:val="center"/>
          </w:tcPr>
          <w:p w:rsidR="00D17D50" w:rsidRPr="00D17D50" w:rsidRDefault="00DD506F" w:rsidP="00D17D5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6,2</w:t>
            </w:r>
          </w:p>
        </w:tc>
        <w:tc>
          <w:tcPr>
            <w:tcW w:w="622" w:type="dxa"/>
            <w:vAlign w:val="center"/>
          </w:tcPr>
          <w:p w:rsidR="00D17D50" w:rsidRPr="00D17D50" w:rsidRDefault="00D17D50" w:rsidP="00D17D5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17D50">
              <w:rPr>
                <w:rFonts w:cs="Arial"/>
                <w:sz w:val="16"/>
                <w:szCs w:val="16"/>
              </w:rPr>
              <w:t>6,4</w:t>
            </w:r>
          </w:p>
        </w:tc>
      </w:tr>
      <w:tr w:rsidR="00D17D50" w:rsidRPr="00386DF6" w:rsidTr="00787928">
        <w:trPr>
          <w:trHeight w:val="316"/>
        </w:trPr>
        <w:tc>
          <w:tcPr>
            <w:tcW w:w="2317" w:type="dxa"/>
            <w:vAlign w:val="bottom"/>
          </w:tcPr>
          <w:p w:rsidR="00D17D50" w:rsidRPr="0052168C" w:rsidRDefault="00D17D50" w:rsidP="00D17D50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4. </w:t>
            </w:r>
            <w:r w:rsidRPr="006C40EF">
              <w:rPr>
                <w:rFonts w:cs="Arial"/>
                <w:sz w:val="16"/>
                <w:szCs w:val="16"/>
              </w:rPr>
              <w:t xml:space="preserve">Rosja </w:t>
            </w:r>
          </w:p>
        </w:tc>
        <w:tc>
          <w:tcPr>
            <w:tcW w:w="743" w:type="dxa"/>
            <w:vAlign w:val="bottom"/>
          </w:tcPr>
          <w:p w:rsidR="00D17D50" w:rsidRPr="00D17D50" w:rsidRDefault="00D17D50" w:rsidP="00D17D5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17D50">
              <w:rPr>
                <w:rFonts w:cs="Arial"/>
                <w:sz w:val="16"/>
                <w:szCs w:val="16"/>
              </w:rPr>
              <w:t>51,3</w:t>
            </w:r>
          </w:p>
        </w:tc>
        <w:tc>
          <w:tcPr>
            <w:tcW w:w="743" w:type="dxa"/>
            <w:vAlign w:val="bottom"/>
          </w:tcPr>
          <w:p w:rsidR="00D17D50" w:rsidRPr="00D17D50" w:rsidRDefault="00D17D50" w:rsidP="00D17D5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17D50">
              <w:rPr>
                <w:rFonts w:cs="Arial"/>
                <w:sz w:val="16"/>
                <w:szCs w:val="16"/>
              </w:rPr>
              <w:t>13,5</w:t>
            </w:r>
          </w:p>
        </w:tc>
        <w:tc>
          <w:tcPr>
            <w:tcW w:w="743" w:type="dxa"/>
            <w:vAlign w:val="bottom"/>
          </w:tcPr>
          <w:p w:rsidR="00D17D50" w:rsidRPr="00D17D50" w:rsidRDefault="00D17D50" w:rsidP="00D17D5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17D50">
              <w:rPr>
                <w:rFonts w:cs="Arial"/>
                <w:sz w:val="16"/>
                <w:szCs w:val="16"/>
              </w:rPr>
              <w:t>11,3</w:t>
            </w:r>
          </w:p>
        </w:tc>
        <w:tc>
          <w:tcPr>
            <w:tcW w:w="645" w:type="dxa"/>
            <w:vAlign w:val="bottom"/>
          </w:tcPr>
          <w:p w:rsidR="00D17D50" w:rsidRPr="00D17D50" w:rsidRDefault="00D17D50" w:rsidP="00D17D5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17D50">
              <w:rPr>
                <w:rFonts w:cs="Arial"/>
                <w:sz w:val="16"/>
                <w:szCs w:val="16"/>
              </w:rPr>
              <w:t>146,9</w:t>
            </w:r>
          </w:p>
        </w:tc>
        <w:tc>
          <w:tcPr>
            <w:tcW w:w="645" w:type="dxa"/>
            <w:vAlign w:val="bottom"/>
          </w:tcPr>
          <w:p w:rsidR="00D17D50" w:rsidRPr="00D17D50" w:rsidRDefault="00D17D50" w:rsidP="00D17D5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17D50">
              <w:rPr>
                <w:rFonts w:cs="Arial"/>
                <w:sz w:val="16"/>
                <w:szCs w:val="16"/>
              </w:rPr>
              <w:t>151,3</w:t>
            </w:r>
          </w:p>
        </w:tc>
        <w:tc>
          <w:tcPr>
            <w:tcW w:w="648" w:type="dxa"/>
            <w:vAlign w:val="bottom"/>
          </w:tcPr>
          <w:p w:rsidR="00D17D50" w:rsidRPr="00D17D50" w:rsidRDefault="00D17D50" w:rsidP="00D17D5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17D50">
              <w:rPr>
                <w:rFonts w:cs="Arial"/>
                <w:sz w:val="16"/>
                <w:szCs w:val="16"/>
              </w:rPr>
              <w:t>141,2</w:t>
            </w:r>
          </w:p>
        </w:tc>
        <w:tc>
          <w:tcPr>
            <w:tcW w:w="619" w:type="dxa"/>
            <w:vAlign w:val="center"/>
          </w:tcPr>
          <w:p w:rsidR="00D17D50" w:rsidRPr="00D17D50" w:rsidRDefault="00DD506F" w:rsidP="00D17D5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4,8</w:t>
            </w:r>
          </w:p>
        </w:tc>
        <w:tc>
          <w:tcPr>
            <w:tcW w:w="622" w:type="dxa"/>
            <w:vAlign w:val="center"/>
          </w:tcPr>
          <w:p w:rsidR="00D17D50" w:rsidRPr="00D17D50" w:rsidRDefault="00D17D50" w:rsidP="00D17D5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17D50">
              <w:rPr>
                <w:rFonts w:cs="Arial"/>
                <w:sz w:val="16"/>
                <w:szCs w:val="16"/>
              </w:rPr>
              <w:t>5,5</w:t>
            </w:r>
          </w:p>
        </w:tc>
      </w:tr>
      <w:tr w:rsidR="00D17D50" w:rsidRPr="00386DF6" w:rsidTr="00787928">
        <w:trPr>
          <w:trHeight w:val="316"/>
        </w:trPr>
        <w:tc>
          <w:tcPr>
            <w:tcW w:w="2317" w:type="dxa"/>
            <w:vAlign w:val="bottom"/>
          </w:tcPr>
          <w:p w:rsidR="00D17D50" w:rsidRPr="0052168C" w:rsidRDefault="00D17D50" w:rsidP="00D17D50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5. </w:t>
            </w:r>
            <w:r w:rsidRPr="0052168C">
              <w:rPr>
                <w:rFonts w:cs="Arial"/>
                <w:sz w:val="16"/>
                <w:szCs w:val="16"/>
              </w:rPr>
              <w:t>Włochy</w:t>
            </w:r>
          </w:p>
        </w:tc>
        <w:tc>
          <w:tcPr>
            <w:tcW w:w="743" w:type="dxa"/>
            <w:vAlign w:val="bottom"/>
          </w:tcPr>
          <w:p w:rsidR="00D17D50" w:rsidRPr="00D17D50" w:rsidRDefault="00D17D50" w:rsidP="00D17D5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17D50">
              <w:rPr>
                <w:rFonts w:cs="Arial"/>
                <w:sz w:val="16"/>
                <w:szCs w:val="16"/>
              </w:rPr>
              <w:t>47,8</w:t>
            </w:r>
          </w:p>
        </w:tc>
        <w:tc>
          <w:tcPr>
            <w:tcW w:w="743" w:type="dxa"/>
            <w:vAlign w:val="bottom"/>
          </w:tcPr>
          <w:p w:rsidR="00D17D50" w:rsidRPr="00D17D50" w:rsidRDefault="00D17D50" w:rsidP="00D17D5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17D50">
              <w:rPr>
                <w:rFonts w:cs="Arial"/>
                <w:sz w:val="16"/>
                <w:szCs w:val="16"/>
              </w:rPr>
              <w:t>12,6</w:t>
            </w:r>
          </w:p>
        </w:tc>
        <w:tc>
          <w:tcPr>
            <w:tcW w:w="743" w:type="dxa"/>
            <w:vAlign w:val="bottom"/>
          </w:tcPr>
          <w:p w:rsidR="00D17D50" w:rsidRPr="00D17D50" w:rsidRDefault="00D17D50" w:rsidP="00D17D5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17D50">
              <w:rPr>
                <w:rFonts w:cs="Arial"/>
                <w:sz w:val="16"/>
                <w:szCs w:val="16"/>
              </w:rPr>
              <w:t>10,5</w:t>
            </w:r>
          </w:p>
        </w:tc>
        <w:tc>
          <w:tcPr>
            <w:tcW w:w="645" w:type="dxa"/>
            <w:vAlign w:val="bottom"/>
          </w:tcPr>
          <w:p w:rsidR="00D17D50" w:rsidRPr="00D17D50" w:rsidRDefault="00D17D50" w:rsidP="00D17D5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17D50">
              <w:rPr>
                <w:rFonts w:cs="Arial"/>
                <w:sz w:val="16"/>
                <w:szCs w:val="16"/>
              </w:rPr>
              <w:t>132,8</w:t>
            </w:r>
          </w:p>
        </w:tc>
        <w:tc>
          <w:tcPr>
            <w:tcW w:w="645" w:type="dxa"/>
            <w:vAlign w:val="bottom"/>
          </w:tcPr>
          <w:p w:rsidR="00D17D50" w:rsidRPr="00D17D50" w:rsidRDefault="00D17D50" w:rsidP="00D17D5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17D50">
              <w:rPr>
                <w:rFonts w:cs="Arial"/>
                <w:sz w:val="16"/>
                <w:szCs w:val="16"/>
              </w:rPr>
              <w:t>137,3</w:t>
            </w:r>
          </w:p>
        </w:tc>
        <w:tc>
          <w:tcPr>
            <w:tcW w:w="648" w:type="dxa"/>
            <w:vAlign w:val="bottom"/>
          </w:tcPr>
          <w:p w:rsidR="00D17D50" w:rsidRPr="00D17D50" w:rsidRDefault="00D17D50" w:rsidP="00D17D5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17D50">
              <w:rPr>
                <w:rFonts w:cs="Arial"/>
                <w:sz w:val="16"/>
                <w:szCs w:val="16"/>
              </w:rPr>
              <w:t>128,2</w:t>
            </w:r>
          </w:p>
        </w:tc>
        <w:tc>
          <w:tcPr>
            <w:tcW w:w="619" w:type="dxa"/>
            <w:vAlign w:val="center"/>
          </w:tcPr>
          <w:p w:rsidR="00D17D50" w:rsidRPr="00D17D50" w:rsidRDefault="00DD506F" w:rsidP="00D17D5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4,9</w:t>
            </w:r>
          </w:p>
        </w:tc>
        <w:tc>
          <w:tcPr>
            <w:tcW w:w="622" w:type="dxa"/>
            <w:vAlign w:val="center"/>
          </w:tcPr>
          <w:p w:rsidR="00D17D50" w:rsidRPr="00D17D50" w:rsidRDefault="00D17D50" w:rsidP="00D17D5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17D50">
              <w:rPr>
                <w:rFonts w:cs="Arial"/>
                <w:sz w:val="16"/>
                <w:szCs w:val="16"/>
              </w:rPr>
              <w:t>5,1</w:t>
            </w:r>
          </w:p>
        </w:tc>
      </w:tr>
      <w:tr w:rsidR="00D17D50" w:rsidRPr="00386DF6" w:rsidTr="00787928">
        <w:trPr>
          <w:trHeight w:val="316"/>
        </w:trPr>
        <w:tc>
          <w:tcPr>
            <w:tcW w:w="2317" w:type="dxa"/>
            <w:vAlign w:val="bottom"/>
          </w:tcPr>
          <w:p w:rsidR="00D17D50" w:rsidRPr="0052168C" w:rsidRDefault="00D17D50" w:rsidP="00D17D50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6. </w:t>
            </w:r>
            <w:r w:rsidRPr="00F15DA8">
              <w:rPr>
                <w:rFonts w:cs="Arial"/>
                <w:sz w:val="16"/>
                <w:szCs w:val="16"/>
              </w:rPr>
              <w:t xml:space="preserve"> Belgia</w:t>
            </w:r>
            <w:r w:rsidRPr="00051D28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43" w:type="dxa"/>
            <w:vAlign w:val="bottom"/>
          </w:tcPr>
          <w:p w:rsidR="00D17D50" w:rsidRPr="00D17D50" w:rsidRDefault="00D17D50" w:rsidP="00D17D5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17D50">
              <w:rPr>
                <w:rFonts w:cs="Arial"/>
                <w:sz w:val="16"/>
                <w:szCs w:val="16"/>
              </w:rPr>
              <w:t>36,2</w:t>
            </w:r>
          </w:p>
        </w:tc>
        <w:tc>
          <w:tcPr>
            <w:tcW w:w="743" w:type="dxa"/>
            <w:vAlign w:val="bottom"/>
          </w:tcPr>
          <w:p w:rsidR="00D17D50" w:rsidRPr="00D17D50" w:rsidRDefault="00D17D50" w:rsidP="00D17D5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17D50">
              <w:rPr>
                <w:rFonts w:cs="Arial"/>
                <w:sz w:val="16"/>
                <w:szCs w:val="16"/>
              </w:rPr>
              <w:t>9,5</w:t>
            </w:r>
          </w:p>
        </w:tc>
        <w:tc>
          <w:tcPr>
            <w:tcW w:w="743" w:type="dxa"/>
            <w:vAlign w:val="bottom"/>
          </w:tcPr>
          <w:p w:rsidR="00D17D50" w:rsidRPr="00D17D50" w:rsidRDefault="00D17D50" w:rsidP="00D17D5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17D50">
              <w:rPr>
                <w:rFonts w:cs="Arial"/>
                <w:sz w:val="16"/>
                <w:szCs w:val="16"/>
              </w:rPr>
              <w:t>8,0</w:t>
            </w:r>
          </w:p>
        </w:tc>
        <w:tc>
          <w:tcPr>
            <w:tcW w:w="645" w:type="dxa"/>
            <w:vAlign w:val="bottom"/>
          </w:tcPr>
          <w:p w:rsidR="00D17D50" w:rsidRPr="00D17D50" w:rsidRDefault="00D17D50" w:rsidP="00D17D5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17D50">
              <w:rPr>
                <w:rFonts w:cs="Arial"/>
                <w:sz w:val="16"/>
                <w:szCs w:val="16"/>
              </w:rPr>
              <w:t>132,1</w:t>
            </w:r>
          </w:p>
        </w:tc>
        <w:tc>
          <w:tcPr>
            <w:tcW w:w="645" w:type="dxa"/>
            <w:vAlign w:val="bottom"/>
          </w:tcPr>
          <w:p w:rsidR="00D17D50" w:rsidRPr="00D17D50" w:rsidRDefault="00D17D50" w:rsidP="00D17D5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17D50">
              <w:rPr>
                <w:rFonts w:cs="Arial"/>
                <w:sz w:val="16"/>
                <w:szCs w:val="16"/>
              </w:rPr>
              <w:t>136,8</w:t>
            </w:r>
          </w:p>
        </w:tc>
        <w:tc>
          <w:tcPr>
            <w:tcW w:w="648" w:type="dxa"/>
            <w:vAlign w:val="bottom"/>
          </w:tcPr>
          <w:p w:rsidR="00D17D50" w:rsidRPr="00D17D50" w:rsidRDefault="00D17D50" w:rsidP="00D17D5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17D50">
              <w:rPr>
                <w:rFonts w:cs="Arial"/>
                <w:sz w:val="16"/>
                <w:szCs w:val="16"/>
              </w:rPr>
              <w:t>127,6</w:t>
            </w:r>
          </w:p>
        </w:tc>
        <w:tc>
          <w:tcPr>
            <w:tcW w:w="619" w:type="dxa"/>
            <w:vAlign w:val="center"/>
          </w:tcPr>
          <w:p w:rsidR="00D17D50" w:rsidRPr="00D17D50" w:rsidRDefault="00DD506F" w:rsidP="00D17D5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3,8</w:t>
            </w:r>
          </w:p>
        </w:tc>
        <w:tc>
          <w:tcPr>
            <w:tcW w:w="622" w:type="dxa"/>
            <w:vAlign w:val="center"/>
          </w:tcPr>
          <w:p w:rsidR="00D17D50" w:rsidRPr="00D17D50" w:rsidRDefault="00D17D50" w:rsidP="00D17D5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17D50">
              <w:rPr>
                <w:rFonts w:cs="Arial"/>
                <w:sz w:val="16"/>
                <w:szCs w:val="16"/>
              </w:rPr>
              <w:t>3,9</w:t>
            </w:r>
          </w:p>
        </w:tc>
      </w:tr>
      <w:tr w:rsidR="00D17D50" w:rsidRPr="00386DF6" w:rsidTr="00787928">
        <w:trPr>
          <w:trHeight w:val="316"/>
        </w:trPr>
        <w:tc>
          <w:tcPr>
            <w:tcW w:w="2317" w:type="dxa"/>
            <w:vAlign w:val="bottom"/>
          </w:tcPr>
          <w:p w:rsidR="00D17D50" w:rsidRPr="0052168C" w:rsidRDefault="00D17D50" w:rsidP="00D17D50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7. </w:t>
            </w:r>
            <w:r w:rsidRPr="00051D28">
              <w:rPr>
                <w:rFonts w:cs="Arial"/>
                <w:sz w:val="16"/>
                <w:szCs w:val="16"/>
              </w:rPr>
              <w:t xml:space="preserve"> Francja</w:t>
            </w:r>
          </w:p>
        </w:tc>
        <w:tc>
          <w:tcPr>
            <w:tcW w:w="743" w:type="dxa"/>
            <w:vAlign w:val="bottom"/>
          </w:tcPr>
          <w:p w:rsidR="00D17D50" w:rsidRPr="00D17D50" w:rsidRDefault="00D17D50" w:rsidP="00D17D5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17D50">
              <w:rPr>
                <w:rFonts w:cs="Arial"/>
                <w:sz w:val="16"/>
                <w:szCs w:val="16"/>
              </w:rPr>
              <w:t>35,9</w:t>
            </w:r>
          </w:p>
        </w:tc>
        <w:tc>
          <w:tcPr>
            <w:tcW w:w="743" w:type="dxa"/>
            <w:vAlign w:val="bottom"/>
          </w:tcPr>
          <w:p w:rsidR="00D17D50" w:rsidRPr="00D17D50" w:rsidRDefault="00D17D50" w:rsidP="00D17D5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17D50">
              <w:rPr>
                <w:rFonts w:cs="Arial"/>
                <w:sz w:val="16"/>
                <w:szCs w:val="16"/>
              </w:rPr>
              <w:t>9,5</w:t>
            </w:r>
          </w:p>
        </w:tc>
        <w:tc>
          <w:tcPr>
            <w:tcW w:w="743" w:type="dxa"/>
            <w:vAlign w:val="bottom"/>
          </w:tcPr>
          <w:p w:rsidR="00D17D50" w:rsidRPr="00D17D50" w:rsidRDefault="00D17D50" w:rsidP="00D17D5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17D50">
              <w:rPr>
                <w:rFonts w:cs="Arial"/>
                <w:sz w:val="16"/>
                <w:szCs w:val="16"/>
              </w:rPr>
              <w:t>7,9</w:t>
            </w:r>
          </w:p>
        </w:tc>
        <w:tc>
          <w:tcPr>
            <w:tcW w:w="645" w:type="dxa"/>
            <w:vAlign w:val="bottom"/>
          </w:tcPr>
          <w:p w:rsidR="00D17D50" w:rsidRPr="00D17D50" w:rsidRDefault="00D17D50" w:rsidP="00D17D5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17D50">
              <w:rPr>
                <w:rFonts w:cs="Arial"/>
                <w:sz w:val="16"/>
                <w:szCs w:val="16"/>
              </w:rPr>
              <w:t>128,9</w:t>
            </w:r>
          </w:p>
        </w:tc>
        <w:tc>
          <w:tcPr>
            <w:tcW w:w="645" w:type="dxa"/>
            <w:vAlign w:val="bottom"/>
          </w:tcPr>
          <w:p w:rsidR="00D17D50" w:rsidRPr="00D17D50" w:rsidRDefault="00D17D50" w:rsidP="00D17D5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17D50">
              <w:rPr>
                <w:rFonts w:cs="Arial"/>
                <w:sz w:val="16"/>
                <w:szCs w:val="16"/>
              </w:rPr>
              <w:t>133,4</w:t>
            </w:r>
          </w:p>
        </w:tc>
        <w:tc>
          <w:tcPr>
            <w:tcW w:w="648" w:type="dxa"/>
            <w:vAlign w:val="bottom"/>
          </w:tcPr>
          <w:p w:rsidR="00D17D50" w:rsidRPr="00D17D50" w:rsidRDefault="00D17D50" w:rsidP="00D17D5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17D50">
              <w:rPr>
                <w:rFonts w:cs="Arial"/>
                <w:sz w:val="16"/>
                <w:szCs w:val="16"/>
              </w:rPr>
              <w:t>124,4</w:t>
            </w:r>
          </w:p>
        </w:tc>
        <w:tc>
          <w:tcPr>
            <w:tcW w:w="619" w:type="dxa"/>
            <w:vAlign w:val="center"/>
          </w:tcPr>
          <w:p w:rsidR="00D17D50" w:rsidRPr="00D17D50" w:rsidRDefault="00D17D50" w:rsidP="00D17D5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17D50">
              <w:rPr>
                <w:rFonts w:cs="Arial"/>
                <w:sz w:val="16"/>
                <w:szCs w:val="16"/>
              </w:rPr>
              <w:t>3,8</w:t>
            </w:r>
          </w:p>
        </w:tc>
        <w:tc>
          <w:tcPr>
            <w:tcW w:w="622" w:type="dxa"/>
            <w:vAlign w:val="center"/>
          </w:tcPr>
          <w:p w:rsidR="00D17D50" w:rsidRPr="00D17D50" w:rsidRDefault="00D17D50" w:rsidP="00D17D5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17D50">
              <w:rPr>
                <w:rFonts w:cs="Arial"/>
                <w:sz w:val="16"/>
                <w:szCs w:val="16"/>
              </w:rPr>
              <w:t>3,8</w:t>
            </w:r>
          </w:p>
        </w:tc>
      </w:tr>
      <w:tr w:rsidR="00D17D50" w:rsidRPr="003364EB" w:rsidTr="00787928">
        <w:trPr>
          <w:trHeight w:val="316"/>
        </w:trPr>
        <w:tc>
          <w:tcPr>
            <w:tcW w:w="2317" w:type="dxa"/>
            <w:vAlign w:val="bottom"/>
          </w:tcPr>
          <w:p w:rsidR="00D17D50" w:rsidRPr="0052168C" w:rsidRDefault="00D17D50" w:rsidP="00D17D50">
            <w:pPr>
              <w:tabs>
                <w:tab w:val="left" w:leader="dot" w:pos="2381"/>
              </w:tabs>
              <w:spacing w:before="0" w:after="0"/>
              <w:ind w:right="-56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8. </w:t>
            </w:r>
            <w:r w:rsidRPr="00E5008C">
              <w:rPr>
                <w:rFonts w:cs="Arial"/>
                <w:sz w:val="16"/>
                <w:szCs w:val="16"/>
              </w:rPr>
              <w:t>Czechy</w:t>
            </w:r>
          </w:p>
        </w:tc>
        <w:tc>
          <w:tcPr>
            <w:tcW w:w="743" w:type="dxa"/>
            <w:vAlign w:val="bottom"/>
          </w:tcPr>
          <w:p w:rsidR="00D17D50" w:rsidRPr="00D17D50" w:rsidRDefault="00D17D50" w:rsidP="00D17D5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17D50">
              <w:rPr>
                <w:rFonts w:cs="Arial"/>
                <w:sz w:val="16"/>
                <w:szCs w:val="16"/>
              </w:rPr>
              <w:t>35,2</w:t>
            </w:r>
          </w:p>
        </w:tc>
        <w:tc>
          <w:tcPr>
            <w:tcW w:w="743" w:type="dxa"/>
            <w:vAlign w:val="bottom"/>
          </w:tcPr>
          <w:p w:rsidR="00D17D50" w:rsidRPr="00D17D50" w:rsidRDefault="00D17D50" w:rsidP="00D17D5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17D50">
              <w:rPr>
                <w:rFonts w:cs="Arial"/>
                <w:sz w:val="16"/>
                <w:szCs w:val="16"/>
              </w:rPr>
              <w:t>9,3</w:t>
            </w:r>
          </w:p>
        </w:tc>
        <w:tc>
          <w:tcPr>
            <w:tcW w:w="743" w:type="dxa"/>
            <w:vAlign w:val="bottom"/>
          </w:tcPr>
          <w:p w:rsidR="00D17D50" w:rsidRPr="00D17D50" w:rsidRDefault="00D17D50" w:rsidP="00D17D5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17D50">
              <w:rPr>
                <w:rFonts w:cs="Arial"/>
                <w:sz w:val="16"/>
                <w:szCs w:val="16"/>
              </w:rPr>
              <w:t>7,7</w:t>
            </w:r>
          </w:p>
        </w:tc>
        <w:tc>
          <w:tcPr>
            <w:tcW w:w="645" w:type="dxa"/>
            <w:vAlign w:val="bottom"/>
          </w:tcPr>
          <w:p w:rsidR="00D17D50" w:rsidRPr="00D17D50" w:rsidRDefault="00D17D50" w:rsidP="00D17D5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17D50">
              <w:rPr>
                <w:rFonts w:cs="Arial"/>
                <w:sz w:val="16"/>
                <w:szCs w:val="16"/>
              </w:rPr>
              <w:t>124,0</w:t>
            </w:r>
          </w:p>
        </w:tc>
        <w:tc>
          <w:tcPr>
            <w:tcW w:w="645" w:type="dxa"/>
            <w:vAlign w:val="bottom"/>
          </w:tcPr>
          <w:p w:rsidR="00D17D50" w:rsidRPr="00D17D50" w:rsidRDefault="00D17D50" w:rsidP="00D17D5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17D50">
              <w:rPr>
                <w:rFonts w:cs="Arial"/>
                <w:sz w:val="16"/>
                <w:szCs w:val="16"/>
              </w:rPr>
              <w:t>128,1</w:t>
            </w:r>
          </w:p>
        </w:tc>
        <w:tc>
          <w:tcPr>
            <w:tcW w:w="648" w:type="dxa"/>
            <w:vAlign w:val="bottom"/>
          </w:tcPr>
          <w:p w:rsidR="00D17D50" w:rsidRPr="00D17D50" w:rsidRDefault="00D17D50" w:rsidP="00D17D5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17D50">
              <w:rPr>
                <w:rFonts w:cs="Arial"/>
                <w:sz w:val="16"/>
                <w:szCs w:val="16"/>
              </w:rPr>
              <w:t>119,7</w:t>
            </w:r>
          </w:p>
        </w:tc>
        <w:tc>
          <w:tcPr>
            <w:tcW w:w="619" w:type="dxa"/>
            <w:vAlign w:val="center"/>
          </w:tcPr>
          <w:p w:rsidR="00D17D50" w:rsidRPr="00D17D50" w:rsidRDefault="00DD506F" w:rsidP="00D17D5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3,9</w:t>
            </w:r>
          </w:p>
        </w:tc>
        <w:tc>
          <w:tcPr>
            <w:tcW w:w="622" w:type="dxa"/>
            <w:vAlign w:val="center"/>
          </w:tcPr>
          <w:p w:rsidR="00D17D50" w:rsidRPr="00D17D50" w:rsidRDefault="00D17D50" w:rsidP="00D17D5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17D50">
              <w:rPr>
                <w:rFonts w:cs="Arial"/>
                <w:sz w:val="16"/>
                <w:szCs w:val="16"/>
              </w:rPr>
              <w:t>3,8</w:t>
            </w:r>
          </w:p>
        </w:tc>
      </w:tr>
      <w:tr w:rsidR="00D17D50" w:rsidRPr="00386DF6" w:rsidTr="00787928">
        <w:trPr>
          <w:trHeight w:val="316"/>
        </w:trPr>
        <w:tc>
          <w:tcPr>
            <w:tcW w:w="2317" w:type="dxa"/>
            <w:vAlign w:val="bottom"/>
          </w:tcPr>
          <w:p w:rsidR="00D17D50" w:rsidRPr="0052168C" w:rsidRDefault="00D17D50" w:rsidP="00D17D50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9. </w:t>
            </w:r>
            <w:r>
              <w:rPr>
                <w:rFonts w:cs="Arial"/>
                <w:sz w:val="16"/>
                <w:szCs w:val="16"/>
              </w:rPr>
              <w:t>Słowacja</w:t>
            </w:r>
            <w:r w:rsidRPr="0052168C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743" w:type="dxa"/>
            <w:vAlign w:val="bottom"/>
          </w:tcPr>
          <w:p w:rsidR="00D17D50" w:rsidRPr="00D17D50" w:rsidRDefault="00D17D50" w:rsidP="00D17D5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17D50">
              <w:rPr>
                <w:rFonts w:cs="Arial"/>
                <w:sz w:val="16"/>
                <w:szCs w:val="16"/>
              </w:rPr>
              <w:t>22,8</w:t>
            </w:r>
          </w:p>
        </w:tc>
        <w:tc>
          <w:tcPr>
            <w:tcW w:w="743" w:type="dxa"/>
            <w:vAlign w:val="bottom"/>
          </w:tcPr>
          <w:p w:rsidR="00D17D50" w:rsidRPr="00D17D50" w:rsidRDefault="00D17D50" w:rsidP="00D17D5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17D50"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743" w:type="dxa"/>
            <w:vAlign w:val="bottom"/>
          </w:tcPr>
          <w:p w:rsidR="00D17D50" w:rsidRPr="00D17D50" w:rsidRDefault="00D17D50" w:rsidP="00D17D5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17D50">
              <w:rPr>
                <w:rFonts w:cs="Arial"/>
                <w:sz w:val="16"/>
                <w:szCs w:val="16"/>
              </w:rPr>
              <w:t>5,0</w:t>
            </w:r>
          </w:p>
        </w:tc>
        <w:tc>
          <w:tcPr>
            <w:tcW w:w="645" w:type="dxa"/>
            <w:vAlign w:val="bottom"/>
          </w:tcPr>
          <w:p w:rsidR="00D17D50" w:rsidRPr="00D17D50" w:rsidRDefault="00D17D50" w:rsidP="00D17D5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17D50">
              <w:rPr>
                <w:rFonts w:cs="Arial"/>
                <w:sz w:val="16"/>
                <w:szCs w:val="16"/>
              </w:rPr>
              <w:t>133,5</w:t>
            </w:r>
          </w:p>
        </w:tc>
        <w:tc>
          <w:tcPr>
            <w:tcW w:w="645" w:type="dxa"/>
            <w:vAlign w:val="bottom"/>
          </w:tcPr>
          <w:p w:rsidR="00D17D50" w:rsidRPr="00D17D50" w:rsidRDefault="00D17D50" w:rsidP="00D17D5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17D50">
              <w:rPr>
                <w:rFonts w:cs="Arial"/>
                <w:sz w:val="16"/>
                <w:szCs w:val="16"/>
              </w:rPr>
              <w:t>138,2</w:t>
            </w:r>
          </w:p>
        </w:tc>
        <w:tc>
          <w:tcPr>
            <w:tcW w:w="648" w:type="dxa"/>
            <w:vAlign w:val="bottom"/>
          </w:tcPr>
          <w:p w:rsidR="00D17D50" w:rsidRPr="00D17D50" w:rsidRDefault="00D17D50" w:rsidP="00D17D5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17D50">
              <w:rPr>
                <w:rFonts w:cs="Arial"/>
                <w:sz w:val="16"/>
                <w:szCs w:val="16"/>
              </w:rPr>
              <w:t>129,0</w:t>
            </w:r>
          </w:p>
        </w:tc>
        <w:tc>
          <w:tcPr>
            <w:tcW w:w="619" w:type="dxa"/>
            <w:vAlign w:val="center"/>
          </w:tcPr>
          <w:p w:rsidR="00D17D50" w:rsidRPr="00D17D50" w:rsidRDefault="00D17D50" w:rsidP="00D17D5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17D50">
              <w:rPr>
                <w:rFonts w:cs="Arial"/>
                <w:sz w:val="16"/>
                <w:szCs w:val="16"/>
              </w:rPr>
              <w:t>2,4</w:t>
            </w:r>
          </w:p>
        </w:tc>
        <w:tc>
          <w:tcPr>
            <w:tcW w:w="622" w:type="dxa"/>
            <w:vAlign w:val="center"/>
          </w:tcPr>
          <w:p w:rsidR="00D17D50" w:rsidRPr="00D17D50" w:rsidRDefault="00D17D50" w:rsidP="00D17D5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17D50">
              <w:rPr>
                <w:rFonts w:cs="Arial"/>
                <w:sz w:val="16"/>
                <w:szCs w:val="16"/>
              </w:rPr>
              <w:t>2,4</w:t>
            </w:r>
          </w:p>
        </w:tc>
      </w:tr>
      <w:tr w:rsidR="00D17D50" w:rsidRPr="00386DF6" w:rsidTr="00787928">
        <w:trPr>
          <w:trHeight w:val="316"/>
        </w:trPr>
        <w:tc>
          <w:tcPr>
            <w:tcW w:w="2317" w:type="dxa"/>
            <w:vAlign w:val="bottom"/>
          </w:tcPr>
          <w:p w:rsidR="00D17D50" w:rsidRPr="0052168C" w:rsidRDefault="00D17D50" w:rsidP="00D17D50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10. </w:t>
            </w:r>
            <w:r>
              <w:rPr>
                <w:rFonts w:cs="Arial"/>
                <w:sz w:val="16"/>
                <w:szCs w:val="16"/>
              </w:rPr>
              <w:t>Hiszpania</w:t>
            </w:r>
          </w:p>
        </w:tc>
        <w:tc>
          <w:tcPr>
            <w:tcW w:w="743" w:type="dxa"/>
            <w:vAlign w:val="bottom"/>
          </w:tcPr>
          <w:p w:rsidR="00D17D50" w:rsidRPr="00D17D50" w:rsidRDefault="00D17D50" w:rsidP="00D17D5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17D50">
              <w:rPr>
                <w:rFonts w:cs="Arial"/>
                <w:sz w:val="16"/>
                <w:szCs w:val="16"/>
              </w:rPr>
              <w:t>22,6</w:t>
            </w:r>
          </w:p>
        </w:tc>
        <w:tc>
          <w:tcPr>
            <w:tcW w:w="743" w:type="dxa"/>
            <w:vAlign w:val="bottom"/>
          </w:tcPr>
          <w:p w:rsidR="00D17D50" w:rsidRPr="00D17D50" w:rsidRDefault="00D17D50" w:rsidP="00D17D5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17D50"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743" w:type="dxa"/>
            <w:vAlign w:val="bottom"/>
          </w:tcPr>
          <w:p w:rsidR="00D17D50" w:rsidRPr="00D17D50" w:rsidRDefault="00D17D50" w:rsidP="00D17D5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17D50">
              <w:rPr>
                <w:rFonts w:cs="Arial"/>
                <w:sz w:val="16"/>
                <w:szCs w:val="16"/>
              </w:rPr>
              <w:t>5,0</w:t>
            </w:r>
          </w:p>
        </w:tc>
        <w:tc>
          <w:tcPr>
            <w:tcW w:w="645" w:type="dxa"/>
            <w:vAlign w:val="bottom"/>
          </w:tcPr>
          <w:p w:rsidR="00D17D50" w:rsidRPr="00D17D50" w:rsidRDefault="00D17D50" w:rsidP="00D17D5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17D50">
              <w:rPr>
                <w:rFonts w:cs="Arial"/>
                <w:sz w:val="16"/>
                <w:szCs w:val="16"/>
              </w:rPr>
              <w:t>128,4</w:t>
            </w:r>
          </w:p>
        </w:tc>
        <w:tc>
          <w:tcPr>
            <w:tcW w:w="645" w:type="dxa"/>
            <w:vAlign w:val="bottom"/>
          </w:tcPr>
          <w:p w:rsidR="00D17D50" w:rsidRPr="00D17D50" w:rsidRDefault="00D17D50" w:rsidP="00D17D5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17D50">
              <w:rPr>
                <w:rFonts w:cs="Arial"/>
                <w:sz w:val="16"/>
                <w:szCs w:val="16"/>
              </w:rPr>
              <w:t>133,1</w:t>
            </w:r>
          </w:p>
        </w:tc>
        <w:tc>
          <w:tcPr>
            <w:tcW w:w="648" w:type="dxa"/>
            <w:vAlign w:val="bottom"/>
          </w:tcPr>
          <w:p w:rsidR="00D17D50" w:rsidRPr="00D17D50" w:rsidRDefault="00D17D50" w:rsidP="00D17D5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17D50">
              <w:rPr>
                <w:rFonts w:cs="Arial"/>
                <w:sz w:val="16"/>
                <w:szCs w:val="16"/>
              </w:rPr>
              <w:t>124,1</w:t>
            </w:r>
          </w:p>
        </w:tc>
        <w:tc>
          <w:tcPr>
            <w:tcW w:w="619" w:type="dxa"/>
            <w:vAlign w:val="center"/>
          </w:tcPr>
          <w:p w:rsidR="00D17D50" w:rsidRPr="00D17D50" w:rsidRDefault="00D17D50" w:rsidP="00D17D5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17D50">
              <w:rPr>
                <w:rFonts w:cs="Arial"/>
                <w:sz w:val="16"/>
                <w:szCs w:val="16"/>
              </w:rPr>
              <w:t>2,4</w:t>
            </w:r>
          </w:p>
        </w:tc>
        <w:tc>
          <w:tcPr>
            <w:tcW w:w="622" w:type="dxa"/>
            <w:vAlign w:val="center"/>
          </w:tcPr>
          <w:p w:rsidR="00D17D50" w:rsidRPr="00D17D50" w:rsidRDefault="00D17D50" w:rsidP="00D17D5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17D50">
              <w:rPr>
                <w:rFonts w:cs="Arial"/>
                <w:sz w:val="16"/>
                <w:szCs w:val="16"/>
              </w:rPr>
              <w:t>2,4</w:t>
            </w:r>
          </w:p>
        </w:tc>
      </w:tr>
    </w:tbl>
    <w:p w:rsidR="00F71623" w:rsidRPr="00F71623" w:rsidRDefault="00F71623" w:rsidP="00F71623">
      <w:pPr>
        <w:pStyle w:val="Nagwek1"/>
        <w:rPr>
          <w:color w:val="auto"/>
          <w:sz w:val="18"/>
          <w:szCs w:val="18"/>
        </w:rPr>
      </w:pPr>
      <w:r w:rsidRPr="00F71623">
        <w:rPr>
          <w:color w:val="auto"/>
          <w:sz w:val="18"/>
          <w:szCs w:val="18"/>
        </w:rPr>
        <w:t xml:space="preserve">Tablica 4. </w:t>
      </w:r>
      <w:r w:rsidR="00234097" w:rsidRPr="00234097">
        <w:rPr>
          <w:color w:val="auto"/>
          <w:sz w:val="18"/>
          <w:szCs w:val="18"/>
        </w:rPr>
        <w:t>Import według kraju wysyłki - kraje</w:t>
      </w:r>
    </w:p>
    <w:p w:rsidR="008F20EF" w:rsidRDefault="00A5494E" w:rsidP="00032C1F">
      <w:pPr>
        <w:rPr>
          <w:spacing w:val="-3"/>
          <w:szCs w:val="19"/>
        </w:rPr>
      </w:pPr>
      <w:r w:rsidRPr="003718AC">
        <w:rPr>
          <w:noProof/>
          <w:color w:val="212492"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5C8DB039" wp14:editId="42AE5599">
                <wp:simplePos x="0" y="0"/>
                <wp:positionH relativeFrom="column">
                  <wp:posOffset>5208270</wp:posOffset>
                </wp:positionH>
                <wp:positionV relativeFrom="paragraph">
                  <wp:posOffset>1360805</wp:posOffset>
                </wp:positionV>
                <wp:extent cx="1725295" cy="1171575"/>
                <wp:effectExtent l="0" t="0" r="0" b="0"/>
                <wp:wrapTight wrapText="bothSides">
                  <wp:wrapPolygon edited="0">
                    <wp:start x="715" y="0"/>
                    <wp:lineTo x="715" y="21073"/>
                    <wp:lineTo x="20749" y="21073"/>
                    <wp:lineTo x="20749" y="0"/>
                    <wp:lineTo x="715" y="0"/>
                  </wp:wrapPolygon>
                </wp:wrapTight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71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6894" w:rsidRPr="009A5C86" w:rsidRDefault="002C6894" w:rsidP="003718AC">
                            <w:pPr>
                              <w:pStyle w:val="tekstzboku"/>
                              <w:spacing w:after="120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t>Import z Chin według kraju wysyłki w stosunku do importu według kraju pochodzenia był mniejszy               o 4,7</w:t>
                            </w:r>
                            <w:r w:rsidRPr="00DA52EE">
                              <w:t xml:space="preserve"> p. proc.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8DB039" id="_x0000_s1032" type="#_x0000_t202" style="position:absolute;margin-left:410.1pt;margin-top:107.15pt;width:135.85pt;height:92.25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" filled="f" stroked="f">
                <v:textbox>
                  <w:txbxContent>
                    <w:p w:rsidR="002C6894" w:rsidRPr="009A5C86" w:rsidRDefault="002C6894" w:rsidP="003718AC">
                      <w:pPr>
                        <w:pStyle w:val="tekstzboku"/>
                        <w:spacing w:after="120"/>
                        <w:rPr>
                          <w:sz w:val="19"/>
                          <w:szCs w:val="19"/>
                        </w:rPr>
                      </w:pPr>
                      <w:r>
                        <w:t>Import z Chin według kraju wysyłki w stosunku do importu według kraju pochodzenia był mniejszy               o 4,7</w:t>
                      </w:r>
                      <w:r w:rsidRPr="00DA52EE">
                        <w:t xml:space="preserve"> p. proc.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032C1F" w:rsidRPr="002F266C" w:rsidRDefault="007F593D" w:rsidP="00F71035">
      <w:pPr>
        <w:spacing w:before="60" w:after="60"/>
        <w:rPr>
          <w:spacing w:val="-3"/>
          <w:szCs w:val="19"/>
        </w:rPr>
      </w:pPr>
      <w:r w:rsidRPr="00E8268F">
        <w:rPr>
          <w:spacing w:val="-3"/>
          <w:szCs w:val="19"/>
        </w:rPr>
        <w:lastRenderedPageBreak/>
        <w:t xml:space="preserve">Po </w:t>
      </w:r>
      <w:r w:rsidR="00FC48E2">
        <w:rPr>
          <w:spacing w:val="-3"/>
          <w:szCs w:val="19"/>
        </w:rPr>
        <w:t>trzech kwartałach</w:t>
      </w:r>
      <w:r w:rsidR="00F71035" w:rsidRPr="00E8268F">
        <w:rPr>
          <w:spacing w:val="-3"/>
          <w:szCs w:val="19"/>
        </w:rPr>
        <w:t xml:space="preserve"> b</w:t>
      </w:r>
      <w:r w:rsidR="00D22E95" w:rsidRPr="00E8268F">
        <w:rPr>
          <w:spacing w:val="-3"/>
          <w:szCs w:val="19"/>
        </w:rPr>
        <w:t>r.</w:t>
      </w:r>
      <w:r w:rsidR="00032C1F" w:rsidRPr="00E8268F">
        <w:rPr>
          <w:spacing w:val="-3"/>
          <w:szCs w:val="19"/>
        </w:rPr>
        <w:t xml:space="preserve"> w obrotach towarowych wg nomenklatury SITC w porównaniu z </w:t>
      </w:r>
      <w:r w:rsidR="00D22E95" w:rsidRPr="00E8268F">
        <w:rPr>
          <w:spacing w:val="-3"/>
          <w:szCs w:val="19"/>
        </w:rPr>
        <w:t>analogicznym okresem</w:t>
      </w:r>
      <w:r w:rsidR="00032C1F" w:rsidRPr="00E8268F">
        <w:rPr>
          <w:spacing w:val="-3"/>
          <w:szCs w:val="19"/>
        </w:rPr>
        <w:t xml:space="preserve"> </w:t>
      </w:r>
      <w:r w:rsidR="0090601C" w:rsidRPr="00E8268F">
        <w:rPr>
          <w:spacing w:val="-3"/>
          <w:szCs w:val="19"/>
        </w:rPr>
        <w:t>20</w:t>
      </w:r>
      <w:r w:rsidR="00F71035" w:rsidRPr="00E8268F">
        <w:rPr>
          <w:spacing w:val="-3"/>
          <w:szCs w:val="19"/>
        </w:rPr>
        <w:t>20</w:t>
      </w:r>
      <w:r w:rsidR="00032C1F" w:rsidRPr="00E8268F">
        <w:rPr>
          <w:spacing w:val="-3"/>
          <w:szCs w:val="19"/>
        </w:rPr>
        <w:t xml:space="preserve"> r. odnotowano </w:t>
      </w:r>
      <w:r w:rsidR="00107637" w:rsidRPr="00E8268F">
        <w:rPr>
          <w:spacing w:val="-3"/>
          <w:szCs w:val="19"/>
        </w:rPr>
        <w:t>wzrost w</w:t>
      </w:r>
      <w:r w:rsidR="00F75F67">
        <w:rPr>
          <w:spacing w:val="-3"/>
          <w:szCs w:val="19"/>
        </w:rPr>
        <w:t>e</w:t>
      </w:r>
      <w:r w:rsidRPr="00E8268F">
        <w:rPr>
          <w:spacing w:val="-3"/>
          <w:szCs w:val="19"/>
        </w:rPr>
        <w:t xml:space="preserve"> wszystkich</w:t>
      </w:r>
      <w:r w:rsidR="00526083" w:rsidRPr="00E8268F">
        <w:rPr>
          <w:spacing w:val="-3"/>
          <w:szCs w:val="19"/>
        </w:rPr>
        <w:t xml:space="preserve"> </w:t>
      </w:r>
      <w:r w:rsidR="00032C1F" w:rsidRPr="00E8268F">
        <w:rPr>
          <w:spacing w:val="-3"/>
          <w:szCs w:val="19"/>
        </w:rPr>
        <w:t>sekcj</w:t>
      </w:r>
      <w:r w:rsidRPr="00E8268F">
        <w:rPr>
          <w:spacing w:val="-3"/>
          <w:szCs w:val="19"/>
        </w:rPr>
        <w:t>ach</w:t>
      </w:r>
      <w:r w:rsidR="00032C1F" w:rsidRPr="00E8268F">
        <w:rPr>
          <w:spacing w:val="-3"/>
          <w:szCs w:val="19"/>
        </w:rPr>
        <w:t xml:space="preserve"> towarowych</w:t>
      </w:r>
      <w:r w:rsidR="00F71035" w:rsidRPr="00E8268F">
        <w:rPr>
          <w:spacing w:val="-3"/>
          <w:szCs w:val="19"/>
        </w:rPr>
        <w:t xml:space="preserve"> </w:t>
      </w:r>
      <w:r w:rsidR="001E7C90">
        <w:rPr>
          <w:spacing w:val="-3"/>
          <w:szCs w:val="19"/>
        </w:rPr>
        <w:t xml:space="preserve">zarówno w eksporcie jak i </w:t>
      </w:r>
      <w:r w:rsidR="00F71035" w:rsidRPr="00E8268F">
        <w:rPr>
          <w:spacing w:val="-3"/>
          <w:szCs w:val="19"/>
        </w:rPr>
        <w:t>w imporcie</w:t>
      </w:r>
      <w:r w:rsidR="001E7C90">
        <w:rPr>
          <w:spacing w:val="-3"/>
          <w:szCs w:val="19"/>
        </w:rPr>
        <w:t>.</w:t>
      </w:r>
    </w:p>
    <w:p w:rsidR="003749BC" w:rsidRPr="00DC5234" w:rsidRDefault="00032C1F" w:rsidP="00F71035">
      <w:pPr>
        <w:spacing w:before="60" w:after="60"/>
      </w:pPr>
      <w:r w:rsidRPr="00DC5234">
        <w:rPr>
          <w:spacing w:val="-3"/>
          <w:szCs w:val="19"/>
        </w:rPr>
        <w:t xml:space="preserve">W eksporcie największy wzrost dotyczył </w:t>
      </w:r>
      <w:r w:rsidR="0097589B" w:rsidRPr="00DC5234">
        <w:rPr>
          <w:spacing w:val="-3"/>
          <w:szCs w:val="19"/>
        </w:rPr>
        <w:t xml:space="preserve">paliw mineralnych, smarów i materiałów pochodnych (o </w:t>
      </w:r>
      <w:r w:rsidR="0097589B">
        <w:rPr>
          <w:spacing w:val="-3"/>
          <w:szCs w:val="19"/>
        </w:rPr>
        <w:t>4</w:t>
      </w:r>
      <w:r w:rsidR="00840DD0">
        <w:rPr>
          <w:spacing w:val="-3"/>
          <w:szCs w:val="19"/>
        </w:rPr>
        <w:t>9</w:t>
      </w:r>
      <w:r w:rsidR="0097589B" w:rsidRPr="00DC5234">
        <w:rPr>
          <w:spacing w:val="-3"/>
          <w:szCs w:val="19"/>
        </w:rPr>
        <w:t>,</w:t>
      </w:r>
      <w:r w:rsidR="0097589B">
        <w:rPr>
          <w:spacing w:val="-3"/>
          <w:szCs w:val="19"/>
        </w:rPr>
        <w:t>6</w:t>
      </w:r>
      <w:r w:rsidR="0097589B" w:rsidRPr="00DC5234">
        <w:rPr>
          <w:spacing w:val="-3"/>
          <w:szCs w:val="19"/>
        </w:rPr>
        <w:t xml:space="preserve">%), </w:t>
      </w:r>
      <w:r w:rsidR="00A77BBD" w:rsidRPr="00A77BBD">
        <w:rPr>
          <w:spacing w:val="-3"/>
          <w:szCs w:val="19"/>
        </w:rPr>
        <w:t>olejów, tłuszczy, woskó</w:t>
      </w:r>
      <w:r w:rsidR="00A77BBD">
        <w:rPr>
          <w:spacing w:val="-3"/>
          <w:szCs w:val="19"/>
        </w:rPr>
        <w:t xml:space="preserve">w zwierzęcych i roślinnych (o </w:t>
      </w:r>
      <w:r w:rsidR="00840DD0">
        <w:rPr>
          <w:spacing w:val="-3"/>
          <w:szCs w:val="19"/>
        </w:rPr>
        <w:t>43</w:t>
      </w:r>
      <w:r w:rsidR="00A77BBD" w:rsidRPr="00A77BBD">
        <w:rPr>
          <w:spacing w:val="-3"/>
          <w:szCs w:val="19"/>
        </w:rPr>
        <w:t>,</w:t>
      </w:r>
      <w:r w:rsidR="00840DD0">
        <w:rPr>
          <w:spacing w:val="-3"/>
          <w:szCs w:val="19"/>
        </w:rPr>
        <w:t>2</w:t>
      </w:r>
      <w:r w:rsidR="00A77BBD" w:rsidRPr="00A77BBD">
        <w:rPr>
          <w:spacing w:val="-3"/>
          <w:szCs w:val="19"/>
        </w:rPr>
        <w:t xml:space="preserve">%), </w:t>
      </w:r>
      <w:r w:rsidR="001F294B" w:rsidRPr="00DC5234">
        <w:rPr>
          <w:spacing w:val="-3"/>
          <w:szCs w:val="19"/>
        </w:rPr>
        <w:t>surowców niejadalnych z wyjątkiem paliw (o 3</w:t>
      </w:r>
      <w:r w:rsidR="00840DD0">
        <w:rPr>
          <w:spacing w:val="-3"/>
          <w:szCs w:val="19"/>
        </w:rPr>
        <w:t>6</w:t>
      </w:r>
      <w:r w:rsidR="001F294B" w:rsidRPr="00DC5234">
        <w:rPr>
          <w:spacing w:val="-3"/>
          <w:szCs w:val="19"/>
        </w:rPr>
        <w:t>,</w:t>
      </w:r>
      <w:r w:rsidR="00840DD0">
        <w:rPr>
          <w:spacing w:val="-3"/>
          <w:szCs w:val="19"/>
        </w:rPr>
        <w:t>7</w:t>
      </w:r>
      <w:r w:rsidR="001F294B" w:rsidRPr="00DC5234">
        <w:rPr>
          <w:spacing w:val="-3"/>
          <w:szCs w:val="19"/>
        </w:rPr>
        <w:t>%)</w:t>
      </w:r>
      <w:r w:rsidR="00433D2A" w:rsidRPr="00DC5234">
        <w:rPr>
          <w:spacing w:val="-3"/>
          <w:szCs w:val="19"/>
        </w:rPr>
        <w:t>,</w:t>
      </w:r>
      <w:r w:rsidR="009549C5" w:rsidRPr="00DC5234">
        <w:rPr>
          <w:spacing w:val="-3"/>
          <w:szCs w:val="19"/>
        </w:rPr>
        <w:t xml:space="preserve"> </w:t>
      </w:r>
      <w:r w:rsidR="00840DD0" w:rsidRPr="00DC5234">
        <w:rPr>
          <w:spacing w:val="-3"/>
          <w:szCs w:val="19"/>
        </w:rPr>
        <w:t>towarów przemysłowych sklasyfikowanych głównie według surowca (o 2</w:t>
      </w:r>
      <w:r w:rsidR="00840DD0">
        <w:rPr>
          <w:spacing w:val="-3"/>
          <w:szCs w:val="19"/>
        </w:rPr>
        <w:t>8</w:t>
      </w:r>
      <w:r w:rsidR="00840DD0" w:rsidRPr="00DC5234">
        <w:rPr>
          <w:spacing w:val="-3"/>
          <w:szCs w:val="19"/>
        </w:rPr>
        <w:t>,</w:t>
      </w:r>
      <w:r w:rsidR="00840DD0">
        <w:rPr>
          <w:spacing w:val="-3"/>
          <w:szCs w:val="19"/>
        </w:rPr>
        <w:t xml:space="preserve">6%), </w:t>
      </w:r>
      <w:r w:rsidR="004D22E7" w:rsidRPr="00DC5234">
        <w:rPr>
          <w:spacing w:val="-3"/>
          <w:szCs w:val="19"/>
        </w:rPr>
        <w:t xml:space="preserve">maszyn i urządzeń </w:t>
      </w:r>
      <w:r w:rsidR="002445A1" w:rsidRPr="00DC5234">
        <w:rPr>
          <w:spacing w:val="-3"/>
          <w:szCs w:val="19"/>
        </w:rPr>
        <w:t xml:space="preserve">transportowych (o </w:t>
      </w:r>
      <w:r w:rsidR="00840DD0">
        <w:rPr>
          <w:spacing w:val="-3"/>
          <w:szCs w:val="19"/>
        </w:rPr>
        <w:t>26</w:t>
      </w:r>
      <w:r w:rsidR="00D30604" w:rsidRPr="00DC5234">
        <w:rPr>
          <w:spacing w:val="-3"/>
          <w:szCs w:val="19"/>
        </w:rPr>
        <w:t>,</w:t>
      </w:r>
      <w:r w:rsidR="00840DD0">
        <w:rPr>
          <w:spacing w:val="-3"/>
          <w:szCs w:val="19"/>
        </w:rPr>
        <w:t>8</w:t>
      </w:r>
      <w:r w:rsidR="004D22E7" w:rsidRPr="00DC5234">
        <w:rPr>
          <w:spacing w:val="-3"/>
          <w:szCs w:val="19"/>
        </w:rPr>
        <w:t>%),</w:t>
      </w:r>
      <w:r w:rsidR="00F52222" w:rsidRPr="00DC5234">
        <w:rPr>
          <w:spacing w:val="-3"/>
          <w:szCs w:val="19"/>
        </w:rPr>
        <w:t xml:space="preserve"> </w:t>
      </w:r>
      <w:r w:rsidR="004D22E7" w:rsidRPr="00DC5234">
        <w:rPr>
          <w:spacing w:val="-3"/>
          <w:szCs w:val="19"/>
        </w:rPr>
        <w:t xml:space="preserve">różnych wyrobów przemysłowych (o </w:t>
      </w:r>
      <w:r w:rsidR="00F22C6D" w:rsidRPr="00DC5234">
        <w:rPr>
          <w:spacing w:val="-3"/>
          <w:szCs w:val="19"/>
        </w:rPr>
        <w:t>2</w:t>
      </w:r>
      <w:r w:rsidR="00840DD0">
        <w:rPr>
          <w:spacing w:val="-3"/>
          <w:szCs w:val="19"/>
        </w:rPr>
        <w:t>3</w:t>
      </w:r>
      <w:r w:rsidR="004D79C4">
        <w:rPr>
          <w:spacing w:val="-3"/>
          <w:szCs w:val="19"/>
        </w:rPr>
        <w:t>,</w:t>
      </w:r>
      <w:r w:rsidR="00840DD0">
        <w:rPr>
          <w:spacing w:val="-3"/>
          <w:szCs w:val="19"/>
        </w:rPr>
        <w:t>9</w:t>
      </w:r>
      <w:r w:rsidR="00377E61">
        <w:rPr>
          <w:spacing w:val="-3"/>
          <w:szCs w:val="19"/>
        </w:rPr>
        <w:t xml:space="preserve">%), </w:t>
      </w:r>
      <w:r w:rsidR="00BB5C3D" w:rsidRPr="00DC5234">
        <w:rPr>
          <w:spacing w:val="-3"/>
          <w:szCs w:val="19"/>
        </w:rPr>
        <w:t>chemii i produkt</w:t>
      </w:r>
      <w:r w:rsidR="00D17F31">
        <w:rPr>
          <w:spacing w:val="-3"/>
          <w:szCs w:val="19"/>
        </w:rPr>
        <w:t>ów</w:t>
      </w:r>
      <w:r w:rsidR="00BB5C3D" w:rsidRPr="00DC5234">
        <w:rPr>
          <w:spacing w:val="-3"/>
          <w:szCs w:val="19"/>
        </w:rPr>
        <w:t xml:space="preserve"> pokrewnych (o </w:t>
      </w:r>
      <w:r w:rsidR="0097589B">
        <w:rPr>
          <w:spacing w:val="-3"/>
          <w:szCs w:val="19"/>
        </w:rPr>
        <w:t>22</w:t>
      </w:r>
      <w:r w:rsidR="004D79C4">
        <w:rPr>
          <w:spacing w:val="-3"/>
          <w:szCs w:val="19"/>
        </w:rPr>
        <w:t>,</w:t>
      </w:r>
      <w:r w:rsidR="00840DD0">
        <w:rPr>
          <w:spacing w:val="-3"/>
          <w:szCs w:val="19"/>
        </w:rPr>
        <w:t>5</w:t>
      </w:r>
      <w:r w:rsidR="00BB5C3D" w:rsidRPr="00DC5234">
        <w:rPr>
          <w:spacing w:val="-3"/>
          <w:szCs w:val="19"/>
        </w:rPr>
        <w:t xml:space="preserve">%), żywności i zwierząt żywych (o </w:t>
      </w:r>
      <w:r w:rsidR="00840DD0">
        <w:rPr>
          <w:spacing w:val="-3"/>
          <w:szCs w:val="19"/>
        </w:rPr>
        <w:t>12</w:t>
      </w:r>
      <w:r w:rsidR="00072EAB" w:rsidRPr="00DC5234">
        <w:rPr>
          <w:spacing w:val="-3"/>
          <w:szCs w:val="19"/>
        </w:rPr>
        <w:t>,</w:t>
      </w:r>
      <w:r w:rsidR="00840DD0">
        <w:rPr>
          <w:spacing w:val="-3"/>
          <w:szCs w:val="19"/>
        </w:rPr>
        <w:t>1</w:t>
      </w:r>
      <w:r w:rsidR="00BB5C3D" w:rsidRPr="00DC5234">
        <w:rPr>
          <w:spacing w:val="-3"/>
          <w:szCs w:val="19"/>
        </w:rPr>
        <w:t>%)</w:t>
      </w:r>
      <w:r w:rsidR="0097589B">
        <w:rPr>
          <w:spacing w:val="-3"/>
          <w:szCs w:val="19"/>
        </w:rPr>
        <w:t xml:space="preserve">, </w:t>
      </w:r>
      <w:r w:rsidR="0097589B" w:rsidRPr="00DC5234">
        <w:rPr>
          <w:spacing w:val="-3"/>
          <w:szCs w:val="19"/>
        </w:rPr>
        <w:t>towar</w:t>
      </w:r>
      <w:r w:rsidR="0097589B">
        <w:rPr>
          <w:spacing w:val="-3"/>
          <w:szCs w:val="19"/>
        </w:rPr>
        <w:t>ów</w:t>
      </w:r>
      <w:r w:rsidR="0097589B" w:rsidRPr="00DC5234">
        <w:rPr>
          <w:spacing w:val="-3"/>
          <w:szCs w:val="19"/>
        </w:rPr>
        <w:t xml:space="preserve"> i transakcj</w:t>
      </w:r>
      <w:r w:rsidR="0097589B">
        <w:rPr>
          <w:spacing w:val="-3"/>
          <w:szCs w:val="19"/>
        </w:rPr>
        <w:t>i</w:t>
      </w:r>
      <w:r w:rsidR="0097589B" w:rsidRPr="00DC5234">
        <w:rPr>
          <w:spacing w:val="-3"/>
          <w:szCs w:val="19"/>
        </w:rPr>
        <w:t xml:space="preserve"> niesklasyfikowanych w SITC (o </w:t>
      </w:r>
      <w:r w:rsidR="00840DD0">
        <w:rPr>
          <w:spacing w:val="-3"/>
          <w:szCs w:val="19"/>
        </w:rPr>
        <w:t>7</w:t>
      </w:r>
      <w:r w:rsidR="0097589B">
        <w:rPr>
          <w:spacing w:val="-3"/>
          <w:szCs w:val="19"/>
        </w:rPr>
        <w:t>,</w:t>
      </w:r>
      <w:r w:rsidR="00840DD0">
        <w:rPr>
          <w:spacing w:val="-3"/>
          <w:szCs w:val="19"/>
        </w:rPr>
        <w:t>7</w:t>
      </w:r>
      <w:r w:rsidR="0097589B" w:rsidRPr="00DC5234">
        <w:rPr>
          <w:spacing w:val="-3"/>
          <w:szCs w:val="19"/>
        </w:rPr>
        <w:t>%)</w:t>
      </w:r>
      <w:r w:rsidR="00BB5C3D" w:rsidRPr="00DC5234">
        <w:rPr>
          <w:spacing w:val="-3"/>
          <w:szCs w:val="19"/>
        </w:rPr>
        <w:t xml:space="preserve"> oraz napojów i tytoniu (o </w:t>
      </w:r>
      <w:r w:rsidR="00840DD0">
        <w:rPr>
          <w:spacing w:val="-3"/>
          <w:szCs w:val="19"/>
        </w:rPr>
        <w:t>0</w:t>
      </w:r>
      <w:r w:rsidR="00B1541A" w:rsidRPr="00DC5234">
        <w:rPr>
          <w:spacing w:val="-3"/>
          <w:szCs w:val="19"/>
        </w:rPr>
        <w:t>,</w:t>
      </w:r>
      <w:r w:rsidR="00840DD0">
        <w:rPr>
          <w:spacing w:val="-3"/>
          <w:szCs w:val="19"/>
        </w:rPr>
        <w:t>7</w:t>
      </w:r>
      <w:r w:rsidR="00242D4E" w:rsidRPr="00DC5234">
        <w:rPr>
          <w:spacing w:val="-3"/>
          <w:szCs w:val="19"/>
        </w:rPr>
        <w:t>%)</w:t>
      </w:r>
      <w:r w:rsidR="003749BC" w:rsidRPr="00DC5234">
        <w:rPr>
          <w:spacing w:val="-3"/>
          <w:szCs w:val="19"/>
        </w:rPr>
        <w:t xml:space="preserve">. </w:t>
      </w:r>
    </w:p>
    <w:p w:rsidR="00032C1F" w:rsidRDefault="00032C1F" w:rsidP="00F71035">
      <w:pPr>
        <w:spacing w:before="60" w:after="60"/>
        <w:rPr>
          <w:spacing w:val="-3"/>
          <w:szCs w:val="19"/>
        </w:rPr>
      </w:pPr>
      <w:r w:rsidRPr="00DC5234">
        <w:rPr>
          <w:spacing w:val="-3"/>
          <w:szCs w:val="19"/>
        </w:rPr>
        <w:t>W imporcie wzrost z</w:t>
      </w:r>
      <w:r w:rsidR="00DF0EAD" w:rsidRPr="00DC5234">
        <w:rPr>
          <w:spacing w:val="-3"/>
          <w:szCs w:val="19"/>
        </w:rPr>
        <w:t>anotowano</w:t>
      </w:r>
      <w:r w:rsidR="005E6859" w:rsidRPr="00DC5234">
        <w:rPr>
          <w:spacing w:val="-3"/>
          <w:szCs w:val="19"/>
        </w:rPr>
        <w:t xml:space="preserve"> </w:t>
      </w:r>
      <w:r w:rsidR="00F92BF2" w:rsidRPr="00DC5234">
        <w:rPr>
          <w:spacing w:val="-3"/>
          <w:szCs w:val="19"/>
        </w:rPr>
        <w:t xml:space="preserve">w </w:t>
      </w:r>
      <w:r w:rsidR="006B3369" w:rsidRPr="00DC5234">
        <w:rPr>
          <w:spacing w:val="-3"/>
          <w:szCs w:val="19"/>
        </w:rPr>
        <w:t xml:space="preserve">towarach i transakcjach </w:t>
      </w:r>
      <w:r w:rsidR="006046EE" w:rsidRPr="00DC5234">
        <w:rPr>
          <w:spacing w:val="-3"/>
          <w:szCs w:val="19"/>
        </w:rPr>
        <w:t xml:space="preserve">niesklasyfikowanych w SITC (o </w:t>
      </w:r>
      <w:r w:rsidR="00200FCE">
        <w:rPr>
          <w:spacing w:val="-3"/>
          <w:szCs w:val="19"/>
        </w:rPr>
        <w:t>1</w:t>
      </w:r>
      <w:r w:rsidR="008B5A35">
        <w:rPr>
          <w:spacing w:val="-3"/>
          <w:szCs w:val="19"/>
        </w:rPr>
        <w:t>31</w:t>
      </w:r>
      <w:r w:rsidR="00200FCE">
        <w:rPr>
          <w:spacing w:val="-3"/>
          <w:szCs w:val="19"/>
        </w:rPr>
        <w:t>,</w:t>
      </w:r>
      <w:r w:rsidR="008B5A35">
        <w:rPr>
          <w:spacing w:val="-3"/>
          <w:szCs w:val="19"/>
        </w:rPr>
        <w:t>7</w:t>
      </w:r>
      <w:r w:rsidR="006B3369" w:rsidRPr="00DC5234">
        <w:rPr>
          <w:spacing w:val="-3"/>
          <w:szCs w:val="19"/>
        </w:rPr>
        <w:t xml:space="preserve">%), </w:t>
      </w:r>
      <w:r w:rsidR="006046EE" w:rsidRPr="00DC5234">
        <w:rPr>
          <w:spacing w:val="-3"/>
          <w:szCs w:val="19"/>
        </w:rPr>
        <w:t xml:space="preserve">w towarach przemysłowych sklasyfikowanych głównie według surowca (o </w:t>
      </w:r>
      <w:r w:rsidR="00200FCE">
        <w:rPr>
          <w:spacing w:val="-3"/>
          <w:szCs w:val="19"/>
        </w:rPr>
        <w:t>3</w:t>
      </w:r>
      <w:r w:rsidR="008B5A35">
        <w:rPr>
          <w:spacing w:val="-3"/>
          <w:szCs w:val="19"/>
        </w:rPr>
        <w:t>8</w:t>
      </w:r>
      <w:r w:rsidR="00620F47">
        <w:rPr>
          <w:spacing w:val="-3"/>
          <w:szCs w:val="19"/>
        </w:rPr>
        <w:t>,</w:t>
      </w:r>
      <w:r w:rsidR="008B5A35">
        <w:rPr>
          <w:spacing w:val="-3"/>
          <w:szCs w:val="19"/>
        </w:rPr>
        <w:t>9</w:t>
      </w:r>
      <w:r w:rsidR="006046EE" w:rsidRPr="00DC5234">
        <w:rPr>
          <w:spacing w:val="-3"/>
          <w:szCs w:val="19"/>
        </w:rPr>
        <w:t xml:space="preserve">%), </w:t>
      </w:r>
      <w:r w:rsidR="008B5A35" w:rsidRPr="00DC5234">
        <w:rPr>
          <w:spacing w:val="-3"/>
          <w:szCs w:val="19"/>
        </w:rPr>
        <w:t xml:space="preserve">w paliwach mineralnych, smarach i materiałach pochodnych (o </w:t>
      </w:r>
      <w:r w:rsidR="008B5A35">
        <w:rPr>
          <w:spacing w:val="-3"/>
          <w:szCs w:val="19"/>
        </w:rPr>
        <w:t>38</w:t>
      </w:r>
      <w:r w:rsidR="008B5A35" w:rsidRPr="00DC5234">
        <w:rPr>
          <w:spacing w:val="-3"/>
          <w:szCs w:val="19"/>
        </w:rPr>
        <w:t>,</w:t>
      </w:r>
      <w:r w:rsidR="008B5A35">
        <w:rPr>
          <w:spacing w:val="-3"/>
          <w:szCs w:val="19"/>
        </w:rPr>
        <w:t>2</w:t>
      </w:r>
      <w:r w:rsidR="008B5A35" w:rsidRPr="00DC5234">
        <w:rPr>
          <w:spacing w:val="-3"/>
          <w:szCs w:val="19"/>
        </w:rPr>
        <w:t>%)</w:t>
      </w:r>
      <w:r w:rsidR="008B5A35">
        <w:rPr>
          <w:spacing w:val="-3"/>
          <w:szCs w:val="19"/>
        </w:rPr>
        <w:t xml:space="preserve">, </w:t>
      </w:r>
      <w:r w:rsidR="00620F47" w:rsidRPr="00DC5234">
        <w:rPr>
          <w:spacing w:val="-3"/>
          <w:szCs w:val="19"/>
        </w:rPr>
        <w:t xml:space="preserve">w surowcach niejadalnych z wyjątkiem paliw (o </w:t>
      </w:r>
      <w:r w:rsidR="00620F47">
        <w:rPr>
          <w:spacing w:val="-3"/>
          <w:szCs w:val="19"/>
        </w:rPr>
        <w:t>3</w:t>
      </w:r>
      <w:r w:rsidR="008B5A35">
        <w:rPr>
          <w:spacing w:val="-3"/>
          <w:szCs w:val="19"/>
        </w:rPr>
        <w:t>7</w:t>
      </w:r>
      <w:r w:rsidR="00620F47">
        <w:rPr>
          <w:spacing w:val="-3"/>
          <w:szCs w:val="19"/>
        </w:rPr>
        <w:t>,</w:t>
      </w:r>
      <w:r w:rsidR="008B5A35">
        <w:rPr>
          <w:spacing w:val="-3"/>
          <w:szCs w:val="19"/>
        </w:rPr>
        <w:t>5</w:t>
      </w:r>
      <w:r w:rsidR="00620F47" w:rsidRPr="00DC5234">
        <w:rPr>
          <w:spacing w:val="-3"/>
          <w:szCs w:val="19"/>
        </w:rPr>
        <w:t>%), w chemikaliach i produktach pokrewnych (o 2</w:t>
      </w:r>
      <w:r w:rsidR="008B5A35">
        <w:rPr>
          <w:spacing w:val="-3"/>
          <w:szCs w:val="19"/>
        </w:rPr>
        <w:t>9,8</w:t>
      </w:r>
      <w:r w:rsidR="00620F47" w:rsidRPr="00DC5234">
        <w:rPr>
          <w:spacing w:val="-3"/>
          <w:szCs w:val="19"/>
        </w:rPr>
        <w:t>%),</w:t>
      </w:r>
      <w:r w:rsidR="00620F47">
        <w:rPr>
          <w:spacing w:val="-3"/>
          <w:szCs w:val="19"/>
        </w:rPr>
        <w:t xml:space="preserve"> </w:t>
      </w:r>
      <w:r w:rsidR="008B5A35" w:rsidRPr="00DC5234">
        <w:rPr>
          <w:spacing w:val="-3"/>
          <w:szCs w:val="19"/>
        </w:rPr>
        <w:t xml:space="preserve">w olejach, tłuszczach, woskach zwierzęcych i roślinnych (o </w:t>
      </w:r>
      <w:r w:rsidR="008B5A35">
        <w:rPr>
          <w:spacing w:val="-3"/>
          <w:szCs w:val="19"/>
        </w:rPr>
        <w:t>29</w:t>
      </w:r>
      <w:r w:rsidR="008B5A35" w:rsidRPr="00DC5234">
        <w:rPr>
          <w:spacing w:val="-3"/>
          <w:szCs w:val="19"/>
        </w:rPr>
        <w:t>,</w:t>
      </w:r>
      <w:r w:rsidR="008B5A35">
        <w:rPr>
          <w:spacing w:val="-3"/>
          <w:szCs w:val="19"/>
        </w:rPr>
        <w:t>4</w:t>
      </w:r>
      <w:r w:rsidR="008B5A35" w:rsidRPr="00DC5234">
        <w:rPr>
          <w:spacing w:val="-3"/>
          <w:szCs w:val="19"/>
        </w:rPr>
        <w:t xml:space="preserve">%), </w:t>
      </w:r>
      <w:r w:rsidR="006046EE" w:rsidRPr="00DC5234">
        <w:rPr>
          <w:spacing w:val="-3"/>
          <w:szCs w:val="19"/>
        </w:rPr>
        <w:t xml:space="preserve">w maszynach i urządzeniach transportowych (o </w:t>
      </w:r>
      <w:r w:rsidR="00200FCE">
        <w:rPr>
          <w:spacing w:val="-3"/>
          <w:szCs w:val="19"/>
        </w:rPr>
        <w:t>2</w:t>
      </w:r>
      <w:r w:rsidR="008B5A35">
        <w:rPr>
          <w:spacing w:val="-3"/>
          <w:szCs w:val="19"/>
        </w:rPr>
        <w:t>5</w:t>
      </w:r>
      <w:r w:rsidR="006046EE" w:rsidRPr="00DC5234">
        <w:rPr>
          <w:spacing w:val="-3"/>
          <w:szCs w:val="19"/>
        </w:rPr>
        <w:t>,</w:t>
      </w:r>
      <w:r w:rsidR="008B5A35">
        <w:rPr>
          <w:spacing w:val="-3"/>
          <w:szCs w:val="19"/>
        </w:rPr>
        <w:t>7</w:t>
      </w:r>
      <w:r w:rsidR="006046EE" w:rsidRPr="00DC5234">
        <w:rPr>
          <w:spacing w:val="-3"/>
          <w:szCs w:val="19"/>
        </w:rPr>
        <w:t xml:space="preserve">%), </w:t>
      </w:r>
      <w:r w:rsidR="00F92BF2" w:rsidRPr="00DC5234">
        <w:rPr>
          <w:spacing w:val="-3"/>
          <w:szCs w:val="19"/>
        </w:rPr>
        <w:t xml:space="preserve">różnych wyrobach przemysłowych (o </w:t>
      </w:r>
      <w:r w:rsidR="00D873A6" w:rsidRPr="00DC5234">
        <w:rPr>
          <w:spacing w:val="-3"/>
          <w:szCs w:val="19"/>
        </w:rPr>
        <w:t>2</w:t>
      </w:r>
      <w:r w:rsidR="008B5A35">
        <w:rPr>
          <w:spacing w:val="-3"/>
          <w:szCs w:val="19"/>
        </w:rPr>
        <w:t>2</w:t>
      </w:r>
      <w:r w:rsidR="00620F47">
        <w:rPr>
          <w:spacing w:val="-3"/>
          <w:szCs w:val="19"/>
        </w:rPr>
        <w:t>,</w:t>
      </w:r>
      <w:r w:rsidR="008B5A35">
        <w:rPr>
          <w:spacing w:val="-3"/>
          <w:szCs w:val="19"/>
        </w:rPr>
        <w:t>4</w:t>
      </w:r>
      <w:r w:rsidR="00F92BF2" w:rsidRPr="00DC5234">
        <w:rPr>
          <w:spacing w:val="-3"/>
          <w:szCs w:val="19"/>
        </w:rPr>
        <w:t xml:space="preserve">%), </w:t>
      </w:r>
      <w:r w:rsidR="008B5A35" w:rsidRPr="00DC5234">
        <w:rPr>
          <w:spacing w:val="-3"/>
          <w:szCs w:val="19"/>
        </w:rPr>
        <w:t xml:space="preserve">w żywności i zwierzętach żywych (o </w:t>
      </w:r>
      <w:r w:rsidR="008B5A35">
        <w:rPr>
          <w:spacing w:val="-3"/>
          <w:szCs w:val="19"/>
        </w:rPr>
        <w:t>7,7</w:t>
      </w:r>
      <w:r w:rsidR="008B5A35" w:rsidRPr="00DC5234">
        <w:rPr>
          <w:spacing w:val="-3"/>
          <w:szCs w:val="19"/>
        </w:rPr>
        <w:t>%)</w:t>
      </w:r>
      <w:r w:rsidR="008B5A35">
        <w:rPr>
          <w:spacing w:val="-3"/>
          <w:szCs w:val="19"/>
        </w:rPr>
        <w:t xml:space="preserve"> oraz </w:t>
      </w:r>
      <w:r w:rsidR="00F92BF2" w:rsidRPr="00DC5234">
        <w:rPr>
          <w:spacing w:val="-3"/>
          <w:szCs w:val="19"/>
        </w:rPr>
        <w:t xml:space="preserve">w napojach i tytoniu (o </w:t>
      </w:r>
      <w:r w:rsidR="008B5A35">
        <w:rPr>
          <w:spacing w:val="-3"/>
          <w:szCs w:val="19"/>
        </w:rPr>
        <w:t>4</w:t>
      </w:r>
      <w:r w:rsidR="00F92BF2" w:rsidRPr="00DC5234">
        <w:rPr>
          <w:spacing w:val="-3"/>
          <w:szCs w:val="19"/>
        </w:rPr>
        <w:t>,</w:t>
      </w:r>
      <w:r w:rsidR="008B5A35">
        <w:rPr>
          <w:spacing w:val="-3"/>
          <w:szCs w:val="19"/>
        </w:rPr>
        <w:t>7</w:t>
      </w:r>
      <w:r w:rsidR="00F92BF2" w:rsidRPr="00DC5234">
        <w:rPr>
          <w:spacing w:val="-3"/>
          <w:szCs w:val="19"/>
        </w:rPr>
        <w:t>%)</w:t>
      </w:r>
      <w:r w:rsidR="005E6859" w:rsidRPr="00DC5234">
        <w:rPr>
          <w:spacing w:val="-3"/>
          <w:szCs w:val="19"/>
        </w:rPr>
        <w:t>.</w:t>
      </w:r>
    </w:p>
    <w:p w:rsidR="004B7A56" w:rsidRDefault="004B7A56" w:rsidP="004B7A56">
      <w:pPr>
        <w:rPr>
          <w:b/>
          <w:sz w:val="18"/>
          <w:szCs w:val="18"/>
          <w:shd w:val="clear" w:color="auto" w:fill="FFFFFF"/>
        </w:rPr>
      </w:pPr>
      <w:r w:rsidRPr="004E1325">
        <w:rPr>
          <w:b/>
          <w:sz w:val="18"/>
          <w:szCs w:val="18"/>
        </w:rPr>
        <w:t>Wykres 1.</w:t>
      </w:r>
      <w:r w:rsidRPr="004E1325">
        <w:rPr>
          <w:b/>
          <w:sz w:val="18"/>
          <w:szCs w:val="18"/>
          <w:shd w:val="clear" w:color="auto" w:fill="FFFFFF"/>
        </w:rPr>
        <w:t xml:space="preserve"> Struktura eksportu według sekcji </w:t>
      </w:r>
      <w:r w:rsidRPr="004E1325">
        <w:rPr>
          <w:b/>
          <w:szCs w:val="18"/>
          <w:shd w:val="clear" w:color="auto" w:fill="FFFFFF"/>
        </w:rPr>
        <w:t>nomenklatury</w:t>
      </w:r>
      <w:r w:rsidRPr="004E1325">
        <w:rPr>
          <w:b/>
          <w:sz w:val="18"/>
          <w:szCs w:val="18"/>
          <w:shd w:val="clear" w:color="auto" w:fill="FFFFFF"/>
        </w:rPr>
        <w:t xml:space="preserve"> SITC w </w:t>
      </w:r>
      <w:r w:rsidR="000F4C81" w:rsidRPr="004E1325">
        <w:rPr>
          <w:b/>
          <w:sz w:val="18"/>
          <w:szCs w:val="18"/>
          <w:shd w:val="clear" w:color="auto" w:fill="FFFFFF"/>
        </w:rPr>
        <w:t>styczniu</w:t>
      </w:r>
      <w:r w:rsidRPr="004E1325">
        <w:rPr>
          <w:b/>
          <w:sz w:val="18"/>
          <w:szCs w:val="18"/>
          <w:shd w:val="clear" w:color="auto" w:fill="FFFFFF"/>
        </w:rPr>
        <w:t xml:space="preserve"> </w:t>
      </w:r>
      <w:r w:rsidR="00376DC6">
        <w:rPr>
          <w:b/>
          <w:sz w:val="18"/>
          <w:szCs w:val="18"/>
          <w:shd w:val="clear" w:color="auto" w:fill="FFFFFF"/>
        </w:rPr>
        <w:t xml:space="preserve">– </w:t>
      </w:r>
      <w:r w:rsidR="00417DCB">
        <w:rPr>
          <w:b/>
          <w:sz w:val="18"/>
          <w:szCs w:val="18"/>
          <w:shd w:val="clear" w:color="auto" w:fill="FFFFFF"/>
        </w:rPr>
        <w:t>wrześniu</w:t>
      </w:r>
      <w:r w:rsidR="00376DC6">
        <w:rPr>
          <w:b/>
          <w:sz w:val="18"/>
          <w:szCs w:val="18"/>
          <w:shd w:val="clear" w:color="auto" w:fill="FFFFFF"/>
        </w:rPr>
        <w:t xml:space="preserve"> </w:t>
      </w:r>
      <w:r w:rsidRPr="004E1325">
        <w:rPr>
          <w:b/>
          <w:sz w:val="18"/>
          <w:szCs w:val="18"/>
          <w:shd w:val="clear" w:color="auto" w:fill="FFFFFF"/>
        </w:rPr>
        <w:t>20</w:t>
      </w:r>
      <w:r w:rsidR="00100D7B" w:rsidRPr="004E1325">
        <w:rPr>
          <w:b/>
          <w:sz w:val="18"/>
          <w:szCs w:val="18"/>
          <w:shd w:val="clear" w:color="auto" w:fill="FFFFFF"/>
        </w:rPr>
        <w:t>2</w:t>
      </w:r>
      <w:r w:rsidR="006A711E">
        <w:rPr>
          <w:b/>
          <w:sz w:val="18"/>
          <w:szCs w:val="18"/>
          <w:shd w:val="clear" w:color="auto" w:fill="FFFFFF"/>
        </w:rPr>
        <w:t>1</w:t>
      </w:r>
      <w:r w:rsidRPr="004E1325">
        <w:rPr>
          <w:b/>
          <w:sz w:val="18"/>
          <w:szCs w:val="18"/>
          <w:shd w:val="clear" w:color="auto" w:fill="FFFFFF"/>
        </w:rPr>
        <w:t xml:space="preserve"> r.</w:t>
      </w: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792508" w:rsidP="003D744D">
      <w:pPr>
        <w:rPr>
          <w:sz w:val="18"/>
          <w:szCs w:val="18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766784" behindDoc="0" locked="0" layoutInCell="1" allowOverlap="1" wp14:anchorId="35169A30" wp14:editId="212F9585">
            <wp:simplePos x="0" y="0"/>
            <wp:positionH relativeFrom="column">
              <wp:posOffset>0</wp:posOffset>
            </wp:positionH>
            <wp:positionV relativeFrom="paragraph">
              <wp:posOffset>-2432050</wp:posOffset>
            </wp:positionV>
            <wp:extent cx="5122545" cy="2543810"/>
            <wp:effectExtent l="0" t="0" r="1905" b="8890"/>
            <wp:wrapNone/>
            <wp:docPr id="7" name="Wykres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</w:p>
    <w:p w:rsidR="004B7A56" w:rsidRPr="00850600" w:rsidRDefault="004B7A56" w:rsidP="004B7A56">
      <w:pPr>
        <w:pStyle w:val="Nagwek1"/>
        <w:rPr>
          <w:rFonts w:ascii="Fira Sans" w:hAnsi="Fira Sans"/>
          <w:b/>
          <w:color w:val="auto"/>
          <w:sz w:val="18"/>
          <w:szCs w:val="18"/>
          <w:shd w:val="clear" w:color="auto" w:fill="FFFFFF"/>
        </w:rPr>
      </w:pPr>
      <w:r w:rsidRPr="00850600">
        <w:rPr>
          <w:rFonts w:ascii="Fira Sans" w:hAnsi="Fira Sans"/>
          <w:b/>
          <w:color w:val="auto"/>
          <w:sz w:val="18"/>
          <w:szCs w:val="18"/>
        </w:rPr>
        <w:t>Wykres 2.</w:t>
      </w:r>
      <w:r w:rsidRPr="00850600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 xml:space="preserve"> </w:t>
      </w:r>
      <w:r w:rsidRPr="004E1325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 xml:space="preserve">Struktura importu według sekcji </w:t>
      </w:r>
      <w:r w:rsidRPr="004E1325">
        <w:rPr>
          <w:rFonts w:ascii="Fira Sans" w:hAnsi="Fira Sans"/>
          <w:b/>
          <w:color w:val="auto"/>
          <w:szCs w:val="18"/>
          <w:shd w:val="clear" w:color="auto" w:fill="FFFFFF"/>
        </w:rPr>
        <w:t>nomenklatury</w:t>
      </w:r>
      <w:r w:rsidRPr="004E1325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 xml:space="preserve"> SITC w </w:t>
      </w:r>
      <w:r w:rsidR="000F4C81" w:rsidRPr="004E1325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>styczniu</w:t>
      </w:r>
      <w:r w:rsidR="00376DC6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 xml:space="preserve"> – </w:t>
      </w:r>
      <w:r w:rsidR="007E0555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>wrześniu</w:t>
      </w:r>
      <w:r w:rsidR="00376DC6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 xml:space="preserve"> </w:t>
      </w:r>
      <w:r w:rsidRPr="004E1325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>20</w:t>
      </w:r>
      <w:r w:rsidR="00100D7B" w:rsidRPr="004E1325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>2</w:t>
      </w:r>
      <w:r w:rsidR="00AC3A94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>1</w:t>
      </w:r>
      <w:r w:rsidRPr="004E1325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 xml:space="preserve"> r.</w:t>
      </w:r>
    </w:p>
    <w:p w:rsidR="006779F7" w:rsidRDefault="00792508" w:rsidP="003D744D">
      <w:pPr>
        <w:rPr>
          <w:sz w:val="18"/>
          <w:szCs w:val="18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767808" behindDoc="0" locked="0" layoutInCell="1" allowOverlap="1" wp14:anchorId="2B47EE72" wp14:editId="7132FE5F">
            <wp:simplePos x="0" y="0"/>
            <wp:positionH relativeFrom="column">
              <wp:posOffset>87630</wp:posOffset>
            </wp:positionH>
            <wp:positionV relativeFrom="paragraph">
              <wp:posOffset>4445</wp:posOffset>
            </wp:positionV>
            <wp:extent cx="5122545" cy="2647950"/>
            <wp:effectExtent l="0" t="0" r="1905" b="0"/>
            <wp:wrapNone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A67662" w:rsidRDefault="00A67662" w:rsidP="00A67662">
      <w:pPr>
        <w:rPr>
          <w:rFonts w:ascii="Calibri" w:hAnsi="Calibri"/>
          <w:sz w:val="22"/>
        </w:rPr>
      </w:pPr>
      <w:r>
        <w:t xml:space="preserve">W przypadku cytowania danych Głównego Urzędu Statystycznego prosimy o zamieszczenie informacji: „Źródło danych GUS”, a </w:t>
      </w:r>
      <w:r w:rsidR="003215E5">
        <w:t xml:space="preserve">w </w:t>
      </w:r>
      <w:r>
        <w:t xml:space="preserve">przypadku publikowania obliczeń dokonanych na danych opublikowanych przez GUS prosimy o zamieszczenie informacji: „Opracowanie własne na podstawie danych GUS”. </w:t>
      </w:r>
    </w:p>
    <w:p w:rsidR="00792508" w:rsidRPr="003D744D" w:rsidRDefault="00792508" w:rsidP="003D744D">
      <w:pPr>
        <w:rPr>
          <w:sz w:val="18"/>
          <w:szCs w:val="18"/>
          <w:lang w:eastAsia="pl-PL"/>
        </w:rPr>
        <w:sectPr w:rsidR="00792508" w:rsidRPr="003D744D" w:rsidSect="004B7A5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568" w:right="3119" w:bottom="720" w:left="720" w:header="284" w:footer="397" w:gutter="0"/>
          <w:cols w:space="708"/>
          <w:titlePg/>
          <w:docGrid w:linePitch="360"/>
        </w:sectPr>
      </w:pPr>
    </w:p>
    <w:p w:rsidR="001876B3" w:rsidRDefault="001876B3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8222" w:type="dxa"/>
        <w:tblLook w:val="04A0" w:firstRow="1" w:lastRow="0" w:firstColumn="1" w:lastColumn="0" w:noHBand="0" w:noVBand="1"/>
      </w:tblPr>
      <w:tblGrid>
        <w:gridCol w:w="4255"/>
        <w:gridCol w:w="3967"/>
      </w:tblGrid>
      <w:tr w:rsidR="000470AA" w:rsidRPr="0084438B" w:rsidTr="00881A4D">
        <w:trPr>
          <w:trHeight w:val="1912"/>
        </w:trPr>
        <w:tc>
          <w:tcPr>
            <w:tcW w:w="4255" w:type="dxa"/>
          </w:tcPr>
          <w:p w:rsidR="000470AA" w:rsidRPr="008F3638" w:rsidRDefault="000470AA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0470AA" w:rsidRPr="008F3638" w:rsidRDefault="000470AA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4045B9"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:rsidR="00B92654" w:rsidRPr="008F0926" w:rsidRDefault="008F0926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lang w:val="fi-FI"/>
              </w:rPr>
            </w:pPr>
            <w:r w:rsidRPr="008F0926">
              <w:rPr>
                <w:rFonts w:ascii="Fira Sans" w:hAnsi="Fira Sans" w:cs="Arial"/>
                <w:b/>
                <w:color w:val="auto"/>
                <w:sz w:val="20"/>
                <w:lang w:val="fi-FI"/>
              </w:rPr>
              <w:t xml:space="preserve">Dyrektor Ewa Adach – Stankiewicz 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B409DC" w:rsidRPr="008F0926">
              <w:rPr>
                <w:rFonts w:ascii="Fira Sans" w:hAnsi="Fira Sans"/>
                <w:color w:val="auto"/>
                <w:sz w:val="20"/>
              </w:rPr>
              <w:t>22</w:t>
            </w:r>
            <w:r w:rsidR="00881A4D" w:rsidRPr="008F0926">
              <w:rPr>
                <w:color w:val="auto"/>
                <w:sz w:val="20"/>
              </w:rPr>
              <w:t xml:space="preserve"> 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</w:t>
            </w:r>
            <w:r w:rsidR="008F092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8F092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</w:p>
          <w:p w:rsidR="000470AA" w:rsidRPr="008F3638" w:rsidRDefault="000470AA" w:rsidP="00B92654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967" w:type="dxa"/>
          </w:tcPr>
          <w:p w:rsidR="000470AA" w:rsidRPr="008F3638" w:rsidRDefault="000470AA" w:rsidP="008955C9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0470AA" w:rsidRPr="008F3638" w:rsidRDefault="000470AA" w:rsidP="008955C9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="00C52F34" w:rsidRPr="00C52F34">
              <w:rPr>
                <w:rFonts w:ascii="Fira Sans" w:hAnsi="Fira Sans"/>
                <w:b/>
                <w:color w:val="auto"/>
                <w:sz w:val="20"/>
                <w:szCs w:val="20"/>
              </w:rPr>
              <w:t>Banaszek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8F0926">
              <w:rPr>
                <w:rFonts w:ascii="Fira Sans" w:hAnsi="Fira Sans"/>
                <w:color w:val="auto"/>
                <w:sz w:val="20"/>
                <w:lang w:val="en-US"/>
              </w:rPr>
              <w:t>695 255 011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:rsidR="000470AA" w:rsidRPr="00690129" w:rsidRDefault="000470AA" w:rsidP="000470AA">
      <w:pPr>
        <w:rPr>
          <w:sz w:val="20"/>
          <w:lang w:val="en-US"/>
        </w:rPr>
      </w:pPr>
    </w:p>
    <w:p w:rsidR="000470AA" w:rsidRPr="00690129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C91687" w:rsidRDefault="000470AA" w:rsidP="000470AA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0470AA" w:rsidRPr="00C91687" w:rsidRDefault="006779F7" w:rsidP="000470AA">
            <w:pPr>
              <w:rPr>
                <w:sz w:val="20"/>
              </w:rPr>
            </w:pPr>
            <w:r>
              <w:rPr>
                <w:sz w:val="20"/>
              </w:rPr>
              <w:t>Tel</w:t>
            </w:r>
            <w:r w:rsidR="00B409DC" w:rsidRPr="006779F7">
              <w:rPr>
                <w:sz w:val="20"/>
              </w:rPr>
              <w:t>:</w:t>
            </w:r>
            <w:r w:rsidR="00B409DC">
              <w:rPr>
                <w:sz w:val="20"/>
              </w:rPr>
              <w:t xml:space="preserve"> 22 608 34 91, </w:t>
            </w:r>
            <w:r w:rsidR="000470AA" w:rsidRPr="00C91687">
              <w:rPr>
                <w:sz w:val="20"/>
              </w:rPr>
              <w:t xml:space="preserve">22 608 38 04 </w:t>
            </w:r>
          </w:p>
          <w:p w:rsidR="000470AA" w:rsidRPr="00690129" w:rsidRDefault="000470AA" w:rsidP="000470AA">
            <w:pPr>
              <w:rPr>
                <w:sz w:val="18"/>
                <w:lang w:val="en-US"/>
              </w:rPr>
            </w:pPr>
            <w:r w:rsidRPr="00690129">
              <w:rPr>
                <w:b/>
                <w:sz w:val="20"/>
                <w:lang w:val="en-US"/>
              </w:rPr>
              <w:t>e-mail</w:t>
            </w:r>
            <w:r w:rsidRPr="006779F7">
              <w:rPr>
                <w:b/>
                <w:sz w:val="20"/>
                <w:lang w:val="en-US"/>
              </w:rPr>
              <w:t>:</w:t>
            </w:r>
            <w:r w:rsidRPr="006779F7">
              <w:rPr>
                <w:sz w:val="20"/>
                <w:lang w:val="en-US"/>
              </w:rPr>
              <w:t xml:space="preserve"> </w:t>
            </w:r>
            <w:hyperlink r:id="rId17" w:history="1">
              <w:r w:rsidRPr="00C0341F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690129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0DB76AC4" wp14:editId="508788C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7A96A8F2" wp14:editId="00DC371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1B393110" wp14:editId="7C1BFAE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:rsidR="00D261A2" w:rsidRPr="00001C5B" w:rsidRDefault="001448A7" w:rsidP="007D3F3F">
      <w:pPr>
        <w:ind w:right="-155"/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874FE7E" wp14:editId="1B53FB2C">
                <wp:simplePos x="0" y="0"/>
                <wp:positionH relativeFrom="margin">
                  <wp:posOffset>17780</wp:posOffset>
                </wp:positionH>
                <wp:positionV relativeFrom="paragraph">
                  <wp:posOffset>427355</wp:posOffset>
                </wp:positionV>
                <wp:extent cx="6451600" cy="4117340"/>
                <wp:effectExtent l="0" t="0" r="25400" b="1651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1600" cy="41173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6894" w:rsidRDefault="002C6894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2C6894" w:rsidRPr="00A00ADB" w:rsidRDefault="002C6894" w:rsidP="00AB6D25">
                            <w:pPr>
                              <w:rPr>
                                <w:b/>
                              </w:rPr>
                            </w:pPr>
                            <w:r w:rsidRPr="00A00ADB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2C6894" w:rsidRPr="00054DB9" w:rsidRDefault="00320410" w:rsidP="00577171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1" w:history="1">
                              <w:r w:rsidR="002C6894" w:rsidRPr="00054DB9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Rocznik Statystyczny Handlu Zagranicznego 202</w:t>
                              </w:r>
                              <w:r w:rsidR="00054DB9" w:rsidRPr="00054DB9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1</w:t>
                              </w:r>
                            </w:hyperlink>
                          </w:p>
                          <w:p w:rsidR="002C6894" w:rsidRPr="008F0926" w:rsidRDefault="00320410" w:rsidP="00577171">
                            <w:pPr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2" w:history="1">
                              <w:r w:rsidR="002C6894" w:rsidRPr="008F0926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Handel Zagraniczny. Statystyka lustrzana i statystyka asymetrii</w:t>
                              </w:r>
                            </w:hyperlink>
                          </w:p>
                          <w:p w:rsidR="002C6894" w:rsidRPr="008F0926" w:rsidRDefault="002C6894" w:rsidP="00577171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8F0926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"http://stat.gov.pl/obszary-tematyczne/ceny-handel/handel/handel-zagraniczny-polska-w-unii-europejskiej,6,12.html"</w:instrText>
                            </w:r>
                            <w:r w:rsidRPr="008F0926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8F0926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Handel zagraniczny. Polska w Unii Europejskiej</w:t>
                            </w:r>
                          </w:p>
                          <w:p w:rsidR="002C6894" w:rsidRDefault="002C6894" w:rsidP="00577171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8F0926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hyperlink r:id="rId23" w:history="1">
                              <w:r w:rsidRPr="008F092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Handel zagraniczny. Handel towarami według cech przedsiębiorstw (TEC)</w:t>
                              </w:r>
                            </w:hyperlink>
                          </w:p>
                          <w:p w:rsidR="002C6894" w:rsidRDefault="00320410" w:rsidP="00577171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4" w:history="1">
                              <w:r w:rsidR="002C6894" w:rsidRPr="005A551F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Handel zagraniczny. Polska w świecie</w:t>
                              </w:r>
                            </w:hyperlink>
                          </w:p>
                          <w:p w:rsidR="002C6894" w:rsidRPr="005A551F" w:rsidRDefault="002C6894" w:rsidP="00577171">
                            <w:pPr>
                              <w:rPr>
                                <w:b/>
                                <w:color w:val="001D77"/>
                                <w:szCs w:val="24"/>
                              </w:rPr>
                            </w:pPr>
                          </w:p>
                          <w:p w:rsidR="002C6894" w:rsidRPr="00A00ADB" w:rsidRDefault="002C6894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A00ADB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2C6894" w:rsidRPr="006779F7" w:rsidRDefault="002C6894" w:rsidP="0045590E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6779F7">
                              <w:fldChar w:fldCharType="begin"/>
                            </w:r>
                            <w:r w:rsidRPr="006779F7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 xml:space="preserve"> HYPERLINK "http://swaid.stat.gov.pl/SitePagesDBW/HandelZagraniczny.aspx" </w:instrText>
                            </w:r>
                            <w:r w:rsidRPr="006779F7">
                              <w:fldChar w:fldCharType="separate"/>
                            </w:r>
                            <w:hyperlink r:id="rId25" w:history="1">
                              <w:r w:rsidRPr="006779F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Dziedzinowe Bazy Wiedzy Handel Zagraniczny</w:t>
                              </w:r>
                            </w:hyperlink>
                          </w:p>
                          <w:p w:rsidR="002C6894" w:rsidRPr="006779F7" w:rsidRDefault="002C6894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 w:rsidRPr="006779F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end"/>
                            </w:r>
                            <w:hyperlink r:id="rId26" w:history="1">
                              <w:r w:rsidRPr="006779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Banki i bazy danych. Handel zagraniczny</w:t>
                              </w:r>
                            </w:hyperlink>
                          </w:p>
                          <w:p w:rsidR="002C6894" w:rsidRPr="00A00ADB" w:rsidRDefault="002C6894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2C6894" w:rsidRDefault="002C6894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2C6894" w:rsidRPr="007462EF" w:rsidRDefault="00320410" w:rsidP="0045590E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7" w:history="1">
                              <w:r w:rsidR="002C6894" w:rsidRPr="007462EF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Eksport towarów</w:t>
                              </w:r>
                            </w:hyperlink>
                            <w:r w:rsidR="002C6894" w:rsidRPr="007462EF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2C6894" w:rsidRPr="006779F7" w:rsidRDefault="00320410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2C6894" w:rsidRPr="006779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Import towarów</w:t>
                              </w:r>
                            </w:hyperlink>
                          </w:p>
                          <w:p w:rsidR="002C6894" w:rsidRPr="006779F7" w:rsidRDefault="002C6894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 w:rsidRPr="006779F7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6779F7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 xml:space="preserve"> HYPERLINK "http://stat.gov.pl/metainformacje/slownik-pojec/pojecia-stosowane-w-statystyce-publicznej/449,pojecie.html" </w:instrText>
                            </w:r>
                            <w:r w:rsidRPr="006779F7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6779F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Saldo obrotów towarowych handlu zagranicznego</w:t>
                            </w:r>
                          </w:p>
                          <w:p w:rsidR="002C6894" w:rsidRPr="00020CD4" w:rsidRDefault="002C6894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6779F7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020CD4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:rsidR="002C6894" w:rsidRPr="00020CD4" w:rsidRDefault="002C6894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74FE7E" id="_x0000_s1033" type="#_x0000_t202" style="position:absolute;margin-left:1.4pt;margin-top:33.65pt;width:508pt;height:324.2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" fillcolor="#f2f2f2 [3052]" strokecolor="white [3212]">
                <v:textbox>
                  <w:txbxContent>
                    <w:p w:rsidR="002C6894" w:rsidRDefault="002C6894" w:rsidP="00AB6D25">
                      <w:pPr>
                        <w:rPr>
                          <w:b/>
                        </w:rPr>
                      </w:pPr>
                    </w:p>
                    <w:p w:rsidR="002C6894" w:rsidRPr="00A00ADB" w:rsidRDefault="002C6894" w:rsidP="00AB6D25">
                      <w:pPr>
                        <w:rPr>
                          <w:b/>
                        </w:rPr>
                      </w:pPr>
                      <w:r w:rsidRPr="00A00ADB">
                        <w:rPr>
                          <w:b/>
                        </w:rPr>
                        <w:t>Powiązane opracowania</w:t>
                      </w:r>
                    </w:p>
                    <w:p w:rsidR="002C6894" w:rsidRPr="00054DB9" w:rsidRDefault="00054DB9" w:rsidP="00577171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29" w:history="1">
                        <w:r w:rsidR="002C6894" w:rsidRPr="00054DB9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Rocznik Statystyczny H</w:t>
                        </w:r>
                        <w:r w:rsidR="002C6894" w:rsidRPr="00054DB9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a</w:t>
                        </w:r>
                        <w:r w:rsidR="002C6894" w:rsidRPr="00054DB9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ndlu Zagranicznego 202</w:t>
                        </w:r>
                        <w:r w:rsidRPr="00054DB9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1</w:t>
                        </w:r>
                      </w:hyperlink>
                    </w:p>
                    <w:p w:rsidR="002C6894" w:rsidRPr="008F0926" w:rsidRDefault="002C6894" w:rsidP="00577171">
                      <w:pPr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</w:pPr>
                      <w:hyperlink r:id="rId30" w:history="1">
                        <w:r w:rsidRPr="008F0926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Handel Zagraniczny. Statystyka lustrzana i statystyka asymetrii</w:t>
                        </w:r>
                      </w:hyperlink>
                    </w:p>
                    <w:p w:rsidR="002C6894" w:rsidRPr="008F0926" w:rsidRDefault="002C6894" w:rsidP="00577171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8F0926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instrText>HYPERLINK "http://stat.gov.pl/obszary-tematyczne/ceny-handel/handel/handel-zagraniczny-polska-w-unii-europejskiej,6,12.html"</w:instrText>
                      </w:r>
                      <w:r w:rsidRPr="008F0926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8F0926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Handel zagraniczny. Polska w Unii Europejskiej</w:t>
                      </w:r>
                    </w:p>
                    <w:p w:rsidR="002C6894" w:rsidRDefault="002C6894" w:rsidP="00577171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8F0926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hyperlink r:id="rId31" w:history="1">
                        <w:r w:rsidRPr="008F092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Handel zagraniczny. Handel towarami według cech przedsiębiorstw (TEC)</w:t>
                        </w:r>
                      </w:hyperlink>
                    </w:p>
                    <w:p w:rsidR="002C6894" w:rsidRDefault="002C6894" w:rsidP="00577171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32" w:history="1">
                        <w:r w:rsidRPr="005A551F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Handel zagraniczny. Polska w świecie</w:t>
                        </w:r>
                      </w:hyperlink>
                    </w:p>
                    <w:p w:rsidR="002C6894" w:rsidRPr="005A551F" w:rsidRDefault="002C6894" w:rsidP="00577171">
                      <w:pPr>
                        <w:rPr>
                          <w:b/>
                          <w:color w:val="001D77"/>
                          <w:szCs w:val="24"/>
                        </w:rPr>
                      </w:pPr>
                    </w:p>
                    <w:p w:rsidR="002C6894" w:rsidRPr="00A00ADB" w:rsidRDefault="002C6894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A00ADB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2C6894" w:rsidRPr="006779F7" w:rsidRDefault="002C6894" w:rsidP="0045590E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r w:rsidRPr="006779F7">
                        <w:fldChar w:fldCharType="begin"/>
                      </w:r>
                      <w:r w:rsidRPr="006779F7">
                        <w:rPr>
                          <w:color w:val="001D77"/>
                          <w:sz w:val="18"/>
                          <w:szCs w:val="18"/>
                        </w:rPr>
                        <w:instrText xml:space="preserve"> HYPERLINK "http://swaid.stat.gov.pl/SitePagesDBW/HandelZagraniczny.aspx" </w:instrText>
                      </w:r>
                      <w:r w:rsidRPr="006779F7">
                        <w:fldChar w:fldCharType="separate"/>
                      </w:r>
                      <w:hyperlink r:id="rId33" w:history="1">
                        <w:r w:rsidRPr="006779F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Dziedzinowe Bazy Wiedzy Handel Zagraniczny</w:t>
                        </w:r>
                      </w:hyperlink>
                    </w:p>
                    <w:p w:rsidR="002C6894" w:rsidRPr="006779F7" w:rsidRDefault="002C6894" w:rsidP="0045590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r w:rsidRPr="006779F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end"/>
                      </w:r>
                      <w:hyperlink r:id="rId34" w:history="1">
                        <w:r w:rsidRPr="006779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Banki i bazy danych. Handel zagraniczny</w:t>
                        </w:r>
                      </w:hyperlink>
                    </w:p>
                    <w:p w:rsidR="002C6894" w:rsidRPr="00A00ADB" w:rsidRDefault="002C6894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2C6894" w:rsidRDefault="002C6894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2C6894" w:rsidRPr="007462EF" w:rsidRDefault="002C6894" w:rsidP="0045590E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35" w:history="1">
                        <w:r w:rsidRPr="007462EF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Eksport towarów</w:t>
                        </w:r>
                      </w:hyperlink>
                      <w:r w:rsidRPr="007462EF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  <w:p w:rsidR="002C6894" w:rsidRPr="006779F7" w:rsidRDefault="002C6894" w:rsidP="0045590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36" w:history="1">
                        <w:r w:rsidRPr="006779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Import towarów</w:t>
                        </w:r>
                      </w:hyperlink>
                    </w:p>
                    <w:p w:rsidR="002C6894" w:rsidRPr="006779F7" w:rsidRDefault="002C6894" w:rsidP="0045590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r w:rsidRPr="006779F7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6779F7">
                        <w:rPr>
                          <w:color w:val="001D77"/>
                          <w:sz w:val="18"/>
                          <w:szCs w:val="18"/>
                        </w:rPr>
                        <w:instrText xml:space="preserve"> HYPERLINK "http://stat.gov.pl/metainformacje/slownik-pojec/pojecia-stosowane-w-statystyce-publicznej/449,pojecie.html" </w:instrText>
                      </w:r>
                      <w:r w:rsidRPr="006779F7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6779F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Saldo obrotów towarowych handlu zagranicznego</w:t>
                      </w:r>
                    </w:p>
                    <w:p w:rsidR="002C6894" w:rsidRPr="00020CD4" w:rsidRDefault="002C6894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6779F7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020CD4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</w:t>
                      </w:r>
                    </w:p>
                    <w:p w:rsidR="002C6894" w:rsidRPr="00020CD4" w:rsidRDefault="002C6894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673305">
      <w:headerReference w:type="default" r:id="rId37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0410" w:rsidRDefault="00320410" w:rsidP="000662E2">
      <w:pPr>
        <w:spacing w:after="0" w:line="240" w:lineRule="auto"/>
      </w:pPr>
      <w:r>
        <w:separator/>
      </w:r>
    </w:p>
  </w:endnote>
  <w:endnote w:type="continuationSeparator" w:id="0">
    <w:p w:rsidR="00320410" w:rsidRDefault="0032041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16968634"/>
      <w:docPartObj>
        <w:docPartGallery w:val="Page Numbers (Bottom of Page)"/>
        <w:docPartUnique/>
      </w:docPartObj>
    </w:sdtPr>
    <w:sdtEndPr/>
    <w:sdtContent>
      <w:p w:rsidR="002C6894" w:rsidRDefault="002C689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14E0">
          <w:rPr>
            <w:noProof/>
          </w:rPr>
          <w:t>3</w:t>
        </w:r>
        <w:r>
          <w:fldChar w:fldCharType="end"/>
        </w:r>
      </w:p>
    </w:sdtContent>
  </w:sdt>
  <w:p w:rsidR="002C6894" w:rsidRDefault="002C689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1693681"/>
      <w:docPartObj>
        <w:docPartGallery w:val="Page Numbers (Bottom of Page)"/>
        <w:docPartUnique/>
      </w:docPartObj>
    </w:sdtPr>
    <w:sdtEndPr/>
    <w:sdtContent>
      <w:p w:rsidR="002C6894" w:rsidRDefault="002C689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14E0">
          <w:rPr>
            <w:noProof/>
          </w:rPr>
          <w:t>1</w:t>
        </w:r>
        <w:r>
          <w:fldChar w:fldCharType="end"/>
        </w:r>
      </w:p>
    </w:sdtContent>
  </w:sdt>
  <w:p w:rsidR="002C6894" w:rsidRDefault="002C689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0410" w:rsidRDefault="00320410" w:rsidP="000662E2">
      <w:pPr>
        <w:spacing w:after="0" w:line="240" w:lineRule="auto"/>
      </w:pPr>
      <w:r>
        <w:separator/>
      </w:r>
    </w:p>
  </w:footnote>
  <w:footnote w:type="continuationSeparator" w:id="0">
    <w:p w:rsidR="00320410" w:rsidRDefault="00320410" w:rsidP="000662E2">
      <w:pPr>
        <w:spacing w:after="0" w:line="240" w:lineRule="auto"/>
      </w:pPr>
      <w:r>
        <w:continuationSeparator/>
      </w:r>
    </w:p>
  </w:footnote>
  <w:footnote w:id="1">
    <w:p w:rsidR="002C6894" w:rsidRPr="006779F7" w:rsidRDefault="002C6894" w:rsidP="00DD08C1">
      <w:pPr>
        <w:spacing w:before="0" w:after="0" w:line="240" w:lineRule="auto"/>
        <w:rPr>
          <w:sz w:val="16"/>
          <w:szCs w:val="16"/>
        </w:rPr>
      </w:pPr>
      <w:r w:rsidRPr="006779F7">
        <w:rPr>
          <w:sz w:val="16"/>
          <w:szCs w:val="16"/>
        </w:rPr>
        <w:t>UWAGA. Ze względu na zaokrąglenia danych, w niektórych przypadkach sumy składników mogą się nieznacznie różnić od podanych wielkości „ogółem”.</w:t>
      </w:r>
    </w:p>
    <w:p w:rsidR="002C6894" w:rsidRPr="004926AC" w:rsidRDefault="002C6894" w:rsidP="005F3D74">
      <w:pPr>
        <w:pStyle w:val="Tekstprzypisudolnego"/>
        <w:rPr>
          <w:sz w:val="12"/>
          <w:szCs w:val="12"/>
          <w14:textFill>
            <w14:gradFill>
              <w14:gsLst>
                <w14:gs w14:pos="0">
                  <w14:schemeClr w14:val="accent1">
                    <w14:lumMod w14:val="0"/>
                    <w14:lumOff w14:val="100000"/>
                  </w14:schemeClr>
                </w14:gs>
                <w14:gs w14:pos="35000">
                  <w14:schemeClr w14:val="accent1">
                    <w14:lumMod w14:val="0"/>
                    <w14:lumOff w14:val="100000"/>
                  </w14:schemeClr>
                </w14:gs>
                <w14:gs w14:pos="100000">
                  <w14:schemeClr w14:val="accent1">
                    <w14:lumMod w14:val="100000"/>
                  </w14:schemeClr>
                </w14:gs>
              </w14:gsLst>
              <w14:path w14:path="circle">
                <w14:fillToRect w14:l="0" w14:t="0" w14:r="100000" w14:b="100000"/>
              </w14:path>
            </w14:gradFill>
          </w14:textFill>
        </w:rPr>
      </w:pPr>
      <w:r w:rsidRPr="006779F7">
        <w:rPr>
          <w:rStyle w:val="Odwoanieprzypisudolnego"/>
          <w:sz w:val="16"/>
          <w:szCs w:val="16"/>
        </w:rPr>
        <w:footnoteRef/>
      </w:r>
      <w:r w:rsidRPr="006779F7">
        <w:rPr>
          <w:sz w:val="16"/>
          <w:szCs w:val="16"/>
        </w:rPr>
        <w:t xml:space="preserve"> </w:t>
      </w:r>
      <w:r w:rsidRPr="006779F7">
        <w:rPr>
          <w:rFonts w:cs="Arial"/>
          <w:sz w:val="16"/>
          <w:szCs w:val="16"/>
        </w:rPr>
        <w:t>Zbiór danych o obrotach handlu zagranicznego ma charakter otwarty. Dane publikowane wcześniej są korygowane w miarę napływu dokumentów celnych oraz deklaracji INTRASTAT.</w:t>
      </w:r>
    </w:p>
  </w:footnote>
  <w:footnote w:id="2">
    <w:p w:rsidR="00E02248" w:rsidRPr="006779F7" w:rsidRDefault="00E02248" w:rsidP="0043023F">
      <w:pPr>
        <w:pStyle w:val="Tekstprzypisudolnego"/>
        <w:rPr>
          <w:sz w:val="16"/>
          <w:szCs w:val="16"/>
        </w:rPr>
      </w:pPr>
      <w:r w:rsidRPr="006779F7">
        <w:rPr>
          <w:rStyle w:val="Odwoanieprzypisudolnego"/>
          <w:sz w:val="16"/>
          <w:szCs w:val="16"/>
        </w:rPr>
        <w:footnoteRef/>
      </w:r>
      <w:r w:rsidRPr="006779F7">
        <w:rPr>
          <w:sz w:val="16"/>
          <w:szCs w:val="16"/>
        </w:rPr>
        <w:t xml:space="preserve"> Import według </w:t>
      </w:r>
      <w:r w:rsidRPr="006779F7">
        <w:rPr>
          <w:rFonts w:cs="Arial"/>
          <w:sz w:val="16"/>
          <w:szCs w:val="16"/>
        </w:rPr>
        <w:t>kraju pochodzenia - kraj, w którym towar został wytworzony, obrobiony lub przerobiony i w tym stanie nadszedł do polskiego obszaru celnego.</w:t>
      </w:r>
    </w:p>
  </w:footnote>
  <w:footnote w:id="3">
    <w:p w:rsidR="00812446" w:rsidRPr="001521EB" w:rsidRDefault="00812446" w:rsidP="00133770">
      <w:pPr>
        <w:pStyle w:val="tekstzboku"/>
        <w:spacing w:before="0" w:line="180" w:lineRule="exact"/>
        <w:rPr>
          <w:sz w:val="16"/>
          <w:szCs w:val="16"/>
        </w:rPr>
      </w:pPr>
      <w:r w:rsidRPr="001521EB">
        <w:rPr>
          <w:rStyle w:val="Odwoanieprzypisudolnego"/>
          <w:color w:val="auto"/>
          <w:sz w:val="16"/>
          <w:szCs w:val="16"/>
        </w:rPr>
        <w:footnoteRef/>
      </w:r>
      <w:r w:rsidRPr="001521EB">
        <w:rPr>
          <w:color w:val="auto"/>
          <w:sz w:val="16"/>
          <w:szCs w:val="16"/>
        </w:rPr>
        <w:t xml:space="preserve"> </w:t>
      </w:r>
      <w:r w:rsidRPr="001521EB">
        <w:rPr>
          <w:color w:val="auto"/>
          <w:sz w:val="15"/>
          <w:szCs w:val="15"/>
        </w:rPr>
        <w:t xml:space="preserve">Import według </w:t>
      </w:r>
      <w:r w:rsidRPr="001521EB">
        <w:rPr>
          <w:rFonts w:cs="Arial"/>
          <w:color w:val="auto"/>
          <w:sz w:val="15"/>
          <w:szCs w:val="15"/>
        </w:rPr>
        <w:t xml:space="preserve">kraju wysyłki - </w:t>
      </w:r>
      <w:r w:rsidRPr="001521EB">
        <w:rPr>
          <w:rFonts w:eastAsia="Calibri" w:cs="Arial"/>
          <w:color w:val="auto"/>
          <w:sz w:val="15"/>
          <w:szCs w:val="15"/>
        </w:rPr>
        <w:t>kraj, z którego terytorium zostały wprowadzone towary na obszar Polski</w:t>
      </w:r>
      <w:r w:rsidRPr="001521EB">
        <w:rPr>
          <w:rFonts w:cs="Arial"/>
          <w:color w:val="auto"/>
          <w:sz w:val="15"/>
          <w:szCs w:val="15"/>
        </w:rPr>
        <w:t xml:space="preserve"> bez względu  na ich pochodzenie</w:t>
      </w:r>
      <w:r w:rsidRPr="001521EB">
        <w:rPr>
          <w:color w:val="auto"/>
          <w:sz w:val="15"/>
          <w:szCs w:val="15"/>
        </w:rPr>
        <w:t>.</w:t>
      </w:r>
      <w:r w:rsidRPr="001521EB">
        <w:rPr>
          <w:color w:val="auto"/>
          <w:sz w:val="16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6894" w:rsidRDefault="002C6894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B0292AA" wp14:editId="7CC147DD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3762B615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:rsidR="002C6894" w:rsidRDefault="002C689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6894" w:rsidRDefault="002C6894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DEEEDC3" wp14:editId="72240AB5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2C6894" w:rsidRPr="003C6C8D" w:rsidRDefault="002C6894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DEEEDC3" id="Schemat blokowy: opóźnienie 6" o:spid="_x0000_s103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2C6894" w:rsidRPr="003C6C8D" w:rsidRDefault="002C6894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6BBBBCC9" wp14:editId="1C464EC0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04D0DFED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5047EC99" wp14:editId="724C830B">
          <wp:extent cx="1153274" cy="720000"/>
          <wp:effectExtent l="0" t="0" r="0" b="4445"/>
          <wp:docPr id="15" name="Obraz 15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C6894" w:rsidRDefault="002C6894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C4C388D" wp14:editId="1322674C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C6894" w:rsidRPr="00C97596" w:rsidRDefault="002C6894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17.11.2021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C4C388D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2C6894" w:rsidRPr="00C97596" w:rsidRDefault="002C6894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17.11.2021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6894" w:rsidRDefault="002C6894">
    <w:pPr>
      <w:pStyle w:val="Nagwek"/>
    </w:pPr>
  </w:p>
  <w:p w:rsidR="002C6894" w:rsidRDefault="002C689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25pt;height:124.4pt;visibility:visible;mso-wrap-style:square" o:bullet="t">
        <v:imagedata r:id="rId1" o:title=""/>
      </v:shape>
    </w:pict>
  </w:numPicBullet>
  <w:numPicBullet w:numPicBulletId="1">
    <w:pict>
      <v:shape id="_x0000_i1029" type="#_x0000_t75" style="width:123.85pt;height:124.4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04A"/>
    <w:rsid w:val="00001221"/>
    <w:rsid w:val="000017C8"/>
    <w:rsid w:val="00001BA4"/>
    <w:rsid w:val="00001C5B"/>
    <w:rsid w:val="00001CA1"/>
    <w:rsid w:val="00003437"/>
    <w:rsid w:val="0000469F"/>
    <w:rsid w:val="0000709F"/>
    <w:rsid w:val="00010302"/>
    <w:rsid w:val="000103A6"/>
    <w:rsid w:val="000108B8"/>
    <w:rsid w:val="000112A9"/>
    <w:rsid w:val="00014621"/>
    <w:rsid w:val="000152F5"/>
    <w:rsid w:val="000167EE"/>
    <w:rsid w:val="000174E9"/>
    <w:rsid w:val="00017EBA"/>
    <w:rsid w:val="00020CD4"/>
    <w:rsid w:val="00022D61"/>
    <w:rsid w:val="00026F61"/>
    <w:rsid w:val="00027BEF"/>
    <w:rsid w:val="00031096"/>
    <w:rsid w:val="00032C1F"/>
    <w:rsid w:val="000330AA"/>
    <w:rsid w:val="000345C3"/>
    <w:rsid w:val="00034737"/>
    <w:rsid w:val="00035EA2"/>
    <w:rsid w:val="00036D07"/>
    <w:rsid w:val="00036E65"/>
    <w:rsid w:val="00041DF5"/>
    <w:rsid w:val="00042C5D"/>
    <w:rsid w:val="00043C98"/>
    <w:rsid w:val="00044AB3"/>
    <w:rsid w:val="000450F5"/>
    <w:rsid w:val="0004582E"/>
    <w:rsid w:val="00045A35"/>
    <w:rsid w:val="00045AE7"/>
    <w:rsid w:val="00045DB5"/>
    <w:rsid w:val="000470AA"/>
    <w:rsid w:val="000509D2"/>
    <w:rsid w:val="00051D28"/>
    <w:rsid w:val="00051FD4"/>
    <w:rsid w:val="0005412E"/>
    <w:rsid w:val="00054DB9"/>
    <w:rsid w:val="00055BA7"/>
    <w:rsid w:val="00057CA1"/>
    <w:rsid w:val="00060C01"/>
    <w:rsid w:val="00061424"/>
    <w:rsid w:val="00061882"/>
    <w:rsid w:val="00061E8E"/>
    <w:rsid w:val="000626A8"/>
    <w:rsid w:val="00062B95"/>
    <w:rsid w:val="00064129"/>
    <w:rsid w:val="000643DD"/>
    <w:rsid w:val="000662E2"/>
    <w:rsid w:val="00066883"/>
    <w:rsid w:val="0006715E"/>
    <w:rsid w:val="000709C0"/>
    <w:rsid w:val="00070E0C"/>
    <w:rsid w:val="00071458"/>
    <w:rsid w:val="00072EAB"/>
    <w:rsid w:val="000737F1"/>
    <w:rsid w:val="0007397D"/>
    <w:rsid w:val="00074DD8"/>
    <w:rsid w:val="00074EA2"/>
    <w:rsid w:val="000757CE"/>
    <w:rsid w:val="00075CFB"/>
    <w:rsid w:val="00076A47"/>
    <w:rsid w:val="00076F02"/>
    <w:rsid w:val="00077B31"/>
    <w:rsid w:val="000806F7"/>
    <w:rsid w:val="00082BF6"/>
    <w:rsid w:val="00085AF3"/>
    <w:rsid w:val="0008639F"/>
    <w:rsid w:val="00086B54"/>
    <w:rsid w:val="000877D5"/>
    <w:rsid w:val="00090A4B"/>
    <w:rsid w:val="00091E91"/>
    <w:rsid w:val="00093633"/>
    <w:rsid w:val="0009411F"/>
    <w:rsid w:val="0009617A"/>
    <w:rsid w:val="00096FAF"/>
    <w:rsid w:val="00097DDE"/>
    <w:rsid w:val="000A1EEF"/>
    <w:rsid w:val="000A38D8"/>
    <w:rsid w:val="000A52DD"/>
    <w:rsid w:val="000A7E75"/>
    <w:rsid w:val="000B0727"/>
    <w:rsid w:val="000B1C19"/>
    <w:rsid w:val="000B1C3C"/>
    <w:rsid w:val="000B24D1"/>
    <w:rsid w:val="000B3A5D"/>
    <w:rsid w:val="000B3CED"/>
    <w:rsid w:val="000B6C36"/>
    <w:rsid w:val="000B7654"/>
    <w:rsid w:val="000C1304"/>
    <w:rsid w:val="000C135D"/>
    <w:rsid w:val="000C1736"/>
    <w:rsid w:val="000C31DF"/>
    <w:rsid w:val="000C3C00"/>
    <w:rsid w:val="000C56F2"/>
    <w:rsid w:val="000C6D3D"/>
    <w:rsid w:val="000C6E49"/>
    <w:rsid w:val="000C7062"/>
    <w:rsid w:val="000D0472"/>
    <w:rsid w:val="000D052D"/>
    <w:rsid w:val="000D1B9D"/>
    <w:rsid w:val="000D1D43"/>
    <w:rsid w:val="000D225C"/>
    <w:rsid w:val="000D23AB"/>
    <w:rsid w:val="000D2A5C"/>
    <w:rsid w:val="000D40B2"/>
    <w:rsid w:val="000D649A"/>
    <w:rsid w:val="000D6A22"/>
    <w:rsid w:val="000D6EB5"/>
    <w:rsid w:val="000E0918"/>
    <w:rsid w:val="000E0A67"/>
    <w:rsid w:val="000E17EB"/>
    <w:rsid w:val="000E1EDD"/>
    <w:rsid w:val="000E48C4"/>
    <w:rsid w:val="000F0682"/>
    <w:rsid w:val="000F0ADB"/>
    <w:rsid w:val="000F0CF3"/>
    <w:rsid w:val="000F0EC2"/>
    <w:rsid w:val="000F17E9"/>
    <w:rsid w:val="000F4706"/>
    <w:rsid w:val="000F4C81"/>
    <w:rsid w:val="000F6DA3"/>
    <w:rsid w:val="0010051F"/>
    <w:rsid w:val="001008CF"/>
    <w:rsid w:val="00100D7B"/>
    <w:rsid w:val="001011C3"/>
    <w:rsid w:val="00102FB7"/>
    <w:rsid w:val="001051ED"/>
    <w:rsid w:val="00106F42"/>
    <w:rsid w:val="00107637"/>
    <w:rsid w:val="00107F69"/>
    <w:rsid w:val="001103C8"/>
    <w:rsid w:val="00110D87"/>
    <w:rsid w:val="00113D59"/>
    <w:rsid w:val="001146CE"/>
    <w:rsid w:val="00114DB9"/>
    <w:rsid w:val="0011555F"/>
    <w:rsid w:val="00116087"/>
    <w:rsid w:val="001169C2"/>
    <w:rsid w:val="00116E21"/>
    <w:rsid w:val="00117CCB"/>
    <w:rsid w:val="00120A2D"/>
    <w:rsid w:val="001210F2"/>
    <w:rsid w:val="00124924"/>
    <w:rsid w:val="001249C0"/>
    <w:rsid w:val="00124D9C"/>
    <w:rsid w:val="00125191"/>
    <w:rsid w:val="0012536F"/>
    <w:rsid w:val="00125926"/>
    <w:rsid w:val="00130296"/>
    <w:rsid w:val="001309C7"/>
    <w:rsid w:val="00131953"/>
    <w:rsid w:val="0013256A"/>
    <w:rsid w:val="00132B63"/>
    <w:rsid w:val="00133770"/>
    <w:rsid w:val="00136B28"/>
    <w:rsid w:val="00140436"/>
    <w:rsid w:val="00141957"/>
    <w:rsid w:val="001423B6"/>
    <w:rsid w:val="001440E1"/>
    <w:rsid w:val="001448A7"/>
    <w:rsid w:val="00146621"/>
    <w:rsid w:val="001472AE"/>
    <w:rsid w:val="00147859"/>
    <w:rsid w:val="001478E5"/>
    <w:rsid w:val="00150575"/>
    <w:rsid w:val="00150AB5"/>
    <w:rsid w:val="00151F61"/>
    <w:rsid w:val="001521EB"/>
    <w:rsid w:val="00152273"/>
    <w:rsid w:val="001527EB"/>
    <w:rsid w:val="001569B7"/>
    <w:rsid w:val="00161EE4"/>
    <w:rsid w:val="00162325"/>
    <w:rsid w:val="001651EA"/>
    <w:rsid w:val="0017078D"/>
    <w:rsid w:val="001711D0"/>
    <w:rsid w:val="001724A2"/>
    <w:rsid w:val="0017342A"/>
    <w:rsid w:val="0017453C"/>
    <w:rsid w:val="0017749E"/>
    <w:rsid w:val="00177A9D"/>
    <w:rsid w:val="00180FB3"/>
    <w:rsid w:val="00183104"/>
    <w:rsid w:val="001838F6"/>
    <w:rsid w:val="001851A9"/>
    <w:rsid w:val="00185443"/>
    <w:rsid w:val="00185BAA"/>
    <w:rsid w:val="00185D11"/>
    <w:rsid w:val="001866D5"/>
    <w:rsid w:val="00187085"/>
    <w:rsid w:val="001876B3"/>
    <w:rsid w:val="001916DC"/>
    <w:rsid w:val="00194231"/>
    <w:rsid w:val="001951DA"/>
    <w:rsid w:val="001951E0"/>
    <w:rsid w:val="00197DA0"/>
    <w:rsid w:val="00197F97"/>
    <w:rsid w:val="001A10E7"/>
    <w:rsid w:val="001A118C"/>
    <w:rsid w:val="001A183C"/>
    <w:rsid w:val="001A7C25"/>
    <w:rsid w:val="001B03CA"/>
    <w:rsid w:val="001B0DBB"/>
    <w:rsid w:val="001B182C"/>
    <w:rsid w:val="001B1EC1"/>
    <w:rsid w:val="001B232A"/>
    <w:rsid w:val="001B5E90"/>
    <w:rsid w:val="001B6C72"/>
    <w:rsid w:val="001B709A"/>
    <w:rsid w:val="001B7887"/>
    <w:rsid w:val="001C134E"/>
    <w:rsid w:val="001C20A2"/>
    <w:rsid w:val="001C21E8"/>
    <w:rsid w:val="001C2C90"/>
    <w:rsid w:val="001C3269"/>
    <w:rsid w:val="001C3CA0"/>
    <w:rsid w:val="001C498A"/>
    <w:rsid w:val="001C5337"/>
    <w:rsid w:val="001C6453"/>
    <w:rsid w:val="001C74E0"/>
    <w:rsid w:val="001D0E7D"/>
    <w:rsid w:val="001D111C"/>
    <w:rsid w:val="001D1A41"/>
    <w:rsid w:val="001D1DB4"/>
    <w:rsid w:val="001D1F5B"/>
    <w:rsid w:val="001D26AE"/>
    <w:rsid w:val="001D2F4A"/>
    <w:rsid w:val="001D3D88"/>
    <w:rsid w:val="001D3EB6"/>
    <w:rsid w:val="001D52B5"/>
    <w:rsid w:val="001D5822"/>
    <w:rsid w:val="001D59B8"/>
    <w:rsid w:val="001D5B90"/>
    <w:rsid w:val="001D5C53"/>
    <w:rsid w:val="001D5F09"/>
    <w:rsid w:val="001E32BD"/>
    <w:rsid w:val="001E32F8"/>
    <w:rsid w:val="001E5E53"/>
    <w:rsid w:val="001E635E"/>
    <w:rsid w:val="001E7C12"/>
    <w:rsid w:val="001E7C42"/>
    <w:rsid w:val="001E7C90"/>
    <w:rsid w:val="001F294B"/>
    <w:rsid w:val="001F2C39"/>
    <w:rsid w:val="001F58F3"/>
    <w:rsid w:val="001F6953"/>
    <w:rsid w:val="00200FCE"/>
    <w:rsid w:val="00203B4D"/>
    <w:rsid w:val="002041C7"/>
    <w:rsid w:val="0020565C"/>
    <w:rsid w:val="00206276"/>
    <w:rsid w:val="00206396"/>
    <w:rsid w:val="0020662D"/>
    <w:rsid w:val="00206A18"/>
    <w:rsid w:val="002072DA"/>
    <w:rsid w:val="0021324D"/>
    <w:rsid w:val="0021507D"/>
    <w:rsid w:val="00215F41"/>
    <w:rsid w:val="002166E6"/>
    <w:rsid w:val="00216CB7"/>
    <w:rsid w:val="00217F09"/>
    <w:rsid w:val="0022181E"/>
    <w:rsid w:val="00221E7B"/>
    <w:rsid w:val="00222D87"/>
    <w:rsid w:val="0022317F"/>
    <w:rsid w:val="00225101"/>
    <w:rsid w:val="00225314"/>
    <w:rsid w:val="002266A1"/>
    <w:rsid w:val="00226D54"/>
    <w:rsid w:val="00227073"/>
    <w:rsid w:val="00230948"/>
    <w:rsid w:val="002313C5"/>
    <w:rsid w:val="00231730"/>
    <w:rsid w:val="00233D8A"/>
    <w:rsid w:val="0023405C"/>
    <w:rsid w:val="00234097"/>
    <w:rsid w:val="00234745"/>
    <w:rsid w:val="002359A9"/>
    <w:rsid w:val="00235ACD"/>
    <w:rsid w:val="00237411"/>
    <w:rsid w:val="00237BCB"/>
    <w:rsid w:val="00240783"/>
    <w:rsid w:val="00242D4E"/>
    <w:rsid w:val="0024333A"/>
    <w:rsid w:val="002445A1"/>
    <w:rsid w:val="00245D3A"/>
    <w:rsid w:val="00246534"/>
    <w:rsid w:val="00246962"/>
    <w:rsid w:val="00246F45"/>
    <w:rsid w:val="00251657"/>
    <w:rsid w:val="00253655"/>
    <w:rsid w:val="00255387"/>
    <w:rsid w:val="00255F76"/>
    <w:rsid w:val="00255F90"/>
    <w:rsid w:val="002563C2"/>
    <w:rsid w:val="002574F9"/>
    <w:rsid w:val="00257543"/>
    <w:rsid w:val="00260533"/>
    <w:rsid w:val="00260A00"/>
    <w:rsid w:val="00261892"/>
    <w:rsid w:val="00261D1A"/>
    <w:rsid w:val="00262623"/>
    <w:rsid w:val="002628DF"/>
    <w:rsid w:val="002638D9"/>
    <w:rsid w:val="00271A90"/>
    <w:rsid w:val="00272AA4"/>
    <w:rsid w:val="00272EC0"/>
    <w:rsid w:val="0027314E"/>
    <w:rsid w:val="0027447B"/>
    <w:rsid w:val="0027462D"/>
    <w:rsid w:val="0027487F"/>
    <w:rsid w:val="00274BF2"/>
    <w:rsid w:val="002753EB"/>
    <w:rsid w:val="00276811"/>
    <w:rsid w:val="00276FEF"/>
    <w:rsid w:val="0027751B"/>
    <w:rsid w:val="00277A49"/>
    <w:rsid w:val="00277A82"/>
    <w:rsid w:val="00277FA8"/>
    <w:rsid w:val="002804AA"/>
    <w:rsid w:val="00281974"/>
    <w:rsid w:val="00282699"/>
    <w:rsid w:val="0028458E"/>
    <w:rsid w:val="00285AA1"/>
    <w:rsid w:val="00287CA4"/>
    <w:rsid w:val="00291E8A"/>
    <w:rsid w:val="002926DF"/>
    <w:rsid w:val="002927A5"/>
    <w:rsid w:val="00292AB6"/>
    <w:rsid w:val="00293800"/>
    <w:rsid w:val="00294448"/>
    <w:rsid w:val="00294AF8"/>
    <w:rsid w:val="00295072"/>
    <w:rsid w:val="00295981"/>
    <w:rsid w:val="00295F04"/>
    <w:rsid w:val="00296697"/>
    <w:rsid w:val="002971DB"/>
    <w:rsid w:val="00297350"/>
    <w:rsid w:val="002A0DB5"/>
    <w:rsid w:val="002A2450"/>
    <w:rsid w:val="002A29DF"/>
    <w:rsid w:val="002A67F5"/>
    <w:rsid w:val="002A744A"/>
    <w:rsid w:val="002B0472"/>
    <w:rsid w:val="002B0E69"/>
    <w:rsid w:val="002B0F39"/>
    <w:rsid w:val="002B2317"/>
    <w:rsid w:val="002B2322"/>
    <w:rsid w:val="002B6B12"/>
    <w:rsid w:val="002C1AF4"/>
    <w:rsid w:val="002C3179"/>
    <w:rsid w:val="002C350E"/>
    <w:rsid w:val="002C6894"/>
    <w:rsid w:val="002C7389"/>
    <w:rsid w:val="002D0627"/>
    <w:rsid w:val="002D1D7E"/>
    <w:rsid w:val="002D45CF"/>
    <w:rsid w:val="002E06C7"/>
    <w:rsid w:val="002E14D1"/>
    <w:rsid w:val="002E1763"/>
    <w:rsid w:val="002E5950"/>
    <w:rsid w:val="002E60F7"/>
    <w:rsid w:val="002E6140"/>
    <w:rsid w:val="002E6352"/>
    <w:rsid w:val="002E6985"/>
    <w:rsid w:val="002E71B6"/>
    <w:rsid w:val="002E7E42"/>
    <w:rsid w:val="002F0333"/>
    <w:rsid w:val="002F20D5"/>
    <w:rsid w:val="002F266C"/>
    <w:rsid w:val="002F2768"/>
    <w:rsid w:val="002F2A74"/>
    <w:rsid w:val="002F46FE"/>
    <w:rsid w:val="002F52B8"/>
    <w:rsid w:val="002F5B62"/>
    <w:rsid w:val="002F77C8"/>
    <w:rsid w:val="002F7BA8"/>
    <w:rsid w:val="00304F22"/>
    <w:rsid w:val="00305079"/>
    <w:rsid w:val="0030629D"/>
    <w:rsid w:val="0030670A"/>
    <w:rsid w:val="00306C7C"/>
    <w:rsid w:val="0030795B"/>
    <w:rsid w:val="00311663"/>
    <w:rsid w:val="00312B00"/>
    <w:rsid w:val="0031427D"/>
    <w:rsid w:val="00315D43"/>
    <w:rsid w:val="00316AB5"/>
    <w:rsid w:val="00320298"/>
    <w:rsid w:val="00320410"/>
    <w:rsid w:val="00320575"/>
    <w:rsid w:val="0032060E"/>
    <w:rsid w:val="00320D7D"/>
    <w:rsid w:val="003215E5"/>
    <w:rsid w:val="003216C9"/>
    <w:rsid w:val="00321C88"/>
    <w:rsid w:val="00321C8C"/>
    <w:rsid w:val="00322378"/>
    <w:rsid w:val="0032239E"/>
    <w:rsid w:val="00322EDD"/>
    <w:rsid w:val="00325007"/>
    <w:rsid w:val="0032506F"/>
    <w:rsid w:val="00326316"/>
    <w:rsid w:val="00327489"/>
    <w:rsid w:val="00330A6A"/>
    <w:rsid w:val="00332320"/>
    <w:rsid w:val="00332FEA"/>
    <w:rsid w:val="00333292"/>
    <w:rsid w:val="00334A5E"/>
    <w:rsid w:val="003351AE"/>
    <w:rsid w:val="0033544C"/>
    <w:rsid w:val="003364EB"/>
    <w:rsid w:val="00337CF1"/>
    <w:rsid w:val="0034166E"/>
    <w:rsid w:val="00341E6A"/>
    <w:rsid w:val="00343A4E"/>
    <w:rsid w:val="00343F49"/>
    <w:rsid w:val="00345243"/>
    <w:rsid w:val="003457C3"/>
    <w:rsid w:val="00345F7C"/>
    <w:rsid w:val="00347D72"/>
    <w:rsid w:val="0035002A"/>
    <w:rsid w:val="00351B5E"/>
    <w:rsid w:val="003524B7"/>
    <w:rsid w:val="003525E9"/>
    <w:rsid w:val="00352CA9"/>
    <w:rsid w:val="003538DC"/>
    <w:rsid w:val="00354109"/>
    <w:rsid w:val="00355FCD"/>
    <w:rsid w:val="00357611"/>
    <w:rsid w:val="00357C42"/>
    <w:rsid w:val="00361DB6"/>
    <w:rsid w:val="00361DF5"/>
    <w:rsid w:val="00362613"/>
    <w:rsid w:val="00362BB1"/>
    <w:rsid w:val="00362F54"/>
    <w:rsid w:val="00363939"/>
    <w:rsid w:val="003641D0"/>
    <w:rsid w:val="00366025"/>
    <w:rsid w:val="00366EE1"/>
    <w:rsid w:val="00366F94"/>
    <w:rsid w:val="00367237"/>
    <w:rsid w:val="003677AA"/>
    <w:rsid w:val="00367BDB"/>
    <w:rsid w:val="00370136"/>
    <w:rsid w:val="0037077F"/>
    <w:rsid w:val="00370935"/>
    <w:rsid w:val="0037178F"/>
    <w:rsid w:val="003718AC"/>
    <w:rsid w:val="00371FC0"/>
    <w:rsid w:val="003722D2"/>
    <w:rsid w:val="00373882"/>
    <w:rsid w:val="00373E8B"/>
    <w:rsid w:val="003743CB"/>
    <w:rsid w:val="00374439"/>
    <w:rsid w:val="0037497B"/>
    <w:rsid w:val="003749BC"/>
    <w:rsid w:val="00376DC6"/>
    <w:rsid w:val="0037765E"/>
    <w:rsid w:val="00377CE9"/>
    <w:rsid w:val="00377E61"/>
    <w:rsid w:val="00377E99"/>
    <w:rsid w:val="00380883"/>
    <w:rsid w:val="00380ACD"/>
    <w:rsid w:val="00380F5A"/>
    <w:rsid w:val="0038185D"/>
    <w:rsid w:val="003828E7"/>
    <w:rsid w:val="00382B28"/>
    <w:rsid w:val="0038341F"/>
    <w:rsid w:val="00384314"/>
    <w:rsid w:val="003843DB"/>
    <w:rsid w:val="0038490F"/>
    <w:rsid w:val="00385406"/>
    <w:rsid w:val="00386318"/>
    <w:rsid w:val="00386DF6"/>
    <w:rsid w:val="0039008F"/>
    <w:rsid w:val="003910FE"/>
    <w:rsid w:val="00392A4F"/>
    <w:rsid w:val="00393761"/>
    <w:rsid w:val="00396811"/>
    <w:rsid w:val="00397D18"/>
    <w:rsid w:val="003A1B36"/>
    <w:rsid w:val="003A1F00"/>
    <w:rsid w:val="003A4268"/>
    <w:rsid w:val="003A6F6A"/>
    <w:rsid w:val="003A7475"/>
    <w:rsid w:val="003A74F6"/>
    <w:rsid w:val="003B1143"/>
    <w:rsid w:val="003B1303"/>
    <w:rsid w:val="003B1454"/>
    <w:rsid w:val="003B2C69"/>
    <w:rsid w:val="003B3364"/>
    <w:rsid w:val="003B61A1"/>
    <w:rsid w:val="003B6B5C"/>
    <w:rsid w:val="003B7695"/>
    <w:rsid w:val="003C1F9F"/>
    <w:rsid w:val="003C3B9D"/>
    <w:rsid w:val="003C3DDD"/>
    <w:rsid w:val="003C491B"/>
    <w:rsid w:val="003C5597"/>
    <w:rsid w:val="003C59E0"/>
    <w:rsid w:val="003C6B82"/>
    <w:rsid w:val="003C6C8D"/>
    <w:rsid w:val="003C70E1"/>
    <w:rsid w:val="003D1D0E"/>
    <w:rsid w:val="003D23E6"/>
    <w:rsid w:val="003D36B7"/>
    <w:rsid w:val="003D38E6"/>
    <w:rsid w:val="003D39A6"/>
    <w:rsid w:val="003D39E5"/>
    <w:rsid w:val="003D4F95"/>
    <w:rsid w:val="003D5F42"/>
    <w:rsid w:val="003D60A9"/>
    <w:rsid w:val="003D7174"/>
    <w:rsid w:val="003D744D"/>
    <w:rsid w:val="003E06AE"/>
    <w:rsid w:val="003E0EA7"/>
    <w:rsid w:val="003E1A66"/>
    <w:rsid w:val="003E3CB8"/>
    <w:rsid w:val="003E5573"/>
    <w:rsid w:val="003F299C"/>
    <w:rsid w:val="003F3D8F"/>
    <w:rsid w:val="003F49B3"/>
    <w:rsid w:val="003F4C97"/>
    <w:rsid w:val="003F4E15"/>
    <w:rsid w:val="003F4FC8"/>
    <w:rsid w:val="003F5738"/>
    <w:rsid w:val="003F6896"/>
    <w:rsid w:val="003F7FE6"/>
    <w:rsid w:val="00400032"/>
    <w:rsid w:val="00400193"/>
    <w:rsid w:val="00400312"/>
    <w:rsid w:val="00402144"/>
    <w:rsid w:val="00403C1A"/>
    <w:rsid w:val="004045B9"/>
    <w:rsid w:val="00404EF4"/>
    <w:rsid w:val="0040592A"/>
    <w:rsid w:val="0040713E"/>
    <w:rsid w:val="00411B7F"/>
    <w:rsid w:val="00411C0A"/>
    <w:rsid w:val="004138DD"/>
    <w:rsid w:val="00413D8A"/>
    <w:rsid w:val="00415456"/>
    <w:rsid w:val="00415EEB"/>
    <w:rsid w:val="00417DCB"/>
    <w:rsid w:val="0042043D"/>
    <w:rsid w:val="00420CC6"/>
    <w:rsid w:val="004212E7"/>
    <w:rsid w:val="0042446D"/>
    <w:rsid w:val="00424EA5"/>
    <w:rsid w:val="004260F2"/>
    <w:rsid w:val="0042638E"/>
    <w:rsid w:val="0042788C"/>
    <w:rsid w:val="00427BF8"/>
    <w:rsid w:val="00427D35"/>
    <w:rsid w:val="0043023F"/>
    <w:rsid w:val="004312BD"/>
    <w:rsid w:val="0043167B"/>
    <w:rsid w:val="00431C02"/>
    <w:rsid w:val="00433D2A"/>
    <w:rsid w:val="00434D16"/>
    <w:rsid w:val="00435187"/>
    <w:rsid w:val="00435461"/>
    <w:rsid w:val="00436873"/>
    <w:rsid w:val="00436B8E"/>
    <w:rsid w:val="00436F6D"/>
    <w:rsid w:val="00437395"/>
    <w:rsid w:val="004376C1"/>
    <w:rsid w:val="004410D9"/>
    <w:rsid w:val="00442AEE"/>
    <w:rsid w:val="00442FC5"/>
    <w:rsid w:val="00444856"/>
    <w:rsid w:val="00444B4D"/>
    <w:rsid w:val="00445047"/>
    <w:rsid w:val="0044566C"/>
    <w:rsid w:val="00446901"/>
    <w:rsid w:val="00450885"/>
    <w:rsid w:val="00451DBA"/>
    <w:rsid w:val="00452A59"/>
    <w:rsid w:val="00453B30"/>
    <w:rsid w:val="004541E6"/>
    <w:rsid w:val="0045590E"/>
    <w:rsid w:val="00455921"/>
    <w:rsid w:val="00455BDD"/>
    <w:rsid w:val="00456840"/>
    <w:rsid w:val="00457B39"/>
    <w:rsid w:val="00463053"/>
    <w:rsid w:val="004633F8"/>
    <w:rsid w:val="00463AE4"/>
    <w:rsid w:val="00463E39"/>
    <w:rsid w:val="0046449C"/>
    <w:rsid w:val="004657FC"/>
    <w:rsid w:val="0046619C"/>
    <w:rsid w:val="00471416"/>
    <w:rsid w:val="004715EC"/>
    <w:rsid w:val="0047189F"/>
    <w:rsid w:val="0047317D"/>
    <w:rsid w:val="004733F6"/>
    <w:rsid w:val="00474E69"/>
    <w:rsid w:val="00476D65"/>
    <w:rsid w:val="00480ADD"/>
    <w:rsid w:val="00480B89"/>
    <w:rsid w:val="00480F9F"/>
    <w:rsid w:val="004822B4"/>
    <w:rsid w:val="0048231B"/>
    <w:rsid w:val="00482378"/>
    <w:rsid w:val="00482562"/>
    <w:rsid w:val="00483555"/>
    <w:rsid w:val="00483835"/>
    <w:rsid w:val="00485D94"/>
    <w:rsid w:val="00486585"/>
    <w:rsid w:val="004865D0"/>
    <w:rsid w:val="0048721F"/>
    <w:rsid w:val="00487378"/>
    <w:rsid w:val="00487646"/>
    <w:rsid w:val="00490CCF"/>
    <w:rsid w:val="004918D0"/>
    <w:rsid w:val="00491C39"/>
    <w:rsid w:val="004921B7"/>
    <w:rsid w:val="004926AC"/>
    <w:rsid w:val="004931B7"/>
    <w:rsid w:val="00493792"/>
    <w:rsid w:val="0049621B"/>
    <w:rsid w:val="004962BE"/>
    <w:rsid w:val="00496FB2"/>
    <w:rsid w:val="00497A8D"/>
    <w:rsid w:val="00497FC3"/>
    <w:rsid w:val="004A1717"/>
    <w:rsid w:val="004A1E50"/>
    <w:rsid w:val="004A2906"/>
    <w:rsid w:val="004A29AD"/>
    <w:rsid w:val="004A3208"/>
    <w:rsid w:val="004A3484"/>
    <w:rsid w:val="004A38B4"/>
    <w:rsid w:val="004A71D1"/>
    <w:rsid w:val="004A79AB"/>
    <w:rsid w:val="004B0E12"/>
    <w:rsid w:val="004B239D"/>
    <w:rsid w:val="004B2FBB"/>
    <w:rsid w:val="004B3135"/>
    <w:rsid w:val="004B3BC8"/>
    <w:rsid w:val="004B4920"/>
    <w:rsid w:val="004B5AF9"/>
    <w:rsid w:val="004B64A7"/>
    <w:rsid w:val="004B74B9"/>
    <w:rsid w:val="004B7A56"/>
    <w:rsid w:val="004C0A49"/>
    <w:rsid w:val="004C1895"/>
    <w:rsid w:val="004C1FF5"/>
    <w:rsid w:val="004C23FB"/>
    <w:rsid w:val="004C2598"/>
    <w:rsid w:val="004C62A3"/>
    <w:rsid w:val="004C67E3"/>
    <w:rsid w:val="004C6D40"/>
    <w:rsid w:val="004D02B5"/>
    <w:rsid w:val="004D100F"/>
    <w:rsid w:val="004D1626"/>
    <w:rsid w:val="004D22E7"/>
    <w:rsid w:val="004D6A71"/>
    <w:rsid w:val="004D79C4"/>
    <w:rsid w:val="004E07AB"/>
    <w:rsid w:val="004E1325"/>
    <w:rsid w:val="004E2FFE"/>
    <w:rsid w:val="004E4AD7"/>
    <w:rsid w:val="004E5C2A"/>
    <w:rsid w:val="004E6A64"/>
    <w:rsid w:val="004E7B40"/>
    <w:rsid w:val="004F0C3C"/>
    <w:rsid w:val="004F0E79"/>
    <w:rsid w:val="004F1349"/>
    <w:rsid w:val="004F197C"/>
    <w:rsid w:val="004F1AC5"/>
    <w:rsid w:val="004F1C3C"/>
    <w:rsid w:val="004F396B"/>
    <w:rsid w:val="004F39A5"/>
    <w:rsid w:val="004F3BDF"/>
    <w:rsid w:val="004F4BB0"/>
    <w:rsid w:val="004F5D89"/>
    <w:rsid w:val="004F63FC"/>
    <w:rsid w:val="004F68CF"/>
    <w:rsid w:val="004F6F60"/>
    <w:rsid w:val="00500AE5"/>
    <w:rsid w:val="005013F5"/>
    <w:rsid w:val="00502F6B"/>
    <w:rsid w:val="00503BCF"/>
    <w:rsid w:val="005042EB"/>
    <w:rsid w:val="00504356"/>
    <w:rsid w:val="00504FF0"/>
    <w:rsid w:val="00505A92"/>
    <w:rsid w:val="00506C32"/>
    <w:rsid w:val="00510198"/>
    <w:rsid w:val="00511475"/>
    <w:rsid w:val="0051165C"/>
    <w:rsid w:val="005123A6"/>
    <w:rsid w:val="005123CC"/>
    <w:rsid w:val="005134B4"/>
    <w:rsid w:val="00514E23"/>
    <w:rsid w:val="005162D8"/>
    <w:rsid w:val="005174F6"/>
    <w:rsid w:val="00517885"/>
    <w:rsid w:val="005203F1"/>
    <w:rsid w:val="0052168C"/>
    <w:rsid w:val="00521BC3"/>
    <w:rsid w:val="00524C01"/>
    <w:rsid w:val="00526083"/>
    <w:rsid w:val="005302CB"/>
    <w:rsid w:val="0053132B"/>
    <w:rsid w:val="00531F82"/>
    <w:rsid w:val="00532896"/>
    <w:rsid w:val="00532B9A"/>
    <w:rsid w:val="00533632"/>
    <w:rsid w:val="005344A0"/>
    <w:rsid w:val="005354A1"/>
    <w:rsid w:val="00535C96"/>
    <w:rsid w:val="00535E77"/>
    <w:rsid w:val="005366ED"/>
    <w:rsid w:val="00540A85"/>
    <w:rsid w:val="00542062"/>
    <w:rsid w:val="00542181"/>
    <w:rsid w:val="0054251F"/>
    <w:rsid w:val="00542D43"/>
    <w:rsid w:val="00542FDE"/>
    <w:rsid w:val="005444C3"/>
    <w:rsid w:val="00544B09"/>
    <w:rsid w:val="00544BE6"/>
    <w:rsid w:val="00550476"/>
    <w:rsid w:val="00550618"/>
    <w:rsid w:val="00550EEA"/>
    <w:rsid w:val="00551122"/>
    <w:rsid w:val="005516EE"/>
    <w:rsid w:val="005520D8"/>
    <w:rsid w:val="005549A9"/>
    <w:rsid w:val="00555169"/>
    <w:rsid w:val="00556232"/>
    <w:rsid w:val="005567A8"/>
    <w:rsid w:val="00556A37"/>
    <w:rsid w:val="00556CF1"/>
    <w:rsid w:val="00557D1E"/>
    <w:rsid w:val="00557EBD"/>
    <w:rsid w:val="00560B1F"/>
    <w:rsid w:val="00564233"/>
    <w:rsid w:val="00564715"/>
    <w:rsid w:val="00564986"/>
    <w:rsid w:val="005652F8"/>
    <w:rsid w:val="0056635C"/>
    <w:rsid w:val="005706FF"/>
    <w:rsid w:val="00570F73"/>
    <w:rsid w:val="00571BEC"/>
    <w:rsid w:val="00571D8C"/>
    <w:rsid w:val="0057408C"/>
    <w:rsid w:val="00574D53"/>
    <w:rsid w:val="005762A7"/>
    <w:rsid w:val="00577171"/>
    <w:rsid w:val="005775C8"/>
    <w:rsid w:val="00577D1B"/>
    <w:rsid w:val="00577EA6"/>
    <w:rsid w:val="00580DA0"/>
    <w:rsid w:val="00582630"/>
    <w:rsid w:val="00582A71"/>
    <w:rsid w:val="005835F7"/>
    <w:rsid w:val="00584888"/>
    <w:rsid w:val="00585385"/>
    <w:rsid w:val="00586936"/>
    <w:rsid w:val="00586CD0"/>
    <w:rsid w:val="00586E12"/>
    <w:rsid w:val="005916D7"/>
    <w:rsid w:val="00591757"/>
    <w:rsid w:val="00594F38"/>
    <w:rsid w:val="00594F98"/>
    <w:rsid w:val="00595786"/>
    <w:rsid w:val="005A164F"/>
    <w:rsid w:val="005A551F"/>
    <w:rsid w:val="005A698C"/>
    <w:rsid w:val="005A6A10"/>
    <w:rsid w:val="005A729A"/>
    <w:rsid w:val="005B2080"/>
    <w:rsid w:val="005B2597"/>
    <w:rsid w:val="005B2803"/>
    <w:rsid w:val="005B45FC"/>
    <w:rsid w:val="005B535B"/>
    <w:rsid w:val="005B60E0"/>
    <w:rsid w:val="005B7DA9"/>
    <w:rsid w:val="005C31D1"/>
    <w:rsid w:val="005C346A"/>
    <w:rsid w:val="005C3C14"/>
    <w:rsid w:val="005C40DB"/>
    <w:rsid w:val="005C4762"/>
    <w:rsid w:val="005C4C4F"/>
    <w:rsid w:val="005C4F67"/>
    <w:rsid w:val="005C5358"/>
    <w:rsid w:val="005C680A"/>
    <w:rsid w:val="005C6A1D"/>
    <w:rsid w:val="005C7741"/>
    <w:rsid w:val="005D3D3E"/>
    <w:rsid w:val="005D4187"/>
    <w:rsid w:val="005D46AF"/>
    <w:rsid w:val="005D4CB0"/>
    <w:rsid w:val="005D5995"/>
    <w:rsid w:val="005D68C7"/>
    <w:rsid w:val="005D7664"/>
    <w:rsid w:val="005E0799"/>
    <w:rsid w:val="005E101E"/>
    <w:rsid w:val="005E24AC"/>
    <w:rsid w:val="005E4FB0"/>
    <w:rsid w:val="005E605A"/>
    <w:rsid w:val="005E675D"/>
    <w:rsid w:val="005E67F5"/>
    <w:rsid w:val="005E6859"/>
    <w:rsid w:val="005E711B"/>
    <w:rsid w:val="005E76AC"/>
    <w:rsid w:val="005F0F6A"/>
    <w:rsid w:val="005F135E"/>
    <w:rsid w:val="005F2A80"/>
    <w:rsid w:val="005F30B8"/>
    <w:rsid w:val="005F30EE"/>
    <w:rsid w:val="005F3133"/>
    <w:rsid w:val="005F39A7"/>
    <w:rsid w:val="005F3D74"/>
    <w:rsid w:val="005F3F1F"/>
    <w:rsid w:val="005F5375"/>
    <w:rsid w:val="005F54BF"/>
    <w:rsid w:val="005F5A80"/>
    <w:rsid w:val="005F6161"/>
    <w:rsid w:val="005F7F88"/>
    <w:rsid w:val="00601F33"/>
    <w:rsid w:val="00603666"/>
    <w:rsid w:val="00603D2E"/>
    <w:rsid w:val="00603F82"/>
    <w:rsid w:val="006044FF"/>
    <w:rsid w:val="006046EE"/>
    <w:rsid w:val="006058C1"/>
    <w:rsid w:val="006066F2"/>
    <w:rsid w:val="00606A4C"/>
    <w:rsid w:val="00607CC5"/>
    <w:rsid w:val="00607EB5"/>
    <w:rsid w:val="0061112C"/>
    <w:rsid w:val="006113D3"/>
    <w:rsid w:val="00613731"/>
    <w:rsid w:val="0061422D"/>
    <w:rsid w:val="00614ABB"/>
    <w:rsid w:val="006159F6"/>
    <w:rsid w:val="00616436"/>
    <w:rsid w:val="00620F47"/>
    <w:rsid w:val="0062279C"/>
    <w:rsid w:val="00623AA5"/>
    <w:rsid w:val="006261C5"/>
    <w:rsid w:val="006276EF"/>
    <w:rsid w:val="00630C1B"/>
    <w:rsid w:val="00631E8D"/>
    <w:rsid w:val="00633014"/>
    <w:rsid w:val="0063437B"/>
    <w:rsid w:val="006347FC"/>
    <w:rsid w:val="006362E4"/>
    <w:rsid w:val="00636624"/>
    <w:rsid w:val="00637F3C"/>
    <w:rsid w:val="006401A1"/>
    <w:rsid w:val="00642CCB"/>
    <w:rsid w:val="00647123"/>
    <w:rsid w:val="006507E9"/>
    <w:rsid w:val="00650E64"/>
    <w:rsid w:val="00651084"/>
    <w:rsid w:val="006513CE"/>
    <w:rsid w:val="006522E8"/>
    <w:rsid w:val="0065337E"/>
    <w:rsid w:val="006537F5"/>
    <w:rsid w:val="00654F9B"/>
    <w:rsid w:val="00657AC6"/>
    <w:rsid w:val="00657B71"/>
    <w:rsid w:val="00660201"/>
    <w:rsid w:val="00662619"/>
    <w:rsid w:val="00663054"/>
    <w:rsid w:val="006633C2"/>
    <w:rsid w:val="00663560"/>
    <w:rsid w:val="00663BFE"/>
    <w:rsid w:val="006646E5"/>
    <w:rsid w:val="00664C1E"/>
    <w:rsid w:val="0066532B"/>
    <w:rsid w:val="00665A78"/>
    <w:rsid w:val="006665C3"/>
    <w:rsid w:val="00666F55"/>
    <w:rsid w:val="006673CA"/>
    <w:rsid w:val="00671205"/>
    <w:rsid w:val="0067167D"/>
    <w:rsid w:val="0067188D"/>
    <w:rsid w:val="00671C59"/>
    <w:rsid w:val="00672129"/>
    <w:rsid w:val="00673305"/>
    <w:rsid w:val="00673C26"/>
    <w:rsid w:val="0067455E"/>
    <w:rsid w:val="006757BB"/>
    <w:rsid w:val="006757CE"/>
    <w:rsid w:val="0067676E"/>
    <w:rsid w:val="0067678F"/>
    <w:rsid w:val="00676816"/>
    <w:rsid w:val="006779F7"/>
    <w:rsid w:val="00680CDA"/>
    <w:rsid w:val="006812AF"/>
    <w:rsid w:val="0068170D"/>
    <w:rsid w:val="00681E60"/>
    <w:rsid w:val="00682774"/>
    <w:rsid w:val="0068327D"/>
    <w:rsid w:val="006835A6"/>
    <w:rsid w:val="00683CDD"/>
    <w:rsid w:val="00684163"/>
    <w:rsid w:val="006862EE"/>
    <w:rsid w:val="00690129"/>
    <w:rsid w:val="00694174"/>
    <w:rsid w:val="00694AF0"/>
    <w:rsid w:val="00697F0A"/>
    <w:rsid w:val="006A0CA8"/>
    <w:rsid w:val="006A180F"/>
    <w:rsid w:val="006A215D"/>
    <w:rsid w:val="006A4BBE"/>
    <w:rsid w:val="006A5D27"/>
    <w:rsid w:val="006A673E"/>
    <w:rsid w:val="006A6C7C"/>
    <w:rsid w:val="006A711E"/>
    <w:rsid w:val="006A7B80"/>
    <w:rsid w:val="006B0E9E"/>
    <w:rsid w:val="006B3369"/>
    <w:rsid w:val="006B3EE4"/>
    <w:rsid w:val="006B46CD"/>
    <w:rsid w:val="006B4EC6"/>
    <w:rsid w:val="006B53C4"/>
    <w:rsid w:val="006B56D3"/>
    <w:rsid w:val="006B5AB0"/>
    <w:rsid w:val="006B5AE4"/>
    <w:rsid w:val="006B7487"/>
    <w:rsid w:val="006B7993"/>
    <w:rsid w:val="006C30E7"/>
    <w:rsid w:val="006C40EF"/>
    <w:rsid w:val="006C480F"/>
    <w:rsid w:val="006C57ED"/>
    <w:rsid w:val="006C62DE"/>
    <w:rsid w:val="006C6951"/>
    <w:rsid w:val="006D2117"/>
    <w:rsid w:val="006D31C0"/>
    <w:rsid w:val="006D4054"/>
    <w:rsid w:val="006D43AB"/>
    <w:rsid w:val="006D4520"/>
    <w:rsid w:val="006D4C07"/>
    <w:rsid w:val="006D5F14"/>
    <w:rsid w:val="006D6B88"/>
    <w:rsid w:val="006E02EC"/>
    <w:rsid w:val="006E1503"/>
    <w:rsid w:val="006E18BF"/>
    <w:rsid w:val="006E2D7F"/>
    <w:rsid w:val="006E45EC"/>
    <w:rsid w:val="006E4983"/>
    <w:rsid w:val="006E4A66"/>
    <w:rsid w:val="006E4CCC"/>
    <w:rsid w:val="006E580E"/>
    <w:rsid w:val="006E5ECA"/>
    <w:rsid w:val="006E6555"/>
    <w:rsid w:val="006E784E"/>
    <w:rsid w:val="006E7D35"/>
    <w:rsid w:val="006F1559"/>
    <w:rsid w:val="006F22DD"/>
    <w:rsid w:val="006F2FA7"/>
    <w:rsid w:val="006F4044"/>
    <w:rsid w:val="006F61F1"/>
    <w:rsid w:val="006F6C73"/>
    <w:rsid w:val="006F7732"/>
    <w:rsid w:val="006F7B96"/>
    <w:rsid w:val="00701D51"/>
    <w:rsid w:val="00702359"/>
    <w:rsid w:val="0070265D"/>
    <w:rsid w:val="00704036"/>
    <w:rsid w:val="00707AA2"/>
    <w:rsid w:val="007107C5"/>
    <w:rsid w:val="00711E01"/>
    <w:rsid w:val="00712DB0"/>
    <w:rsid w:val="00714B76"/>
    <w:rsid w:val="00714B86"/>
    <w:rsid w:val="00715138"/>
    <w:rsid w:val="007160CA"/>
    <w:rsid w:val="007202D9"/>
    <w:rsid w:val="007211B1"/>
    <w:rsid w:val="00721B2E"/>
    <w:rsid w:val="00721D0A"/>
    <w:rsid w:val="00722AB9"/>
    <w:rsid w:val="00724845"/>
    <w:rsid w:val="00724F51"/>
    <w:rsid w:val="0072572E"/>
    <w:rsid w:val="007262F5"/>
    <w:rsid w:val="0072639E"/>
    <w:rsid w:val="0072749C"/>
    <w:rsid w:val="0072766B"/>
    <w:rsid w:val="007277B4"/>
    <w:rsid w:val="00727D29"/>
    <w:rsid w:val="00731679"/>
    <w:rsid w:val="00731742"/>
    <w:rsid w:val="007319A8"/>
    <w:rsid w:val="007324AA"/>
    <w:rsid w:val="0073256A"/>
    <w:rsid w:val="00734F26"/>
    <w:rsid w:val="007354FD"/>
    <w:rsid w:val="0073606D"/>
    <w:rsid w:val="007368EC"/>
    <w:rsid w:val="007371EB"/>
    <w:rsid w:val="00737DA2"/>
    <w:rsid w:val="00743D83"/>
    <w:rsid w:val="00744F3A"/>
    <w:rsid w:val="0074520E"/>
    <w:rsid w:val="00746187"/>
    <w:rsid w:val="007462EF"/>
    <w:rsid w:val="007476ED"/>
    <w:rsid w:val="00756062"/>
    <w:rsid w:val="00760275"/>
    <w:rsid w:val="00760DCD"/>
    <w:rsid w:val="00761188"/>
    <w:rsid w:val="0076254F"/>
    <w:rsid w:val="00766EBB"/>
    <w:rsid w:val="007675E5"/>
    <w:rsid w:val="0077024F"/>
    <w:rsid w:val="007706C7"/>
    <w:rsid w:val="00770C5D"/>
    <w:rsid w:val="00770F65"/>
    <w:rsid w:val="00771315"/>
    <w:rsid w:val="00772B04"/>
    <w:rsid w:val="00772C7B"/>
    <w:rsid w:val="00772D14"/>
    <w:rsid w:val="00773E91"/>
    <w:rsid w:val="007801F5"/>
    <w:rsid w:val="00783CA4"/>
    <w:rsid w:val="007842FB"/>
    <w:rsid w:val="00784618"/>
    <w:rsid w:val="00785EC4"/>
    <w:rsid w:val="00786124"/>
    <w:rsid w:val="007905DE"/>
    <w:rsid w:val="007906BE"/>
    <w:rsid w:val="00792508"/>
    <w:rsid w:val="00793980"/>
    <w:rsid w:val="00793EAA"/>
    <w:rsid w:val="0079514B"/>
    <w:rsid w:val="0079518C"/>
    <w:rsid w:val="00796E95"/>
    <w:rsid w:val="0079792B"/>
    <w:rsid w:val="007A0BC9"/>
    <w:rsid w:val="007A2DC1"/>
    <w:rsid w:val="007A357B"/>
    <w:rsid w:val="007A3A24"/>
    <w:rsid w:val="007A4081"/>
    <w:rsid w:val="007A43AE"/>
    <w:rsid w:val="007B0728"/>
    <w:rsid w:val="007B157F"/>
    <w:rsid w:val="007B2C09"/>
    <w:rsid w:val="007C094B"/>
    <w:rsid w:val="007C20A5"/>
    <w:rsid w:val="007C24DD"/>
    <w:rsid w:val="007C2CD0"/>
    <w:rsid w:val="007C58B9"/>
    <w:rsid w:val="007C5BFA"/>
    <w:rsid w:val="007C6E00"/>
    <w:rsid w:val="007D0080"/>
    <w:rsid w:val="007D2535"/>
    <w:rsid w:val="007D3319"/>
    <w:rsid w:val="007D335D"/>
    <w:rsid w:val="007D3F3F"/>
    <w:rsid w:val="007D5387"/>
    <w:rsid w:val="007D6BC4"/>
    <w:rsid w:val="007D7647"/>
    <w:rsid w:val="007E035E"/>
    <w:rsid w:val="007E0555"/>
    <w:rsid w:val="007E15A1"/>
    <w:rsid w:val="007E2FA8"/>
    <w:rsid w:val="007E3314"/>
    <w:rsid w:val="007E3777"/>
    <w:rsid w:val="007E3795"/>
    <w:rsid w:val="007E3E6F"/>
    <w:rsid w:val="007E4B03"/>
    <w:rsid w:val="007E5621"/>
    <w:rsid w:val="007E5EAA"/>
    <w:rsid w:val="007E745C"/>
    <w:rsid w:val="007F2B2F"/>
    <w:rsid w:val="007F2DF2"/>
    <w:rsid w:val="007F307F"/>
    <w:rsid w:val="007F324B"/>
    <w:rsid w:val="007F3479"/>
    <w:rsid w:val="007F43BF"/>
    <w:rsid w:val="007F593D"/>
    <w:rsid w:val="007F5D5B"/>
    <w:rsid w:val="007F6061"/>
    <w:rsid w:val="007F6579"/>
    <w:rsid w:val="007F787B"/>
    <w:rsid w:val="008011FB"/>
    <w:rsid w:val="00801FB2"/>
    <w:rsid w:val="00802643"/>
    <w:rsid w:val="0080296F"/>
    <w:rsid w:val="00802EA8"/>
    <w:rsid w:val="008034A9"/>
    <w:rsid w:val="00803B03"/>
    <w:rsid w:val="008046D3"/>
    <w:rsid w:val="0080553C"/>
    <w:rsid w:val="00805B46"/>
    <w:rsid w:val="00805B49"/>
    <w:rsid w:val="00805BBC"/>
    <w:rsid w:val="008069DF"/>
    <w:rsid w:val="00807E55"/>
    <w:rsid w:val="0081024F"/>
    <w:rsid w:val="008107C8"/>
    <w:rsid w:val="00811C1E"/>
    <w:rsid w:val="00812446"/>
    <w:rsid w:val="00812606"/>
    <w:rsid w:val="0081614A"/>
    <w:rsid w:val="0081655E"/>
    <w:rsid w:val="008177DB"/>
    <w:rsid w:val="008225E7"/>
    <w:rsid w:val="008232EF"/>
    <w:rsid w:val="00823DBA"/>
    <w:rsid w:val="0082424E"/>
    <w:rsid w:val="00825DC2"/>
    <w:rsid w:val="00825F5C"/>
    <w:rsid w:val="008275F3"/>
    <w:rsid w:val="00827C56"/>
    <w:rsid w:val="008300C7"/>
    <w:rsid w:val="00832FBE"/>
    <w:rsid w:val="00833E1C"/>
    <w:rsid w:val="00834096"/>
    <w:rsid w:val="00834AD3"/>
    <w:rsid w:val="00835153"/>
    <w:rsid w:val="00835475"/>
    <w:rsid w:val="00837A1A"/>
    <w:rsid w:val="0084092E"/>
    <w:rsid w:val="00840DD0"/>
    <w:rsid w:val="00842E53"/>
    <w:rsid w:val="00843795"/>
    <w:rsid w:val="0084438B"/>
    <w:rsid w:val="008443C6"/>
    <w:rsid w:val="00845A4D"/>
    <w:rsid w:val="00846D04"/>
    <w:rsid w:val="00847F0F"/>
    <w:rsid w:val="00850600"/>
    <w:rsid w:val="00850AE1"/>
    <w:rsid w:val="008516D6"/>
    <w:rsid w:val="00851B53"/>
    <w:rsid w:val="00852448"/>
    <w:rsid w:val="008530CF"/>
    <w:rsid w:val="008547D2"/>
    <w:rsid w:val="0085484B"/>
    <w:rsid w:val="00857C7E"/>
    <w:rsid w:val="008649C0"/>
    <w:rsid w:val="00864AF5"/>
    <w:rsid w:val="008720A0"/>
    <w:rsid w:val="00873AE2"/>
    <w:rsid w:val="00874A7C"/>
    <w:rsid w:val="00874BAB"/>
    <w:rsid w:val="00874D0F"/>
    <w:rsid w:val="0087671B"/>
    <w:rsid w:val="00880EBF"/>
    <w:rsid w:val="00881006"/>
    <w:rsid w:val="00881A4D"/>
    <w:rsid w:val="0088258A"/>
    <w:rsid w:val="00883130"/>
    <w:rsid w:val="00883D97"/>
    <w:rsid w:val="0088418F"/>
    <w:rsid w:val="00884D38"/>
    <w:rsid w:val="0088624F"/>
    <w:rsid w:val="00886332"/>
    <w:rsid w:val="00886923"/>
    <w:rsid w:val="00887BD4"/>
    <w:rsid w:val="0089215B"/>
    <w:rsid w:val="008935C5"/>
    <w:rsid w:val="008940C3"/>
    <w:rsid w:val="008955C9"/>
    <w:rsid w:val="00897BFF"/>
    <w:rsid w:val="00897E06"/>
    <w:rsid w:val="008A0568"/>
    <w:rsid w:val="008A10A2"/>
    <w:rsid w:val="008A1295"/>
    <w:rsid w:val="008A1ABD"/>
    <w:rsid w:val="008A26D9"/>
    <w:rsid w:val="008A2AAB"/>
    <w:rsid w:val="008A2F45"/>
    <w:rsid w:val="008A2F92"/>
    <w:rsid w:val="008A38D0"/>
    <w:rsid w:val="008A42C7"/>
    <w:rsid w:val="008A586C"/>
    <w:rsid w:val="008A5AF9"/>
    <w:rsid w:val="008A604A"/>
    <w:rsid w:val="008A697A"/>
    <w:rsid w:val="008A6B2A"/>
    <w:rsid w:val="008B0FA4"/>
    <w:rsid w:val="008B13FF"/>
    <w:rsid w:val="008B2FD2"/>
    <w:rsid w:val="008B35E6"/>
    <w:rsid w:val="008B49F8"/>
    <w:rsid w:val="008B4B4D"/>
    <w:rsid w:val="008B4F93"/>
    <w:rsid w:val="008B5A35"/>
    <w:rsid w:val="008C0439"/>
    <w:rsid w:val="008C0BEF"/>
    <w:rsid w:val="008C0C29"/>
    <w:rsid w:val="008C2F32"/>
    <w:rsid w:val="008C317D"/>
    <w:rsid w:val="008C3310"/>
    <w:rsid w:val="008C760D"/>
    <w:rsid w:val="008C76A5"/>
    <w:rsid w:val="008D1073"/>
    <w:rsid w:val="008D24C3"/>
    <w:rsid w:val="008D4B3E"/>
    <w:rsid w:val="008D63BC"/>
    <w:rsid w:val="008E0F88"/>
    <w:rsid w:val="008E38CB"/>
    <w:rsid w:val="008E4435"/>
    <w:rsid w:val="008E67E4"/>
    <w:rsid w:val="008E7391"/>
    <w:rsid w:val="008F0926"/>
    <w:rsid w:val="008F20EF"/>
    <w:rsid w:val="008F2A52"/>
    <w:rsid w:val="008F3638"/>
    <w:rsid w:val="008F36E3"/>
    <w:rsid w:val="008F56B1"/>
    <w:rsid w:val="008F6F31"/>
    <w:rsid w:val="008F74DF"/>
    <w:rsid w:val="0090441A"/>
    <w:rsid w:val="009044BC"/>
    <w:rsid w:val="009046E3"/>
    <w:rsid w:val="009048C1"/>
    <w:rsid w:val="00904B24"/>
    <w:rsid w:val="00905115"/>
    <w:rsid w:val="00905817"/>
    <w:rsid w:val="0090586A"/>
    <w:rsid w:val="0090601C"/>
    <w:rsid w:val="00907540"/>
    <w:rsid w:val="00907E28"/>
    <w:rsid w:val="00912548"/>
    <w:rsid w:val="009127BA"/>
    <w:rsid w:val="009127E7"/>
    <w:rsid w:val="00912F40"/>
    <w:rsid w:val="009140EB"/>
    <w:rsid w:val="0091432E"/>
    <w:rsid w:val="00914625"/>
    <w:rsid w:val="009156C7"/>
    <w:rsid w:val="00916E7F"/>
    <w:rsid w:val="00921F50"/>
    <w:rsid w:val="009222CF"/>
    <w:rsid w:val="009227A6"/>
    <w:rsid w:val="00922AFB"/>
    <w:rsid w:val="00922F19"/>
    <w:rsid w:val="00924255"/>
    <w:rsid w:val="00926174"/>
    <w:rsid w:val="00926D92"/>
    <w:rsid w:val="00927398"/>
    <w:rsid w:val="0093023A"/>
    <w:rsid w:val="009302B5"/>
    <w:rsid w:val="009307B3"/>
    <w:rsid w:val="00930C96"/>
    <w:rsid w:val="009317BB"/>
    <w:rsid w:val="00932408"/>
    <w:rsid w:val="00932D33"/>
    <w:rsid w:val="009331DD"/>
    <w:rsid w:val="009332ED"/>
    <w:rsid w:val="00933EC1"/>
    <w:rsid w:val="009359BE"/>
    <w:rsid w:val="00935A2E"/>
    <w:rsid w:val="009369E1"/>
    <w:rsid w:val="009374C5"/>
    <w:rsid w:val="00937786"/>
    <w:rsid w:val="00937EAC"/>
    <w:rsid w:val="009410DE"/>
    <w:rsid w:val="00942A01"/>
    <w:rsid w:val="00944123"/>
    <w:rsid w:val="00946451"/>
    <w:rsid w:val="009472BD"/>
    <w:rsid w:val="00947486"/>
    <w:rsid w:val="00951F4F"/>
    <w:rsid w:val="00952B50"/>
    <w:rsid w:val="009530DB"/>
    <w:rsid w:val="00953676"/>
    <w:rsid w:val="009549C5"/>
    <w:rsid w:val="00955063"/>
    <w:rsid w:val="009552D3"/>
    <w:rsid w:val="009555E1"/>
    <w:rsid w:val="00955864"/>
    <w:rsid w:val="00955FF5"/>
    <w:rsid w:val="0095621D"/>
    <w:rsid w:val="009575EC"/>
    <w:rsid w:val="00957699"/>
    <w:rsid w:val="009623C6"/>
    <w:rsid w:val="00963E57"/>
    <w:rsid w:val="0096400C"/>
    <w:rsid w:val="00965A7F"/>
    <w:rsid w:val="009663FF"/>
    <w:rsid w:val="00966AA1"/>
    <w:rsid w:val="00966AF0"/>
    <w:rsid w:val="00966E82"/>
    <w:rsid w:val="009670C8"/>
    <w:rsid w:val="00967265"/>
    <w:rsid w:val="009705EE"/>
    <w:rsid w:val="00970B18"/>
    <w:rsid w:val="00972C76"/>
    <w:rsid w:val="00972E38"/>
    <w:rsid w:val="0097462A"/>
    <w:rsid w:val="00974CE8"/>
    <w:rsid w:val="0097589B"/>
    <w:rsid w:val="009764BC"/>
    <w:rsid w:val="009768A5"/>
    <w:rsid w:val="00977927"/>
    <w:rsid w:val="00977F95"/>
    <w:rsid w:val="0098135C"/>
    <w:rsid w:val="0098156A"/>
    <w:rsid w:val="0098156E"/>
    <w:rsid w:val="00982B24"/>
    <w:rsid w:val="009838DB"/>
    <w:rsid w:val="00983B0D"/>
    <w:rsid w:val="00983BCA"/>
    <w:rsid w:val="00984585"/>
    <w:rsid w:val="00985E2B"/>
    <w:rsid w:val="00985EEE"/>
    <w:rsid w:val="00985F44"/>
    <w:rsid w:val="00987042"/>
    <w:rsid w:val="00987449"/>
    <w:rsid w:val="00987A98"/>
    <w:rsid w:val="00991BAC"/>
    <w:rsid w:val="00991E17"/>
    <w:rsid w:val="00992926"/>
    <w:rsid w:val="00992930"/>
    <w:rsid w:val="00992CE2"/>
    <w:rsid w:val="0099454C"/>
    <w:rsid w:val="009949DA"/>
    <w:rsid w:val="00994C14"/>
    <w:rsid w:val="009950AF"/>
    <w:rsid w:val="00995896"/>
    <w:rsid w:val="0099668A"/>
    <w:rsid w:val="00996C12"/>
    <w:rsid w:val="009971AA"/>
    <w:rsid w:val="00997D96"/>
    <w:rsid w:val="009A0646"/>
    <w:rsid w:val="009A0F70"/>
    <w:rsid w:val="009A39CF"/>
    <w:rsid w:val="009A40F5"/>
    <w:rsid w:val="009A4380"/>
    <w:rsid w:val="009A5711"/>
    <w:rsid w:val="009A573A"/>
    <w:rsid w:val="009A5C86"/>
    <w:rsid w:val="009A6EA0"/>
    <w:rsid w:val="009A77A0"/>
    <w:rsid w:val="009B05FB"/>
    <w:rsid w:val="009B122A"/>
    <w:rsid w:val="009B14E6"/>
    <w:rsid w:val="009B19B7"/>
    <w:rsid w:val="009B3523"/>
    <w:rsid w:val="009B43A2"/>
    <w:rsid w:val="009B442A"/>
    <w:rsid w:val="009B44D4"/>
    <w:rsid w:val="009B5E3A"/>
    <w:rsid w:val="009C1335"/>
    <w:rsid w:val="009C17B6"/>
    <w:rsid w:val="009C1AB2"/>
    <w:rsid w:val="009C3D37"/>
    <w:rsid w:val="009C4E72"/>
    <w:rsid w:val="009C5A21"/>
    <w:rsid w:val="009C5D06"/>
    <w:rsid w:val="009C5E23"/>
    <w:rsid w:val="009C6422"/>
    <w:rsid w:val="009C678E"/>
    <w:rsid w:val="009C6E19"/>
    <w:rsid w:val="009C7251"/>
    <w:rsid w:val="009D0070"/>
    <w:rsid w:val="009D14EB"/>
    <w:rsid w:val="009D1900"/>
    <w:rsid w:val="009D3351"/>
    <w:rsid w:val="009D3B83"/>
    <w:rsid w:val="009D3FDF"/>
    <w:rsid w:val="009D55B3"/>
    <w:rsid w:val="009D6D75"/>
    <w:rsid w:val="009E09C1"/>
    <w:rsid w:val="009E2BDF"/>
    <w:rsid w:val="009E2E91"/>
    <w:rsid w:val="009E2F48"/>
    <w:rsid w:val="009E31C1"/>
    <w:rsid w:val="009E397A"/>
    <w:rsid w:val="009E408F"/>
    <w:rsid w:val="009E4DF5"/>
    <w:rsid w:val="009E7791"/>
    <w:rsid w:val="009E7DC3"/>
    <w:rsid w:val="009F2145"/>
    <w:rsid w:val="009F21D8"/>
    <w:rsid w:val="009F436C"/>
    <w:rsid w:val="009F50B3"/>
    <w:rsid w:val="009F577E"/>
    <w:rsid w:val="009F59A3"/>
    <w:rsid w:val="00A00ADB"/>
    <w:rsid w:val="00A01606"/>
    <w:rsid w:val="00A01B46"/>
    <w:rsid w:val="00A04D4B"/>
    <w:rsid w:val="00A04DA9"/>
    <w:rsid w:val="00A05404"/>
    <w:rsid w:val="00A05BC6"/>
    <w:rsid w:val="00A05CAF"/>
    <w:rsid w:val="00A06F13"/>
    <w:rsid w:val="00A079E2"/>
    <w:rsid w:val="00A103A5"/>
    <w:rsid w:val="00A1220E"/>
    <w:rsid w:val="00A13525"/>
    <w:rsid w:val="00A139F5"/>
    <w:rsid w:val="00A147F8"/>
    <w:rsid w:val="00A1510C"/>
    <w:rsid w:val="00A1647A"/>
    <w:rsid w:val="00A165B0"/>
    <w:rsid w:val="00A20DE0"/>
    <w:rsid w:val="00A2189E"/>
    <w:rsid w:val="00A23748"/>
    <w:rsid w:val="00A23A6A"/>
    <w:rsid w:val="00A24AE8"/>
    <w:rsid w:val="00A26A3E"/>
    <w:rsid w:val="00A26BFE"/>
    <w:rsid w:val="00A2748D"/>
    <w:rsid w:val="00A31216"/>
    <w:rsid w:val="00A341F3"/>
    <w:rsid w:val="00A355A3"/>
    <w:rsid w:val="00A365F4"/>
    <w:rsid w:val="00A37AC8"/>
    <w:rsid w:val="00A404F1"/>
    <w:rsid w:val="00A40596"/>
    <w:rsid w:val="00A4096B"/>
    <w:rsid w:val="00A416B1"/>
    <w:rsid w:val="00A42045"/>
    <w:rsid w:val="00A42CA6"/>
    <w:rsid w:val="00A44ACB"/>
    <w:rsid w:val="00A44C71"/>
    <w:rsid w:val="00A4514C"/>
    <w:rsid w:val="00A45156"/>
    <w:rsid w:val="00A47D80"/>
    <w:rsid w:val="00A5056B"/>
    <w:rsid w:val="00A52A97"/>
    <w:rsid w:val="00A53132"/>
    <w:rsid w:val="00A541EB"/>
    <w:rsid w:val="00A5494E"/>
    <w:rsid w:val="00A549DF"/>
    <w:rsid w:val="00A5504C"/>
    <w:rsid w:val="00A5535C"/>
    <w:rsid w:val="00A55A79"/>
    <w:rsid w:val="00A563F2"/>
    <w:rsid w:val="00A5657A"/>
    <w:rsid w:val="00A566E8"/>
    <w:rsid w:val="00A56D17"/>
    <w:rsid w:val="00A60CF4"/>
    <w:rsid w:val="00A60E0A"/>
    <w:rsid w:val="00A612CD"/>
    <w:rsid w:val="00A6189E"/>
    <w:rsid w:val="00A62DF9"/>
    <w:rsid w:val="00A66EF2"/>
    <w:rsid w:val="00A67662"/>
    <w:rsid w:val="00A71245"/>
    <w:rsid w:val="00A76427"/>
    <w:rsid w:val="00A76A6E"/>
    <w:rsid w:val="00A76A94"/>
    <w:rsid w:val="00A77BBD"/>
    <w:rsid w:val="00A77F02"/>
    <w:rsid w:val="00A80B09"/>
    <w:rsid w:val="00A810F9"/>
    <w:rsid w:val="00A81B2B"/>
    <w:rsid w:val="00A81F44"/>
    <w:rsid w:val="00A8234C"/>
    <w:rsid w:val="00A82D0A"/>
    <w:rsid w:val="00A82E2C"/>
    <w:rsid w:val="00A83658"/>
    <w:rsid w:val="00A83B42"/>
    <w:rsid w:val="00A844E6"/>
    <w:rsid w:val="00A8588B"/>
    <w:rsid w:val="00A862A7"/>
    <w:rsid w:val="00A86C5E"/>
    <w:rsid w:val="00A86ECC"/>
    <w:rsid w:val="00A86EFC"/>
    <w:rsid w:val="00A86FCC"/>
    <w:rsid w:val="00A87270"/>
    <w:rsid w:val="00A874D1"/>
    <w:rsid w:val="00A876AE"/>
    <w:rsid w:val="00A913B8"/>
    <w:rsid w:val="00A93EF5"/>
    <w:rsid w:val="00A9419C"/>
    <w:rsid w:val="00A94303"/>
    <w:rsid w:val="00A9457F"/>
    <w:rsid w:val="00A94D66"/>
    <w:rsid w:val="00A96242"/>
    <w:rsid w:val="00A96497"/>
    <w:rsid w:val="00A972EF"/>
    <w:rsid w:val="00AA020F"/>
    <w:rsid w:val="00AA2038"/>
    <w:rsid w:val="00AA6A86"/>
    <w:rsid w:val="00AA6B5E"/>
    <w:rsid w:val="00AA70AB"/>
    <w:rsid w:val="00AA710D"/>
    <w:rsid w:val="00AA78FE"/>
    <w:rsid w:val="00AB28D6"/>
    <w:rsid w:val="00AB37BC"/>
    <w:rsid w:val="00AB553D"/>
    <w:rsid w:val="00AB6D25"/>
    <w:rsid w:val="00AC19B0"/>
    <w:rsid w:val="00AC2168"/>
    <w:rsid w:val="00AC2F26"/>
    <w:rsid w:val="00AC3A94"/>
    <w:rsid w:val="00AC547A"/>
    <w:rsid w:val="00AC67E3"/>
    <w:rsid w:val="00AC7857"/>
    <w:rsid w:val="00AC793C"/>
    <w:rsid w:val="00AC7C36"/>
    <w:rsid w:val="00AD002E"/>
    <w:rsid w:val="00AD0EEE"/>
    <w:rsid w:val="00AD0F47"/>
    <w:rsid w:val="00AD2543"/>
    <w:rsid w:val="00AD34B4"/>
    <w:rsid w:val="00AD4324"/>
    <w:rsid w:val="00AD4FDF"/>
    <w:rsid w:val="00AD5843"/>
    <w:rsid w:val="00AD6F62"/>
    <w:rsid w:val="00AE2D4B"/>
    <w:rsid w:val="00AE2E4D"/>
    <w:rsid w:val="00AE349A"/>
    <w:rsid w:val="00AE43AD"/>
    <w:rsid w:val="00AE4B6E"/>
    <w:rsid w:val="00AE4F99"/>
    <w:rsid w:val="00AE5D3A"/>
    <w:rsid w:val="00AE636C"/>
    <w:rsid w:val="00AE7845"/>
    <w:rsid w:val="00AF1C38"/>
    <w:rsid w:val="00AF2D71"/>
    <w:rsid w:val="00AF3EA5"/>
    <w:rsid w:val="00AF5262"/>
    <w:rsid w:val="00AF637B"/>
    <w:rsid w:val="00AF7821"/>
    <w:rsid w:val="00B0130A"/>
    <w:rsid w:val="00B03958"/>
    <w:rsid w:val="00B03A35"/>
    <w:rsid w:val="00B03EF6"/>
    <w:rsid w:val="00B04285"/>
    <w:rsid w:val="00B05382"/>
    <w:rsid w:val="00B05783"/>
    <w:rsid w:val="00B10B0A"/>
    <w:rsid w:val="00B10DAB"/>
    <w:rsid w:val="00B11F76"/>
    <w:rsid w:val="00B131B0"/>
    <w:rsid w:val="00B13B61"/>
    <w:rsid w:val="00B13E43"/>
    <w:rsid w:val="00B14952"/>
    <w:rsid w:val="00B1541A"/>
    <w:rsid w:val="00B15BEB"/>
    <w:rsid w:val="00B15ED7"/>
    <w:rsid w:val="00B17717"/>
    <w:rsid w:val="00B2094C"/>
    <w:rsid w:val="00B20C58"/>
    <w:rsid w:val="00B21D4D"/>
    <w:rsid w:val="00B22926"/>
    <w:rsid w:val="00B22A2B"/>
    <w:rsid w:val="00B22CE9"/>
    <w:rsid w:val="00B23B09"/>
    <w:rsid w:val="00B23FC3"/>
    <w:rsid w:val="00B24A76"/>
    <w:rsid w:val="00B25357"/>
    <w:rsid w:val="00B2555E"/>
    <w:rsid w:val="00B2638A"/>
    <w:rsid w:val="00B26AAE"/>
    <w:rsid w:val="00B2704F"/>
    <w:rsid w:val="00B27BD7"/>
    <w:rsid w:val="00B27CA6"/>
    <w:rsid w:val="00B31E5A"/>
    <w:rsid w:val="00B32427"/>
    <w:rsid w:val="00B32440"/>
    <w:rsid w:val="00B34243"/>
    <w:rsid w:val="00B348B4"/>
    <w:rsid w:val="00B404BC"/>
    <w:rsid w:val="00B409DC"/>
    <w:rsid w:val="00B414E0"/>
    <w:rsid w:val="00B41DF9"/>
    <w:rsid w:val="00B42002"/>
    <w:rsid w:val="00B420C3"/>
    <w:rsid w:val="00B43823"/>
    <w:rsid w:val="00B44433"/>
    <w:rsid w:val="00B44BBB"/>
    <w:rsid w:val="00B45656"/>
    <w:rsid w:val="00B459A0"/>
    <w:rsid w:val="00B45B1E"/>
    <w:rsid w:val="00B519EF"/>
    <w:rsid w:val="00B522F4"/>
    <w:rsid w:val="00B5279C"/>
    <w:rsid w:val="00B60DE5"/>
    <w:rsid w:val="00B61CA8"/>
    <w:rsid w:val="00B623EE"/>
    <w:rsid w:val="00B62719"/>
    <w:rsid w:val="00B629E7"/>
    <w:rsid w:val="00B653AB"/>
    <w:rsid w:val="00B65CEA"/>
    <w:rsid w:val="00B65F9E"/>
    <w:rsid w:val="00B66047"/>
    <w:rsid w:val="00B66555"/>
    <w:rsid w:val="00B66B19"/>
    <w:rsid w:val="00B675E0"/>
    <w:rsid w:val="00B7036F"/>
    <w:rsid w:val="00B72C49"/>
    <w:rsid w:val="00B734F0"/>
    <w:rsid w:val="00B747B6"/>
    <w:rsid w:val="00B765B3"/>
    <w:rsid w:val="00B76CB1"/>
    <w:rsid w:val="00B80E42"/>
    <w:rsid w:val="00B81F25"/>
    <w:rsid w:val="00B84D82"/>
    <w:rsid w:val="00B855B3"/>
    <w:rsid w:val="00B914E9"/>
    <w:rsid w:val="00B92654"/>
    <w:rsid w:val="00B94EED"/>
    <w:rsid w:val="00B956EE"/>
    <w:rsid w:val="00B957EC"/>
    <w:rsid w:val="00B964A7"/>
    <w:rsid w:val="00B97667"/>
    <w:rsid w:val="00BA1D4F"/>
    <w:rsid w:val="00BA25AF"/>
    <w:rsid w:val="00BA2BA1"/>
    <w:rsid w:val="00BA62A3"/>
    <w:rsid w:val="00BB0528"/>
    <w:rsid w:val="00BB0A9F"/>
    <w:rsid w:val="00BB334B"/>
    <w:rsid w:val="00BB3AEF"/>
    <w:rsid w:val="00BB43A9"/>
    <w:rsid w:val="00BB4F09"/>
    <w:rsid w:val="00BB58D1"/>
    <w:rsid w:val="00BB5C3D"/>
    <w:rsid w:val="00BC04E5"/>
    <w:rsid w:val="00BC1375"/>
    <w:rsid w:val="00BC1616"/>
    <w:rsid w:val="00BC1930"/>
    <w:rsid w:val="00BC2F70"/>
    <w:rsid w:val="00BC3C25"/>
    <w:rsid w:val="00BC471A"/>
    <w:rsid w:val="00BC4ED9"/>
    <w:rsid w:val="00BC508E"/>
    <w:rsid w:val="00BC633C"/>
    <w:rsid w:val="00BC7B9C"/>
    <w:rsid w:val="00BC7DCE"/>
    <w:rsid w:val="00BD0D6D"/>
    <w:rsid w:val="00BD116E"/>
    <w:rsid w:val="00BD2427"/>
    <w:rsid w:val="00BD2945"/>
    <w:rsid w:val="00BD2AC8"/>
    <w:rsid w:val="00BD2BC3"/>
    <w:rsid w:val="00BD37C8"/>
    <w:rsid w:val="00BD4E33"/>
    <w:rsid w:val="00BD5030"/>
    <w:rsid w:val="00BD5422"/>
    <w:rsid w:val="00BD6945"/>
    <w:rsid w:val="00BD6C99"/>
    <w:rsid w:val="00BD6EFA"/>
    <w:rsid w:val="00BE0382"/>
    <w:rsid w:val="00BE0430"/>
    <w:rsid w:val="00BE060A"/>
    <w:rsid w:val="00BE2BCC"/>
    <w:rsid w:val="00BE2DB9"/>
    <w:rsid w:val="00BE4027"/>
    <w:rsid w:val="00BE449D"/>
    <w:rsid w:val="00BE4961"/>
    <w:rsid w:val="00BE588F"/>
    <w:rsid w:val="00BE58DD"/>
    <w:rsid w:val="00BE64E6"/>
    <w:rsid w:val="00BE71C9"/>
    <w:rsid w:val="00BE75A8"/>
    <w:rsid w:val="00BF101B"/>
    <w:rsid w:val="00BF1147"/>
    <w:rsid w:val="00BF1784"/>
    <w:rsid w:val="00BF2929"/>
    <w:rsid w:val="00BF37B6"/>
    <w:rsid w:val="00BF37C4"/>
    <w:rsid w:val="00BF5153"/>
    <w:rsid w:val="00BF680D"/>
    <w:rsid w:val="00BF6A92"/>
    <w:rsid w:val="00BF713B"/>
    <w:rsid w:val="00BF7962"/>
    <w:rsid w:val="00C00269"/>
    <w:rsid w:val="00C00826"/>
    <w:rsid w:val="00C02127"/>
    <w:rsid w:val="00C02601"/>
    <w:rsid w:val="00C02C9F"/>
    <w:rsid w:val="00C02FFF"/>
    <w:rsid w:val="00C030DE"/>
    <w:rsid w:val="00C0341F"/>
    <w:rsid w:val="00C04204"/>
    <w:rsid w:val="00C05B49"/>
    <w:rsid w:val="00C060E5"/>
    <w:rsid w:val="00C06B45"/>
    <w:rsid w:val="00C076A5"/>
    <w:rsid w:val="00C11687"/>
    <w:rsid w:val="00C11CB6"/>
    <w:rsid w:val="00C120D8"/>
    <w:rsid w:val="00C12AF9"/>
    <w:rsid w:val="00C12DAB"/>
    <w:rsid w:val="00C132A6"/>
    <w:rsid w:val="00C13B25"/>
    <w:rsid w:val="00C142EA"/>
    <w:rsid w:val="00C1491A"/>
    <w:rsid w:val="00C15805"/>
    <w:rsid w:val="00C20B7F"/>
    <w:rsid w:val="00C20CB8"/>
    <w:rsid w:val="00C22105"/>
    <w:rsid w:val="00C2307E"/>
    <w:rsid w:val="00C244B6"/>
    <w:rsid w:val="00C2551A"/>
    <w:rsid w:val="00C269C3"/>
    <w:rsid w:val="00C26F54"/>
    <w:rsid w:val="00C30406"/>
    <w:rsid w:val="00C315A6"/>
    <w:rsid w:val="00C33DE2"/>
    <w:rsid w:val="00C33E37"/>
    <w:rsid w:val="00C33EBD"/>
    <w:rsid w:val="00C33F76"/>
    <w:rsid w:val="00C3515E"/>
    <w:rsid w:val="00C35477"/>
    <w:rsid w:val="00C35770"/>
    <w:rsid w:val="00C3640E"/>
    <w:rsid w:val="00C36957"/>
    <w:rsid w:val="00C36D99"/>
    <w:rsid w:val="00C3702F"/>
    <w:rsid w:val="00C4168C"/>
    <w:rsid w:val="00C425A6"/>
    <w:rsid w:val="00C461A5"/>
    <w:rsid w:val="00C466B5"/>
    <w:rsid w:val="00C46E42"/>
    <w:rsid w:val="00C514A7"/>
    <w:rsid w:val="00C52534"/>
    <w:rsid w:val="00C52F34"/>
    <w:rsid w:val="00C530F9"/>
    <w:rsid w:val="00C532E9"/>
    <w:rsid w:val="00C5426B"/>
    <w:rsid w:val="00C544DA"/>
    <w:rsid w:val="00C55EA6"/>
    <w:rsid w:val="00C5627C"/>
    <w:rsid w:val="00C61290"/>
    <w:rsid w:val="00C61296"/>
    <w:rsid w:val="00C62C85"/>
    <w:rsid w:val="00C630D5"/>
    <w:rsid w:val="00C63940"/>
    <w:rsid w:val="00C64A37"/>
    <w:rsid w:val="00C64EE6"/>
    <w:rsid w:val="00C65841"/>
    <w:rsid w:val="00C65FAC"/>
    <w:rsid w:val="00C67ABA"/>
    <w:rsid w:val="00C67CEC"/>
    <w:rsid w:val="00C711B6"/>
    <w:rsid w:val="00C7158E"/>
    <w:rsid w:val="00C7250B"/>
    <w:rsid w:val="00C729F3"/>
    <w:rsid w:val="00C733C3"/>
    <w:rsid w:val="00C7346B"/>
    <w:rsid w:val="00C7382C"/>
    <w:rsid w:val="00C73E6A"/>
    <w:rsid w:val="00C74871"/>
    <w:rsid w:val="00C74B42"/>
    <w:rsid w:val="00C75033"/>
    <w:rsid w:val="00C7649E"/>
    <w:rsid w:val="00C769D5"/>
    <w:rsid w:val="00C776B0"/>
    <w:rsid w:val="00C77C0E"/>
    <w:rsid w:val="00C77C4A"/>
    <w:rsid w:val="00C819DD"/>
    <w:rsid w:val="00C823FF"/>
    <w:rsid w:val="00C841A8"/>
    <w:rsid w:val="00C848BC"/>
    <w:rsid w:val="00C85BB8"/>
    <w:rsid w:val="00C85FF6"/>
    <w:rsid w:val="00C86275"/>
    <w:rsid w:val="00C875AE"/>
    <w:rsid w:val="00C87A80"/>
    <w:rsid w:val="00C90DD4"/>
    <w:rsid w:val="00C91687"/>
    <w:rsid w:val="00C91E85"/>
    <w:rsid w:val="00C922BB"/>
    <w:rsid w:val="00C924A8"/>
    <w:rsid w:val="00C93B8B"/>
    <w:rsid w:val="00C945FE"/>
    <w:rsid w:val="00C95C0A"/>
    <w:rsid w:val="00C96FAA"/>
    <w:rsid w:val="00C9761E"/>
    <w:rsid w:val="00C97A04"/>
    <w:rsid w:val="00CA0682"/>
    <w:rsid w:val="00CA0FDE"/>
    <w:rsid w:val="00CA107B"/>
    <w:rsid w:val="00CA14EB"/>
    <w:rsid w:val="00CA4846"/>
    <w:rsid w:val="00CA484D"/>
    <w:rsid w:val="00CA4BC6"/>
    <w:rsid w:val="00CA6B4C"/>
    <w:rsid w:val="00CA71C8"/>
    <w:rsid w:val="00CB0186"/>
    <w:rsid w:val="00CB0D16"/>
    <w:rsid w:val="00CB0FC5"/>
    <w:rsid w:val="00CB1433"/>
    <w:rsid w:val="00CB1AF0"/>
    <w:rsid w:val="00CB5036"/>
    <w:rsid w:val="00CB536C"/>
    <w:rsid w:val="00CB5D76"/>
    <w:rsid w:val="00CC0691"/>
    <w:rsid w:val="00CC1478"/>
    <w:rsid w:val="00CC1914"/>
    <w:rsid w:val="00CC244B"/>
    <w:rsid w:val="00CC303A"/>
    <w:rsid w:val="00CC35A0"/>
    <w:rsid w:val="00CC38CB"/>
    <w:rsid w:val="00CC4F05"/>
    <w:rsid w:val="00CC5818"/>
    <w:rsid w:val="00CC587A"/>
    <w:rsid w:val="00CC6403"/>
    <w:rsid w:val="00CC67E6"/>
    <w:rsid w:val="00CC6D2F"/>
    <w:rsid w:val="00CC739E"/>
    <w:rsid w:val="00CD1F4B"/>
    <w:rsid w:val="00CD27F2"/>
    <w:rsid w:val="00CD2FE9"/>
    <w:rsid w:val="00CD3FAF"/>
    <w:rsid w:val="00CD58B7"/>
    <w:rsid w:val="00CD58DB"/>
    <w:rsid w:val="00CD59DE"/>
    <w:rsid w:val="00CE082C"/>
    <w:rsid w:val="00CE0AA3"/>
    <w:rsid w:val="00CE13DE"/>
    <w:rsid w:val="00CE28D7"/>
    <w:rsid w:val="00CE2C09"/>
    <w:rsid w:val="00CE2C21"/>
    <w:rsid w:val="00CE312A"/>
    <w:rsid w:val="00CE3B1C"/>
    <w:rsid w:val="00CE49AE"/>
    <w:rsid w:val="00CE5644"/>
    <w:rsid w:val="00CE7838"/>
    <w:rsid w:val="00CF0D73"/>
    <w:rsid w:val="00CF2D58"/>
    <w:rsid w:val="00CF3315"/>
    <w:rsid w:val="00CF4099"/>
    <w:rsid w:val="00CF4583"/>
    <w:rsid w:val="00CF7E1E"/>
    <w:rsid w:val="00D00796"/>
    <w:rsid w:val="00D01B22"/>
    <w:rsid w:val="00D02FFE"/>
    <w:rsid w:val="00D059A6"/>
    <w:rsid w:val="00D107E8"/>
    <w:rsid w:val="00D115A8"/>
    <w:rsid w:val="00D168A4"/>
    <w:rsid w:val="00D177D7"/>
    <w:rsid w:val="00D17D50"/>
    <w:rsid w:val="00D17ECA"/>
    <w:rsid w:val="00D17F31"/>
    <w:rsid w:val="00D203AB"/>
    <w:rsid w:val="00D22E95"/>
    <w:rsid w:val="00D23DDE"/>
    <w:rsid w:val="00D24284"/>
    <w:rsid w:val="00D24DAA"/>
    <w:rsid w:val="00D2503E"/>
    <w:rsid w:val="00D25ADA"/>
    <w:rsid w:val="00D261A2"/>
    <w:rsid w:val="00D2684D"/>
    <w:rsid w:val="00D27C91"/>
    <w:rsid w:val="00D30604"/>
    <w:rsid w:val="00D311D8"/>
    <w:rsid w:val="00D31EBF"/>
    <w:rsid w:val="00D3329A"/>
    <w:rsid w:val="00D34B53"/>
    <w:rsid w:val="00D34D98"/>
    <w:rsid w:val="00D34E03"/>
    <w:rsid w:val="00D34E9B"/>
    <w:rsid w:val="00D37998"/>
    <w:rsid w:val="00D410BA"/>
    <w:rsid w:val="00D41FA3"/>
    <w:rsid w:val="00D43A88"/>
    <w:rsid w:val="00D441A0"/>
    <w:rsid w:val="00D44ABC"/>
    <w:rsid w:val="00D44CA6"/>
    <w:rsid w:val="00D46568"/>
    <w:rsid w:val="00D4668B"/>
    <w:rsid w:val="00D52C9A"/>
    <w:rsid w:val="00D53260"/>
    <w:rsid w:val="00D534E1"/>
    <w:rsid w:val="00D538DE"/>
    <w:rsid w:val="00D53D5E"/>
    <w:rsid w:val="00D54D58"/>
    <w:rsid w:val="00D55063"/>
    <w:rsid w:val="00D60449"/>
    <w:rsid w:val="00D60953"/>
    <w:rsid w:val="00D616D2"/>
    <w:rsid w:val="00D626BB"/>
    <w:rsid w:val="00D62BE7"/>
    <w:rsid w:val="00D63457"/>
    <w:rsid w:val="00D638DF"/>
    <w:rsid w:val="00D63B5F"/>
    <w:rsid w:val="00D63F6C"/>
    <w:rsid w:val="00D64F9B"/>
    <w:rsid w:val="00D66138"/>
    <w:rsid w:val="00D67CD3"/>
    <w:rsid w:val="00D70311"/>
    <w:rsid w:val="00D70658"/>
    <w:rsid w:val="00D70981"/>
    <w:rsid w:val="00D70EF7"/>
    <w:rsid w:val="00D71FDD"/>
    <w:rsid w:val="00D72754"/>
    <w:rsid w:val="00D745AD"/>
    <w:rsid w:val="00D75D5A"/>
    <w:rsid w:val="00D77452"/>
    <w:rsid w:val="00D802FB"/>
    <w:rsid w:val="00D81682"/>
    <w:rsid w:val="00D81DA8"/>
    <w:rsid w:val="00D82044"/>
    <w:rsid w:val="00D824F4"/>
    <w:rsid w:val="00D828CF"/>
    <w:rsid w:val="00D8397C"/>
    <w:rsid w:val="00D84588"/>
    <w:rsid w:val="00D852AA"/>
    <w:rsid w:val="00D85796"/>
    <w:rsid w:val="00D873A6"/>
    <w:rsid w:val="00D91A6B"/>
    <w:rsid w:val="00D92F25"/>
    <w:rsid w:val="00D94EED"/>
    <w:rsid w:val="00D95480"/>
    <w:rsid w:val="00D958AF"/>
    <w:rsid w:val="00D96026"/>
    <w:rsid w:val="00D965E6"/>
    <w:rsid w:val="00D96AB7"/>
    <w:rsid w:val="00D975DE"/>
    <w:rsid w:val="00DA0928"/>
    <w:rsid w:val="00DA24E9"/>
    <w:rsid w:val="00DA3250"/>
    <w:rsid w:val="00DA347F"/>
    <w:rsid w:val="00DA4E99"/>
    <w:rsid w:val="00DA52EE"/>
    <w:rsid w:val="00DA6107"/>
    <w:rsid w:val="00DA7C1C"/>
    <w:rsid w:val="00DB147A"/>
    <w:rsid w:val="00DB1B7A"/>
    <w:rsid w:val="00DB4EB0"/>
    <w:rsid w:val="00DB562E"/>
    <w:rsid w:val="00DB5F03"/>
    <w:rsid w:val="00DB6D71"/>
    <w:rsid w:val="00DB7C19"/>
    <w:rsid w:val="00DC0DF9"/>
    <w:rsid w:val="00DC1533"/>
    <w:rsid w:val="00DC2CDC"/>
    <w:rsid w:val="00DC48AA"/>
    <w:rsid w:val="00DC5234"/>
    <w:rsid w:val="00DC6617"/>
    <w:rsid w:val="00DC6708"/>
    <w:rsid w:val="00DC708C"/>
    <w:rsid w:val="00DD0441"/>
    <w:rsid w:val="00DD08C1"/>
    <w:rsid w:val="00DD220E"/>
    <w:rsid w:val="00DD31F2"/>
    <w:rsid w:val="00DD47E8"/>
    <w:rsid w:val="00DD4C15"/>
    <w:rsid w:val="00DD506F"/>
    <w:rsid w:val="00DD6F41"/>
    <w:rsid w:val="00DE0944"/>
    <w:rsid w:val="00DE0A3E"/>
    <w:rsid w:val="00DE0CED"/>
    <w:rsid w:val="00DE15DC"/>
    <w:rsid w:val="00DE1B88"/>
    <w:rsid w:val="00DE2B4D"/>
    <w:rsid w:val="00DE2E3C"/>
    <w:rsid w:val="00DF084D"/>
    <w:rsid w:val="00DF0EAD"/>
    <w:rsid w:val="00DF4D6E"/>
    <w:rsid w:val="00DF5570"/>
    <w:rsid w:val="00DF6110"/>
    <w:rsid w:val="00DF7886"/>
    <w:rsid w:val="00E00327"/>
    <w:rsid w:val="00E003C5"/>
    <w:rsid w:val="00E01436"/>
    <w:rsid w:val="00E0152B"/>
    <w:rsid w:val="00E01B2C"/>
    <w:rsid w:val="00E01B94"/>
    <w:rsid w:val="00E02248"/>
    <w:rsid w:val="00E0227E"/>
    <w:rsid w:val="00E045BD"/>
    <w:rsid w:val="00E046E3"/>
    <w:rsid w:val="00E06C83"/>
    <w:rsid w:val="00E079BE"/>
    <w:rsid w:val="00E1152A"/>
    <w:rsid w:val="00E12DB3"/>
    <w:rsid w:val="00E12E3A"/>
    <w:rsid w:val="00E1354E"/>
    <w:rsid w:val="00E1440D"/>
    <w:rsid w:val="00E156EF"/>
    <w:rsid w:val="00E15E99"/>
    <w:rsid w:val="00E163EC"/>
    <w:rsid w:val="00E16BE5"/>
    <w:rsid w:val="00E17B77"/>
    <w:rsid w:val="00E17C86"/>
    <w:rsid w:val="00E17F92"/>
    <w:rsid w:val="00E22F44"/>
    <w:rsid w:val="00E23337"/>
    <w:rsid w:val="00E2478D"/>
    <w:rsid w:val="00E24ADA"/>
    <w:rsid w:val="00E259EA"/>
    <w:rsid w:val="00E25E36"/>
    <w:rsid w:val="00E264A1"/>
    <w:rsid w:val="00E27527"/>
    <w:rsid w:val="00E27A51"/>
    <w:rsid w:val="00E302B4"/>
    <w:rsid w:val="00E306A2"/>
    <w:rsid w:val="00E31FA1"/>
    <w:rsid w:val="00E32061"/>
    <w:rsid w:val="00E322A3"/>
    <w:rsid w:val="00E32CFC"/>
    <w:rsid w:val="00E33A76"/>
    <w:rsid w:val="00E356F8"/>
    <w:rsid w:val="00E3656F"/>
    <w:rsid w:val="00E365E9"/>
    <w:rsid w:val="00E366FD"/>
    <w:rsid w:val="00E36AEC"/>
    <w:rsid w:val="00E36DC3"/>
    <w:rsid w:val="00E37619"/>
    <w:rsid w:val="00E407A6"/>
    <w:rsid w:val="00E4125F"/>
    <w:rsid w:val="00E41F00"/>
    <w:rsid w:val="00E42300"/>
    <w:rsid w:val="00E42CF5"/>
    <w:rsid w:val="00E42FF9"/>
    <w:rsid w:val="00E441B4"/>
    <w:rsid w:val="00E44BC0"/>
    <w:rsid w:val="00E45261"/>
    <w:rsid w:val="00E4714C"/>
    <w:rsid w:val="00E50031"/>
    <w:rsid w:val="00E5008C"/>
    <w:rsid w:val="00E507A1"/>
    <w:rsid w:val="00E510A2"/>
    <w:rsid w:val="00E51196"/>
    <w:rsid w:val="00E51AEB"/>
    <w:rsid w:val="00E522A7"/>
    <w:rsid w:val="00E53C35"/>
    <w:rsid w:val="00E54452"/>
    <w:rsid w:val="00E55C25"/>
    <w:rsid w:val="00E57771"/>
    <w:rsid w:val="00E61EA6"/>
    <w:rsid w:val="00E6272D"/>
    <w:rsid w:val="00E62EBE"/>
    <w:rsid w:val="00E636B1"/>
    <w:rsid w:val="00E639B6"/>
    <w:rsid w:val="00E642A0"/>
    <w:rsid w:val="00E64E91"/>
    <w:rsid w:val="00E65E4D"/>
    <w:rsid w:val="00E660DE"/>
    <w:rsid w:val="00E664C5"/>
    <w:rsid w:val="00E67102"/>
    <w:rsid w:val="00E671A2"/>
    <w:rsid w:val="00E67330"/>
    <w:rsid w:val="00E67C0B"/>
    <w:rsid w:val="00E7082C"/>
    <w:rsid w:val="00E70D14"/>
    <w:rsid w:val="00E76324"/>
    <w:rsid w:val="00E76D26"/>
    <w:rsid w:val="00E77024"/>
    <w:rsid w:val="00E77331"/>
    <w:rsid w:val="00E77410"/>
    <w:rsid w:val="00E818AD"/>
    <w:rsid w:val="00E8268F"/>
    <w:rsid w:val="00E827FD"/>
    <w:rsid w:val="00E82EB2"/>
    <w:rsid w:val="00E84E14"/>
    <w:rsid w:val="00E85852"/>
    <w:rsid w:val="00E86389"/>
    <w:rsid w:val="00E87ED4"/>
    <w:rsid w:val="00E90E26"/>
    <w:rsid w:val="00E90E41"/>
    <w:rsid w:val="00E91F67"/>
    <w:rsid w:val="00E92190"/>
    <w:rsid w:val="00E931C8"/>
    <w:rsid w:val="00E93AC6"/>
    <w:rsid w:val="00E95AA1"/>
    <w:rsid w:val="00EA42EE"/>
    <w:rsid w:val="00EA4E27"/>
    <w:rsid w:val="00EA5CD2"/>
    <w:rsid w:val="00EA5FCE"/>
    <w:rsid w:val="00EA6C2B"/>
    <w:rsid w:val="00EA7416"/>
    <w:rsid w:val="00EA791E"/>
    <w:rsid w:val="00EB09BD"/>
    <w:rsid w:val="00EB0CC8"/>
    <w:rsid w:val="00EB1390"/>
    <w:rsid w:val="00EB276B"/>
    <w:rsid w:val="00EB2C71"/>
    <w:rsid w:val="00EB4340"/>
    <w:rsid w:val="00EB46E9"/>
    <w:rsid w:val="00EB4714"/>
    <w:rsid w:val="00EB4BA2"/>
    <w:rsid w:val="00EB556D"/>
    <w:rsid w:val="00EB5A7D"/>
    <w:rsid w:val="00EB7EE9"/>
    <w:rsid w:val="00EC332B"/>
    <w:rsid w:val="00EC3994"/>
    <w:rsid w:val="00EC43AB"/>
    <w:rsid w:val="00EC473A"/>
    <w:rsid w:val="00EC7483"/>
    <w:rsid w:val="00EC76C9"/>
    <w:rsid w:val="00EC7CF1"/>
    <w:rsid w:val="00ED06AE"/>
    <w:rsid w:val="00ED0E44"/>
    <w:rsid w:val="00ED0EBA"/>
    <w:rsid w:val="00ED0F5C"/>
    <w:rsid w:val="00ED21C9"/>
    <w:rsid w:val="00ED3C02"/>
    <w:rsid w:val="00ED4F14"/>
    <w:rsid w:val="00ED55C0"/>
    <w:rsid w:val="00ED64B0"/>
    <w:rsid w:val="00ED682B"/>
    <w:rsid w:val="00ED771A"/>
    <w:rsid w:val="00ED7CBA"/>
    <w:rsid w:val="00ED7F1B"/>
    <w:rsid w:val="00EE41D5"/>
    <w:rsid w:val="00EE6094"/>
    <w:rsid w:val="00EF038E"/>
    <w:rsid w:val="00EF11BF"/>
    <w:rsid w:val="00EF162F"/>
    <w:rsid w:val="00EF33C7"/>
    <w:rsid w:val="00EF4F31"/>
    <w:rsid w:val="00F002F9"/>
    <w:rsid w:val="00F003B2"/>
    <w:rsid w:val="00F0226D"/>
    <w:rsid w:val="00F02C7E"/>
    <w:rsid w:val="00F02FC9"/>
    <w:rsid w:val="00F037A4"/>
    <w:rsid w:val="00F049B5"/>
    <w:rsid w:val="00F04D4E"/>
    <w:rsid w:val="00F067F4"/>
    <w:rsid w:val="00F06B68"/>
    <w:rsid w:val="00F1200E"/>
    <w:rsid w:val="00F12464"/>
    <w:rsid w:val="00F152E6"/>
    <w:rsid w:val="00F15DA8"/>
    <w:rsid w:val="00F162E6"/>
    <w:rsid w:val="00F2007B"/>
    <w:rsid w:val="00F201C7"/>
    <w:rsid w:val="00F22C6D"/>
    <w:rsid w:val="00F23390"/>
    <w:rsid w:val="00F263AF"/>
    <w:rsid w:val="00F274D0"/>
    <w:rsid w:val="00F27C8F"/>
    <w:rsid w:val="00F31A2C"/>
    <w:rsid w:val="00F31D96"/>
    <w:rsid w:val="00F32749"/>
    <w:rsid w:val="00F3415A"/>
    <w:rsid w:val="00F35284"/>
    <w:rsid w:val="00F35F16"/>
    <w:rsid w:val="00F37007"/>
    <w:rsid w:val="00F37172"/>
    <w:rsid w:val="00F408D7"/>
    <w:rsid w:val="00F40E84"/>
    <w:rsid w:val="00F42440"/>
    <w:rsid w:val="00F4477E"/>
    <w:rsid w:val="00F44C4F"/>
    <w:rsid w:val="00F453BB"/>
    <w:rsid w:val="00F46BB3"/>
    <w:rsid w:val="00F47D4E"/>
    <w:rsid w:val="00F52222"/>
    <w:rsid w:val="00F5251E"/>
    <w:rsid w:val="00F52AC0"/>
    <w:rsid w:val="00F549EF"/>
    <w:rsid w:val="00F55BFB"/>
    <w:rsid w:val="00F5633D"/>
    <w:rsid w:val="00F56CAB"/>
    <w:rsid w:val="00F600D4"/>
    <w:rsid w:val="00F60FB1"/>
    <w:rsid w:val="00F6133E"/>
    <w:rsid w:val="00F657FD"/>
    <w:rsid w:val="00F678A0"/>
    <w:rsid w:val="00F67B9E"/>
    <w:rsid w:val="00F67D8F"/>
    <w:rsid w:val="00F70DA2"/>
    <w:rsid w:val="00F71035"/>
    <w:rsid w:val="00F71623"/>
    <w:rsid w:val="00F71BCA"/>
    <w:rsid w:val="00F72F3C"/>
    <w:rsid w:val="00F73D68"/>
    <w:rsid w:val="00F75F67"/>
    <w:rsid w:val="00F76946"/>
    <w:rsid w:val="00F77072"/>
    <w:rsid w:val="00F8021C"/>
    <w:rsid w:val="00F802BE"/>
    <w:rsid w:val="00F80F57"/>
    <w:rsid w:val="00F831B5"/>
    <w:rsid w:val="00F834B7"/>
    <w:rsid w:val="00F86024"/>
    <w:rsid w:val="00F8611A"/>
    <w:rsid w:val="00F866E8"/>
    <w:rsid w:val="00F86ADD"/>
    <w:rsid w:val="00F87ED1"/>
    <w:rsid w:val="00F9110F"/>
    <w:rsid w:val="00F91DFB"/>
    <w:rsid w:val="00F92199"/>
    <w:rsid w:val="00F9249F"/>
    <w:rsid w:val="00F92A87"/>
    <w:rsid w:val="00F92BF2"/>
    <w:rsid w:val="00F93050"/>
    <w:rsid w:val="00F931AB"/>
    <w:rsid w:val="00F9355F"/>
    <w:rsid w:val="00F940AB"/>
    <w:rsid w:val="00F94C00"/>
    <w:rsid w:val="00F957E8"/>
    <w:rsid w:val="00FA089C"/>
    <w:rsid w:val="00FA15F8"/>
    <w:rsid w:val="00FA1C53"/>
    <w:rsid w:val="00FA2587"/>
    <w:rsid w:val="00FA258F"/>
    <w:rsid w:val="00FA27C2"/>
    <w:rsid w:val="00FA2A0D"/>
    <w:rsid w:val="00FA48F8"/>
    <w:rsid w:val="00FA4ED6"/>
    <w:rsid w:val="00FA5128"/>
    <w:rsid w:val="00FA5334"/>
    <w:rsid w:val="00FA5E2C"/>
    <w:rsid w:val="00FA628B"/>
    <w:rsid w:val="00FA7DC4"/>
    <w:rsid w:val="00FB0DFA"/>
    <w:rsid w:val="00FB3E46"/>
    <w:rsid w:val="00FB42D4"/>
    <w:rsid w:val="00FB50BD"/>
    <w:rsid w:val="00FB5906"/>
    <w:rsid w:val="00FB65DB"/>
    <w:rsid w:val="00FB6768"/>
    <w:rsid w:val="00FB762F"/>
    <w:rsid w:val="00FC0B7D"/>
    <w:rsid w:val="00FC1401"/>
    <w:rsid w:val="00FC1D29"/>
    <w:rsid w:val="00FC2AED"/>
    <w:rsid w:val="00FC42C2"/>
    <w:rsid w:val="00FC43DA"/>
    <w:rsid w:val="00FC4690"/>
    <w:rsid w:val="00FC48E2"/>
    <w:rsid w:val="00FC4FC6"/>
    <w:rsid w:val="00FC5CC5"/>
    <w:rsid w:val="00FC6E76"/>
    <w:rsid w:val="00FC71CA"/>
    <w:rsid w:val="00FD073C"/>
    <w:rsid w:val="00FD1EF1"/>
    <w:rsid w:val="00FD2835"/>
    <w:rsid w:val="00FD2A01"/>
    <w:rsid w:val="00FD2E48"/>
    <w:rsid w:val="00FD30EA"/>
    <w:rsid w:val="00FD3FAE"/>
    <w:rsid w:val="00FD4E04"/>
    <w:rsid w:val="00FD5CCB"/>
    <w:rsid w:val="00FD5DDE"/>
    <w:rsid w:val="00FD5EA7"/>
    <w:rsid w:val="00FD72BD"/>
    <w:rsid w:val="00FD784B"/>
    <w:rsid w:val="00FE08D1"/>
    <w:rsid w:val="00FE2735"/>
    <w:rsid w:val="00FE39F6"/>
    <w:rsid w:val="00FE3D1E"/>
    <w:rsid w:val="00FE3EDB"/>
    <w:rsid w:val="00FE4723"/>
    <w:rsid w:val="00FE4A0D"/>
    <w:rsid w:val="00FE5B02"/>
    <w:rsid w:val="00FE6D76"/>
    <w:rsid w:val="00FF0040"/>
    <w:rsid w:val="00FF03B2"/>
    <w:rsid w:val="00FF04AF"/>
    <w:rsid w:val="00FF1498"/>
    <w:rsid w:val="00FF29C2"/>
    <w:rsid w:val="00FF2A4B"/>
    <w:rsid w:val="00FF379C"/>
    <w:rsid w:val="00FF3C29"/>
    <w:rsid w:val="00FF5225"/>
    <w:rsid w:val="00FF6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32C1F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7358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447358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CD8C8" w:themeColor="accent1" w:themeTint="66"/>
        <w:left w:val="single" w:sz="4" w:space="0" w:color="BCD8C8" w:themeColor="accent1" w:themeTint="66"/>
        <w:bottom w:val="single" w:sz="4" w:space="0" w:color="BCD8C8" w:themeColor="accent1" w:themeTint="66"/>
        <w:right w:val="single" w:sz="4" w:space="0" w:color="BCD8C8" w:themeColor="accent1" w:themeTint="66"/>
        <w:insideH w:val="single" w:sz="4" w:space="0" w:color="BCD8C8" w:themeColor="accent1" w:themeTint="66"/>
        <w:insideV w:val="single" w:sz="4" w:space="0" w:color="BCD8C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BC4A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BC4A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2">
    <w:name w:val="Body Text Indent 2"/>
    <w:basedOn w:val="Normalny"/>
    <w:link w:val="Tekstpodstawowywcity2Znak"/>
    <w:rsid w:val="00277A82"/>
    <w:pPr>
      <w:tabs>
        <w:tab w:val="left" w:pos="-720"/>
        <w:tab w:val="left" w:pos="1109"/>
        <w:tab w:val="left" w:pos="1386"/>
        <w:tab w:val="left" w:pos="1663"/>
        <w:tab w:val="left" w:pos="1940"/>
        <w:tab w:val="left" w:pos="2218"/>
        <w:tab w:val="left" w:pos="2495"/>
        <w:tab w:val="left" w:pos="2772"/>
        <w:tab w:val="left" w:pos="3049"/>
        <w:tab w:val="left" w:pos="3326"/>
        <w:tab w:val="left" w:pos="3604"/>
        <w:tab w:val="left" w:pos="3881"/>
        <w:tab w:val="left" w:pos="4158"/>
        <w:tab w:val="left" w:pos="4435"/>
        <w:tab w:val="left" w:pos="4712"/>
        <w:tab w:val="left" w:pos="4990"/>
        <w:tab w:val="left" w:pos="5267"/>
        <w:tab w:val="left" w:pos="5544"/>
        <w:tab w:val="left" w:pos="5821"/>
        <w:tab w:val="left" w:pos="6098"/>
        <w:tab w:val="left" w:pos="6376"/>
        <w:tab w:val="left" w:pos="6653"/>
        <w:tab w:val="left" w:pos="6930"/>
        <w:tab w:val="left" w:pos="7207"/>
        <w:tab w:val="left" w:pos="7484"/>
        <w:tab w:val="left" w:pos="7762"/>
        <w:tab w:val="left" w:pos="8039"/>
        <w:tab w:val="left" w:pos="8316"/>
        <w:tab w:val="left" w:pos="8593"/>
        <w:tab w:val="left" w:pos="8870"/>
        <w:tab w:val="left" w:pos="9148"/>
        <w:tab w:val="left" w:pos="9425"/>
      </w:tabs>
      <w:suppressAutoHyphens/>
      <w:spacing w:before="0" w:after="0" w:line="360" w:lineRule="auto"/>
      <w:ind w:firstLine="567"/>
      <w:jc w:val="both"/>
    </w:pPr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77A82"/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67F5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C77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C774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C7741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77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7741"/>
    <w:rPr>
      <w:rFonts w:ascii="Fira Sans" w:hAnsi="Fira San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66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5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7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4.png"/><Relationship Id="rId26" Type="http://schemas.openxmlformats.org/officeDocument/2006/relationships/hyperlink" Target="http://stat.gov.pl/banki-i-bazy-danych/handel-zagraniczny/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stat.gov.pl/obszary-tematyczne/roczniki-statystyczne/roczniki-statystyczne/rocznik-statystyczny-handlu-zagranicznego-2021,9,15.html" TargetMode="External"/><Relationship Id="rId34" Type="http://schemas.openxmlformats.org/officeDocument/2006/relationships/hyperlink" Target="http://stat.gov.pl/banki-i-bazy-danych/handel-zagraniczny/" TargetMode="External"/><Relationship Id="rId7" Type="http://schemas.openxmlformats.org/officeDocument/2006/relationships/settings" Target="settings.xml"/><Relationship Id="rId12" Type="http://schemas.openxmlformats.org/officeDocument/2006/relationships/chart" Target="charts/chart2.xml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://swaid.stat.gov.pl/SitePagesDBW/HandelZagraniczny.aspx" TargetMode="External"/><Relationship Id="rId33" Type="http://schemas.openxmlformats.org/officeDocument/2006/relationships/hyperlink" Target="http://swaid.stat.gov.pl/SitePagesDBW/HandelZagraniczny.aspx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6.png"/><Relationship Id="rId29" Type="http://schemas.openxmlformats.org/officeDocument/2006/relationships/hyperlink" Target="https://stat.gov.pl/obszary-tematyczne/roczniki-statystyczne/roczniki-statystyczne/rocznik-statystyczny-handlu-zagranicznego-2021,9,15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hyperlink" Target="https://stat.gov.pl/obszary-tematyczne/ceny-handel/handel/handel-zagraniczny-2020-polska-w-swiecie,6,14.html" TargetMode="External"/><Relationship Id="rId32" Type="http://schemas.openxmlformats.org/officeDocument/2006/relationships/hyperlink" Target="https://stat.gov.pl/obszary-tematyczne/ceny-handel/handel/handel-zagraniczny-2020-polska-w-swiecie,6,14.html" TargetMode="External"/><Relationship Id="rId37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hyperlink" Target="https://stat.gov.pl/obszary-tematyczne/ceny-handel/handel/handel-zagraniczny-handel-towarami-wedlug-cech-przedsiebiorstw-tec,6,13.html" TargetMode="External"/><Relationship Id="rId28" Type="http://schemas.openxmlformats.org/officeDocument/2006/relationships/hyperlink" Target="http://stat.gov.pl/metainformacje/slownik-pojec/pojecia-stosowane-w-statystyce-publicznej/119,pojecie.html" TargetMode="External"/><Relationship Id="rId36" Type="http://schemas.openxmlformats.org/officeDocument/2006/relationships/hyperlink" Target="http://stat.gov.pl/metainformacje/slownik-pojec/pojecia-stosowane-w-statystyce-publicznej/119,pojecie.html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5.png"/><Relationship Id="rId31" Type="http://schemas.openxmlformats.org/officeDocument/2006/relationships/hyperlink" Target="https://stat.gov.pl/obszary-tematyczne/ceny-handel/handel/handel-zagraniczny-handel-towarami-wedlug-cech-przedsiebiorstw-tec,6,13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hyperlink" Target="https://stat.gov.pl/obszary-tematyczne/ceny-handel/handel/handel-zagraniczny-statystyka-lustrzana-i-statystyka-asymetrii,17,1.html" TargetMode="External"/><Relationship Id="rId27" Type="http://schemas.openxmlformats.org/officeDocument/2006/relationships/hyperlink" Target="http://stat.gov.pl/metainformacje/slownik-pojec/pojecia-stosowane-w-statystyce-publicznej/746,pojecie.html" TargetMode="External"/><Relationship Id="rId30" Type="http://schemas.openxmlformats.org/officeDocument/2006/relationships/hyperlink" Target="https://stat.gov.pl/obszary-tematyczne/ceny-handel/handel/handel-zagraniczny-statystyka-lustrzana-i-statystyka-asymetrii,17,1.html" TargetMode="External"/><Relationship Id="rId35" Type="http://schemas.openxmlformats.org/officeDocument/2006/relationships/hyperlink" Target="http://stat.gov.pl/metainformacje/slownik-pojec/pojecia-stosowane-w-statystyce-publicznej/746,pojecie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C:\Users\MatejakA\Desktop\Documents\Sygnalna\Towary%20SITC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oleObject" Target="file:///C:\Users\MatejakA\Desktop\Documents\Sygnalna\Towary%20SITC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45306541963028141"/>
          <c:y val="2.9955067398901646E-2"/>
          <c:w val="0.52214221641781577"/>
          <c:h val="0.89016475287069396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Arkusz1!$A$4</c:f>
              <c:strCache>
                <c:ptCount val="1"/>
                <c:pt idx="0">
                  <c:v>Eksport</c:v>
                </c:pt>
              </c:strCache>
            </c:strRef>
          </c:tx>
          <c:spPr>
            <a:solidFill>
              <a:srgbClr val="99A5C9"/>
            </a:solidFill>
            <a:ln w="9525" cap="flat" cmpd="sng" algn="ctr">
              <a:solidFill>
                <a:srgbClr val="99A5C9"/>
              </a:solidFill>
              <a:round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0,2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201E-40DB-BC88-E80ABA5EFE66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17,4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201E-40DB-BC88-E80ABA5EFE66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37,3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201E-40DB-BC88-E80ABA5EFE66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4.9584727903805624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18,5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201E-40DB-BC88-E80ABA5EFE66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9,7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7085-4CCF-B554-E1E6AC78AEC6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0,2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201E-40DB-BC88-E80ABA5EFE66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1,9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201E-40DB-BC88-E80ABA5EFE66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2,4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201E-40DB-BC88-E80ABA5EFE66}"/>
                </c:ext>
                <c:ext xmlns:c15="http://schemas.microsoft.com/office/drawing/2012/chart" uri="{CE6537A1-D6FC-4f65-9D91-7224C49458BB}"/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1,9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201E-40DB-BC88-E80ABA5EFE66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10,5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7085-4CCF-B554-E1E6AC78AEC6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Arkusz1!$B$3:$K$3</c:f>
              <c:strCache>
                <c:ptCount val="10"/>
                <c:pt idx="0">
                  <c:v>Towary i transakcje niesklasyfikowane w SITC</c:v>
                </c:pt>
                <c:pt idx="1">
                  <c:v>Różne wyroby przemysłowe</c:v>
                </c:pt>
                <c:pt idx="2">
                  <c:v>Maszyny, urządzenia i sprzęt transportowy</c:v>
                </c:pt>
                <c:pt idx="3">
                  <c:v>Towary przemysłowe sklasyfikowane głównie według surowca</c:v>
                </c:pt>
                <c:pt idx="4">
                  <c:v>Chemikalia i produkty pokrewne</c:v>
                </c:pt>
                <c:pt idx="5">
                  <c:v>Oleje, tłuszcze, woski zwierzęce i roślinne</c:v>
                </c:pt>
                <c:pt idx="6">
                  <c:v>Paliwa mineralne, smary i materiały  pochodne</c:v>
                </c:pt>
                <c:pt idx="7">
                  <c:v> Surowce niejadalne z wyjątkiem paliw</c:v>
                </c:pt>
                <c:pt idx="8">
                  <c:v>Napoje i tytoń</c:v>
                </c:pt>
                <c:pt idx="9">
                  <c:v>Żywność i zwierzęta żywe</c:v>
                </c:pt>
              </c:strCache>
            </c:strRef>
          </c:cat>
          <c:val>
            <c:numRef>
              <c:f>Arkusz1!$B$4:$K$4</c:f>
              <c:numCache>
                <c:formatCode>0.0</c:formatCode>
                <c:ptCount val="10"/>
                <c:pt idx="0" formatCode="General">
                  <c:v>0.2</c:v>
                </c:pt>
                <c:pt idx="1">
                  <c:v>17.399999999999999</c:v>
                </c:pt>
                <c:pt idx="2">
                  <c:v>37.299999999999997</c:v>
                </c:pt>
                <c:pt idx="3">
                  <c:v>18.5</c:v>
                </c:pt>
                <c:pt idx="4">
                  <c:v>9.6999999999999993</c:v>
                </c:pt>
                <c:pt idx="5">
                  <c:v>0.2</c:v>
                </c:pt>
                <c:pt idx="6">
                  <c:v>1.9</c:v>
                </c:pt>
                <c:pt idx="7">
                  <c:v>2.4</c:v>
                </c:pt>
                <c:pt idx="8">
                  <c:v>1.9</c:v>
                </c:pt>
                <c:pt idx="9">
                  <c:v>10.5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A-201E-40DB-BC88-E80ABA5EFE66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10"/>
        <c:axId val="-861852032"/>
        <c:axId val="-861851488"/>
      </c:barChart>
      <c:catAx>
        <c:axId val="-86185203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t" anchorCtr="0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861851488"/>
        <c:crosses val="autoZero"/>
        <c:auto val="1"/>
        <c:lblAlgn val="ctr"/>
        <c:lblOffset val="100"/>
        <c:noMultiLvlLbl val="0"/>
      </c:catAx>
      <c:valAx>
        <c:axId val="-861851488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crossAx val="-8618520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46241214084014881"/>
          <c:y val="4.7961630695443645E-2"/>
          <c:w val="0.51527473160313864"/>
          <c:h val="0.89448441247002397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Arkusz1!$A$27</c:f>
              <c:strCache>
                <c:ptCount val="1"/>
                <c:pt idx="0">
                  <c:v>Import</c:v>
                </c:pt>
              </c:strCache>
            </c:strRef>
          </c:tx>
          <c:spPr>
            <a:solidFill>
              <a:srgbClr val="99A5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1,7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13,7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6722-4D40-80CA-9613B513EADD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2.4792363951902812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34,7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6722-4D40-80CA-9613B513EADD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18,0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77CD-49C1-943F-B22CDC423BF6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15,1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6722-4D40-80CA-9613B513EADD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2.4792363951902812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0,4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9CFD-4DCD-B865-7B71C9CE45A0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5,8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6722-4D40-80CA-9613B513EADD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3,1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6722-4D40-80CA-9613B513EADD}"/>
                </c:ext>
                <c:ext xmlns:c15="http://schemas.microsoft.com/office/drawing/2012/chart" uri="{CE6537A1-D6FC-4f65-9D91-7224C49458BB}"/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0,8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9CFD-4DCD-B865-7B71C9CE45A0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6,7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77CD-49C1-943F-B22CDC423BF6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Arkusz1!$B$26:$K$26</c:f>
              <c:strCache>
                <c:ptCount val="10"/>
                <c:pt idx="0">
                  <c:v>Towary i transakcje niesklasyfikowane w SITC</c:v>
                </c:pt>
                <c:pt idx="1">
                  <c:v>Różne wyroby przemysłowe</c:v>
                </c:pt>
                <c:pt idx="2">
                  <c:v>Maszyny, urządzenia i sprzęt transportowy</c:v>
                </c:pt>
                <c:pt idx="3">
                  <c:v>Towary przemysłowe sklasyfikowane głównie według surowca</c:v>
                </c:pt>
                <c:pt idx="4">
                  <c:v>Chemikalia i produkty pokrewne</c:v>
                </c:pt>
                <c:pt idx="5">
                  <c:v>Oleje, tłuszcze, woski zwierzęce i roślinne</c:v>
                </c:pt>
                <c:pt idx="6">
                  <c:v>Paliwa mineralne, smary i materiały  pochodne</c:v>
                </c:pt>
                <c:pt idx="7">
                  <c:v> Surowce niejadalne z wyjątkiem paliw</c:v>
                </c:pt>
                <c:pt idx="8">
                  <c:v>Napoje i tytoń</c:v>
                </c:pt>
                <c:pt idx="9">
                  <c:v>Żywność i zwierzęta żywe</c:v>
                </c:pt>
              </c:strCache>
            </c:strRef>
          </c:cat>
          <c:val>
            <c:numRef>
              <c:f>Arkusz1!$B$27:$K$27</c:f>
              <c:numCache>
                <c:formatCode>0.0</c:formatCode>
                <c:ptCount val="10"/>
                <c:pt idx="0">
                  <c:v>1.7</c:v>
                </c:pt>
                <c:pt idx="1">
                  <c:v>13.7</c:v>
                </c:pt>
                <c:pt idx="2">
                  <c:v>34.700000000000003</c:v>
                </c:pt>
                <c:pt idx="3">
                  <c:v>18</c:v>
                </c:pt>
                <c:pt idx="4">
                  <c:v>15.1</c:v>
                </c:pt>
                <c:pt idx="5">
                  <c:v>0.4</c:v>
                </c:pt>
                <c:pt idx="6">
                  <c:v>5.8</c:v>
                </c:pt>
                <c:pt idx="7">
                  <c:v>3.1</c:v>
                </c:pt>
                <c:pt idx="8">
                  <c:v>0.8</c:v>
                </c:pt>
                <c:pt idx="9">
                  <c:v>6.7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6722-4D40-80CA-9613B513EADD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-744000912"/>
        <c:axId val="-743998192"/>
      </c:barChart>
      <c:catAx>
        <c:axId val="-74400091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743998192"/>
        <c:crosses val="autoZero"/>
        <c:auto val="1"/>
        <c:lblAlgn val="ctr"/>
        <c:lblOffset val="100"/>
        <c:noMultiLvlLbl val="0"/>
      </c:catAx>
      <c:valAx>
        <c:axId val="-743998192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.0" sourceLinked="1"/>
        <c:majorTickMark val="out"/>
        <c:minorTickMark val="none"/>
        <c:tickLblPos val="nextTo"/>
        <c:crossAx val="-74400091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9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Niestandardowy 3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77"/>
      </a:accent1>
      <a:accent2>
        <a:srgbClr val="ED7D31"/>
      </a:accent2>
      <a:accent3>
        <a:srgbClr val="A5A5A5"/>
      </a:accent3>
      <a:accent4>
        <a:srgbClr val="FFC000"/>
      </a:accent4>
      <a:accent5>
        <a:srgbClr val="001D77"/>
      </a:accent5>
      <a:accent6>
        <a:srgbClr val="70AD47"/>
      </a:accent6>
      <a:hlink>
        <a:srgbClr val="001D77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09AC266-2BA1-4DF6-9B04-4F2407BD2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2257</TotalTime>
  <Pages>6</Pages>
  <Words>1378</Words>
  <Characters>8268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2020-06-16T06:48:00Z</cp:lastPrinted>
  <dcterms:created xsi:type="dcterms:W3CDTF">2021-08-09T08:17:00Z</dcterms:created>
  <dcterms:modified xsi:type="dcterms:W3CDTF">2021-11-15T14:11:00Z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