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41D20F16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bookmarkStart w:id="0" w:name="_GoBack"/>
      <w:bookmarkEnd w:id="0"/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 xml:space="preserve">okresie </w:t>
      </w:r>
      <w:r w:rsidR="00C1719A" w:rsidRPr="00E174EE">
        <w:rPr>
          <w:color w:val="auto"/>
          <w:szCs w:val="40"/>
          <w:shd w:val="clear" w:color="auto" w:fill="FFFFFF"/>
        </w:rPr>
        <w:t>I-</w:t>
      </w:r>
      <w:r w:rsidR="00E174EE">
        <w:rPr>
          <w:color w:val="auto"/>
          <w:szCs w:val="40"/>
          <w:shd w:val="clear" w:color="auto" w:fill="FFFFFF"/>
        </w:rPr>
        <w:t>V</w:t>
      </w:r>
      <w:r w:rsidR="00A565E9">
        <w:rPr>
          <w:color w:val="auto"/>
          <w:szCs w:val="40"/>
          <w:shd w:val="clear" w:color="auto" w:fill="FFFFFF"/>
        </w:rPr>
        <w:t>I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602078A3" w:rsidR="004466B1" w:rsidRDefault="005F302D" w:rsidP="00F113BA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1B615CE5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72B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108,</w:t>
                            </w:r>
                            <w:r w:rsidR="003B13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1B615CE5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72B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108,</w:t>
                      </w:r>
                      <w:r w:rsidR="003B13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B76E24">
        <w:t xml:space="preserve">W </w:t>
      </w:r>
      <w:r w:rsidR="003B131A">
        <w:t>pierwszej połowie</w:t>
      </w:r>
      <w:r w:rsidR="00C70DC6" w:rsidRPr="00B76E24">
        <w:t xml:space="preserve"> 2021</w:t>
      </w:r>
      <w:r w:rsidR="00B6051C" w:rsidRPr="00B76E24">
        <w:t xml:space="preserve"> </w:t>
      </w:r>
      <w:r w:rsidR="00B6051C">
        <w:t xml:space="preserve">roku oddano do </w:t>
      </w:r>
      <w:r w:rsidR="004466B1" w:rsidRPr="00C11F28">
        <w:t xml:space="preserve">użytkowania </w:t>
      </w:r>
      <w:r w:rsidR="00AA2A09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F50D81" w:rsidRPr="00F50D81">
        <w:t>.</w:t>
      </w:r>
      <w:r w:rsidR="00F50D81">
        <w:t xml:space="preserve"> </w:t>
      </w:r>
      <w:r w:rsidR="0057374E" w:rsidRPr="009F0030">
        <w:t>Wzrosł</w:t>
      </w:r>
      <w:r w:rsidR="00F50D81" w:rsidRPr="009F0030">
        <w:t xml:space="preserve">a </w:t>
      </w:r>
      <w:r w:rsidR="00AA2A09" w:rsidRPr="009F0030">
        <w:t>również</w:t>
      </w:r>
      <w:r w:rsidR="0057374E" w:rsidRPr="009F0030">
        <w:t xml:space="preserve"> l</w:t>
      </w:r>
      <w:r w:rsidR="008B0F20" w:rsidRPr="009F0030">
        <w:t>iczba m</w:t>
      </w:r>
      <w:r w:rsidR="00585630" w:rsidRPr="009F0030">
        <w:t>ieszkań,</w:t>
      </w:r>
      <w:r w:rsidR="00F67582" w:rsidRPr="009F0030">
        <w:t xml:space="preserve"> na których budowę wydano pozwo</w:t>
      </w:r>
      <w:r w:rsidR="007044CD" w:rsidRPr="009F0030">
        <w:t>lenia lub dokonano zgłoszenia z </w:t>
      </w:r>
      <w:r w:rsidR="00F67582" w:rsidRPr="009F0030">
        <w:t>projektem budowlanym</w:t>
      </w:r>
      <w:r w:rsidR="00AA2A09" w:rsidRPr="009F0030">
        <w:t xml:space="preserve"> oraz liczba mieszkań, których budowę rozpoczęto.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03E9DFB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7EE1745B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>Deweloperzy i inwestorzy indywidualni oddali do uż</w:t>
                            </w:r>
                            <w:r w:rsidR="00F71A95">
                              <w:t>yt</w:t>
                            </w:r>
                            <w:r w:rsidR="00256FA6">
                              <w:t xml:space="preserve">kowania odpowiednio </w:t>
                            </w:r>
                            <w:r w:rsidR="003F4556">
                              <w:t>57,</w:t>
                            </w:r>
                            <w:r w:rsidR="003D4517">
                              <w:t>4</w:t>
                            </w:r>
                            <w:r w:rsidR="00256FA6">
                              <w:t>% i </w:t>
                            </w:r>
                            <w:r w:rsidR="003F4556">
                              <w:t>40,</w:t>
                            </w:r>
                            <w:r w:rsidR="00834237">
                              <w:t>3</w:t>
                            </w:r>
                            <w:r w:rsidRPr="00516A51">
                              <w:t>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filled="f" stroked="f">
                <v:textbox>
                  <w:txbxContent>
                    <w:p w14:paraId="6327FDC5" w14:textId="7EE1745B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>Deweloperzy i inwestorzy indywidualni oddali do uż</w:t>
                      </w:r>
                      <w:r w:rsidR="00F71A95">
                        <w:t>yt</w:t>
                      </w:r>
                      <w:r w:rsidR="00256FA6">
                        <w:t xml:space="preserve">kowania odpowiednio </w:t>
                      </w:r>
                      <w:r w:rsidR="003F4556">
                        <w:t>57,</w:t>
                      </w:r>
                      <w:r w:rsidR="003D4517">
                        <w:t>4</w:t>
                      </w:r>
                      <w:r w:rsidR="00256FA6">
                        <w:t>% i </w:t>
                      </w:r>
                      <w:r w:rsidR="003F4556">
                        <w:t>40,</w:t>
                      </w:r>
                      <w:r w:rsidR="00834237">
                        <w:t>3</w:t>
                      </w:r>
                      <w:r w:rsidRPr="00516A51">
                        <w:t>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1CFB5C3A" w:rsidR="004D107E" w:rsidRPr="00B13293" w:rsidRDefault="00CE7EAE" w:rsidP="00DD4E61">
      <w:pPr>
        <w:rPr>
          <w:shd w:val="clear" w:color="auto" w:fill="FFFFFF"/>
        </w:rPr>
      </w:pPr>
      <w:r w:rsidRPr="00FD0C29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FD0C29">
        <w:rPr>
          <w:shd w:val="clear" w:color="auto" w:fill="FFFFFF"/>
        </w:rPr>
        <w:t>Wed</w:t>
      </w:r>
      <w:r w:rsidR="00F50D81">
        <w:rPr>
          <w:shd w:val="clear" w:color="auto" w:fill="FFFFFF"/>
        </w:rPr>
        <w:t>ług wstępnych danych, w okresie styczeń-</w:t>
      </w:r>
      <w:r w:rsidR="003B131A">
        <w:rPr>
          <w:shd w:val="clear" w:color="auto" w:fill="FFFFFF"/>
        </w:rPr>
        <w:t>czerwiec</w:t>
      </w:r>
      <w:r w:rsidR="00F50D81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2021</w:t>
      </w:r>
      <w:r w:rsidR="00A536C6" w:rsidRPr="00FD0C29">
        <w:rPr>
          <w:shd w:val="clear" w:color="auto" w:fill="FFFFFF"/>
        </w:rPr>
        <w:t xml:space="preserve"> r. oddano do użytkowania </w:t>
      </w:r>
      <w:r w:rsidR="003B131A">
        <w:rPr>
          <w:shd w:val="clear" w:color="auto" w:fill="FFFFFF"/>
        </w:rPr>
        <w:t>105,4 </w:t>
      </w:r>
      <w:r w:rsidR="00A536C6" w:rsidRPr="00FD0C29">
        <w:t>tys</w:t>
      </w:r>
      <w:r w:rsidR="00BC42CE">
        <w:rPr>
          <w:shd w:val="clear" w:color="auto" w:fill="FFFFFF"/>
        </w:rPr>
        <w:t>. mieszkań, tj. </w:t>
      </w:r>
      <w:r w:rsidR="003912E0" w:rsidRPr="00FD0C29">
        <w:rPr>
          <w:shd w:val="clear" w:color="auto" w:fill="FFFFFF"/>
        </w:rPr>
        <w:t xml:space="preserve">o </w:t>
      </w:r>
      <w:r w:rsidR="003B131A">
        <w:rPr>
          <w:shd w:val="clear" w:color="auto" w:fill="FFFFFF"/>
        </w:rPr>
        <w:t>8,6</w:t>
      </w:r>
      <w:r w:rsidR="006A1502" w:rsidRPr="00D706E1">
        <w:rPr>
          <w:shd w:val="clear" w:color="auto" w:fill="FFFFFF"/>
        </w:rPr>
        <w:t>%</w:t>
      </w:r>
      <w:r w:rsidR="00CC4264" w:rsidRPr="00D706E1">
        <w:rPr>
          <w:shd w:val="clear" w:color="auto" w:fill="FFFFFF"/>
        </w:rPr>
        <w:t xml:space="preserve"> </w:t>
      </w:r>
      <w:r w:rsidR="00256FA6" w:rsidRPr="00D706E1">
        <w:rPr>
          <w:shd w:val="clear" w:color="auto" w:fill="FFFFFF"/>
        </w:rPr>
        <w:t>więcej</w:t>
      </w:r>
      <w:r w:rsidR="00CC4264" w:rsidRPr="00D706E1">
        <w:rPr>
          <w:shd w:val="clear" w:color="auto" w:fill="FFFFFF"/>
        </w:rPr>
        <w:t xml:space="preserve"> niż </w:t>
      </w:r>
      <w:r w:rsidR="00A66782" w:rsidRPr="00D706E1">
        <w:rPr>
          <w:shd w:val="clear" w:color="auto" w:fill="FFFFFF"/>
        </w:rPr>
        <w:t>przed rokiem.</w:t>
      </w:r>
      <w:r w:rsidR="00A536C6" w:rsidRPr="00D706E1">
        <w:rPr>
          <w:shd w:val="clear" w:color="auto" w:fill="FFFFFF"/>
        </w:rPr>
        <w:t xml:space="preserve"> </w:t>
      </w:r>
      <w:r w:rsidR="00A536C6" w:rsidRPr="00D706E1">
        <w:rPr>
          <w:b/>
          <w:shd w:val="clear" w:color="auto" w:fill="FFFFFF"/>
        </w:rPr>
        <w:t>Deweloperzy</w:t>
      </w:r>
      <w:r w:rsidR="00A536C6" w:rsidRPr="00D706E1">
        <w:t xml:space="preserve"> </w:t>
      </w:r>
      <w:r w:rsidR="00A536C6" w:rsidRPr="00D706E1">
        <w:rPr>
          <w:shd w:val="clear" w:color="auto" w:fill="FFFFFF"/>
        </w:rPr>
        <w:t xml:space="preserve">przekazali do eksploatacji </w:t>
      </w:r>
      <w:r w:rsidR="003B131A">
        <w:rPr>
          <w:shd w:val="clear" w:color="auto" w:fill="FFFFFF"/>
        </w:rPr>
        <w:t>60,</w:t>
      </w:r>
      <w:r w:rsidR="00CA01C4">
        <w:rPr>
          <w:shd w:val="clear" w:color="auto" w:fill="FFFFFF"/>
        </w:rPr>
        <w:t>5</w:t>
      </w:r>
      <w:r w:rsidR="00A66782" w:rsidRPr="00D706E1">
        <w:rPr>
          <w:shd w:val="clear" w:color="auto" w:fill="FFFFFF"/>
        </w:rPr>
        <w:t> </w:t>
      </w:r>
      <w:r w:rsidR="00A536C6" w:rsidRPr="00D706E1">
        <w:rPr>
          <w:shd w:val="clear" w:color="auto" w:fill="FFFFFF"/>
        </w:rPr>
        <w:t>tys. mieszkań</w:t>
      </w:r>
      <w:r w:rsidR="00C92E8E" w:rsidRPr="00D706E1">
        <w:rPr>
          <w:shd w:val="clear" w:color="auto" w:fill="FFFFFF"/>
        </w:rPr>
        <w:t xml:space="preserve"> </w:t>
      </w:r>
      <w:r w:rsidR="00BC42CE" w:rsidRPr="00D706E1">
        <w:rPr>
          <w:shd w:val="clear" w:color="auto" w:fill="FFFFFF"/>
        </w:rPr>
        <w:t>–</w:t>
      </w:r>
      <w:r w:rsidR="00A536C6" w:rsidRPr="00D706E1">
        <w:rPr>
          <w:shd w:val="clear" w:color="auto" w:fill="FFFFFF"/>
        </w:rPr>
        <w:t xml:space="preserve"> </w:t>
      </w:r>
      <w:r w:rsidR="00C92E8E" w:rsidRPr="00D706E1">
        <w:rPr>
          <w:shd w:val="clear" w:color="auto" w:fill="FFFFFF"/>
        </w:rPr>
        <w:t>o</w:t>
      </w:r>
      <w:r w:rsidR="00BC42CE" w:rsidRPr="00D706E1">
        <w:rPr>
          <w:shd w:val="clear" w:color="auto" w:fill="FFFFFF"/>
        </w:rPr>
        <w:t xml:space="preserve"> </w:t>
      </w:r>
      <w:r w:rsidR="003B131A">
        <w:rPr>
          <w:shd w:val="clear" w:color="auto" w:fill="FFFFFF"/>
        </w:rPr>
        <w:t>3,</w:t>
      </w:r>
      <w:r w:rsidR="00CA01C4">
        <w:rPr>
          <w:shd w:val="clear" w:color="auto" w:fill="FFFFFF"/>
        </w:rPr>
        <w:t>3</w:t>
      </w:r>
      <w:r w:rsidR="00C70DC6" w:rsidRPr="00D706E1">
        <w:rPr>
          <w:shd w:val="clear" w:color="auto" w:fill="FFFFFF"/>
        </w:rPr>
        <w:t xml:space="preserve">% </w:t>
      </w:r>
      <w:r w:rsidR="00372BD4" w:rsidRPr="00D706E1">
        <w:rPr>
          <w:shd w:val="clear" w:color="auto" w:fill="FFFFFF"/>
        </w:rPr>
        <w:t>mniej</w:t>
      </w:r>
      <w:r w:rsidR="00C70DC6" w:rsidRPr="00D706E1">
        <w:rPr>
          <w:shd w:val="clear" w:color="auto" w:fill="FFFFFF"/>
        </w:rPr>
        <w:t xml:space="preserve"> niż w analogicznym </w:t>
      </w:r>
      <w:r w:rsidR="00A66782" w:rsidRPr="00D706E1">
        <w:rPr>
          <w:shd w:val="clear" w:color="auto" w:fill="FFFFFF"/>
        </w:rPr>
        <w:t>okresie</w:t>
      </w:r>
      <w:r w:rsidR="00C70DC6" w:rsidRPr="00D706E1">
        <w:rPr>
          <w:shd w:val="clear" w:color="auto" w:fill="FFFFFF"/>
        </w:rPr>
        <w:t xml:space="preserve"> 2020</w:t>
      </w:r>
      <w:r w:rsidR="00A536C6" w:rsidRPr="00D706E1">
        <w:rPr>
          <w:shd w:val="clear" w:color="auto" w:fill="FFFFFF"/>
        </w:rPr>
        <w:t xml:space="preserve"> r., natomiast </w:t>
      </w:r>
      <w:r w:rsidR="00A536C6" w:rsidRPr="00D706E1">
        <w:rPr>
          <w:b/>
          <w:shd w:val="clear" w:color="auto" w:fill="FFFFFF"/>
        </w:rPr>
        <w:t>inwestorzy</w:t>
      </w:r>
      <w:r w:rsidR="00A536C6" w:rsidRPr="00D706E1">
        <w:rPr>
          <w:shd w:val="clear" w:color="auto" w:fill="FFFFFF"/>
        </w:rPr>
        <w:t xml:space="preserve"> </w:t>
      </w:r>
      <w:r w:rsidR="00A536C6" w:rsidRPr="00D706E1">
        <w:rPr>
          <w:b/>
          <w:shd w:val="clear" w:color="auto" w:fill="FFFFFF"/>
        </w:rPr>
        <w:t xml:space="preserve">indywidualni </w:t>
      </w:r>
      <w:r w:rsidR="00A536C6" w:rsidRPr="00D706E1">
        <w:rPr>
          <w:shd w:val="clear" w:color="auto" w:fill="FFFFFF"/>
        </w:rPr>
        <w:t xml:space="preserve">– </w:t>
      </w:r>
      <w:r w:rsidR="003B131A">
        <w:rPr>
          <w:shd w:val="clear" w:color="auto" w:fill="FFFFFF"/>
        </w:rPr>
        <w:t>42,5</w:t>
      </w:r>
      <w:r w:rsidR="00677AFF" w:rsidRPr="00D706E1">
        <w:rPr>
          <w:shd w:val="clear" w:color="auto" w:fill="FFFFFF"/>
        </w:rPr>
        <w:t xml:space="preserve"> </w:t>
      </w:r>
      <w:r w:rsidR="00A536C6" w:rsidRPr="00D706E1">
        <w:rPr>
          <w:shd w:val="clear" w:color="auto" w:fill="FFFFFF"/>
        </w:rPr>
        <w:t xml:space="preserve">tys. mieszkań, tj. o </w:t>
      </w:r>
      <w:r w:rsidR="00372BD4" w:rsidRPr="00D706E1">
        <w:rPr>
          <w:shd w:val="clear" w:color="auto" w:fill="FFFFFF"/>
        </w:rPr>
        <w:t>3</w:t>
      </w:r>
      <w:r w:rsidR="003B131A">
        <w:rPr>
          <w:shd w:val="clear" w:color="auto" w:fill="FFFFFF"/>
        </w:rPr>
        <w:t>0,0</w:t>
      </w:r>
      <w:r w:rsidR="00C92E8E" w:rsidRPr="00D706E1">
        <w:rPr>
          <w:shd w:val="clear" w:color="auto" w:fill="FFFFFF"/>
        </w:rPr>
        <w:t>%</w:t>
      </w:r>
      <w:r w:rsidR="004069D7" w:rsidRPr="00D706E1">
        <w:rPr>
          <w:shd w:val="clear" w:color="auto" w:fill="FFFFFF"/>
        </w:rPr>
        <w:t xml:space="preserve"> </w:t>
      </w:r>
      <w:r w:rsidR="002C74C5" w:rsidRPr="00D706E1">
        <w:rPr>
          <w:shd w:val="clear" w:color="auto" w:fill="FFFFFF"/>
        </w:rPr>
        <w:t>więcej</w:t>
      </w:r>
      <w:r w:rsidR="00F83328" w:rsidRPr="00D706E1">
        <w:rPr>
          <w:shd w:val="clear" w:color="auto" w:fill="FFFFFF"/>
        </w:rPr>
        <w:t xml:space="preserve">. </w:t>
      </w:r>
      <w:r w:rsidR="00C56B6F" w:rsidRPr="00D706E1">
        <w:rPr>
          <w:shd w:val="clear" w:color="auto" w:fill="FFFFFF"/>
        </w:rPr>
        <w:t>W </w:t>
      </w:r>
      <w:r w:rsidR="00A536C6" w:rsidRPr="00D706E1">
        <w:rPr>
          <w:shd w:val="clear" w:color="auto" w:fill="FFFFFF"/>
        </w:rPr>
        <w:t>ramach tych form b</w:t>
      </w:r>
      <w:r w:rsidR="00256FA6" w:rsidRPr="00D706E1">
        <w:rPr>
          <w:shd w:val="clear" w:color="auto" w:fill="FFFFFF"/>
        </w:rPr>
        <w:t xml:space="preserve">udownictwa wybudowano łącznie </w:t>
      </w:r>
      <w:r w:rsidR="00372BD4" w:rsidRPr="00D706E1">
        <w:rPr>
          <w:shd w:val="clear" w:color="auto" w:fill="FFFFFF"/>
        </w:rPr>
        <w:t>97,</w:t>
      </w:r>
      <w:r w:rsidR="00CA01C4">
        <w:rPr>
          <w:shd w:val="clear" w:color="auto" w:fill="FFFFFF"/>
        </w:rPr>
        <w:t>7</w:t>
      </w:r>
      <w:r w:rsidR="003B131A" w:rsidRPr="00D706E1">
        <w:rPr>
          <w:shd w:val="clear" w:color="auto" w:fill="FFFFFF"/>
        </w:rPr>
        <w:t xml:space="preserve"> </w:t>
      </w:r>
      <w:r w:rsidR="00A536C6" w:rsidRPr="00D706E1">
        <w:rPr>
          <w:shd w:val="clear" w:color="auto" w:fill="FFFFFF"/>
        </w:rPr>
        <w:t xml:space="preserve">% ogółu </w:t>
      </w:r>
      <w:r w:rsidR="00842C3C" w:rsidRPr="00B13293">
        <w:rPr>
          <w:shd w:val="clear" w:color="auto" w:fill="FFFFFF"/>
        </w:rPr>
        <w:t xml:space="preserve">nowo </w:t>
      </w:r>
      <w:r w:rsidR="00A536C6" w:rsidRPr="00FD0C29">
        <w:rPr>
          <w:shd w:val="clear" w:color="auto" w:fill="FFFFFF"/>
        </w:rPr>
        <w:t xml:space="preserve">oddanych </w:t>
      </w:r>
      <w:r w:rsidR="00B13293">
        <w:rPr>
          <w:shd w:val="clear" w:color="auto" w:fill="FFFFFF"/>
        </w:rPr>
        <w:t xml:space="preserve">mieszkań. </w:t>
      </w:r>
      <w:r w:rsidR="00A66782" w:rsidRPr="00A66782">
        <w:rPr>
          <w:shd w:val="clear" w:color="auto" w:fill="FFFFFF"/>
        </w:rPr>
        <w:t xml:space="preserve">W </w:t>
      </w:r>
      <w:r w:rsidR="00A66782" w:rsidRPr="00A66782">
        <w:rPr>
          <w:b/>
          <w:shd w:val="clear" w:color="auto" w:fill="FFFFFF"/>
        </w:rPr>
        <w:t>pozostałych</w:t>
      </w:r>
      <w:r w:rsidR="00A66782" w:rsidRPr="00A66782">
        <w:rPr>
          <w:shd w:val="clear" w:color="auto" w:fill="FFFFFF"/>
        </w:rPr>
        <w:t xml:space="preserve"> </w:t>
      </w:r>
      <w:r w:rsidR="00A66782" w:rsidRPr="00A66782">
        <w:rPr>
          <w:b/>
          <w:shd w:val="clear" w:color="auto" w:fill="FFFFFF"/>
        </w:rPr>
        <w:t>formach</w:t>
      </w:r>
      <w:r w:rsidR="00A66782" w:rsidRPr="00A66782">
        <w:rPr>
          <w:shd w:val="clear" w:color="auto" w:fill="FFFFFF"/>
        </w:rPr>
        <w:t xml:space="preserve"> budownictwa, tj. spółdzielczej,</w:t>
      </w:r>
      <w:r w:rsidR="00A66782">
        <w:rPr>
          <w:shd w:val="clear" w:color="auto" w:fill="FFFFFF"/>
        </w:rPr>
        <w:t xml:space="preserve"> komunalnej, społecznej czynszo</w:t>
      </w:r>
      <w:r w:rsidR="00A66782" w:rsidRPr="00A66782">
        <w:rPr>
          <w:shd w:val="clear" w:color="auto" w:fill="FFFFFF"/>
        </w:rPr>
        <w:t xml:space="preserve">wej i zakładowej, oddano do użytkowania łącznie </w:t>
      </w:r>
      <w:r w:rsidR="003B131A">
        <w:rPr>
          <w:shd w:val="clear" w:color="auto" w:fill="FFFFFF"/>
        </w:rPr>
        <w:t>2 </w:t>
      </w:r>
      <w:r w:rsidR="00CA01C4">
        <w:rPr>
          <w:shd w:val="clear" w:color="auto" w:fill="FFFFFF"/>
        </w:rPr>
        <w:t>427</w:t>
      </w:r>
      <w:r w:rsidR="00A66782">
        <w:rPr>
          <w:shd w:val="clear" w:color="auto" w:fill="FFFFFF"/>
        </w:rPr>
        <w:t xml:space="preserve"> </w:t>
      </w:r>
      <w:r w:rsidR="00A66782" w:rsidRPr="00A66782">
        <w:rPr>
          <w:shd w:val="clear" w:color="auto" w:fill="FFFFFF"/>
        </w:rPr>
        <w:t>mieszka</w:t>
      </w:r>
      <w:r w:rsidR="0017792B">
        <w:rPr>
          <w:shd w:val="clear" w:color="auto" w:fill="FFFFFF"/>
        </w:rPr>
        <w:t>ń</w:t>
      </w:r>
      <w:r w:rsidR="00A66782" w:rsidRPr="00A66782">
        <w:rPr>
          <w:shd w:val="clear" w:color="auto" w:fill="FFFFFF"/>
        </w:rPr>
        <w:t xml:space="preserve"> (</w:t>
      </w:r>
      <w:r w:rsidR="001F4960">
        <w:rPr>
          <w:shd w:val="clear" w:color="auto" w:fill="FFFFFF"/>
        </w:rPr>
        <w:t xml:space="preserve">1 </w:t>
      </w:r>
      <w:r w:rsidR="003B131A">
        <w:rPr>
          <w:shd w:val="clear" w:color="auto" w:fill="FFFFFF"/>
        </w:rPr>
        <w:t>771</w:t>
      </w:r>
      <w:r w:rsidR="00F71A95">
        <w:rPr>
          <w:shd w:val="clear" w:color="auto" w:fill="FFFFFF"/>
        </w:rPr>
        <w:t xml:space="preserve"> </w:t>
      </w:r>
      <w:r w:rsidR="00A66782" w:rsidRPr="00A66782">
        <w:rPr>
          <w:shd w:val="clear" w:color="auto" w:fill="FFFFFF"/>
        </w:rPr>
        <w:t>przed rokiem).</w:t>
      </w:r>
    </w:p>
    <w:p w14:paraId="2424FC5E" w14:textId="41617E71" w:rsidR="00B453BB" w:rsidRPr="00AD03FC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 xml:space="preserve">Powierzchnia użytkowa mieszkań </w:t>
      </w:r>
      <w:r w:rsidRPr="00AA0D46">
        <w:rPr>
          <w:shd w:val="clear" w:color="auto" w:fill="FFFFFF"/>
        </w:rPr>
        <w:t>od</w:t>
      </w:r>
      <w:r w:rsidR="001E12CF" w:rsidRPr="00AA0D46">
        <w:rPr>
          <w:shd w:val="clear" w:color="auto" w:fill="FFFFFF"/>
        </w:rPr>
        <w:t>danych</w:t>
      </w:r>
      <w:r w:rsidR="00AA0D46">
        <w:rPr>
          <w:shd w:val="clear" w:color="auto" w:fill="FFFFFF"/>
        </w:rPr>
        <w:t xml:space="preserve"> w</w:t>
      </w:r>
      <w:r w:rsidR="001E12CF" w:rsidRPr="00AA0D46">
        <w:rPr>
          <w:shd w:val="clear" w:color="auto" w:fill="FFFFFF"/>
        </w:rPr>
        <w:t xml:space="preserve"> </w:t>
      </w:r>
      <w:r w:rsidR="00F71A95" w:rsidRPr="00AA0D46">
        <w:rPr>
          <w:shd w:val="clear" w:color="auto" w:fill="FFFFFF"/>
        </w:rPr>
        <w:t>okresie</w:t>
      </w:r>
      <w:r w:rsidR="00F71A95">
        <w:rPr>
          <w:shd w:val="clear" w:color="auto" w:fill="FFFFFF"/>
        </w:rPr>
        <w:t xml:space="preserve"> styczeń-</w:t>
      </w:r>
      <w:r w:rsidR="00834237">
        <w:rPr>
          <w:shd w:val="clear" w:color="auto" w:fill="FFFFFF"/>
        </w:rPr>
        <w:t>czerwiec</w:t>
      </w:r>
      <w:r w:rsidR="00C70DC6">
        <w:rPr>
          <w:shd w:val="clear" w:color="auto" w:fill="FFFFFF"/>
        </w:rPr>
        <w:t xml:space="preserve"> 2021</w:t>
      </w:r>
      <w:r w:rsidR="00256FA6">
        <w:rPr>
          <w:shd w:val="clear" w:color="auto" w:fill="FFFFFF"/>
        </w:rPr>
        <w:t xml:space="preserve"> r. wyniosła </w:t>
      </w:r>
      <w:r w:rsidR="00834237">
        <w:rPr>
          <w:shd w:val="clear" w:color="auto" w:fill="FFFFFF"/>
        </w:rPr>
        <w:t>10,0 </w:t>
      </w:r>
      <w:r w:rsidR="00F71A95">
        <w:rPr>
          <w:shd w:val="clear" w:color="auto" w:fill="FFFFFF"/>
        </w:rPr>
        <w:t>mln 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F32872" w:rsidRPr="00FC230E">
        <w:rPr>
          <w:shd w:val="clear" w:color="auto" w:fill="FFFFFF"/>
        </w:rPr>
        <w:t xml:space="preserve">, </w:t>
      </w:r>
      <w:r w:rsidR="00F32872" w:rsidRPr="00AA0D46">
        <w:rPr>
          <w:shd w:val="clear" w:color="auto" w:fill="FFFFFF"/>
        </w:rPr>
        <w:t>czyli</w:t>
      </w:r>
      <w:r w:rsidR="00D5133B" w:rsidRPr="00AA0D46">
        <w:rPr>
          <w:shd w:val="clear" w:color="auto" w:fill="FFFFFF"/>
        </w:rPr>
        <w:t xml:space="preserve"> o </w:t>
      </w:r>
      <w:r w:rsidR="00834237">
        <w:rPr>
          <w:shd w:val="clear" w:color="auto" w:fill="FFFFFF"/>
        </w:rPr>
        <w:t>16,</w:t>
      </w:r>
      <w:r w:rsidR="00CA01C4">
        <w:rPr>
          <w:shd w:val="clear" w:color="auto" w:fill="FFFFFF"/>
        </w:rPr>
        <w:t>1</w:t>
      </w:r>
      <w:r w:rsidR="00C70DC6" w:rsidRPr="00AA0D46">
        <w:rPr>
          <w:shd w:val="clear" w:color="auto" w:fill="FFFFFF"/>
        </w:rPr>
        <w:t xml:space="preserve">% </w:t>
      </w:r>
      <w:r w:rsidR="00F71A95" w:rsidRPr="00AA0D46">
        <w:rPr>
          <w:shd w:val="clear" w:color="auto" w:fill="FFFFFF"/>
        </w:rPr>
        <w:t>więcej</w:t>
      </w:r>
      <w:r w:rsidRPr="00AA0D46">
        <w:rPr>
          <w:shd w:val="clear" w:color="auto" w:fill="FFFFFF"/>
        </w:rPr>
        <w:t xml:space="preserve"> </w:t>
      </w:r>
      <w:r w:rsidR="00C70DC6" w:rsidRPr="00AA0D46">
        <w:rPr>
          <w:shd w:val="clear" w:color="auto" w:fill="FFFFFF"/>
        </w:rPr>
        <w:t>niż przed rokiem</w:t>
      </w:r>
      <w:r w:rsidR="00124659" w:rsidRPr="00AA0D46">
        <w:rPr>
          <w:shd w:val="clear" w:color="auto" w:fill="FFFFFF"/>
        </w:rPr>
        <w:t xml:space="preserve">, a </w:t>
      </w:r>
      <w:r w:rsidRPr="00AA0D46">
        <w:rPr>
          <w:shd w:val="clear" w:color="auto" w:fill="FFFFFF"/>
        </w:rPr>
        <w:t>przeciętna powierzchnia u</w:t>
      </w:r>
      <w:r w:rsidR="00F32872" w:rsidRPr="00AA0D46">
        <w:rPr>
          <w:shd w:val="clear" w:color="auto" w:fill="FFFFFF"/>
        </w:rPr>
        <w:t>ży</w:t>
      </w:r>
      <w:r w:rsidR="00256FA6" w:rsidRPr="00AA0D46">
        <w:rPr>
          <w:shd w:val="clear" w:color="auto" w:fill="FFFFFF"/>
        </w:rPr>
        <w:t>tkowa 1 </w:t>
      </w:r>
      <w:r w:rsidR="001E12CF" w:rsidRPr="00AA0D46">
        <w:rPr>
          <w:shd w:val="clear" w:color="auto" w:fill="FFFFFF"/>
        </w:rPr>
        <w:t>mieszkania osiąg</w:t>
      </w:r>
      <w:r w:rsidR="00124659" w:rsidRPr="00AA0D46">
        <w:rPr>
          <w:shd w:val="clear" w:color="auto" w:fill="FFFFFF"/>
        </w:rPr>
        <w:t>n</w:t>
      </w:r>
      <w:r w:rsidR="003F5A50" w:rsidRPr="00AA0D46">
        <w:rPr>
          <w:shd w:val="clear" w:color="auto" w:fill="FFFFFF"/>
        </w:rPr>
        <w:t>ę</w:t>
      </w:r>
      <w:r w:rsidR="00124659" w:rsidRPr="00AA0D46">
        <w:rPr>
          <w:shd w:val="clear" w:color="auto" w:fill="FFFFFF"/>
        </w:rPr>
        <w:t>ła</w:t>
      </w:r>
      <w:r w:rsidR="00256FA6" w:rsidRPr="00AA0D46">
        <w:rPr>
          <w:shd w:val="clear" w:color="auto" w:fill="FFFFFF"/>
        </w:rPr>
        <w:t xml:space="preserve"> wartość </w:t>
      </w:r>
      <w:r w:rsidR="00834237">
        <w:rPr>
          <w:shd w:val="clear" w:color="auto" w:fill="FFFFFF"/>
        </w:rPr>
        <w:t>95,1</w:t>
      </w:r>
      <w:r w:rsidR="00F71A95">
        <w:rPr>
          <w:shd w:val="clear" w:color="auto" w:fill="FFFFFF"/>
        </w:rPr>
        <w:t xml:space="preserve">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9F059D" w:rsidRPr="009F059D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061"/>
        <w:gridCol w:w="1207"/>
      </w:tblGrid>
      <w:tr w:rsidR="003C2145" w:rsidRPr="003C2145" w14:paraId="4A6E323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9C41371" w14:textId="77777777" w:rsidR="003C2145" w:rsidRPr="003C2145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3C214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522AAE51" w14:textId="00712FFF" w:rsidR="003C2145" w:rsidRPr="003C2145" w:rsidRDefault="003C2145" w:rsidP="003C214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3C2145" w:rsidRPr="003C2145" w14:paraId="48A0C98C" w14:textId="77777777" w:rsidTr="00235E4A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0894B31" w14:textId="77777777" w:rsidR="003C2145" w:rsidRPr="003C2145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E1636CC" w14:textId="12FD4E6F" w:rsidR="003C2145" w:rsidRPr="003C2145" w:rsidRDefault="003C2145" w:rsidP="003C2145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  <w:r w:rsidR="0083423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2540F918" w14:textId="5601542F" w:rsidR="003C2145" w:rsidRPr="003C2145" w:rsidRDefault="003C2145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  <w:r w:rsidR="0083423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C2145" w:rsidRPr="003C2145" w14:paraId="52DF23FB" w14:textId="77777777" w:rsidTr="006C52CC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B60EE6A" w14:textId="77777777" w:rsidR="003C2145" w:rsidRPr="003C2145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0A745E8" w14:textId="77777777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C319041" w14:textId="1AB6AFC6" w:rsidR="003C2145" w:rsidRPr="003C2145" w:rsidRDefault="00E00AB3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834237">
              <w:rPr>
                <w:color w:val="000000" w:themeColor="text1"/>
                <w:sz w:val="16"/>
                <w:szCs w:val="16"/>
              </w:rPr>
              <w:t>I</w:t>
            </w:r>
            <w:r w:rsidR="003C2145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3C2145">
              <w:rPr>
                <w:color w:val="000000" w:themeColor="text1"/>
                <w:sz w:val="16"/>
                <w:szCs w:val="16"/>
              </w:rPr>
              <w:t>2020</w:t>
            </w:r>
            <w:r w:rsidR="003C2145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477BF38" w14:textId="6D82024A" w:rsidR="003C2145" w:rsidRPr="003C2145" w:rsidRDefault="00372BD4" w:rsidP="00372BD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3C2145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3C2145">
              <w:rPr>
                <w:color w:val="000000" w:themeColor="text1"/>
                <w:sz w:val="16"/>
                <w:szCs w:val="16"/>
              </w:rPr>
              <w:t>21</w:t>
            </w:r>
            <w:r w:rsidR="003C2145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70EF8442" w14:textId="77777777" w:rsidR="003C2145" w:rsidRPr="003C2145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2FB1CBAB" w14:textId="0C0766BE" w:rsidR="003C2145" w:rsidRPr="003C2145" w:rsidRDefault="00372BD4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  <w:r w:rsidR="00834237">
              <w:rPr>
                <w:color w:val="000000" w:themeColor="text1"/>
                <w:sz w:val="16"/>
                <w:szCs w:val="16"/>
              </w:rPr>
              <w:t>I</w:t>
            </w:r>
            <w:r w:rsidR="003C2145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3C2145">
              <w:rPr>
                <w:color w:val="000000" w:themeColor="text1"/>
                <w:sz w:val="16"/>
                <w:szCs w:val="16"/>
              </w:rPr>
              <w:t>20</w:t>
            </w:r>
            <w:r w:rsidR="003C2145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2A09" w:rsidRPr="003C2145" w14:paraId="50AEB81D" w14:textId="77777777" w:rsidTr="006C52CC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5742B40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4AC12A2" w14:textId="62655F86" w:rsidR="00AA2A09" w:rsidRPr="003C2145" w:rsidRDefault="004077D0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18 </w:t>
            </w:r>
            <w:r w:rsidR="00A0147D">
              <w:rPr>
                <w:rFonts w:cs="Arial"/>
                <w:b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3853CFA2" w14:textId="230E0117" w:rsidR="00AA2A09" w:rsidRPr="003C2145" w:rsidRDefault="004077D0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107,</w:t>
            </w:r>
            <w:r w:rsidR="00A0147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2513A38" w14:textId="122DF6A2" w:rsidR="00AA2A09" w:rsidRPr="003C2145" w:rsidRDefault="00F00C25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119,</w:t>
            </w:r>
            <w:r w:rsidR="00A0147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single" w:sz="12" w:space="0" w:color="212492"/>
            </w:tcBorders>
          </w:tcPr>
          <w:p w14:paraId="01332AF3" w14:textId="665B2357" w:rsidR="00AA2A09" w:rsidRPr="00AA2A09" w:rsidRDefault="00834237" w:rsidP="00CA01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105 4</w:t>
            </w:r>
            <w:r w:rsidR="00CA01C4">
              <w:rPr>
                <w:rFonts w:cs="Arial"/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23034D07" w14:textId="1D3267CE" w:rsidR="00AA2A09" w:rsidRPr="003C2145" w:rsidRDefault="005B6F0E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108,6</w:t>
            </w:r>
          </w:p>
        </w:tc>
      </w:tr>
      <w:tr w:rsidR="00AA2A09" w:rsidRPr="003C2145" w14:paraId="519ED5A5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9DA0E88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1D6C5F69" w14:textId="53CC857D" w:rsidR="00AA2A09" w:rsidRPr="003C2145" w:rsidRDefault="00A0147D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6 985</w:t>
            </w:r>
          </w:p>
        </w:tc>
        <w:tc>
          <w:tcPr>
            <w:tcW w:w="1281" w:type="dxa"/>
            <w:vAlign w:val="center"/>
          </w:tcPr>
          <w:p w14:paraId="6194F71D" w14:textId="61C67E2A" w:rsidR="00AA2A09" w:rsidRPr="003C2145" w:rsidRDefault="004077D0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A0147D">
              <w:rPr>
                <w:rFonts w:cs="Arial"/>
                <w:color w:val="000000" w:themeColor="text1"/>
                <w:sz w:val="16"/>
                <w:szCs w:val="16"/>
              </w:rPr>
              <w:t>8,1</w:t>
            </w:r>
          </w:p>
        </w:tc>
        <w:tc>
          <w:tcPr>
            <w:tcW w:w="1276" w:type="dxa"/>
            <w:vAlign w:val="center"/>
          </w:tcPr>
          <w:p w14:paraId="2AD907AD" w14:textId="33DC9A3D" w:rsidR="00AA2A09" w:rsidRPr="003C2145" w:rsidRDefault="00F00C25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014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61" w:type="dxa"/>
          </w:tcPr>
          <w:p w14:paraId="63084027" w14:textId="12E6E7B0" w:rsidR="00AA2A09" w:rsidRPr="003C2145" w:rsidRDefault="00CA01C4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42 462</w:t>
            </w:r>
          </w:p>
        </w:tc>
        <w:tc>
          <w:tcPr>
            <w:tcW w:w="1207" w:type="dxa"/>
            <w:vAlign w:val="center"/>
          </w:tcPr>
          <w:p w14:paraId="4E91FCDF" w14:textId="31C50B2D" w:rsidR="00AA2A09" w:rsidRPr="003C2145" w:rsidRDefault="005B6F0E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130,0</w:t>
            </w:r>
          </w:p>
        </w:tc>
      </w:tr>
      <w:tr w:rsidR="003C2145" w:rsidRPr="003C2145" w14:paraId="2955D072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5770497" w14:textId="77777777" w:rsidR="003C2145" w:rsidRPr="003C2145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1F7F30A" w14:textId="290E86F6" w:rsidR="003C2145" w:rsidRPr="003C2145" w:rsidRDefault="00A0147D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10 695</w:t>
            </w:r>
          </w:p>
        </w:tc>
        <w:tc>
          <w:tcPr>
            <w:tcW w:w="1281" w:type="dxa"/>
            <w:vAlign w:val="center"/>
          </w:tcPr>
          <w:p w14:paraId="3033ACD6" w14:textId="1E6FA112" w:rsidR="003C2145" w:rsidRPr="003C2145" w:rsidRDefault="00A0147D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276" w:type="dxa"/>
            <w:vAlign w:val="center"/>
          </w:tcPr>
          <w:p w14:paraId="497A5E4A" w14:textId="6404ADBF" w:rsidR="003C2145" w:rsidRPr="003C2145" w:rsidRDefault="004F0F31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135,4</w:t>
            </w:r>
          </w:p>
        </w:tc>
        <w:tc>
          <w:tcPr>
            <w:tcW w:w="1061" w:type="dxa"/>
            <w:vAlign w:val="center"/>
          </w:tcPr>
          <w:p w14:paraId="768020D6" w14:textId="6DB1FD48" w:rsidR="003C2145" w:rsidRPr="003C2145" w:rsidRDefault="00CA01C4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60 536</w:t>
            </w:r>
          </w:p>
        </w:tc>
        <w:tc>
          <w:tcPr>
            <w:tcW w:w="1207" w:type="dxa"/>
            <w:vAlign w:val="center"/>
          </w:tcPr>
          <w:p w14:paraId="2C78976C" w14:textId="6F4A7FCE" w:rsidR="003C2145" w:rsidRPr="003C2145" w:rsidRDefault="005B6F0E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</w:tr>
      <w:tr w:rsidR="003C2145" w:rsidRPr="003C2145" w14:paraId="01D2C631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C2A6075" w14:textId="77777777" w:rsidR="003C2145" w:rsidRPr="003C2145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3C2145">
              <w:rPr>
                <w:rFonts w:eastAsiaTheme="majorEastAsia" w:cstheme="majorBidi"/>
                <w:sz w:val="16"/>
                <w:szCs w:val="16"/>
              </w:rPr>
              <w:t xml:space="preserve">   </w:t>
            </w:r>
            <w:proofErr w:type="gramStart"/>
            <w:r w:rsidRPr="003C2145">
              <w:rPr>
                <w:rFonts w:eastAsiaTheme="majorEastAsia" w:cstheme="majorBidi"/>
                <w:sz w:val="16"/>
                <w:szCs w:val="16"/>
              </w:rPr>
              <w:t>w</w:t>
            </w:r>
            <w:proofErr w:type="gramEnd"/>
            <w:r w:rsidRPr="003C2145">
              <w:rPr>
                <w:rFonts w:eastAsiaTheme="majorEastAsia" w:cstheme="majorBidi"/>
                <w:sz w:val="16"/>
                <w:szCs w:val="16"/>
              </w:rPr>
              <w:t xml:space="preserve"> tym na wynajem</w:t>
            </w:r>
          </w:p>
        </w:tc>
        <w:tc>
          <w:tcPr>
            <w:tcW w:w="1206" w:type="dxa"/>
            <w:vAlign w:val="center"/>
          </w:tcPr>
          <w:p w14:paraId="60C34770" w14:textId="48A9E1B5" w:rsidR="003C2145" w:rsidRPr="003C2145" w:rsidRDefault="00A0147D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281" w:type="dxa"/>
            <w:vAlign w:val="center"/>
          </w:tcPr>
          <w:p w14:paraId="3E9872D9" w14:textId="0DCD19A3" w:rsidR="003C2145" w:rsidRPr="00AA0D46" w:rsidRDefault="004077D0" w:rsidP="00AA0D4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51,3</w:t>
            </w:r>
          </w:p>
        </w:tc>
        <w:tc>
          <w:tcPr>
            <w:tcW w:w="1276" w:type="dxa"/>
            <w:vAlign w:val="center"/>
          </w:tcPr>
          <w:p w14:paraId="797ABC88" w14:textId="47AFFA9C" w:rsidR="003C2145" w:rsidRPr="00AA0D46" w:rsidRDefault="00F00C25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113,2</w:t>
            </w:r>
          </w:p>
        </w:tc>
        <w:tc>
          <w:tcPr>
            <w:tcW w:w="1061" w:type="dxa"/>
            <w:vAlign w:val="center"/>
          </w:tcPr>
          <w:p w14:paraId="749F951B" w14:textId="53D1B86F" w:rsidR="003C2145" w:rsidRPr="003C2145" w:rsidRDefault="00834237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955</w:t>
            </w:r>
          </w:p>
        </w:tc>
        <w:tc>
          <w:tcPr>
            <w:tcW w:w="1207" w:type="dxa"/>
            <w:vAlign w:val="center"/>
          </w:tcPr>
          <w:p w14:paraId="292815A3" w14:textId="18160676" w:rsidR="003C2145" w:rsidRPr="003C2145" w:rsidRDefault="005B6F0E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109,6</w:t>
            </w:r>
          </w:p>
        </w:tc>
      </w:tr>
      <w:tr w:rsidR="003C2145" w:rsidRPr="003C2145" w14:paraId="460E7D98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0E09ED37" w14:textId="77777777" w:rsidR="003C2145" w:rsidRPr="003C2145" w:rsidRDefault="003C2145" w:rsidP="003C21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DDE1F4A" w14:textId="3F34B5DB" w:rsidR="003C2145" w:rsidRPr="003C2145" w:rsidRDefault="00A0147D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453</w:t>
            </w:r>
          </w:p>
        </w:tc>
        <w:tc>
          <w:tcPr>
            <w:tcW w:w="1281" w:type="dxa"/>
            <w:vAlign w:val="center"/>
          </w:tcPr>
          <w:p w14:paraId="3D632F3A" w14:textId="287F744A" w:rsidR="003C2145" w:rsidRPr="003C2145" w:rsidRDefault="00A0147D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310,3</w:t>
            </w:r>
          </w:p>
        </w:tc>
        <w:tc>
          <w:tcPr>
            <w:tcW w:w="1276" w:type="dxa"/>
            <w:vAlign w:val="center"/>
          </w:tcPr>
          <w:p w14:paraId="211799A4" w14:textId="3283AA15" w:rsidR="003C2145" w:rsidRPr="003C2145" w:rsidRDefault="004F0F31" w:rsidP="003C21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288,5</w:t>
            </w:r>
          </w:p>
        </w:tc>
        <w:tc>
          <w:tcPr>
            <w:tcW w:w="1061" w:type="dxa"/>
            <w:vAlign w:val="center"/>
          </w:tcPr>
          <w:p w14:paraId="216DECB1" w14:textId="43C57EE1" w:rsidR="003C2145" w:rsidRPr="003C2145" w:rsidRDefault="00CA01C4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1 253</w:t>
            </w:r>
          </w:p>
        </w:tc>
        <w:tc>
          <w:tcPr>
            <w:tcW w:w="1207" w:type="dxa"/>
            <w:vAlign w:val="center"/>
          </w:tcPr>
          <w:p w14:paraId="111DFA0D" w14:textId="2002A3D4" w:rsidR="003C2145" w:rsidRPr="003C2145" w:rsidRDefault="005B6F0E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189,6</w:t>
            </w:r>
          </w:p>
        </w:tc>
      </w:tr>
      <w:tr w:rsidR="00AA2A09" w:rsidRPr="003C2145" w14:paraId="036B05F2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34F504E4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6C95C0C" w14:textId="57D60E31" w:rsidR="00AA2A09" w:rsidRPr="003C2145" w:rsidRDefault="00A0147D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281" w:type="dxa"/>
            <w:vAlign w:val="center"/>
          </w:tcPr>
          <w:p w14:paraId="65DCFB32" w14:textId="3017367B" w:rsidR="00AA2A09" w:rsidRPr="003C2145" w:rsidRDefault="007A4F4F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A0147D">
              <w:rPr>
                <w:rFonts w:cs="Arial"/>
                <w:color w:val="000000" w:themeColor="text1"/>
                <w:sz w:val="16"/>
                <w:szCs w:val="16"/>
              </w:rPr>
              <w:t>onad</w:t>
            </w:r>
            <w:proofErr w:type="gramEnd"/>
            <w:r w:rsidR="00F00C25">
              <w:rPr>
                <w:rFonts w:cs="Arial"/>
                <w:color w:val="000000" w:themeColor="text1"/>
                <w:sz w:val="16"/>
                <w:szCs w:val="16"/>
              </w:rPr>
              <w:br/>
              <w:t>1</w:t>
            </w:r>
            <w:r w:rsidR="00A0147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F00C25">
              <w:rPr>
                <w:rFonts w:cs="Arial"/>
                <w:color w:val="000000" w:themeColor="text1"/>
                <w:sz w:val="16"/>
                <w:szCs w:val="16"/>
              </w:rPr>
              <w:t>- krotnie</w:t>
            </w:r>
            <w:r w:rsidR="005B6F0E">
              <w:rPr>
                <w:rFonts w:cs="Arial"/>
                <w:color w:val="000000" w:themeColor="text1"/>
                <w:sz w:val="16"/>
                <w:szCs w:val="16"/>
              </w:rPr>
              <w:t xml:space="preserve"> więcej</w:t>
            </w:r>
          </w:p>
        </w:tc>
        <w:tc>
          <w:tcPr>
            <w:tcW w:w="1276" w:type="dxa"/>
            <w:vAlign w:val="center"/>
          </w:tcPr>
          <w:p w14:paraId="5B73817B" w14:textId="59649EAC" w:rsidR="00AA2A09" w:rsidRPr="003C2145" w:rsidRDefault="004F0F31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61,0</w:t>
            </w:r>
          </w:p>
        </w:tc>
        <w:tc>
          <w:tcPr>
            <w:tcW w:w="1061" w:type="dxa"/>
          </w:tcPr>
          <w:p w14:paraId="5109C8F9" w14:textId="77777777" w:rsidR="00AA2A09" w:rsidRDefault="00AA2A09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793B4058" w14:textId="7F6FE2A0" w:rsidR="00CA01C4" w:rsidRPr="00AA2A09" w:rsidRDefault="00CA01C4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907</w:t>
            </w:r>
          </w:p>
        </w:tc>
        <w:tc>
          <w:tcPr>
            <w:tcW w:w="1207" w:type="dxa"/>
            <w:vAlign w:val="center"/>
          </w:tcPr>
          <w:p w14:paraId="7120690D" w14:textId="2053B005" w:rsidR="00AA2A09" w:rsidRPr="003C2145" w:rsidRDefault="005B6F0E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218,0</w:t>
            </w:r>
          </w:p>
        </w:tc>
      </w:tr>
      <w:tr w:rsidR="00AA2A09" w:rsidRPr="003C2145" w14:paraId="3600C954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3BCFCFE2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E66E912" w14:textId="24A089ED" w:rsidR="00AA2A09" w:rsidRPr="003C2145" w:rsidRDefault="004077D0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81" w:type="dxa"/>
            <w:vAlign w:val="center"/>
          </w:tcPr>
          <w:p w14:paraId="3D081475" w14:textId="23D5CE52" w:rsidR="00AA2A09" w:rsidRPr="003C2145" w:rsidRDefault="00F00C25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1276" w:type="dxa"/>
            <w:vAlign w:val="center"/>
          </w:tcPr>
          <w:p w14:paraId="7A0599D4" w14:textId="32B37F81" w:rsidR="00AA2A09" w:rsidRPr="003C2145" w:rsidRDefault="00F00C25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25,9</w:t>
            </w:r>
          </w:p>
        </w:tc>
        <w:tc>
          <w:tcPr>
            <w:tcW w:w="1061" w:type="dxa"/>
          </w:tcPr>
          <w:p w14:paraId="43EB453D" w14:textId="04ECA88A" w:rsidR="00AA2A09" w:rsidRPr="00AA2A09" w:rsidRDefault="00834237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207" w:type="dxa"/>
            <w:vAlign w:val="center"/>
          </w:tcPr>
          <w:p w14:paraId="33CC0C4E" w14:textId="4594658A" w:rsidR="00AA2A09" w:rsidRPr="003C2145" w:rsidRDefault="005B6F0E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38,3</w:t>
            </w:r>
          </w:p>
        </w:tc>
      </w:tr>
      <w:tr w:rsidR="00AA2A09" w:rsidRPr="003C2145" w14:paraId="5484B67C" w14:textId="77777777" w:rsidTr="006C52CC">
        <w:trPr>
          <w:trHeight w:val="57"/>
        </w:trPr>
        <w:tc>
          <w:tcPr>
            <w:tcW w:w="2049" w:type="dxa"/>
            <w:vAlign w:val="center"/>
          </w:tcPr>
          <w:p w14:paraId="57386FCF" w14:textId="77777777" w:rsidR="00AA2A09" w:rsidRPr="003C2145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263F4D" w14:textId="3DD80C29" w:rsidR="00AA2A09" w:rsidRPr="003C2145" w:rsidRDefault="004077D0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75574469" w14:textId="5C58DD27" w:rsidR="00AA2A09" w:rsidRPr="003C2145" w:rsidRDefault="00F00C25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276" w:type="dxa"/>
            <w:vAlign w:val="center"/>
          </w:tcPr>
          <w:p w14:paraId="2FE86F60" w14:textId="5075628A" w:rsidR="00AA2A09" w:rsidRPr="003C2145" w:rsidRDefault="00F00C25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50,0</w:t>
            </w:r>
          </w:p>
        </w:tc>
        <w:tc>
          <w:tcPr>
            <w:tcW w:w="1061" w:type="dxa"/>
          </w:tcPr>
          <w:p w14:paraId="030579D7" w14:textId="060A58E7" w:rsidR="00AA2A09" w:rsidRPr="00AA2A09" w:rsidRDefault="00834237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7" w:type="dxa"/>
            <w:vAlign w:val="center"/>
          </w:tcPr>
          <w:p w14:paraId="041FD6EB" w14:textId="69084209" w:rsidR="00E00AB3" w:rsidRPr="003C2145" w:rsidRDefault="005B6F0E" w:rsidP="00E00AB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42,9</w:t>
            </w:r>
          </w:p>
        </w:tc>
      </w:tr>
      <w:bookmarkEnd w:id="1"/>
    </w:tbl>
    <w:p w14:paraId="06D699C5" w14:textId="0D98F7F1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5571D301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7DAC894F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Liczba mieszkań, na których budowę wydano pozwolenia lub dokonano zgłoszenia</w:t>
                            </w:r>
                            <w:r w:rsidR="00DE0022">
                              <w:t xml:space="preserve"> </w:t>
                            </w:r>
                            <w:r w:rsidR="00DE0022">
                              <w:br/>
                              <w:t>z projektem budowlanym, wzrosła</w:t>
                            </w:r>
                            <w:r w:rsidRPr="00B453BB">
                              <w:t xml:space="preserve"> w</w:t>
                            </w:r>
                            <w:r w:rsidR="00AE13B0">
                              <w:t xml:space="preserve"> </w:t>
                            </w:r>
                            <w:r w:rsidR="00904A02">
                              <w:t>okresie I-</w:t>
                            </w:r>
                            <w:r w:rsidR="00E00AB3">
                              <w:t>V</w:t>
                            </w:r>
                            <w:r w:rsidR="005B6F0E">
                              <w:t>I</w:t>
                            </w:r>
                            <w:r w:rsidRPr="00D5133B">
                              <w:t xml:space="preserve"> </w:t>
                            </w:r>
                            <w:r w:rsidR="00AE13B0" w:rsidRPr="00D5133B">
                              <w:t>2021</w:t>
                            </w:r>
                            <w:r w:rsidR="00754ABB">
                              <w:t xml:space="preserve"> r. o </w:t>
                            </w:r>
                            <w:r w:rsidR="002A3E97" w:rsidRPr="008A183F">
                              <w:t>40,2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5456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" filled="f" stroked="f" strokeweight=".5pt">
                <v:textbox>
                  <w:txbxContent>
                    <w:p w14:paraId="3ADE06C3" w14:textId="7DAC894F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Liczba mieszkań, na których budowę wydano pozwolenia lub dokonano zgłoszenia</w:t>
                      </w:r>
                      <w:r w:rsidR="00DE0022">
                        <w:t xml:space="preserve"> </w:t>
                      </w:r>
                      <w:r w:rsidR="00DE0022">
                        <w:br/>
                        <w:t>z projektem budowlanym, wzrosła</w:t>
                      </w:r>
                      <w:r w:rsidRPr="00B453BB">
                        <w:t xml:space="preserve"> w</w:t>
                      </w:r>
                      <w:r w:rsidR="00AE13B0">
                        <w:t xml:space="preserve"> </w:t>
                      </w:r>
                      <w:r w:rsidR="00904A02">
                        <w:t>okresie I-</w:t>
                      </w:r>
                      <w:r w:rsidR="00E00AB3">
                        <w:t>V</w:t>
                      </w:r>
                      <w:r w:rsidR="005B6F0E">
                        <w:t>I</w:t>
                      </w:r>
                      <w:r w:rsidRPr="00D5133B">
                        <w:t xml:space="preserve"> </w:t>
                      </w:r>
                      <w:r w:rsidR="00AE13B0" w:rsidRPr="00D5133B">
                        <w:t>2021</w:t>
                      </w:r>
                      <w:r w:rsidR="00754ABB">
                        <w:t xml:space="preserve"> r. o </w:t>
                      </w:r>
                      <w:r w:rsidR="002A3E97" w:rsidRPr="008A183F">
                        <w:t>40,2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38BB4FC6" w:rsidR="00DE0022" w:rsidRPr="00F21E21" w:rsidRDefault="002A3E97" w:rsidP="00DE0022">
      <w:pPr>
        <w:spacing w:before="0"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>W pierwszym półroczu</w:t>
      </w:r>
      <w:r w:rsidR="00E00AB3" w:rsidRPr="00B76E24">
        <w:rPr>
          <w:shd w:val="clear" w:color="auto" w:fill="FFFFFF"/>
        </w:rPr>
        <w:t xml:space="preserve"> </w:t>
      </w:r>
      <w:r w:rsidR="00DE0022" w:rsidRPr="00B76E24">
        <w:rPr>
          <w:shd w:val="clear" w:color="auto" w:fill="FFFFFF"/>
        </w:rPr>
        <w:t>202</w:t>
      </w:r>
      <w:r w:rsidR="003153BB" w:rsidRPr="00B76E24">
        <w:rPr>
          <w:shd w:val="clear" w:color="auto" w:fill="FFFFFF"/>
        </w:rPr>
        <w:t>1</w:t>
      </w:r>
      <w:r w:rsidR="00DE0022" w:rsidRPr="00B76E24">
        <w:rPr>
          <w:shd w:val="clear" w:color="auto" w:fill="FFFFFF"/>
        </w:rPr>
        <w:t xml:space="preserve"> r. wydano pozwolenia lub dokonano zgłoszenia budowy </w:t>
      </w:r>
      <w:r w:rsidR="00AD0311">
        <w:rPr>
          <w:shd w:val="clear" w:color="auto" w:fill="FFFFFF"/>
        </w:rPr>
        <w:t>171,5</w:t>
      </w:r>
      <w:r w:rsidR="00D5133B" w:rsidRPr="00B76E24">
        <w:rPr>
          <w:shd w:val="clear" w:color="auto" w:fill="FFFFFF"/>
        </w:rPr>
        <w:t xml:space="preserve"> tys. mieszkań, tj. </w:t>
      </w:r>
      <w:r w:rsidR="00A267D3" w:rsidRPr="00B76E24">
        <w:rPr>
          <w:shd w:val="clear" w:color="auto" w:fill="FFFFFF"/>
        </w:rPr>
        <w:t xml:space="preserve">o </w:t>
      </w:r>
      <w:r w:rsidR="00E00AB3" w:rsidRPr="00B76E24">
        <w:rPr>
          <w:shd w:val="clear" w:color="auto" w:fill="FFFFFF"/>
        </w:rPr>
        <w:t>4</w:t>
      </w:r>
      <w:r w:rsidR="00AD0311">
        <w:rPr>
          <w:shd w:val="clear" w:color="auto" w:fill="FFFFFF"/>
        </w:rPr>
        <w:t>0</w:t>
      </w:r>
      <w:r w:rsidR="000B725C">
        <w:rPr>
          <w:shd w:val="clear" w:color="auto" w:fill="FFFFFF"/>
        </w:rPr>
        <w:t>,2</w:t>
      </w:r>
      <w:r w:rsidR="00DE0022" w:rsidRPr="00B76E24">
        <w:rPr>
          <w:shd w:val="clear" w:color="auto" w:fill="FFFFFF"/>
        </w:rPr>
        <w:t xml:space="preserve">% więcej niż w </w:t>
      </w:r>
      <w:r w:rsidR="00E51068" w:rsidRPr="00B76E24">
        <w:rPr>
          <w:shd w:val="clear" w:color="auto" w:fill="FFFFFF"/>
        </w:rPr>
        <w:t xml:space="preserve">analogicznym </w:t>
      </w:r>
      <w:r w:rsidR="00F71A95" w:rsidRPr="00B76E24">
        <w:rPr>
          <w:shd w:val="clear" w:color="auto" w:fill="FFFFFF"/>
        </w:rPr>
        <w:t>okresie</w:t>
      </w:r>
      <w:r w:rsidR="00E51068" w:rsidRPr="00B76E24">
        <w:rPr>
          <w:shd w:val="clear" w:color="auto" w:fill="FFFFFF"/>
        </w:rPr>
        <w:t xml:space="preserve"> 2020</w:t>
      </w:r>
      <w:r w:rsidR="00077F39" w:rsidRPr="00B76E24">
        <w:rPr>
          <w:shd w:val="clear" w:color="auto" w:fill="FFFFFF"/>
        </w:rPr>
        <w:t xml:space="preserve"> r</w:t>
      </w:r>
      <w:r w:rsidR="00DE0022" w:rsidRPr="00B76E24">
        <w:rPr>
          <w:shd w:val="clear" w:color="auto" w:fill="FFFFFF"/>
        </w:rPr>
        <w:t xml:space="preserve">. Pozwolenia na budowę największej liczby mieszkań otrzymali </w:t>
      </w:r>
      <w:r w:rsidR="00DE0022" w:rsidRPr="00B76E24">
        <w:rPr>
          <w:b/>
          <w:shd w:val="clear" w:color="auto" w:fill="FFFFFF"/>
        </w:rPr>
        <w:t xml:space="preserve">deweloperzy </w:t>
      </w:r>
      <w:r w:rsidR="000B725C">
        <w:rPr>
          <w:shd w:val="clear" w:color="auto" w:fill="FFFFFF"/>
        </w:rPr>
        <w:t>(</w:t>
      </w:r>
      <w:r w:rsidR="00AD0311">
        <w:rPr>
          <w:shd w:val="clear" w:color="auto" w:fill="FFFFFF"/>
        </w:rPr>
        <w:t>109,1</w:t>
      </w:r>
      <w:r w:rsidR="00DE0022" w:rsidRPr="00B76E24">
        <w:rPr>
          <w:shd w:val="clear" w:color="auto" w:fill="FFFFFF"/>
        </w:rPr>
        <w:t xml:space="preserve"> tys</w:t>
      </w:r>
      <w:r w:rsidR="00E970A9" w:rsidRPr="00B76E24">
        <w:rPr>
          <w:shd w:val="clear" w:color="auto" w:fill="FFFFFF"/>
        </w:rPr>
        <w:t>., wzrost o</w:t>
      </w:r>
      <w:r w:rsidR="00A267D3" w:rsidRPr="00B76E24">
        <w:rPr>
          <w:shd w:val="clear" w:color="auto" w:fill="FFFFFF"/>
        </w:rPr>
        <w:t xml:space="preserve"> </w:t>
      </w:r>
      <w:r w:rsidR="00AD0311">
        <w:rPr>
          <w:shd w:val="clear" w:color="auto" w:fill="FFFFFF"/>
        </w:rPr>
        <w:t>46,9</w:t>
      </w:r>
      <w:r w:rsidR="00DE0022" w:rsidRPr="00B76E24">
        <w:rPr>
          <w:shd w:val="clear" w:color="auto" w:fill="FFFFFF"/>
        </w:rPr>
        <w:t>% r/r) oraz inwestorzy</w:t>
      </w:r>
      <w:r w:rsidR="00DE0022" w:rsidRPr="00B76E24">
        <w:rPr>
          <w:b/>
          <w:shd w:val="clear" w:color="auto" w:fill="FFFFFF"/>
        </w:rPr>
        <w:t xml:space="preserve"> indywidualni </w:t>
      </w:r>
      <w:r w:rsidR="00A267D3" w:rsidRPr="00B76E24">
        <w:rPr>
          <w:shd w:val="clear" w:color="auto" w:fill="FFFFFF"/>
        </w:rPr>
        <w:t>(</w:t>
      </w:r>
      <w:r w:rsidR="00AD0311">
        <w:rPr>
          <w:shd w:val="clear" w:color="auto" w:fill="FFFFFF"/>
        </w:rPr>
        <w:t>60,4</w:t>
      </w:r>
      <w:r w:rsidR="00DE0022" w:rsidRPr="00B76E24">
        <w:rPr>
          <w:shd w:val="clear" w:color="auto" w:fill="FFFFFF"/>
        </w:rPr>
        <w:t xml:space="preserve"> tys., wzrost o </w:t>
      </w:r>
      <w:r w:rsidR="00AD0311">
        <w:rPr>
          <w:shd w:val="clear" w:color="auto" w:fill="FFFFFF"/>
        </w:rPr>
        <w:t>28,9</w:t>
      </w:r>
      <w:r w:rsidR="00DE0022" w:rsidRPr="00B76E24">
        <w:rPr>
          <w:shd w:val="clear" w:color="auto" w:fill="FFFFFF"/>
        </w:rPr>
        <w:t xml:space="preserve">%). Łącznie w ramach tych form budownictwa otrzymano pozwolenia lub dokonano </w:t>
      </w:r>
      <w:r w:rsidR="00DE0022" w:rsidRPr="00DE0022">
        <w:rPr>
          <w:shd w:val="clear" w:color="auto" w:fill="FFFFFF"/>
        </w:rPr>
        <w:t xml:space="preserve">zgłoszenia budowy z projektem budowlanym dla </w:t>
      </w:r>
      <w:r w:rsidR="000B725C">
        <w:rPr>
          <w:shd w:val="clear" w:color="auto" w:fill="FFFFFF"/>
        </w:rPr>
        <w:t>98,8</w:t>
      </w:r>
      <w:r w:rsidR="00DE0022" w:rsidRPr="00DE0022">
        <w:rPr>
          <w:shd w:val="clear" w:color="auto" w:fill="FFFFFF"/>
        </w:rPr>
        <w:t>% ogółu mieszkań.</w:t>
      </w:r>
      <w:r w:rsidR="00DE0022" w:rsidRPr="00DE0022">
        <w:rPr>
          <w:b/>
          <w:shd w:val="clear" w:color="auto" w:fill="FFFFFF"/>
        </w:rPr>
        <w:t xml:space="preserve"> </w:t>
      </w:r>
      <w:r w:rsidR="0034659B" w:rsidRPr="00516A51">
        <w:rPr>
          <w:shd w:val="clear" w:color="auto" w:fill="FFFFFF"/>
        </w:rPr>
        <w:t xml:space="preserve">W </w:t>
      </w:r>
      <w:r w:rsidR="00041327" w:rsidRPr="00041327">
        <w:rPr>
          <w:b/>
          <w:shd w:val="clear" w:color="auto" w:fill="FFFFFF"/>
        </w:rPr>
        <w:t>pozostałych formach</w:t>
      </w:r>
      <w:r w:rsidR="00041327" w:rsidRPr="00041327">
        <w:rPr>
          <w:shd w:val="clear" w:color="auto" w:fill="FFFFFF"/>
        </w:rPr>
        <w:t xml:space="preserve"> budownictwa </w:t>
      </w:r>
      <w:r w:rsidR="0034659B" w:rsidRPr="00516A51">
        <w:rPr>
          <w:shd w:val="clear" w:color="auto" w:fill="FFFFFF"/>
        </w:rPr>
        <w:t xml:space="preserve">odnotowano </w:t>
      </w:r>
      <w:r w:rsidR="00AD0311">
        <w:rPr>
          <w:shd w:val="clear" w:color="auto" w:fill="FFFFFF"/>
        </w:rPr>
        <w:t>2 015</w:t>
      </w:r>
      <w:r w:rsidR="0034659B" w:rsidRPr="00516A51">
        <w:rPr>
          <w:shd w:val="clear" w:color="auto" w:fill="FFFFFF"/>
        </w:rPr>
        <w:t xml:space="preserve"> </w:t>
      </w:r>
      <w:r w:rsidR="00041327">
        <w:rPr>
          <w:shd w:val="clear" w:color="auto" w:fill="FFFFFF"/>
        </w:rPr>
        <w:t>mieszka</w:t>
      </w:r>
      <w:r>
        <w:rPr>
          <w:shd w:val="clear" w:color="auto" w:fill="FFFFFF"/>
        </w:rPr>
        <w:t>ń</w:t>
      </w:r>
      <w:r w:rsidR="00041327">
        <w:rPr>
          <w:shd w:val="clear" w:color="auto" w:fill="FFFFFF"/>
        </w:rPr>
        <w:t>, na </w:t>
      </w:r>
      <w:r w:rsidR="00DE0022" w:rsidRPr="00712FCA">
        <w:rPr>
          <w:shd w:val="clear" w:color="auto" w:fill="FFFFFF"/>
        </w:rPr>
        <w:t>których budowę wydano pozwolenia lub dokonano zgłoszenia z projektem budowlanym (</w:t>
      </w:r>
      <w:r w:rsidR="00AD0311">
        <w:rPr>
          <w:shd w:val="clear" w:color="auto" w:fill="FFFFFF"/>
        </w:rPr>
        <w:t>1 221</w:t>
      </w:r>
      <w:r w:rsidR="00532A2C">
        <w:rPr>
          <w:shd w:val="clear" w:color="auto" w:fill="FFFFFF"/>
        </w:rPr>
        <w:t> </w:t>
      </w:r>
      <w:r w:rsidR="00516A51" w:rsidRPr="00516A51">
        <w:rPr>
          <w:shd w:val="clear" w:color="auto" w:fill="FFFFFF"/>
        </w:rPr>
        <w:t>mieszka</w:t>
      </w:r>
      <w:r w:rsidR="00980DDF">
        <w:rPr>
          <w:shd w:val="clear" w:color="auto" w:fill="FFFFFF"/>
        </w:rPr>
        <w:t>ń</w:t>
      </w:r>
      <w:r w:rsidR="0034659B" w:rsidRPr="00516A51">
        <w:rPr>
          <w:shd w:val="clear" w:color="auto" w:fill="FFFFFF"/>
        </w:rPr>
        <w:t xml:space="preserve"> w roku ubiegłym</w:t>
      </w:r>
      <w:r w:rsidR="00041327">
        <w:rPr>
          <w:shd w:val="clear" w:color="auto" w:fill="FFFFFF"/>
        </w:rPr>
        <w:t>).</w:t>
      </w:r>
      <w:r w:rsidR="00712FCA" w:rsidRPr="00712FCA">
        <w:rPr>
          <w:shd w:val="clear" w:color="auto" w:fill="FFFFFF"/>
        </w:rPr>
        <w:t xml:space="preserve">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140"/>
        <w:gridCol w:w="1275"/>
        <w:gridCol w:w="1134"/>
        <w:gridCol w:w="1276"/>
      </w:tblGrid>
      <w:tr w:rsidR="004075A5" w:rsidRPr="004075A5" w14:paraId="43B0C67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2D840C91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DE2DFCE" w14:textId="4CA97B40" w:rsidR="004075A5" w:rsidRPr="004075A5" w:rsidRDefault="004075A5" w:rsidP="004075A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075A5" w:rsidRPr="004075A5" w14:paraId="3DBC26F1" w14:textId="77777777" w:rsidTr="004075A5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BA9AE5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64D530F6" w14:textId="3283DE00" w:rsidR="004075A5" w:rsidRPr="004075A5" w:rsidRDefault="00980DDF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61C42B40" w14:textId="6A53F8FC" w:rsidR="004075A5" w:rsidRPr="004075A5" w:rsidRDefault="004075A5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4075A5" w:rsidRPr="004075A5" w14:paraId="2C0F9CC8" w14:textId="77777777" w:rsidTr="00CD3E1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2ECC94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C6B5295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40" w:type="dxa"/>
            <w:tcBorders>
              <w:bottom w:val="single" w:sz="12" w:space="0" w:color="212492"/>
            </w:tcBorders>
            <w:vAlign w:val="center"/>
          </w:tcPr>
          <w:p w14:paraId="3C4C120B" w14:textId="589FEC6F" w:rsidR="004075A5" w:rsidRPr="004075A5" w:rsidRDefault="00980DDF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4D5D09D6" w14:textId="7D8BBA18" w:rsidR="004075A5" w:rsidRPr="004075A5" w:rsidRDefault="000B725C" w:rsidP="005B6F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4F286B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8CE43E6" w14:textId="6BF67E30" w:rsidR="004075A5" w:rsidRPr="004075A5" w:rsidRDefault="004075A5" w:rsidP="000B725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5A5" w:rsidRPr="004075A5" w14:paraId="2300F822" w14:textId="77777777" w:rsidTr="00CD3E1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DFE706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52B381F" w14:textId="32D88516" w:rsidR="004075A5" w:rsidRPr="004075A5" w:rsidRDefault="005B6F0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30 037</w:t>
            </w:r>
          </w:p>
        </w:tc>
        <w:tc>
          <w:tcPr>
            <w:tcW w:w="1140" w:type="dxa"/>
            <w:tcBorders>
              <w:top w:val="single" w:sz="12" w:space="0" w:color="212492"/>
            </w:tcBorders>
            <w:vAlign w:val="center"/>
          </w:tcPr>
          <w:p w14:paraId="7614DE4A" w14:textId="67A88256" w:rsidR="004075A5" w:rsidRPr="004075A5" w:rsidRDefault="003B64C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111,9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9A0C5B4" w14:textId="756EFE4A" w:rsidR="004075A5" w:rsidRPr="004075A5" w:rsidRDefault="003B64C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101,2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7CD57F1" w14:textId="24F303F0" w:rsidR="004075A5" w:rsidRPr="004075A5" w:rsidRDefault="005B6F0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171 468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BB39251" w14:textId="746F31F6" w:rsidR="004075A5" w:rsidRPr="004075A5" w:rsidRDefault="005B6F0E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140,2</w:t>
            </w:r>
          </w:p>
        </w:tc>
      </w:tr>
      <w:tr w:rsidR="004075A5" w:rsidRPr="004075A5" w14:paraId="5C8626E2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773BE77F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02CE75A" w14:textId="7621021C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11 713</w:t>
            </w:r>
          </w:p>
        </w:tc>
        <w:tc>
          <w:tcPr>
            <w:tcW w:w="1140" w:type="dxa"/>
            <w:vAlign w:val="center"/>
          </w:tcPr>
          <w:p w14:paraId="65B4370B" w14:textId="469D1D98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1275" w:type="dxa"/>
            <w:vAlign w:val="center"/>
          </w:tcPr>
          <w:p w14:paraId="4DB0888C" w14:textId="3E1E469B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1134" w:type="dxa"/>
            <w:vAlign w:val="center"/>
          </w:tcPr>
          <w:p w14:paraId="08733DC0" w14:textId="19EACBEE" w:rsidR="004075A5" w:rsidRPr="004075A5" w:rsidRDefault="005B6F0E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60 386</w:t>
            </w:r>
          </w:p>
        </w:tc>
        <w:tc>
          <w:tcPr>
            <w:tcW w:w="1276" w:type="dxa"/>
            <w:vAlign w:val="center"/>
          </w:tcPr>
          <w:p w14:paraId="4814AEE3" w14:textId="68DCA553" w:rsidR="004075A5" w:rsidRPr="004075A5" w:rsidRDefault="005B6F0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128,9</w:t>
            </w:r>
          </w:p>
        </w:tc>
      </w:tr>
      <w:tr w:rsidR="004075A5" w:rsidRPr="004075A5" w14:paraId="1BA9D8A1" w14:textId="77777777" w:rsidTr="00CD3E14">
        <w:trPr>
          <w:trHeight w:val="381"/>
        </w:trPr>
        <w:tc>
          <w:tcPr>
            <w:tcW w:w="2049" w:type="dxa"/>
            <w:vAlign w:val="center"/>
          </w:tcPr>
          <w:p w14:paraId="218EA5F0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880A8FF" w14:textId="1B78619F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18 054</w:t>
            </w:r>
          </w:p>
        </w:tc>
        <w:tc>
          <w:tcPr>
            <w:tcW w:w="1140" w:type="dxa"/>
            <w:vAlign w:val="center"/>
          </w:tcPr>
          <w:p w14:paraId="7AE04368" w14:textId="5488A929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1275" w:type="dxa"/>
            <w:vAlign w:val="center"/>
          </w:tcPr>
          <w:p w14:paraId="0886E7E4" w14:textId="2D4DA9D2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1134" w:type="dxa"/>
            <w:vAlign w:val="center"/>
          </w:tcPr>
          <w:p w14:paraId="3A7ADA17" w14:textId="5F9E36B6" w:rsidR="004075A5" w:rsidRPr="004075A5" w:rsidRDefault="005B6F0E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109 067</w:t>
            </w:r>
          </w:p>
        </w:tc>
        <w:tc>
          <w:tcPr>
            <w:tcW w:w="1276" w:type="dxa"/>
            <w:vAlign w:val="center"/>
          </w:tcPr>
          <w:p w14:paraId="160D6A0B" w14:textId="73BF3DD6" w:rsidR="004075A5" w:rsidRPr="004075A5" w:rsidRDefault="005B6F0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146,9</w:t>
            </w:r>
          </w:p>
        </w:tc>
      </w:tr>
      <w:tr w:rsidR="004075A5" w:rsidRPr="004075A5" w14:paraId="02C5DA42" w14:textId="77777777" w:rsidTr="00CD3E14">
        <w:trPr>
          <w:trHeight w:val="254"/>
        </w:trPr>
        <w:tc>
          <w:tcPr>
            <w:tcW w:w="2049" w:type="dxa"/>
            <w:vAlign w:val="center"/>
          </w:tcPr>
          <w:p w14:paraId="5DE8478B" w14:textId="77777777" w:rsidR="004075A5" w:rsidRPr="004075A5" w:rsidRDefault="004075A5" w:rsidP="004075A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0D7C09" w14:textId="6B5AF510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140" w:type="dxa"/>
            <w:vAlign w:val="center"/>
          </w:tcPr>
          <w:p w14:paraId="275C2543" w14:textId="14852FD5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18,4</w:t>
            </w:r>
          </w:p>
        </w:tc>
        <w:tc>
          <w:tcPr>
            <w:tcW w:w="1275" w:type="dxa"/>
            <w:vAlign w:val="center"/>
          </w:tcPr>
          <w:p w14:paraId="150E3377" w14:textId="2A878D8A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1134" w:type="dxa"/>
            <w:vAlign w:val="center"/>
          </w:tcPr>
          <w:p w14:paraId="5CD91194" w14:textId="53A5C85F" w:rsidR="004075A5" w:rsidRPr="004075A5" w:rsidRDefault="005B6F0E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570</w:t>
            </w:r>
          </w:p>
        </w:tc>
        <w:tc>
          <w:tcPr>
            <w:tcW w:w="1276" w:type="dxa"/>
            <w:vAlign w:val="center"/>
          </w:tcPr>
          <w:p w14:paraId="0E844132" w14:textId="0AB42F09" w:rsidR="004075A5" w:rsidRPr="004075A5" w:rsidRDefault="005B6F0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115,6</w:t>
            </w:r>
          </w:p>
        </w:tc>
      </w:tr>
      <w:tr w:rsidR="004075A5" w:rsidRPr="004075A5" w14:paraId="7D7C615E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7B52C733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1B0FCB2" w14:textId="7445DF82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1140" w:type="dxa"/>
            <w:vAlign w:val="center"/>
          </w:tcPr>
          <w:p w14:paraId="6DDB0B4F" w14:textId="19CE7F3C" w:rsidR="004075A5" w:rsidRPr="004075A5" w:rsidRDefault="003B64CB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39,6</w:t>
            </w:r>
          </w:p>
        </w:tc>
        <w:tc>
          <w:tcPr>
            <w:tcW w:w="1275" w:type="dxa"/>
            <w:vAlign w:val="center"/>
          </w:tcPr>
          <w:p w14:paraId="074DBCF4" w14:textId="1778AA18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58,1</w:t>
            </w:r>
          </w:p>
        </w:tc>
        <w:tc>
          <w:tcPr>
            <w:tcW w:w="1134" w:type="dxa"/>
            <w:vAlign w:val="center"/>
          </w:tcPr>
          <w:p w14:paraId="4C569BCE" w14:textId="1A04BFB4" w:rsidR="004075A5" w:rsidRPr="004075A5" w:rsidRDefault="005B6F0E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1276" w:type="dxa"/>
            <w:vAlign w:val="center"/>
          </w:tcPr>
          <w:p w14:paraId="31A40C66" w14:textId="3D7D1C26" w:rsidR="004075A5" w:rsidRPr="004075A5" w:rsidRDefault="005B6F0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104,6</w:t>
            </w:r>
          </w:p>
        </w:tc>
      </w:tr>
      <w:tr w:rsidR="004075A5" w:rsidRPr="004075A5" w14:paraId="29AF1D91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27B05BD2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33BF46C1" w14:textId="379C7AC2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1140" w:type="dxa"/>
            <w:vAlign w:val="center"/>
          </w:tcPr>
          <w:p w14:paraId="4C0A2E2F" w14:textId="21F3E582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432,5</w:t>
            </w:r>
          </w:p>
        </w:tc>
        <w:tc>
          <w:tcPr>
            <w:tcW w:w="1275" w:type="dxa"/>
            <w:vAlign w:val="center"/>
          </w:tcPr>
          <w:p w14:paraId="3D9A9345" w14:textId="0B22152B" w:rsidR="004075A5" w:rsidRPr="004075A5" w:rsidRDefault="003B64CB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1134" w:type="dxa"/>
            <w:vAlign w:val="center"/>
          </w:tcPr>
          <w:p w14:paraId="6E10A1DE" w14:textId="433B120A" w:rsidR="004075A5" w:rsidRPr="004075A5" w:rsidRDefault="005B6F0E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vAlign w:val="center"/>
          </w:tcPr>
          <w:p w14:paraId="0F1EBFC2" w14:textId="03ADBA45" w:rsidR="004075A5" w:rsidRPr="004075A5" w:rsidRDefault="005B6F0E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360,0</w:t>
            </w:r>
          </w:p>
        </w:tc>
      </w:tr>
      <w:tr w:rsidR="004075A5" w:rsidRPr="004075A5" w14:paraId="4FA3291C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3E0DFDF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9D4F912" w14:textId="091E3A20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40" w:type="dxa"/>
            <w:vAlign w:val="center"/>
          </w:tcPr>
          <w:p w14:paraId="3A64098C" w14:textId="32091F9B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2ACF09D1" w14:textId="230E44B8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3B8551D" w14:textId="4C2FE592" w:rsidR="004075A5" w:rsidRPr="004075A5" w:rsidRDefault="005B6F0E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31A63099" w14:textId="537B08B0" w:rsidR="004075A5" w:rsidRPr="004075A5" w:rsidRDefault="003B64C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450,0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7269750D" w:rsidR="002B6B8F" w:rsidRPr="005E6D78" w:rsidRDefault="002B6B8F" w:rsidP="002B6B8F">
      <w:pPr>
        <w:spacing w:before="240"/>
        <w:rPr>
          <w:shd w:val="clear" w:color="auto" w:fill="FFFFFF"/>
        </w:rPr>
      </w:pPr>
      <w:r w:rsidRPr="002A3E97">
        <w:rPr>
          <w:noProof/>
          <w:lang w:eastAsia="pl-PL"/>
        </w:rPr>
        <w:t>W</w:t>
      </w:r>
      <w:r w:rsidR="000D1A1B" w:rsidRPr="002A3E97">
        <w:rPr>
          <w:noProof/>
          <w:lang w:eastAsia="pl-PL"/>
        </w:rPr>
        <w:t xml:space="preserve"> </w:t>
      </w:r>
      <w:r w:rsidR="002A3E97">
        <w:rPr>
          <w:noProof/>
          <w:lang w:eastAsia="pl-PL"/>
        </w:rPr>
        <w:t>I</w:t>
      </w:r>
      <w:r w:rsidR="008F051D" w:rsidRPr="002A3E97">
        <w:rPr>
          <w:noProof/>
          <w:lang w:eastAsia="pl-PL"/>
        </w:rPr>
        <w:t xml:space="preserve"> połowie</w:t>
      </w:r>
      <w:r w:rsidR="000D1A1B">
        <w:rPr>
          <w:noProof/>
          <w:lang w:eastAsia="pl-PL"/>
        </w:rPr>
        <w:t xml:space="preserve"> 2021</w:t>
      </w:r>
      <w:r w:rsidRPr="002B6B8F">
        <w:rPr>
          <w:noProof/>
          <w:lang w:eastAsia="pl-PL"/>
        </w:rPr>
        <w:t xml:space="preserve"> r. rozpoczęto budowę </w:t>
      </w:r>
      <w:r w:rsidR="008F051D">
        <w:rPr>
          <w:noProof/>
          <w:lang w:eastAsia="pl-PL"/>
        </w:rPr>
        <w:t>144,6</w:t>
      </w:r>
      <w:r w:rsidRPr="002B6B8F">
        <w:rPr>
          <w:shd w:val="clear" w:color="auto" w:fill="FFFFFF"/>
        </w:rPr>
        <w:t xml:space="preserve"> tys. mieszkań, tj. o </w:t>
      </w:r>
      <w:r w:rsidR="008F051D">
        <w:rPr>
          <w:shd w:val="clear" w:color="auto" w:fill="FFFFFF"/>
        </w:rPr>
        <w:t>44,</w:t>
      </w:r>
      <w:r w:rsidR="003D4517">
        <w:rPr>
          <w:shd w:val="clear" w:color="auto" w:fill="FFFFFF"/>
        </w:rPr>
        <w:t>6</w:t>
      </w:r>
      <w:r w:rsidRPr="002B6B8F">
        <w:rPr>
          <w:shd w:val="clear" w:color="auto" w:fill="FFFFFF"/>
        </w:rPr>
        <w:t xml:space="preserve">% </w:t>
      </w:r>
      <w:r w:rsidR="000607D3">
        <w:rPr>
          <w:shd w:val="clear" w:color="auto" w:fill="FFFFFF"/>
        </w:rPr>
        <w:t>więcej</w:t>
      </w:r>
      <w:r w:rsidRPr="002B6B8F">
        <w:rPr>
          <w:shd w:val="clear" w:color="auto" w:fill="FFFFFF"/>
        </w:rPr>
        <w:t xml:space="preserve"> niż</w:t>
      </w:r>
      <w:r w:rsidR="00077F39">
        <w:rPr>
          <w:shd w:val="clear" w:color="auto" w:fill="FFFFFF"/>
        </w:rPr>
        <w:t xml:space="preserve"> </w:t>
      </w:r>
      <w:r w:rsidR="00077F39" w:rsidRPr="00DF0BD8">
        <w:rPr>
          <w:shd w:val="clear" w:color="auto" w:fill="FFFFFF"/>
        </w:rPr>
        <w:t>przed rokiem</w:t>
      </w:r>
      <w:r w:rsidRPr="002B6B8F">
        <w:rPr>
          <w:shd w:val="clear" w:color="auto" w:fill="FFFFFF"/>
        </w:rPr>
        <w:t xml:space="preserve">. </w:t>
      </w:r>
      <w:r w:rsidRPr="003A39AA">
        <w:rPr>
          <w:b/>
          <w:shd w:val="clear" w:color="auto" w:fill="FFFFFF"/>
        </w:rPr>
        <w:t>Deweloperzy</w:t>
      </w:r>
      <w:r w:rsidR="000177EE" w:rsidRPr="003A39AA">
        <w:rPr>
          <w:shd w:val="clear" w:color="auto" w:fill="FFFFFF"/>
        </w:rPr>
        <w:t xml:space="preserve"> rozpoczęli </w:t>
      </w:r>
      <w:r w:rsidR="000177EE" w:rsidRPr="002A3E97">
        <w:rPr>
          <w:shd w:val="clear" w:color="auto" w:fill="FFFFFF"/>
        </w:rPr>
        <w:t xml:space="preserve">budowę </w:t>
      </w:r>
      <w:r w:rsidR="008F051D" w:rsidRPr="002A3E97">
        <w:rPr>
          <w:shd w:val="clear" w:color="auto" w:fill="FFFFFF"/>
        </w:rPr>
        <w:t>87,</w:t>
      </w:r>
      <w:r w:rsidR="002A3E97" w:rsidRPr="002A3E97">
        <w:rPr>
          <w:shd w:val="clear" w:color="auto" w:fill="FFFFFF"/>
        </w:rPr>
        <w:t>7</w:t>
      </w:r>
      <w:r w:rsidRPr="002A3E97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607D3">
        <w:t xml:space="preserve">o </w:t>
      </w:r>
      <w:r w:rsidR="003D4517">
        <w:t>63,8</w:t>
      </w:r>
      <w:r w:rsidR="000D1A1B">
        <w:t>%</w:t>
      </w:r>
      <w:r w:rsidRPr="003A39AA">
        <w:rPr>
          <w:shd w:val="clear" w:color="auto" w:fill="FFFFFF"/>
        </w:rPr>
        <w:t xml:space="preserve"> </w:t>
      </w:r>
      <w:r w:rsidR="006469F7">
        <w:rPr>
          <w:shd w:val="clear" w:color="auto" w:fill="FFFFFF"/>
        </w:rPr>
        <w:t>więcej</w:t>
      </w:r>
      <w:r w:rsidR="00D5133B">
        <w:rPr>
          <w:shd w:val="clear" w:color="auto" w:fill="FFFFFF"/>
        </w:rPr>
        <w:t>),</w:t>
      </w:r>
      <w:r w:rsidRPr="003A39AA">
        <w:rPr>
          <w:shd w:val="clear" w:color="auto" w:fill="FFFFFF"/>
        </w:rPr>
        <w:t xml:space="preserve">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8F051D">
        <w:rPr>
          <w:shd w:val="clear" w:color="auto" w:fill="FFFFFF"/>
        </w:rPr>
        <w:t>54,3</w:t>
      </w:r>
      <w:r w:rsidR="000607D3">
        <w:rPr>
          <w:shd w:val="clear" w:color="auto" w:fill="FFFFFF"/>
        </w:rPr>
        <w:t xml:space="preserve"> </w:t>
      </w:r>
      <w:r w:rsidR="00CF3BF8" w:rsidRPr="003A39AA">
        <w:rPr>
          <w:shd w:val="clear" w:color="auto" w:fill="FFFFFF"/>
        </w:rPr>
        <w:t>tys.</w:t>
      </w:r>
      <w:r w:rsidR="00077F39">
        <w:rPr>
          <w:shd w:val="clear" w:color="auto" w:fill="FFFFFF"/>
        </w:rPr>
        <w:t xml:space="preserve"> </w:t>
      </w:r>
      <w:r w:rsidR="000D1A1B">
        <w:rPr>
          <w:shd w:val="clear" w:color="auto" w:fill="FFFFFF"/>
        </w:rPr>
        <w:t>(</w:t>
      </w:r>
      <w:r w:rsidR="00620E6D">
        <w:rPr>
          <w:shd w:val="clear" w:color="auto" w:fill="FFFFFF"/>
        </w:rPr>
        <w:t xml:space="preserve">o </w:t>
      </w:r>
      <w:r w:rsidR="008F051D">
        <w:rPr>
          <w:shd w:val="clear" w:color="auto" w:fill="FFFFFF"/>
        </w:rPr>
        <w:t>22,3</w:t>
      </w:r>
      <w:r w:rsidR="000D1A1B">
        <w:rPr>
          <w:shd w:val="clear" w:color="auto" w:fill="FFFFFF"/>
        </w:rPr>
        <w:t xml:space="preserve">% </w:t>
      </w:r>
      <w:r w:rsidR="005E6D78">
        <w:rPr>
          <w:shd w:val="clear" w:color="auto" w:fill="FFFFFF"/>
        </w:rPr>
        <w:t>więcej</w:t>
      </w:r>
      <w:r w:rsidR="000D1A1B">
        <w:rPr>
          <w:shd w:val="clear" w:color="auto" w:fill="FFFFFF"/>
        </w:rPr>
        <w:t>).</w:t>
      </w:r>
      <w:r w:rsidRPr="003F6AB8">
        <w:rPr>
          <w:color w:val="FF0000"/>
          <w:shd w:val="clear" w:color="auto" w:fill="FFFFFF"/>
        </w:rPr>
        <w:t xml:space="preserve"> </w:t>
      </w:r>
      <w:r w:rsidR="000D1A1B">
        <w:rPr>
          <w:shd w:val="clear" w:color="auto" w:fill="FFFFFF"/>
        </w:rPr>
        <w:t>Ł</w:t>
      </w:r>
      <w:r w:rsidRPr="00C70A2F">
        <w:rPr>
          <w:shd w:val="clear" w:color="auto" w:fill="FFFFFF"/>
        </w:rPr>
        <w:t xml:space="preserve">ącznie </w:t>
      </w:r>
      <w:r w:rsidR="00A226AC" w:rsidRPr="00C70A2F">
        <w:rPr>
          <w:shd w:val="clear" w:color="auto" w:fill="FFFFFF"/>
        </w:rPr>
        <w:t xml:space="preserve">udział tych form budownictwa wyniósł </w:t>
      </w:r>
      <w:r w:rsidR="00980DDF">
        <w:rPr>
          <w:shd w:val="clear" w:color="auto" w:fill="FFFFFF"/>
        </w:rPr>
        <w:t>98,</w:t>
      </w:r>
      <w:r w:rsidR="003D4517">
        <w:rPr>
          <w:shd w:val="clear" w:color="auto" w:fill="FFFFFF"/>
        </w:rPr>
        <w:t>2</w:t>
      </w:r>
      <w:r w:rsidRPr="00C70A2F">
        <w:rPr>
          <w:shd w:val="clear" w:color="auto" w:fill="FFFFFF"/>
        </w:rPr>
        <w:t xml:space="preserve">% ogólnej </w:t>
      </w:r>
      <w:r w:rsidRPr="00B76E24">
        <w:rPr>
          <w:shd w:val="clear" w:color="auto" w:fill="FFFFFF"/>
        </w:rPr>
        <w:t xml:space="preserve">liczby mieszkań. </w:t>
      </w:r>
      <w:r w:rsidR="00712FCA" w:rsidRPr="00B76E24">
        <w:rPr>
          <w:shd w:val="clear" w:color="auto" w:fill="FFFFFF"/>
        </w:rPr>
        <w:t xml:space="preserve">W </w:t>
      </w:r>
      <w:r w:rsidR="00BB7C7E" w:rsidRPr="00B76E24">
        <w:rPr>
          <w:b/>
          <w:shd w:val="clear" w:color="auto" w:fill="FFFFFF"/>
        </w:rPr>
        <w:t>pozostałych formach</w:t>
      </w:r>
      <w:r w:rsidR="00BB7C7E" w:rsidRPr="00B76E24">
        <w:rPr>
          <w:shd w:val="clear" w:color="auto" w:fill="FFFFFF"/>
        </w:rPr>
        <w:t xml:space="preserve"> budownictwa </w:t>
      </w:r>
      <w:r w:rsidRPr="00B76E24">
        <w:rPr>
          <w:shd w:val="clear" w:color="auto" w:fill="FFFFFF"/>
        </w:rPr>
        <w:t>rozpoczęto</w:t>
      </w:r>
      <w:r w:rsidR="00712FCA" w:rsidRPr="00B76E24">
        <w:rPr>
          <w:shd w:val="clear" w:color="auto" w:fill="FFFFFF"/>
        </w:rPr>
        <w:t xml:space="preserve"> budowę </w:t>
      </w:r>
      <w:r w:rsidR="00787166">
        <w:rPr>
          <w:shd w:val="clear" w:color="auto" w:fill="FFFFFF"/>
        </w:rPr>
        <w:t>2 </w:t>
      </w:r>
      <w:r w:rsidR="00FA7FA8">
        <w:rPr>
          <w:shd w:val="clear" w:color="auto" w:fill="FFFFFF"/>
        </w:rPr>
        <w:t>605</w:t>
      </w:r>
      <w:r w:rsidR="00712FCA" w:rsidRPr="00B76E24">
        <w:rPr>
          <w:shd w:val="clear" w:color="auto" w:fill="FFFFFF"/>
        </w:rPr>
        <w:t xml:space="preserve"> mieszkań (</w:t>
      </w:r>
      <w:r w:rsidR="00B4745B" w:rsidRPr="00B76E24">
        <w:rPr>
          <w:shd w:val="clear" w:color="auto" w:fill="FFFFFF"/>
        </w:rPr>
        <w:t xml:space="preserve">wobec </w:t>
      </w:r>
      <w:r w:rsidR="008F051D">
        <w:rPr>
          <w:shd w:val="clear" w:color="auto" w:fill="FFFFFF"/>
        </w:rPr>
        <w:t>2 049</w:t>
      </w:r>
      <w:r w:rsidR="00BB7C7E" w:rsidRPr="00B76E24">
        <w:rPr>
          <w:shd w:val="clear" w:color="auto" w:fill="FFFFFF"/>
        </w:rPr>
        <w:t xml:space="preserve"> w roku </w:t>
      </w:r>
      <w:r w:rsidR="00B4745B" w:rsidRPr="00B76E24">
        <w:rPr>
          <w:shd w:val="clear" w:color="auto" w:fill="FFFFFF"/>
        </w:rPr>
        <w:t>2020</w:t>
      </w:r>
      <w:r w:rsidR="00BB7C7E" w:rsidRPr="00B76E24">
        <w:rPr>
          <w:shd w:val="clear" w:color="auto" w:fill="FFFFFF"/>
        </w:rPr>
        <w:t>).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134"/>
        <w:gridCol w:w="1275"/>
        <w:gridCol w:w="1134"/>
        <w:gridCol w:w="1276"/>
      </w:tblGrid>
      <w:tr w:rsidR="00394560" w:rsidRPr="004075A5" w14:paraId="46DFB05C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DCA6422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8704A50" w14:textId="77777777" w:rsidR="00394560" w:rsidRPr="004075A5" w:rsidRDefault="00394560" w:rsidP="00235E4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94560" w:rsidRPr="004075A5" w14:paraId="451F4C39" w14:textId="77777777" w:rsidTr="000B0B1C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E7D9656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FD1DB7" w14:textId="0F50FCB1" w:rsidR="00394560" w:rsidRPr="004075A5" w:rsidRDefault="00B4745B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436998FF" w14:textId="62DEECE1" w:rsidR="00394560" w:rsidRPr="004075A5" w:rsidRDefault="00394560" w:rsidP="00B474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745B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94560" w:rsidRPr="004075A5" w14:paraId="36D0FAFD" w14:textId="77777777" w:rsidTr="00CD3E1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CBC1287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361FAD7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84F9C8D" w14:textId="0A3E33AC" w:rsidR="00394560" w:rsidRPr="00FB433B" w:rsidRDefault="00B4745B" w:rsidP="00B4745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8F4950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2135CF00" w14:textId="30FAD669" w:rsidR="00394560" w:rsidRPr="00FB433B" w:rsidRDefault="00787166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852FD8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12D6002A" w14:textId="22005842" w:rsidR="00394560" w:rsidRPr="00FB433B" w:rsidRDefault="00394560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="00B4745B" w:rsidRPr="00FB433B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B0B1C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394560" w:rsidRPr="004075A5" w14:paraId="28A15C23" w14:textId="77777777" w:rsidTr="00CD3E1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0A398A70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5C80ABF3" w14:textId="6192B6F9" w:rsidR="00394560" w:rsidRPr="00FB433B" w:rsidRDefault="00886D9A" w:rsidP="00A0147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25 </w:t>
            </w:r>
            <w:r w:rsidR="00A0147D">
              <w:rPr>
                <w:rFonts w:cs="Arial"/>
                <w:b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F516B22" w14:textId="4F5BF280" w:rsidR="00394560" w:rsidRPr="00FB433B" w:rsidRDefault="00886D9A" w:rsidP="002A3E9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A3E97">
              <w:rPr>
                <w:rFonts w:cs="Arial"/>
                <w:b/>
                <w:sz w:val="16"/>
                <w:szCs w:val="16"/>
              </w:rPr>
              <w:t>137,</w:t>
            </w:r>
            <w:r w:rsidR="002A3E97" w:rsidRPr="002A3E97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0187D9BD" w14:textId="5C3C9DA5" w:rsidR="00394560" w:rsidRPr="00FB433B" w:rsidRDefault="004F0F31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3B8C7BB" w14:textId="727D2A2C" w:rsidR="00394560" w:rsidRPr="00FB433B" w:rsidRDefault="00784208" w:rsidP="003D45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144 </w:t>
            </w:r>
            <w:r w:rsidR="003D4517">
              <w:rPr>
                <w:rFonts w:cs="Arial"/>
                <w:b/>
                <w:sz w:val="16"/>
                <w:szCs w:val="16"/>
              </w:rPr>
              <w:t>561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2D320E1" w14:textId="7CDA4A7A" w:rsidR="00394560" w:rsidRPr="00FB433B" w:rsidRDefault="005B6F0E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144,6</w:t>
            </w:r>
          </w:p>
        </w:tc>
      </w:tr>
      <w:tr w:rsidR="00394560" w:rsidRPr="004075A5" w14:paraId="71525705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5158830E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14:paraId="4BA88FD8" w14:textId="2FB7BB98" w:rsidR="00394560" w:rsidRPr="00FB433B" w:rsidRDefault="00886D9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10 364</w:t>
            </w:r>
          </w:p>
        </w:tc>
        <w:tc>
          <w:tcPr>
            <w:tcW w:w="1134" w:type="dxa"/>
            <w:vAlign w:val="center"/>
          </w:tcPr>
          <w:p w14:paraId="1CA3308E" w14:textId="4C6345EA" w:rsidR="00394560" w:rsidRPr="00FB433B" w:rsidRDefault="00886D9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115,6</w:t>
            </w:r>
          </w:p>
        </w:tc>
        <w:tc>
          <w:tcPr>
            <w:tcW w:w="1275" w:type="dxa"/>
            <w:vAlign w:val="center"/>
          </w:tcPr>
          <w:p w14:paraId="3B8A7E52" w14:textId="4FC80B8B" w:rsidR="00394560" w:rsidRPr="00FB433B" w:rsidRDefault="00D4721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95,9</w:t>
            </w:r>
          </w:p>
        </w:tc>
        <w:tc>
          <w:tcPr>
            <w:tcW w:w="1134" w:type="dxa"/>
            <w:vAlign w:val="center"/>
          </w:tcPr>
          <w:p w14:paraId="4B1CD53F" w14:textId="4E3EDFF1" w:rsidR="00394560" w:rsidRPr="00FB433B" w:rsidRDefault="00784208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54 274</w:t>
            </w:r>
          </w:p>
        </w:tc>
        <w:tc>
          <w:tcPr>
            <w:tcW w:w="1276" w:type="dxa"/>
            <w:vAlign w:val="center"/>
          </w:tcPr>
          <w:p w14:paraId="2C2DBA57" w14:textId="5D682A26" w:rsidR="00394560" w:rsidRPr="00FB433B" w:rsidRDefault="005B6F0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122,3</w:t>
            </w:r>
          </w:p>
        </w:tc>
      </w:tr>
      <w:tr w:rsidR="00394560" w:rsidRPr="004075A5" w14:paraId="0EB6965A" w14:textId="77777777" w:rsidTr="00CD3E14">
        <w:trPr>
          <w:trHeight w:val="381"/>
        </w:trPr>
        <w:tc>
          <w:tcPr>
            <w:tcW w:w="2049" w:type="dxa"/>
            <w:vAlign w:val="center"/>
          </w:tcPr>
          <w:p w14:paraId="7EE15C97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12" w:type="dxa"/>
            <w:vAlign w:val="center"/>
          </w:tcPr>
          <w:p w14:paraId="26A9FDC6" w14:textId="75FF3F60" w:rsidR="00394560" w:rsidRPr="00FB433B" w:rsidRDefault="00A0147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14 884</w:t>
            </w:r>
          </w:p>
        </w:tc>
        <w:tc>
          <w:tcPr>
            <w:tcW w:w="1134" w:type="dxa"/>
            <w:vAlign w:val="center"/>
          </w:tcPr>
          <w:p w14:paraId="62796494" w14:textId="68B796B6" w:rsidR="00394560" w:rsidRPr="00FB433B" w:rsidRDefault="00A0147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159,8</w:t>
            </w:r>
          </w:p>
        </w:tc>
        <w:tc>
          <w:tcPr>
            <w:tcW w:w="1275" w:type="dxa"/>
            <w:vAlign w:val="center"/>
          </w:tcPr>
          <w:p w14:paraId="66145ED3" w14:textId="0EF1CB0B" w:rsidR="00394560" w:rsidRPr="00FB433B" w:rsidRDefault="004F0F31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84,7</w:t>
            </w:r>
          </w:p>
        </w:tc>
        <w:tc>
          <w:tcPr>
            <w:tcW w:w="1134" w:type="dxa"/>
            <w:vAlign w:val="center"/>
          </w:tcPr>
          <w:p w14:paraId="3686B56C" w14:textId="7BF341C1" w:rsidR="00394560" w:rsidRPr="00FB433B" w:rsidRDefault="003D4517" w:rsidP="005E0CD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87 682</w:t>
            </w:r>
          </w:p>
        </w:tc>
        <w:tc>
          <w:tcPr>
            <w:tcW w:w="1276" w:type="dxa"/>
            <w:vAlign w:val="center"/>
          </w:tcPr>
          <w:p w14:paraId="68EAB1DF" w14:textId="54AF6A0B" w:rsidR="00394560" w:rsidRPr="00FB433B" w:rsidRDefault="005B6F0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163,8</w:t>
            </w:r>
          </w:p>
        </w:tc>
      </w:tr>
      <w:tr w:rsidR="00394560" w:rsidRPr="004075A5" w14:paraId="32A2A885" w14:textId="77777777" w:rsidTr="00CD3E14">
        <w:trPr>
          <w:trHeight w:val="265"/>
        </w:trPr>
        <w:tc>
          <w:tcPr>
            <w:tcW w:w="2049" w:type="dxa"/>
            <w:vAlign w:val="center"/>
          </w:tcPr>
          <w:p w14:paraId="1F691C6E" w14:textId="5B8131DB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</w:t>
            </w:r>
            <w:proofErr w:type="gramStart"/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w</w:t>
            </w:r>
            <w:proofErr w:type="gramEnd"/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tym na wynajem</w:t>
            </w:r>
          </w:p>
        </w:tc>
        <w:tc>
          <w:tcPr>
            <w:tcW w:w="1212" w:type="dxa"/>
            <w:vAlign w:val="center"/>
          </w:tcPr>
          <w:p w14:paraId="1E745AB1" w14:textId="098E872F" w:rsidR="00394560" w:rsidRPr="00FB433B" w:rsidRDefault="00A0147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70C7EAA6" w14:textId="1C7203F4" w:rsidR="00394560" w:rsidRPr="00FB433B" w:rsidRDefault="00A0147D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1275" w:type="dxa"/>
            <w:vAlign w:val="center"/>
          </w:tcPr>
          <w:p w14:paraId="4081E4E8" w14:textId="4456CAB9" w:rsidR="00394560" w:rsidRPr="00FB433B" w:rsidRDefault="004F0F31" w:rsidP="00237F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1134" w:type="dxa"/>
            <w:vAlign w:val="center"/>
          </w:tcPr>
          <w:p w14:paraId="523762D6" w14:textId="1A5999F9" w:rsidR="00394560" w:rsidRPr="00FB433B" w:rsidRDefault="003D4517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566</w:t>
            </w:r>
          </w:p>
        </w:tc>
        <w:tc>
          <w:tcPr>
            <w:tcW w:w="1276" w:type="dxa"/>
            <w:vAlign w:val="center"/>
          </w:tcPr>
          <w:p w14:paraId="31D77B51" w14:textId="6884026F" w:rsidR="00394560" w:rsidRPr="00FB433B" w:rsidRDefault="005B6F0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106,4</w:t>
            </w:r>
          </w:p>
        </w:tc>
      </w:tr>
      <w:tr w:rsidR="00394560" w:rsidRPr="004075A5" w14:paraId="0DC89A9A" w14:textId="77777777" w:rsidTr="00CD3E14">
        <w:trPr>
          <w:trHeight w:val="254"/>
        </w:trPr>
        <w:tc>
          <w:tcPr>
            <w:tcW w:w="2049" w:type="dxa"/>
            <w:vAlign w:val="center"/>
          </w:tcPr>
          <w:p w14:paraId="0DB2A21C" w14:textId="77777777" w:rsidR="00394560" w:rsidRPr="004075A5" w:rsidRDefault="00394560" w:rsidP="00235E4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14:paraId="1901D47B" w14:textId="28697743" w:rsidR="00394560" w:rsidRPr="00FB433B" w:rsidRDefault="00A0147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277</w:t>
            </w:r>
          </w:p>
        </w:tc>
        <w:tc>
          <w:tcPr>
            <w:tcW w:w="1134" w:type="dxa"/>
            <w:vAlign w:val="center"/>
          </w:tcPr>
          <w:p w14:paraId="76413105" w14:textId="0C31AF68" w:rsidR="00394560" w:rsidRPr="00FB433B" w:rsidRDefault="00A0147D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68,6</w:t>
            </w:r>
          </w:p>
        </w:tc>
        <w:tc>
          <w:tcPr>
            <w:tcW w:w="1275" w:type="dxa"/>
            <w:vAlign w:val="center"/>
          </w:tcPr>
          <w:p w14:paraId="3E0291D1" w14:textId="5DACED97" w:rsidR="00394560" w:rsidRPr="00FB433B" w:rsidRDefault="004F0F31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80,8</w:t>
            </w:r>
          </w:p>
        </w:tc>
        <w:tc>
          <w:tcPr>
            <w:tcW w:w="1134" w:type="dxa"/>
            <w:vAlign w:val="center"/>
          </w:tcPr>
          <w:p w14:paraId="03A0C24A" w14:textId="3FFD6D2D" w:rsidR="00394560" w:rsidRPr="00FB433B" w:rsidRDefault="003D4517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1 292</w:t>
            </w:r>
          </w:p>
        </w:tc>
        <w:tc>
          <w:tcPr>
            <w:tcW w:w="1276" w:type="dxa"/>
            <w:vAlign w:val="center"/>
          </w:tcPr>
          <w:p w14:paraId="42DF5B91" w14:textId="59B24B05" w:rsidR="00394560" w:rsidRPr="00FB433B" w:rsidRDefault="005B6F0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</w:tr>
      <w:tr w:rsidR="00394560" w:rsidRPr="004075A5" w14:paraId="64EBE850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63DFC003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14:paraId="19D62A87" w14:textId="281B3DCA" w:rsidR="00394560" w:rsidRPr="00FB433B" w:rsidRDefault="00886D9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8A7CC8E" w14:textId="21DF51A9" w:rsidR="00394560" w:rsidRPr="00FB433B" w:rsidRDefault="00886D9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785F2C57" w14:textId="0E5E996B" w:rsidR="00394560" w:rsidRPr="00FB433B" w:rsidRDefault="00886D9A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634EDC1" w14:textId="2B8A9E52" w:rsidR="00394560" w:rsidRPr="00FB433B" w:rsidRDefault="00784208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276" w:type="dxa"/>
            <w:vAlign w:val="center"/>
          </w:tcPr>
          <w:p w14:paraId="6791F188" w14:textId="27F4F667" w:rsidR="00394560" w:rsidRPr="00FB433B" w:rsidRDefault="005B6F0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85,1</w:t>
            </w:r>
          </w:p>
        </w:tc>
      </w:tr>
      <w:tr w:rsidR="00394560" w:rsidRPr="004075A5" w14:paraId="18C826AA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493C3335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14:paraId="2585528B" w14:textId="52BEBBC6" w:rsidR="00394560" w:rsidRPr="00FB433B" w:rsidRDefault="00A0147D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14:paraId="06BC739E" w14:textId="5E84FA0E" w:rsidR="00394560" w:rsidRPr="00FB433B" w:rsidRDefault="00A0147D" w:rsidP="00A0147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  <w:r w:rsidR="00886D9A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86D9A">
              <w:rPr>
                <w:rFonts w:cs="Arial"/>
                <w:sz w:val="16"/>
                <w:szCs w:val="16"/>
              </w:rPr>
              <w:t>krotnie</w:t>
            </w:r>
            <w:r>
              <w:rPr>
                <w:rFonts w:cs="Arial"/>
                <w:sz w:val="16"/>
                <w:szCs w:val="16"/>
              </w:rPr>
              <w:t xml:space="preserve"> więcej</w:t>
            </w:r>
          </w:p>
        </w:tc>
        <w:tc>
          <w:tcPr>
            <w:tcW w:w="1275" w:type="dxa"/>
            <w:vAlign w:val="center"/>
          </w:tcPr>
          <w:p w14:paraId="06AC3511" w14:textId="71434F40" w:rsidR="00394560" w:rsidRPr="00FB433B" w:rsidRDefault="004F0F31" w:rsidP="00F50D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1134" w:type="dxa"/>
            <w:vAlign w:val="center"/>
          </w:tcPr>
          <w:p w14:paraId="177C774A" w14:textId="656C8262" w:rsidR="00394560" w:rsidRPr="00FB433B" w:rsidRDefault="003D4517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</w:t>
            </w:r>
          </w:p>
        </w:tc>
        <w:tc>
          <w:tcPr>
            <w:tcW w:w="1276" w:type="dxa"/>
            <w:vAlign w:val="center"/>
          </w:tcPr>
          <w:p w14:paraId="1CF90882" w14:textId="7B9DA35B" w:rsidR="00394560" w:rsidRPr="00FB433B" w:rsidRDefault="005B6F0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192,0</w:t>
            </w:r>
          </w:p>
        </w:tc>
      </w:tr>
      <w:tr w:rsidR="00394560" w:rsidRPr="004075A5" w14:paraId="436956AA" w14:textId="77777777" w:rsidTr="00CD3E14">
        <w:trPr>
          <w:trHeight w:val="57"/>
        </w:trPr>
        <w:tc>
          <w:tcPr>
            <w:tcW w:w="2049" w:type="dxa"/>
            <w:vAlign w:val="center"/>
          </w:tcPr>
          <w:p w14:paraId="51800D84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14:paraId="38935EEA" w14:textId="1760ED46" w:rsidR="00394560" w:rsidRPr="00FB433B" w:rsidRDefault="00A0147D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vAlign w:val="center"/>
          </w:tcPr>
          <w:p w14:paraId="08AD084F" w14:textId="49CF3568" w:rsidR="00394560" w:rsidRPr="00FB433B" w:rsidRDefault="00886D9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7124753F" w14:textId="7CF8A8A8" w:rsidR="00394560" w:rsidRPr="00FB433B" w:rsidRDefault="00886D9A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EB2D4B8" w14:textId="49BFB3C5" w:rsidR="00394560" w:rsidRPr="00FB433B" w:rsidRDefault="008F051D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D4517"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  <w:vAlign w:val="center"/>
          </w:tcPr>
          <w:p w14:paraId="4D9760CC" w14:textId="6990E75F" w:rsidR="00394560" w:rsidRPr="00FB433B" w:rsidRDefault="005B6F0E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238,9</w:t>
            </w:r>
          </w:p>
        </w:tc>
      </w:tr>
    </w:tbl>
    <w:p w14:paraId="2F2A7FA1" w14:textId="77777777" w:rsidR="00597131" w:rsidRDefault="00597131" w:rsidP="002B6B8F">
      <w:pPr>
        <w:spacing w:before="0" w:after="160" w:line="259" w:lineRule="auto"/>
        <w:rPr>
          <w:shd w:val="clear" w:color="auto" w:fill="FFFFFF"/>
        </w:rPr>
      </w:pPr>
    </w:p>
    <w:p w14:paraId="61429D8D" w14:textId="744FE26F" w:rsidR="005E6D78" w:rsidRDefault="005E6D78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7620E144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2A3E97">
        <w:rPr>
          <w:shd w:val="clear" w:color="auto" w:fill="FFFFFF"/>
        </w:rPr>
        <w:t>czerwca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886D9A">
        <w:rPr>
          <w:shd w:val="clear" w:color="auto" w:fill="FFFFFF"/>
        </w:rPr>
        <w:t>867,</w:t>
      </w:r>
      <w:r w:rsidR="004F0F31">
        <w:rPr>
          <w:shd w:val="clear" w:color="auto" w:fill="FFFFFF"/>
        </w:rPr>
        <w:t>7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</w:t>
      </w:r>
      <w:r w:rsidR="008036CC">
        <w:rPr>
          <w:shd w:val="clear" w:color="auto" w:fill="FFFFFF"/>
        </w:rPr>
        <w:t>o 4,</w:t>
      </w:r>
      <w:r w:rsidR="00886D9A">
        <w:rPr>
          <w:shd w:val="clear" w:color="auto" w:fill="FFFFFF"/>
        </w:rPr>
        <w:t>7</w:t>
      </w:r>
      <w:r w:rsidR="008036CC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3CA89E1C" w14:textId="248E6AE3" w:rsidR="00EA50CB" w:rsidRPr="00C826DE" w:rsidRDefault="0009597F" w:rsidP="00C826DE">
      <w:pPr>
        <w:spacing w:before="0" w:after="160" w:line="259" w:lineRule="auto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1" locked="0" layoutInCell="1" allowOverlap="1" wp14:anchorId="118A2DAA" wp14:editId="7504C542">
            <wp:simplePos x="0" y="0"/>
            <wp:positionH relativeFrom="column">
              <wp:posOffset>3976</wp:posOffset>
            </wp:positionH>
            <wp:positionV relativeFrom="paragraph">
              <wp:posOffset>178352</wp:posOffset>
            </wp:positionV>
            <wp:extent cx="4965700" cy="2536466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4F7"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39ECBE6F">
                <wp:simplePos x="0" y="0"/>
                <wp:positionH relativeFrom="page">
                  <wp:posOffset>5670219</wp:posOffset>
                </wp:positionH>
                <wp:positionV relativeFrom="paragraph">
                  <wp:posOffset>238371</wp:posOffset>
                </wp:positionV>
                <wp:extent cx="174244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2C554BD7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09597F">
                              <w:t>czerwcu</w:t>
                            </w:r>
                            <w:r w:rsidR="002B6B8F" w:rsidRPr="002B6B8F">
                              <w:t xml:space="preserve">, w porównaniu do </w:t>
                            </w:r>
                            <w:r w:rsidR="0009597F">
                              <w:t>maja</w:t>
                            </w:r>
                            <w:r w:rsidR="005E0CDE">
                              <w:t xml:space="preserve"> </w:t>
                            </w:r>
                            <w:r w:rsidR="00BB7C7E">
                              <w:t>2021</w:t>
                            </w:r>
                            <w:r w:rsidR="002B6B8F" w:rsidRPr="002B6B8F">
                              <w:t xml:space="preserve"> roku, </w:t>
                            </w:r>
                            <w:r w:rsidR="0009597F">
                              <w:t>wzrosła</w:t>
                            </w:r>
                            <w:r w:rsidR="002B6B8F" w:rsidRPr="002B6B8F">
                              <w:t xml:space="preserve"> liczba mies</w:t>
                            </w:r>
                            <w:r w:rsidR="00122D1B">
                              <w:t xml:space="preserve">zkań oddanych do użytkowania </w:t>
                            </w:r>
                            <w:r w:rsidR="00233340">
                              <w:t>(o </w:t>
                            </w:r>
                            <w:r w:rsidR="00A0147D">
                              <w:t>19,9</w:t>
                            </w:r>
                            <w:r w:rsidR="002B6B8F" w:rsidRPr="00781B49">
                              <w:t>%)</w:t>
                            </w:r>
                            <w:r w:rsidR="00082869">
                              <w:t xml:space="preserve">, </w:t>
                            </w:r>
                            <w:r w:rsidR="0009597F">
                              <w:t>oraz</w:t>
                            </w:r>
                            <w:r w:rsidR="00A20911">
                              <w:t> </w:t>
                            </w:r>
                            <w:r w:rsidR="005E6D78" w:rsidRPr="005E6D78">
                              <w:t>liczba mieszkań, na których budowę wydano pozwolenia lub dokonano zgłosze</w:t>
                            </w:r>
                            <w:r w:rsidR="005E6D78">
                              <w:t>nia z</w:t>
                            </w:r>
                            <w:r w:rsidR="00A20911">
                              <w:t> </w:t>
                            </w:r>
                            <w:r w:rsidR="005E6D78">
                              <w:t>projektem budowlanym (o </w:t>
                            </w:r>
                            <w:r w:rsidR="0009597F">
                              <w:t>1,2</w:t>
                            </w:r>
                            <w:r w:rsidR="005E6D78" w:rsidRPr="005E6D78">
                              <w:t>%)</w:t>
                            </w:r>
                            <w:r w:rsidR="005E6D78">
                              <w:t>,</w:t>
                            </w:r>
                            <w:r w:rsidR="0009597F">
                              <w:t xml:space="preserve"> spadła natomiast</w:t>
                            </w:r>
                            <w:r w:rsidR="005E6D78">
                              <w:t xml:space="preserve"> </w:t>
                            </w:r>
                            <w:r w:rsidR="00FB6E52" w:rsidRPr="00FB6E52">
                              <w:t>liczba mieszkań</w:t>
                            </w:r>
                            <w:r w:rsidR="00FB6E52">
                              <w:t>, któr</w:t>
                            </w:r>
                            <w:r w:rsidR="005E6D78">
                              <w:t xml:space="preserve">ych budowę rozpoczęto (o </w:t>
                            </w:r>
                            <w:r w:rsidR="00082869">
                              <w:t>10,</w:t>
                            </w:r>
                            <w:r w:rsidR="00A0147D">
                              <w:t>9</w:t>
                            </w:r>
                            <w:r w:rsidR="005E6D78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46.45pt;margin-top:18.75pt;width:137.2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" filled="f" stroked="f">
                <v:textbox>
                  <w:txbxContent>
                    <w:p w14:paraId="5AC87C99" w14:textId="2C554BD7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09597F">
                        <w:t>czerwcu</w:t>
                      </w:r>
                      <w:r w:rsidR="002B6B8F" w:rsidRPr="002B6B8F">
                        <w:t xml:space="preserve">, w porównaniu do </w:t>
                      </w:r>
                      <w:r w:rsidR="0009597F">
                        <w:t>maja</w:t>
                      </w:r>
                      <w:r w:rsidR="005E0CDE">
                        <w:t xml:space="preserve"> </w:t>
                      </w:r>
                      <w:r w:rsidR="00BB7C7E">
                        <w:t>2021</w:t>
                      </w:r>
                      <w:r w:rsidR="002B6B8F" w:rsidRPr="002B6B8F">
                        <w:t xml:space="preserve"> roku, </w:t>
                      </w:r>
                      <w:r w:rsidR="0009597F">
                        <w:t>wzrosła</w:t>
                      </w:r>
                      <w:r w:rsidR="002B6B8F" w:rsidRPr="002B6B8F">
                        <w:t xml:space="preserve"> liczba mies</w:t>
                      </w:r>
                      <w:r w:rsidR="00122D1B">
                        <w:t xml:space="preserve">zkań oddanych do użytkowania </w:t>
                      </w:r>
                      <w:r w:rsidR="00233340">
                        <w:t>(o </w:t>
                      </w:r>
                      <w:r w:rsidR="00A0147D">
                        <w:t>19,9</w:t>
                      </w:r>
                      <w:r w:rsidR="002B6B8F" w:rsidRPr="00781B49">
                        <w:t>%)</w:t>
                      </w:r>
                      <w:r w:rsidR="00082869">
                        <w:t xml:space="preserve">, </w:t>
                      </w:r>
                      <w:r w:rsidR="0009597F">
                        <w:t>oraz</w:t>
                      </w:r>
                      <w:r w:rsidR="00A20911">
                        <w:t> </w:t>
                      </w:r>
                      <w:r w:rsidR="005E6D78" w:rsidRPr="005E6D78">
                        <w:t>liczba mieszkań, na których budowę wydano pozwolenia lub dokonano zgłosze</w:t>
                      </w:r>
                      <w:r w:rsidR="005E6D78">
                        <w:t>nia z</w:t>
                      </w:r>
                      <w:r w:rsidR="00A20911">
                        <w:t> </w:t>
                      </w:r>
                      <w:r w:rsidR="005E6D78">
                        <w:t>projektem budowlanym (o </w:t>
                      </w:r>
                      <w:r w:rsidR="0009597F">
                        <w:t>1,2</w:t>
                      </w:r>
                      <w:r w:rsidR="005E6D78" w:rsidRPr="005E6D78">
                        <w:t>%)</w:t>
                      </w:r>
                      <w:r w:rsidR="005E6D78">
                        <w:t>,</w:t>
                      </w:r>
                      <w:r w:rsidR="0009597F">
                        <w:t xml:space="preserve"> spadła natomiast</w:t>
                      </w:r>
                      <w:r w:rsidR="005E6D78">
                        <w:t xml:space="preserve"> </w:t>
                      </w:r>
                      <w:r w:rsidR="00FB6E52" w:rsidRPr="00FB6E52">
                        <w:t>liczba mieszkań</w:t>
                      </w:r>
                      <w:r w:rsidR="00FB6E52">
                        <w:t>, któr</w:t>
                      </w:r>
                      <w:r w:rsidR="005E6D78">
                        <w:t xml:space="preserve">ych budowę rozpoczęto (o </w:t>
                      </w:r>
                      <w:r w:rsidR="00082869">
                        <w:t>10,</w:t>
                      </w:r>
                      <w:r w:rsidR="00A0147D">
                        <w:t>9</w:t>
                      </w:r>
                      <w:r w:rsidR="005E6D78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2BC6753C" w14:textId="6C2464C8" w:rsidR="00EA50CB" w:rsidRDefault="005F4471" w:rsidP="00F113BA">
      <w:pPr>
        <w:rPr>
          <w:noProof/>
          <w:lang w:eastAsia="pl-PL"/>
        </w:rPr>
      </w:pP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0CFECEF8" w14:textId="3CDAB312" w:rsidR="00BC42CE" w:rsidRDefault="00BC42CE" w:rsidP="00A0147D">
      <w:pPr>
        <w:jc w:val="right"/>
        <w:rPr>
          <w:szCs w:val="19"/>
          <w:shd w:val="clear" w:color="auto" w:fill="FFFFFF"/>
        </w:rPr>
      </w:pPr>
    </w:p>
    <w:p w14:paraId="67633FD6" w14:textId="78F3367E" w:rsidR="003D35DC" w:rsidRDefault="003D35DC" w:rsidP="00781B49">
      <w:pPr>
        <w:rPr>
          <w:szCs w:val="19"/>
          <w:shd w:val="clear" w:color="auto" w:fill="FFFFFF"/>
        </w:rPr>
      </w:pPr>
    </w:p>
    <w:p w14:paraId="4C419C70" w14:textId="77777777" w:rsidR="005F4471" w:rsidRDefault="005F4471" w:rsidP="00781B49">
      <w:pPr>
        <w:rPr>
          <w:szCs w:val="19"/>
          <w:shd w:val="clear" w:color="auto" w:fill="FFFFFF"/>
        </w:rPr>
      </w:pPr>
    </w:p>
    <w:p w14:paraId="76CE55E2" w14:textId="77777777" w:rsidR="00583CAB" w:rsidRDefault="00583CAB" w:rsidP="00781B49">
      <w:pPr>
        <w:rPr>
          <w:szCs w:val="19"/>
          <w:shd w:val="clear" w:color="auto" w:fill="FFFFFF"/>
        </w:rPr>
      </w:pPr>
    </w:p>
    <w:p w14:paraId="64C1AE25" w14:textId="77777777" w:rsidR="00583CAB" w:rsidRDefault="00583CAB" w:rsidP="00781B49">
      <w:pPr>
        <w:rPr>
          <w:szCs w:val="19"/>
          <w:shd w:val="clear" w:color="auto" w:fill="FFFFFF"/>
        </w:rPr>
      </w:pPr>
    </w:p>
    <w:p w14:paraId="7542A2C5" w14:textId="77777777" w:rsidR="00583CAB" w:rsidRDefault="00583CAB" w:rsidP="00781B49">
      <w:pPr>
        <w:rPr>
          <w:szCs w:val="19"/>
          <w:shd w:val="clear" w:color="auto" w:fill="FFFFFF"/>
        </w:rPr>
      </w:pPr>
    </w:p>
    <w:p w14:paraId="186B5DE6" w14:textId="77777777" w:rsidR="00583CAB" w:rsidRDefault="00583CAB" w:rsidP="00781B49">
      <w:pPr>
        <w:rPr>
          <w:szCs w:val="19"/>
          <w:shd w:val="clear" w:color="auto" w:fill="FFFFFF"/>
        </w:rPr>
      </w:pPr>
    </w:p>
    <w:p w14:paraId="69FDFD9E" w14:textId="549D7168" w:rsidR="00583CAB" w:rsidRDefault="00A20911" w:rsidP="00A20911">
      <w:pPr>
        <w:tabs>
          <w:tab w:val="left" w:pos="4633"/>
        </w:tabs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ab/>
      </w:r>
    </w:p>
    <w:p w14:paraId="2002438C" w14:textId="77777777" w:rsidR="004069D7" w:rsidRDefault="004069D7" w:rsidP="00781B49">
      <w:pPr>
        <w:rPr>
          <w:szCs w:val="19"/>
          <w:shd w:val="clear" w:color="auto" w:fill="FFFFFF"/>
        </w:rPr>
      </w:pPr>
    </w:p>
    <w:p w14:paraId="79DEF3DC" w14:textId="77777777" w:rsidR="00435CCB" w:rsidRDefault="00435CCB" w:rsidP="00781B49">
      <w:pPr>
        <w:rPr>
          <w:szCs w:val="19"/>
          <w:shd w:val="clear" w:color="auto" w:fill="FFFFFF"/>
        </w:rPr>
      </w:pPr>
    </w:p>
    <w:p w14:paraId="64B32809" w14:textId="505F97E3" w:rsidR="00781B49" w:rsidRDefault="00781B49" w:rsidP="00781B49">
      <w:pPr>
        <w:rPr>
          <w:szCs w:val="19"/>
          <w:shd w:val="clear" w:color="auto" w:fill="FFFFFF"/>
        </w:rPr>
      </w:pPr>
      <w:r w:rsidRPr="00774814">
        <w:rPr>
          <w:szCs w:val="19"/>
          <w:shd w:val="clear" w:color="auto" w:fill="FFFFFF"/>
        </w:rPr>
        <w:t xml:space="preserve">W </w:t>
      </w:r>
      <w:r w:rsidR="005E6D78">
        <w:rPr>
          <w:szCs w:val="19"/>
          <w:shd w:val="clear" w:color="auto" w:fill="FFFFFF"/>
        </w:rPr>
        <w:t>pierwsz</w:t>
      </w:r>
      <w:r w:rsidR="00905D57">
        <w:rPr>
          <w:szCs w:val="19"/>
          <w:shd w:val="clear" w:color="auto" w:fill="FFFFFF"/>
        </w:rPr>
        <w:t>ej</w:t>
      </w:r>
      <w:r w:rsidR="006979A9">
        <w:rPr>
          <w:szCs w:val="19"/>
          <w:shd w:val="clear" w:color="auto" w:fill="FFFFFF"/>
        </w:rPr>
        <w:t xml:space="preserve"> </w:t>
      </w:r>
      <w:r w:rsidR="00905D57">
        <w:rPr>
          <w:szCs w:val="19"/>
          <w:shd w:val="clear" w:color="auto" w:fill="FFFFFF"/>
        </w:rPr>
        <w:t>połowie</w:t>
      </w:r>
      <w:r w:rsidR="005E6D78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2021</w:t>
      </w:r>
      <w:r w:rsidRPr="00774814">
        <w:rPr>
          <w:szCs w:val="19"/>
          <w:shd w:val="clear" w:color="auto" w:fill="FFFFFF"/>
        </w:rPr>
        <w:t xml:space="preserve"> roku</w:t>
      </w:r>
      <w:r w:rsidR="00836559" w:rsidRPr="00B44D67">
        <w:rPr>
          <w:szCs w:val="19"/>
          <w:shd w:val="clear" w:color="auto" w:fill="FFFFFF"/>
        </w:rPr>
        <w:t>,</w:t>
      </w:r>
      <w:r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="00B44D67" w:rsidRPr="00516A51">
        <w:rPr>
          <w:szCs w:val="19"/>
          <w:shd w:val="clear" w:color="auto" w:fill="FFFFFF"/>
        </w:rPr>
        <w:t xml:space="preserve"> wartości dla </w:t>
      </w:r>
      <w:r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Pr="00516A51">
        <w:rPr>
          <w:szCs w:val="19"/>
          <w:shd w:val="clear" w:color="auto" w:fill="FFFFFF"/>
        </w:rPr>
        <w:t xml:space="preserve"> </w:t>
      </w:r>
      <w:proofErr w:type="gramStart"/>
      <w:r w:rsidRPr="00516A51">
        <w:rPr>
          <w:szCs w:val="19"/>
          <w:shd w:val="clear" w:color="auto" w:fill="FFFFFF"/>
        </w:rPr>
        <w:t>mieszkań których</w:t>
      </w:r>
      <w:proofErr w:type="gramEnd"/>
      <w:r w:rsidRPr="00516A51">
        <w:rPr>
          <w:szCs w:val="19"/>
          <w:shd w:val="clear" w:color="auto" w:fill="FFFFFF"/>
        </w:rPr>
        <w:t xml:space="preserve">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905D57">
        <w:rPr>
          <w:szCs w:val="19"/>
          <w:shd w:val="clear" w:color="auto" w:fill="FFFFFF"/>
        </w:rPr>
        <w:t>18,9</w:t>
      </w:r>
      <w:r w:rsidR="00B44D67" w:rsidRPr="00516A51">
        <w:rPr>
          <w:szCs w:val="19"/>
          <w:shd w:val="clear" w:color="auto" w:fill="FFFFFF"/>
        </w:rPr>
        <w:t xml:space="preserve"> tys.</w:t>
      </w:r>
      <w:r w:rsidR="00F21E21" w:rsidRPr="00516A51">
        <w:rPr>
          <w:szCs w:val="19"/>
          <w:shd w:val="clear" w:color="auto" w:fill="FFFFFF"/>
        </w:rPr>
        <w:t>,</w:t>
      </w:r>
      <w:r w:rsidR="00B44D67" w:rsidRPr="00516A51">
        <w:rPr>
          <w:szCs w:val="19"/>
          <w:shd w:val="clear" w:color="auto" w:fill="FFFFFF"/>
        </w:rPr>
        <w:t xml:space="preserve"> </w:t>
      </w:r>
      <w:r w:rsidR="00905D57">
        <w:rPr>
          <w:szCs w:val="19"/>
          <w:shd w:val="clear" w:color="auto" w:fill="FFFFFF"/>
        </w:rPr>
        <w:t>24,0</w:t>
      </w:r>
      <w:r w:rsidRPr="00516A51">
        <w:rPr>
          <w:szCs w:val="19"/>
          <w:shd w:val="clear" w:color="auto" w:fill="FFFFFF"/>
        </w:rPr>
        <w:t> tys</w:t>
      </w:r>
      <w:r w:rsidR="00B44D67" w:rsidRPr="00516A51">
        <w:rPr>
          <w:szCs w:val="19"/>
          <w:shd w:val="clear" w:color="auto" w:fill="FFFFFF"/>
        </w:rPr>
        <w:t>.</w:t>
      </w:r>
      <w:r w:rsidR="00F21E21" w:rsidRPr="00516A51">
        <w:rPr>
          <w:szCs w:val="19"/>
          <w:shd w:val="clear" w:color="auto" w:fill="FFFFFF"/>
        </w:rPr>
        <w:t xml:space="preserve"> i </w:t>
      </w:r>
      <w:r w:rsidR="00905D57">
        <w:rPr>
          <w:szCs w:val="19"/>
          <w:shd w:val="clear" w:color="auto" w:fill="FFFFFF"/>
        </w:rPr>
        <w:t>29,6</w:t>
      </w:r>
      <w:r w:rsidR="00F21E21" w:rsidRPr="00516A51">
        <w:rPr>
          <w:szCs w:val="19"/>
          <w:shd w:val="clear" w:color="auto" w:fill="FFFFFF"/>
        </w:rPr>
        <w:t xml:space="preserve"> tys</w:t>
      </w:r>
      <w:r w:rsidR="00B44D67" w:rsidRPr="00516A51">
        <w:rPr>
          <w:szCs w:val="19"/>
          <w:shd w:val="clear" w:color="auto" w:fill="FFFFFF"/>
        </w:rPr>
        <w:t>. mieszkań</w:t>
      </w:r>
      <w:r w:rsidR="005E6D78">
        <w:rPr>
          <w:szCs w:val="19"/>
          <w:shd w:val="clear" w:color="auto" w:fill="FFFFFF"/>
        </w:rPr>
        <w:t xml:space="preserve">). Wysokie </w:t>
      </w:r>
      <w:r w:rsidR="005E6D78" w:rsidRPr="00AA0D46">
        <w:rPr>
          <w:szCs w:val="19"/>
          <w:shd w:val="clear" w:color="auto" w:fill="FFFFFF"/>
        </w:rPr>
        <w:t xml:space="preserve">wartości </w:t>
      </w:r>
      <w:r w:rsidR="00FD5CE3" w:rsidRPr="00AA0D46">
        <w:rPr>
          <w:szCs w:val="19"/>
          <w:shd w:val="clear" w:color="auto" w:fill="FFFFFF"/>
        </w:rPr>
        <w:t>zanotowano również w</w:t>
      </w:r>
      <w:r w:rsidR="00A20911">
        <w:rPr>
          <w:szCs w:val="19"/>
          <w:shd w:val="clear" w:color="auto" w:fill="FFFFFF"/>
        </w:rPr>
        <w:t> </w:t>
      </w:r>
      <w:r w:rsidR="00FD5CE3" w:rsidRPr="00AA0D46">
        <w:rPr>
          <w:szCs w:val="19"/>
          <w:shd w:val="clear" w:color="auto" w:fill="FFFFFF"/>
        </w:rPr>
        <w:t xml:space="preserve">województwie </w:t>
      </w:r>
      <w:r w:rsidR="002A3E97" w:rsidRPr="00AA0D46">
        <w:rPr>
          <w:szCs w:val="19"/>
          <w:shd w:val="clear" w:color="auto" w:fill="FFFFFF"/>
        </w:rPr>
        <w:t>dolnośląskim (</w:t>
      </w:r>
      <w:r w:rsidR="002A3E97">
        <w:rPr>
          <w:szCs w:val="19"/>
          <w:shd w:val="clear" w:color="auto" w:fill="FFFFFF"/>
        </w:rPr>
        <w:t>12,0</w:t>
      </w:r>
      <w:r w:rsidR="002A3E97" w:rsidRPr="00AA0D46">
        <w:rPr>
          <w:szCs w:val="19"/>
          <w:shd w:val="clear" w:color="auto" w:fill="FFFFFF"/>
        </w:rPr>
        <w:t> tys., 1</w:t>
      </w:r>
      <w:r w:rsidR="002A3E97">
        <w:rPr>
          <w:szCs w:val="19"/>
          <w:shd w:val="clear" w:color="auto" w:fill="FFFFFF"/>
        </w:rPr>
        <w:t>2,9</w:t>
      </w:r>
      <w:r w:rsidR="002A3E97" w:rsidRPr="00AA0D46">
        <w:rPr>
          <w:szCs w:val="19"/>
          <w:shd w:val="clear" w:color="auto" w:fill="FFFFFF"/>
        </w:rPr>
        <w:t> tys. i</w:t>
      </w:r>
      <w:r w:rsidR="002A3E97">
        <w:rPr>
          <w:szCs w:val="19"/>
          <w:shd w:val="clear" w:color="auto" w:fill="FFFFFF"/>
        </w:rPr>
        <w:t> 14,7</w:t>
      </w:r>
      <w:r w:rsidR="002A3E97" w:rsidRPr="00AA0D46">
        <w:rPr>
          <w:szCs w:val="19"/>
          <w:shd w:val="clear" w:color="auto" w:fill="FFFFFF"/>
        </w:rPr>
        <w:t xml:space="preserve"> tys.),</w:t>
      </w:r>
      <w:r w:rsidR="002A3E97">
        <w:rPr>
          <w:szCs w:val="19"/>
          <w:shd w:val="clear" w:color="auto" w:fill="FFFFFF"/>
        </w:rPr>
        <w:t xml:space="preserve"> </w:t>
      </w:r>
      <w:r w:rsidRPr="00AA0D46">
        <w:rPr>
          <w:szCs w:val="19"/>
          <w:shd w:val="clear" w:color="auto" w:fill="FFFFFF"/>
        </w:rPr>
        <w:t>wielkopolski</w:t>
      </w:r>
      <w:r w:rsidR="000841CE" w:rsidRPr="00AA0D46">
        <w:rPr>
          <w:szCs w:val="19"/>
          <w:shd w:val="clear" w:color="auto" w:fill="FFFFFF"/>
        </w:rPr>
        <w:t>m</w:t>
      </w:r>
      <w:r w:rsidR="00F21E21" w:rsidRPr="00AA0D46">
        <w:rPr>
          <w:szCs w:val="19"/>
          <w:shd w:val="clear" w:color="auto" w:fill="FFFFFF"/>
        </w:rPr>
        <w:t xml:space="preserve"> (</w:t>
      </w:r>
      <w:r w:rsidR="00905D57">
        <w:rPr>
          <w:szCs w:val="19"/>
          <w:shd w:val="clear" w:color="auto" w:fill="FFFFFF"/>
        </w:rPr>
        <w:t>11,8</w:t>
      </w:r>
      <w:r w:rsidR="003A0E78" w:rsidRPr="00AA0D46">
        <w:rPr>
          <w:szCs w:val="19"/>
          <w:shd w:val="clear" w:color="auto" w:fill="FFFFFF"/>
        </w:rPr>
        <w:t xml:space="preserve"> ty</w:t>
      </w:r>
      <w:r w:rsidRPr="00AA0D46">
        <w:rPr>
          <w:szCs w:val="19"/>
          <w:shd w:val="clear" w:color="auto" w:fill="FFFFFF"/>
        </w:rPr>
        <w:t>s.</w:t>
      </w:r>
      <w:r w:rsidR="009327C3" w:rsidRPr="00AA0D46">
        <w:rPr>
          <w:szCs w:val="19"/>
          <w:shd w:val="clear" w:color="auto" w:fill="FFFFFF"/>
        </w:rPr>
        <w:t>,</w:t>
      </w:r>
      <w:r w:rsidR="00FD5CE3" w:rsidRPr="00AA0D46">
        <w:rPr>
          <w:szCs w:val="19"/>
          <w:shd w:val="clear" w:color="auto" w:fill="FFFFFF"/>
        </w:rPr>
        <w:t xml:space="preserve"> </w:t>
      </w:r>
      <w:r w:rsidR="00324A8A">
        <w:rPr>
          <w:szCs w:val="19"/>
          <w:shd w:val="clear" w:color="auto" w:fill="FFFFFF"/>
        </w:rPr>
        <w:t>16,7</w:t>
      </w:r>
      <w:r w:rsidRPr="00AA0D46">
        <w:rPr>
          <w:szCs w:val="19"/>
          <w:shd w:val="clear" w:color="auto" w:fill="FFFFFF"/>
        </w:rPr>
        <w:t xml:space="preserve"> tys.</w:t>
      </w:r>
      <w:r w:rsidR="00FD5CE3" w:rsidRPr="00AA0D46">
        <w:rPr>
          <w:szCs w:val="19"/>
          <w:shd w:val="clear" w:color="auto" w:fill="FFFFFF"/>
        </w:rPr>
        <w:t xml:space="preserve"> i</w:t>
      </w:r>
      <w:r w:rsidR="002A3E97">
        <w:rPr>
          <w:szCs w:val="19"/>
          <w:shd w:val="clear" w:color="auto" w:fill="FFFFFF"/>
        </w:rPr>
        <w:t> </w:t>
      </w:r>
      <w:r w:rsidR="00324A8A">
        <w:rPr>
          <w:szCs w:val="19"/>
          <w:shd w:val="clear" w:color="auto" w:fill="FFFFFF"/>
        </w:rPr>
        <w:t>18,5</w:t>
      </w:r>
      <w:r w:rsidR="000841CE" w:rsidRPr="00AA0D46">
        <w:rPr>
          <w:szCs w:val="19"/>
          <w:shd w:val="clear" w:color="auto" w:fill="FFFFFF"/>
        </w:rPr>
        <w:t xml:space="preserve"> tys.</w:t>
      </w:r>
      <w:r w:rsidR="00F21E21" w:rsidRPr="00AA0D46">
        <w:rPr>
          <w:szCs w:val="19"/>
          <w:shd w:val="clear" w:color="auto" w:fill="FFFFFF"/>
        </w:rPr>
        <w:t>)</w:t>
      </w:r>
      <w:r w:rsidR="004F2DC7">
        <w:rPr>
          <w:szCs w:val="19"/>
          <w:shd w:val="clear" w:color="auto" w:fill="FFFFFF"/>
        </w:rPr>
        <w:t xml:space="preserve"> i </w:t>
      </w:r>
      <w:r w:rsidR="003A0E78" w:rsidRPr="00AA0D46">
        <w:rPr>
          <w:szCs w:val="19"/>
          <w:shd w:val="clear" w:color="auto" w:fill="FFFFFF"/>
        </w:rPr>
        <w:t>małopolskim (</w:t>
      </w:r>
      <w:r w:rsidR="00ED77AF">
        <w:rPr>
          <w:szCs w:val="19"/>
          <w:shd w:val="clear" w:color="auto" w:fill="FFFFFF"/>
        </w:rPr>
        <w:t>9,4</w:t>
      </w:r>
      <w:r w:rsidR="000B0370" w:rsidRPr="00AA0D46">
        <w:rPr>
          <w:szCs w:val="19"/>
          <w:shd w:val="clear" w:color="auto" w:fill="FFFFFF"/>
        </w:rPr>
        <w:t xml:space="preserve"> tys., </w:t>
      </w:r>
      <w:r w:rsidR="00ED77AF">
        <w:rPr>
          <w:szCs w:val="19"/>
          <w:shd w:val="clear" w:color="auto" w:fill="FFFFFF"/>
        </w:rPr>
        <w:t>13,1</w:t>
      </w:r>
      <w:r w:rsidR="002A3E97">
        <w:rPr>
          <w:szCs w:val="19"/>
          <w:shd w:val="clear" w:color="auto" w:fill="FFFFFF"/>
        </w:rPr>
        <w:t xml:space="preserve"> tys. i</w:t>
      </w:r>
      <w:r w:rsidR="000B0370" w:rsidRPr="00AA0D46">
        <w:rPr>
          <w:szCs w:val="19"/>
          <w:shd w:val="clear" w:color="auto" w:fill="FFFFFF"/>
        </w:rPr>
        <w:t xml:space="preserve"> </w:t>
      </w:r>
      <w:r w:rsidR="005E687F" w:rsidRPr="00AA0D46">
        <w:rPr>
          <w:szCs w:val="19"/>
          <w:shd w:val="clear" w:color="auto" w:fill="FFFFFF"/>
        </w:rPr>
        <w:t>1</w:t>
      </w:r>
      <w:r w:rsidR="003A0E78" w:rsidRPr="00AA0D46">
        <w:rPr>
          <w:szCs w:val="19"/>
          <w:shd w:val="clear" w:color="auto" w:fill="FFFFFF"/>
        </w:rPr>
        <w:t>5</w:t>
      </w:r>
      <w:r w:rsidR="00ED77AF">
        <w:rPr>
          <w:szCs w:val="19"/>
          <w:shd w:val="clear" w:color="auto" w:fill="FFFFFF"/>
        </w:rPr>
        <w:t>,1</w:t>
      </w:r>
      <w:r w:rsidR="00324A8A">
        <w:rPr>
          <w:szCs w:val="19"/>
          <w:shd w:val="clear" w:color="auto" w:fill="FFFFFF"/>
        </w:rPr>
        <w:t xml:space="preserve"> tys.).</w:t>
      </w:r>
    </w:p>
    <w:p w14:paraId="47252377" w14:textId="65C4FC58" w:rsidR="00583CAB" w:rsidRDefault="00583CAB" w:rsidP="00A20911">
      <w:pPr>
        <w:rPr>
          <w:szCs w:val="19"/>
          <w:shd w:val="clear" w:color="auto" w:fill="FFFFFF"/>
        </w:rPr>
      </w:pPr>
    </w:p>
    <w:p w14:paraId="50FA1F4D" w14:textId="2DCC430D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324A8A">
        <w:rPr>
          <w:b/>
          <w:sz w:val="18"/>
          <w:szCs w:val="18"/>
        </w:rPr>
        <w:t>czerwiec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15DB507" w14:textId="25B5D19E" w:rsidR="006979A9" w:rsidRDefault="00905D57" w:rsidP="006979A9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B374F86" wp14:editId="07FBCEE7">
            <wp:extent cx="5122545" cy="306286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9236BCC" w14:textId="77777777" w:rsidR="00487654" w:rsidRPr="007D2B64" w:rsidRDefault="00487654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8F3638">
              <w:rPr>
                <w:rFonts w:cs="Arial"/>
                <w:color w:val="000000" w:themeColor="text1"/>
                <w:sz w:val="20"/>
              </w:rPr>
              <w:t>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7F530B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7F530B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7F530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7F530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7F530B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2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EF7458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EF7458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EF7458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EF7458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EF7458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3E8D4" w14:textId="77777777" w:rsidR="007F530B" w:rsidRDefault="007F530B" w:rsidP="000662E2">
      <w:pPr>
        <w:spacing w:after="0" w:line="240" w:lineRule="auto"/>
      </w:pPr>
      <w:r>
        <w:separator/>
      </w:r>
    </w:p>
  </w:endnote>
  <w:endnote w:type="continuationSeparator" w:id="0">
    <w:p w14:paraId="04935DB9" w14:textId="77777777" w:rsidR="007F530B" w:rsidRDefault="007F53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2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1FA1A" w14:textId="77777777" w:rsidR="007F530B" w:rsidRDefault="007F530B" w:rsidP="000662E2">
      <w:pPr>
        <w:spacing w:after="0" w:line="240" w:lineRule="auto"/>
      </w:pPr>
      <w:r>
        <w:separator/>
      </w:r>
    </w:p>
  </w:footnote>
  <w:footnote w:type="continuationSeparator" w:id="0">
    <w:p w14:paraId="5C640772" w14:textId="77777777" w:rsidR="007F530B" w:rsidRDefault="007F530B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1A157C0" w:rsidR="00112A4D" w:rsidRPr="00C97596" w:rsidRDefault="00F14EF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A01C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CA01C4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41A157C0" w:rsidR="00112A4D" w:rsidRPr="00C97596" w:rsidRDefault="00F14EF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A01C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CA01C4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97" type="#_x0000_t75" style="width:122.25pt;height:129.75pt;visibility:visible;mso-wrap-style:square" o:bullet="t">
        <v:imagedata r:id="rId2" o:title=""/>
      </v:shape>
    </w:pict>
  </w:numPicBullet>
  <w:numPicBullet w:numPicBulletId="2">
    <w:pict>
      <v:shape id="_x0000_i1098" type="#_x0000_t75" style="width:36.75pt;height:36.75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120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C1B"/>
    <w:rsid w:val="00081FFD"/>
    <w:rsid w:val="00082869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97F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9A5"/>
    <w:rsid w:val="000B0370"/>
    <w:rsid w:val="000B0727"/>
    <w:rsid w:val="000B0B1C"/>
    <w:rsid w:val="000B1D63"/>
    <w:rsid w:val="000B256C"/>
    <w:rsid w:val="000B318F"/>
    <w:rsid w:val="000B4DA2"/>
    <w:rsid w:val="000B4E03"/>
    <w:rsid w:val="000B4F0D"/>
    <w:rsid w:val="000B725C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D536D"/>
    <w:rsid w:val="000E0918"/>
    <w:rsid w:val="000E2DE4"/>
    <w:rsid w:val="000E38FB"/>
    <w:rsid w:val="000E4BBC"/>
    <w:rsid w:val="000F0212"/>
    <w:rsid w:val="000F12EA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92B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0685"/>
    <w:rsid w:val="001E12CF"/>
    <w:rsid w:val="001E307A"/>
    <w:rsid w:val="001E475A"/>
    <w:rsid w:val="001E482E"/>
    <w:rsid w:val="001E502E"/>
    <w:rsid w:val="001E63C5"/>
    <w:rsid w:val="001E7919"/>
    <w:rsid w:val="001F0A72"/>
    <w:rsid w:val="001F2005"/>
    <w:rsid w:val="001F23B3"/>
    <w:rsid w:val="001F24F7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447"/>
    <w:rsid w:val="002056B1"/>
    <w:rsid w:val="00207295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0974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37FB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6A2F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3E97"/>
    <w:rsid w:val="002A42E3"/>
    <w:rsid w:val="002A4348"/>
    <w:rsid w:val="002A4388"/>
    <w:rsid w:val="002A518A"/>
    <w:rsid w:val="002A63A5"/>
    <w:rsid w:val="002A654C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3213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611"/>
    <w:rsid w:val="00324A8A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D83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0D4A"/>
    <w:rsid w:val="003B1105"/>
    <w:rsid w:val="003B131A"/>
    <w:rsid w:val="003B1454"/>
    <w:rsid w:val="003B2A09"/>
    <w:rsid w:val="003B2DB6"/>
    <w:rsid w:val="003B40D7"/>
    <w:rsid w:val="003B6350"/>
    <w:rsid w:val="003B64CB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C7510"/>
    <w:rsid w:val="003D0B5F"/>
    <w:rsid w:val="003D0F50"/>
    <w:rsid w:val="003D1203"/>
    <w:rsid w:val="003D35DC"/>
    <w:rsid w:val="003D3C6E"/>
    <w:rsid w:val="003D4517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7D0"/>
    <w:rsid w:val="00407BCB"/>
    <w:rsid w:val="004107A5"/>
    <w:rsid w:val="00410E71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5CCB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6D1A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87654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494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0F31"/>
    <w:rsid w:val="004F2A2C"/>
    <w:rsid w:val="004F2DC7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17207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41F67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3CAB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A6C12"/>
    <w:rsid w:val="005B0177"/>
    <w:rsid w:val="005B6F0E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56F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401D6"/>
    <w:rsid w:val="00640585"/>
    <w:rsid w:val="0064083A"/>
    <w:rsid w:val="00641AB4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2C93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2A03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45CA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08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4F4F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60E5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530B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5FE6"/>
    <w:rsid w:val="00816DE1"/>
    <w:rsid w:val="00820114"/>
    <w:rsid w:val="00820A18"/>
    <w:rsid w:val="008211DF"/>
    <w:rsid w:val="00822D01"/>
    <w:rsid w:val="00825DC2"/>
    <w:rsid w:val="008263B6"/>
    <w:rsid w:val="008265CC"/>
    <w:rsid w:val="008300F0"/>
    <w:rsid w:val="00830DEC"/>
    <w:rsid w:val="00832419"/>
    <w:rsid w:val="00833D4E"/>
    <w:rsid w:val="00834237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3F10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9C7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6D9A"/>
    <w:rsid w:val="00887209"/>
    <w:rsid w:val="00887F70"/>
    <w:rsid w:val="008948E4"/>
    <w:rsid w:val="008A0624"/>
    <w:rsid w:val="008A072E"/>
    <w:rsid w:val="008A0F0C"/>
    <w:rsid w:val="008A183F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51D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5D5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8037C"/>
    <w:rsid w:val="00980DDF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030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47D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091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5E9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7630C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7858"/>
    <w:rsid w:val="00AA05AC"/>
    <w:rsid w:val="00AA087A"/>
    <w:rsid w:val="00AA0C5D"/>
    <w:rsid w:val="00AA0D46"/>
    <w:rsid w:val="00AA104D"/>
    <w:rsid w:val="00AA2A09"/>
    <w:rsid w:val="00AA3EB6"/>
    <w:rsid w:val="00AA498E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CD6"/>
    <w:rsid w:val="00AC7B3C"/>
    <w:rsid w:val="00AD0311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6719"/>
    <w:rsid w:val="00AF7709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34A6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661E"/>
    <w:rsid w:val="00BB0DB0"/>
    <w:rsid w:val="00BB32C6"/>
    <w:rsid w:val="00BB3F4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1C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7F56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4721D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B88"/>
    <w:rsid w:val="00D70DC7"/>
    <w:rsid w:val="00D70EF7"/>
    <w:rsid w:val="00D71C1A"/>
    <w:rsid w:val="00D7350E"/>
    <w:rsid w:val="00D743FA"/>
    <w:rsid w:val="00D74578"/>
    <w:rsid w:val="00D75AA8"/>
    <w:rsid w:val="00D766FB"/>
    <w:rsid w:val="00D77B37"/>
    <w:rsid w:val="00D8024A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355C"/>
    <w:rsid w:val="00DA5244"/>
    <w:rsid w:val="00DA6703"/>
    <w:rsid w:val="00DA6F71"/>
    <w:rsid w:val="00DA7C1C"/>
    <w:rsid w:val="00DB07AE"/>
    <w:rsid w:val="00DB147A"/>
    <w:rsid w:val="00DB1B7A"/>
    <w:rsid w:val="00DB1C73"/>
    <w:rsid w:val="00DB1E10"/>
    <w:rsid w:val="00DB1E64"/>
    <w:rsid w:val="00DB21A4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1044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7AF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458"/>
    <w:rsid w:val="00EF7576"/>
    <w:rsid w:val="00EF75BE"/>
    <w:rsid w:val="00F000CA"/>
    <w:rsid w:val="00F00C25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4BFC"/>
    <w:rsid w:val="00F14EF7"/>
    <w:rsid w:val="00F16543"/>
    <w:rsid w:val="00F17D27"/>
    <w:rsid w:val="00F206B3"/>
    <w:rsid w:val="00F208A9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07E8"/>
    <w:rsid w:val="00F91606"/>
    <w:rsid w:val="00F9379A"/>
    <w:rsid w:val="00F94989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A7FA8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CE3"/>
    <w:rsid w:val="00FD5EA7"/>
    <w:rsid w:val="00FD5F18"/>
    <w:rsid w:val="00FD633E"/>
    <w:rsid w:val="00FD7636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czerwiec\wykres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czerwiec\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365165875329E-2"/>
          <c:y val="0.10699815243983911"/>
          <c:w val="0.88883279295970352"/>
          <c:h val="0.55529650590551183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Arkusz1!$B$4:$BC$4</c:f>
              <c:numCache>
                <c:formatCode>General</c:formatCode>
                <c:ptCount val="54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18856</c:v>
                </c:pt>
                <c:pt idx="52">
                  <c:v>15241</c:v>
                </c:pt>
                <c:pt idx="53">
                  <c:v>18277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Arkusz1!$B$16:$BC$16</c:f>
              <c:numCache>
                <c:formatCode>General</c:formatCode>
                <c:ptCount val="54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27145</c:v>
                </c:pt>
                <c:pt idx="52">
                  <c:v>29678</c:v>
                </c:pt>
                <c:pt idx="53">
                  <c:v>30037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0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Arkusz1!$B$10:$BC$10</c:f>
              <c:numCache>
                <c:formatCode>General</c:formatCode>
                <c:ptCount val="54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0286656"/>
        <c:axId val="-1470286112"/>
      </c:lineChart>
      <c:catAx>
        <c:axId val="-147028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028611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470286112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7028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393982721469279E-2"/>
          <c:y val="0.83169675773502771"/>
          <c:w val="0.89219183599492524"/>
          <c:h val="0.137980987228874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6.2428879989420774E-2"/>
          <c:w val="0.78147912136044484"/>
          <c:h val="0.74119319990661547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2076</c:v>
                </c:pt>
                <c:pt idx="1">
                  <c:v>2783</c:v>
                </c:pt>
                <c:pt idx="2">
                  <c:v>4172</c:v>
                </c:pt>
                <c:pt idx="3">
                  <c:v>4152</c:v>
                </c:pt>
                <c:pt idx="4">
                  <c:v>4219</c:v>
                </c:pt>
                <c:pt idx="5">
                  <c:v>7599</c:v>
                </c:pt>
                <c:pt idx="6">
                  <c:v>5952</c:v>
                </c:pt>
                <c:pt idx="7">
                  <c:v>6639</c:v>
                </c:pt>
                <c:pt idx="8">
                  <c:v>6382</c:v>
                </c:pt>
                <c:pt idx="9">
                  <c:v>9075</c:v>
                </c:pt>
                <c:pt idx="10">
                  <c:v>12148</c:v>
                </c:pt>
                <c:pt idx="11">
                  <c:v>12747</c:v>
                </c:pt>
                <c:pt idx="12">
                  <c:v>13093</c:v>
                </c:pt>
                <c:pt idx="13">
                  <c:v>16695</c:v>
                </c:pt>
                <c:pt idx="14">
                  <c:v>12864</c:v>
                </c:pt>
                <c:pt idx="15">
                  <c:v>23965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2352</c:v>
                </c:pt>
                <c:pt idx="1">
                  <c:v>3474</c:v>
                </c:pt>
                <c:pt idx="2">
                  <c:v>4131</c:v>
                </c:pt>
                <c:pt idx="3">
                  <c:v>5580</c:v>
                </c:pt>
                <c:pt idx="4">
                  <c:v>5131</c:v>
                </c:pt>
                <c:pt idx="5">
                  <c:v>8552</c:v>
                </c:pt>
                <c:pt idx="6">
                  <c:v>5803</c:v>
                </c:pt>
                <c:pt idx="7">
                  <c:v>7316</c:v>
                </c:pt>
                <c:pt idx="8">
                  <c:v>8741</c:v>
                </c:pt>
                <c:pt idx="9">
                  <c:v>11542</c:v>
                </c:pt>
                <c:pt idx="10">
                  <c:v>14806</c:v>
                </c:pt>
                <c:pt idx="11">
                  <c:v>16185</c:v>
                </c:pt>
                <c:pt idx="12">
                  <c:v>15115</c:v>
                </c:pt>
                <c:pt idx="13">
                  <c:v>18456</c:v>
                </c:pt>
                <c:pt idx="14">
                  <c:v>14664</c:v>
                </c:pt>
                <c:pt idx="15">
                  <c:v>29620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1581</c:v>
                </c:pt>
                <c:pt idx="1">
                  <c:v>2322</c:v>
                </c:pt>
                <c:pt idx="2">
                  <c:v>2451</c:v>
                </c:pt>
                <c:pt idx="3">
                  <c:v>2678</c:v>
                </c:pt>
                <c:pt idx="4">
                  <c:v>3761</c:v>
                </c:pt>
                <c:pt idx="5">
                  <c:v>4329</c:v>
                </c:pt>
                <c:pt idx="6">
                  <c:v>4481</c:v>
                </c:pt>
                <c:pt idx="7">
                  <c:v>4508</c:v>
                </c:pt>
                <c:pt idx="8">
                  <c:v>4776</c:v>
                </c:pt>
                <c:pt idx="9">
                  <c:v>5620</c:v>
                </c:pt>
                <c:pt idx="10">
                  <c:v>7887</c:v>
                </c:pt>
                <c:pt idx="11">
                  <c:v>8948</c:v>
                </c:pt>
                <c:pt idx="12">
                  <c:v>9394</c:v>
                </c:pt>
                <c:pt idx="13">
                  <c:v>11792</c:v>
                </c:pt>
                <c:pt idx="14">
                  <c:v>11950</c:v>
                </c:pt>
                <c:pt idx="15">
                  <c:v>18947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19226608"/>
        <c:axId val="-1419239120"/>
      </c:barChart>
      <c:catAx>
        <c:axId val="-1419226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19239120"/>
        <c:crosses val="autoZero"/>
        <c:auto val="1"/>
        <c:lblAlgn val="ctr"/>
        <c:lblOffset val="100"/>
        <c:noMultiLvlLbl val="0"/>
      </c:catAx>
      <c:valAx>
        <c:axId val="-1419239120"/>
        <c:scaling>
          <c:orientation val="minMax"/>
          <c:max val="3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19226608"/>
        <c:crosses val="autoZero"/>
        <c:crossBetween val="between"/>
        <c:majorUnit val="2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178271737973999E-2"/>
          <c:y val="0.86985752325226395"/>
          <c:w val="0.93109304066630938"/>
          <c:h val="0.119907399093255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STAT\RozkrutD</Osoba>
    <NazwaPliku xmlns="8C029B3F-2CC4-4A59-AF0D-A90575FA3373">budownictwo_mieszkaniowe_w_okresie_styczen-czerwiec_2021_roku.docx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4EDB8C-D2D5-4E5D-925E-7BC0852CD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35E97-94BC-4BC7-8F75-6205ABF8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styczeń-maj 2021 roku</vt:lpstr>
    </vt:vector>
  </TitlesOfParts>
  <Company>Główny Urząd Statystyczny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2021 roku</dc:title>
  <dc:subject>Budownictwo mieszkaniowe</dc:subject>
  <dc:creator>Główny Urząd Statystyczny</dc:creator>
  <cp:keywords>mieszkania oddane do użytkowania; mieszkania w budowie; mieszkania rozpoczęte; pozwolenie na budowę; powierzchnia użytkowa</cp:keywords>
  <cp:lastPrinted>2020-12-16T14:59:00Z</cp:lastPrinted>
  <dcterms:created xsi:type="dcterms:W3CDTF">2021-07-20T13:40:00Z</dcterms:created>
  <dcterms:modified xsi:type="dcterms:W3CDTF">2021-07-20T13:40:00Z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