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55F47" w:rsidR="0098135C" w:rsidP="003F6AB8" w:rsidRDefault="00557D75" w14:paraId="204B7DE9" w14:textId="5242087F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Pr="00B678B9" w:rsidR="006F5529">
        <w:rPr>
          <w:rStyle w:val="Odwoanieprzypisudolnego"/>
        </w:rPr>
        <w:footnoteReference w:id="1"/>
      </w:r>
      <w:r w:rsidRPr="00DA0F32" w:rsidR="007B0E35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>okresie I-</w:t>
      </w:r>
      <w:r w:rsidR="001F4960">
        <w:rPr>
          <w:color w:val="auto"/>
          <w:szCs w:val="40"/>
          <w:shd w:val="clear" w:color="auto" w:fill="FFFFFF"/>
        </w:rPr>
        <w:t>IV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Pr="00194201" w:rsidR="00754F6C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:rsidRPr="00B70D87" w:rsidR="00393761" w:rsidP="00074DD8" w:rsidRDefault="005F302D" w14:paraId="0B2A05A0" w14:textId="77777777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0AD5BC78" wp14:anchorId="4E58E3FE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4862B6" w:rsidP="00074DD8" w:rsidRDefault="004862B6" w14:paraId="5E77CB39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P="00F113BA" w:rsidRDefault="005F302D" w14:paraId="66268485" w14:textId="07ACA9DD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5F0488E" wp14:anchorId="0DE3ADB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44CD" w:rsidR="004862B6" w:rsidP="00633014" w:rsidRDefault="005F302D" w14:paraId="32057403" w14:textId="7C6F772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44CD"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2A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E00A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13</w:t>
                            </w:r>
                            <w:r w:rsidR="00F50D8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00A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:rsidRPr="007044CD" w:rsidR="007044CD" w:rsidP="007044CD" w:rsidRDefault="007044CD" w14:paraId="00E42E49" w14:textId="77777777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:rsidRPr="007044CD" w:rsidR="004862B6" w:rsidP="007044CD" w:rsidRDefault="004862B6" w14:paraId="164074AE" w14:textId="288B3E5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w14:anchorId="0DE3ADBC">
                <v:textbox>
                  <w:txbxContent>
                    <w:p w:rsidRPr="007044CD" w:rsidR="004862B6" w:rsidP="00633014" w:rsidRDefault="005F302D" w14:paraId="32057403" w14:textId="7C6F772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44CD"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2A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E00A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13</w:t>
                      </w:r>
                      <w:r w:rsidR="00F50D8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00A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:rsidRPr="007044CD" w:rsidR="007044CD" w:rsidP="007044CD" w:rsidRDefault="007044CD" w14:paraId="00E42E49" w14:textId="77777777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:rsidRPr="007044CD" w:rsidR="004862B6" w:rsidP="007044CD" w:rsidRDefault="004862B6" w14:paraId="164074AE" w14:textId="288B3E5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6E24" w:rsidR="00B121A3">
        <w:t xml:space="preserve">W </w:t>
      </w:r>
      <w:r w:rsidRPr="00B76E24" w:rsidR="001F4960">
        <w:t>pierwszych czterech miesiącach</w:t>
      </w:r>
      <w:r w:rsidRPr="00B76E24" w:rsidR="00C70DC6">
        <w:t xml:space="preserve"> 2021</w:t>
      </w:r>
      <w:r w:rsidRPr="00B76E24" w:rsidR="00B6051C">
        <w:t xml:space="preserve"> </w:t>
      </w:r>
      <w:r w:rsidR="00B6051C">
        <w:t xml:space="preserve">roku oddano do </w:t>
      </w:r>
      <w:r w:rsidRPr="00C11F28" w:rsidR="004466B1">
        <w:t xml:space="preserve">użytkowania </w:t>
      </w:r>
      <w:r w:rsidR="00AA2A09">
        <w:t>więcej</w:t>
      </w:r>
      <w:r w:rsidRPr="00C11F28" w:rsidR="004466B1">
        <w:t xml:space="preserve"> mieszkań niż </w:t>
      </w:r>
      <w:r w:rsidRPr="00C11F28" w:rsidR="00F17D27">
        <w:t>przed rokiem</w:t>
      </w:r>
      <w:r w:rsidRPr="00F50D81" w:rsidR="00F50D81">
        <w:t>.</w:t>
      </w:r>
      <w:r w:rsidR="00F50D81">
        <w:t xml:space="preserve"> </w:t>
      </w:r>
      <w:r w:rsidRPr="00D5133B" w:rsidR="0057374E">
        <w:t>Wzrosł</w:t>
      </w:r>
      <w:r w:rsidR="00F50D81">
        <w:t xml:space="preserve">a </w:t>
      </w:r>
      <w:r w:rsidR="00AA2A09">
        <w:t>również</w:t>
      </w:r>
      <w:r w:rsidRPr="00D5133B" w:rsidR="0057374E">
        <w:t xml:space="preserve"> l</w:t>
      </w:r>
      <w:r w:rsidRPr="00D5133B" w:rsidR="008B0F20">
        <w:t>iczba</w:t>
      </w:r>
      <w:r w:rsidRPr="00C11F28" w:rsidR="008B0F20">
        <w:t xml:space="preserve"> m</w:t>
      </w:r>
      <w:r w:rsidRPr="00C11F28" w:rsidR="00585630">
        <w:t>ieszkań,</w:t>
      </w:r>
      <w:r w:rsidRPr="00F67582" w:rsidR="00F67582">
        <w:t xml:space="preserve"> na których budowę wydano pozwo</w:t>
      </w:r>
      <w:r w:rsidR="007044CD">
        <w:t>lenia lub dokonano zgłoszenia z </w:t>
      </w:r>
      <w:r w:rsidRPr="00F67582" w:rsidR="00F67582">
        <w:t>projektem budowlanym</w:t>
      </w:r>
      <w:r w:rsidR="00AA2A09">
        <w:t xml:space="preserve"> oraz </w:t>
      </w:r>
      <w:r w:rsidRPr="00AA2A09" w:rsidR="00AA2A09">
        <w:t>liczba mieszkań, których budowę rozpoczęto</w:t>
      </w:r>
      <w:r w:rsidR="00AA2A09">
        <w:t>.</w:t>
      </w:r>
    </w:p>
    <w:p w:rsidRPr="009A6B72" w:rsidR="0075636C" w:rsidP="0075636C" w:rsidRDefault="0075636C" w14:paraId="6EB6C166" w14:textId="5A351ED3">
      <w:pPr>
        <w:pStyle w:val="Nagwek1"/>
      </w:pPr>
    </w:p>
    <w:p w:rsidR="00007AEB" w:rsidP="00F113BA" w:rsidRDefault="00007AEB" w14:paraId="04322E55" w14:textId="4C4B4EA2">
      <w:pPr>
        <w:rPr>
          <w:rFonts w:ascii="Fira Sans SemiBold" w:hAnsi="Fira Sans SemiBold"/>
          <w:color w:val="001D77"/>
          <w:szCs w:val="19"/>
        </w:rPr>
      </w:pPr>
    </w:p>
    <w:p w:rsidRPr="006819F3" w:rsidR="00C6552F" w:rsidP="00F113BA" w:rsidRDefault="00516A51" w14:paraId="74265326" w14:textId="00147652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hAnsi="Fira Sans SemiBold" w:eastAsia="Times New Roman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editId="203E9DFB" wp14:anchorId="70F4854A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6A51" w:rsidR="00B453BB" w:rsidP="00B453BB" w:rsidRDefault="00B13293" w14:paraId="6327FDC5" w14:textId="5C2A59AC">
                            <w:pPr>
                              <w:pStyle w:val="tekstzboku"/>
                            </w:pPr>
                            <w:r w:rsidRPr="00516A51">
                              <w:t>Deweloperzy i inwestorzy indywidualni oddali do uż</w:t>
                            </w:r>
                            <w:r w:rsidR="00F71A95">
                              <w:t>yt</w:t>
                            </w:r>
                            <w:r w:rsidR="00256FA6">
                              <w:t xml:space="preserve">kowania odpowiednio </w:t>
                            </w:r>
                            <w:r w:rsidR="001F4960">
                              <w:t>58</w:t>
                            </w:r>
                            <w:r w:rsidR="00256FA6">
                              <w:t>,</w:t>
                            </w:r>
                            <w:r w:rsidR="001F4960">
                              <w:t>1</w:t>
                            </w:r>
                            <w:r w:rsidR="00256FA6">
                              <w:t>% i </w:t>
                            </w:r>
                            <w:r w:rsidR="001F4960">
                              <w:t>39,9</w:t>
                            </w:r>
                            <w:r w:rsidRPr="00516A51">
                              <w:t>% ogólnej liczby mieszkań</w:t>
                            </w:r>
                          </w:p>
                          <w:p w:rsidRPr="0023461B" w:rsidR="004D107E" w:rsidP="0023461B" w:rsidRDefault="004D107E" w14:paraId="1DB05ABD" w14:textId="333A6B0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w14:anchorId="70F4854A">
                <v:textbox>
                  <w:txbxContent>
                    <w:p w:rsidRPr="00516A51" w:rsidR="00B453BB" w:rsidP="00B453BB" w:rsidRDefault="00B13293" w14:paraId="6327FDC5" w14:textId="5C2A59AC">
                      <w:pPr>
                        <w:pStyle w:val="tekstzboku"/>
                      </w:pPr>
                      <w:r w:rsidRPr="00516A51">
                        <w:t>Deweloperzy i inwestorzy indywidualni oddali do uż</w:t>
                      </w:r>
                      <w:r w:rsidR="00F71A95">
                        <w:t>yt</w:t>
                      </w:r>
                      <w:r w:rsidR="00256FA6">
                        <w:t xml:space="preserve">kowania odpowiednio </w:t>
                      </w:r>
                      <w:r w:rsidR="001F4960">
                        <w:t>58</w:t>
                      </w:r>
                      <w:r w:rsidR="00256FA6">
                        <w:t>,</w:t>
                      </w:r>
                      <w:r w:rsidR="001F4960">
                        <w:t>1</w:t>
                      </w:r>
                      <w:r w:rsidR="00256FA6">
                        <w:t>% i </w:t>
                      </w:r>
                      <w:r w:rsidR="001F4960">
                        <w:t>39,9</w:t>
                      </w:r>
                      <w:r w:rsidRPr="00516A51">
                        <w:t>% ogólnej liczby mieszkań</w:t>
                      </w:r>
                    </w:p>
                    <w:p w:rsidRPr="0023461B" w:rsidR="004D107E" w:rsidP="0023461B" w:rsidRDefault="004D107E" w14:paraId="1DB05ABD" w14:textId="333A6B0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819F3" w:rsidR="004D06AC">
        <w:rPr>
          <w:rFonts w:ascii="Fira Sans SemiBold" w:hAnsi="Fira Sans SemiBold"/>
          <w:color w:val="001D77"/>
          <w:szCs w:val="19"/>
        </w:rPr>
        <w:t>Mieszkania oddane do użytkowania</w:t>
      </w:r>
    </w:p>
    <w:p w:rsidRPr="00B13293" w:rsidR="004D107E" w:rsidP="00DD4E61" w:rsidRDefault="00CE7EAE" w14:paraId="7D50C4A0" w14:textId="5B922B48">
      <w:pPr>
        <w:rPr>
          <w:shd w:val="clear" w:color="auto" w:fill="FFFFFF"/>
        </w:rPr>
      </w:pPr>
      <w:r w:rsidRPr="00FD0C29">
        <w:rPr>
          <w:rFonts w:ascii="Fira Sans SemiBold" w:hAnsi="Fira Sans SemiBold" w:eastAsia="Times New Roman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editId="674BF050" wp14:anchorId="63BCDE3C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4D107E" w:rsidP="004D107E" w:rsidRDefault="004D107E" w14:paraId="60EB9006" w14:textId="7777777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FD0C29" w:rsidR="00A536C6">
        <w:rPr>
          <w:shd w:val="clear" w:color="auto" w:fill="FFFFFF"/>
        </w:rPr>
        <w:t>Wed</w:t>
      </w:r>
      <w:r w:rsidR="00F50D81">
        <w:rPr>
          <w:shd w:val="clear" w:color="auto" w:fill="FFFFFF"/>
        </w:rPr>
        <w:t>ług wstępnych danych, w okresie styczeń-</w:t>
      </w:r>
      <w:r w:rsidR="001F4960">
        <w:rPr>
          <w:shd w:val="clear" w:color="auto" w:fill="FFFFFF"/>
        </w:rPr>
        <w:t>kwiecień</w:t>
      </w:r>
      <w:r w:rsidR="00F50D81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2021</w:t>
      </w:r>
      <w:r w:rsidRPr="00FD0C29" w:rsidR="00A536C6">
        <w:rPr>
          <w:shd w:val="clear" w:color="auto" w:fill="FFFFFF"/>
        </w:rPr>
        <w:t xml:space="preserve"> r. oddano do użytkowania </w:t>
      </w:r>
      <w:r w:rsidR="001F4960">
        <w:rPr>
          <w:shd w:val="clear" w:color="auto" w:fill="FFFFFF"/>
        </w:rPr>
        <w:t>72,2</w:t>
      </w:r>
      <w:r w:rsidRPr="00FD0C29" w:rsidR="00A536C6">
        <w:t> tys</w:t>
      </w:r>
      <w:r w:rsidR="00BC42CE">
        <w:rPr>
          <w:shd w:val="clear" w:color="auto" w:fill="FFFFFF"/>
        </w:rPr>
        <w:t>. mieszkań, tj. </w:t>
      </w:r>
      <w:r w:rsidRPr="00FD0C29" w:rsidR="003912E0">
        <w:rPr>
          <w:shd w:val="clear" w:color="auto" w:fill="FFFFFF"/>
        </w:rPr>
        <w:t xml:space="preserve">o </w:t>
      </w:r>
      <w:r w:rsidR="00E00AB3">
        <w:rPr>
          <w:shd w:val="clear" w:color="auto" w:fill="FFFFFF"/>
        </w:rPr>
        <w:t>13,3</w:t>
      </w:r>
      <w:r w:rsidR="00CC4264">
        <w:rPr>
          <w:shd w:val="clear" w:color="auto" w:fill="FFFFFF"/>
        </w:rPr>
        <w:t xml:space="preserve">% </w:t>
      </w:r>
      <w:r w:rsidR="00256FA6">
        <w:rPr>
          <w:shd w:val="clear" w:color="auto" w:fill="FFFFFF"/>
        </w:rPr>
        <w:t>więcej</w:t>
      </w:r>
      <w:r w:rsidR="00CC4264">
        <w:rPr>
          <w:shd w:val="clear" w:color="auto" w:fill="FFFFFF"/>
        </w:rPr>
        <w:t xml:space="preserve"> niż </w:t>
      </w:r>
      <w:r w:rsidR="00A66782">
        <w:rPr>
          <w:shd w:val="clear" w:color="auto" w:fill="FFFFFF"/>
        </w:rPr>
        <w:t>przed rokiem.</w:t>
      </w:r>
      <w:r w:rsidRPr="00FD0C29" w:rsidR="00A536C6">
        <w:rPr>
          <w:shd w:val="clear" w:color="auto" w:fill="FFFFFF"/>
        </w:rPr>
        <w:t xml:space="preserve"> </w:t>
      </w:r>
      <w:r w:rsidRPr="00FD0C29" w:rsidR="00A536C6">
        <w:rPr>
          <w:b/>
          <w:shd w:val="clear" w:color="auto" w:fill="FFFFFF"/>
        </w:rPr>
        <w:t>Deweloperzy</w:t>
      </w:r>
      <w:r w:rsidRPr="00FD0C29" w:rsidR="00A536C6">
        <w:t xml:space="preserve"> </w:t>
      </w:r>
      <w:r w:rsidRPr="00FD0C29" w:rsidR="00A536C6">
        <w:rPr>
          <w:shd w:val="clear" w:color="auto" w:fill="FFFFFF"/>
        </w:rPr>
        <w:t xml:space="preserve">przekazali do eksploatacji </w:t>
      </w:r>
      <w:r w:rsidR="001F4960">
        <w:rPr>
          <w:shd w:val="clear" w:color="auto" w:fill="FFFFFF"/>
        </w:rPr>
        <w:t>41,9</w:t>
      </w:r>
      <w:r w:rsidR="00A66782">
        <w:rPr>
          <w:shd w:val="clear" w:color="auto" w:fill="FFFFFF"/>
        </w:rPr>
        <w:t> </w:t>
      </w:r>
      <w:r w:rsidRPr="00FD0C29" w:rsidR="00A536C6">
        <w:rPr>
          <w:shd w:val="clear" w:color="auto" w:fill="FFFFFF"/>
        </w:rPr>
        <w:t xml:space="preserve">tys. </w:t>
      </w:r>
      <w:r w:rsidRPr="00FD0C29" w:rsidR="00A536C6">
        <w:rPr>
          <w:color w:val="000000" w:themeColor="text1"/>
          <w:shd w:val="clear" w:color="auto" w:fill="FFFFFF"/>
        </w:rPr>
        <w:t>mieszkań</w:t>
      </w:r>
      <w:r w:rsidRPr="00FD0C29" w:rsidR="00C92E8E">
        <w:rPr>
          <w:color w:val="000000" w:themeColor="text1"/>
          <w:shd w:val="clear" w:color="auto" w:fill="FFFFFF"/>
        </w:rPr>
        <w:t xml:space="preserve"> </w:t>
      </w:r>
      <w:r w:rsidR="00BC42CE">
        <w:rPr>
          <w:color w:val="000000" w:themeColor="text1"/>
          <w:shd w:val="clear" w:color="auto" w:fill="FFFFFF"/>
        </w:rPr>
        <w:t>–</w:t>
      </w:r>
      <w:r w:rsidRPr="00FD0C29" w:rsidR="00A536C6">
        <w:rPr>
          <w:color w:val="000000" w:themeColor="text1"/>
          <w:shd w:val="clear" w:color="auto" w:fill="FFFFFF"/>
        </w:rPr>
        <w:t xml:space="preserve"> </w:t>
      </w:r>
      <w:r w:rsidRPr="00FD0C29" w:rsidR="00C92E8E">
        <w:rPr>
          <w:color w:val="000000" w:themeColor="text1"/>
          <w:shd w:val="clear" w:color="auto" w:fill="FFFFFF"/>
        </w:rPr>
        <w:t>o</w:t>
      </w:r>
      <w:r w:rsidR="00BC42CE">
        <w:rPr>
          <w:color w:val="000000" w:themeColor="text1"/>
          <w:shd w:val="clear" w:color="auto" w:fill="FFFFFF"/>
        </w:rPr>
        <w:t xml:space="preserve"> </w:t>
      </w:r>
      <w:r w:rsidR="00256FA6">
        <w:rPr>
          <w:color w:val="000000" w:themeColor="text1"/>
          <w:shd w:val="clear" w:color="auto" w:fill="FFFFFF"/>
        </w:rPr>
        <w:t>2</w:t>
      </w:r>
      <w:r w:rsidR="001F4960">
        <w:rPr>
          <w:color w:val="000000" w:themeColor="text1"/>
          <w:shd w:val="clear" w:color="auto" w:fill="FFFFFF"/>
        </w:rPr>
        <w:t>,4</w:t>
      </w:r>
      <w:r w:rsidR="00C70DC6">
        <w:rPr>
          <w:shd w:val="clear" w:color="auto" w:fill="FFFFFF"/>
        </w:rPr>
        <w:t xml:space="preserve">% </w:t>
      </w:r>
      <w:r w:rsidR="001F4960">
        <w:rPr>
          <w:shd w:val="clear" w:color="auto" w:fill="FFFFFF"/>
        </w:rPr>
        <w:t>więce</w:t>
      </w:r>
      <w:r w:rsidR="00C70DC6">
        <w:rPr>
          <w:shd w:val="clear" w:color="auto" w:fill="FFFFFF"/>
        </w:rPr>
        <w:t xml:space="preserve">j niż w analogicznym </w:t>
      </w:r>
      <w:r w:rsidR="00A66782">
        <w:rPr>
          <w:shd w:val="clear" w:color="auto" w:fill="FFFFFF"/>
        </w:rPr>
        <w:t>okresie</w:t>
      </w:r>
      <w:r w:rsidR="00C70DC6">
        <w:rPr>
          <w:shd w:val="clear" w:color="auto" w:fill="FFFFFF"/>
        </w:rPr>
        <w:t xml:space="preserve"> 2020</w:t>
      </w:r>
      <w:r w:rsidRPr="00FD0C29" w:rsidR="00A536C6">
        <w:rPr>
          <w:shd w:val="clear" w:color="auto" w:fill="FFFFFF"/>
        </w:rPr>
        <w:t xml:space="preserve"> r., natomiast </w:t>
      </w:r>
      <w:r w:rsidRPr="00FD0C29" w:rsidR="00A536C6">
        <w:rPr>
          <w:b/>
          <w:shd w:val="clear" w:color="auto" w:fill="FFFFFF"/>
        </w:rPr>
        <w:t>inwestorzy</w:t>
      </w:r>
      <w:r w:rsidRPr="00FD0C29" w:rsidR="00A536C6">
        <w:rPr>
          <w:shd w:val="clear" w:color="auto" w:fill="FFFFFF"/>
        </w:rPr>
        <w:t xml:space="preserve"> </w:t>
      </w:r>
      <w:r w:rsidRPr="00FD0C29" w:rsidR="00A536C6">
        <w:rPr>
          <w:b/>
          <w:shd w:val="clear" w:color="auto" w:fill="FFFFFF"/>
        </w:rPr>
        <w:t xml:space="preserve">indywidualni </w:t>
      </w:r>
      <w:r w:rsidRPr="00FD0C29" w:rsidR="00A536C6">
        <w:rPr>
          <w:shd w:val="clear" w:color="auto" w:fill="FFFFFF"/>
        </w:rPr>
        <w:t xml:space="preserve">– </w:t>
      </w:r>
      <w:r w:rsidR="001F4960">
        <w:rPr>
          <w:shd w:val="clear" w:color="auto" w:fill="FFFFFF"/>
        </w:rPr>
        <w:t>28,8</w:t>
      </w:r>
      <w:r w:rsidRPr="00FD0C29" w:rsidR="00677AFF">
        <w:rPr>
          <w:shd w:val="clear" w:color="auto" w:fill="FFFFFF"/>
        </w:rPr>
        <w:t xml:space="preserve"> </w:t>
      </w:r>
      <w:r w:rsidRPr="00FD0C29" w:rsidR="00A536C6">
        <w:rPr>
          <w:shd w:val="clear" w:color="auto" w:fill="FFFFFF"/>
        </w:rPr>
        <w:t xml:space="preserve">tys. mieszkań, tj. o </w:t>
      </w:r>
      <w:r w:rsidR="001F4960">
        <w:rPr>
          <w:shd w:val="clear" w:color="auto" w:fill="FFFFFF"/>
        </w:rPr>
        <w:t>32,4</w:t>
      </w:r>
      <w:r w:rsidRPr="00FD0C29" w:rsidR="00C92E8E">
        <w:rPr>
          <w:color w:val="000000" w:themeColor="text1"/>
          <w:shd w:val="clear" w:color="auto" w:fill="FFFFFF"/>
        </w:rPr>
        <w:t>%</w:t>
      </w:r>
      <w:r w:rsidRPr="00FD0C29" w:rsidR="00C92E8E">
        <w:rPr>
          <w:color w:val="FF0000"/>
          <w:shd w:val="clear" w:color="auto" w:fill="FFFFFF"/>
        </w:rPr>
        <w:t xml:space="preserve"> </w:t>
      </w:r>
      <w:r w:rsidRPr="00FD0C29" w:rsidR="002C74C5">
        <w:rPr>
          <w:shd w:val="clear" w:color="auto" w:fill="FFFFFF"/>
        </w:rPr>
        <w:t>więcej</w:t>
      </w:r>
      <w:r w:rsidRPr="00FD0C29" w:rsidR="00F83328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Pr="00FD0C29" w:rsidR="00A536C6">
        <w:rPr>
          <w:shd w:val="clear" w:color="auto" w:fill="FFFFFF"/>
        </w:rPr>
        <w:t>ramach tych form b</w:t>
      </w:r>
      <w:r w:rsidR="00256FA6">
        <w:rPr>
          <w:shd w:val="clear" w:color="auto" w:fill="FFFFFF"/>
        </w:rPr>
        <w:t xml:space="preserve">udownictwa wybudowano łącznie </w:t>
      </w:r>
      <w:r w:rsidR="001F4960">
        <w:rPr>
          <w:shd w:val="clear" w:color="auto" w:fill="FFFFFF"/>
        </w:rPr>
        <w:t>98,0</w:t>
      </w:r>
      <w:r w:rsidRPr="00FD0C29" w:rsidR="00A536C6">
        <w:rPr>
          <w:shd w:val="clear" w:color="auto" w:fill="FFFFFF"/>
        </w:rPr>
        <w:t xml:space="preserve">% ogółu </w:t>
      </w:r>
      <w:r w:rsidRPr="00B13293" w:rsidR="00842C3C">
        <w:rPr>
          <w:shd w:val="clear" w:color="auto" w:fill="FFFFFF"/>
        </w:rPr>
        <w:t xml:space="preserve">nowo </w:t>
      </w:r>
      <w:r w:rsidRPr="00FD0C29" w:rsidR="00A536C6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Pr="00A66782" w:rsidR="00A66782">
        <w:rPr>
          <w:shd w:val="clear" w:color="auto" w:fill="FFFFFF"/>
        </w:rPr>
        <w:t xml:space="preserve">W </w:t>
      </w:r>
      <w:r w:rsidRPr="00A66782" w:rsidR="00A66782">
        <w:rPr>
          <w:b/>
          <w:shd w:val="clear" w:color="auto" w:fill="FFFFFF"/>
        </w:rPr>
        <w:t>pozostałych</w:t>
      </w:r>
      <w:r w:rsidRPr="00A66782" w:rsidR="00A66782">
        <w:rPr>
          <w:shd w:val="clear" w:color="auto" w:fill="FFFFFF"/>
        </w:rPr>
        <w:t xml:space="preserve"> </w:t>
      </w:r>
      <w:r w:rsidRPr="00A66782" w:rsidR="00A66782">
        <w:rPr>
          <w:b/>
          <w:shd w:val="clear" w:color="auto" w:fill="FFFFFF"/>
        </w:rPr>
        <w:t>formach</w:t>
      </w:r>
      <w:r w:rsidRPr="00A66782" w:rsidR="00A66782">
        <w:rPr>
          <w:shd w:val="clear" w:color="auto" w:fill="FFFFFF"/>
        </w:rPr>
        <w:t xml:space="preserve"> budownictwa, tj. spółdzielczej,</w:t>
      </w:r>
      <w:r w:rsidR="00A66782">
        <w:rPr>
          <w:shd w:val="clear" w:color="auto" w:fill="FFFFFF"/>
        </w:rPr>
        <w:t xml:space="preserve"> komunalnej, społecznej czynszo</w:t>
      </w:r>
      <w:r w:rsidRPr="00A66782" w:rsidR="00A66782">
        <w:rPr>
          <w:shd w:val="clear" w:color="auto" w:fill="FFFFFF"/>
        </w:rPr>
        <w:t xml:space="preserve">wej i zakładowej, oddano do użytkowania łącznie </w:t>
      </w:r>
      <w:r w:rsidR="001F4960">
        <w:rPr>
          <w:shd w:val="clear" w:color="auto" w:fill="FFFFFF"/>
        </w:rPr>
        <w:t>1 475</w:t>
      </w:r>
      <w:r w:rsidR="00A66782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mieszkań (</w:t>
      </w:r>
      <w:r w:rsidR="001F4960">
        <w:rPr>
          <w:shd w:val="clear" w:color="auto" w:fill="FFFFFF"/>
        </w:rPr>
        <w:t>1 050</w:t>
      </w:r>
      <w:r w:rsidR="00F71A95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przed rokiem).</w:t>
      </w:r>
    </w:p>
    <w:p w:rsidRPr="00AD03FC" w:rsidR="00B453BB" w:rsidP="00AD03FC" w:rsidRDefault="00B453BB" w14:paraId="2424FC5E" w14:textId="2F46A8D7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Pr="00FC230E" w:rsidR="001E12CF">
        <w:rPr>
          <w:shd w:val="clear" w:color="auto" w:fill="FFFFFF"/>
        </w:rPr>
        <w:t xml:space="preserve">danych </w:t>
      </w:r>
      <w:r w:rsidR="00F71A95">
        <w:rPr>
          <w:shd w:val="clear" w:color="auto" w:fill="FFFFFF"/>
        </w:rPr>
        <w:t>okresie styczeń-</w:t>
      </w:r>
      <w:r w:rsidR="00E00AB3">
        <w:rPr>
          <w:shd w:val="clear" w:color="auto" w:fill="FFFFFF"/>
        </w:rPr>
        <w:t>kwiecień</w:t>
      </w:r>
      <w:r w:rsidR="00C70DC6">
        <w:rPr>
          <w:shd w:val="clear" w:color="auto" w:fill="FFFFFF"/>
        </w:rPr>
        <w:t xml:space="preserve"> 2021</w:t>
      </w:r>
      <w:r w:rsidR="00256FA6">
        <w:rPr>
          <w:shd w:val="clear" w:color="auto" w:fill="FFFFFF"/>
        </w:rPr>
        <w:t xml:space="preserve"> r. wyniosła </w:t>
      </w:r>
      <w:r w:rsidR="00E00AB3">
        <w:rPr>
          <w:shd w:val="clear" w:color="auto" w:fill="FFFFFF"/>
        </w:rPr>
        <w:t>6,8</w:t>
      </w:r>
      <w:r w:rsidR="00122DCD">
        <w:rPr>
          <w:shd w:val="clear" w:color="auto" w:fill="FFFFFF"/>
        </w:rPr>
        <w:t> </w:t>
      </w:r>
      <w:r w:rsidR="00F71A95">
        <w:rPr>
          <w:shd w:val="clear" w:color="auto" w:fill="FFFFFF"/>
        </w:rPr>
        <w:t>mln 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FC230E" w:rsidR="00F32872">
        <w:rPr>
          <w:shd w:val="clear" w:color="auto" w:fill="FFFFFF"/>
        </w:rPr>
        <w:t>, czyli</w:t>
      </w:r>
      <w:r w:rsidR="00D5133B">
        <w:rPr>
          <w:shd w:val="clear" w:color="auto" w:fill="FFFFFF"/>
        </w:rPr>
        <w:t xml:space="preserve"> o </w:t>
      </w:r>
      <w:r w:rsidR="00E00AB3">
        <w:rPr>
          <w:shd w:val="clear" w:color="auto" w:fill="FFFFFF"/>
        </w:rPr>
        <w:t>20,1</w:t>
      </w:r>
      <w:r w:rsidR="00C70DC6">
        <w:rPr>
          <w:shd w:val="clear" w:color="auto" w:fill="FFFFFF"/>
        </w:rPr>
        <w:t xml:space="preserve">% </w:t>
      </w:r>
      <w:r w:rsidR="00F71A95">
        <w:rPr>
          <w:shd w:val="clear" w:color="auto" w:fill="FFFFFF"/>
        </w:rPr>
        <w:t>więcej</w:t>
      </w:r>
      <w:r w:rsidRPr="00FC230E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niż przed rokiem</w:t>
      </w:r>
      <w:r w:rsidRPr="00AD03FC" w:rsidR="00124659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Pr="00FC230E" w:rsidR="00F32872">
        <w:rPr>
          <w:shd w:val="clear" w:color="auto" w:fill="FFFFFF"/>
        </w:rPr>
        <w:t>ży</w:t>
      </w:r>
      <w:r w:rsidR="00256FA6">
        <w:rPr>
          <w:shd w:val="clear" w:color="auto" w:fill="FFFFFF"/>
        </w:rPr>
        <w:t>tkowa 1 </w:t>
      </w:r>
      <w:r w:rsidRPr="00FC230E" w:rsidR="001E12CF">
        <w:rPr>
          <w:shd w:val="clear" w:color="auto" w:fill="FFFFFF"/>
        </w:rPr>
        <w:t>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256FA6">
        <w:rPr>
          <w:shd w:val="clear" w:color="auto" w:fill="FFFFFF"/>
        </w:rPr>
        <w:t xml:space="preserve"> wartość </w:t>
      </w:r>
      <w:r w:rsidR="00E00AB3">
        <w:rPr>
          <w:shd w:val="clear" w:color="auto" w:fill="FFFFFF"/>
        </w:rPr>
        <w:t>94,7</w:t>
      </w:r>
      <w:r w:rsidR="00F71A95">
        <w:rPr>
          <w:shd w:val="clear" w:color="auto" w:fill="FFFFFF"/>
        </w:rPr>
        <w:t xml:space="preserve">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9F059D" w:rsidR="009F059D">
        <w:rPr>
          <w:shd w:val="clear" w:color="auto" w:fill="FFFFFF"/>
        </w:rPr>
        <w:t>.</w:t>
      </w:r>
    </w:p>
    <w:p w:rsidRPr="006819F3" w:rsidR="00781779" w:rsidP="00DD4E61" w:rsidRDefault="00781779" w14:paraId="232E4FA5" w14:textId="77777777">
      <w:pPr>
        <w:rPr>
          <w:shd w:val="clear" w:color="auto" w:fill="FFFFFF"/>
        </w:rPr>
      </w:pPr>
    </w:p>
    <w:p w:rsidRPr="00754F6C" w:rsidR="004D107E" w:rsidP="004D107E" w:rsidRDefault="004D107E" w14:paraId="3235C721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6819F3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276"/>
        <w:gridCol w:w="1061"/>
        <w:gridCol w:w="1207"/>
      </w:tblGrid>
      <w:tr w:rsidRPr="003C2145" w:rsidR="003C2145" w:rsidTr="00235E4A" w14:paraId="4A6E323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3C2145" w:rsidP="003C2145" w:rsidRDefault="003C2145" w14:paraId="59C4137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3C214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3C2145" w:rsidP="003C2145" w:rsidRDefault="003C2145" w14:paraId="522AAE51" w14:textId="00712FF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3C2145" w:rsidTr="00235E4A" w14:paraId="48A0C98C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00894B3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2E1636CC" w14:textId="07BD4BB3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E00AB3"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3C2145" w:rsidR="003C2145" w:rsidP="00E00AB3" w:rsidRDefault="003C2145" w14:paraId="2540F918" w14:textId="20CEA6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3C2145" w:rsidR="003C2145" w:rsidTr="006C52CC" w14:paraId="52DF23FB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5B60EE6A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30A745E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3C2145" w:rsidR="003C2145" w:rsidP="00E00AB3" w:rsidRDefault="003C2145" w14:paraId="1C319041" w14:textId="2839F91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3477BF38" w14:textId="3409359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E00AB3">
              <w:rPr>
                <w:color w:val="000000" w:themeColor="text1"/>
                <w:sz w:val="16"/>
                <w:szCs w:val="16"/>
              </w:rPr>
              <w:t>I</w:t>
            </w:r>
            <w:r w:rsidR="00AA2A09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70EF844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color="212492" w:sz="12" w:space="0"/>
            </w:tcBorders>
            <w:vAlign w:val="center"/>
          </w:tcPr>
          <w:p w:rsidRPr="003C2145" w:rsidR="003C2145" w:rsidP="00E00AB3" w:rsidRDefault="003C2145" w14:paraId="2FB1CBAB" w14:textId="6CF5FD7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</w:t>
            </w:r>
            <w:r w:rsidR="00E00AB3">
              <w:rPr>
                <w:color w:val="000000" w:themeColor="text1"/>
                <w:sz w:val="16"/>
                <w:szCs w:val="16"/>
              </w:rPr>
              <w:t>V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AA2A09" w:rsidTr="006C52CC" w14:paraId="50AEB81D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AA2A09" w14:paraId="55742B4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DC2C01" w14:paraId="64AC12A2" w14:textId="01647C9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18 856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DC2C01" w14:paraId="3853CFA2" w14:textId="2E37C6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133,6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DC2C01" w14:paraId="02513A38" w14:textId="2B1C051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061" w:type="dxa"/>
            <w:tcBorders>
              <w:top w:val="single" w:color="212492" w:sz="12" w:space="0"/>
            </w:tcBorders>
          </w:tcPr>
          <w:p w:rsidRPr="00AA2A09" w:rsidR="00AA2A09" w:rsidP="00AA2A09" w:rsidRDefault="00E00AB3" w14:paraId="01332AF3" w14:textId="151D558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72 158</w:t>
            </w:r>
          </w:p>
        </w:tc>
        <w:tc>
          <w:tcPr>
            <w:tcW w:w="1207" w:type="dxa"/>
            <w:tcBorders>
              <w:top w:val="single" w:color="212492" w:sz="12" w:space="0"/>
            </w:tcBorders>
            <w:vAlign w:val="center"/>
          </w:tcPr>
          <w:p w:rsidRPr="003C2145" w:rsidR="00AA2A09" w:rsidP="00AA2A09" w:rsidRDefault="00E00AB3" w14:paraId="23034D07" w14:textId="2167C11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113,3</w:t>
            </w:r>
          </w:p>
        </w:tc>
      </w:tr>
      <w:tr w:rsidRPr="003C2145" w:rsidR="00AA2A09" w:rsidTr="006C52CC" w14:paraId="519ED5A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59DA0E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DC2C01" w14:paraId="1D6C5F69" w14:textId="070D43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7 054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DC2C01" w14:paraId="6194F71D" w14:textId="2CB6440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185,7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DC2C01" w14:paraId="2AD907AD" w14:textId="6CFBDD4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061" w:type="dxa"/>
          </w:tcPr>
          <w:p w:rsidRPr="003C2145" w:rsidR="00AA2A09" w:rsidP="00AA2A09" w:rsidRDefault="00E00AB3" w14:paraId="63084027" w14:textId="246752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28 788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E00AB3" w14:paraId="4E91FCDF" w14:textId="2AC33CC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132,4</w:t>
            </w:r>
          </w:p>
        </w:tc>
      </w:tr>
      <w:tr w:rsidRPr="003C2145" w:rsidR="003C2145" w:rsidTr="006C52CC" w14:paraId="2955D07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57704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DC2C01" w14:paraId="51F7F30A" w14:textId="22F245C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11 491</w:t>
            </w:r>
          </w:p>
        </w:tc>
        <w:tc>
          <w:tcPr>
            <w:tcW w:w="1281" w:type="dxa"/>
            <w:vAlign w:val="center"/>
          </w:tcPr>
          <w:p w:rsidRPr="003C2145" w:rsidR="003C2145" w:rsidP="003C2145" w:rsidRDefault="00DC2C01" w14:paraId="3033ACD6" w14:textId="675DAA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113,0</w:t>
            </w:r>
          </w:p>
        </w:tc>
        <w:tc>
          <w:tcPr>
            <w:tcW w:w="1276" w:type="dxa"/>
            <w:vAlign w:val="center"/>
          </w:tcPr>
          <w:p w:rsidRPr="003C2145" w:rsidR="003C2145" w:rsidP="003C2145" w:rsidRDefault="00DC2C01" w14:paraId="497A5E4A" w14:textId="1564E72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106,8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E00AB3" w14:paraId="768020D6" w14:textId="1F003EE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41 895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E00AB3" w14:paraId="2C78976C" w14:textId="677A8AE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</w:tr>
      <w:tr w:rsidRPr="003C2145" w:rsidR="003C2145" w:rsidTr="006C52CC" w14:paraId="01D2C631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C2A607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DC2C01" w14:paraId="60C34770" w14:textId="436C320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281" w:type="dxa"/>
            <w:vAlign w:val="center"/>
          </w:tcPr>
          <w:p w:rsidRPr="003C2145" w:rsidR="003C2145" w:rsidP="003C2145" w:rsidRDefault="00DC2C01" w14:paraId="3E9872D9" w14:textId="0F695D4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246,3</w:t>
            </w:r>
          </w:p>
        </w:tc>
        <w:tc>
          <w:tcPr>
            <w:tcW w:w="1276" w:type="dxa"/>
            <w:vAlign w:val="center"/>
          </w:tcPr>
          <w:p w:rsidRPr="003C2145" w:rsidR="003C2145" w:rsidP="003C2145" w:rsidRDefault="000B0B1C" w14:paraId="797ABC88" w14:textId="2AE81A9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14-</w:t>
            </w:r>
            <w:r w:rsidR="00DC2C01">
              <w:rPr>
                <w:rFonts w:cs="Arial"/>
                <w:color w:val="000000" w:themeColor="text1"/>
                <w:sz w:val="16"/>
                <w:szCs w:val="16"/>
              </w:rPr>
              <w:t xml:space="preserve"> krotnie więcej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E00AB3" w14:paraId="749F951B" w14:textId="6330597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E00AB3" w14:paraId="292815A3" w14:textId="50E64E3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139,7</w:t>
            </w:r>
          </w:p>
        </w:tc>
      </w:tr>
      <w:tr w:rsidRPr="003C2145" w:rsidR="003C2145" w:rsidTr="006C52CC" w14:paraId="460E7D9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0E09ED37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DC2C01" w14:paraId="2DDE1F4A" w14:textId="28C9393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281" w:type="dxa"/>
            <w:vAlign w:val="center"/>
          </w:tcPr>
          <w:p w:rsidRPr="003C2145" w:rsidR="003C2145" w:rsidP="003C2145" w:rsidRDefault="00DC2C01" w14:paraId="3D632F3A" w14:textId="5BA9505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244,0</w:t>
            </w:r>
          </w:p>
        </w:tc>
        <w:tc>
          <w:tcPr>
            <w:tcW w:w="1276" w:type="dxa"/>
            <w:vAlign w:val="center"/>
          </w:tcPr>
          <w:p w:rsidRPr="003C2145" w:rsidR="003C2145" w:rsidP="003C2145" w:rsidRDefault="00DC2C01" w14:paraId="211799A4" w14:textId="2193B1A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29,8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E00AB3" w14:paraId="216DECB1" w14:textId="2E52FE6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E00AB3" w14:paraId="111DFA0D" w14:textId="40F683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152,9</w:t>
            </w:r>
          </w:p>
        </w:tc>
      </w:tr>
      <w:tr w:rsidRPr="003C2145" w:rsidR="00AA2A09" w:rsidTr="006C52CC" w14:paraId="036B05F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34F504E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DC2C01" w14:paraId="36C95C0C" w14:textId="4AA4A0F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DC2C01" w14:paraId="65DCFB32" w14:textId="097D01A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DC2C01" w14:paraId="5B73817B" w14:textId="3A1447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  <w:tc>
          <w:tcPr>
            <w:tcW w:w="1061" w:type="dxa"/>
          </w:tcPr>
          <w:p w:rsidRPr="00AA2A09" w:rsidR="00AA2A09" w:rsidP="00AA2A09" w:rsidRDefault="00E00AB3" w14:paraId="793B4058" w14:textId="4C16BD5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551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E00AB3" w14:paraId="7120690D" w14:textId="1F6A933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213,6</w:t>
            </w:r>
          </w:p>
        </w:tc>
      </w:tr>
      <w:tr w:rsidRPr="003C2145" w:rsidR="00AA2A09" w:rsidTr="006C52CC" w14:paraId="3600C954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3BCFCFE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DC2C01" w14:paraId="2E66E912" w14:textId="28C0D1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DC2C01" w14:paraId="3D081475" w14:textId="7252998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DC2C01" w14:paraId="7A0599D4" w14:textId="37093F1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383,3</w:t>
            </w:r>
          </w:p>
        </w:tc>
        <w:tc>
          <w:tcPr>
            <w:tcW w:w="1061" w:type="dxa"/>
          </w:tcPr>
          <w:p w:rsidRPr="00AA2A09" w:rsidR="00AA2A09" w:rsidP="00AA2A09" w:rsidRDefault="00E00AB3" w14:paraId="43EB453D" w14:textId="569D777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207" w:type="dxa"/>
            <w:vAlign w:val="center"/>
          </w:tcPr>
          <w:p w:rsidRPr="003C2145" w:rsidR="00AA2A09" w:rsidP="00AA2A09" w:rsidRDefault="00E00AB3" w14:paraId="33CC0C4E" w14:textId="71FC368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69,3</w:t>
            </w:r>
          </w:p>
        </w:tc>
      </w:tr>
      <w:tr w:rsidRPr="003C2145" w:rsidR="00AA2A09" w:rsidTr="006C52CC" w14:paraId="5484B67C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AA2A09" w:rsidP="00AA2A09" w:rsidRDefault="00AA2A09" w14:paraId="57386FC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3C2145" w:rsidR="00AA2A09" w:rsidP="00AA2A09" w:rsidRDefault="00DC2C01" w14:paraId="2B263F4D" w14:textId="08366DB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1" w:type="dxa"/>
            <w:vAlign w:val="center"/>
          </w:tcPr>
          <w:p w:rsidRPr="003C2145" w:rsidR="00AA2A09" w:rsidP="00AA2A09" w:rsidRDefault="00DC2C01" w14:paraId="75574469" w14:textId="33CBEF4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Pr="003C2145" w:rsidR="00AA2A09" w:rsidP="00AA2A09" w:rsidRDefault="00DC2C01" w14:paraId="2FE86F60" w14:textId="78C72E6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500,0</w:t>
            </w:r>
          </w:p>
        </w:tc>
        <w:tc>
          <w:tcPr>
            <w:tcW w:w="1061" w:type="dxa"/>
          </w:tcPr>
          <w:p w:rsidRPr="00AA2A09" w:rsidR="00AA2A09" w:rsidP="00AA2A09" w:rsidRDefault="00E00AB3" w14:paraId="030579D7" w14:textId="73C53C1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7" w:type="dxa"/>
            <w:vAlign w:val="center"/>
          </w:tcPr>
          <w:p w:rsidRPr="003C2145" w:rsidR="00E00AB3" w:rsidP="00E00AB3" w:rsidRDefault="00E00AB3" w14:paraId="041FD6EB" w14:textId="2269960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40,0</w:t>
            </w:r>
          </w:p>
        </w:tc>
      </w:tr>
      <w:bookmarkEnd w:id="0"/>
    </w:tbl>
    <w:p w:rsidR="00250870" w:rsidP="008F0617" w:rsidRDefault="00250870" w14:paraId="06D699C5" w14:textId="0D98F7F1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:rsidR="00250870" w:rsidRDefault="00250870" w14:paraId="3508CE3E" w14:textId="77777777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:rsidRPr="00754F6C" w:rsidR="004D06AC" w:rsidP="008F0617" w:rsidRDefault="00AA104D" w14:paraId="0B3475F2" w14:textId="3C2AAE6C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5571D301" wp14:anchorId="1165456F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53BB" w:rsidR="00B453BB" w:rsidP="00B453BB" w:rsidRDefault="00B453BB" w14:paraId="3ADE06C3" w14:textId="1DB74869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BB7C7E">
                              <w:t>okresie I-I</w:t>
                            </w:r>
                            <w:r w:rsidR="00E00AB3">
                              <w:t>V</w:t>
                            </w:r>
                            <w:r w:rsidRPr="00D5133B">
                              <w:t xml:space="preserve"> </w:t>
                            </w:r>
                            <w:r w:rsidRPr="00D5133B" w:rsidR="00AE13B0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A267D3">
                              <w:t>4</w:t>
                            </w:r>
                            <w:r w:rsidR="00E00AB3">
                              <w:t>6,4</w:t>
                            </w:r>
                            <w:r w:rsidRPr="00B453BB">
                              <w:t>% r/r</w:t>
                            </w:r>
                          </w:p>
                          <w:p w:rsidRPr="00611511" w:rsidR="007F1316" w:rsidP="00296B74" w:rsidRDefault="007F1316" w14:paraId="6FF511C4" w14:textId="6A2F7D1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w14:anchorId="1165456F">
                <v:textbox>
                  <w:txbxContent>
                    <w:p w:rsidRPr="00B453BB" w:rsidR="00B453BB" w:rsidP="00B453BB" w:rsidRDefault="00B453BB" w14:paraId="3ADE06C3" w14:textId="1DB74869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BB7C7E">
                        <w:t>okresie I-I</w:t>
                      </w:r>
                      <w:r w:rsidR="00E00AB3">
                        <w:t>V</w:t>
                      </w:r>
                      <w:r w:rsidRPr="00D5133B">
                        <w:t xml:space="preserve"> </w:t>
                      </w:r>
                      <w:r w:rsidRPr="00D5133B" w:rsidR="00AE13B0">
                        <w:t>2021</w:t>
                      </w:r>
                      <w:r w:rsidR="00754ABB">
                        <w:t xml:space="preserve"> r. o </w:t>
                      </w:r>
                      <w:r w:rsidR="00A267D3">
                        <w:t>4</w:t>
                      </w:r>
                      <w:r w:rsidR="00E00AB3">
                        <w:t>6,4</w:t>
                      </w:r>
                      <w:r w:rsidRPr="00B453BB">
                        <w:t>% r/r</w:t>
                      </w:r>
                    </w:p>
                    <w:p w:rsidRPr="00611511" w:rsidR="007F1316" w:rsidP="00296B74" w:rsidRDefault="007F1316" w14:paraId="6FF511C4" w14:textId="6A2F7D1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4F6C" w:rsidR="004D06A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:rsidRPr="00F21E21" w:rsidR="00DE0022" w:rsidP="00DE0022" w:rsidRDefault="00E00AB3" w14:paraId="25045757" w14:textId="63107191">
      <w:pPr>
        <w:spacing w:before="0" w:after="0"/>
        <w:rPr>
          <w:color w:val="FF0000"/>
          <w:shd w:val="clear" w:color="auto" w:fill="FFFFFF"/>
        </w:rPr>
      </w:pPr>
      <w:r w:rsidRPr="00B76E24">
        <w:rPr>
          <w:shd w:val="clear" w:color="auto" w:fill="FFFFFF"/>
        </w:rPr>
        <w:t>Od początku roku do końca kwietnia</w:t>
      </w:r>
      <w:r w:rsidRPr="00B76E24" w:rsidR="00E51068">
        <w:rPr>
          <w:shd w:val="clear" w:color="auto" w:fill="FFFFFF"/>
        </w:rPr>
        <w:t xml:space="preserve"> </w:t>
      </w:r>
      <w:r w:rsidRPr="00B76E24" w:rsidR="00DE0022">
        <w:rPr>
          <w:shd w:val="clear" w:color="auto" w:fill="FFFFFF"/>
        </w:rPr>
        <w:t>202</w:t>
      </w:r>
      <w:r w:rsidRPr="00B76E24" w:rsidR="003153BB">
        <w:rPr>
          <w:shd w:val="clear" w:color="auto" w:fill="FFFFFF"/>
        </w:rPr>
        <w:t>1</w:t>
      </w:r>
      <w:r w:rsidRPr="00B76E24" w:rsidR="00DE0022">
        <w:rPr>
          <w:shd w:val="clear" w:color="auto" w:fill="FFFFFF"/>
        </w:rPr>
        <w:t xml:space="preserve"> r. wydano pozwolenia lub dokonano zgłoszenia budowy </w:t>
      </w:r>
      <w:r w:rsidRPr="00B76E24">
        <w:rPr>
          <w:shd w:val="clear" w:color="auto" w:fill="FFFFFF"/>
        </w:rPr>
        <w:t>111,5</w:t>
      </w:r>
      <w:r w:rsidRPr="00B76E24" w:rsidR="00D5133B">
        <w:rPr>
          <w:shd w:val="clear" w:color="auto" w:fill="FFFFFF"/>
        </w:rPr>
        <w:t xml:space="preserve"> tys. mieszkań, tj. </w:t>
      </w:r>
      <w:r w:rsidRPr="00B76E24" w:rsidR="00A267D3">
        <w:rPr>
          <w:shd w:val="clear" w:color="auto" w:fill="FFFFFF"/>
        </w:rPr>
        <w:t xml:space="preserve">o </w:t>
      </w:r>
      <w:r w:rsidRPr="00B76E24">
        <w:rPr>
          <w:shd w:val="clear" w:color="auto" w:fill="FFFFFF"/>
        </w:rPr>
        <w:t>46,4</w:t>
      </w:r>
      <w:r w:rsidRPr="00B76E24" w:rsidR="00DE0022">
        <w:rPr>
          <w:shd w:val="clear" w:color="auto" w:fill="FFFFFF"/>
        </w:rPr>
        <w:t xml:space="preserve">% więcej niż w </w:t>
      </w:r>
      <w:r w:rsidRPr="00B76E24" w:rsidR="00E51068">
        <w:rPr>
          <w:shd w:val="clear" w:color="auto" w:fill="FFFFFF"/>
        </w:rPr>
        <w:t xml:space="preserve">analogicznym </w:t>
      </w:r>
      <w:r w:rsidRPr="00B76E24" w:rsidR="00F71A95">
        <w:rPr>
          <w:shd w:val="clear" w:color="auto" w:fill="FFFFFF"/>
        </w:rPr>
        <w:t>okresie</w:t>
      </w:r>
      <w:r w:rsidRPr="00B76E24" w:rsidR="00E51068">
        <w:rPr>
          <w:shd w:val="clear" w:color="auto" w:fill="FFFFFF"/>
        </w:rPr>
        <w:t xml:space="preserve"> 2020</w:t>
      </w:r>
      <w:r w:rsidRPr="00B76E24" w:rsidR="00077F39">
        <w:rPr>
          <w:shd w:val="clear" w:color="auto" w:fill="FFFFFF"/>
        </w:rPr>
        <w:t xml:space="preserve"> r</w:t>
      </w:r>
      <w:r w:rsidRPr="00B76E24" w:rsidR="00DE0022">
        <w:rPr>
          <w:shd w:val="clear" w:color="auto" w:fill="FFFFFF"/>
        </w:rPr>
        <w:t xml:space="preserve">. Pozwolenia na budowę największej liczby mieszkań otrzymali </w:t>
      </w:r>
      <w:r w:rsidRPr="00B76E24" w:rsidR="00DE0022">
        <w:rPr>
          <w:b/>
          <w:shd w:val="clear" w:color="auto" w:fill="FFFFFF"/>
        </w:rPr>
        <w:t xml:space="preserve">deweloperzy </w:t>
      </w:r>
      <w:r w:rsidRPr="00B76E24">
        <w:rPr>
          <w:shd w:val="clear" w:color="auto" w:fill="FFFFFF"/>
        </w:rPr>
        <w:t>(73</w:t>
      </w:r>
      <w:r w:rsidRPr="00B76E24" w:rsidR="00A267D3">
        <w:rPr>
          <w:shd w:val="clear" w:color="auto" w:fill="FFFFFF"/>
        </w:rPr>
        <w:t>,</w:t>
      </w:r>
      <w:r w:rsidRPr="00B76E24">
        <w:rPr>
          <w:shd w:val="clear" w:color="auto" w:fill="FFFFFF"/>
        </w:rPr>
        <w:t>2</w:t>
      </w:r>
      <w:r w:rsidRPr="00B76E24" w:rsidR="00DE0022">
        <w:rPr>
          <w:shd w:val="clear" w:color="auto" w:fill="FFFFFF"/>
        </w:rPr>
        <w:t xml:space="preserve"> tys</w:t>
      </w:r>
      <w:r w:rsidRPr="00B76E24" w:rsidR="00E970A9">
        <w:rPr>
          <w:shd w:val="clear" w:color="auto" w:fill="FFFFFF"/>
        </w:rPr>
        <w:t>., wzrost o</w:t>
      </w:r>
      <w:r w:rsidRPr="00B76E24" w:rsidR="00A267D3">
        <w:rPr>
          <w:shd w:val="clear" w:color="auto" w:fill="FFFFFF"/>
        </w:rPr>
        <w:t xml:space="preserve"> </w:t>
      </w:r>
      <w:r w:rsidRPr="00B76E24">
        <w:rPr>
          <w:shd w:val="clear" w:color="auto" w:fill="FFFFFF"/>
        </w:rPr>
        <w:t>56,5</w:t>
      </w:r>
      <w:r w:rsidRPr="00B76E24" w:rsidR="00DE0022">
        <w:rPr>
          <w:shd w:val="clear" w:color="auto" w:fill="FFFFFF"/>
        </w:rPr>
        <w:t>% r/r) oraz inwestorzy</w:t>
      </w:r>
      <w:r w:rsidRPr="00B76E24" w:rsidR="00DE0022">
        <w:rPr>
          <w:b/>
          <w:shd w:val="clear" w:color="auto" w:fill="FFFFFF"/>
        </w:rPr>
        <w:t xml:space="preserve"> indywidualni </w:t>
      </w:r>
      <w:r w:rsidRPr="00B76E24" w:rsidR="00A267D3">
        <w:rPr>
          <w:shd w:val="clear" w:color="auto" w:fill="FFFFFF"/>
        </w:rPr>
        <w:t>(</w:t>
      </w:r>
      <w:r w:rsidRPr="00B76E24">
        <w:rPr>
          <w:shd w:val="clear" w:color="auto" w:fill="FFFFFF"/>
        </w:rPr>
        <w:t>37,5</w:t>
      </w:r>
      <w:r w:rsidRPr="00B76E24" w:rsidR="00DE0022">
        <w:rPr>
          <w:shd w:val="clear" w:color="auto" w:fill="FFFFFF"/>
        </w:rPr>
        <w:t xml:space="preserve"> tys., wzrost o </w:t>
      </w:r>
      <w:r w:rsidRPr="00B76E24">
        <w:rPr>
          <w:shd w:val="clear" w:color="auto" w:fill="FFFFFF"/>
        </w:rPr>
        <w:t>30,0</w:t>
      </w:r>
      <w:r w:rsidRPr="00B76E24" w:rsidR="00DE0022">
        <w:rPr>
          <w:shd w:val="clear" w:color="auto" w:fill="FFFFFF"/>
        </w:rPr>
        <w:t xml:space="preserve">%). Łącznie w ramach tych form budownictwa otrzymano pozwolenia lub dokonano </w:t>
      </w:r>
      <w:r w:rsidRPr="00DE0022" w:rsidR="00DE0022">
        <w:rPr>
          <w:shd w:val="clear" w:color="auto" w:fill="FFFFFF"/>
        </w:rPr>
        <w:t>zgłoszenia budowy z projektem budowlanym dla 99,</w:t>
      </w:r>
      <w:r>
        <w:rPr>
          <w:shd w:val="clear" w:color="auto" w:fill="FFFFFF"/>
        </w:rPr>
        <w:t>3</w:t>
      </w:r>
      <w:r w:rsidRPr="00DE0022" w:rsidR="00DE0022">
        <w:rPr>
          <w:shd w:val="clear" w:color="auto" w:fill="FFFFFF"/>
        </w:rPr>
        <w:t>% ogółu mieszkań.</w:t>
      </w:r>
      <w:r w:rsidRPr="00DE0022" w:rsidR="00DE0022">
        <w:rPr>
          <w:b/>
          <w:shd w:val="clear" w:color="auto" w:fill="FFFFFF"/>
        </w:rPr>
        <w:t xml:space="preserve"> </w:t>
      </w:r>
      <w:r w:rsidRPr="00516A51" w:rsidR="0034659B">
        <w:rPr>
          <w:shd w:val="clear" w:color="auto" w:fill="FFFFFF"/>
        </w:rPr>
        <w:t xml:space="preserve">W </w:t>
      </w:r>
      <w:r w:rsidRPr="00041327" w:rsidR="00041327">
        <w:rPr>
          <w:b/>
          <w:shd w:val="clear" w:color="auto" w:fill="FFFFFF"/>
        </w:rPr>
        <w:t>pozostałych formach</w:t>
      </w:r>
      <w:r w:rsidRPr="00041327" w:rsidR="00041327">
        <w:rPr>
          <w:shd w:val="clear" w:color="auto" w:fill="FFFFFF"/>
        </w:rPr>
        <w:t xml:space="preserve"> budownictwa </w:t>
      </w:r>
      <w:r w:rsidRPr="00516A51" w:rsidR="0034659B">
        <w:rPr>
          <w:shd w:val="clear" w:color="auto" w:fill="FFFFFF"/>
        </w:rPr>
        <w:t xml:space="preserve">odnotowano </w:t>
      </w:r>
      <w:r>
        <w:rPr>
          <w:shd w:val="clear" w:color="auto" w:fill="FFFFFF"/>
        </w:rPr>
        <w:t>833</w:t>
      </w:r>
      <w:r w:rsidRPr="00516A51" w:rsidR="0034659B">
        <w:rPr>
          <w:shd w:val="clear" w:color="auto" w:fill="FFFFFF"/>
        </w:rPr>
        <w:t xml:space="preserve"> </w:t>
      </w:r>
      <w:r w:rsidR="00041327">
        <w:rPr>
          <w:shd w:val="clear" w:color="auto" w:fill="FFFFFF"/>
        </w:rPr>
        <w:t>mieszkania, na </w:t>
      </w:r>
      <w:r w:rsidRPr="00712FCA" w:rsidR="00DE0022">
        <w:rPr>
          <w:shd w:val="clear" w:color="auto" w:fill="FFFFFF"/>
        </w:rPr>
        <w:t>których budowę wydano pozwolenia lub dokonano zgłoszenia z projektem budowlanym (</w:t>
      </w:r>
      <w:r w:rsidR="00FB433B">
        <w:rPr>
          <w:shd w:val="clear" w:color="auto" w:fill="FFFFFF"/>
        </w:rPr>
        <w:t>546</w:t>
      </w:r>
      <w:r w:rsidR="00532A2C">
        <w:rPr>
          <w:shd w:val="clear" w:color="auto" w:fill="FFFFFF"/>
        </w:rPr>
        <w:t> </w:t>
      </w:r>
      <w:r w:rsidRPr="00516A51" w:rsidR="00516A51">
        <w:rPr>
          <w:shd w:val="clear" w:color="auto" w:fill="FFFFFF"/>
        </w:rPr>
        <w:t>mieszka</w:t>
      </w:r>
      <w:r w:rsidR="00980DDF">
        <w:rPr>
          <w:shd w:val="clear" w:color="auto" w:fill="FFFFFF"/>
        </w:rPr>
        <w:t>ń</w:t>
      </w:r>
      <w:r w:rsidRPr="00516A51" w:rsidR="0034659B">
        <w:rPr>
          <w:shd w:val="clear" w:color="auto" w:fill="FFFFFF"/>
        </w:rPr>
        <w:t xml:space="preserve"> w roku ubiegłym</w:t>
      </w:r>
      <w:r w:rsidR="00041327">
        <w:rPr>
          <w:shd w:val="clear" w:color="auto" w:fill="FFFFFF"/>
        </w:rPr>
        <w:t>).</w:t>
      </w:r>
      <w:r w:rsidRPr="00712FCA" w:rsidR="00712FCA">
        <w:rPr>
          <w:shd w:val="clear" w:color="auto" w:fill="FFFFFF"/>
        </w:rPr>
        <w:t xml:space="preserve"> </w:t>
      </w:r>
    </w:p>
    <w:p w:rsidRPr="00754F6C" w:rsidR="00EE66D9" w:rsidP="00597DE4" w:rsidRDefault="00B14E90" w14:paraId="11265141" w14:textId="156EFBCC">
      <w:pPr>
        <w:keepNext/>
        <w:spacing w:before="240" w:line="240" w:lineRule="auto"/>
        <w:ind w:left="851" w:hanging="851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2</w:t>
      </w:r>
      <w:r w:rsidRPr="00754F6C" w:rsidR="00BB53B6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. Mieszkania, </w:t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na których budowę wydano pozwolenia lub dokonano zgłoszenia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 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br/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4075A5" w:rsidR="004075A5" w:rsidTr="00235E4A" w14:paraId="43B0C67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4075A5" w:rsidP="004075A5" w:rsidRDefault="004075A5" w14:paraId="2D840C9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1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4075A5" w:rsidP="004075A5" w:rsidRDefault="004075A5" w14:paraId="3DE2DFCE" w14:textId="4CA97B4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4075A5" w:rsidTr="004075A5" w14:paraId="3DBC26F1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6FBA9AE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4075A5" w:rsidP="00980DDF" w:rsidRDefault="004075A5" w14:paraId="64D530F6" w14:textId="5BBAE1E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4075A5" w:rsidP="00980DDF" w:rsidRDefault="004075A5" w14:paraId="61C42B40" w14:textId="0291271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4075A5" w:rsidR="004075A5" w:rsidTr="00394560" w14:paraId="2C0F9CC8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62ECC9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C6B5295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980DDF" w14:paraId="3C4C120B" w14:textId="53243B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6C52CC" w14:paraId="4D5D09D6" w14:textId="300AF14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I</w:t>
            </w:r>
            <w:r w:rsidR="00980DDF">
              <w:rPr>
                <w:color w:val="000000" w:themeColor="text1"/>
                <w:sz w:val="16"/>
                <w:szCs w:val="16"/>
              </w:rPr>
              <w:t>I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Pr="004075A5" w:rsid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054F286B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4075A5" w:rsidP="00980DDF" w:rsidRDefault="004075A5" w14:paraId="48CE43E6" w14:textId="20C77CC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IV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4075A5" w:rsidTr="00394560" w14:paraId="2300F822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6DFE706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822D01" w14:paraId="552B381F" w14:textId="1215A23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27 145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822D01" w14:paraId="7614DE4A" w14:textId="75AFC78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162,4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822D01" w14:paraId="19A0C5B4" w14:textId="4421BBD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80,1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980DDF" w14:paraId="47CD57F1" w14:textId="62A9611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111 483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980DDF" w14:paraId="2BB39251" w14:textId="16FF55D4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146,4</w:t>
            </w:r>
          </w:p>
        </w:tc>
      </w:tr>
      <w:tr w:rsidRPr="004075A5" w:rsidR="004075A5" w:rsidTr="00394560" w14:paraId="5C8626E2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73BE77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502CE75A" w14:textId="62FC767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10 222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822D01" w14:paraId="65B4370B" w14:textId="75DF623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148,3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4DB0888C" w14:textId="5D2F115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08733DC0" w14:textId="5C8C53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37 452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4814AEE3" w14:textId="0E71D28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130,0</w:t>
            </w:r>
          </w:p>
        </w:tc>
      </w:tr>
      <w:tr w:rsidRPr="004075A5" w:rsidR="004075A5" w:rsidTr="00394560" w14:paraId="1BA9D8A1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4075A5" w:rsidP="004075A5" w:rsidRDefault="004075A5" w14:paraId="218EA5F0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7880A8FF" w14:textId="31E1E6C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16 864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822D01" w14:paraId="7AE04368" w14:textId="460053F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175,6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0886E7E4" w14:textId="4C2726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72,4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3A7ADA17" w14:textId="3FA6935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73 198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160D6A0B" w14:textId="746EFB3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156,5</w:t>
            </w:r>
          </w:p>
        </w:tc>
      </w:tr>
      <w:tr w:rsidRPr="004075A5" w:rsidR="004075A5" w:rsidTr="00394560" w14:paraId="02C5DA42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4075A5" w:rsidP="004075A5" w:rsidRDefault="004075A5" w14:paraId="5DE8478B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330D7C09" w14:textId="4E1CE8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822D01" w14:paraId="275C2543" w14:textId="15C7AB8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150E3377" w14:textId="71B8732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5CD91194" w14:textId="60A971C8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378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0E844132" w14:textId="5F7EF40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105,9</w:t>
            </w:r>
          </w:p>
        </w:tc>
      </w:tr>
      <w:tr w:rsidRPr="004075A5" w:rsidR="004075A5" w:rsidTr="00394560" w14:paraId="7D7C615E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B52C73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31B0FCB2" w14:textId="557456F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1281" w:type="dxa"/>
            <w:vAlign w:val="center"/>
          </w:tcPr>
          <w:p w:rsidRPr="004075A5" w:rsidR="004075A5" w:rsidP="00394560" w:rsidRDefault="00822D01" w14:paraId="6DDB0B4F" w14:textId="265FE4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074DBCF4" w14:textId="14FE67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4C569BCE" w14:textId="2464796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31A40C66" w14:textId="3D9120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184,5</w:t>
            </w:r>
          </w:p>
        </w:tc>
      </w:tr>
      <w:tr w:rsidRPr="004075A5" w:rsidR="004075A5" w:rsidTr="00394560" w14:paraId="29AF1D91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27B05BD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33BF46C1" w14:textId="6B3877C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8265CC" w14:paraId="4C0A2E2F" w14:textId="3E30678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68,</w:t>
            </w:r>
            <w:r w:rsidR="00822D0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3D9A9345" w14:textId="7EE6E41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6E10A1DE" w14:textId="039DA8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0F1EBFC2" w14:textId="525B617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509,4</w:t>
            </w:r>
          </w:p>
        </w:tc>
      </w:tr>
      <w:tr w:rsidRPr="004075A5" w:rsidR="004075A5" w:rsidTr="00394560" w14:paraId="4FA3291C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3E0DFDF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822D01" w14:paraId="39D4F912" w14:textId="7057DC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822D01" w14:paraId="3A64098C" w14:textId="1AB4B2C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822D01" w14:paraId="2ACF09D1" w14:textId="7AC928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980DDF" w14:paraId="63B8551D" w14:textId="05BAB7F4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980DDF" w14:paraId="31A63099" w14:textId="2EE326A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</w:t>
            </w:r>
          </w:p>
        </w:tc>
      </w:tr>
      <w:bookmarkEnd w:id="1"/>
    </w:tbl>
    <w:p w:rsidR="00813EEE" w:rsidP="002B6B8F" w:rsidRDefault="00813EEE" w14:paraId="098E25BA" w14:textId="77777777">
      <w:pPr>
        <w:rPr>
          <w:rFonts w:ascii="Fira Sans SemiBold" w:hAnsi="Fira Sans SemiBold"/>
          <w:color w:val="001D77"/>
          <w:szCs w:val="19"/>
        </w:rPr>
      </w:pPr>
    </w:p>
    <w:p w:rsidRPr="002B6B8F" w:rsidR="002B6B8F" w:rsidP="002B6B8F" w:rsidRDefault="002B6B8F" w14:paraId="0B11E56C" w14:textId="5925E468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:rsidRPr="005E6D78" w:rsidR="002B6B8F" w:rsidP="002B6B8F" w:rsidRDefault="002B6B8F" w14:paraId="489B0F70" w14:textId="0192426C">
      <w:pPr>
        <w:spacing w:before="240"/>
        <w:rPr>
          <w:shd w:val="clear" w:color="auto" w:fill="FFFFFF"/>
        </w:rPr>
      </w:pPr>
      <w:r w:rsidRPr="002B6B8F">
        <w:rPr>
          <w:noProof/>
          <w:lang w:eastAsia="pl-PL"/>
        </w:rPr>
        <w:t>W</w:t>
      </w:r>
      <w:r w:rsidR="000D1A1B">
        <w:rPr>
          <w:noProof/>
          <w:lang w:eastAsia="pl-PL"/>
        </w:rPr>
        <w:t xml:space="preserve"> </w:t>
      </w:r>
      <w:r w:rsidR="00BB7C7E">
        <w:rPr>
          <w:noProof/>
          <w:lang w:eastAsia="pl-PL"/>
        </w:rPr>
        <w:t>okresie styczeń-</w:t>
      </w:r>
      <w:r w:rsidR="00980DDF">
        <w:rPr>
          <w:noProof/>
          <w:lang w:eastAsia="pl-PL"/>
        </w:rPr>
        <w:t>kwiecień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budowę </w:t>
      </w:r>
      <w:r w:rsidR="00980DDF">
        <w:rPr>
          <w:noProof/>
          <w:lang w:eastAsia="pl-PL"/>
        </w:rPr>
        <w:t>89,9</w:t>
      </w:r>
      <w:r w:rsidRPr="002B6B8F">
        <w:rPr>
          <w:shd w:val="clear" w:color="auto" w:fill="FFFFFF"/>
        </w:rPr>
        <w:t xml:space="preserve"> tys. mieszkań, tj. o </w:t>
      </w:r>
      <w:r w:rsidR="00980DDF">
        <w:rPr>
          <w:shd w:val="clear" w:color="auto" w:fill="FFFFFF"/>
        </w:rPr>
        <w:t>35,9</w:t>
      </w:r>
      <w:r w:rsidRPr="002B6B8F">
        <w:rPr>
          <w:shd w:val="clear" w:color="auto" w:fill="FFFFFF"/>
        </w:rPr>
        <w:t xml:space="preserve">% </w:t>
      </w:r>
      <w:r w:rsidR="000607D3">
        <w:rPr>
          <w:shd w:val="clear" w:color="auto" w:fill="FFFFFF"/>
        </w:rPr>
        <w:t>więcej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Pr="00DF0BD8" w:rsidR="00077F39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Pr="003A39AA" w:rsidR="000177EE">
        <w:rPr>
          <w:shd w:val="clear" w:color="auto" w:fill="FFFFFF"/>
        </w:rPr>
        <w:t xml:space="preserve"> rozpoczęli budowę </w:t>
      </w:r>
      <w:r w:rsidR="00980DDF">
        <w:rPr>
          <w:shd w:val="clear" w:color="auto" w:fill="FFFFFF"/>
        </w:rPr>
        <w:t>55,2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="000607D3">
        <w:t xml:space="preserve">o </w:t>
      </w:r>
      <w:r w:rsidR="00980DDF">
        <w:t>45,2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980DDF">
        <w:rPr>
          <w:shd w:val="clear" w:color="auto" w:fill="FFFFFF"/>
        </w:rPr>
        <w:t>33,1</w:t>
      </w:r>
      <w:r w:rsidR="000607D3">
        <w:rPr>
          <w:shd w:val="clear" w:color="auto" w:fill="FFFFFF"/>
        </w:rPr>
        <w:t xml:space="preserve"> </w:t>
      </w:r>
      <w:r w:rsidRPr="003A39AA" w:rsidR="00CF3BF8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980DDF">
        <w:rPr>
          <w:shd w:val="clear" w:color="auto" w:fill="FFFFFF"/>
        </w:rPr>
        <w:t>24,0</w:t>
      </w:r>
      <w:r w:rsidR="000D1A1B">
        <w:rPr>
          <w:shd w:val="clear" w:color="auto" w:fill="FFFFFF"/>
        </w:rPr>
        <w:t xml:space="preserve">% </w:t>
      </w:r>
      <w:r w:rsidR="005E6D78">
        <w:rPr>
          <w:shd w:val="clear" w:color="auto" w:fill="FFFFFF"/>
        </w:rPr>
        <w:t>więcej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Pr="00C70A2F" w:rsidR="00A226AC">
        <w:rPr>
          <w:shd w:val="clear" w:color="auto" w:fill="FFFFFF"/>
        </w:rPr>
        <w:t xml:space="preserve">udział tych form budownictwa wyniósł </w:t>
      </w:r>
      <w:r w:rsidR="00980DDF">
        <w:rPr>
          <w:shd w:val="clear" w:color="auto" w:fill="FFFFFF"/>
        </w:rPr>
        <w:t>98,2</w:t>
      </w:r>
      <w:r w:rsidRPr="00C70A2F">
        <w:rPr>
          <w:shd w:val="clear" w:color="auto" w:fill="FFFFFF"/>
        </w:rPr>
        <w:t xml:space="preserve">% ogólnej </w:t>
      </w:r>
      <w:r w:rsidRPr="00B76E24">
        <w:rPr>
          <w:shd w:val="clear" w:color="auto" w:fill="FFFFFF"/>
        </w:rPr>
        <w:t xml:space="preserve">liczby mieszkań. </w:t>
      </w:r>
      <w:r w:rsidRPr="00B76E24" w:rsidR="00712FCA">
        <w:rPr>
          <w:shd w:val="clear" w:color="auto" w:fill="FFFFFF"/>
        </w:rPr>
        <w:t xml:space="preserve">W </w:t>
      </w:r>
      <w:r w:rsidRPr="00B76E24" w:rsidR="00BB7C7E">
        <w:rPr>
          <w:b/>
          <w:shd w:val="clear" w:color="auto" w:fill="FFFFFF"/>
        </w:rPr>
        <w:t>pozostałych formach</w:t>
      </w:r>
      <w:r w:rsidRPr="00B76E24" w:rsidR="00BB7C7E">
        <w:rPr>
          <w:shd w:val="clear" w:color="auto" w:fill="FFFFFF"/>
        </w:rPr>
        <w:t xml:space="preserve"> budownictwa </w:t>
      </w:r>
      <w:r w:rsidRPr="00B76E24">
        <w:rPr>
          <w:shd w:val="clear" w:color="auto" w:fill="FFFFFF"/>
        </w:rPr>
        <w:t>rozpoczęto</w:t>
      </w:r>
      <w:r w:rsidRPr="00B76E24" w:rsidR="00712FCA">
        <w:rPr>
          <w:shd w:val="clear" w:color="auto" w:fill="FFFFFF"/>
        </w:rPr>
        <w:t xml:space="preserve"> budowę </w:t>
      </w:r>
      <w:r w:rsidRPr="00B76E24" w:rsidR="00A267D3">
        <w:rPr>
          <w:shd w:val="clear" w:color="auto" w:fill="FFFFFF"/>
        </w:rPr>
        <w:t>1</w:t>
      </w:r>
      <w:r w:rsidRPr="00B76E24" w:rsidR="005E6D78">
        <w:rPr>
          <w:shd w:val="clear" w:color="auto" w:fill="FFFFFF"/>
        </w:rPr>
        <w:t> </w:t>
      </w:r>
      <w:r w:rsidRPr="00B76E24" w:rsidR="00B4745B">
        <w:rPr>
          <w:shd w:val="clear" w:color="auto" w:fill="FFFFFF"/>
        </w:rPr>
        <w:t>609</w:t>
      </w:r>
      <w:r w:rsidRPr="00B76E24" w:rsidR="00712FCA">
        <w:rPr>
          <w:shd w:val="clear" w:color="auto" w:fill="FFFFFF"/>
        </w:rPr>
        <w:t xml:space="preserve"> mieszkań (</w:t>
      </w:r>
      <w:r w:rsidRPr="00B76E24" w:rsidR="00B4745B">
        <w:rPr>
          <w:shd w:val="clear" w:color="auto" w:fill="FFFFFF"/>
        </w:rPr>
        <w:t xml:space="preserve">wobec </w:t>
      </w:r>
      <w:r w:rsidRPr="00B76E24" w:rsidR="00A267D3">
        <w:rPr>
          <w:shd w:val="clear" w:color="auto" w:fill="FFFFFF"/>
        </w:rPr>
        <w:t xml:space="preserve">1 </w:t>
      </w:r>
      <w:r w:rsidRPr="00B76E24" w:rsidR="00B4745B">
        <w:rPr>
          <w:shd w:val="clear" w:color="auto" w:fill="FFFFFF"/>
        </w:rPr>
        <w:t>464</w:t>
      </w:r>
      <w:r w:rsidRPr="00B76E24" w:rsidR="00BB7C7E">
        <w:rPr>
          <w:shd w:val="clear" w:color="auto" w:fill="FFFFFF"/>
        </w:rPr>
        <w:t xml:space="preserve"> w roku </w:t>
      </w:r>
      <w:r w:rsidRPr="00B76E24" w:rsidR="00B4745B">
        <w:rPr>
          <w:shd w:val="clear" w:color="auto" w:fill="FFFFFF"/>
        </w:rPr>
        <w:t>2020</w:t>
      </w:r>
      <w:r w:rsidRPr="00B76E24" w:rsidR="00BB7C7E">
        <w:rPr>
          <w:shd w:val="clear" w:color="auto" w:fill="FFFFFF"/>
        </w:rPr>
        <w:t>).</w:t>
      </w:r>
    </w:p>
    <w:p w:rsidRPr="00804C67" w:rsidR="00007AEB" w:rsidP="00361EDA" w:rsidRDefault="003457E4" w14:paraId="2523F3F1" w14:textId="194CCFAB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3</w:t>
      </w:r>
      <w:r w:rsidRPr="00754F6C" w:rsidR="00D36DF7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276"/>
        <w:gridCol w:w="992"/>
        <w:gridCol w:w="1134"/>
        <w:gridCol w:w="1276"/>
      </w:tblGrid>
      <w:tr w:rsidRPr="004075A5" w:rsidR="00394560" w:rsidTr="00235E4A" w14:paraId="46DFB05C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394560" w:rsidP="00235E4A" w:rsidRDefault="00394560" w14:paraId="5DCA6422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394560" w:rsidP="00235E4A" w:rsidRDefault="00394560" w14:paraId="38704A50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394560" w:rsidTr="000B0B1C" w14:paraId="451F4C39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0E7D965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B4745B" w14:paraId="02FD1DB7" w14:textId="2A34F23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394560" w:rsidP="00B4745B" w:rsidRDefault="00394560" w14:paraId="436998FF" w14:textId="4E33D2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</w:t>
            </w:r>
            <w:r w:rsidR="00B4745B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Pr="004075A5" w:rsidR="00394560" w:rsidTr="000B0B1C" w14:paraId="36D0FAFD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5CBC128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361FAD7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FB433B" w:rsidR="00394560" w:rsidP="00B4745B" w:rsidRDefault="00394560" w14:paraId="784F9C8D" w14:textId="5B59DBD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</w:t>
            </w:r>
            <w:r w:rsidRPr="00FB433B" w:rsidR="00B4745B">
              <w:rPr>
                <w:color w:val="000000" w:themeColor="text1"/>
                <w:sz w:val="16"/>
                <w:szCs w:val="16"/>
              </w:rPr>
              <w:t>V</w:t>
            </w:r>
            <w:r w:rsidRPr="00FB433B" w:rsidR="008F49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992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237FB7" w14:paraId="2135CF00" w14:textId="25501E5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II</w:t>
            </w:r>
            <w:r w:rsidRPr="00FB433B" w:rsidR="000B0B1C">
              <w:rPr>
                <w:color w:val="000000" w:themeColor="text1"/>
                <w:sz w:val="16"/>
                <w:szCs w:val="16"/>
              </w:rPr>
              <w:t>I</w:t>
            </w:r>
            <w:r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 w:rsidR="00394560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FB433B" w:rsidR="00394560" w:rsidP="00235E4A" w:rsidRDefault="00394560" w14:paraId="2852FD8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FB433B" w:rsidR="00394560" w:rsidP="00B4745B" w:rsidRDefault="00394560" w14:paraId="12D6002A" w14:textId="1E2E081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Pr="00FB433B" w:rsidR="00B4745B">
              <w:rPr>
                <w:color w:val="000000" w:themeColor="text1"/>
                <w:sz w:val="16"/>
                <w:szCs w:val="16"/>
              </w:rPr>
              <w:t>IV</w:t>
            </w:r>
            <w:r w:rsidRPr="00FB433B" w:rsidR="000B0B1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Pr="004075A5" w:rsidR="00394560" w:rsidTr="000B0B1C" w14:paraId="28A15C23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0A398A7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53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8F4950" w14:paraId="5C80ABF3" w14:textId="3AA0F00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26 261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8F4950" w14:paraId="4F516B22" w14:textId="2152C3F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192,4</w:t>
            </w:r>
          </w:p>
        </w:tc>
        <w:tc>
          <w:tcPr>
            <w:tcW w:w="992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8F4950" w14:paraId="0187D9BD" w14:textId="532EFEB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FB433B" w:rsidR="00394560" w:rsidP="005E0CDE" w:rsidRDefault="00B4745B" w14:paraId="53B8C7BB" w14:textId="0BC9775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89 93</w:t>
            </w:r>
            <w:r w:rsidRPr="00FB433B" w:rsidR="005E0CDE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FB433B" w:rsidR="00394560" w:rsidP="00235E4A" w:rsidRDefault="005E0CDE" w14:paraId="72D320E1" w14:textId="535732D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135,9</w:t>
            </w:r>
          </w:p>
        </w:tc>
      </w:tr>
      <w:tr w:rsidRPr="004075A5" w:rsidR="00394560" w:rsidTr="000B0B1C" w14:paraId="71525705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58830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8F4950" w14:paraId="4BA88FD8" w14:textId="4B2419A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10 975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F4950" w14:paraId="1CA3308E" w14:textId="7F3552F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155,2</w:t>
            </w:r>
          </w:p>
        </w:tc>
        <w:tc>
          <w:tcPr>
            <w:tcW w:w="992" w:type="dxa"/>
            <w:vAlign w:val="center"/>
          </w:tcPr>
          <w:p w:rsidRPr="00FB433B" w:rsidR="00394560" w:rsidP="00235E4A" w:rsidRDefault="008F4950" w14:paraId="3B8A7E52" w14:textId="4CEFA9C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B4745B" w14:paraId="4B1CD53F" w14:textId="3185D20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33 106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2C2DBA57" w14:textId="5345FAF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124,0</w:t>
            </w:r>
          </w:p>
        </w:tc>
      </w:tr>
      <w:tr w:rsidRPr="004075A5" w:rsidR="00394560" w:rsidTr="000B0B1C" w14:paraId="0EB6965A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394560" w:rsidP="00235E4A" w:rsidRDefault="00394560" w14:paraId="7EE15C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8F4950" w14:paraId="26A9FDC6" w14:textId="42F8D3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15 094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F4950" w14:paraId="62796494" w14:textId="53EA8A5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244,2</w:t>
            </w:r>
          </w:p>
        </w:tc>
        <w:tc>
          <w:tcPr>
            <w:tcW w:w="992" w:type="dxa"/>
            <w:vAlign w:val="center"/>
          </w:tcPr>
          <w:p w:rsidRPr="00FB433B" w:rsidR="00394560" w:rsidP="00235E4A" w:rsidRDefault="008F4950" w14:paraId="66145ED3" w14:textId="49CDADB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84,7</w:t>
            </w:r>
          </w:p>
        </w:tc>
        <w:tc>
          <w:tcPr>
            <w:tcW w:w="1134" w:type="dxa"/>
            <w:vAlign w:val="center"/>
          </w:tcPr>
          <w:p w:rsidRPr="00FB433B" w:rsidR="00394560" w:rsidP="005E0CDE" w:rsidRDefault="00B4745B" w14:paraId="3686B56C" w14:textId="28CCC96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55 22</w:t>
            </w:r>
            <w:r w:rsidRPr="00FB433B" w:rsidR="005E0CDE">
              <w:rPr>
                <w:rFonts w:eastAsiaTheme="majorEastAsia" w:cstheme="majorBidi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68EAB1DF" w14:textId="135038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145,2</w:t>
            </w:r>
          </w:p>
        </w:tc>
      </w:tr>
      <w:tr w:rsidRPr="004075A5" w:rsidR="00394560" w:rsidTr="000B0B1C" w14:paraId="32A2A885" w14:textId="77777777">
        <w:trPr>
          <w:trHeight w:val="265"/>
        </w:trPr>
        <w:tc>
          <w:tcPr>
            <w:tcW w:w="2049" w:type="dxa"/>
            <w:vAlign w:val="center"/>
          </w:tcPr>
          <w:p w:rsidRPr="004075A5" w:rsidR="00394560" w:rsidP="00235E4A" w:rsidRDefault="00394560" w14:paraId="1F691C6E" w14:textId="5B813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8F4950" w14:paraId="1E745AB1" w14:textId="5ED6489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1276" w:type="dxa"/>
            <w:vAlign w:val="center"/>
          </w:tcPr>
          <w:p w:rsidRPr="00FB433B" w:rsidR="000B0B1C" w:rsidP="00235E4A" w:rsidRDefault="000B0B1C" w14:paraId="48C21222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ponad 7-</w:t>
            </w:r>
          </w:p>
          <w:p w:rsidRPr="00FB433B" w:rsidR="00394560" w:rsidP="00235E4A" w:rsidRDefault="000B0B1C" w14:paraId="70C7EAA6" w14:textId="583E7EB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vAlign w:val="center"/>
          </w:tcPr>
          <w:p w:rsidRPr="00FB433B" w:rsidR="00394560" w:rsidP="00237FB7" w:rsidRDefault="008F4950" w14:paraId="4081E4E8" w14:textId="728F278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78,9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B4745B" w14:paraId="523762D6" w14:textId="6BB8780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272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31D77B51" w14:textId="03D6BC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94,4</w:t>
            </w:r>
          </w:p>
        </w:tc>
      </w:tr>
      <w:tr w:rsidRPr="004075A5" w:rsidR="00394560" w:rsidTr="000B0B1C" w14:paraId="0DC89A9A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394560" w:rsidP="00235E4A" w:rsidRDefault="00394560" w14:paraId="0DB2A21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8F4950" w14:paraId="1901D47B" w14:textId="5DAC7F9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F4950" w14:paraId="76413105" w14:textId="3BBCC55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71,8</w:t>
            </w:r>
          </w:p>
        </w:tc>
        <w:tc>
          <w:tcPr>
            <w:tcW w:w="992" w:type="dxa"/>
            <w:vAlign w:val="center"/>
          </w:tcPr>
          <w:p w:rsidRPr="00FB433B" w:rsidR="00394560" w:rsidP="00235E4A" w:rsidRDefault="008F4950" w14:paraId="3E0291D1" w14:textId="78EBD67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61,0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B4745B" w14:paraId="03A0C24A" w14:textId="75D6C14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672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42DF5B91" w14:textId="601C21E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85,1</w:t>
            </w:r>
          </w:p>
        </w:tc>
      </w:tr>
      <w:tr w:rsidRPr="004075A5" w:rsidR="00394560" w:rsidTr="000B0B1C" w14:paraId="64EBE850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63DFC00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8F4950" w14:paraId="19D62A87" w14:textId="3DA75B1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F4950" w14:paraId="18A7CC8E" w14:textId="7674F1F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21,1</w:t>
            </w:r>
          </w:p>
        </w:tc>
        <w:tc>
          <w:tcPr>
            <w:tcW w:w="992" w:type="dxa"/>
            <w:vAlign w:val="center"/>
          </w:tcPr>
          <w:p w:rsidRPr="00FB433B" w:rsidR="00394560" w:rsidP="00394560" w:rsidRDefault="008F4950" w14:paraId="785F2C57" w14:textId="311A933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400,0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B4745B" w14:paraId="7634EDC1" w14:textId="1EE200A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6791F188" w14:textId="324E64E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113,5</w:t>
            </w:r>
          </w:p>
        </w:tc>
      </w:tr>
      <w:tr w:rsidRPr="004075A5" w:rsidR="00394560" w:rsidTr="000B0B1C" w14:paraId="18C82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493C333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353" w:type="dxa"/>
            <w:vAlign w:val="center"/>
          </w:tcPr>
          <w:p w:rsidRPr="00FB433B" w:rsidR="00394560" w:rsidP="00394560" w:rsidRDefault="000B0B1C" w14:paraId="2585528B" w14:textId="226CA7B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FB433B" w:rsidR="00394560" w:rsidP="00394560" w:rsidRDefault="008F4950" w14:paraId="06BC739E" w14:textId="7F72D86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Pr="00FB433B" w:rsidR="00394560" w:rsidP="00F50D81" w:rsidRDefault="008F4950" w14:paraId="06AC3511" w14:textId="0A7204C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B4745B" w14:paraId="177C774A" w14:textId="5F410686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828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5E0CDE" w14:paraId="1CF90882" w14:textId="0481C9A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158,0</w:t>
            </w:r>
          </w:p>
        </w:tc>
      </w:tr>
      <w:tr w:rsidRPr="004075A5" w:rsidR="00394560" w:rsidTr="000B0B1C" w14:paraId="43695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800D8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353" w:type="dxa"/>
            <w:vAlign w:val="center"/>
          </w:tcPr>
          <w:p w:rsidRPr="00FB433B" w:rsidR="00394560" w:rsidP="00235E4A" w:rsidRDefault="000B0B1C" w14:paraId="38935EEA" w14:textId="779443C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8F4950" w14:paraId="08AD084F" w14:textId="73E4110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Pr="00FB433B" w:rsidR="00394560" w:rsidP="00235E4A" w:rsidRDefault="008F4950" w14:paraId="7124753F" w14:textId="0F6E02E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FB433B" w:rsidR="00394560" w:rsidP="00235E4A" w:rsidRDefault="000B0B1C" w14:paraId="1EB2D4B8" w14:textId="037D4CA2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FB433B" w:rsidR="00394560" w:rsidP="00235E4A" w:rsidRDefault="00B4745B" w14:paraId="4D9760CC" w14:textId="4C3C86D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597131" w:rsidP="002B6B8F" w:rsidRDefault="00597131" w14:paraId="2F2A7FA1" w14:textId="77777777">
      <w:pPr>
        <w:spacing w:before="0" w:after="160" w:line="259" w:lineRule="auto"/>
        <w:rPr>
          <w:shd w:val="clear" w:color="auto" w:fill="FFFFFF"/>
        </w:rPr>
      </w:pPr>
    </w:p>
    <w:p w:rsidR="005E6D78" w:rsidP="002B6B8F" w:rsidRDefault="005E6D78" w14:paraId="61429D8D" w14:textId="77777777">
      <w:pPr>
        <w:spacing w:before="0" w:after="160" w:line="259" w:lineRule="auto"/>
        <w:rPr>
          <w:shd w:val="clear" w:color="auto" w:fill="FFFFFF"/>
        </w:rPr>
      </w:pPr>
    </w:p>
    <w:p w:rsidR="00410E71" w:rsidP="002B6B8F" w:rsidRDefault="002B6B8F" w14:paraId="09EB9451" w14:textId="5AF48847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6979A9">
        <w:rPr>
          <w:shd w:val="clear" w:color="auto" w:fill="FFFFFF"/>
        </w:rPr>
        <w:t>kwietnia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7B60E5">
        <w:rPr>
          <w:shd w:val="clear" w:color="auto" w:fill="FFFFFF"/>
        </w:rPr>
        <w:t>8</w:t>
      </w:r>
      <w:r w:rsidR="00822D01">
        <w:rPr>
          <w:shd w:val="clear" w:color="auto" w:fill="FFFFFF"/>
        </w:rPr>
        <w:t>46</w:t>
      </w:r>
      <w:r w:rsidR="00E91D9E">
        <w:rPr>
          <w:shd w:val="clear" w:color="auto" w:fill="FFFFFF"/>
        </w:rPr>
        <w:t>,</w:t>
      </w:r>
      <w:r w:rsidR="00822D01">
        <w:rPr>
          <w:shd w:val="clear" w:color="auto" w:fill="FFFFFF"/>
        </w:rPr>
        <w:t>3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822D01">
        <w:rPr>
          <w:shd w:val="clear" w:color="auto" w:fill="FFFFFF"/>
        </w:rPr>
        <w:t>2</w:t>
      </w:r>
      <w:r w:rsidR="007B60E5">
        <w:rPr>
          <w:shd w:val="clear" w:color="auto" w:fill="FFFFFF"/>
        </w:rPr>
        <w:t>,2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Pr="006F5F2F" w:rsidR="00201663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:rsidRPr="00C826DE" w:rsidR="00EA50CB" w:rsidP="00C826DE" w:rsidRDefault="003457E4" w14:paraId="3CA89E1C" w14:textId="36FC025E">
      <w:pPr>
        <w:spacing w:before="0" w:after="160" w:line="259" w:lineRule="auto"/>
        <w:rPr>
          <w:shd w:val="clear" w:color="auto" w:fill="FFFFFF"/>
        </w:rPr>
      </w:pPr>
      <w:r w:rsidRPr="00754F6C">
        <w:rPr>
          <w:b/>
          <w:sz w:val="18"/>
          <w:szCs w:val="18"/>
        </w:rPr>
        <w:t>Wykres</w:t>
      </w:r>
      <w:r w:rsidRPr="00754F6C" w:rsidR="00047CF8">
        <w:rPr>
          <w:b/>
          <w:sz w:val="18"/>
          <w:szCs w:val="18"/>
        </w:rPr>
        <w:t xml:space="preserve"> 1. </w:t>
      </w:r>
      <w:r w:rsidRPr="003019E7" w:rsidR="00047CF8">
        <w:rPr>
          <w:b/>
          <w:sz w:val="18"/>
          <w:szCs w:val="18"/>
        </w:rPr>
        <w:t>Ruch budowlany w obszarze budownictwa mieszkaniowego w Polsce</w:t>
      </w:r>
    </w:p>
    <w:p w:rsidR="00EA50CB" w:rsidP="00F113BA" w:rsidRDefault="00583CAB" w14:paraId="2BC6753C" w14:textId="79B1E381">
      <w:pPr>
        <w:rPr>
          <w:noProof/>
          <w:lang w:eastAsia="pl-PL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editId="1E08C9FB" wp14:anchorId="1559AE43">
                <wp:simplePos x="0" y="0"/>
                <wp:positionH relativeFrom="page">
                  <wp:posOffset>5629275</wp:posOffset>
                </wp:positionH>
                <wp:positionV relativeFrom="paragraph">
                  <wp:posOffset>241300</wp:posOffset>
                </wp:positionV>
                <wp:extent cx="174244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2B6B8F" w:rsidP="002B6B8F" w:rsidRDefault="00C110BE" w14:paraId="5AC87C99" w14:textId="25868B51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5E0CDE">
                              <w:t>kwietniu</w:t>
                            </w:r>
                            <w:r w:rsidRPr="002B6B8F" w:rsidR="002B6B8F">
                              <w:t xml:space="preserve">, w porównaniu do </w:t>
                            </w:r>
                            <w:r w:rsidR="005E0CDE">
                              <w:t xml:space="preserve">marca </w:t>
                            </w:r>
                            <w:r w:rsidR="00BB7C7E">
                              <w:t>2021</w:t>
                            </w:r>
                            <w:r w:rsidRPr="002B6B8F" w:rsidR="002B6B8F">
                              <w:t xml:space="preserve"> roku, </w:t>
                            </w:r>
                            <w:r w:rsidR="006979A9">
                              <w:t>spadła</w:t>
                            </w:r>
                            <w:r w:rsidRPr="002B6B8F" w:rsid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C63855">
                              <w:t>3,0</w:t>
                            </w:r>
                            <w:r w:rsidRPr="00781B49" w:rsidR="002B6B8F">
                              <w:t>%)</w:t>
                            </w:r>
                            <w:r w:rsidR="005E6D78">
                              <w:t xml:space="preserve"> oraz</w:t>
                            </w:r>
                            <w:r w:rsidR="006E7343">
                              <w:t xml:space="preserve"> </w:t>
                            </w:r>
                            <w:r w:rsidRPr="005E6D78" w:rsidR="005E6D78">
                              <w:t>liczba mieszkań, na których budowę wydano pozwolenia lub dokonano zgłosze</w:t>
                            </w:r>
                            <w:r w:rsidR="005E6D78">
                              <w:t>nia z projektem budowlanym (o </w:t>
                            </w:r>
                            <w:r w:rsidR="00C63855">
                              <w:t>19,9</w:t>
                            </w:r>
                            <w:r w:rsidRPr="005E6D78" w:rsidR="005E6D78">
                              <w:t>%)</w:t>
                            </w:r>
                            <w:r w:rsidR="005E6D78">
                              <w:t xml:space="preserve">, a także </w:t>
                            </w:r>
                            <w:r w:rsidRPr="00FB6E52" w:rsid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 xml:space="preserve">ych budowę rozpoczęto (o </w:t>
                            </w:r>
                            <w:r w:rsidR="00C63855">
                              <w:t>12,9</w:t>
                            </w:r>
                            <w:r w:rsidR="005E6D78">
                              <w:t>%)</w:t>
                            </w:r>
                          </w:p>
                          <w:p w:rsidRPr="005C3B28" w:rsidR="00C31687" w:rsidP="00C30964" w:rsidRDefault="00C31687" w14:paraId="4F0C4222" w14:textId="54A1B5CE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59AE43">
                <v:stroke joinstyle="miter"/>
                <v:path gradientshapeok="t" o:connecttype="rect"/>
              </v:shapetype>
              <v:shape id="_x0000_s1031" style="position:absolute;margin-left:443.25pt;margin-top:19pt;width:137.2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">
                <v:textbox>
                  <w:txbxContent>
                    <w:p w:rsidRPr="002B6B8F" w:rsidR="002B6B8F" w:rsidP="002B6B8F" w:rsidRDefault="00C110BE" w14:paraId="5AC87C99" w14:textId="25868B51">
                      <w:pPr>
                        <w:pStyle w:val="tekstzboku"/>
                      </w:pPr>
                      <w:r>
                        <w:t xml:space="preserve">W </w:t>
                      </w:r>
                      <w:r w:rsidR="005E0CDE">
                        <w:t>kwietniu</w:t>
                      </w:r>
                      <w:r w:rsidRPr="002B6B8F" w:rsidR="002B6B8F">
                        <w:t xml:space="preserve">, w porównaniu do </w:t>
                      </w:r>
                      <w:r w:rsidR="005E0CDE">
                        <w:t xml:space="preserve">marca </w:t>
                      </w:r>
                      <w:r w:rsidR="00BB7C7E">
                        <w:t>2021</w:t>
                      </w:r>
                      <w:r w:rsidRPr="002B6B8F" w:rsidR="002B6B8F">
                        <w:t xml:space="preserve"> roku, </w:t>
                      </w:r>
                      <w:r w:rsidR="006979A9">
                        <w:t>spadła</w:t>
                      </w:r>
                      <w:r w:rsidRPr="002B6B8F" w:rsid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C63855">
                        <w:t>3,0</w:t>
                      </w:r>
                      <w:r w:rsidRPr="00781B49" w:rsidR="002B6B8F">
                        <w:t>%)</w:t>
                      </w:r>
                      <w:r w:rsidR="005E6D78">
                        <w:t xml:space="preserve"> oraz</w:t>
                      </w:r>
                      <w:r w:rsidR="006E7343">
                        <w:t xml:space="preserve"> </w:t>
                      </w:r>
                      <w:r w:rsidRPr="005E6D78" w:rsidR="005E6D78">
                        <w:t>liczba mieszkań, na których budowę wydano pozwolenia lub dokonano zgłosze</w:t>
                      </w:r>
                      <w:r w:rsidR="005E6D78">
                        <w:t>nia z projektem budowlanym (o </w:t>
                      </w:r>
                      <w:r w:rsidR="00C63855">
                        <w:t>19,9</w:t>
                      </w:r>
                      <w:r w:rsidRPr="005E6D78" w:rsidR="005E6D78">
                        <w:t>%)</w:t>
                      </w:r>
                      <w:r w:rsidR="005E6D78">
                        <w:t xml:space="preserve">, a także </w:t>
                      </w:r>
                      <w:r w:rsidRPr="00FB6E52" w:rsid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 xml:space="preserve">ych budowę rozpoczęto (o </w:t>
                      </w:r>
                      <w:r w:rsidR="00C63855">
                        <w:t>12,9</w:t>
                      </w:r>
                      <w:r w:rsidR="005E6D78">
                        <w:t>%)</w:t>
                      </w:r>
                    </w:p>
                    <w:p w:rsidRPr="005C3B28" w:rsidR="00C31687" w:rsidP="00C30964" w:rsidRDefault="00C31687" w14:paraId="4F0C4222" w14:textId="54A1B5CE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54F6C" w:rsidR="005F4471">
        <w:rPr>
          <w:b/>
          <w:noProof/>
          <w:sz w:val="18"/>
          <w:szCs w:val="18"/>
          <w:lang w:eastAsia="pl-PL"/>
        </w:rPr>
        <w:t xml:space="preserve"> </w:t>
      </w:r>
      <w:r w:rsidRPr="00042C56">
        <w:rPr>
          <w:noProof/>
          <w:sz w:val="12"/>
          <w:lang w:eastAsia="pl-PL"/>
        </w:rPr>
        <w:drawing>
          <wp:anchor distT="0" distB="0" distL="114300" distR="114300" simplePos="0" relativeHeight="251792384" behindDoc="0" locked="0" layoutInCell="1" allowOverlap="1" wp14:editId="460D63F4" wp14:anchorId="156365B6">
            <wp:simplePos x="0" y="0"/>
            <wp:positionH relativeFrom="column">
              <wp:posOffset>0</wp:posOffset>
            </wp:positionH>
            <wp:positionV relativeFrom="paragraph">
              <wp:posOffset>193675</wp:posOffset>
            </wp:positionV>
            <wp:extent cx="5122545" cy="2440940"/>
            <wp:effectExtent l="0" t="0" r="1905" b="0"/>
            <wp:wrapNone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C42CE" w:rsidP="00781B49" w:rsidRDefault="00BC42CE" w14:paraId="0CFECEF8" w14:textId="0E7D5851">
      <w:pPr>
        <w:rPr>
          <w:szCs w:val="19"/>
          <w:shd w:val="clear" w:color="auto" w:fill="FFFFFF"/>
        </w:rPr>
      </w:pPr>
    </w:p>
    <w:p w:rsidR="003D35DC" w:rsidP="00781B49" w:rsidRDefault="003D35DC" w14:paraId="67633FD6" w14:textId="77777777">
      <w:pPr>
        <w:rPr>
          <w:szCs w:val="19"/>
          <w:shd w:val="clear" w:color="auto" w:fill="FFFFFF"/>
        </w:rPr>
      </w:pPr>
    </w:p>
    <w:p w:rsidR="005F4471" w:rsidP="00781B49" w:rsidRDefault="005F4471" w14:paraId="4C419C70" w14:textId="77777777">
      <w:pPr>
        <w:rPr>
          <w:szCs w:val="19"/>
          <w:shd w:val="clear" w:color="auto" w:fill="FFFFFF"/>
        </w:rPr>
      </w:pPr>
    </w:p>
    <w:p w:rsidR="00583CAB" w:rsidP="00781B49" w:rsidRDefault="00583CAB" w14:paraId="76CE55E2" w14:textId="77777777">
      <w:pPr>
        <w:rPr>
          <w:szCs w:val="19"/>
          <w:shd w:val="clear" w:color="auto" w:fill="FFFFFF"/>
        </w:rPr>
      </w:pPr>
    </w:p>
    <w:p w:rsidR="00583CAB" w:rsidP="00781B49" w:rsidRDefault="00583CAB" w14:paraId="64C1AE25" w14:textId="77777777">
      <w:pPr>
        <w:rPr>
          <w:szCs w:val="19"/>
          <w:shd w:val="clear" w:color="auto" w:fill="FFFFFF"/>
        </w:rPr>
      </w:pPr>
    </w:p>
    <w:p w:rsidR="00583CAB" w:rsidP="00781B49" w:rsidRDefault="00583CAB" w14:paraId="7542A2C5" w14:textId="77777777">
      <w:pPr>
        <w:rPr>
          <w:szCs w:val="19"/>
          <w:shd w:val="clear" w:color="auto" w:fill="FFFFFF"/>
        </w:rPr>
      </w:pPr>
    </w:p>
    <w:p w:rsidR="00583CAB" w:rsidP="00781B49" w:rsidRDefault="00583CAB" w14:paraId="186B5DE6" w14:textId="77777777">
      <w:pPr>
        <w:rPr>
          <w:szCs w:val="19"/>
          <w:shd w:val="clear" w:color="auto" w:fill="FFFFFF"/>
        </w:rPr>
      </w:pPr>
    </w:p>
    <w:p w:rsidR="00583CAB" w:rsidP="00781B49" w:rsidRDefault="00583CAB" w14:paraId="69FDFD9E" w14:textId="77777777">
      <w:pPr>
        <w:rPr>
          <w:szCs w:val="19"/>
          <w:shd w:val="clear" w:color="auto" w:fill="FFFFFF"/>
        </w:rPr>
      </w:pPr>
    </w:p>
    <w:p w:rsidR="00583CAB" w:rsidP="00781B49" w:rsidRDefault="00583CAB" w14:paraId="4FF79806" w14:textId="77777777">
      <w:pPr>
        <w:rPr>
          <w:szCs w:val="19"/>
          <w:shd w:val="clear" w:color="auto" w:fill="FFFFFF"/>
        </w:rPr>
      </w:pPr>
    </w:p>
    <w:p w:rsidR="00583CAB" w:rsidP="00781B49" w:rsidRDefault="00583CAB" w14:paraId="68900128" w14:textId="77777777">
      <w:pPr>
        <w:rPr>
          <w:szCs w:val="19"/>
          <w:shd w:val="clear" w:color="auto" w:fill="FFFFFF"/>
        </w:rPr>
      </w:pPr>
    </w:p>
    <w:p w:rsidR="00583CAB" w:rsidP="00781B49" w:rsidRDefault="00583CAB" w14:paraId="778959B5" w14:textId="77777777">
      <w:pPr>
        <w:rPr>
          <w:szCs w:val="19"/>
          <w:shd w:val="clear" w:color="auto" w:fill="FFFFFF"/>
        </w:rPr>
      </w:pPr>
    </w:p>
    <w:p w:rsidRPr="000841CE" w:rsidR="00781B49" w:rsidP="00781B49" w:rsidRDefault="00781B49" w14:paraId="64B32809" w14:textId="212B1B18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 w:rsidR="005E6D78">
        <w:rPr>
          <w:szCs w:val="19"/>
          <w:shd w:val="clear" w:color="auto" w:fill="FFFFFF"/>
        </w:rPr>
        <w:t>pierwszy</w:t>
      </w:r>
      <w:r w:rsidR="006979A9">
        <w:rPr>
          <w:szCs w:val="19"/>
          <w:shd w:val="clear" w:color="auto" w:fill="FFFFFF"/>
        </w:rPr>
        <w:t>ch czterech miesiącach</w:t>
      </w:r>
      <w:r w:rsidR="005E6D78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2021</w:t>
      </w:r>
      <w:r w:rsidRPr="00774814">
        <w:rPr>
          <w:szCs w:val="19"/>
          <w:shd w:val="clear" w:color="auto" w:fill="FFFFFF"/>
        </w:rPr>
        <w:t xml:space="preserve"> roku</w:t>
      </w:r>
      <w:r w:rsidRPr="00B44D67" w:rsidR="00836559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Pr="00516A51" w:rsidR="00B44D67">
        <w:rPr>
          <w:szCs w:val="19"/>
          <w:shd w:val="clear" w:color="auto" w:fill="FFFFFF"/>
        </w:rPr>
        <w:t xml:space="preserve"> wartości dla </w:t>
      </w:r>
      <w:r w:rsidRPr="00516A51">
        <w:rPr>
          <w:szCs w:val="19"/>
          <w:shd w:val="clear" w:color="auto" w:fill="FFFFFF"/>
        </w:rPr>
        <w:t>mieszkań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Pr="00516A51" w:rsidR="00836559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mieszkań których budowę rozpoczęto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 w:rsidR="00836559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Pr="00516A51" w:rsidR="00497802">
        <w:rPr>
          <w:szCs w:val="19"/>
          <w:shd w:val="clear" w:color="auto" w:fill="FFFFFF"/>
        </w:rPr>
        <w:t>,</w:t>
      </w:r>
      <w:r w:rsidRPr="00516A51" w:rsidR="00836559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5E687F">
        <w:rPr>
          <w:szCs w:val="19"/>
          <w:shd w:val="clear" w:color="auto" w:fill="FFFFFF"/>
        </w:rPr>
        <w:t>13,7</w:t>
      </w:r>
      <w:r w:rsidRPr="00516A51" w:rsidR="00B44D67">
        <w:rPr>
          <w:szCs w:val="19"/>
          <w:shd w:val="clear" w:color="auto" w:fill="FFFFFF"/>
        </w:rPr>
        <w:t xml:space="preserve"> tys.</w:t>
      </w:r>
      <w:r w:rsidRPr="00516A51" w:rsidR="00F21E21">
        <w:rPr>
          <w:szCs w:val="19"/>
          <w:shd w:val="clear" w:color="auto" w:fill="FFFFFF"/>
        </w:rPr>
        <w:t>,</w:t>
      </w:r>
      <w:r w:rsidRPr="00516A51" w:rsidR="00B44D67">
        <w:rPr>
          <w:szCs w:val="19"/>
          <w:shd w:val="clear" w:color="auto" w:fill="FFFFFF"/>
        </w:rPr>
        <w:t xml:space="preserve"> </w:t>
      </w:r>
      <w:r w:rsidR="005E687F">
        <w:rPr>
          <w:szCs w:val="19"/>
          <w:shd w:val="clear" w:color="auto" w:fill="FFFFFF"/>
        </w:rPr>
        <w:t>13,4</w:t>
      </w:r>
      <w:r w:rsidRPr="00516A51">
        <w:rPr>
          <w:szCs w:val="19"/>
          <w:shd w:val="clear" w:color="auto" w:fill="FFFFFF"/>
        </w:rPr>
        <w:t> tys</w:t>
      </w:r>
      <w:r w:rsidRPr="00516A51" w:rsidR="00B44D67">
        <w:rPr>
          <w:szCs w:val="19"/>
          <w:shd w:val="clear" w:color="auto" w:fill="FFFFFF"/>
        </w:rPr>
        <w:t>.</w:t>
      </w:r>
      <w:r w:rsidRPr="00516A51" w:rsidR="00F21E21">
        <w:rPr>
          <w:szCs w:val="19"/>
          <w:shd w:val="clear" w:color="auto" w:fill="FFFFFF"/>
        </w:rPr>
        <w:t xml:space="preserve"> i </w:t>
      </w:r>
      <w:r w:rsidR="005E6D78">
        <w:rPr>
          <w:szCs w:val="19"/>
          <w:shd w:val="clear" w:color="auto" w:fill="FFFFFF"/>
        </w:rPr>
        <w:t>1</w:t>
      </w:r>
      <w:r w:rsidR="005E687F">
        <w:rPr>
          <w:szCs w:val="19"/>
          <w:shd w:val="clear" w:color="auto" w:fill="FFFFFF"/>
        </w:rPr>
        <w:t>7,1</w:t>
      </w:r>
      <w:r w:rsidRPr="00516A51" w:rsidR="00F21E21">
        <w:rPr>
          <w:szCs w:val="19"/>
          <w:shd w:val="clear" w:color="auto" w:fill="FFFFFF"/>
        </w:rPr>
        <w:t xml:space="preserve"> tys</w:t>
      </w:r>
      <w:r w:rsidRPr="00516A51" w:rsidR="00B44D67">
        <w:rPr>
          <w:szCs w:val="19"/>
          <w:shd w:val="clear" w:color="auto" w:fill="FFFFFF"/>
        </w:rPr>
        <w:t>. mieszkań</w:t>
      </w:r>
      <w:r w:rsidR="005E6D78">
        <w:rPr>
          <w:szCs w:val="19"/>
          <w:shd w:val="clear" w:color="auto" w:fill="FFFFFF"/>
        </w:rPr>
        <w:t xml:space="preserve">). Wysokie wartości </w:t>
      </w:r>
      <w:r w:rsidR="00FD5CE3">
        <w:rPr>
          <w:szCs w:val="19"/>
          <w:shd w:val="clear" w:color="auto" w:fill="FFFFFF"/>
        </w:rPr>
        <w:t>zanotowano również w</w:t>
      </w:r>
      <w:r w:rsidRPr="00516A51" w:rsidR="000841CE">
        <w:rPr>
          <w:szCs w:val="19"/>
          <w:shd w:val="clear" w:color="auto" w:fill="FFFFFF"/>
        </w:rPr>
        <w:t xml:space="preserve"> </w:t>
      </w:r>
      <w:r w:rsidR="00FD5CE3">
        <w:rPr>
          <w:szCs w:val="19"/>
          <w:shd w:val="clear" w:color="auto" w:fill="FFFFFF"/>
        </w:rPr>
        <w:t xml:space="preserve">województwie </w:t>
      </w:r>
      <w:r w:rsidRPr="00516A51">
        <w:rPr>
          <w:szCs w:val="19"/>
          <w:shd w:val="clear" w:color="auto" w:fill="FFFFFF"/>
        </w:rPr>
        <w:t>wielkopolski</w:t>
      </w:r>
      <w:r w:rsidRPr="00516A51" w:rsidR="000841CE">
        <w:rPr>
          <w:szCs w:val="19"/>
          <w:shd w:val="clear" w:color="auto" w:fill="FFFFFF"/>
        </w:rPr>
        <w:t>m</w:t>
      </w:r>
      <w:r w:rsidRPr="00516A51" w:rsidR="00F21E21">
        <w:rPr>
          <w:szCs w:val="19"/>
          <w:shd w:val="clear" w:color="auto" w:fill="FFFFFF"/>
        </w:rPr>
        <w:t xml:space="preserve"> (</w:t>
      </w:r>
      <w:r w:rsidR="005E687F">
        <w:rPr>
          <w:szCs w:val="19"/>
          <w:shd w:val="clear" w:color="auto" w:fill="FFFFFF"/>
        </w:rPr>
        <w:t>7,8</w:t>
      </w:r>
      <w:r w:rsidRPr="00516A51">
        <w:rPr>
          <w:szCs w:val="19"/>
          <w:shd w:val="clear" w:color="auto" w:fill="FFFFFF"/>
        </w:rPr>
        <w:t xml:space="preserve"> tys.</w:t>
      </w:r>
      <w:r w:rsidRPr="00516A51" w:rsidR="009327C3">
        <w:rPr>
          <w:szCs w:val="19"/>
          <w:shd w:val="clear" w:color="auto" w:fill="FFFFFF"/>
        </w:rPr>
        <w:t>,</w:t>
      </w:r>
      <w:r w:rsidR="00FD5CE3">
        <w:rPr>
          <w:szCs w:val="19"/>
          <w:shd w:val="clear" w:color="auto" w:fill="FFFFFF"/>
        </w:rPr>
        <w:t xml:space="preserve"> </w:t>
      </w:r>
      <w:r w:rsidR="005E687F">
        <w:rPr>
          <w:szCs w:val="19"/>
          <w:shd w:val="clear" w:color="auto" w:fill="FFFFFF"/>
        </w:rPr>
        <w:t>11,5</w:t>
      </w:r>
      <w:r w:rsidRPr="00516A51">
        <w:rPr>
          <w:szCs w:val="19"/>
          <w:shd w:val="clear" w:color="auto" w:fill="FFFFFF"/>
        </w:rPr>
        <w:t xml:space="preserve"> tys.</w:t>
      </w:r>
      <w:r w:rsidR="00FD5CE3">
        <w:rPr>
          <w:szCs w:val="19"/>
          <w:shd w:val="clear" w:color="auto" w:fill="FFFFFF"/>
        </w:rPr>
        <w:t xml:space="preserve"> i </w:t>
      </w:r>
      <w:r w:rsidR="005E687F">
        <w:rPr>
          <w:szCs w:val="19"/>
          <w:shd w:val="clear" w:color="auto" w:fill="FFFFFF"/>
        </w:rPr>
        <w:t>12,4</w:t>
      </w:r>
      <w:r w:rsidRPr="00516A51" w:rsidR="000841CE">
        <w:rPr>
          <w:szCs w:val="19"/>
          <w:shd w:val="clear" w:color="auto" w:fill="FFFFFF"/>
        </w:rPr>
        <w:t xml:space="preserve"> tys.</w:t>
      </w:r>
      <w:r w:rsidRPr="00516A51" w:rsidR="00F21E21">
        <w:rPr>
          <w:szCs w:val="19"/>
          <w:shd w:val="clear" w:color="auto" w:fill="FFFFFF"/>
        </w:rPr>
        <w:t>)</w:t>
      </w:r>
      <w:r w:rsidR="00AA4ED0">
        <w:rPr>
          <w:szCs w:val="19"/>
          <w:shd w:val="clear" w:color="auto" w:fill="FFFFFF"/>
        </w:rPr>
        <w:t>,</w:t>
      </w:r>
      <w:r w:rsidR="000B0370">
        <w:rPr>
          <w:szCs w:val="19"/>
          <w:shd w:val="clear" w:color="auto" w:fill="FFFFFF"/>
        </w:rPr>
        <w:t xml:space="preserve"> dolnośląskim (</w:t>
      </w:r>
      <w:r w:rsidR="005E687F">
        <w:rPr>
          <w:szCs w:val="19"/>
          <w:shd w:val="clear" w:color="auto" w:fill="FFFFFF"/>
        </w:rPr>
        <w:t>7,8 </w:t>
      </w:r>
      <w:r w:rsidR="000B0370">
        <w:rPr>
          <w:szCs w:val="19"/>
          <w:shd w:val="clear" w:color="auto" w:fill="FFFFFF"/>
        </w:rPr>
        <w:t xml:space="preserve">tys., </w:t>
      </w:r>
      <w:r w:rsidRPr="00583CAB" w:rsidR="005E687F">
        <w:rPr>
          <w:szCs w:val="19"/>
          <w:shd w:val="clear" w:color="auto" w:fill="FFFFFF"/>
        </w:rPr>
        <w:t>8,8</w:t>
      </w:r>
      <w:r w:rsidRPr="00583CAB" w:rsidR="00583CAB">
        <w:rPr>
          <w:szCs w:val="19"/>
          <w:shd w:val="clear" w:color="auto" w:fill="FFFFFF"/>
        </w:rPr>
        <w:t> </w:t>
      </w:r>
      <w:r w:rsidRPr="00583CAB" w:rsidR="000B0370">
        <w:rPr>
          <w:szCs w:val="19"/>
          <w:shd w:val="clear" w:color="auto" w:fill="FFFFFF"/>
        </w:rPr>
        <w:t>tys</w:t>
      </w:r>
      <w:r w:rsidR="000B0370">
        <w:rPr>
          <w:szCs w:val="19"/>
          <w:shd w:val="clear" w:color="auto" w:fill="FFFFFF"/>
        </w:rPr>
        <w:t xml:space="preserve">. i </w:t>
      </w:r>
      <w:r w:rsidR="005E687F">
        <w:rPr>
          <w:szCs w:val="19"/>
          <w:shd w:val="clear" w:color="auto" w:fill="FFFFFF"/>
        </w:rPr>
        <w:t>9,7</w:t>
      </w:r>
      <w:r w:rsidRPr="000B0370" w:rsidR="000B0370">
        <w:rPr>
          <w:szCs w:val="19"/>
          <w:shd w:val="clear" w:color="auto" w:fill="FFFFFF"/>
        </w:rPr>
        <w:t xml:space="preserve"> tys.)</w:t>
      </w:r>
      <w:r w:rsidR="005E687F">
        <w:rPr>
          <w:szCs w:val="19"/>
          <w:shd w:val="clear" w:color="auto" w:fill="FFFFFF"/>
        </w:rPr>
        <w:t>, małopolskim (6,3</w:t>
      </w:r>
      <w:r w:rsidR="000B0370">
        <w:rPr>
          <w:szCs w:val="19"/>
          <w:shd w:val="clear" w:color="auto" w:fill="FFFFFF"/>
        </w:rPr>
        <w:t xml:space="preserve"> tys., </w:t>
      </w:r>
      <w:r w:rsidR="005E687F">
        <w:rPr>
          <w:szCs w:val="19"/>
          <w:shd w:val="clear" w:color="auto" w:fill="FFFFFF"/>
        </w:rPr>
        <w:t>8,2</w:t>
      </w:r>
      <w:r w:rsidR="000B0370">
        <w:rPr>
          <w:szCs w:val="19"/>
          <w:shd w:val="clear" w:color="auto" w:fill="FFFFFF"/>
        </w:rPr>
        <w:t xml:space="preserve"> tys. i </w:t>
      </w:r>
      <w:r w:rsidR="005E687F">
        <w:rPr>
          <w:szCs w:val="19"/>
          <w:shd w:val="clear" w:color="auto" w:fill="FFFFFF"/>
        </w:rPr>
        <w:t>10,1</w:t>
      </w:r>
      <w:r w:rsidR="000B0370">
        <w:rPr>
          <w:szCs w:val="19"/>
          <w:shd w:val="clear" w:color="auto" w:fill="FFFFFF"/>
        </w:rPr>
        <w:t xml:space="preserve"> tys.)</w:t>
      </w:r>
      <w:r w:rsidRPr="000B0370" w:rsidR="000B0370">
        <w:rPr>
          <w:szCs w:val="19"/>
          <w:shd w:val="clear" w:color="auto" w:fill="FFFFFF"/>
        </w:rPr>
        <w:t xml:space="preserve"> </w:t>
      </w:r>
      <w:r w:rsidR="000B0370">
        <w:rPr>
          <w:szCs w:val="19"/>
          <w:shd w:val="clear" w:color="auto" w:fill="FFFFFF"/>
        </w:rPr>
        <w:t>i pomorskim (</w:t>
      </w:r>
      <w:r w:rsidR="005E687F">
        <w:rPr>
          <w:szCs w:val="19"/>
          <w:shd w:val="clear" w:color="auto" w:fill="FFFFFF"/>
        </w:rPr>
        <w:t>5,7</w:t>
      </w:r>
      <w:r w:rsidR="000B0370">
        <w:rPr>
          <w:szCs w:val="19"/>
          <w:shd w:val="clear" w:color="auto" w:fill="FFFFFF"/>
        </w:rPr>
        <w:t xml:space="preserve"> tys., </w:t>
      </w:r>
      <w:r w:rsidR="00532A2C">
        <w:rPr>
          <w:szCs w:val="19"/>
          <w:shd w:val="clear" w:color="auto" w:fill="FFFFFF"/>
        </w:rPr>
        <w:t>8,6 tys. i </w:t>
      </w:r>
      <w:r w:rsidR="005E687F">
        <w:rPr>
          <w:szCs w:val="19"/>
          <w:shd w:val="clear" w:color="auto" w:fill="FFFFFF"/>
        </w:rPr>
        <w:t>11,2</w:t>
      </w:r>
      <w:r w:rsidR="00FB433B">
        <w:rPr>
          <w:szCs w:val="19"/>
          <w:shd w:val="clear" w:color="auto" w:fill="FFFFFF"/>
        </w:rPr>
        <w:t> </w:t>
      </w:r>
      <w:r w:rsidR="00AA4ED0">
        <w:rPr>
          <w:szCs w:val="19"/>
          <w:shd w:val="clear" w:color="auto" w:fill="FFFFFF"/>
        </w:rPr>
        <w:t>tys.).</w:t>
      </w:r>
      <w:bookmarkStart w:name="_GoBack" w:id="2"/>
      <w:bookmarkEnd w:id="2"/>
    </w:p>
    <w:p w:rsidR="00583CAB" w:rsidP="00583CAB" w:rsidRDefault="00583CAB" w14:paraId="47252377" w14:textId="77777777">
      <w:pPr>
        <w:spacing w:line="240" w:lineRule="auto"/>
        <w:rPr>
          <w:szCs w:val="19"/>
          <w:shd w:val="clear" w:color="auto" w:fill="FFFFFF"/>
        </w:rPr>
      </w:pPr>
    </w:p>
    <w:p w:rsidRPr="006E521A" w:rsidR="00785B50" w:rsidP="006E521A" w:rsidRDefault="009E6CF3" w14:paraId="50FA1F4D" w14:textId="31B5C30D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Pr="006819F3" w:rsidR="003457E4">
        <w:rPr>
          <w:b/>
          <w:sz w:val="18"/>
          <w:szCs w:val="18"/>
        </w:rPr>
        <w:t>Wykres</w:t>
      </w:r>
      <w:r w:rsidRPr="006819F3" w:rsidR="006978FA">
        <w:rPr>
          <w:b/>
          <w:sz w:val="18"/>
          <w:szCs w:val="18"/>
        </w:rPr>
        <w:t xml:space="preserve"> 2. </w:t>
      </w:r>
      <w:r w:rsidRPr="006819F3" w:rsidR="00047CF8">
        <w:rPr>
          <w:b/>
          <w:sz w:val="18"/>
          <w:szCs w:val="18"/>
        </w:rPr>
        <w:t xml:space="preserve">Ruch budowlany w obszarze budownictwa mieszkaniowego </w:t>
      </w:r>
      <w:r w:rsidRPr="006819F3" w:rsidR="006978FA">
        <w:rPr>
          <w:b/>
          <w:sz w:val="18"/>
          <w:szCs w:val="18"/>
        </w:rPr>
        <w:t>według województw</w:t>
      </w:r>
      <w:r w:rsidRPr="006819F3" w:rsidR="00066081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Pr="006819F3" w:rsidR="00066081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Pr="006819F3" w:rsidR="004C6B0B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6979A9">
        <w:rPr>
          <w:b/>
          <w:sz w:val="18"/>
          <w:szCs w:val="18"/>
        </w:rPr>
        <w:t>kwiecień</w:t>
      </w:r>
      <w:r w:rsidRPr="006819F3" w:rsidR="002B6B8F">
        <w:rPr>
          <w:b/>
          <w:sz w:val="18"/>
          <w:szCs w:val="18"/>
        </w:rPr>
        <w:t xml:space="preserve"> </w:t>
      </w:r>
      <w:r w:rsidRPr="006819F3" w:rsidR="004C6B0B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Pr="006819F3" w:rsidR="00047CF8">
        <w:rPr>
          <w:b/>
          <w:sz w:val="18"/>
          <w:szCs w:val="18"/>
        </w:rPr>
        <w:t xml:space="preserve"> r.)</w:t>
      </w:r>
      <w:r w:rsidRPr="006819F3" w:rsidR="00E56DD9">
        <w:rPr>
          <w:b/>
          <w:sz w:val="18"/>
          <w:szCs w:val="18"/>
        </w:rPr>
        <w:t xml:space="preserve"> </w:t>
      </w:r>
    </w:p>
    <w:p w:rsidR="006979A9" w:rsidP="006979A9" w:rsidRDefault="00C63855" w14:paraId="415DB507" w14:textId="351C5334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71D85C3" wp14:editId="23E52D6F">
            <wp:extent cx="5122545" cy="30003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Pr="007D2B64" w:rsidR="00487654" w:rsidP="007D2B64" w:rsidRDefault="00487654" w14:paraId="49236BCC" w14:textId="77777777">
      <w:pPr>
        <w:spacing w:before="0" w:after="160" w:line="259" w:lineRule="auto"/>
        <w:rPr>
          <w:shd w:val="clear" w:color="auto" w:fill="FFFFFF"/>
        </w:rPr>
      </w:pPr>
    </w:p>
    <w:p w:rsidRPr="007D2B64" w:rsidR="00724458" w:rsidP="007D2B64" w:rsidRDefault="007D2B64" w14:paraId="23CEA485" w14:textId="718F7C6F">
      <w:pPr>
        <w:spacing w:before="0" w:after="160" w:line="259" w:lineRule="auto"/>
        <w:rPr>
          <w:shd w:val="clear" w:color="auto" w:fill="FFFFFF"/>
        </w:rPr>
        <w:sectPr w:rsidRPr="007D2B64" w:rsidR="00724458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:rsidRPr="00033D0D" w:rsidR="0021268C" w:rsidP="0046503D" w:rsidRDefault="0021268C" w14:paraId="268FA71D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78416C" w:rsidR="0021268C" w:rsidTr="002A3243" w14:paraId="2DFB0350" w14:textId="77777777">
        <w:trPr>
          <w:trHeight w:val="1912"/>
        </w:trPr>
        <w:tc>
          <w:tcPr>
            <w:tcW w:w="4379" w:type="dxa"/>
          </w:tcPr>
          <w:p w:rsidRPr="008F3638" w:rsidR="0021268C" w:rsidP="002A3243" w:rsidRDefault="0021268C" w14:paraId="700ACAB7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AD2D79" w:rsidR="0021268C" w:rsidP="002A3243" w:rsidRDefault="00750A83" w14:paraId="690FBDBF" w14:textId="758706E8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AD2D79" w:rsidR="0021268C" w:rsidP="002A3243" w:rsidRDefault="00F3738B" w14:paraId="1BEF3E8D" w14:textId="7AB21E4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:rsidRPr="0021268C" w:rsidR="0021268C" w:rsidP="002A3243" w:rsidRDefault="0021268C" w14:paraId="443F6BDB" w14:textId="4C7749E5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Pr="0021268C" w:rsidR="0021268C" w:rsidP="002A3243" w:rsidRDefault="0021268C" w14:paraId="50199915" w14:textId="175AA40B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Pr="008F3638" w:rsidR="0021268C" w:rsidP="002A3243" w:rsidRDefault="0021268C" w14:paraId="0112A362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21268C" w:rsidP="002A3243" w:rsidRDefault="0021268C" w14:paraId="43129788" w14:textId="699A04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8F3638" w:rsidR="0021268C" w:rsidP="002A3243" w:rsidRDefault="0078416C" w14:paraId="3B4C0756" w14:textId="733E00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:rsidRPr="008F3638" w:rsidR="0021268C" w:rsidP="002A3243" w:rsidRDefault="0021268C" w14:paraId="6EC245C2" w14:textId="0B54094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21268C" w:rsidR="0021268C" w:rsidP="0046503D" w:rsidRDefault="0021268C" w14:paraId="11BAD3D4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 w14:paraId="252DBE0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21268C" w:rsidP="002A3243" w:rsidRDefault="0021268C" w14:paraId="475D3598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21268C" w:rsidP="002A3243" w:rsidRDefault="0021268C" w14:paraId="5DDDF04B" w14:textId="194E52D6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:rsidRPr="00E8566C" w:rsidR="0021268C" w:rsidP="002A3243" w:rsidRDefault="0021268C" w14:paraId="2658528D" w14:textId="77777777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w:history="1" r:id="rId18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8566C" w:rsidR="0021268C" w:rsidP="002A3243" w:rsidRDefault="0021268C" w14:paraId="2563B4E1" w14:textId="7777777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631653D4" wp14:anchorId="753DE8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P="002A3243" w:rsidRDefault="0021268C" w14:paraId="7D1EE46A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 w14:paraId="2DC875A6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66E0E93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5D5EC8E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editId="520F0CEA" wp14:anchorId="6A9ADCA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184F1AEB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 w14:paraId="0FD9E20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7E5637B2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4CA39210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7E66E85" wp14:anchorId="266F53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3A2746F4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Pr="0021268C" w:rsidR="0021268C" w:rsidP="0046503D" w:rsidRDefault="0021268C" w14:paraId="34BFC7EF" w14:textId="77777777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4D8EDE76" wp14:anchorId="7E2AB3A9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P="0021268C" w:rsidRDefault="004862B6" w14:paraId="77AAD0C7" w14:textId="77777777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Pr="00597DE4" w:rsidR="004862B6" w:rsidP="00AB6D25" w:rsidRDefault="004862B6" w14:paraId="6F185AD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D2518C" w:rsidR="001F3686" w:rsidP="00AB6D25" w:rsidRDefault="00292177" w14:paraId="14624114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1F368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Pr="00D2518C" w:rsidR="001F3686" w:rsidP="00AB6D25" w:rsidRDefault="00292177" w14:paraId="186754B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EA6B9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Pr="00D2518C" w:rsidR="00642C4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Pr="00D2518C" w:rsidR="00707935" w:rsidP="00AB6D25" w:rsidRDefault="00292177" w14:paraId="4F28B529" w14:textId="491CA47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:rsidR="00707935" w:rsidP="00AB6D25" w:rsidRDefault="007574C5" w14:paraId="67BABBD6" w14:textId="0B8C8B4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:rsidRPr="00D2518C" w:rsidR="00D650EB" w:rsidP="00AB6D25" w:rsidRDefault="00D650EB" w14:paraId="01C4E7B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Pr="00597DE4" w:rsidR="00707935" w:rsidP="00AB6D25" w:rsidRDefault="00707935" w14:paraId="79F9612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D2518C" w:rsidR="00C96F23" w:rsidP="00AB6D25" w:rsidRDefault="007574C5" w14:paraId="6F118FBA" w14:textId="77777777">
                            <w:pPr>
                              <w:rPr>
                                <w:color w:val="001D77"/>
                              </w:rPr>
                            </w:pPr>
                            <w:hyperlink w:history="1" r:id="rId24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Pr="00D2518C" w:rsidR="004862B6" w:rsidP="00AB6D25" w:rsidRDefault="007574C5" w14:paraId="0FC3D31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Pr="00920799" w:rsidR="004862B6" w:rsidP="00AB6D25" w:rsidRDefault="007574C5" w14:paraId="66854728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6">
                              <w:r w:rsidRPr="00D2518C" w:rsidR="004862B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920799" w:rsidR="00D650EB" w:rsidP="00AB6D25" w:rsidRDefault="00D650EB" w14:paraId="2207BFC5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:rsidRPr="00597DE4" w:rsidR="004862B6" w:rsidP="00AB6D25" w:rsidRDefault="004862B6" w14:paraId="1E54B42C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920799" w:rsidR="004862B6" w:rsidP="00AB6D25" w:rsidRDefault="00920799" w14:paraId="3290BA07" w14:textId="5447FB7F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20799" w:rsidR="004862B6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:rsidRPr="00D2518C" w:rsidR="004862B6" w:rsidP="00AB6D25" w:rsidRDefault="00920799" w14:paraId="753D614D" w14:textId="35CCEEA9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7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Pr="00D2518C" w:rsidR="004862B6" w:rsidP="00AB6D25" w:rsidRDefault="007574C5" w14:paraId="4ECAC11B" w14:textId="7777777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8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Pr="003B6350" w:rsidR="004862B6" w:rsidP="00AB6D25" w:rsidRDefault="004862B6" w14:paraId="535F05A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0A0373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2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0A0373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3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0A0373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4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0A0373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6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0A0373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21268C" w:rsidR="0021268C" w:rsidP="0046503D" w:rsidRDefault="0021268C" w14:paraId="3C65DC90" w14:textId="77777777">
      <w:pPr>
        <w:rPr>
          <w:sz w:val="18"/>
          <w:lang w:val="en-US"/>
        </w:rPr>
      </w:pPr>
    </w:p>
    <w:p w:rsidR="00353289" w:rsidP="00353289" w:rsidRDefault="00353289" w14:paraId="7A7687C8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001C5B" w:rsidR="00D261A2" w:rsidP="0046503D" w:rsidRDefault="00D261A2" w14:paraId="55F25FFA" w14:textId="77777777">
      <w:pPr>
        <w:rPr>
          <w:sz w:val="18"/>
        </w:rPr>
      </w:pPr>
    </w:p>
    <w:sectPr w:rsidRPr="00001C5B" w:rsidR="00D261A2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21531" w14:textId="77777777" w:rsidR="007574C5" w:rsidRDefault="007574C5" w:rsidP="000662E2">
      <w:pPr>
        <w:spacing w:after="0" w:line="240" w:lineRule="auto"/>
      </w:pPr>
      <w:r>
        <w:separator/>
      </w:r>
    </w:p>
  </w:endnote>
  <w:endnote w:type="continuationSeparator" w:id="0">
    <w:p w14:paraId="1965F8E1" w14:textId="77777777" w:rsidR="007574C5" w:rsidRDefault="007574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A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63CF3" w14:textId="77777777" w:rsidR="007574C5" w:rsidRDefault="007574C5" w:rsidP="000662E2">
      <w:pPr>
        <w:spacing w:after="0" w:line="240" w:lineRule="auto"/>
      </w:pPr>
      <w:r>
        <w:separator/>
      </w:r>
    </w:p>
  </w:footnote>
  <w:footnote w:type="continuationSeparator" w:id="0">
    <w:p w14:paraId="138759C7" w14:textId="77777777" w:rsidR="007574C5" w:rsidRDefault="007574C5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F713062" w:rsidR="00112A4D" w:rsidRPr="00C97596" w:rsidRDefault="00F14EF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21.05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1F713062" w:rsidR="00112A4D" w:rsidRPr="00C97596" w:rsidRDefault="00F14EF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21.05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75pt;height:129.75pt;visibility:visible;mso-wrap-style:square" o:bullet="t">
        <v:imagedata r:id="rId1" o:title=""/>
      </v:shape>
    </w:pict>
  </w:numPicBullet>
  <w:numPicBullet w:numPicBulletId="1">
    <w:pict>
      <v:shape id="_x0000_i1030" type="#_x0000_t75" style="width:123pt;height:129.75pt;visibility:visible;mso-wrap-style:square" o:bullet="t">
        <v:imagedata r:id="rId2" o:title=""/>
      </v:shape>
    </w:pict>
  </w:numPicBullet>
  <w:numPicBullet w:numPicBulletId="2">
    <w:pict>
      <v:shape id="_x0000_i1031" type="#_x0000_t75" style="width:36.75pt;height:36.7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373"/>
    <w:rsid w:val="000A09E4"/>
    <w:rsid w:val="000A1172"/>
    <w:rsid w:val="000A32CE"/>
    <w:rsid w:val="000A39FD"/>
    <w:rsid w:val="000A3ACF"/>
    <w:rsid w:val="000A4C12"/>
    <w:rsid w:val="000A4E2A"/>
    <w:rsid w:val="000A69A5"/>
    <w:rsid w:val="000B0370"/>
    <w:rsid w:val="000B0727"/>
    <w:rsid w:val="000B0B1C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63C5"/>
    <w:rsid w:val="001E7919"/>
    <w:rsid w:val="001F2005"/>
    <w:rsid w:val="001F23B3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5DC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5A5"/>
    <w:rsid w:val="00407BCB"/>
    <w:rsid w:val="004107A5"/>
    <w:rsid w:val="00410E71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3CAB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2CC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FB"/>
    <w:rsid w:val="007845A9"/>
    <w:rsid w:val="00784808"/>
    <w:rsid w:val="00784CBD"/>
    <w:rsid w:val="00785B50"/>
    <w:rsid w:val="00786124"/>
    <w:rsid w:val="00786B8A"/>
    <w:rsid w:val="00790113"/>
    <w:rsid w:val="007904A3"/>
    <w:rsid w:val="00790C96"/>
    <w:rsid w:val="00791114"/>
    <w:rsid w:val="00792040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0FA5"/>
    <w:rsid w:val="008016AE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2D01"/>
    <w:rsid w:val="00825DC2"/>
    <w:rsid w:val="008263B6"/>
    <w:rsid w:val="008265CC"/>
    <w:rsid w:val="00830DEC"/>
    <w:rsid w:val="00832419"/>
    <w:rsid w:val="00833D4E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07C4"/>
    <w:rsid w:val="008522FC"/>
    <w:rsid w:val="00852448"/>
    <w:rsid w:val="0085344B"/>
    <w:rsid w:val="00853635"/>
    <w:rsid w:val="008537F9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7209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104D"/>
    <w:rsid w:val="00AA2A09"/>
    <w:rsid w:val="00AA3EB6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00CA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EF7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4989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pliki%20kwiecie&#324;%2021\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7658946871135356E-2"/>
          <c:y val="0.11738879284210178"/>
          <c:w val="0.91794391264498409"/>
          <c:h val="0.5404917777577490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Arkusz1!$B$4:$BA$4</c:f>
              <c:numCache>
                <c:formatCode>General</c:formatCode>
                <c:ptCount val="52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  <c:pt idx="50">
                  <c:v>19448</c:v>
                </c:pt>
                <c:pt idx="51">
                  <c:v>18856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flat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Arkusz1!$B$16:$BA$16</c:f>
              <c:numCache>
                <c:formatCode>General</c:formatCode>
                <c:ptCount val="52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  <c:pt idx="50">
                  <c:v>33869</c:v>
                </c:pt>
                <c:pt idx="51">
                  <c:v>27145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Arkusz1!$B$10:$BA$10</c:f>
              <c:numCache>
                <c:formatCode>General</c:formatCode>
                <c:ptCount val="52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4421264"/>
        <c:axId val="-1004422896"/>
      </c:lineChart>
      <c:catAx>
        <c:axId val="-100442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4228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0442289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0442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477749829430484E-2"/>
          <c:y val="0.7958729014232222"/>
          <c:w val="0.82189380473963625"/>
          <c:h val="0.179784427310790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1096</c:v>
                </c:pt>
                <c:pt idx="1">
                  <c:v>1610</c:v>
                </c:pt>
                <c:pt idx="2">
                  <c:v>2675</c:v>
                </c:pt>
                <c:pt idx="3">
                  <c:v>1944</c:v>
                </c:pt>
                <c:pt idx="4">
                  <c:v>2333</c:v>
                </c:pt>
                <c:pt idx="5">
                  <c:v>5032</c:v>
                </c:pt>
                <c:pt idx="6">
                  <c:v>3681</c:v>
                </c:pt>
                <c:pt idx="7">
                  <c:v>4055</c:v>
                </c:pt>
                <c:pt idx="8">
                  <c:v>3925</c:v>
                </c:pt>
                <c:pt idx="9">
                  <c:v>5076</c:v>
                </c:pt>
                <c:pt idx="10">
                  <c:v>7961</c:v>
                </c:pt>
                <c:pt idx="11">
                  <c:v>8642</c:v>
                </c:pt>
                <c:pt idx="12">
                  <c:v>8177</c:v>
                </c:pt>
                <c:pt idx="13">
                  <c:v>8767</c:v>
                </c:pt>
                <c:pt idx="14">
                  <c:v>11544</c:v>
                </c:pt>
                <c:pt idx="15">
                  <c:v>13421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1395</c:v>
                </c:pt>
                <c:pt idx="1">
                  <c:v>1749</c:v>
                </c:pt>
                <c:pt idx="2">
                  <c:v>3915</c:v>
                </c:pt>
                <c:pt idx="3">
                  <c:v>2873</c:v>
                </c:pt>
                <c:pt idx="4">
                  <c:v>3342</c:v>
                </c:pt>
                <c:pt idx="5">
                  <c:v>5795</c:v>
                </c:pt>
                <c:pt idx="6">
                  <c:v>3947</c:v>
                </c:pt>
                <c:pt idx="7">
                  <c:v>5402</c:v>
                </c:pt>
                <c:pt idx="8">
                  <c:v>5208</c:v>
                </c:pt>
                <c:pt idx="9">
                  <c:v>7849</c:v>
                </c:pt>
                <c:pt idx="10">
                  <c:v>9481</c:v>
                </c:pt>
                <c:pt idx="11">
                  <c:v>11190</c:v>
                </c:pt>
                <c:pt idx="12">
                  <c:v>10133</c:v>
                </c:pt>
                <c:pt idx="13">
                  <c:v>9679</c:v>
                </c:pt>
                <c:pt idx="14">
                  <c:v>12414</c:v>
                </c:pt>
                <c:pt idx="15">
                  <c:v>17111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1059</c:v>
                </c:pt>
                <c:pt idx="1">
                  <c:v>1805</c:v>
                </c:pt>
                <c:pt idx="2">
                  <c:v>1825</c:v>
                </c:pt>
                <c:pt idx="3">
                  <c:v>1841</c:v>
                </c:pt>
                <c:pt idx="4">
                  <c:v>2603</c:v>
                </c:pt>
                <c:pt idx="5">
                  <c:v>2801</c:v>
                </c:pt>
                <c:pt idx="6">
                  <c:v>3129</c:v>
                </c:pt>
                <c:pt idx="7">
                  <c:v>3201</c:v>
                </c:pt>
                <c:pt idx="8">
                  <c:v>3273</c:v>
                </c:pt>
                <c:pt idx="9">
                  <c:v>3885</c:v>
                </c:pt>
                <c:pt idx="10">
                  <c:v>5309</c:v>
                </c:pt>
                <c:pt idx="11">
                  <c:v>5744</c:v>
                </c:pt>
                <c:pt idx="12">
                  <c:v>6337</c:v>
                </c:pt>
                <c:pt idx="13">
                  <c:v>7791</c:v>
                </c:pt>
                <c:pt idx="14">
                  <c:v>7847</c:v>
                </c:pt>
                <c:pt idx="15">
                  <c:v>13708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04426160"/>
        <c:axId val="-1004415824"/>
      </c:barChart>
      <c:catAx>
        <c:axId val="-10044261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4415824"/>
        <c:crosses val="autoZero"/>
        <c:auto val="1"/>
        <c:lblAlgn val="ctr"/>
        <c:lblOffset val="100"/>
        <c:noMultiLvlLbl val="0"/>
      </c:catAx>
      <c:valAx>
        <c:axId val="-1004415824"/>
        <c:scaling>
          <c:orientation val="minMax"/>
          <c:max val="18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00442616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72147243216018"/>
          <c:y val="0.83253626630004585"/>
          <c:w val="0.83688211129506873"/>
          <c:h val="0.140211473565804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STAT\SkorupskaA</Osoba>
    <NazwaPliku xmlns="8C029B3F-2CC4-4A59-AF0D-A90575FA3373">budownictwo_mieszkaniowe_w_okresie_i-iv_2021_r.docx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3C0AF3A7-0E22-4DFF-8ADB-53456C647663}"/>
</file>

<file path=customXml/itemProps3.xml><?xml version="1.0" encoding="utf-8"?>
<ds:datastoreItem xmlns:ds="http://schemas.openxmlformats.org/officeDocument/2006/customXml" ds:itemID="{1D09E32B-77BF-4453-A4E6-88B0272399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mieszkania oddane do użytkowania; mieszkania w budowie; mieszkania rozpoczęte; pozwolenie na budowę; powierzchnia użytkowa</cp:keywords>
  <cp:lastPrinted>2020-12-16T14:59:00Z</cp:lastPrinted>
  <dcterms:created xsi:type="dcterms:W3CDTF">2021-05-18T12:44:00Z</dcterms:created>
  <dcterms:modified xsi:type="dcterms:W3CDTF">2021-05-18T12:44:00Z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LUB-OSB.6362.2.2021.9</vt:lpwstr>
  </property>
  <property fmtid="{D5CDD505-2E9C-101B-9397-08002B2CF9AE}" pid="4" name="UNPPisma">
    <vt:lpwstr>2021-133120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statystyk</vt:lpwstr>
  </property>
  <property fmtid="{D5CDD505-2E9C-101B-9397-08002B2CF9AE}" pid="11" name="OpisPisma">
    <vt:lpwstr>Informacja sygnalna "Budownictwo mieszkaniowe w okresie  I-IV 2021r."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2021-05-18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