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0A3" w:rsidRDefault="00F200A3" w:rsidP="00E96A5C">
      <w:pPr>
        <w:pStyle w:val="Tytu"/>
        <w:jc w:val="both"/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</w:pPr>
      <w:r w:rsidRPr="008D325B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Wpływ </w:t>
      </w:r>
      <w:r w:rsidR="00320DBD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pandemii COVID-19</w:t>
      </w:r>
      <w:r w:rsidRPr="008D325B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na ko</w:t>
      </w:r>
      <w:r w:rsidR="00320DBD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niunkturę gospodarczą – oceny i </w:t>
      </w:r>
      <w:r w:rsidRPr="008D325B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oczekiwania</w:t>
      </w:r>
      <w:r w:rsidR="00EA4B63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(dane szczegółowe)</w:t>
      </w:r>
    </w:p>
    <w:p w:rsidR="00EA4B63" w:rsidRPr="00793BAD" w:rsidRDefault="00E96A5C" w:rsidP="00E96A5C">
      <w:pPr>
        <w:jc w:val="both"/>
        <w:rPr>
          <w:sz w:val="24"/>
          <w:szCs w:val="24"/>
          <w:lang w:eastAsia="pl-PL"/>
        </w:rPr>
      </w:pPr>
      <w:r w:rsidRPr="00E96A5C">
        <w:rPr>
          <w:sz w:val="24"/>
          <w:szCs w:val="24"/>
          <w:lang w:eastAsia="pl-PL"/>
        </w:rPr>
        <w:t>Aneks do publikacji</w:t>
      </w:r>
      <w:r w:rsidR="00EA4B63" w:rsidRPr="00E96A5C">
        <w:rPr>
          <w:sz w:val="24"/>
          <w:szCs w:val="24"/>
          <w:lang w:eastAsia="pl-PL"/>
        </w:rPr>
        <w:t xml:space="preserve"> „</w:t>
      </w:r>
      <w:r w:rsidRPr="00E96A5C">
        <w:rPr>
          <w:sz w:val="24"/>
          <w:szCs w:val="24"/>
          <w:lang w:eastAsia="pl-PL"/>
        </w:rPr>
        <w:t>Koniunktura w przetwórstwie przemysłowym</w:t>
      </w:r>
      <w:r>
        <w:rPr>
          <w:sz w:val="24"/>
          <w:szCs w:val="24"/>
          <w:lang w:eastAsia="pl-PL"/>
        </w:rPr>
        <w:t>,</w:t>
      </w:r>
      <w:r w:rsidRPr="00E96A5C">
        <w:rPr>
          <w:sz w:val="24"/>
          <w:szCs w:val="24"/>
          <w:lang w:eastAsia="pl-PL"/>
        </w:rPr>
        <w:t xml:space="preserve"> budownictwie</w:t>
      </w:r>
      <w:r>
        <w:rPr>
          <w:sz w:val="24"/>
          <w:szCs w:val="24"/>
          <w:lang w:eastAsia="pl-PL"/>
        </w:rPr>
        <w:t>,</w:t>
      </w:r>
      <w:r w:rsidRPr="00E96A5C">
        <w:rPr>
          <w:sz w:val="24"/>
          <w:szCs w:val="24"/>
          <w:lang w:eastAsia="pl-PL"/>
        </w:rPr>
        <w:t xml:space="preserve"> handl</w:t>
      </w:r>
      <w:r w:rsidR="00143AB5">
        <w:rPr>
          <w:sz w:val="24"/>
          <w:szCs w:val="24"/>
          <w:lang w:eastAsia="pl-PL"/>
        </w:rPr>
        <w:t>u i usługach 2000-2020 (czerwiec</w:t>
      </w:r>
      <w:r w:rsidRPr="00E96A5C">
        <w:rPr>
          <w:sz w:val="24"/>
          <w:szCs w:val="24"/>
          <w:lang w:eastAsia="pl-PL"/>
        </w:rPr>
        <w:t xml:space="preserve"> 2020).</w:t>
      </w:r>
      <w:r w:rsidR="00CE6F85">
        <w:rPr>
          <w:sz w:val="24"/>
          <w:szCs w:val="24"/>
          <w:lang w:eastAsia="pl-PL"/>
        </w:rPr>
        <w:t>”</w:t>
      </w:r>
      <w:r w:rsidRPr="00E96A5C">
        <w:rPr>
          <w:sz w:val="24"/>
          <w:szCs w:val="24"/>
          <w:lang w:eastAsia="pl-PL"/>
        </w:rPr>
        <w:t xml:space="preserve"> </w:t>
      </w:r>
    </w:p>
    <w:p w:rsidR="00091C9E" w:rsidRPr="007E0B29" w:rsidRDefault="00091C9E" w:rsidP="00091C9E">
      <w:pPr>
        <w:spacing w:before="0" w:after="0"/>
        <w:jc w:val="both"/>
        <w:rPr>
          <w:rFonts w:ascii="Fira Sans" w:hAnsi="Fira Sans"/>
          <w:sz w:val="19"/>
          <w:szCs w:val="19"/>
        </w:rPr>
      </w:pPr>
    </w:p>
    <w:bookmarkStart w:id="0" w:name="_Toc42591600" w:displacedByCustomXml="next"/>
    <w:sdt>
      <w:sdtPr>
        <w:rPr>
          <w:rFonts w:asciiTheme="minorHAnsi" w:hAnsiTheme="minorHAnsi"/>
          <w:b w:val="0"/>
          <w:color w:val="auto"/>
          <w:sz w:val="20"/>
          <w:szCs w:val="20"/>
        </w:rPr>
        <w:id w:val="111525931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091C9E" w:rsidRPr="00D416D0" w:rsidRDefault="00091C9E" w:rsidP="00091C9E">
          <w:pPr>
            <w:pStyle w:val="Nagwek1"/>
            <w:rPr>
              <w:color w:val="007AC9"/>
            </w:rPr>
          </w:pPr>
          <w:r w:rsidRPr="00D416D0">
            <w:rPr>
              <w:color w:val="007AC9"/>
            </w:rPr>
            <w:t>Spis treści</w:t>
          </w:r>
          <w:bookmarkEnd w:id="0"/>
        </w:p>
        <w:p w:rsidR="00CB4E01" w:rsidRDefault="00091C9E">
          <w:pPr>
            <w:pStyle w:val="Spistreci1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42591600" w:history="1">
            <w:r w:rsidR="00CB4E01" w:rsidRPr="00324384">
              <w:rPr>
                <w:rStyle w:val="Hipercze"/>
                <w:noProof/>
              </w:rPr>
              <w:t>Spis treści</w:t>
            </w:r>
            <w:r w:rsidR="00CB4E01">
              <w:rPr>
                <w:noProof/>
                <w:webHidden/>
              </w:rPr>
              <w:tab/>
            </w:r>
            <w:r w:rsidR="00CB4E01">
              <w:rPr>
                <w:noProof/>
                <w:webHidden/>
              </w:rPr>
              <w:fldChar w:fldCharType="begin"/>
            </w:r>
            <w:r w:rsidR="00CB4E01">
              <w:rPr>
                <w:noProof/>
                <w:webHidden/>
              </w:rPr>
              <w:instrText xml:space="preserve"> PAGEREF _Toc42591600 \h </w:instrText>
            </w:r>
            <w:r w:rsidR="00CB4E01">
              <w:rPr>
                <w:noProof/>
                <w:webHidden/>
              </w:rPr>
            </w:r>
            <w:r w:rsidR="00CB4E01">
              <w:rPr>
                <w:noProof/>
                <w:webHidden/>
              </w:rPr>
              <w:fldChar w:fldCharType="separate"/>
            </w:r>
            <w:r w:rsidR="00CB4E01">
              <w:rPr>
                <w:noProof/>
                <w:webHidden/>
              </w:rPr>
              <w:t>1</w:t>
            </w:r>
            <w:r w:rsidR="00CB4E01">
              <w:rPr>
                <w:noProof/>
                <w:webHidden/>
              </w:rPr>
              <w:fldChar w:fldCharType="end"/>
            </w:r>
          </w:hyperlink>
        </w:p>
        <w:p w:rsidR="00CB4E01" w:rsidRDefault="001A7958">
          <w:pPr>
            <w:pStyle w:val="Spistreci1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2591601" w:history="1">
            <w:r w:rsidR="00CB4E01" w:rsidRPr="00324384">
              <w:rPr>
                <w:rStyle w:val="Hipercze"/>
                <w:noProof/>
              </w:rPr>
              <w:t>Wprowadzenie</w:t>
            </w:r>
            <w:r w:rsidR="00CB4E01">
              <w:rPr>
                <w:noProof/>
                <w:webHidden/>
              </w:rPr>
              <w:tab/>
            </w:r>
            <w:r w:rsidR="00CB4E01">
              <w:rPr>
                <w:noProof/>
                <w:webHidden/>
              </w:rPr>
              <w:fldChar w:fldCharType="begin"/>
            </w:r>
            <w:r w:rsidR="00CB4E01">
              <w:rPr>
                <w:noProof/>
                <w:webHidden/>
              </w:rPr>
              <w:instrText xml:space="preserve"> PAGEREF _Toc42591601 \h </w:instrText>
            </w:r>
            <w:r w:rsidR="00CB4E01">
              <w:rPr>
                <w:noProof/>
                <w:webHidden/>
              </w:rPr>
            </w:r>
            <w:r w:rsidR="00CB4E01">
              <w:rPr>
                <w:noProof/>
                <w:webHidden/>
              </w:rPr>
              <w:fldChar w:fldCharType="separate"/>
            </w:r>
            <w:r w:rsidR="00CB4E01">
              <w:rPr>
                <w:noProof/>
                <w:webHidden/>
              </w:rPr>
              <w:t>2</w:t>
            </w:r>
            <w:r w:rsidR="00CB4E01">
              <w:rPr>
                <w:noProof/>
                <w:webHidden/>
              </w:rPr>
              <w:fldChar w:fldCharType="end"/>
            </w:r>
          </w:hyperlink>
        </w:p>
        <w:p w:rsidR="00CB4E01" w:rsidRDefault="001A7958">
          <w:pPr>
            <w:pStyle w:val="Spistreci1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2591602" w:history="1">
            <w:r w:rsidR="00CB4E01" w:rsidRPr="00324384">
              <w:rPr>
                <w:rStyle w:val="Hipercze"/>
                <w:noProof/>
              </w:rPr>
              <w:t>Synteza</w:t>
            </w:r>
            <w:r w:rsidR="00CB4E01">
              <w:rPr>
                <w:noProof/>
                <w:webHidden/>
              </w:rPr>
              <w:tab/>
            </w:r>
            <w:r w:rsidR="00CB4E01">
              <w:rPr>
                <w:noProof/>
                <w:webHidden/>
              </w:rPr>
              <w:fldChar w:fldCharType="begin"/>
            </w:r>
            <w:r w:rsidR="00CB4E01">
              <w:rPr>
                <w:noProof/>
                <w:webHidden/>
              </w:rPr>
              <w:instrText xml:space="preserve"> PAGEREF _Toc42591602 \h </w:instrText>
            </w:r>
            <w:r w:rsidR="00CB4E01">
              <w:rPr>
                <w:noProof/>
                <w:webHidden/>
              </w:rPr>
            </w:r>
            <w:r w:rsidR="00CB4E01">
              <w:rPr>
                <w:noProof/>
                <w:webHidden/>
              </w:rPr>
              <w:fldChar w:fldCharType="separate"/>
            </w:r>
            <w:r w:rsidR="00CB4E01">
              <w:rPr>
                <w:noProof/>
                <w:webHidden/>
              </w:rPr>
              <w:t>3</w:t>
            </w:r>
            <w:r w:rsidR="00CB4E01">
              <w:rPr>
                <w:noProof/>
                <w:webHidden/>
              </w:rPr>
              <w:fldChar w:fldCharType="end"/>
            </w:r>
          </w:hyperlink>
        </w:p>
        <w:p w:rsidR="00CB4E01" w:rsidRDefault="001A7958">
          <w:pPr>
            <w:pStyle w:val="Spistreci1"/>
            <w:tabs>
              <w:tab w:val="left" w:pos="1320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2591603" w:history="1">
            <w:r w:rsidR="00CB4E01" w:rsidRPr="00324384">
              <w:rPr>
                <w:rStyle w:val="Hipercze"/>
                <w:noProof/>
              </w:rPr>
              <w:t xml:space="preserve">Rozdział 1. </w:t>
            </w:r>
            <w:r w:rsidR="00CB4E01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CB4E01" w:rsidRPr="00324384">
              <w:rPr>
                <w:rStyle w:val="Hipercze"/>
                <w:noProof/>
              </w:rPr>
              <w:t>Przetwórstwo przemysłowe</w:t>
            </w:r>
            <w:r w:rsidR="00CB4E01">
              <w:rPr>
                <w:noProof/>
                <w:webHidden/>
              </w:rPr>
              <w:tab/>
            </w:r>
            <w:r w:rsidR="00CB4E01">
              <w:rPr>
                <w:noProof/>
                <w:webHidden/>
              </w:rPr>
              <w:fldChar w:fldCharType="begin"/>
            </w:r>
            <w:r w:rsidR="00CB4E01">
              <w:rPr>
                <w:noProof/>
                <w:webHidden/>
              </w:rPr>
              <w:instrText xml:space="preserve"> PAGEREF _Toc42591603 \h </w:instrText>
            </w:r>
            <w:r w:rsidR="00CB4E01">
              <w:rPr>
                <w:noProof/>
                <w:webHidden/>
              </w:rPr>
            </w:r>
            <w:r w:rsidR="00CB4E01">
              <w:rPr>
                <w:noProof/>
                <w:webHidden/>
              </w:rPr>
              <w:fldChar w:fldCharType="separate"/>
            </w:r>
            <w:r w:rsidR="00CB4E01">
              <w:rPr>
                <w:noProof/>
                <w:webHidden/>
              </w:rPr>
              <w:t>5</w:t>
            </w:r>
            <w:r w:rsidR="00CB4E01">
              <w:rPr>
                <w:noProof/>
                <w:webHidden/>
              </w:rPr>
              <w:fldChar w:fldCharType="end"/>
            </w:r>
          </w:hyperlink>
        </w:p>
        <w:p w:rsidR="00CB4E01" w:rsidRDefault="001A7958">
          <w:pPr>
            <w:pStyle w:val="Spistreci1"/>
            <w:tabs>
              <w:tab w:val="left" w:pos="1320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2591604" w:history="1">
            <w:r w:rsidR="00CB4E01" w:rsidRPr="00324384">
              <w:rPr>
                <w:rStyle w:val="Hipercze"/>
                <w:noProof/>
              </w:rPr>
              <w:t xml:space="preserve">Rozdział 2. </w:t>
            </w:r>
            <w:r w:rsidR="00CB4E01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CB4E01" w:rsidRPr="00324384">
              <w:rPr>
                <w:rStyle w:val="Hipercze"/>
                <w:noProof/>
              </w:rPr>
              <w:t>Budownictwo</w:t>
            </w:r>
            <w:r w:rsidR="00CB4E01">
              <w:rPr>
                <w:noProof/>
                <w:webHidden/>
              </w:rPr>
              <w:tab/>
            </w:r>
            <w:r w:rsidR="00CB4E01">
              <w:rPr>
                <w:noProof/>
                <w:webHidden/>
              </w:rPr>
              <w:fldChar w:fldCharType="begin"/>
            </w:r>
            <w:r w:rsidR="00CB4E01">
              <w:rPr>
                <w:noProof/>
                <w:webHidden/>
              </w:rPr>
              <w:instrText xml:space="preserve"> PAGEREF _Toc42591604 \h </w:instrText>
            </w:r>
            <w:r w:rsidR="00CB4E01">
              <w:rPr>
                <w:noProof/>
                <w:webHidden/>
              </w:rPr>
            </w:r>
            <w:r w:rsidR="00CB4E01">
              <w:rPr>
                <w:noProof/>
                <w:webHidden/>
              </w:rPr>
              <w:fldChar w:fldCharType="separate"/>
            </w:r>
            <w:r w:rsidR="00CB4E01">
              <w:rPr>
                <w:noProof/>
                <w:webHidden/>
              </w:rPr>
              <w:t>10</w:t>
            </w:r>
            <w:r w:rsidR="00CB4E01">
              <w:rPr>
                <w:noProof/>
                <w:webHidden/>
              </w:rPr>
              <w:fldChar w:fldCharType="end"/>
            </w:r>
          </w:hyperlink>
        </w:p>
        <w:p w:rsidR="00CB4E01" w:rsidRDefault="001A7958">
          <w:pPr>
            <w:pStyle w:val="Spistreci1"/>
            <w:tabs>
              <w:tab w:val="left" w:pos="1320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2591605" w:history="1">
            <w:r w:rsidR="00CB4E01" w:rsidRPr="00324384">
              <w:rPr>
                <w:rStyle w:val="Hipercze"/>
                <w:noProof/>
              </w:rPr>
              <w:t xml:space="preserve">Rozdział 3. </w:t>
            </w:r>
            <w:r w:rsidR="00CB4E01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CB4E01" w:rsidRPr="00324384">
              <w:rPr>
                <w:rStyle w:val="Hipercze"/>
                <w:noProof/>
              </w:rPr>
              <w:t>Handel</w:t>
            </w:r>
            <w:r w:rsidR="00CB4E01">
              <w:rPr>
                <w:noProof/>
                <w:webHidden/>
              </w:rPr>
              <w:tab/>
            </w:r>
            <w:r w:rsidR="00CB4E01">
              <w:rPr>
                <w:noProof/>
                <w:webHidden/>
              </w:rPr>
              <w:fldChar w:fldCharType="begin"/>
            </w:r>
            <w:r w:rsidR="00CB4E01">
              <w:rPr>
                <w:noProof/>
                <w:webHidden/>
              </w:rPr>
              <w:instrText xml:space="preserve"> PAGEREF _Toc42591605 \h </w:instrText>
            </w:r>
            <w:r w:rsidR="00CB4E01">
              <w:rPr>
                <w:noProof/>
                <w:webHidden/>
              </w:rPr>
            </w:r>
            <w:r w:rsidR="00CB4E01">
              <w:rPr>
                <w:noProof/>
                <w:webHidden/>
              </w:rPr>
              <w:fldChar w:fldCharType="separate"/>
            </w:r>
            <w:r w:rsidR="00CB4E01">
              <w:rPr>
                <w:noProof/>
                <w:webHidden/>
              </w:rPr>
              <w:t>15</w:t>
            </w:r>
            <w:r w:rsidR="00CB4E01">
              <w:rPr>
                <w:noProof/>
                <w:webHidden/>
              </w:rPr>
              <w:fldChar w:fldCharType="end"/>
            </w:r>
          </w:hyperlink>
        </w:p>
        <w:p w:rsidR="00CB4E01" w:rsidRDefault="001A7958">
          <w:pPr>
            <w:pStyle w:val="Spistreci2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2591606" w:history="1">
            <w:r w:rsidR="00CB4E01" w:rsidRPr="00324384">
              <w:rPr>
                <w:rStyle w:val="Hipercze"/>
                <w:noProof/>
              </w:rPr>
              <w:t>a)</w:t>
            </w:r>
            <w:r w:rsidR="00CB4E01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CB4E01" w:rsidRPr="00324384">
              <w:rPr>
                <w:rStyle w:val="Hipercze"/>
                <w:noProof/>
              </w:rPr>
              <w:t>Handel hurtowy</w:t>
            </w:r>
            <w:r w:rsidR="00CB4E01">
              <w:rPr>
                <w:noProof/>
                <w:webHidden/>
              </w:rPr>
              <w:tab/>
            </w:r>
            <w:r w:rsidR="00CB4E01">
              <w:rPr>
                <w:noProof/>
                <w:webHidden/>
              </w:rPr>
              <w:fldChar w:fldCharType="begin"/>
            </w:r>
            <w:r w:rsidR="00CB4E01">
              <w:rPr>
                <w:noProof/>
                <w:webHidden/>
              </w:rPr>
              <w:instrText xml:space="preserve"> PAGEREF _Toc42591606 \h </w:instrText>
            </w:r>
            <w:r w:rsidR="00CB4E01">
              <w:rPr>
                <w:noProof/>
                <w:webHidden/>
              </w:rPr>
            </w:r>
            <w:r w:rsidR="00CB4E01">
              <w:rPr>
                <w:noProof/>
                <w:webHidden/>
              </w:rPr>
              <w:fldChar w:fldCharType="separate"/>
            </w:r>
            <w:r w:rsidR="00CB4E01">
              <w:rPr>
                <w:noProof/>
                <w:webHidden/>
              </w:rPr>
              <w:t>15</w:t>
            </w:r>
            <w:r w:rsidR="00CB4E01">
              <w:rPr>
                <w:noProof/>
                <w:webHidden/>
              </w:rPr>
              <w:fldChar w:fldCharType="end"/>
            </w:r>
          </w:hyperlink>
        </w:p>
        <w:p w:rsidR="00CB4E01" w:rsidRDefault="001A7958">
          <w:pPr>
            <w:pStyle w:val="Spistreci2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2591607" w:history="1">
            <w:r w:rsidR="00CB4E01" w:rsidRPr="00324384">
              <w:rPr>
                <w:rStyle w:val="Hipercze"/>
                <w:noProof/>
              </w:rPr>
              <w:t>b)</w:t>
            </w:r>
            <w:r w:rsidR="00CB4E01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CB4E01" w:rsidRPr="00324384">
              <w:rPr>
                <w:rStyle w:val="Hipercze"/>
                <w:noProof/>
              </w:rPr>
              <w:t>Handel detaliczny</w:t>
            </w:r>
            <w:r w:rsidR="00CB4E01">
              <w:rPr>
                <w:noProof/>
                <w:webHidden/>
              </w:rPr>
              <w:tab/>
            </w:r>
            <w:r w:rsidR="00CB4E01">
              <w:rPr>
                <w:noProof/>
                <w:webHidden/>
              </w:rPr>
              <w:fldChar w:fldCharType="begin"/>
            </w:r>
            <w:r w:rsidR="00CB4E01">
              <w:rPr>
                <w:noProof/>
                <w:webHidden/>
              </w:rPr>
              <w:instrText xml:space="preserve"> PAGEREF _Toc42591607 \h </w:instrText>
            </w:r>
            <w:r w:rsidR="00CB4E01">
              <w:rPr>
                <w:noProof/>
                <w:webHidden/>
              </w:rPr>
            </w:r>
            <w:r w:rsidR="00CB4E01">
              <w:rPr>
                <w:noProof/>
                <w:webHidden/>
              </w:rPr>
              <w:fldChar w:fldCharType="separate"/>
            </w:r>
            <w:r w:rsidR="00CB4E01">
              <w:rPr>
                <w:noProof/>
                <w:webHidden/>
              </w:rPr>
              <w:t>18</w:t>
            </w:r>
            <w:r w:rsidR="00CB4E01">
              <w:rPr>
                <w:noProof/>
                <w:webHidden/>
              </w:rPr>
              <w:fldChar w:fldCharType="end"/>
            </w:r>
          </w:hyperlink>
        </w:p>
        <w:p w:rsidR="00CB4E01" w:rsidRDefault="001A7958">
          <w:pPr>
            <w:pStyle w:val="Spistreci1"/>
            <w:tabs>
              <w:tab w:val="left" w:pos="1320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2591608" w:history="1">
            <w:r w:rsidR="00CB4E01" w:rsidRPr="00324384">
              <w:rPr>
                <w:rStyle w:val="Hipercze"/>
                <w:noProof/>
              </w:rPr>
              <w:t xml:space="preserve">Rozdział 4. </w:t>
            </w:r>
            <w:r w:rsidR="00CB4E01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CB4E01" w:rsidRPr="00324384">
              <w:rPr>
                <w:rStyle w:val="Hipercze"/>
                <w:noProof/>
              </w:rPr>
              <w:t>Usługi</w:t>
            </w:r>
            <w:r w:rsidR="00CB4E01">
              <w:rPr>
                <w:noProof/>
                <w:webHidden/>
              </w:rPr>
              <w:tab/>
            </w:r>
            <w:r w:rsidR="00CB4E01">
              <w:rPr>
                <w:noProof/>
                <w:webHidden/>
              </w:rPr>
              <w:fldChar w:fldCharType="begin"/>
            </w:r>
            <w:r w:rsidR="00CB4E01">
              <w:rPr>
                <w:noProof/>
                <w:webHidden/>
              </w:rPr>
              <w:instrText xml:space="preserve"> PAGEREF _Toc42591608 \h </w:instrText>
            </w:r>
            <w:r w:rsidR="00CB4E01">
              <w:rPr>
                <w:noProof/>
                <w:webHidden/>
              </w:rPr>
            </w:r>
            <w:r w:rsidR="00CB4E01">
              <w:rPr>
                <w:noProof/>
                <w:webHidden/>
              </w:rPr>
              <w:fldChar w:fldCharType="separate"/>
            </w:r>
            <w:r w:rsidR="00CB4E01">
              <w:rPr>
                <w:noProof/>
                <w:webHidden/>
              </w:rPr>
              <w:t>23</w:t>
            </w:r>
            <w:r w:rsidR="00CB4E01">
              <w:rPr>
                <w:noProof/>
                <w:webHidden/>
              </w:rPr>
              <w:fldChar w:fldCharType="end"/>
            </w:r>
          </w:hyperlink>
        </w:p>
        <w:p w:rsidR="00CB4E01" w:rsidRDefault="001A7958">
          <w:pPr>
            <w:pStyle w:val="Spistreci1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2591609" w:history="1">
            <w:r w:rsidR="00CB4E01" w:rsidRPr="00324384">
              <w:rPr>
                <w:rStyle w:val="Hipercze"/>
                <w:noProof/>
              </w:rPr>
              <w:t>Formularz edycji czerwcowej badania</w:t>
            </w:r>
            <w:r w:rsidR="00CB4E01">
              <w:rPr>
                <w:noProof/>
                <w:webHidden/>
              </w:rPr>
              <w:tab/>
            </w:r>
            <w:r w:rsidR="00CB4E01">
              <w:rPr>
                <w:noProof/>
                <w:webHidden/>
              </w:rPr>
              <w:fldChar w:fldCharType="begin"/>
            </w:r>
            <w:r w:rsidR="00CB4E01">
              <w:rPr>
                <w:noProof/>
                <w:webHidden/>
              </w:rPr>
              <w:instrText xml:space="preserve"> PAGEREF _Toc42591609 \h </w:instrText>
            </w:r>
            <w:r w:rsidR="00CB4E01">
              <w:rPr>
                <w:noProof/>
                <w:webHidden/>
              </w:rPr>
            </w:r>
            <w:r w:rsidR="00CB4E01">
              <w:rPr>
                <w:noProof/>
                <w:webHidden/>
              </w:rPr>
              <w:fldChar w:fldCharType="separate"/>
            </w:r>
            <w:r w:rsidR="00CB4E01">
              <w:rPr>
                <w:noProof/>
                <w:webHidden/>
              </w:rPr>
              <w:t>30</w:t>
            </w:r>
            <w:r w:rsidR="00CB4E01">
              <w:rPr>
                <w:noProof/>
                <w:webHidden/>
              </w:rPr>
              <w:fldChar w:fldCharType="end"/>
            </w:r>
          </w:hyperlink>
        </w:p>
        <w:p w:rsidR="00091C9E" w:rsidRDefault="00091C9E" w:rsidP="00091C9E">
          <w:r>
            <w:rPr>
              <w:b/>
              <w:bCs/>
            </w:rPr>
            <w:fldChar w:fldCharType="end"/>
          </w:r>
        </w:p>
      </w:sdtContent>
    </w:sdt>
    <w:p w:rsidR="00091C9E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:rsidR="00091C9E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:rsidR="00091C9E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:rsidR="00091C9E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:rsidR="00091C9E" w:rsidRPr="00E36736" w:rsidRDefault="00091C9E" w:rsidP="00091C9E">
      <w:pPr>
        <w:pStyle w:val="Nagwek1"/>
      </w:pPr>
      <w:r>
        <w:rPr>
          <w:sz w:val="19"/>
        </w:rPr>
        <w:br w:type="column"/>
      </w:r>
      <w:bookmarkStart w:id="1" w:name="_Toc42591601"/>
      <w:r w:rsidRPr="00D416D0">
        <w:rPr>
          <w:color w:val="007AC9"/>
        </w:rPr>
        <w:t>Wprowadzenie</w:t>
      </w:r>
      <w:bookmarkEnd w:id="1"/>
      <w:r w:rsidRPr="00E36736">
        <w:t xml:space="preserve"> </w:t>
      </w:r>
    </w:p>
    <w:p w:rsidR="00461D74" w:rsidRPr="00243AB1" w:rsidRDefault="00091C9E" w:rsidP="00BC3479">
      <w:pPr>
        <w:spacing w:before="240" w:after="120" w:line="240" w:lineRule="exact"/>
        <w:jc w:val="both"/>
        <w:rPr>
          <w:rFonts w:ascii="Fira Sans" w:hAnsi="Fira Sans"/>
          <w:sz w:val="19"/>
          <w:szCs w:val="19"/>
        </w:rPr>
      </w:pPr>
      <w:r w:rsidRPr="00E05B9B">
        <w:rPr>
          <w:sz w:val="19"/>
          <w:szCs w:val="19"/>
        </w:rPr>
        <w:t xml:space="preserve">Do </w:t>
      </w:r>
      <w:r w:rsidR="00260C9B" w:rsidRPr="00243AB1">
        <w:rPr>
          <w:rFonts w:ascii="Fira Sans" w:hAnsi="Fira Sans"/>
          <w:sz w:val="19"/>
          <w:szCs w:val="19"/>
        </w:rPr>
        <w:t>standardowego badania koniunktury gospodarczej dołączono dodatkowy moduł pytań. Jego celem jest szybkie diagnozowanie wpł</w:t>
      </w:r>
      <w:r w:rsidR="00260C9B">
        <w:rPr>
          <w:rFonts w:ascii="Fira Sans" w:hAnsi="Fira Sans"/>
          <w:sz w:val="19"/>
          <w:szCs w:val="19"/>
        </w:rPr>
        <w:t>ywu pandemii COVID-19</w:t>
      </w:r>
      <w:r w:rsidR="00260C9B" w:rsidRPr="00243AB1">
        <w:rPr>
          <w:rFonts w:ascii="Fira Sans" w:hAnsi="Fira Sans"/>
          <w:sz w:val="19"/>
          <w:szCs w:val="19"/>
        </w:rPr>
        <w:t xml:space="preserve"> na bieżącą sytuację </w:t>
      </w:r>
      <w:r w:rsidR="00122A27">
        <w:rPr>
          <w:rFonts w:ascii="Fira Sans" w:hAnsi="Fira Sans"/>
          <w:sz w:val="19"/>
          <w:szCs w:val="19"/>
        </w:rPr>
        <w:t>społeczno–</w:t>
      </w:r>
      <w:r w:rsidR="00260C9B" w:rsidRPr="00243AB1">
        <w:rPr>
          <w:rFonts w:ascii="Fira Sans" w:hAnsi="Fira Sans"/>
          <w:sz w:val="19"/>
          <w:szCs w:val="19"/>
        </w:rPr>
        <w:t>gospodarczą. Uzyskane dane dostarczają – równolegle z wynikami standardowej części badania – bieżących ocen skutków pandemii dla przedsiębiorstw. Badanie skierowano – na zasadzie dobrowolności – do szerokiej grupy</w:t>
      </w:r>
      <w:r w:rsidR="00C57058" w:rsidRPr="00C57058">
        <w:rPr>
          <w:rFonts w:ascii="Fira Sans" w:hAnsi="Fira Sans"/>
          <w:sz w:val="19"/>
          <w:szCs w:val="19"/>
        </w:rPr>
        <w:t xml:space="preserve"> </w:t>
      </w:r>
      <w:r w:rsidR="00C57058" w:rsidRPr="00243AB1">
        <w:rPr>
          <w:rFonts w:ascii="Fira Sans" w:hAnsi="Fira Sans"/>
          <w:sz w:val="19"/>
          <w:szCs w:val="19"/>
        </w:rPr>
        <w:t>przedsiębiorstw</w:t>
      </w:r>
      <w:r w:rsidR="00C57058" w:rsidRPr="00C57058">
        <w:rPr>
          <w:rFonts w:ascii="Fira Sans" w:hAnsi="Fira Sans"/>
          <w:sz w:val="19"/>
          <w:szCs w:val="19"/>
        </w:rPr>
        <w:t xml:space="preserve"> </w:t>
      </w:r>
      <w:r w:rsidR="00C57058" w:rsidRPr="00243AB1">
        <w:rPr>
          <w:rFonts w:ascii="Fira Sans" w:hAnsi="Fira Sans"/>
          <w:sz w:val="19"/>
          <w:szCs w:val="19"/>
        </w:rPr>
        <w:t>obejmującej większość sektorów polskiej gospodarki i sekcji PKD</w:t>
      </w:r>
      <w:r w:rsidR="00461D74">
        <w:rPr>
          <w:sz w:val="19"/>
          <w:szCs w:val="19"/>
        </w:rPr>
        <w:t xml:space="preserve">, </w:t>
      </w:r>
      <w:r w:rsidR="00461D74" w:rsidRPr="003D2DD8">
        <w:rPr>
          <w:sz w:val="19"/>
          <w:szCs w:val="19"/>
        </w:rPr>
        <w:t xml:space="preserve">ok. </w:t>
      </w:r>
      <w:r w:rsidR="00C57058">
        <w:rPr>
          <w:sz w:val="19"/>
          <w:szCs w:val="19"/>
        </w:rPr>
        <w:t>17,5</w:t>
      </w:r>
      <w:r w:rsidR="00461D74" w:rsidRPr="003D2DD8">
        <w:rPr>
          <w:sz w:val="19"/>
          <w:szCs w:val="19"/>
        </w:rPr>
        <w:t xml:space="preserve"> tys.</w:t>
      </w:r>
      <w:r w:rsidR="00C57058">
        <w:rPr>
          <w:sz w:val="19"/>
          <w:szCs w:val="19"/>
        </w:rPr>
        <w:t xml:space="preserve"> w prezentowanych obszarach</w:t>
      </w:r>
      <w:r w:rsidR="00260C9B" w:rsidRPr="00243AB1">
        <w:rPr>
          <w:rFonts w:ascii="Fira Sans" w:hAnsi="Fira Sans"/>
          <w:sz w:val="19"/>
          <w:szCs w:val="19"/>
        </w:rPr>
        <w:t xml:space="preserve">. </w:t>
      </w:r>
    </w:p>
    <w:p w:rsidR="00260C9B" w:rsidRDefault="00260C9B" w:rsidP="00260C9B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243AB1">
        <w:rPr>
          <w:rFonts w:ascii="Fira Sans" w:hAnsi="Fira Sans"/>
          <w:sz w:val="19"/>
          <w:szCs w:val="19"/>
        </w:rPr>
        <w:t xml:space="preserve">Poniższy Aneks prezentuje poszerzoną, w odniesieniu do Informacji sygnalnej, analizę wyników </w:t>
      </w:r>
      <w:r>
        <w:rPr>
          <w:rFonts w:ascii="Fira Sans" w:hAnsi="Fira Sans"/>
          <w:sz w:val="19"/>
          <w:szCs w:val="19"/>
        </w:rPr>
        <w:t>wraz z </w:t>
      </w:r>
      <w:r w:rsidRPr="00243AB1">
        <w:rPr>
          <w:rFonts w:ascii="Fira Sans" w:hAnsi="Fira Sans"/>
          <w:sz w:val="19"/>
          <w:szCs w:val="19"/>
        </w:rPr>
        <w:t xml:space="preserve">dodatkowymi wyjaśnieniami metodologicznymi. </w:t>
      </w:r>
    </w:p>
    <w:p w:rsidR="00260C9B" w:rsidRDefault="00260C9B" w:rsidP="00260C9B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243AB1">
        <w:rPr>
          <w:rFonts w:ascii="Fira Sans" w:hAnsi="Fira Sans"/>
          <w:sz w:val="19"/>
          <w:szCs w:val="19"/>
        </w:rPr>
        <w:t>Dodatkowe badanie jest powtarzane comiesięcznie</w:t>
      </w:r>
      <w:r>
        <w:rPr>
          <w:rFonts w:ascii="Fira Sans" w:hAnsi="Fira Sans"/>
          <w:sz w:val="19"/>
          <w:szCs w:val="19"/>
        </w:rPr>
        <w:t>, począwszy od kwietnia br.</w:t>
      </w:r>
      <w:r w:rsidRPr="00243AB1">
        <w:rPr>
          <w:rFonts w:ascii="Fira Sans" w:hAnsi="Fira Sans"/>
          <w:sz w:val="19"/>
          <w:szCs w:val="19"/>
        </w:rPr>
        <w:t xml:space="preserve"> Większość pytań w dodatkowym module jest niezmienna. </w:t>
      </w:r>
      <w:r>
        <w:rPr>
          <w:rFonts w:ascii="Fira Sans" w:hAnsi="Fira Sans"/>
          <w:sz w:val="19"/>
          <w:szCs w:val="19"/>
        </w:rPr>
        <w:t>Wprowadzane</w:t>
      </w:r>
      <w:r w:rsidRPr="00243AB1">
        <w:rPr>
          <w:rFonts w:ascii="Fira Sans" w:hAnsi="Fira Sans"/>
          <w:sz w:val="19"/>
          <w:szCs w:val="19"/>
        </w:rPr>
        <w:t xml:space="preserve"> są jednak modyfikacje w celu dostosowania do aktualnej </w:t>
      </w:r>
      <w:r>
        <w:rPr>
          <w:rFonts w:ascii="Fira Sans" w:hAnsi="Fira Sans"/>
          <w:sz w:val="19"/>
          <w:szCs w:val="19"/>
        </w:rPr>
        <w:t>sytuacji i </w:t>
      </w:r>
      <w:r w:rsidRPr="00243AB1">
        <w:rPr>
          <w:rFonts w:ascii="Fira Sans" w:hAnsi="Fira Sans"/>
          <w:sz w:val="19"/>
          <w:szCs w:val="19"/>
        </w:rPr>
        <w:t xml:space="preserve">podstawowych wyzwań, przed jakimi stoją przedsiębiorstwa. </w:t>
      </w:r>
    </w:p>
    <w:p w:rsidR="00260C9B" w:rsidRDefault="00260C9B" w:rsidP="00260C9B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243AB1">
        <w:rPr>
          <w:rFonts w:ascii="Fira Sans" w:hAnsi="Fira Sans"/>
          <w:sz w:val="19"/>
          <w:szCs w:val="19"/>
        </w:rPr>
        <w:t>Konstrukcja dodatkowego badania oparta została na pytaniach dotyczących rozwoju sytuacji w miesiąc</w:t>
      </w:r>
      <w:r w:rsidR="00473014">
        <w:rPr>
          <w:rFonts w:ascii="Fira Sans" w:hAnsi="Fira Sans"/>
          <w:sz w:val="19"/>
          <w:szCs w:val="19"/>
        </w:rPr>
        <w:t xml:space="preserve">u poprzedzającym okres badania </w:t>
      </w:r>
      <w:r w:rsidRPr="00243AB1">
        <w:rPr>
          <w:rFonts w:ascii="Fira Sans" w:hAnsi="Fira Sans"/>
          <w:sz w:val="19"/>
          <w:szCs w:val="19"/>
        </w:rPr>
        <w:t xml:space="preserve">oraz oczekiwań na miesiąc, </w:t>
      </w:r>
      <w:r>
        <w:rPr>
          <w:rFonts w:ascii="Fira Sans" w:hAnsi="Fira Sans"/>
          <w:sz w:val="19"/>
          <w:szCs w:val="19"/>
        </w:rPr>
        <w:t>w którym</w:t>
      </w:r>
      <w:r w:rsidR="00473014">
        <w:rPr>
          <w:rFonts w:ascii="Fira Sans" w:hAnsi="Fira Sans"/>
          <w:sz w:val="19"/>
          <w:szCs w:val="19"/>
        </w:rPr>
        <w:t xml:space="preserve"> </w:t>
      </w:r>
      <w:r w:rsidRPr="00243AB1">
        <w:rPr>
          <w:rFonts w:ascii="Fira Sans" w:hAnsi="Fira Sans"/>
          <w:sz w:val="19"/>
          <w:szCs w:val="19"/>
        </w:rPr>
        <w:t xml:space="preserve">jest </w:t>
      </w:r>
      <w:r w:rsidR="00473014">
        <w:rPr>
          <w:rFonts w:ascii="Fira Sans" w:hAnsi="Fira Sans"/>
          <w:sz w:val="19"/>
          <w:szCs w:val="19"/>
        </w:rPr>
        <w:t xml:space="preserve">ono </w:t>
      </w:r>
      <w:r w:rsidRPr="00243AB1">
        <w:rPr>
          <w:rFonts w:ascii="Fira Sans" w:hAnsi="Fira Sans"/>
          <w:sz w:val="19"/>
          <w:szCs w:val="19"/>
        </w:rPr>
        <w:t>prowadzone.</w:t>
      </w:r>
    </w:p>
    <w:p w:rsidR="00260C9B" w:rsidRDefault="00260C9B" w:rsidP="00260C9B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243AB1">
        <w:rPr>
          <w:rFonts w:ascii="Fira Sans" w:hAnsi="Fira Sans"/>
          <w:sz w:val="19"/>
          <w:szCs w:val="19"/>
        </w:rPr>
        <w:t>Pyt</w:t>
      </w:r>
      <w:r w:rsidR="00473014">
        <w:rPr>
          <w:rFonts w:ascii="Fira Sans" w:hAnsi="Fira Sans"/>
          <w:sz w:val="19"/>
          <w:szCs w:val="19"/>
        </w:rPr>
        <w:t>ania mają charakter jakościowy, jak i ilościowy</w:t>
      </w:r>
      <w:r w:rsidRPr="00243AB1">
        <w:rPr>
          <w:rFonts w:ascii="Fira Sans" w:hAnsi="Fira Sans"/>
          <w:sz w:val="19"/>
          <w:szCs w:val="19"/>
        </w:rPr>
        <w:t xml:space="preserve">. Dotyczą oceny wpływu pandemii na wiele wymiarów działania podmiotów np. czynnika praca, planów inwestycyjnych (edycja kwietniowa), popytu i podaży, czy okresu przetrwania przedsiębiorstwa w aktualnej sytuacji. </w:t>
      </w:r>
    </w:p>
    <w:p w:rsidR="00461D74" w:rsidRDefault="00260C9B" w:rsidP="00260C9B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243AB1">
        <w:rPr>
          <w:rFonts w:ascii="Fira Sans" w:hAnsi="Fira Sans"/>
          <w:sz w:val="19"/>
          <w:szCs w:val="19"/>
        </w:rPr>
        <w:t xml:space="preserve">Z uwagi na skalę przeprowadzanego badania i jego tematykę, badanie jest bezprecedensowym źródłem szybkiej i szerokiej informacji o wpływie pandemii koronawirusa na przedsiębiorstwa w Polsce. </w:t>
      </w:r>
      <w:r>
        <w:rPr>
          <w:rFonts w:ascii="Fira Sans" w:hAnsi="Fira Sans"/>
          <w:sz w:val="19"/>
          <w:szCs w:val="19"/>
        </w:rPr>
        <w:t>Obejmuje ono</w:t>
      </w:r>
      <w:r w:rsidRPr="00243AB1">
        <w:rPr>
          <w:rFonts w:ascii="Fira Sans" w:hAnsi="Fira Sans"/>
          <w:sz w:val="19"/>
          <w:szCs w:val="19"/>
        </w:rPr>
        <w:t xml:space="preserve"> ewolucję </w:t>
      </w:r>
      <w:r>
        <w:rPr>
          <w:rFonts w:ascii="Fira Sans" w:hAnsi="Fira Sans"/>
          <w:sz w:val="19"/>
          <w:szCs w:val="19"/>
        </w:rPr>
        <w:t>i </w:t>
      </w:r>
      <w:r w:rsidRPr="00243AB1">
        <w:rPr>
          <w:rFonts w:ascii="Fira Sans" w:hAnsi="Fira Sans"/>
          <w:sz w:val="19"/>
          <w:szCs w:val="19"/>
        </w:rPr>
        <w:t>zmianę charakteru wyzwań, przed jakimi stoją przedsiębiorstwa w okresie pandemii oraz po jej zakończeniu.</w:t>
      </w:r>
    </w:p>
    <w:p w:rsidR="00461D74" w:rsidRPr="00243AB1" w:rsidRDefault="00260C9B" w:rsidP="00260C9B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243AB1">
        <w:rPr>
          <w:rFonts w:ascii="Fira Sans" w:hAnsi="Fira Sans"/>
          <w:sz w:val="19"/>
          <w:szCs w:val="19"/>
        </w:rPr>
        <w:t>W edycji czerwcowej</w:t>
      </w:r>
      <w:r w:rsidR="00461D74">
        <w:rPr>
          <w:rFonts w:ascii="Fira Sans" w:hAnsi="Fira Sans"/>
          <w:sz w:val="19"/>
          <w:szCs w:val="19"/>
        </w:rPr>
        <w:t>, w przypadku odpowiedzi na pytania</w:t>
      </w:r>
      <w:r w:rsidRPr="00243AB1">
        <w:rPr>
          <w:rFonts w:ascii="Fira Sans" w:hAnsi="Fira Sans"/>
          <w:sz w:val="19"/>
          <w:szCs w:val="19"/>
        </w:rPr>
        <w:t xml:space="preserve"> 1, 2, 6 i 7 zaprezentowana jest struktura odpowiedzi (procent odpowiedzi re</w:t>
      </w:r>
      <w:r>
        <w:rPr>
          <w:rFonts w:ascii="Fira Sans" w:hAnsi="Fira Sans"/>
          <w:sz w:val="19"/>
          <w:szCs w:val="19"/>
        </w:rPr>
        <w:t>spondentów na dany w</w:t>
      </w:r>
      <w:r w:rsidR="00461D74">
        <w:rPr>
          <w:rFonts w:ascii="Fira Sans" w:hAnsi="Fira Sans"/>
          <w:sz w:val="19"/>
          <w:szCs w:val="19"/>
        </w:rPr>
        <w:t>ariant), a w pozostałych przypadkach</w:t>
      </w:r>
      <w:r w:rsidRPr="00243AB1">
        <w:rPr>
          <w:rFonts w:ascii="Fira Sans" w:hAnsi="Fira Sans"/>
          <w:sz w:val="19"/>
          <w:szCs w:val="19"/>
        </w:rPr>
        <w:t xml:space="preserve"> – średnia z wartości udzielonych odpowiedzi. Dane zostały zagregowane zgodnie z metodologią agregacji (ważenia) stosowaną standardowo w badaniu koniunktury gospodarczej, por. „Zeszyt metodologiczny: Badanie koniunktury gospodarczej”.</w:t>
      </w:r>
    </w:p>
    <w:p w:rsidR="00091C9E" w:rsidRDefault="00260C9B" w:rsidP="00260C9B">
      <w:pPr>
        <w:spacing w:before="120" w:after="120" w:line="240" w:lineRule="exact"/>
        <w:jc w:val="both"/>
        <w:rPr>
          <w:sz w:val="19"/>
          <w:szCs w:val="19"/>
        </w:rPr>
      </w:pPr>
      <w:r w:rsidRPr="00243AB1">
        <w:rPr>
          <w:rFonts w:ascii="Fira Sans" w:hAnsi="Fira Sans"/>
          <w:sz w:val="19"/>
          <w:szCs w:val="19"/>
        </w:rPr>
        <w:t xml:space="preserve">Badanie było </w:t>
      </w:r>
      <w:r w:rsidRPr="00260C9B">
        <w:rPr>
          <w:rFonts w:ascii="Fira Sans" w:hAnsi="Fira Sans"/>
          <w:sz w:val="19"/>
          <w:szCs w:val="19"/>
        </w:rPr>
        <w:t>przeprowadzone od 1 do 10 czerwca br</w:t>
      </w:r>
      <w:r w:rsidR="00091C9E" w:rsidRPr="00260C9B">
        <w:rPr>
          <w:sz w:val="19"/>
          <w:szCs w:val="19"/>
        </w:rPr>
        <w:t>.</w:t>
      </w:r>
      <w:r w:rsidR="00091C9E" w:rsidRPr="000B7F7F">
        <w:rPr>
          <w:sz w:val="19"/>
          <w:szCs w:val="19"/>
        </w:rPr>
        <w:t xml:space="preserve"> </w:t>
      </w:r>
    </w:p>
    <w:p w:rsidR="00461D74" w:rsidRDefault="00461D74" w:rsidP="00260C9B">
      <w:pPr>
        <w:spacing w:before="120" w:after="120" w:line="240" w:lineRule="exact"/>
        <w:jc w:val="both"/>
        <w:rPr>
          <w:sz w:val="19"/>
          <w:szCs w:val="19"/>
        </w:rPr>
      </w:pPr>
    </w:p>
    <w:p w:rsidR="00461D74" w:rsidRDefault="00461D74" w:rsidP="00260C9B">
      <w:pPr>
        <w:spacing w:before="120" w:after="120" w:line="240" w:lineRule="exact"/>
        <w:jc w:val="both"/>
        <w:rPr>
          <w:sz w:val="19"/>
          <w:szCs w:val="19"/>
        </w:rPr>
      </w:pPr>
    </w:p>
    <w:p w:rsidR="00091C9E" w:rsidRPr="002046E5" w:rsidRDefault="00091C9E" w:rsidP="00742C4C">
      <w:pPr>
        <w:pStyle w:val="Nagwek1"/>
        <w:rPr>
          <w:color w:val="007AC9"/>
        </w:rPr>
      </w:pPr>
      <w:r>
        <w:rPr>
          <w:sz w:val="19"/>
        </w:rPr>
        <w:br w:type="column"/>
      </w:r>
      <w:r w:rsidR="00940489">
        <w:rPr>
          <w:color w:val="007AC9"/>
        </w:rPr>
        <w:t>Synteza</w:t>
      </w:r>
    </w:p>
    <w:p w:rsidR="00CB0A30" w:rsidRPr="003D5E23" w:rsidRDefault="00CB0A30" w:rsidP="00CB0A30">
      <w:pPr>
        <w:spacing w:before="240" w:after="60" w:line="240" w:lineRule="exact"/>
        <w:jc w:val="both"/>
        <w:rPr>
          <w:rFonts w:ascii="Fira Sans" w:hAnsi="Fira Sans"/>
          <w:sz w:val="19"/>
          <w:szCs w:val="19"/>
        </w:rPr>
      </w:pPr>
      <w:r w:rsidRPr="003D5E23">
        <w:rPr>
          <w:rFonts w:ascii="Fira Sans" w:hAnsi="Fira Sans"/>
          <w:sz w:val="19"/>
          <w:szCs w:val="19"/>
        </w:rPr>
        <w:t xml:space="preserve">Wyniki trzeciej, czerwcowej edycji dodatkowego badania wpływu pandemii COVID-19 na koniunkturę wskazują na wyhamowanie negatywnych tendencji obserwowanych w minionych miesiącach. Jest to potwierdzenie obserwowanej poprawy wyników standardowego badania - wskaźniki ogólnego klimatu koniunktury w czerwcu były mniej ujemne niż notowane w maju. Na podkreślenie zasługuje kilka procesów zdiagnozowanych dodatkowym badaniem: </w:t>
      </w:r>
    </w:p>
    <w:p w:rsidR="00CB0A30" w:rsidRPr="003D5E23" w:rsidRDefault="00CB0A30" w:rsidP="00CB0A30">
      <w:pPr>
        <w:pStyle w:val="Akapitzlist"/>
        <w:numPr>
          <w:ilvl w:val="0"/>
          <w:numId w:val="37"/>
        </w:num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 w:rsidRPr="003D5E23">
        <w:rPr>
          <w:rFonts w:ascii="Fira Sans" w:hAnsi="Fira Sans"/>
          <w:b/>
          <w:sz w:val="19"/>
          <w:szCs w:val="19"/>
        </w:rPr>
        <w:t>W większości sektorów gospodarki spadł odsetek ankietowanych podmiotów wskazujących na poważne lub zagrażające stabilności firmy negatywne skutki pandemii.</w:t>
      </w:r>
      <w:r w:rsidRPr="003D5E23">
        <w:rPr>
          <w:rFonts w:ascii="Fira Sans" w:hAnsi="Fira Sans"/>
          <w:sz w:val="19"/>
          <w:szCs w:val="19"/>
        </w:rPr>
        <w:t xml:space="preserve"> Najw</w:t>
      </w:r>
      <w:r>
        <w:rPr>
          <w:rFonts w:ascii="Fira Sans" w:hAnsi="Fira Sans"/>
          <w:sz w:val="19"/>
          <w:szCs w:val="19"/>
        </w:rPr>
        <w:t>yraźniejsza</w:t>
      </w:r>
      <w:r w:rsidRPr="003D5E23">
        <w:rPr>
          <w:rFonts w:ascii="Fira Sans" w:hAnsi="Fira Sans"/>
          <w:sz w:val="19"/>
          <w:szCs w:val="19"/>
        </w:rPr>
        <w:t xml:space="preserve"> poprawa nastąpiła w</w:t>
      </w:r>
      <w:r w:rsidRPr="003D5E23">
        <w:rPr>
          <w:rFonts w:ascii="Fira Sans" w:hAnsi="Fira Sans"/>
          <w:sz w:val="19"/>
          <w:szCs w:val="19"/>
          <w:u w:val="words"/>
        </w:rPr>
        <w:t> </w:t>
      </w:r>
      <w:r w:rsidRPr="003D5E23">
        <w:rPr>
          <w:rFonts w:ascii="Fira Sans" w:hAnsi="Fira Sans"/>
          <w:sz w:val="19"/>
          <w:szCs w:val="19"/>
        </w:rPr>
        <w:t xml:space="preserve"> przypadku największych przedsiębiorstw usługowych (o 13,2 pkt. proc.). Odsetek ankietowanych wskazujących na poważne lub zagrażające stabilności firmy negatywne skutki pandemii jest jednak nadal wysoki, najwyższy w przypadku sekcji zakwaterowanie i gastronomia (84,7%) oraz handlu detalicznego, w branżach: pojazdy samochodowe (74,2% wskazań) oraz tekstylia, odzież, obuwie (66,1%).</w:t>
      </w:r>
    </w:p>
    <w:p w:rsidR="00CB0A30" w:rsidRPr="003D5E23" w:rsidRDefault="00CB0A30" w:rsidP="00CB0A30">
      <w:pPr>
        <w:pStyle w:val="Akapitzlist"/>
        <w:numPr>
          <w:ilvl w:val="0"/>
          <w:numId w:val="37"/>
        </w:num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 w:rsidRPr="003D5E23">
        <w:rPr>
          <w:rFonts w:ascii="Fira Sans" w:hAnsi="Fira Sans"/>
          <w:b/>
          <w:sz w:val="19"/>
          <w:szCs w:val="19"/>
        </w:rPr>
        <w:t>W każdym obszarze gospodarki następuje spadek o</w:t>
      </w:r>
      <w:r>
        <w:rPr>
          <w:rFonts w:ascii="Fira Sans" w:hAnsi="Fira Sans"/>
          <w:b/>
          <w:sz w:val="19"/>
          <w:szCs w:val="19"/>
        </w:rPr>
        <w:t>dset</w:t>
      </w:r>
      <w:r w:rsidRPr="003D5E23">
        <w:rPr>
          <w:rFonts w:ascii="Fira Sans" w:hAnsi="Fira Sans"/>
          <w:b/>
          <w:sz w:val="19"/>
          <w:szCs w:val="19"/>
        </w:rPr>
        <w:t>k</w:t>
      </w:r>
      <w:r>
        <w:rPr>
          <w:rFonts w:ascii="Fira Sans" w:hAnsi="Fira Sans"/>
          <w:b/>
          <w:sz w:val="19"/>
          <w:szCs w:val="19"/>
        </w:rPr>
        <w:t>a</w:t>
      </w:r>
      <w:r w:rsidRPr="003D5E23">
        <w:rPr>
          <w:rFonts w:ascii="Fira Sans" w:hAnsi="Fira Sans"/>
          <w:b/>
          <w:sz w:val="19"/>
          <w:szCs w:val="19"/>
        </w:rPr>
        <w:t xml:space="preserve"> podmiotów wskazujących, że wdrożone z</w:t>
      </w:r>
      <w:r>
        <w:rPr>
          <w:rFonts w:ascii="Fira Sans" w:hAnsi="Fira Sans"/>
          <w:b/>
          <w:sz w:val="19"/>
          <w:szCs w:val="19"/>
        </w:rPr>
        <w:t> </w:t>
      </w:r>
      <w:r w:rsidRPr="003D5E23">
        <w:rPr>
          <w:rFonts w:ascii="Fira Sans" w:hAnsi="Fira Sans"/>
          <w:b/>
          <w:sz w:val="19"/>
          <w:szCs w:val="19"/>
        </w:rPr>
        <w:t>uwagi na pandemię działania silnie wpływają na działalność firmy</w:t>
      </w:r>
      <w:r>
        <w:rPr>
          <w:rFonts w:ascii="Fira Sans" w:hAnsi="Fira Sans"/>
          <w:sz w:val="19"/>
          <w:szCs w:val="19"/>
        </w:rPr>
        <w:t>.</w:t>
      </w:r>
      <w:r w:rsidRPr="003D5E23">
        <w:rPr>
          <w:rFonts w:ascii="Fira Sans" w:hAnsi="Fira Sans"/>
          <w:sz w:val="19"/>
          <w:szCs w:val="19"/>
        </w:rPr>
        <w:t xml:space="preserve"> Najwyraźniejszy spadek występuje w sektorze usług (o 4,7 pkt. proc.), w tym szczególnie wśród firm usługowych zatrudniających najwięcej pracowników (o 10,5 pkt. proc.). W przypadku poszczególnych obszarów gospodarki, największe spadki wystąpiły dla produkcji artykułów spożywczych, napojów i wyrobów tytoniowych (o 6,4 pkt. proc.) oraz </w:t>
      </w:r>
      <w:r>
        <w:rPr>
          <w:rFonts w:ascii="Fira Sans" w:hAnsi="Fira Sans"/>
          <w:sz w:val="19"/>
          <w:szCs w:val="19"/>
        </w:rPr>
        <w:t>w </w:t>
      </w:r>
      <w:r w:rsidRPr="003D5E23">
        <w:rPr>
          <w:rFonts w:ascii="Fira Sans" w:hAnsi="Fira Sans"/>
          <w:sz w:val="19"/>
          <w:szCs w:val="19"/>
        </w:rPr>
        <w:t>sekcji opieka zdrowotna i pomoc społeczna (o 6,0 pkt. proc.). Wyjątek stanowi sekcja zakwaterowanie i gastronomia, gdzie nastąpił wyraźny wzrost (o 7,4 pkt. proc.) odsetka podmiotów wskazujących, że wdrożone działania silnie wpływają na działalność firmy. Może to być efektem różnych faz wprowadzania zmian przez ankietowane podmioty.</w:t>
      </w:r>
    </w:p>
    <w:p w:rsidR="00CB0A30" w:rsidRPr="003D5E23" w:rsidRDefault="00CB0A30" w:rsidP="00CB0A30">
      <w:pPr>
        <w:pStyle w:val="Akapitzlist"/>
        <w:numPr>
          <w:ilvl w:val="0"/>
          <w:numId w:val="37"/>
        </w:num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 w:rsidRPr="003D5E23">
        <w:rPr>
          <w:rFonts w:ascii="Fira Sans" w:hAnsi="Fira Sans"/>
          <w:b/>
          <w:sz w:val="19"/>
          <w:szCs w:val="19"/>
        </w:rPr>
        <w:t>Obserwowany jest</w:t>
      </w:r>
      <w:r w:rsidRPr="003D5E23">
        <w:rPr>
          <w:rFonts w:ascii="Fira Sans" w:hAnsi="Fira Sans"/>
          <w:sz w:val="19"/>
          <w:szCs w:val="19"/>
        </w:rPr>
        <w:t xml:space="preserve"> </w:t>
      </w:r>
      <w:r w:rsidRPr="003D5E23">
        <w:rPr>
          <w:rFonts w:ascii="Fira Sans" w:hAnsi="Fira Sans"/>
          <w:b/>
          <w:sz w:val="19"/>
          <w:szCs w:val="19"/>
        </w:rPr>
        <w:t>spadek popularności pracy zdalnej i zbliżonych form pracy w każdym obszarze gospodarki</w:t>
      </w:r>
      <w:r w:rsidRPr="003D5E23">
        <w:rPr>
          <w:rFonts w:ascii="Fira Sans" w:hAnsi="Fira Sans"/>
          <w:sz w:val="19"/>
          <w:szCs w:val="19"/>
        </w:rPr>
        <w:t xml:space="preserve">, co jest efektem wprowadzania kolejnych etapów „odmrażania”. Zdalna forma pracy dominuje wśród podmiotów z sektora usług, gdzie korzysta z niej 35,2% pracowników. Szczególnie jest to widoczne w przypadku największych podmiotów, gdzie ze zdalnej formy pracy korzysta 46,8% oraz </w:t>
      </w:r>
      <w:r>
        <w:rPr>
          <w:rFonts w:ascii="Fira Sans" w:hAnsi="Fira Sans"/>
          <w:sz w:val="19"/>
          <w:szCs w:val="19"/>
        </w:rPr>
        <w:t>w </w:t>
      </w:r>
      <w:r w:rsidRPr="003D5E23">
        <w:rPr>
          <w:rFonts w:ascii="Fira Sans" w:hAnsi="Fira Sans"/>
          <w:sz w:val="19"/>
          <w:szCs w:val="19"/>
        </w:rPr>
        <w:t>sekcjach: informacja i komunikacja (73,3%) oraz finanse i ubezpieczenia (60,5%).</w:t>
      </w:r>
    </w:p>
    <w:p w:rsidR="00CB0A30" w:rsidRPr="003D5E23" w:rsidRDefault="00CB0A30" w:rsidP="00CB0A30">
      <w:pPr>
        <w:pStyle w:val="Akapitzlist"/>
        <w:numPr>
          <w:ilvl w:val="0"/>
          <w:numId w:val="37"/>
        </w:num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 w:rsidRPr="003D5E23">
        <w:rPr>
          <w:rFonts w:ascii="Fira Sans" w:hAnsi="Fira Sans"/>
          <w:b/>
          <w:sz w:val="19"/>
          <w:szCs w:val="19"/>
        </w:rPr>
        <w:t>Kontynuowana jest poprawa</w:t>
      </w:r>
      <w:r w:rsidRPr="003D5E23">
        <w:rPr>
          <w:rFonts w:ascii="Fira Sans" w:hAnsi="Fira Sans"/>
          <w:sz w:val="19"/>
          <w:szCs w:val="19"/>
        </w:rPr>
        <w:t xml:space="preserve"> </w:t>
      </w:r>
      <w:r w:rsidRPr="003D5E23">
        <w:rPr>
          <w:rFonts w:ascii="Fira Sans" w:hAnsi="Fira Sans"/>
          <w:b/>
          <w:sz w:val="19"/>
          <w:szCs w:val="19"/>
        </w:rPr>
        <w:t>w kontekście zamówień składanych przez klientów</w:t>
      </w:r>
      <w:r w:rsidRPr="003D5E23">
        <w:rPr>
          <w:rFonts w:ascii="Fira Sans" w:hAnsi="Fira Sans"/>
          <w:sz w:val="19"/>
          <w:szCs w:val="19"/>
        </w:rPr>
        <w:t xml:space="preserve"> </w:t>
      </w:r>
      <w:r w:rsidRPr="003D5E23">
        <w:rPr>
          <w:rFonts w:ascii="Fira Sans" w:hAnsi="Fira Sans"/>
          <w:b/>
          <w:sz w:val="19"/>
          <w:szCs w:val="19"/>
        </w:rPr>
        <w:t xml:space="preserve">prawie we wszystkich obszarach gospodarki, choć dalej skala zamówień jest niższa niż przed pandemią. </w:t>
      </w:r>
      <w:r w:rsidRPr="003D5E23">
        <w:rPr>
          <w:rFonts w:ascii="Fira Sans" w:hAnsi="Fira Sans"/>
          <w:sz w:val="19"/>
          <w:szCs w:val="19"/>
        </w:rPr>
        <w:t>Jedynie w</w:t>
      </w:r>
      <w:r>
        <w:rPr>
          <w:rFonts w:ascii="Fira Sans" w:hAnsi="Fira Sans"/>
          <w:sz w:val="19"/>
          <w:szCs w:val="19"/>
        </w:rPr>
        <w:t> </w:t>
      </w:r>
      <w:r w:rsidRPr="003D5E23">
        <w:rPr>
          <w:rFonts w:ascii="Fira Sans" w:hAnsi="Fira Sans"/>
          <w:sz w:val="19"/>
          <w:szCs w:val="19"/>
        </w:rPr>
        <w:t>największych przedsiębiorstwach handlu detalicznego ankietowani wskazują na większy niż w</w:t>
      </w:r>
      <w:r>
        <w:rPr>
          <w:rFonts w:ascii="Fira Sans" w:hAnsi="Fira Sans"/>
          <w:sz w:val="19"/>
          <w:szCs w:val="19"/>
        </w:rPr>
        <w:t> </w:t>
      </w:r>
      <w:r w:rsidRPr="003D5E23">
        <w:rPr>
          <w:rFonts w:ascii="Fira Sans" w:hAnsi="Fira Sans"/>
          <w:sz w:val="19"/>
          <w:szCs w:val="19"/>
        </w:rPr>
        <w:t xml:space="preserve">poprzednim miesiącu spadek zamówień. </w:t>
      </w:r>
    </w:p>
    <w:p w:rsidR="00CB0A30" w:rsidRDefault="00CB0A30" w:rsidP="00CB0A30">
      <w:pPr>
        <w:pStyle w:val="Akapitzlist"/>
        <w:numPr>
          <w:ilvl w:val="0"/>
          <w:numId w:val="37"/>
        </w:num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 w:rsidRPr="003D5E23">
        <w:rPr>
          <w:rFonts w:ascii="Fira Sans" w:hAnsi="Fira Sans"/>
          <w:b/>
          <w:sz w:val="19"/>
          <w:szCs w:val="19"/>
        </w:rPr>
        <w:t xml:space="preserve">Wydłużeniu uległ deklarowany czas przetrwania przedsiębiorstwa. </w:t>
      </w:r>
      <w:r w:rsidRPr="003D5E23">
        <w:rPr>
          <w:rFonts w:ascii="Fira Sans" w:hAnsi="Fira Sans"/>
          <w:sz w:val="19"/>
          <w:szCs w:val="19"/>
        </w:rPr>
        <w:t>Szczególnie wyraźna poprawa nastąpiła w handlu detalicznym, gdzie jeszcze w maju w branży tekstylia, odzież, obuwie</w:t>
      </w:r>
      <w:r>
        <w:rPr>
          <w:rFonts w:ascii="Fira Sans" w:hAnsi="Fira Sans"/>
          <w:sz w:val="19"/>
          <w:szCs w:val="19"/>
        </w:rPr>
        <w:t xml:space="preserve">, okres przetrwania </w:t>
      </w:r>
      <w:r w:rsidRPr="003D5E23">
        <w:rPr>
          <w:rFonts w:ascii="Fira Sans" w:hAnsi="Fira Sans"/>
          <w:sz w:val="19"/>
          <w:szCs w:val="19"/>
        </w:rPr>
        <w:t>od 2 do 3 miesięcy deklarowało</w:t>
      </w:r>
      <w:r>
        <w:rPr>
          <w:rFonts w:ascii="Fira Sans" w:hAnsi="Fira Sans"/>
          <w:sz w:val="19"/>
          <w:szCs w:val="19"/>
        </w:rPr>
        <w:t xml:space="preserve"> 50,1% podmiotów, a w czerwcu</w:t>
      </w:r>
      <w:r w:rsidRPr="003D5E23">
        <w:rPr>
          <w:rFonts w:ascii="Fira Sans" w:hAnsi="Fira Sans"/>
          <w:sz w:val="19"/>
          <w:szCs w:val="19"/>
        </w:rPr>
        <w:t xml:space="preserve"> było to już </w:t>
      </w:r>
      <w:r>
        <w:rPr>
          <w:rFonts w:ascii="Fira Sans" w:hAnsi="Fira Sans"/>
          <w:sz w:val="19"/>
          <w:szCs w:val="19"/>
        </w:rPr>
        <w:t xml:space="preserve">tylko </w:t>
      </w:r>
      <w:r w:rsidRPr="003D5E23">
        <w:rPr>
          <w:rFonts w:ascii="Fira Sans" w:hAnsi="Fira Sans"/>
          <w:sz w:val="19"/>
          <w:szCs w:val="19"/>
        </w:rPr>
        <w:t xml:space="preserve">25,6%. </w:t>
      </w:r>
      <w:r w:rsidRPr="00CB0A30">
        <w:rPr>
          <w:rFonts w:ascii="Fira Sans" w:hAnsi="Fira Sans"/>
          <w:b/>
          <w:sz w:val="19"/>
          <w:szCs w:val="19"/>
        </w:rPr>
        <w:t>Rośnie także odsetek przedsiębiorstw deklarujących możliwość przetrwania powyżej 6 miesięcy.</w:t>
      </w:r>
      <w:r w:rsidRPr="00CB0A30">
        <w:rPr>
          <w:rFonts w:ascii="Fira Sans" w:hAnsi="Fira Sans"/>
          <w:sz w:val="19"/>
          <w:szCs w:val="19"/>
        </w:rPr>
        <w:t xml:space="preserve"> Podobnie jak w maju, najbardziej optymistyczne są przedsiębiorstwa usługowe z sekcji: finanse i ubezpieczenia (91,2% w czerwcu vs. 88,1% w maju) oraz obsługa rynku nieruchomości (72,5% vs. 66,7%).</w:t>
      </w:r>
    </w:p>
    <w:p w:rsidR="00CB0A30" w:rsidRDefault="00CB0A30">
      <w:pPr>
        <w:rPr>
          <w:color w:val="007AC9"/>
        </w:rPr>
      </w:pPr>
      <w:r>
        <w:rPr>
          <w:color w:val="007AC9"/>
        </w:rPr>
        <w:br w:type="page"/>
      </w:r>
    </w:p>
    <w:p w:rsidR="009211B2" w:rsidRPr="00CB0A30" w:rsidRDefault="009211B2" w:rsidP="00CB0A30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 w:rsidRPr="00CB0A30">
        <w:rPr>
          <w:color w:val="007AC9"/>
        </w:rPr>
        <w:t xml:space="preserve">Wykres 1. </w:t>
      </w:r>
      <w:r w:rsidR="00CB0A30">
        <w:rPr>
          <w:color w:val="007AC9"/>
        </w:rPr>
        <w:t>Deklarowany c</w:t>
      </w:r>
      <w:r w:rsidRPr="00CB0A30">
        <w:rPr>
          <w:color w:val="007AC9"/>
        </w:rPr>
        <w:t>zas przetrwania przedsiębiorstwa według rodzaju działalności</w:t>
      </w:r>
      <w:r w:rsidR="00CB0A30">
        <w:rPr>
          <w:color w:val="007AC9"/>
        </w:rPr>
        <w:t xml:space="preserve"> (w miesiącach)</w:t>
      </w:r>
    </w:p>
    <w:p w:rsidR="00812B2E" w:rsidRPr="009F261E" w:rsidRDefault="00CB0A30" w:rsidP="009211B2">
      <w:pPr>
        <w:spacing w:before="240" w:after="120"/>
        <w:rPr>
          <w:color w:val="007AC9"/>
        </w:rPr>
      </w:pPr>
      <w:r>
        <w:rPr>
          <w:rFonts w:ascii="Fira Sans" w:hAnsi="Fira Sans"/>
          <w:noProof/>
          <w:color w:val="007AC9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764A60" wp14:editId="471006E3">
                <wp:simplePos x="0" y="0"/>
                <wp:positionH relativeFrom="column">
                  <wp:posOffset>0</wp:posOffset>
                </wp:positionH>
                <wp:positionV relativeFrom="paragraph">
                  <wp:posOffset>361950</wp:posOffset>
                </wp:positionV>
                <wp:extent cx="6417931" cy="5687296"/>
                <wp:effectExtent l="0" t="0" r="2540" b="8890"/>
                <wp:wrapTopAndBottom/>
                <wp:docPr id="21" name="Grupa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7931" cy="5687296"/>
                          <a:chOff x="0" y="0"/>
                          <a:chExt cx="6417931" cy="5687296"/>
                        </a:xfrm>
                      </wpg:grpSpPr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0" cy="179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" name="Obraz 3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2931" y="0"/>
                            <a:ext cx="3175000" cy="179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3" name="Obraz 3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45758"/>
                            <a:ext cx="3175000" cy="179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" name="Obraz 3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2931" y="1945758"/>
                            <a:ext cx="3175000" cy="179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9" name="Obraz 3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91516"/>
                            <a:ext cx="3175000" cy="179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" name="Obraz 4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2931" y="3891516"/>
                            <a:ext cx="3175000" cy="179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ABAC4D" id="Grupa 21" o:spid="_x0000_s1026" style="position:absolute;margin-left:0;margin-top:28.5pt;width:505.35pt;height:447.8pt;z-index:251659264" coordsize="64179,5687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7" type="#_x0000_t75" style="position:absolute;width:31750;height:17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uGLbEAAAA2wAAAA8AAABkcnMvZG93bnJldi54bWxEj09LAzEUxO+C3yE8oTeb2GqRtWmRwkIP&#10;vdg/1ONj80wWNy9xk7bbb98IgsdhZn7DzJeD78SZ+tQG1vA0ViCIm2Bathr2u/rxFUTKyAa7wKTh&#10;SgmWi/u7OVYmXPiDzttsRYFwqlCDyzlWUqbGkcc0DpG4eF+h95iL7K00PV4K3HdyotRMemy5LDiM&#10;tHLUfG9PXsNLdOozqoybU33c7etn+7M6WK1HD8P7G4hMQ/4P/7XXRsNkCr9fyg+Qi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duGLbEAAAA2wAAAA8AAAAAAAAAAAAAAAAA&#10;nwIAAGRycy9kb3ducmV2LnhtbFBLBQYAAAAABAAEAPcAAACQAwAAAAA=&#10;">
                  <v:imagedata r:id="rId14" o:title=""/>
                  <v:path arrowok="t"/>
                </v:shape>
                <v:shape id="Obraz 32" o:spid="_x0000_s1028" type="#_x0000_t75" style="position:absolute;left:32429;width:31750;height:17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VLUzBAAAA2wAAAA8AAABkcnMvZG93bnJldi54bWxEj09rAjEUxO8Fv0N4greaVaGU1Sii+Oda&#10;24rH5+a5Wdy8rJuo8dsbodDjMDO/YSazaGtxo9ZXjhUM+hkI4sLpiksFP9+r908QPiBrrB2Tggd5&#10;mE07bxPMtbvzF912oRQJwj5HBSaEJpfSF4Ys+r5riJN3cq3FkGRbSt3iPcFtLYdZ9iEtVpwWDDa0&#10;MFScd1erYDnflHvrf8OKj4f1iWKsL9Eo1evG+RhEoBj+w3/trVYwGsLrS/oBcvo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eVLUzBAAAA2wAAAA8AAAAAAAAAAAAAAAAAnwIA&#10;AGRycy9kb3ducmV2LnhtbFBLBQYAAAAABAAEAPcAAACNAwAAAAA=&#10;">
                  <v:imagedata r:id="rId15" o:title=""/>
                  <v:path arrowok="t"/>
                </v:shape>
                <v:shape id="Obraz 33" o:spid="_x0000_s1029" type="#_x0000_t75" style="position:absolute;top:19457;width:31750;height:179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en5nDAAAA2wAAAA8AAABkcnMvZG93bnJldi54bWxEj9FqwkAURN8F/2G5gi9FN1EQSV2lKgWf&#10;CkY/4Jq9Jttm78bsNqb9+q5Q8HGYmTPMatPbWnTUeuNYQTpNQBAXThsuFZxP75MlCB+QNdaOScEP&#10;edish4MVZtrd+UhdHkoRIewzVFCF0GRS+qIii37qGuLoXV1rMUTZllK3eI9wW8tZkiykRcNxocKG&#10;dhUVX/m3VdC8YLdNzc3s3SI1+fXj93LQn0qNR/3bK4hAfXiG/9sHrWA+h8eX+APk+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d6fmcMAAADbAAAADwAAAAAAAAAAAAAAAACf&#10;AgAAZHJzL2Rvd25yZXYueG1sUEsFBgAAAAAEAAQA9wAAAI8DAAAAAA==&#10;">
                  <v:imagedata r:id="rId16" o:title=""/>
                  <v:path arrowok="t"/>
                </v:shape>
                <v:shape id="Obraz 38" o:spid="_x0000_s1030" type="#_x0000_t75" style="position:absolute;left:32429;top:19457;width:31750;height:179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cvFy7AAAA2wAAAA8AAABkcnMvZG93bnJldi54bWxET0sKwjAQ3QveIYzgRjRVQUo1igiKO/ED&#10;bodmbIrNpDZR6+3NQnD5eP/FqrWVeFHjS8cKxqMEBHHudMmFgst5O0xB+ICssXJMCj7kYbXsdhaY&#10;affmI71OoRAxhH2GCkwIdSalzw1Z9CNXE0fu5hqLIcKmkLrBdwy3lZwkyUxaLDk2GKxpYyi/n55W&#10;AT6crnZXGqydLw9nM0uL9Jgr1e+16zmIQG34i3/uvVYwjWPjl/gD5PIL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KZcvFy7AAAA2wAAAA8AAAAAAAAAAAAAAAAAnwIAAGRycy9k&#10;b3ducmV2LnhtbFBLBQYAAAAABAAEAPcAAACHAwAAAAA=&#10;">
                  <v:imagedata r:id="rId17" o:title=""/>
                  <v:path arrowok="t"/>
                </v:shape>
                <v:shape id="Obraz 39" o:spid="_x0000_s1031" type="#_x0000_t75" style="position:absolute;top:38915;width:31750;height:17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SAirEAAAA2wAAAA8AAABkcnMvZG93bnJldi54bWxEj9FqAjEURN8L/kO4Ql+KZltB6moUKVZ9&#10;EEHrB1w312Rxc7NuUl3/vikIPg4zc4aZzFpXiSs1ofSs4L2fgSAuvC7ZKDj8fPc+QYSIrLHyTAru&#10;FGA27bxMMNf+xju67qMRCcIhRwU2xjqXMhSWHIa+r4mTd/KNw5hkY6Ru8JbgrpIfWTaUDktOCxZr&#10;+rJUnPe/TgG9bY/L+wXRmPlmN7TbwfqwWCn12m3nYxCR2vgMP9prrWAwgv8v6QfI6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2SAirEAAAA2wAAAA8AAAAAAAAAAAAAAAAA&#10;nwIAAGRycy9kb3ducmV2LnhtbFBLBQYAAAAABAAEAPcAAACQAwAAAAA=&#10;">
                  <v:imagedata r:id="rId18" o:title=""/>
                  <v:path arrowok="t"/>
                </v:shape>
                <v:shape id="Obraz 40" o:spid="_x0000_s1032" type="#_x0000_t75" style="position:absolute;left:32429;top:38915;width:31750;height:17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bKcbCAAAA2wAAAA8AAABkcnMvZG93bnJldi54bWxET0trAjEQvhf6H8IUvNVsq2jZGqUoBQ/2&#10;4KOF3obNdLN0M1mSVFd/vXMoePz43rNF71t1pJiawAaehgUo4irYhmsDh/374wuolJEttoHJwJkS&#10;LOb3dzMsbTjxlo67XCsJ4VSiAZdzV2qdKkce0zB0xML9hOgxC4y1thFPEu5b/VwUE+2xYWlw2NHS&#10;UfW7+/MGxl9x5Ozosvz4HveH6eZzdV7XK2MGD/3bK6hMfb6J/91rKz5ZL1/kB+j5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2ynGwgAAANsAAAAPAAAAAAAAAAAAAAAAAJ8C&#10;AABkcnMvZG93bnJldi54bWxQSwUGAAAAAAQABAD3AAAAjgMAAAAA&#10;">
                  <v:imagedata r:id="rId19" o:title=""/>
                  <v:path arrowok="t"/>
                </v:shape>
                <w10:wrap type="topAndBottom"/>
              </v:group>
            </w:pict>
          </mc:Fallback>
        </mc:AlternateContent>
      </w:r>
    </w:p>
    <w:p w:rsidR="00B9747E" w:rsidRDefault="00DF1C1B" w:rsidP="00B9747E">
      <w:pPr>
        <w:pStyle w:val="Nagwek1"/>
        <w:rPr>
          <w:color w:val="007AC9"/>
        </w:rPr>
      </w:pPr>
      <w:r w:rsidRPr="009211B2">
        <w:rPr>
          <w:strike/>
          <w:color w:val="007AC9"/>
        </w:rPr>
        <w:br w:type="column"/>
      </w:r>
      <w:bookmarkStart w:id="2" w:name="_Toc42591603"/>
      <w:r w:rsidR="00B9747E" w:rsidRPr="00D416D0">
        <w:rPr>
          <w:color w:val="007AC9"/>
        </w:rPr>
        <w:t xml:space="preserve">Rozdział 1. </w:t>
      </w:r>
      <w:r w:rsidR="00B9747E" w:rsidRPr="00D416D0">
        <w:rPr>
          <w:color w:val="007AC9"/>
        </w:rPr>
        <w:tab/>
        <w:t>Przetwórstwo przemysłowe</w:t>
      </w:r>
      <w:bookmarkEnd w:id="2"/>
      <w:r w:rsidR="00B9747E" w:rsidRPr="00D416D0">
        <w:rPr>
          <w:color w:val="007AC9"/>
        </w:rPr>
        <w:t xml:space="preserve"> </w:t>
      </w:r>
    </w:p>
    <w:p w:rsidR="003D2DD8" w:rsidRPr="00F97339" w:rsidRDefault="003D2DD8" w:rsidP="00F97339">
      <w:pPr>
        <w:pStyle w:val="Akapitzlist"/>
        <w:numPr>
          <w:ilvl w:val="0"/>
          <w:numId w:val="36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Największy odsetek jednostek, we wszystkich klasach wielkości, wskazywał, że w czerwcu negatywne</w:t>
      </w:r>
      <w:r w:rsidRPr="00F9733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skutki pandemii</w:t>
      </w:r>
      <w:r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będą miały poważny wpływ na ich działalność, szczególnie w jednostkach dużych (45,1%).</w:t>
      </w:r>
    </w:p>
    <w:p w:rsidR="002046F0" w:rsidRPr="00F97339" w:rsidRDefault="00B9747E" w:rsidP="00F97339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Spośród 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prezentowanych działów </w:t>
      </w:r>
      <w:r w:rsidR="003D2DD8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PKD</w:t>
      </w:r>
      <w:r w:rsidR="002046F0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poważnych skutków pandemii </w:t>
      </w:r>
      <w:r w:rsidR="002046F0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obawiali się najbardziej producenci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metalowych wyrobów gotowych (51,7%), natomiast nieznacznych – produkujący artykuły spożywcze, napoje, wyroby tytoniowe (54,5%</w:t>
      </w:r>
      <w:r w:rsidR="002046F0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</w:t>
      </w:r>
      <w:r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. </w:t>
      </w:r>
    </w:p>
    <w:p w:rsidR="00B9747E" w:rsidRPr="00F97339" w:rsidRDefault="00B9747E" w:rsidP="00F97339">
      <w:pPr>
        <w:pStyle w:val="Akapitzlist"/>
        <w:numPr>
          <w:ilvl w:val="0"/>
          <w:numId w:val="36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9733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Wdrożenie </w:t>
      </w:r>
      <w:r w:rsidR="0069295D" w:rsidRPr="00F9733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działań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silnie </w:t>
      </w:r>
      <w:r w:rsidR="0069295D" w:rsidRPr="00F9733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wpływających na działalność</w:t>
      </w:r>
      <w:r w:rsidR="00AA2B60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najczęściej planowały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 czerwcu</w:t>
      </w:r>
      <w:r w:rsidR="00AA2B60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firmy duże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(44,9%), natomiast im mniejsze przedsiębior</w:t>
      </w:r>
      <w:r w:rsidR="00AA2B60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stwo, tym częściej przewidywane było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wdrożenie działań nieznacznie wpływa</w:t>
      </w:r>
      <w:r w:rsidR="00AA2B60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jących na prowadzoną 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działalność</w:t>
      </w:r>
      <w:r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. </w:t>
      </w:r>
    </w:p>
    <w:p w:rsidR="00B9747E" w:rsidRPr="00F97339" w:rsidRDefault="00AA2B60" w:rsidP="00F97339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Wśród prezentowanych działów PKD, n</w:t>
      </w:r>
      <w:r w:rsidR="00B9747E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ajwiększy </w:t>
      </w:r>
      <w:r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odsetek firm planujących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wdrożenie działań nieznacznie oddziałującyc</w:t>
      </w:r>
      <w:r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h na przedsiębiorstwo był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 czerwcu </w:t>
      </w:r>
      <w:r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przedsiębiorstwa</w:t>
      </w:r>
      <w:r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ch zajmujących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się produkcją artykułów spożywczych, napojów, wyrobów tytoniowych (62,9%)</w:t>
      </w:r>
      <w:r w:rsidR="00B9747E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. </w:t>
      </w:r>
    </w:p>
    <w:p w:rsidR="002046F0" w:rsidRPr="00F97339" w:rsidRDefault="002046F0" w:rsidP="00F97339">
      <w:pPr>
        <w:pStyle w:val="Akapitzlist"/>
        <w:numPr>
          <w:ilvl w:val="0"/>
          <w:numId w:val="36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podziale na </w:t>
      </w:r>
      <w:r w:rsidRPr="00F97339">
        <w:rPr>
          <w:rFonts w:eastAsia="Times New Roman" w:cs="Times New Roman"/>
          <w:bCs/>
          <w:sz w:val="19"/>
          <w:szCs w:val="19"/>
          <w:lang w:eastAsia="pl-PL"/>
        </w:rPr>
        <w:t xml:space="preserve">klasy wielkości jednostki średnie oraz duże prognozowały, że w czerwcu nieobecność </w:t>
      </w:r>
      <w:r w:rsidRPr="00F97339">
        <w:rPr>
          <w:rFonts w:eastAsia="Times New Roman" w:cs="Times New Roman"/>
          <w:b/>
          <w:bCs/>
          <w:sz w:val="19"/>
          <w:szCs w:val="19"/>
          <w:lang w:eastAsia="pl-PL"/>
        </w:rPr>
        <w:t>pracowników</w:t>
      </w:r>
      <w:r w:rsidRPr="00F97339">
        <w:rPr>
          <w:rFonts w:eastAsia="Times New Roman" w:cs="Times New Roman"/>
          <w:bCs/>
          <w:sz w:val="19"/>
          <w:szCs w:val="19"/>
          <w:lang w:eastAsia="pl-PL"/>
        </w:rPr>
        <w:t xml:space="preserve"> w największym stopniu może wynikać z pracy zdalnej i zbliżonych form pracy, szczególnie w firmach dużych (</w:t>
      </w:r>
      <w:r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12,9%)</w:t>
      </w:r>
      <w:r w:rsidRPr="00F97339">
        <w:rPr>
          <w:rFonts w:eastAsia="Times New Roman" w:cs="Times New Roman"/>
          <w:bCs/>
          <w:sz w:val="19"/>
          <w:szCs w:val="19"/>
          <w:lang w:eastAsia="pl-PL"/>
        </w:rPr>
        <w:t>. Jednostki małe wskazywały najczęściej na brak pracowników ze względu na nieplanowane nieobecności z tytułu urlopów, opieki nad dziećmi, członkami rodziny itp. (6,7%).</w:t>
      </w:r>
    </w:p>
    <w:p w:rsidR="002046F0" w:rsidRPr="00F97339" w:rsidRDefault="00514009" w:rsidP="00F97339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Spośród działów PKD największy </w:t>
      </w:r>
      <w:r w:rsidRPr="00F97339">
        <w:rPr>
          <w:rFonts w:eastAsia="Times New Roman" w:cs="Times New Roman"/>
          <w:bCs/>
          <w:sz w:val="19"/>
          <w:szCs w:val="19"/>
          <w:lang w:eastAsia="pl-PL"/>
        </w:rPr>
        <w:t xml:space="preserve">udział pracowników wykonujących pracę zdalną i zbliżone formy pracy prognozowany był w czerwcu w jednostkach </w:t>
      </w:r>
      <w:r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zajmujący</w:t>
      </w:r>
      <w:r w:rsidR="001B571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ch</w:t>
      </w:r>
      <w:r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się produkcją artykułów spożywczych, napojów i wyrobów tytoniowych </w:t>
      </w:r>
      <w:r w:rsidRPr="00F97339">
        <w:rPr>
          <w:rFonts w:eastAsia="Times New Roman" w:cs="Times New Roman"/>
          <w:bCs/>
          <w:sz w:val="19"/>
          <w:szCs w:val="19"/>
          <w:lang w:eastAsia="pl-PL"/>
        </w:rPr>
        <w:t>(7,3%).</w:t>
      </w:r>
    </w:p>
    <w:p w:rsidR="00B9747E" w:rsidRPr="00F97339" w:rsidRDefault="00B9747E" w:rsidP="00E35F70">
      <w:pPr>
        <w:pStyle w:val="Akapitzlist"/>
        <w:numPr>
          <w:ilvl w:val="0"/>
          <w:numId w:val="36"/>
        </w:numPr>
        <w:spacing w:before="240" w:after="24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Jednostki 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ze wszystkich klas wielkości i prezentowan</w:t>
      </w:r>
      <w:r w:rsidR="00AA2B60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ych działów PKD, prognozowały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 czerwcu spadek </w:t>
      </w:r>
      <w:r w:rsidR="0069295D" w:rsidRPr="00F9733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zamówień na półprodukty, surowce, towary lub usługi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itp. – składanych zarówno przez nie u dostawców, j</w:t>
      </w:r>
      <w:r w:rsidR="00AA2B60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ak też przez klientów u nich. N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ajwiększ</w:t>
      </w:r>
      <w:r w:rsidR="00AA2B60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y spadek w tym zakre</w:t>
      </w:r>
      <w:r w:rsidR="00801DAC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 przewidywały jednostki małe</w:t>
      </w:r>
      <w:r w:rsidR="00AA2B60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odpowiednio </w:t>
      </w:r>
      <w:r w:rsidR="00AA2B60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o 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16,8% oraz 18,5%)</w:t>
      </w:r>
      <w:r w:rsidR="00801DAC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 w podziale wg rodzaju działalności – zajmujących się produkcją metal</w:t>
      </w:r>
      <w:r w:rsidR="00801DAC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owych wyrobów gotowych (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odpowiednio </w:t>
      </w:r>
      <w:r w:rsidR="00801DAC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o 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20,4% oraz 19,8%)</w:t>
      </w:r>
      <w:r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</w:p>
    <w:p w:rsidR="00B9747E" w:rsidRPr="00F97339" w:rsidRDefault="00B9747E" w:rsidP="00F97339">
      <w:pPr>
        <w:pStyle w:val="Akapitzlist"/>
        <w:numPr>
          <w:ilvl w:val="0"/>
          <w:numId w:val="36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Wśród </w:t>
      </w:r>
      <w:r w:rsidR="00514009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jednostek małych</w:t>
      </w:r>
      <w:r w:rsidR="00552DC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</w:t>
      </w:r>
      <w:r w:rsidR="00514009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czerwcu </w:t>
      </w:r>
      <w:r w:rsidR="00552DC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br. najczęstszą była 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opinia, że przy utrzymaniu obostrzeń, </w:t>
      </w:r>
      <w:r w:rsidR="0069295D" w:rsidRPr="00F9733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firmy są w stanie przetrwać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2-3 miesiące</w:t>
      </w:r>
      <w:r w:rsidR="00514009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(34,6%)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natomiast wśród jednostek </w:t>
      </w:r>
      <w:r w:rsidR="00514009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średnich i 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dużych, że powyżej 6 miesięcy (</w:t>
      </w:r>
      <w:r w:rsidR="00514009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odpowiednio 40,0% i 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50,8%)</w:t>
      </w:r>
      <w:r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</w:p>
    <w:p w:rsidR="00514009" w:rsidRPr="00F97339" w:rsidRDefault="00514009" w:rsidP="00F97339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Jednostki ze wszystkich prezentowanych działów PKD najczęściej wybierały odpowiedź „</w:t>
      </w:r>
      <w:r w:rsidR="00F45B8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powyżej 6 </w:t>
      </w:r>
      <w:r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miesięcy”, szczególnie firmy 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zajmujące się produkcją artykułów spożywczych, napojów i wyrobów tytoniowych (51,9%). </w:t>
      </w:r>
    </w:p>
    <w:p w:rsidR="00B9747E" w:rsidRPr="00F97339" w:rsidRDefault="00B9747E" w:rsidP="00F97339">
      <w:pPr>
        <w:pStyle w:val="Akapitzlist"/>
        <w:numPr>
          <w:ilvl w:val="0"/>
          <w:numId w:val="36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Przedsiębiorcy 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ze wszystkich klas</w:t>
      </w:r>
      <w:r w:rsidR="00514009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wielkości 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najczęściej </w:t>
      </w:r>
      <w:r w:rsidR="00514009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spodziewali się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że </w:t>
      </w:r>
      <w:r w:rsidR="0069295D" w:rsidRPr="00F9733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zatory płatnicze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514009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czerwcu będą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nieznaczne</w:t>
      </w:r>
      <w:r w:rsidR="00514009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szczególnie w jednostkach małych </w:t>
      </w:r>
      <w:r w:rsidR="00F97339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(57,0</w:t>
      </w:r>
      <w:r w:rsidR="00514009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</w:t>
      </w:r>
      <w:r w:rsidR="002974E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odpowiedzi</w:t>
      </w:r>
      <w:r w:rsidR="00514009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. </w:t>
      </w:r>
    </w:p>
    <w:p w:rsidR="00514009" w:rsidRPr="00F97339" w:rsidRDefault="00B9747E" w:rsidP="00F97339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We 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wszystkich prezentowanych dział</w:t>
      </w:r>
      <w:r w:rsidR="00F97339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ach przeważała w czerwcu opinia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że zatory płatnicze </w:t>
      </w:r>
      <w:r w:rsidR="00F97339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będą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nieznacznym problemem – najczęśc</w:t>
      </w:r>
      <w:r w:rsidR="00F97339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iej się w ten sposób odpowiadali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producenci </w:t>
      </w:r>
      <w:r w:rsidR="00F97339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metalowych 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wyr</w:t>
      </w:r>
      <w:r w:rsidR="00F97339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obów gotowych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</w:t>
      </w:r>
      <w:r w:rsidR="00F97339" w:rsidRPr="00F97339">
        <w:rPr>
          <w:rFonts w:ascii="Arial" w:hAnsi="Arial" w:cs="Arial"/>
          <w:sz w:val="18"/>
          <w:szCs w:val="18"/>
        </w:rPr>
        <w:t>51,9</w:t>
      </w:r>
      <w:r w:rsidR="0069295D" w:rsidRPr="00F97339">
        <w:rPr>
          <w:rFonts w:ascii="Arial" w:hAnsi="Arial" w:cs="Arial"/>
          <w:sz w:val="18"/>
          <w:szCs w:val="18"/>
        </w:rPr>
        <w:t>%</w:t>
      </w:r>
      <w:r w:rsidR="0069295D" w:rsidRPr="00F973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). </w:t>
      </w:r>
    </w:p>
    <w:p w:rsidR="00B9747E" w:rsidRDefault="00B9747E" w:rsidP="00B9747E">
      <w:pPr>
        <w:spacing w:before="240" w:after="240" w:line="240" w:lineRule="exact"/>
        <w:ind w:left="709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</w:p>
    <w:p w:rsidR="00B9747E" w:rsidRDefault="00B9747E" w:rsidP="00B9747E">
      <w:pPr>
        <w:spacing w:before="240" w:after="240" w:line="240" w:lineRule="exact"/>
        <w:ind w:left="709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br w:type="page"/>
      </w:r>
    </w:p>
    <w:p w:rsidR="00B9747E" w:rsidRDefault="00B9747E" w:rsidP="00B9747E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1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przetwórstwie przemysłowym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3038"/>
        <w:gridCol w:w="1418"/>
        <w:gridCol w:w="1559"/>
        <w:gridCol w:w="1276"/>
        <w:gridCol w:w="1417"/>
      </w:tblGrid>
      <w:tr w:rsidR="00B9747E" w:rsidRPr="0059047B" w:rsidTr="00E07B00">
        <w:trPr>
          <w:trHeight w:val="366"/>
        </w:trPr>
        <w:tc>
          <w:tcPr>
            <w:tcW w:w="3969" w:type="dxa"/>
            <w:gridSpan w:val="2"/>
            <w:vMerge w:val="restart"/>
            <w:vAlign w:val="center"/>
          </w:tcPr>
          <w:p w:rsidR="00B9747E" w:rsidRPr="0059047B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18" w:type="dxa"/>
            <w:vMerge w:val="restart"/>
          </w:tcPr>
          <w:p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CE50D47" wp14:editId="0A3B3C55">
                  <wp:extent cx="540000" cy="540000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7 c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4817FD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252" w:type="dxa"/>
            <w:gridSpan w:val="3"/>
            <w:vAlign w:val="center"/>
          </w:tcPr>
          <w:p w:rsidR="00B9747E" w:rsidRPr="00A042C8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B9747E" w:rsidRPr="0059047B" w:rsidTr="00E07B00">
        <w:trPr>
          <w:trHeight w:val="365"/>
        </w:trPr>
        <w:tc>
          <w:tcPr>
            <w:tcW w:w="3969" w:type="dxa"/>
            <w:gridSpan w:val="2"/>
            <w:vMerge/>
            <w:vAlign w:val="center"/>
          </w:tcPr>
          <w:p w:rsidR="00B9747E" w:rsidRPr="006D2E9E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9747E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B9747E" w:rsidRPr="00A042C8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76" w:type="dxa"/>
            <w:vAlign w:val="center"/>
          </w:tcPr>
          <w:p w:rsidR="00B9747E" w:rsidRPr="00A042C8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417" w:type="dxa"/>
            <w:vAlign w:val="center"/>
          </w:tcPr>
          <w:p w:rsidR="00B9747E" w:rsidRPr="00A042C8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B9747E" w:rsidRPr="0059047B" w:rsidTr="00E07B00">
        <w:tc>
          <w:tcPr>
            <w:tcW w:w="9639" w:type="dxa"/>
            <w:gridSpan w:val="6"/>
            <w:shd w:val="clear" w:color="auto" w:fill="DBE9F1"/>
            <w:vAlign w:val="center"/>
          </w:tcPr>
          <w:p w:rsidR="00B9747E" w:rsidRPr="00C36AA8" w:rsidRDefault="00B9747E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9747E" w:rsidRPr="0059047B" w:rsidTr="00E07B00">
        <w:trPr>
          <w:trHeight w:val="458"/>
        </w:trPr>
        <w:tc>
          <w:tcPr>
            <w:tcW w:w="9639" w:type="dxa"/>
            <w:gridSpan w:val="6"/>
            <w:vAlign w:val="center"/>
          </w:tcPr>
          <w:p w:rsidR="00B9747E" w:rsidRPr="00C36AA8" w:rsidRDefault="00B9747E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D32319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</w:t>
            </w:r>
            <w:r w:rsidR="009A03B2">
              <w:rPr>
                <w:rFonts w:ascii="Fira Sans" w:hAnsi="Fira Sans"/>
                <w:b/>
                <w:sz w:val="14"/>
                <w:szCs w:val="14"/>
              </w:rPr>
              <w:t>ci gospodarczej były (w maju) i </w:t>
            </w:r>
            <w:r w:rsidRPr="00D32319">
              <w:rPr>
                <w:rFonts w:ascii="Fira Sans" w:hAnsi="Fira Sans"/>
                <w:b/>
                <w:sz w:val="14"/>
                <w:szCs w:val="14"/>
              </w:rPr>
              <w:t>będą (w czerwcu)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797770" w:rsidRPr="0059047B" w:rsidTr="00E07B00">
        <w:tc>
          <w:tcPr>
            <w:tcW w:w="93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418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41,1 </w:t>
            </w:r>
          </w:p>
        </w:tc>
        <w:tc>
          <w:tcPr>
            <w:tcW w:w="1559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39,2 </w:t>
            </w:r>
          </w:p>
        </w:tc>
        <w:tc>
          <w:tcPr>
            <w:tcW w:w="1276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37,5 </w:t>
            </w:r>
          </w:p>
        </w:tc>
        <w:tc>
          <w:tcPr>
            <w:tcW w:w="1417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42,3 </w:t>
            </w:r>
          </w:p>
        </w:tc>
      </w:tr>
      <w:tr w:rsidR="00797770" w:rsidRPr="0059047B" w:rsidTr="00E07B00"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418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43,5 </w:t>
            </w:r>
          </w:p>
        </w:tc>
        <w:tc>
          <w:tcPr>
            <w:tcW w:w="1559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39,8 </w:t>
            </w:r>
          </w:p>
        </w:tc>
        <w:tc>
          <w:tcPr>
            <w:tcW w:w="1276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40,8 </w:t>
            </w:r>
          </w:p>
        </w:tc>
        <w:tc>
          <w:tcPr>
            <w:tcW w:w="1417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44,6 </w:t>
            </w:r>
          </w:p>
        </w:tc>
      </w:tr>
      <w:tr w:rsidR="00797770" w:rsidRPr="0059047B" w:rsidTr="00E07B00"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18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9,9 </w:t>
            </w:r>
          </w:p>
        </w:tc>
        <w:tc>
          <w:tcPr>
            <w:tcW w:w="1559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16,5 </w:t>
            </w:r>
          </w:p>
        </w:tc>
        <w:tc>
          <w:tcPr>
            <w:tcW w:w="1276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10,7 </w:t>
            </w:r>
          </w:p>
        </w:tc>
        <w:tc>
          <w:tcPr>
            <w:tcW w:w="1417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9,0 </w:t>
            </w:r>
          </w:p>
        </w:tc>
      </w:tr>
      <w:tr w:rsidR="00797770" w:rsidRPr="0059047B" w:rsidTr="00E07B00"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418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5,5 </w:t>
            </w:r>
          </w:p>
        </w:tc>
        <w:tc>
          <w:tcPr>
            <w:tcW w:w="1559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4,5 </w:t>
            </w:r>
          </w:p>
        </w:tc>
        <w:tc>
          <w:tcPr>
            <w:tcW w:w="1276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11,0 </w:t>
            </w:r>
          </w:p>
        </w:tc>
        <w:tc>
          <w:tcPr>
            <w:tcW w:w="1417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4,1 </w:t>
            </w:r>
          </w:p>
        </w:tc>
      </w:tr>
      <w:tr w:rsidR="00797770" w:rsidRPr="0059047B" w:rsidTr="00E07B00">
        <w:tc>
          <w:tcPr>
            <w:tcW w:w="93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418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43,2 </w:t>
            </w:r>
          </w:p>
        </w:tc>
        <w:tc>
          <w:tcPr>
            <w:tcW w:w="1559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39,5 </w:t>
            </w:r>
          </w:p>
        </w:tc>
        <w:tc>
          <w:tcPr>
            <w:tcW w:w="1276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39,8 </w:t>
            </w:r>
          </w:p>
        </w:tc>
        <w:tc>
          <w:tcPr>
            <w:tcW w:w="1417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44,5 </w:t>
            </w:r>
          </w:p>
        </w:tc>
      </w:tr>
      <w:tr w:rsidR="00797770" w:rsidRPr="0059047B" w:rsidTr="00E07B00"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418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43,7 </w:t>
            </w:r>
          </w:p>
        </w:tc>
        <w:tc>
          <w:tcPr>
            <w:tcW w:w="1559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40,5 </w:t>
            </w:r>
          </w:p>
        </w:tc>
        <w:tc>
          <w:tcPr>
            <w:tcW w:w="1276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40,0 </w:t>
            </w:r>
          </w:p>
        </w:tc>
        <w:tc>
          <w:tcPr>
            <w:tcW w:w="1417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45,1 </w:t>
            </w:r>
          </w:p>
        </w:tc>
      </w:tr>
      <w:tr w:rsidR="00797770" w:rsidRPr="0059047B" w:rsidTr="00E07B00"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18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8,1 </w:t>
            </w:r>
          </w:p>
        </w:tc>
        <w:tc>
          <w:tcPr>
            <w:tcW w:w="1559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15,1 </w:t>
            </w:r>
          </w:p>
        </w:tc>
        <w:tc>
          <w:tcPr>
            <w:tcW w:w="1276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9,2 </w:t>
            </w:r>
          </w:p>
        </w:tc>
        <w:tc>
          <w:tcPr>
            <w:tcW w:w="1417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7,0 </w:t>
            </w:r>
          </w:p>
        </w:tc>
      </w:tr>
      <w:tr w:rsidR="00797770" w:rsidRPr="0059047B" w:rsidTr="00E07B00"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418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5,0 </w:t>
            </w:r>
          </w:p>
        </w:tc>
        <w:tc>
          <w:tcPr>
            <w:tcW w:w="1559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  <w:tc>
          <w:tcPr>
            <w:tcW w:w="1276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11,0 </w:t>
            </w:r>
          </w:p>
        </w:tc>
        <w:tc>
          <w:tcPr>
            <w:tcW w:w="1417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</w:tr>
      <w:tr w:rsidR="00797770" w:rsidRPr="0059047B" w:rsidTr="00E07B00">
        <w:tc>
          <w:tcPr>
            <w:tcW w:w="9639" w:type="dxa"/>
            <w:gridSpan w:val="6"/>
            <w:shd w:val="clear" w:color="auto" w:fill="DBE9F1"/>
            <w:vAlign w:val="center"/>
          </w:tcPr>
          <w:p w:rsidR="00797770" w:rsidRPr="00C36AA8" w:rsidRDefault="00797770" w:rsidP="0079777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97770" w:rsidRPr="0059047B" w:rsidTr="00E07B00">
        <w:trPr>
          <w:trHeight w:val="415"/>
        </w:trPr>
        <w:tc>
          <w:tcPr>
            <w:tcW w:w="9639" w:type="dxa"/>
            <w:gridSpan w:val="6"/>
            <w:vAlign w:val="center"/>
          </w:tcPr>
          <w:p w:rsidR="00797770" w:rsidRPr="00C36AA8" w:rsidRDefault="00797770" w:rsidP="0079777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D32319">
              <w:rPr>
                <w:rFonts w:ascii="Fira Sans" w:hAnsi="Fira Sans"/>
                <w:b/>
                <w:sz w:val="14"/>
                <w:szCs w:val="14"/>
              </w:rPr>
              <w:t>Czy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w związku z trwaniem pandemii koronawirusa</w:t>
            </w:r>
            <w:r w:rsidRPr="00D32319">
              <w:rPr>
                <w:rFonts w:ascii="Fira Sans" w:hAnsi="Fira Sans"/>
                <w:b/>
                <w:sz w:val="14"/>
                <w:szCs w:val="14"/>
              </w:rPr>
              <w:t xml:space="preserve"> oraz regulacjami z nią związanymi wdrożyli Państwo działania mające na celu zmniejszenie jej negatywnych skutków dla firmy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797770" w:rsidRPr="0059047B" w:rsidTr="00E07B00">
        <w:tc>
          <w:tcPr>
            <w:tcW w:w="93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418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51,1 </w:t>
            </w:r>
          </w:p>
        </w:tc>
        <w:tc>
          <w:tcPr>
            <w:tcW w:w="1559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56,6 </w:t>
            </w:r>
          </w:p>
        </w:tc>
        <w:tc>
          <w:tcPr>
            <w:tcW w:w="1276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56,9 </w:t>
            </w:r>
          </w:p>
        </w:tc>
        <w:tc>
          <w:tcPr>
            <w:tcW w:w="1417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49,0 </w:t>
            </w:r>
          </w:p>
        </w:tc>
      </w:tr>
      <w:tr w:rsidR="00797770" w:rsidRPr="0059047B" w:rsidTr="00E07B00"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418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41,1 </w:t>
            </w:r>
          </w:p>
        </w:tc>
        <w:tc>
          <w:tcPr>
            <w:tcW w:w="1559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25,5 </w:t>
            </w:r>
          </w:p>
        </w:tc>
        <w:tc>
          <w:tcPr>
            <w:tcW w:w="1276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28,6 </w:t>
            </w:r>
          </w:p>
        </w:tc>
        <w:tc>
          <w:tcPr>
            <w:tcW w:w="1417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46,1 </w:t>
            </w:r>
          </w:p>
        </w:tc>
      </w:tr>
      <w:tr w:rsidR="00797770" w:rsidRPr="0059047B" w:rsidTr="00E07B00"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podjęliśmy specjalnych działań</w:t>
            </w:r>
          </w:p>
        </w:tc>
        <w:tc>
          <w:tcPr>
            <w:tcW w:w="1418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7,8 </w:t>
            </w:r>
          </w:p>
        </w:tc>
        <w:tc>
          <w:tcPr>
            <w:tcW w:w="1559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17,9 </w:t>
            </w:r>
          </w:p>
        </w:tc>
        <w:tc>
          <w:tcPr>
            <w:tcW w:w="1276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14,5 </w:t>
            </w:r>
          </w:p>
        </w:tc>
        <w:tc>
          <w:tcPr>
            <w:tcW w:w="1417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</w:tr>
      <w:tr w:rsidR="00797770" w:rsidRPr="0059047B" w:rsidTr="00E07B00">
        <w:tc>
          <w:tcPr>
            <w:tcW w:w="93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418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52,4 </w:t>
            </w:r>
          </w:p>
        </w:tc>
        <w:tc>
          <w:tcPr>
            <w:tcW w:w="1559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58,4 </w:t>
            </w:r>
          </w:p>
        </w:tc>
        <w:tc>
          <w:tcPr>
            <w:tcW w:w="1276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60,3 </w:t>
            </w:r>
          </w:p>
        </w:tc>
        <w:tc>
          <w:tcPr>
            <w:tcW w:w="1417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49,6 </w:t>
            </w:r>
          </w:p>
        </w:tc>
      </w:tr>
      <w:tr w:rsidR="00797770" w:rsidRPr="0059047B" w:rsidTr="00E07B00">
        <w:trPr>
          <w:trHeight w:val="259"/>
        </w:trPr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418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39,3 </w:t>
            </w:r>
          </w:p>
        </w:tc>
        <w:tc>
          <w:tcPr>
            <w:tcW w:w="1559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23,7 </w:t>
            </w:r>
          </w:p>
        </w:tc>
        <w:tc>
          <w:tcPr>
            <w:tcW w:w="1276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24,5 </w:t>
            </w:r>
          </w:p>
        </w:tc>
        <w:tc>
          <w:tcPr>
            <w:tcW w:w="1417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44,9 </w:t>
            </w:r>
          </w:p>
        </w:tc>
      </w:tr>
      <w:tr w:rsidR="00797770" w:rsidRPr="0059047B" w:rsidTr="00E07B00">
        <w:trPr>
          <w:trHeight w:val="305"/>
        </w:trPr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e planujemy</w:t>
            </w:r>
          </w:p>
        </w:tc>
        <w:tc>
          <w:tcPr>
            <w:tcW w:w="1418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8,3 </w:t>
            </w:r>
          </w:p>
        </w:tc>
        <w:tc>
          <w:tcPr>
            <w:tcW w:w="1559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17,9 </w:t>
            </w:r>
          </w:p>
        </w:tc>
        <w:tc>
          <w:tcPr>
            <w:tcW w:w="1276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15,2 </w:t>
            </w:r>
          </w:p>
        </w:tc>
        <w:tc>
          <w:tcPr>
            <w:tcW w:w="1417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</w:tr>
      <w:tr w:rsidR="00797770" w:rsidRPr="0059047B" w:rsidTr="00E07B00">
        <w:trPr>
          <w:trHeight w:val="180"/>
        </w:trPr>
        <w:tc>
          <w:tcPr>
            <w:tcW w:w="9639" w:type="dxa"/>
            <w:gridSpan w:val="6"/>
            <w:shd w:val="clear" w:color="auto" w:fill="DBE9F1"/>
            <w:vAlign w:val="center"/>
          </w:tcPr>
          <w:p w:rsidR="00797770" w:rsidRPr="00C36AA8" w:rsidRDefault="00797770" w:rsidP="0079777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97770" w:rsidRPr="0059047B" w:rsidTr="00E07B00">
        <w:trPr>
          <w:trHeight w:val="418"/>
        </w:trPr>
        <w:tc>
          <w:tcPr>
            <w:tcW w:w="9639" w:type="dxa"/>
            <w:gridSpan w:val="6"/>
            <w:vAlign w:val="center"/>
          </w:tcPr>
          <w:p w:rsidR="00797770" w:rsidRPr="00C36AA8" w:rsidRDefault="00797770" w:rsidP="0079777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D32319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 objęła (w maju) i obejmie (w czerwcu) każda z poniższych sytuacji</w:t>
            </w:r>
            <w:r w:rsidRPr="00CE404D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797770" w:rsidRPr="0059047B" w:rsidTr="00E07B00">
        <w:trPr>
          <w:trHeight w:val="305"/>
        </w:trPr>
        <w:tc>
          <w:tcPr>
            <w:tcW w:w="93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18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15,3 </w:t>
            </w:r>
          </w:p>
        </w:tc>
        <w:tc>
          <w:tcPr>
            <w:tcW w:w="1559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7,0 </w:t>
            </w:r>
          </w:p>
        </w:tc>
        <w:tc>
          <w:tcPr>
            <w:tcW w:w="1276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9,9 </w:t>
            </w:r>
          </w:p>
        </w:tc>
        <w:tc>
          <w:tcPr>
            <w:tcW w:w="1417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17,6 </w:t>
            </w:r>
          </w:p>
        </w:tc>
      </w:tr>
      <w:tr w:rsidR="00797770" w:rsidRPr="0059047B" w:rsidTr="00E07B00"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418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7,5 </w:t>
            </w:r>
          </w:p>
        </w:tc>
        <w:tc>
          <w:tcPr>
            <w:tcW w:w="1559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7,9 </w:t>
            </w:r>
          </w:p>
        </w:tc>
        <w:tc>
          <w:tcPr>
            <w:tcW w:w="1276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  <w:tc>
          <w:tcPr>
            <w:tcW w:w="1417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8,1 </w:t>
            </w:r>
          </w:p>
        </w:tc>
      </w:tr>
      <w:tr w:rsidR="00797770" w:rsidRPr="0059047B" w:rsidTr="00E07B00"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18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2,8 </w:t>
            </w:r>
          </w:p>
        </w:tc>
        <w:tc>
          <w:tcPr>
            <w:tcW w:w="1559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1,8 </w:t>
            </w:r>
          </w:p>
        </w:tc>
        <w:tc>
          <w:tcPr>
            <w:tcW w:w="1276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  <w:tc>
          <w:tcPr>
            <w:tcW w:w="1417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</w:tr>
      <w:tr w:rsidR="00797770" w:rsidRPr="0059047B" w:rsidTr="00E07B00">
        <w:tc>
          <w:tcPr>
            <w:tcW w:w="93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18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11,2 </w:t>
            </w:r>
          </w:p>
        </w:tc>
        <w:tc>
          <w:tcPr>
            <w:tcW w:w="1559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5,2 </w:t>
            </w:r>
          </w:p>
        </w:tc>
        <w:tc>
          <w:tcPr>
            <w:tcW w:w="1276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7,1 </w:t>
            </w:r>
          </w:p>
        </w:tc>
        <w:tc>
          <w:tcPr>
            <w:tcW w:w="1417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12,9 </w:t>
            </w:r>
          </w:p>
        </w:tc>
      </w:tr>
      <w:tr w:rsidR="00797770" w:rsidRPr="0059047B" w:rsidTr="00E07B00"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418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6,2 </w:t>
            </w:r>
          </w:p>
        </w:tc>
        <w:tc>
          <w:tcPr>
            <w:tcW w:w="1559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6,7 </w:t>
            </w:r>
          </w:p>
        </w:tc>
        <w:tc>
          <w:tcPr>
            <w:tcW w:w="1276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4,7 </w:t>
            </w:r>
          </w:p>
        </w:tc>
        <w:tc>
          <w:tcPr>
            <w:tcW w:w="1417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6,6 </w:t>
            </w:r>
          </w:p>
        </w:tc>
      </w:tr>
      <w:tr w:rsidR="00797770" w:rsidRPr="0059047B" w:rsidTr="00E07B00"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tcBorders>
              <w:left w:val="single" w:sz="2" w:space="0" w:color="FFFFFF" w:themeColor="background1"/>
            </w:tcBorders>
            <w:vAlign w:val="center"/>
          </w:tcPr>
          <w:p w:rsidR="00797770" w:rsidRPr="003F106B" w:rsidRDefault="00797770" w:rsidP="0079777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18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2,4 </w:t>
            </w:r>
          </w:p>
        </w:tc>
        <w:tc>
          <w:tcPr>
            <w:tcW w:w="1559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  <w:tc>
          <w:tcPr>
            <w:tcW w:w="1276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  <w:tc>
          <w:tcPr>
            <w:tcW w:w="1417" w:type="dxa"/>
            <w:vAlign w:val="center"/>
          </w:tcPr>
          <w:p w:rsidR="00797770" w:rsidRPr="006D3D34" w:rsidRDefault="00797770" w:rsidP="0079777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2,8 </w:t>
            </w:r>
          </w:p>
        </w:tc>
      </w:tr>
    </w:tbl>
    <w:p w:rsidR="00B9747E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B9747E" w:rsidRDefault="00B9747E" w:rsidP="00B9747E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1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przetwórstwie przemysłowym (wg klas wielkości) 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2680"/>
        <w:gridCol w:w="1716"/>
        <w:gridCol w:w="1417"/>
        <w:gridCol w:w="1560"/>
        <w:gridCol w:w="1275"/>
      </w:tblGrid>
      <w:tr w:rsidR="00B9747E" w:rsidRPr="0059047B" w:rsidTr="00E07B00">
        <w:trPr>
          <w:trHeight w:val="167"/>
        </w:trPr>
        <w:tc>
          <w:tcPr>
            <w:tcW w:w="3671" w:type="dxa"/>
            <w:gridSpan w:val="2"/>
            <w:vMerge w:val="restart"/>
            <w:vAlign w:val="center"/>
          </w:tcPr>
          <w:p w:rsidR="00B9747E" w:rsidRPr="0059047B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716" w:type="dxa"/>
            <w:vMerge w:val="restart"/>
          </w:tcPr>
          <w:p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D862CB2" wp14:editId="3F6D7BC3">
                  <wp:extent cx="540000" cy="540000"/>
                  <wp:effectExtent l="0" t="0" r="0" b="0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7 c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4817FD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252" w:type="dxa"/>
            <w:gridSpan w:val="3"/>
          </w:tcPr>
          <w:p w:rsidR="00B9747E" w:rsidRPr="00A042C8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B9747E" w:rsidRPr="0059047B" w:rsidTr="00E07B00">
        <w:trPr>
          <w:trHeight w:val="166"/>
        </w:trPr>
        <w:tc>
          <w:tcPr>
            <w:tcW w:w="3671" w:type="dxa"/>
            <w:gridSpan w:val="2"/>
            <w:vMerge/>
            <w:vAlign w:val="center"/>
          </w:tcPr>
          <w:p w:rsidR="00B9747E" w:rsidRPr="006D2E9E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716" w:type="dxa"/>
            <w:vMerge/>
          </w:tcPr>
          <w:p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417" w:type="dxa"/>
            <w:vAlign w:val="center"/>
          </w:tcPr>
          <w:p w:rsidR="00B9747E" w:rsidRPr="00A042C8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560" w:type="dxa"/>
            <w:vAlign w:val="center"/>
          </w:tcPr>
          <w:p w:rsidR="00B9747E" w:rsidRPr="00A042C8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275" w:type="dxa"/>
            <w:vAlign w:val="center"/>
          </w:tcPr>
          <w:p w:rsidR="00B9747E" w:rsidRPr="00A042C8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B9747E" w:rsidRPr="0059047B" w:rsidTr="00E07B00">
        <w:tc>
          <w:tcPr>
            <w:tcW w:w="9639" w:type="dxa"/>
            <w:gridSpan w:val="6"/>
            <w:shd w:val="clear" w:color="auto" w:fill="DBE9F1"/>
            <w:vAlign w:val="center"/>
          </w:tcPr>
          <w:p w:rsidR="00B9747E" w:rsidRPr="00C36AA8" w:rsidRDefault="00B9747E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9747E" w:rsidRPr="0059047B" w:rsidTr="00E07B00">
        <w:trPr>
          <w:trHeight w:val="497"/>
        </w:trPr>
        <w:tc>
          <w:tcPr>
            <w:tcW w:w="9639" w:type="dxa"/>
            <w:gridSpan w:val="6"/>
            <w:vAlign w:val="center"/>
          </w:tcPr>
          <w:p w:rsidR="00B9747E" w:rsidRPr="00C36AA8" w:rsidRDefault="00B9747E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>Jaka była (w maju) i będzie (w czerwcu) 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434E23" w:rsidRPr="0059047B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71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-20,9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-18,8 </w:t>
            </w:r>
          </w:p>
        </w:tc>
        <w:tc>
          <w:tcPr>
            <w:tcW w:w="1560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-17,6 </w:t>
            </w:r>
          </w:p>
        </w:tc>
        <w:tc>
          <w:tcPr>
            <w:tcW w:w="1275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-22,1 </w:t>
            </w:r>
          </w:p>
        </w:tc>
      </w:tr>
      <w:tr w:rsidR="00434E23" w:rsidRPr="0059047B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71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-15,9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-16,8 </w:t>
            </w:r>
          </w:p>
        </w:tc>
        <w:tc>
          <w:tcPr>
            <w:tcW w:w="1560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-14,6 </w:t>
            </w:r>
          </w:p>
        </w:tc>
        <w:tc>
          <w:tcPr>
            <w:tcW w:w="1275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-16,1 </w:t>
            </w:r>
          </w:p>
        </w:tc>
      </w:tr>
      <w:tr w:rsidR="00434E23" w:rsidRPr="0059047B" w:rsidTr="00E07B00">
        <w:tc>
          <w:tcPr>
            <w:tcW w:w="9639" w:type="dxa"/>
            <w:gridSpan w:val="6"/>
            <w:shd w:val="clear" w:color="auto" w:fill="DBE9F1"/>
            <w:vAlign w:val="center"/>
          </w:tcPr>
          <w:p w:rsidR="00434E23" w:rsidRPr="00C36AA8" w:rsidRDefault="00434E23" w:rsidP="00434E23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34E23" w:rsidRPr="0059047B" w:rsidTr="00E07B00">
        <w:trPr>
          <w:trHeight w:val="392"/>
        </w:trPr>
        <w:tc>
          <w:tcPr>
            <w:tcW w:w="9639" w:type="dxa"/>
            <w:gridSpan w:val="6"/>
            <w:vAlign w:val="center"/>
          </w:tcPr>
          <w:p w:rsidR="00434E23" w:rsidRPr="00C36AA8" w:rsidRDefault="00434E23" w:rsidP="00434E23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>Jaka była (w maju) i będzie (w czerwcu) szacunkowa (w procentach) zmiana zamówień na półprodukty, surowce, towary lub usługi itp. składanych w Państwa firmie przez klientów?</w:t>
            </w:r>
          </w:p>
        </w:tc>
      </w:tr>
      <w:tr w:rsidR="00434E23" w:rsidRPr="0059047B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71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-21,3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-19,3 </w:t>
            </w:r>
          </w:p>
        </w:tc>
        <w:tc>
          <w:tcPr>
            <w:tcW w:w="1560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-18,5 </w:t>
            </w:r>
          </w:p>
        </w:tc>
        <w:tc>
          <w:tcPr>
            <w:tcW w:w="1275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-22,3 </w:t>
            </w:r>
          </w:p>
        </w:tc>
      </w:tr>
      <w:tr w:rsidR="00434E23" w:rsidRPr="0059047B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24BBE"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</w:p>
        </w:tc>
        <w:tc>
          <w:tcPr>
            <w:tcW w:w="171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-17,5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-18,5 </w:t>
            </w:r>
          </w:p>
        </w:tc>
        <w:tc>
          <w:tcPr>
            <w:tcW w:w="1560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-14,6 </w:t>
            </w:r>
          </w:p>
        </w:tc>
        <w:tc>
          <w:tcPr>
            <w:tcW w:w="1275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-18,2 </w:t>
            </w:r>
          </w:p>
        </w:tc>
      </w:tr>
      <w:tr w:rsidR="00434E23" w:rsidRPr="0059047B" w:rsidTr="00E07B00">
        <w:tc>
          <w:tcPr>
            <w:tcW w:w="9639" w:type="dxa"/>
            <w:gridSpan w:val="6"/>
            <w:shd w:val="clear" w:color="auto" w:fill="DBE9F1"/>
            <w:vAlign w:val="center"/>
          </w:tcPr>
          <w:p w:rsidR="00434E23" w:rsidRPr="00C36AA8" w:rsidRDefault="00434E23" w:rsidP="00434E23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34E23" w:rsidRPr="0059047B" w:rsidTr="00E07B00">
        <w:trPr>
          <w:trHeight w:val="398"/>
        </w:trPr>
        <w:tc>
          <w:tcPr>
            <w:tcW w:w="9639" w:type="dxa"/>
            <w:gridSpan w:val="6"/>
            <w:vAlign w:val="center"/>
          </w:tcPr>
          <w:p w:rsidR="00434E23" w:rsidRPr="00C36AA8" w:rsidRDefault="00434E23" w:rsidP="00434E23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Polsce (ale także wynikające z 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>działań innych krajów, np. w zakresie ruchu granicznego) funkcjonujące w momencie wypełniania ankiety utrzymywałyby się przez dłuższy czas, ile miesięcy Państwa przedsiębio</w:t>
            </w:r>
            <w:r>
              <w:rPr>
                <w:rFonts w:ascii="Fira Sans" w:hAnsi="Fira Sans"/>
                <w:b/>
                <w:sz w:val="14"/>
                <w:szCs w:val="14"/>
              </w:rPr>
              <w:t>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434E23" w:rsidRPr="0059047B" w:rsidTr="00E07B00">
        <w:tc>
          <w:tcPr>
            <w:tcW w:w="991" w:type="dxa"/>
            <w:tcBorders>
              <w:top w:val="nil"/>
              <w:bottom w:val="single" w:sz="2" w:space="0" w:color="FFFFFF"/>
              <w:right w:val="nil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nil"/>
            </w:tcBorders>
            <w:vAlign w:val="center"/>
          </w:tcPr>
          <w:p w:rsidR="00434E23" w:rsidRDefault="00434E23" w:rsidP="00434E2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71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1,7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1,7 </w:t>
            </w:r>
          </w:p>
        </w:tc>
        <w:tc>
          <w:tcPr>
            <w:tcW w:w="1560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  <w:tc>
          <w:tcPr>
            <w:tcW w:w="1275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1,2 </w:t>
            </w:r>
          </w:p>
        </w:tc>
      </w:tr>
      <w:tr w:rsidR="00434E23" w:rsidRPr="0059047B" w:rsidTr="00E07B00">
        <w:tc>
          <w:tcPr>
            <w:tcW w:w="991" w:type="dxa"/>
            <w:tcBorders>
              <w:top w:val="single" w:sz="2" w:space="0" w:color="FFFFFF"/>
              <w:bottom w:val="single" w:sz="2" w:space="0" w:color="FFFFFF"/>
              <w:right w:val="nil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nil"/>
            </w:tcBorders>
            <w:vAlign w:val="center"/>
          </w:tcPr>
          <w:p w:rsidR="00434E23" w:rsidRDefault="00434E23" w:rsidP="00434E2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71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3,9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13,9 </w:t>
            </w:r>
          </w:p>
        </w:tc>
        <w:tc>
          <w:tcPr>
            <w:tcW w:w="1560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275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2,8 </w:t>
            </w:r>
          </w:p>
        </w:tc>
      </w:tr>
      <w:tr w:rsidR="00434E23" w:rsidRPr="0059047B" w:rsidTr="00E07B00">
        <w:tc>
          <w:tcPr>
            <w:tcW w:w="991" w:type="dxa"/>
            <w:tcBorders>
              <w:top w:val="single" w:sz="2" w:space="0" w:color="FFFFFF"/>
              <w:bottom w:val="single" w:sz="2" w:space="0" w:color="FFFFFF"/>
              <w:right w:val="nil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nil"/>
            </w:tcBorders>
            <w:vAlign w:val="center"/>
          </w:tcPr>
          <w:p w:rsidR="00434E23" w:rsidRDefault="00434E23" w:rsidP="00434E2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71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23,3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34,6 </w:t>
            </w:r>
          </w:p>
        </w:tc>
        <w:tc>
          <w:tcPr>
            <w:tcW w:w="1560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25,3 </w:t>
            </w:r>
          </w:p>
        </w:tc>
        <w:tc>
          <w:tcPr>
            <w:tcW w:w="1275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21,6 </w:t>
            </w:r>
          </w:p>
        </w:tc>
      </w:tr>
      <w:tr w:rsidR="00434E23" w:rsidRPr="0059047B" w:rsidTr="00E07B00">
        <w:tc>
          <w:tcPr>
            <w:tcW w:w="991" w:type="dxa"/>
            <w:tcBorders>
              <w:top w:val="single" w:sz="2" w:space="0" w:color="FFFFFF"/>
              <w:bottom w:val="single" w:sz="2" w:space="0" w:color="FFFFFF"/>
              <w:right w:val="nil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nil"/>
            </w:tcBorders>
            <w:vAlign w:val="center"/>
          </w:tcPr>
          <w:p w:rsidR="00434E23" w:rsidRDefault="00434E23" w:rsidP="00434E2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71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24,5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26,8 </w:t>
            </w:r>
          </w:p>
        </w:tc>
        <w:tc>
          <w:tcPr>
            <w:tcW w:w="1560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26,9 </w:t>
            </w:r>
          </w:p>
        </w:tc>
        <w:tc>
          <w:tcPr>
            <w:tcW w:w="1275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23,6 </w:t>
            </w:r>
          </w:p>
        </w:tc>
      </w:tr>
      <w:tr w:rsidR="00434E23" w:rsidRPr="0059047B" w:rsidTr="00E07B00">
        <w:tc>
          <w:tcPr>
            <w:tcW w:w="991" w:type="dxa"/>
            <w:tcBorders>
              <w:top w:val="single" w:sz="2" w:space="0" w:color="FFFFFF"/>
              <w:bottom w:val="nil"/>
              <w:right w:val="nil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nil"/>
            </w:tcBorders>
            <w:vAlign w:val="center"/>
          </w:tcPr>
          <w:p w:rsidR="00434E23" w:rsidRPr="003F106B" w:rsidRDefault="00434E23" w:rsidP="00434E2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71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46,6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23,0 </w:t>
            </w:r>
          </w:p>
        </w:tc>
        <w:tc>
          <w:tcPr>
            <w:tcW w:w="1560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40,0 </w:t>
            </w:r>
          </w:p>
        </w:tc>
        <w:tc>
          <w:tcPr>
            <w:tcW w:w="1275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50,8 </w:t>
            </w:r>
          </w:p>
        </w:tc>
      </w:tr>
      <w:tr w:rsidR="00434E23" w:rsidRPr="0059047B" w:rsidTr="00E07B00">
        <w:tc>
          <w:tcPr>
            <w:tcW w:w="9639" w:type="dxa"/>
            <w:gridSpan w:val="6"/>
            <w:shd w:val="clear" w:color="auto" w:fill="DBE9F1"/>
            <w:vAlign w:val="center"/>
          </w:tcPr>
          <w:p w:rsidR="00434E23" w:rsidRPr="00C36AA8" w:rsidRDefault="00434E23" w:rsidP="00434E23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34E23" w:rsidRPr="0059047B" w:rsidTr="00E07B00">
        <w:trPr>
          <w:trHeight w:val="424"/>
        </w:trPr>
        <w:tc>
          <w:tcPr>
            <w:tcW w:w="9639" w:type="dxa"/>
            <w:gridSpan w:val="6"/>
            <w:vAlign w:val="center"/>
          </w:tcPr>
          <w:p w:rsidR="00434E23" w:rsidRPr="00C36AA8" w:rsidRDefault="00434E23" w:rsidP="00434E23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>Czy Państwa firma doświadczyła (w maju) i oczekuje (w czerwcu) pojawienia się zatoró</w:t>
            </w:r>
            <w:r>
              <w:rPr>
                <w:rFonts w:ascii="Fira Sans" w:hAnsi="Fira Sans"/>
                <w:b/>
                <w:sz w:val="14"/>
                <w:szCs w:val="14"/>
              </w:rPr>
              <w:t>w płatniczych lub ich nasilenia</w:t>
            </w:r>
            <w:r w:rsidRPr="00601C19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434E23" w:rsidRPr="0059047B" w:rsidTr="00E07B00">
        <w:tc>
          <w:tcPr>
            <w:tcW w:w="99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71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45,6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56,8 </w:t>
            </w:r>
          </w:p>
        </w:tc>
        <w:tc>
          <w:tcPr>
            <w:tcW w:w="1560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43,3 </w:t>
            </w:r>
          </w:p>
        </w:tc>
        <w:tc>
          <w:tcPr>
            <w:tcW w:w="1275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45,1 </w:t>
            </w:r>
          </w:p>
        </w:tc>
      </w:tr>
      <w:tr w:rsidR="00434E23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71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19,9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17,2 </w:t>
            </w:r>
          </w:p>
        </w:tc>
        <w:tc>
          <w:tcPr>
            <w:tcW w:w="1560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15,8 </w:t>
            </w:r>
          </w:p>
        </w:tc>
        <w:tc>
          <w:tcPr>
            <w:tcW w:w="1275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21,3 </w:t>
            </w:r>
          </w:p>
        </w:tc>
      </w:tr>
      <w:tr w:rsidR="00434E23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71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2,2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560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1,7 </w:t>
            </w:r>
          </w:p>
        </w:tc>
        <w:tc>
          <w:tcPr>
            <w:tcW w:w="1275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2,2 </w:t>
            </w:r>
          </w:p>
        </w:tc>
      </w:tr>
      <w:tr w:rsidR="00434E23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doświadczyliśmy</w:t>
            </w:r>
          </w:p>
        </w:tc>
        <w:tc>
          <w:tcPr>
            <w:tcW w:w="171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32,3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21,6 </w:t>
            </w:r>
          </w:p>
        </w:tc>
        <w:tc>
          <w:tcPr>
            <w:tcW w:w="1560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39,2 </w:t>
            </w:r>
          </w:p>
        </w:tc>
        <w:tc>
          <w:tcPr>
            <w:tcW w:w="1275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31,4 </w:t>
            </w:r>
          </w:p>
        </w:tc>
      </w:tr>
      <w:tr w:rsidR="00434E23" w:rsidRPr="0059047B" w:rsidTr="00E07B00">
        <w:tc>
          <w:tcPr>
            <w:tcW w:w="99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71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47,3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57,0 </w:t>
            </w:r>
          </w:p>
        </w:tc>
        <w:tc>
          <w:tcPr>
            <w:tcW w:w="1560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45,6 </w:t>
            </w:r>
          </w:p>
        </w:tc>
        <w:tc>
          <w:tcPr>
            <w:tcW w:w="1275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46,7 </w:t>
            </w:r>
          </w:p>
        </w:tc>
      </w:tr>
      <w:tr w:rsidR="00434E23" w:rsidRPr="0059047B" w:rsidTr="00E07B00">
        <w:trPr>
          <w:trHeight w:val="259"/>
        </w:trPr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71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20,3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16,7 </w:t>
            </w:r>
          </w:p>
        </w:tc>
        <w:tc>
          <w:tcPr>
            <w:tcW w:w="1560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15,8 </w:t>
            </w:r>
          </w:p>
        </w:tc>
        <w:tc>
          <w:tcPr>
            <w:tcW w:w="1275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21,9 </w:t>
            </w:r>
          </w:p>
        </w:tc>
      </w:tr>
      <w:tr w:rsidR="00434E23" w:rsidRPr="0059047B" w:rsidTr="00E07B00">
        <w:trPr>
          <w:trHeight w:val="259"/>
        </w:trPr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71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2,3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  <w:tc>
          <w:tcPr>
            <w:tcW w:w="1560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2,1 </w:t>
            </w:r>
          </w:p>
        </w:tc>
        <w:tc>
          <w:tcPr>
            <w:tcW w:w="1275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2,1 </w:t>
            </w:r>
          </w:p>
        </w:tc>
      </w:tr>
      <w:tr w:rsidR="00434E23" w:rsidRPr="0059047B" w:rsidTr="00E07B00">
        <w:trPr>
          <w:trHeight w:val="305"/>
        </w:trPr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71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30,1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20,7 </w:t>
            </w:r>
          </w:p>
        </w:tc>
        <w:tc>
          <w:tcPr>
            <w:tcW w:w="1560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36,5 </w:t>
            </w:r>
          </w:p>
        </w:tc>
        <w:tc>
          <w:tcPr>
            <w:tcW w:w="1275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29,3 </w:t>
            </w:r>
          </w:p>
        </w:tc>
      </w:tr>
    </w:tbl>
    <w:p w:rsidR="00B9747E" w:rsidRPr="00E31ED2" w:rsidRDefault="00B9747E" w:rsidP="00B9747E">
      <w:pPr>
        <w:spacing w:before="120" w:after="0"/>
        <w:jc w:val="both"/>
        <w:rPr>
          <w:rFonts w:ascii="Fira Sans" w:hAnsi="Fira Sans"/>
          <w:sz w:val="19"/>
          <w:szCs w:val="19"/>
        </w:rPr>
      </w:pPr>
    </w:p>
    <w:p w:rsidR="00B9747E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B9747E" w:rsidRDefault="00B9747E" w:rsidP="00B9747E">
      <w:pPr>
        <w:spacing w:before="240" w:after="12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2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przetwórstwie przemysłowym (w wybranych działach PKD)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224"/>
        <w:gridCol w:w="1626"/>
        <w:gridCol w:w="1559"/>
        <w:gridCol w:w="1559"/>
      </w:tblGrid>
      <w:tr w:rsidR="00B9747E" w:rsidRPr="0059047B" w:rsidTr="00E07B00">
        <w:trPr>
          <w:trHeight w:val="274"/>
        </w:trPr>
        <w:tc>
          <w:tcPr>
            <w:tcW w:w="3686" w:type="dxa"/>
            <w:gridSpan w:val="2"/>
            <w:vMerge w:val="restart"/>
            <w:vAlign w:val="center"/>
          </w:tcPr>
          <w:p w:rsidR="00B9747E" w:rsidRPr="0059047B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</w:tcPr>
          <w:p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631AC2C" wp14:editId="1AA70700">
                  <wp:extent cx="540000" cy="540000"/>
                  <wp:effectExtent l="0" t="0" r="0" b="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kona 7 c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4817FD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3"/>
            <w:vAlign w:val="center"/>
          </w:tcPr>
          <w:p w:rsidR="00B9747E" w:rsidRPr="003F1562" w:rsidRDefault="00B9747E" w:rsidP="00E07B00">
            <w:pPr>
              <w:jc w:val="center"/>
              <w:rPr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Wybrane działy PKD</w:t>
            </w:r>
          </w:p>
        </w:tc>
      </w:tr>
      <w:tr w:rsidR="00B9747E" w:rsidRPr="0059047B" w:rsidTr="00E07B00">
        <w:trPr>
          <w:trHeight w:val="365"/>
        </w:trPr>
        <w:tc>
          <w:tcPr>
            <w:tcW w:w="3686" w:type="dxa"/>
            <w:gridSpan w:val="2"/>
            <w:vMerge/>
            <w:vAlign w:val="center"/>
          </w:tcPr>
          <w:p w:rsidR="00B9747E" w:rsidRPr="006D2E9E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24" w:type="dxa"/>
            <w:vMerge/>
          </w:tcPr>
          <w:p w:rsidR="00B9747E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</w:pPr>
          </w:p>
        </w:tc>
        <w:tc>
          <w:tcPr>
            <w:tcW w:w="1626" w:type="dxa"/>
            <w:vAlign w:val="center"/>
          </w:tcPr>
          <w:p w:rsidR="00B9747E" w:rsidRDefault="00B9747E" w:rsidP="00E07B00">
            <w:pPr>
              <w:jc w:val="center"/>
              <w:rPr>
                <w:sz w:val="12"/>
                <w:szCs w:val="12"/>
              </w:rPr>
            </w:pPr>
            <w:r w:rsidRPr="00F61708">
              <w:rPr>
                <w:sz w:val="12"/>
                <w:szCs w:val="12"/>
              </w:rPr>
              <w:t>Produkcja</w:t>
            </w:r>
            <w:r>
              <w:rPr>
                <w:sz w:val="12"/>
                <w:szCs w:val="12"/>
              </w:rPr>
              <w:t xml:space="preserve"> </w:t>
            </w:r>
            <w:r w:rsidRPr="00F61708">
              <w:rPr>
                <w:sz w:val="12"/>
                <w:szCs w:val="12"/>
              </w:rPr>
              <w:t>artykułów</w:t>
            </w:r>
            <w:r>
              <w:rPr>
                <w:sz w:val="12"/>
                <w:szCs w:val="12"/>
              </w:rPr>
              <w:t xml:space="preserve"> </w:t>
            </w:r>
            <w:r w:rsidRPr="00F61708">
              <w:rPr>
                <w:sz w:val="12"/>
                <w:szCs w:val="12"/>
              </w:rPr>
              <w:t>spożywczych</w:t>
            </w:r>
            <w:r>
              <w:rPr>
                <w:sz w:val="12"/>
                <w:szCs w:val="12"/>
              </w:rPr>
              <w:t>, napojów i wyrobów tytoniowych</w:t>
            </w:r>
          </w:p>
          <w:p w:rsidR="00B9747E" w:rsidRPr="00F61708" w:rsidRDefault="00B9747E" w:rsidP="00E07B00">
            <w:pPr>
              <w:jc w:val="center"/>
              <w:rPr>
                <w:sz w:val="12"/>
                <w:szCs w:val="12"/>
              </w:rPr>
            </w:pPr>
            <w:r w:rsidRPr="008427A9">
              <w:rPr>
                <w:b/>
                <w:sz w:val="12"/>
                <w:szCs w:val="12"/>
              </w:rPr>
              <w:t>(działy 10+11+12)</w:t>
            </w:r>
          </w:p>
        </w:tc>
        <w:tc>
          <w:tcPr>
            <w:tcW w:w="1559" w:type="dxa"/>
            <w:vAlign w:val="center"/>
          </w:tcPr>
          <w:p w:rsidR="00B9747E" w:rsidRPr="001D5777" w:rsidRDefault="00B9747E" w:rsidP="00E07B00">
            <w:pPr>
              <w:jc w:val="center"/>
              <w:rPr>
                <w:sz w:val="12"/>
                <w:szCs w:val="12"/>
              </w:rPr>
            </w:pPr>
            <w:r w:rsidRPr="001D5777">
              <w:rPr>
                <w:sz w:val="12"/>
                <w:szCs w:val="12"/>
              </w:rPr>
              <w:t>Produkcja</w:t>
            </w:r>
            <w:r>
              <w:rPr>
                <w:sz w:val="12"/>
                <w:szCs w:val="12"/>
              </w:rPr>
              <w:t xml:space="preserve"> </w:t>
            </w:r>
            <w:r w:rsidRPr="001D5777">
              <w:rPr>
                <w:sz w:val="12"/>
                <w:szCs w:val="12"/>
              </w:rPr>
              <w:t>wyrobów</w:t>
            </w:r>
            <w:r>
              <w:rPr>
                <w:sz w:val="12"/>
                <w:szCs w:val="12"/>
              </w:rPr>
              <w:t xml:space="preserve"> z </w:t>
            </w:r>
            <w:r w:rsidRPr="001D5777">
              <w:rPr>
                <w:sz w:val="12"/>
                <w:szCs w:val="12"/>
              </w:rPr>
              <w:t>gumy</w:t>
            </w:r>
            <w:r>
              <w:rPr>
                <w:sz w:val="12"/>
                <w:szCs w:val="12"/>
              </w:rPr>
              <w:t xml:space="preserve"> i t</w:t>
            </w:r>
            <w:r w:rsidRPr="001D5777">
              <w:rPr>
                <w:sz w:val="12"/>
                <w:szCs w:val="12"/>
              </w:rPr>
              <w:t>worzyw</w:t>
            </w:r>
            <w:r>
              <w:rPr>
                <w:sz w:val="12"/>
                <w:szCs w:val="12"/>
              </w:rPr>
              <w:t xml:space="preserve"> </w:t>
            </w:r>
            <w:r w:rsidRPr="001D5777">
              <w:rPr>
                <w:sz w:val="12"/>
                <w:szCs w:val="12"/>
              </w:rPr>
              <w:t>sztucznych</w:t>
            </w:r>
            <w:r>
              <w:rPr>
                <w:sz w:val="12"/>
                <w:szCs w:val="12"/>
              </w:rPr>
              <w:t xml:space="preserve"> </w:t>
            </w:r>
            <w:r w:rsidRPr="008427A9">
              <w:rPr>
                <w:b/>
                <w:sz w:val="12"/>
                <w:szCs w:val="12"/>
              </w:rPr>
              <w:t>(dział 22)</w:t>
            </w:r>
          </w:p>
        </w:tc>
        <w:tc>
          <w:tcPr>
            <w:tcW w:w="1559" w:type="dxa"/>
            <w:vAlign w:val="center"/>
          </w:tcPr>
          <w:p w:rsidR="00B9747E" w:rsidRDefault="00B9747E" w:rsidP="00E07B0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  <w:r w:rsidRPr="00E055A8">
              <w:rPr>
                <w:sz w:val="12"/>
                <w:szCs w:val="12"/>
              </w:rPr>
              <w:t xml:space="preserve">rodukcja </w:t>
            </w:r>
            <w:r>
              <w:rPr>
                <w:sz w:val="12"/>
                <w:szCs w:val="12"/>
              </w:rPr>
              <w:t xml:space="preserve">metalowych </w:t>
            </w:r>
            <w:r w:rsidRPr="00E055A8">
              <w:rPr>
                <w:sz w:val="12"/>
                <w:szCs w:val="12"/>
              </w:rPr>
              <w:t xml:space="preserve">wyrobów </w:t>
            </w:r>
            <w:r>
              <w:rPr>
                <w:sz w:val="12"/>
                <w:szCs w:val="12"/>
              </w:rPr>
              <w:t xml:space="preserve">gotowych, z wyłączeniem maszyn i urządzeń </w:t>
            </w:r>
            <w:r w:rsidRPr="00EC2E45">
              <w:rPr>
                <w:b/>
                <w:sz w:val="12"/>
                <w:szCs w:val="12"/>
              </w:rPr>
              <w:t>(dział 25)</w:t>
            </w:r>
          </w:p>
        </w:tc>
      </w:tr>
      <w:tr w:rsidR="00B9747E" w:rsidRPr="0059047B" w:rsidTr="00E07B00">
        <w:tc>
          <w:tcPr>
            <w:tcW w:w="9654" w:type="dxa"/>
            <w:gridSpan w:val="6"/>
            <w:shd w:val="clear" w:color="auto" w:fill="DBE9F1"/>
            <w:vAlign w:val="center"/>
          </w:tcPr>
          <w:p w:rsidR="00B9747E" w:rsidRPr="00C36AA8" w:rsidRDefault="00B9747E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9747E" w:rsidRPr="0059047B" w:rsidTr="00E07B00">
        <w:trPr>
          <w:trHeight w:val="348"/>
        </w:trPr>
        <w:tc>
          <w:tcPr>
            <w:tcW w:w="9654" w:type="dxa"/>
            <w:gridSpan w:val="6"/>
            <w:vAlign w:val="center"/>
          </w:tcPr>
          <w:p w:rsidR="00B9747E" w:rsidRPr="00C36AA8" w:rsidRDefault="00B9747E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Negatywne sku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>tki pandemii koronawirusa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</w:t>
            </w:r>
            <w:r w:rsidR="009A03B2">
              <w:rPr>
                <w:rFonts w:ascii="Fira Sans" w:hAnsi="Fira Sans"/>
                <w:b/>
                <w:sz w:val="14"/>
                <w:szCs w:val="14"/>
              </w:rPr>
              <w:t>ci gospodarczej były (w maju) i 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będą (w czerwcu)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434E23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41,1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50,1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34,1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32,7 </w:t>
            </w:r>
          </w:p>
        </w:tc>
      </w:tr>
      <w:tr w:rsidR="00434E23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43,5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32,2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45,8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51,4 </w:t>
            </w:r>
          </w:p>
        </w:tc>
      </w:tr>
      <w:tr w:rsidR="00434E23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9,9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9,5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7,8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12,1 </w:t>
            </w:r>
          </w:p>
        </w:tc>
      </w:tr>
      <w:tr w:rsidR="00434E23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5,5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8,2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12,3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</w:tr>
      <w:tr w:rsidR="00434E23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43,2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54,5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35,0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31,4 </w:t>
            </w:r>
          </w:p>
        </w:tc>
      </w:tr>
      <w:tr w:rsidR="00434E23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43,7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32,6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48,9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51,7 </w:t>
            </w:r>
          </w:p>
        </w:tc>
      </w:tr>
      <w:tr w:rsidR="00434E23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8,1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12,0 </w:t>
            </w:r>
          </w:p>
        </w:tc>
      </w:tr>
      <w:tr w:rsidR="00434E23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5,0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7,4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11,7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</w:tr>
      <w:tr w:rsidR="00434E23" w:rsidRPr="0059047B" w:rsidTr="00E07B00">
        <w:tc>
          <w:tcPr>
            <w:tcW w:w="9654" w:type="dxa"/>
            <w:gridSpan w:val="6"/>
            <w:shd w:val="clear" w:color="auto" w:fill="DBE9F1"/>
            <w:vAlign w:val="center"/>
          </w:tcPr>
          <w:p w:rsidR="00434E23" w:rsidRPr="00C36AA8" w:rsidRDefault="00434E23" w:rsidP="00434E23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34E23" w:rsidRPr="0059047B" w:rsidTr="00434E23">
        <w:trPr>
          <w:trHeight w:val="434"/>
        </w:trPr>
        <w:tc>
          <w:tcPr>
            <w:tcW w:w="9654" w:type="dxa"/>
            <w:gridSpan w:val="6"/>
            <w:vAlign w:val="center"/>
          </w:tcPr>
          <w:p w:rsidR="00434E23" w:rsidRPr="00C36AA8" w:rsidRDefault="00434E23" w:rsidP="00434E23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Czy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w związku z trwaniem pandemii koronawirusa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 xml:space="preserve"> oraz regulacjami z nią związanymi wdrożyli Państwo działania mające na celu zmniejszenie jej negatywnych skutków dla firmy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434E23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51,1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57,2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45,1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51,9 </w:t>
            </w:r>
          </w:p>
        </w:tc>
      </w:tr>
      <w:tr w:rsidR="00434E23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41,1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31,9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42,0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41,9 </w:t>
            </w:r>
          </w:p>
        </w:tc>
      </w:tr>
      <w:tr w:rsidR="00434E23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podjęliśmy specjalnych działań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7,8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10,9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12,9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6,2 </w:t>
            </w:r>
          </w:p>
        </w:tc>
      </w:tr>
      <w:tr w:rsidR="00434E23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52,4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62,9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50,4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54,3 </w:t>
            </w:r>
          </w:p>
        </w:tc>
      </w:tr>
      <w:tr w:rsidR="00434E23" w:rsidRPr="0059047B" w:rsidTr="00E07B00">
        <w:trPr>
          <w:trHeight w:val="259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39,3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25,5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36,7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39,5 </w:t>
            </w:r>
          </w:p>
        </w:tc>
      </w:tr>
      <w:tr w:rsidR="00434E23" w:rsidRPr="0059047B" w:rsidTr="00E07B00">
        <w:trPr>
          <w:trHeight w:val="305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e planujemy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8,3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11,6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12,9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6,2 </w:t>
            </w:r>
          </w:p>
        </w:tc>
      </w:tr>
      <w:tr w:rsidR="00434E23" w:rsidRPr="0059047B" w:rsidTr="00E07B00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434E23" w:rsidRPr="00C36AA8" w:rsidRDefault="00434E23" w:rsidP="00434E23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34E23" w:rsidRPr="0059047B" w:rsidTr="00434E23">
        <w:trPr>
          <w:trHeight w:val="435"/>
        </w:trPr>
        <w:tc>
          <w:tcPr>
            <w:tcW w:w="9654" w:type="dxa"/>
            <w:gridSpan w:val="6"/>
            <w:vAlign w:val="center"/>
          </w:tcPr>
          <w:p w:rsidR="00434E23" w:rsidRPr="00C36AA8" w:rsidRDefault="00434E23" w:rsidP="00434E23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 objęła (w maju) i obejmie (w czerwcu) każda z poniższych sytuacji</w:t>
            </w:r>
            <w:r w:rsidRPr="00CE404D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434E23" w:rsidRPr="0059047B" w:rsidTr="00E07B00">
        <w:trPr>
          <w:trHeight w:val="236"/>
        </w:trPr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15,3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10,4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8,2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8,0 </w:t>
            </w:r>
          </w:p>
        </w:tc>
      </w:tr>
      <w:tr w:rsidR="00434E23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7,5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5,2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5,9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10,4 </w:t>
            </w:r>
          </w:p>
        </w:tc>
      </w:tr>
      <w:tr w:rsidR="00434E23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2,8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2,0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1,8 </w:t>
            </w:r>
          </w:p>
        </w:tc>
      </w:tr>
      <w:tr w:rsidR="00434E23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11,2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7,3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6,0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5,2 </w:t>
            </w:r>
          </w:p>
        </w:tc>
      </w:tr>
      <w:tr w:rsidR="00434E23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6,2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8,4 </w:t>
            </w:r>
          </w:p>
        </w:tc>
      </w:tr>
      <w:tr w:rsidR="00434E23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2,4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2,0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2,2 </w:t>
            </w:r>
          </w:p>
        </w:tc>
        <w:tc>
          <w:tcPr>
            <w:tcW w:w="1559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0,9 </w:t>
            </w:r>
          </w:p>
        </w:tc>
      </w:tr>
    </w:tbl>
    <w:p w:rsidR="00B9747E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B9747E" w:rsidRDefault="00B9747E" w:rsidP="00B9747E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2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przetwórstwie przemysłowym (w wybranych działach PKD) (dok.)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224"/>
        <w:gridCol w:w="1626"/>
        <w:gridCol w:w="1417"/>
        <w:gridCol w:w="1701"/>
      </w:tblGrid>
      <w:tr w:rsidR="00B9747E" w:rsidRPr="0059047B" w:rsidTr="00E07B00">
        <w:trPr>
          <w:trHeight w:val="366"/>
        </w:trPr>
        <w:tc>
          <w:tcPr>
            <w:tcW w:w="3686" w:type="dxa"/>
            <w:gridSpan w:val="2"/>
            <w:vMerge w:val="restart"/>
            <w:vAlign w:val="center"/>
          </w:tcPr>
          <w:p w:rsidR="00B9747E" w:rsidRPr="0059047B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</w:tcPr>
          <w:p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4C45DE0" wp14:editId="4C5209CE">
                  <wp:extent cx="540000" cy="540000"/>
                  <wp:effectExtent l="0" t="0" r="0" b="0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kona 7 c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4817FD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3"/>
            <w:vAlign w:val="center"/>
          </w:tcPr>
          <w:p w:rsidR="00B9747E" w:rsidRPr="003F1562" w:rsidRDefault="00B9747E" w:rsidP="00E07B0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Wybrane działy PKD</w:t>
            </w:r>
          </w:p>
        </w:tc>
      </w:tr>
      <w:tr w:rsidR="00B9747E" w:rsidRPr="0059047B" w:rsidTr="00E07B00">
        <w:trPr>
          <w:trHeight w:val="898"/>
        </w:trPr>
        <w:tc>
          <w:tcPr>
            <w:tcW w:w="3686" w:type="dxa"/>
            <w:gridSpan w:val="2"/>
            <w:vMerge/>
            <w:vAlign w:val="center"/>
          </w:tcPr>
          <w:p w:rsidR="00B9747E" w:rsidRPr="006D2E9E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24" w:type="dxa"/>
            <w:vMerge/>
          </w:tcPr>
          <w:p w:rsidR="00B9747E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</w:pPr>
          </w:p>
        </w:tc>
        <w:tc>
          <w:tcPr>
            <w:tcW w:w="1626" w:type="dxa"/>
            <w:vAlign w:val="center"/>
          </w:tcPr>
          <w:p w:rsidR="00B9747E" w:rsidRDefault="00B9747E" w:rsidP="00E07B00">
            <w:pPr>
              <w:jc w:val="center"/>
              <w:rPr>
                <w:sz w:val="12"/>
                <w:szCs w:val="12"/>
              </w:rPr>
            </w:pPr>
            <w:r w:rsidRPr="00F61708">
              <w:rPr>
                <w:sz w:val="12"/>
                <w:szCs w:val="12"/>
              </w:rPr>
              <w:t>Produkcja</w:t>
            </w:r>
            <w:r>
              <w:rPr>
                <w:sz w:val="12"/>
                <w:szCs w:val="12"/>
              </w:rPr>
              <w:t xml:space="preserve"> </w:t>
            </w:r>
            <w:r w:rsidRPr="00F61708">
              <w:rPr>
                <w:sz w:val="12"/>
                <w:szCs w:val="12"/>
              </w:rPr>
              <w:t>artykułów</w:t>
            </w:r>
            <w:r>
              <w:rPr>
                <w:sz w:val="12"/>
                <w:szCs w:val="12"/>
              </w:rPr>
              <w:t xml:space="preserve"> </w:t>
            </w:r>
            <w:r w:rsidRPr="00F61708">
              <w:rPr>
                <w:sz w:val="12"/>
                <w:szCs w:val="12"/>
              </w:rPr>
              <w:t>spożywczych</w:t>
            </w:r>
            <w:r>
              <w:rPr>
                <w:sz w:val="12"/>
                <w:szCs w:val="12"/>
              </w:rPr>
              <w:t>, napojów i wyrobów tytoniowych</w:t>
            </w:r>
          </w:p>
          <w:p w:rsidR="00B9747E" w:rsidRPr="00F61708" w:rsidRDefault="00B9747E" w:rsidP="00E07B00">
            <w:pPr>
              <w:jc w:val="center"/>
              <w:rPr>
                <w:sz w:val="12"/>
                <w:szCs w:val="12"/>
              </w:rPr>
            </w:pPr>
            <w:r w:rsidRPr="008427A9">
              <w:rPr>
                <w:b/>
                <w:sz w:val="12"/>
                <w:szCs w:val="12"/>
              </w:rPr>
              <w:t>(działy 10+11+12)</w:t>
            </w:r>
          </w:p>
        </w:tc>
        <w:tc>
          <w:tcPr>
            <w:tcW w:w="1417" w:type="dxa"/>
            <w:vAlign w:val="center"/>
          </w:tcPr>
          <w:p w:rsidR="00B9747E" w:rsidRPr="001D5777" w:rsidRDefault="00B9747E" w:rsidP="00E07B00">
            <w:pPr>
              <w:jc w:val="center"/>
              <w:rPr>
                <w:sz w:val="12"/>
                <w:szCs w:val="12"/>
              </w:rPr>
            </w:pPr>
            <w:r w:rsidRPr="001D5777">
              <w:rPr>
                <w:sz w:val="12"/>
                <w:szCs w:val="12"/>
              </w:rPr>
              <w:t>Produkcja</w:t>
            </w:r>
            <w:r>
              <w:rPr>
                <w:sz w:val="12"/>
                <w:szCs w:val="12"/>
              </w:rPr>
              <w:t xml:space="preserve"> </w:t>
            </w:r>
            <w:r w:rsidRPr="001D5777">
              <w:rPr>
                <w:sz w:val="12"/>
                <w:szCs w:val="12"/>
              </w:rPr>
              <w:t>wyrobów</w:t>
            </w:r>
            <w:r>
              <w:rPr>
                <w:sz w:val="12"/>
                <w:szCs w:val="12"/>
              </w:rPr>
              <w:t xml:space="preserve"> z </w:t>
            </w:r>
            <w:r w:rsidRPr="001D5777">
              <w:rPr>
                <w:sz w:val="12"/>
                <w:szCs w:val="12"/>
              </w:rPr>
              <w:t>gumy</w:t>
            </w:r>
            <w:r>
              <w:rPr>
                <w:sz w:val="12"/>
                <w:szCs w:val="12"/>
              </w:rPr>
              <w:t xml:space="preserve"> i t</w:t>
            </w:r>
            <w:r w:rsidRPr="001D5777">
              <w:rPr>
                <w:sz w:val="12"/>
                <w:szCs w:val="12"/>
              </w:rPr>
              <w:t>worzyw</w:t>
            </w:r>
            <w:r>
              <w:rPr>
                <w:sz w:val="12"/>
                <w:szCs w:val="12"/>
              </w:rPr>
              <w:t xml:space="preserve"> </w:t>
            </w:r>
            <w:r w:rsidRPr="001D5777">
              <w:rPr>
                <w:sz w:val="12"/>
                <w:szCs w:val="12"/>
              </w:rPr>
              <w:t>sztucznych</w:t>
            </w:r>
            <w:r>
              <w:rPr>
                <w:sz w:val="12"/>
                <w:szCs w:val="12"/>
              </w:rPr>
              <w:t xml:space="preserve"> </w:t>
            </w:r>
            <w:r w:rsidRPr="008427A9">
              <w:rPr>
                <w:b/>
                <w:sz w:val="12"/>
                <w:szCs w:val="12"/>
              </w:rPr>
              <w:t>(dział 22)</w:t>
            </w:r>
          </w:p>
        </w:tc>
        <w:tc>
          <w:tcPr>
            <w:tcW w:w="1701" w:type="dxa"/>
            <w:vAlign w:val="center"/>
          </w:tcPr>
          <w:p w:rsidR="00B9747E" w:rsidRDefault="00B9747E" w:rsidP="00E07B0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  <w:r w:rsidRPr="00E055A8">
              <w:rPr>
                <w:sz w:val="12"/>
                <w:szCs w:val="12"/>
              </w:rPr>
              <w:t xml:space="preserve">rodukcja </w:t>
            </w:r>
            <w:r>
              <w:rPr>
                <w:sz w:val="12"/>
                <w:szCs w:val="12"/>
              </w:rPr>
              <w:t xml:space="preserve">metalowych </w:t>
            </w:r>
            <w:r w:rsidRPr="00E055A8">
              <w:rPr>
                <w:sz w:val="12"/>
                <w:szCs w:val="12"/>
              </w:rPr>
              <w:t xml:space="preserve">wyrobów </w:t>
            </w:r>
            <w:r>
              <w:rPr>
                <w:sz w:val="12"/>
                <w:szCs w:val="12"/>
              </w:rPr>
              <w:t xml:space="preserve">gotowych, z wyłączeniem maszyn i urządzeń </w:t>
            </w:r>
            <w:r w:rsidRPr="00EC2E45">
              <w:rPr>
                <w:b/>
                <w:sz w:val="12"/>
                <w:szCs w:val="12"/>
              </w:rPr>
              <w:t>(dział 25)</w:t>
            </w:r>
          </w:p>
        </w:tc>
      </w:tr>
      <w:tr w:rsidR="00B9747E" w:rsidRPr="0059047B" w:rsidTr="00E07B00">
        <w:tc>
          <w:tcPr>
            <w:tcW w:w="9654" w:type="dxa"/>
            <w:gridSpan w:val="6"/>
            <w:shd w:val="clear" w:color="auto" w:fill="DBE9F1"/>
            <w:vAlign w:val="center"/>
          </w:tcPr>
          <w:p w:rsidR="00B9747E" w:rsidRPr="00C36AA8" w:rsidRDefault="00B9747E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9747E" w:rsidRPr="0059047B" w:rsidTr="00E07B00">
        <w:trPr>
          <w:trHeight w:val="540"/>
        </w:trPr>
        <w:tc>
          <w:tcPr>
            <w:tcW w:w="9654" w:type="dxa"/>
            <w:gridSpan w:val="6"/>
            <w:vAlign w:val="center"/>
          </w:tcPr>
          <w:p w:rsidR="00B9747E" w:rsidRPr="00C36AA8" w:rsidRDefault="00B9747E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Jaka była (w maju) i będzie (w czerwcu) 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434E23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-20,9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-11,3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-18,9 </w:t>
            </w:r>
          </w:p>
        </w:tc>
        <w:tc>
          <w:tcPr>
            <w:tcW w:w="1701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-21,6 </w:t>
            </w:r>
          </w:p>
        </w:tc>
      </w:tr>
      <w:tr w:rsidR="00434E23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-15,9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-8,2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-13,7 </w:t>
            </w:r>
          </w:p>
        </w:tc>
        <w:tc>
          <w:tcPr>
            <w:tcW w:w="1701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-20,4 </w:t>
            </w:r>
          </w:p>
        </w:tc>
      </w:tr>
      <w:tr w:rsidR="00434E23" w:rsidRPr="0059047B" w:rsidTr="00E07B00">
        <w:tc>
          <w:tcPr>
            <w:tcW w:w="9654" w:type="dxa"/>
            <w:gridSpan w:val="6"/>
            <w:shd w:val="clear" w:color="auto" w:fill="DBE9F1"/>
            <w:vAlign w:val="center"/>
          </w:tcPr>
          <w:p w:rsidR="00434E23" w:rsidRPr="00C36AA8" w:rsidRDefault="00434E23" w:rsidP="00434E23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34E23" w:rsidRPr="0059047B" w:rsidTr="00E07B00">
        <w:trPr>
          <w:trHeight w:val="460"/>
        </w:trPr>
        <w:tc>
          <w:tcPr>
            <w:tcW w:w="9654" w:type="dxa"/>
            <w:gridSpan w:val="6"/>
            <w:vAlign w:val="center"/>
          </w:tcPr>
          <w:p w:rsidR="00434E23" w:rsidRPr="00C36AA8" w:rsidRDefault="00434E23" w:rsidP="00434E23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Jaka była (w maju) i będzie (w czerwcu) szacunkowa (w procentach) zmiana zamówień na półprodukty, surowce, towary lub usługi itp. składanych w 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434E23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-21,3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-11,5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-18,7 </w:t>
            </w:r>
          </w:p>
        </w:tc>
        <w:tc>
          <w:tcPr>
            <w:tcW w:w="1701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-21,5 </w:t>
            </w:r>
          </w:p>
        </w:tc>
      </w:tr>
      <w:tr w:rsidR="00434E23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-17,5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-9,1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-15,7 </w:t>
            </w:r>
          </w:p>
        </w:tc>
        <w:tc>
          <w:tcPr>
            <w:tcW w:w="1701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-19,8 </w:t>
            </w:r>
          </w:p>
        </w:tc>
      </w:tr>
      <w:tr w:rsidR="00434E23" w:rsidRPr="0059047B" w:rsidTr="00E07B00">
        <w:tc>
          <w:tcPr>
            <w:tcW w:w="9654" w:type="dxa"/>
            <w:gridSpan w:val="6"/>
            <w:shd w:val="clear" w:color="auto" w:fill="DBE9F1"/>
            <w:vAlign w:val="center"/>
          </w:tcPr>
          <w:p w:rsidR="00434E23" w:rsidRPr="00C36AA8" w:rsidRDefault="00434E23" w:rsidP="00434E23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34E23" w:rsidRPr="0059047B" w:rsidTr="00434E23">
        <w:trPr>
          <w:trHeight w:val="559"/>
        </w:trPr>
        <w:tc>
          <w:tcPr>
            <w:tcW w:w="9654" w:type="dxa"/>
            <w:gridSpan w:val="6"/>
            <w:vAlign w:val="center"/>
          </w:tcPr>
          <w:p w:rsidR="00434E23" w:rsidRPr="00C36AA8" w:rsidRDefault="00434E23" w:rsidP="00434E23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Polsce (ale także wynikające z 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działań innych krajów, np. w zakresie ruchu granicznego) funkcjonujące w momencie wypełniania ankiety utrzymywałyby się przez dłuższy czas, ile miesięcy Państwa przedsiębiorstwo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434E23" w:rsidRPr="0059047B" w:rsidTr="00E07B00">
        <w:tc>
          <w:tcPr>
            <w:tcW w:w="851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Default="00434E23" w:rsidP="00434E2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1,7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2,9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2,8 </w:t>
            </w:r>
          </w:p>
        </w:tc>
        <w:tc>
          <w:tcPr>
            <w:tcW w:w="1701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0,7 </w:t>
            </w:r>
          </w:p>
        </w:tc>
      </w:tr>
      <w:tr w:rsidR="00434E23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Default="00434E23" w:rsidP="00434E2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3,9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2,1 </w:t>
            </w:r>
          </w:p>
        </w:tc>
        <w:tc>
          <w:tcPr>
            <w:tcW w:w="1701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5,4 </w:t>
            </w:r>
          </w:p>
        </w:tc>
      </w:tr>
      <w:tr w:rsidR="00434E23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Default="00434E23" w:rsidP="00434E2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23,3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21,5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23,2 </w:t>
            </w:r>
          </w:p>
        </w:tc>
        <w:tc>
          <w:tcPr>
            <w:tcW w:w="1701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29,6 </w:t>
            </w:r>
          </w:p>
        </w:tc>
      </w:tr>
      <w:tr w:rsidR="00434E23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Default="00434E23" w:rsidP="00434E2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24,5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19,9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29,1 </w:t>
            </w:r>
          </w:p>
        </w:tc>
        <w:tc>
          <w:tcPr>
            <w:tcW w:w="1701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31,3 </w:t>
            </w:r>
          </w:p>
        </w:tc>
      </w:tr>
      <w:tr w:rsidR="00434E23" w:rsidRPr="0059047B" w:rsidTr="00E07B00">
        <w:tc>
          <w:tcPr>
            <w:tcW w:w="851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46,6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51,9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42,8 </w:t>
            </w:r>
          </w:p>
        </w:tc>
        <w:tc>
          <w:tcPr>
            <w:tcW w:w="1701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33,0 </w:t>
            </w:r>
          </w:p>
        </w:tc>
      </w:tr>
      <w:tr w:rsidR="00434E23" w:rsidRPr="0059047B" w:rsidTr="00E07B00">
        <w:tc>
          <w:tcPr>
            <w:tcW w:w="9654" w:type="dxa"/>
            <w:gridSpan w:val="6"/>
            <w:shd w:val="clear" w:color="auto" w:fill="DBE9F1"/>
            <w:vAlign w:val="center"/>
          </w:tcPr>
          <w:p w:rsidR="00434E23" w:rsidRPr="00C36AA8" w:rsidRDefault="00434E23" w:rsidP="00434E23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34E23" w:rsidRPr="0059047B" w:rsidTr="00E07B00">
        <w:trPr>
          <w:trHeight w:val="264"/>
        </w:trPr>
        <w:tc>
          <w:tcPr>
            <w:tcW w:w="9654" w:type="dxa"/>
            <w:gridSpan w:val="6"/>
            <w:vAlign w:val="center"/>
          </w:tcPr>
          <w:p w:rsidR="00434E23" w:rsidRPr="00C36AA8" w:rsidRDefault="00434E23" w:rsidP="00434E23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Czy Państwa firma doświadczyła (w maju) i oczekuje (w czerwcu) pojawienia się zatorów płatniczych lub ich nasilenia</w:t>
            </w:r>
            <w:r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434E23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45,6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47,5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45,4 </w:t>
            </w:r>
          </w:p>
        </w:tc>
        <w:tc>
          <w:tcPr>
            <w:tcW w:w="1701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49,8 </w:t>
            </w:r>
          </w:p>
        </w:tc>
      </w:tr>
      <w:tr w:rsidR="00434E23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19,9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15,3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14,1 </w:t>
            </w:r>
          </w:p>
        </w:tc>
        <w:tc>
          <w:tcPr>
            <w:tcW w:w="1701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18,0 </w:t>
            </w:r>
          </w:p>
        </w:tc>
      </w:tr>
      <w:tr w:rsidR="00434E23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2,2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2,3 </w:t>
            </w:r>
          </w:p>
        </w:tc>
        <w:tc>
          <w:tcPr>
            <w:tcW w:w="1701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4,0 </w:t>
            </w:r>
          </w:p>
        </w:tc>
      </w:tr>
      <w:tr w:rsidR="00434E23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doświadczyliśmy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32,3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35,6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38,2 </w:t>
            </w:r>
          </w:p>
        </w:tc>
        <w:tc>
          <w:tcPr>
            <w:tcW w:w="1701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28,2 </w:t>
            </w:r>
          </w:p>
        </w:tc>
      </w:tr>
      <w:tr w:rsidR="00434E23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47,3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50,2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47,9 </w:t>
            </w:r>
          </w:p>
        </w:tc>
        <w:tc>
          <w:tcPr>
            <w:tcW w:w="1701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51,9 </w:t>
            </w:r>
          </w:p>
        </w:tc>
      </w:tr>
      <w:tr w:rsidR="00434E23" w:rsidRPr="0059047B" w:rsidTr="00E07B00">
        <w:trPr>
          <w:trHeight w:val="259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20,3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14,5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14,1 </w:t>
            </w:r>
          </w:p>
        </w:tc>
        <w:tc>
          <w:tcPr>
            <w:tcW w:w="1701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16,7 </w:t>
            </w:r>
          </w:p>
        </w:tc>
      </w:tr>
      <w:tr w:rsidR="00434E23" w:rsidRPr="0059047B" w:rsidTr="00E07B00">
        <w:trPr>
          <w:trHeight w:val="259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2,3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  <w:tc>
          <w:tcPr>
            <w:tcW w:w="1701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4,0 </w:t>
            </w:r>
          </w:p>
        </w:tc>
      </w:tr>
      <w:tr w:rsidR="00434E23" w:rsidRPr="0059047B" w:rsidTr="00E07B00">
        <w:trPr>
          <w:trHeight w:val="305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434E23" w:rsidRPr="003F106B" w:rsidRDefault="00434E23" w:rsidP="00434E2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434E23" w:rsidRPr="003F106B" w:rsidRDefault="00434E23" w:rsidP="00434E2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24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30,1 </w:t>
            </w:r>
          </w:p>
        </w:tc>
        <w:tc>
          <w:tcPr>
            <w:tcW w:w="1626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33,7 </w:t>
            </w:r>
          </w:p>
        </w:tc>
        <w:tc>
          <w:tcPr>
            <w:tcW w:w="1417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34,6 </w:t>
            </w:r>
          </w:p>
        </w:tc>
        <w:tc>
          <w:tcPr>
            <w:tcW w:w="1701" w:type="dxa"/>
            <w:vAlign w:val="center"/>
          </w:tcPr>
          <w:p w:rsidR="00434E23" w:rsidRPr="006D3D34" w:rsidRDefault="00434E23" w:rsidP="00434E2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D34">
              <w:rPr>
                <w:rFonts w:ascii="Fira Sans" w:hAnsi="Fira Sans" w:cs="Arial"/>
                <w:sz w:val="14"/>
                <w:szCs w:val="14"/>
              </w:rPr>
              <w:t xml:space="preserve">27,4 </w:t>
            </w:r>
          </w:p>
        </w:tc>
      </w:tr>
    </w:tbl>
    <w:p w:rsidR="00696644" w:rsidRPr="009141C9" w:rsidRDefault="00C076FC" w:rsidP="009141C9">
      <w:pPr>
        <w:pStyle w:val="Nagwek1"/>
        <w:rPr>
          <w:color w:val="007AC9"/>
        </w:rPr>
      </w:pPr>
      <w:r w:rsidRPr="00E10243">
        <w:rPr>
          <w:sz w:val="19"/>
        </w:rPr>
        <w:br w:type="column"/>
      </w:r>
      <w:bookmarkStart w:id="3" w:name="_Toc42591604"/>
      <w:r w:rsidR="00696644" w:rsidRPr="009141C9">
        <w:rPr>
          <w:color w:val="007AC9"/>
        </w:rPr>
        <w:t xml:space="preserve">Rozdział 2. </w:t>
      </w:r>
      <w:r w:rsidR="00696644" w:rsidRPr="009141C9">
        <w:rPr>
          <w:color w:val="007AC9"/>
        </w:rPr>
        <w:tab/>
        <w:t>Budownictwo</w:t>
      </w:r>
      <w:bookmarkEnd w:id="3"/>
      <w:r w:rsidR="00696644" w:rsidRPr="009141C9">
        <w:rPr>
          <w:color w:val="007AC9"/>
        </w:rPr>
        <w:t xml:space="preserve"> </w:t>
      </w:r>
    </w:p>
    <w:p w:rsidR="00AB239A" w:rsidRPr="00CE251B" w:rsidRDefault="00061618" w:rsidP="00CE251B">
      <w:pPr>
        <w:pStyle w:val="Akapitzlist"/>
        <w:numPr>
          <w:ilvl w:val="0"/>
          <w:numId w:val="32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Największy odsetek jednostek, we wszystkich klasach wielko</w:t>
      </w:r>
      <w:r w:rsidR="007E0A0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ści, wskazywał, że w czerwcu</w:t>
      </w:r>
      <w:r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negatywne</w:t>
      </w:r>
      <w:r w:rsidRPr="00CE251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skutki pandemii</w:t>
      </w:r>
      <w:r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będą miały jedynie nieznaczny wpływ na ich działalność, szczególnie </w:t>
      </w:r>
      <w:r w:rsidR="002974E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było to widoczne </w:t>
      </w:r>
      <w:r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jednostkach dużych (64,6%).</w:t>
      </w:r>
    </w:p>
    <w:p w:rsidR="005F072C" w:rsidRPr="00CE251B" w:rsidRDefault="00803041" w:rsidP="00CE251B">
      <w:pPr>
        <w:pStyle w:val="Akapitzlist"/>
        <w:spacing w:before="60" w:after="240" w:line="240" w:lineRule="exact"/>
        <w:contextualSpacing w:val="0"/>
        <w:jc w:val="both"/>
        <w:rPr>
          <w:rFonts w:eastAsia="Times New Roman" w:cs="Times New Roman"/>
          <w:bCs/>
          <w:sz w:val="19"/>
          <w:szCs w:val="19"/>
          <w:lang w:eastAsia="pl-PL"/>
        </w:rPr>
      </w:pPr>
      <w:r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Natomiast s</w:t>
      </w:r>
      <w:r w:rsid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pośród </w:t>
      </w:r>
      <w:r w:rsidR="00AB239A"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działów</w:t>
      </w:r>
      <w:r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PKD</w:t>
      </w:r>
      <w:r w:rsidR="00AB239A"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największy </w:t>
      </w:r>
      <w:r w:rsidR="00AB239A" w:rsidRPr="00CE251B">
        <w:rPr>
          <w:rFonts w:eastAsia="Times New Roman" w:cs="Times New Roman"/>
          <w:bCs/>
          <w:sz w:val="19"/>
          <w:szCs w:val="19"/>
          <w:lang w:eastAsia="pl-PL"/>
        </w:rPr>
        <w:t xml:space="preserve">odsetek firm </w:t>
      </w:r>
      <w:r w:rsidRPr="00CE251B">
        <w:rPr>
          <w:rFonts w:eastAsia="Times New Roman" w:cs="Times New Roman"/>
          <w:bCs/>
          <w:sz w:val="19"/>
          <w:szCs w:val="19"/>
          <w:lang w:eastAsia="pl-PL"/>
        </w:rPr>
        <w:t xml:space="preserve">wybierających ten wariant odpowiedzi </w:t>
      </w:r>
      <w:r w:rsidR="004D6A81">
        <w:rPr>
          <w:rFonts w:eastAsia="Times New Roman" w:cs="Times New Roman"/>
          <w:bCs/>
          <w:sz w:val="19"/>
          <w:szCs w:val="19"/>
          <w:lang w:eastAsia="pl-PL"/>
        </w:rPr>
        <w:t>odnotowywany był</w:t>
      </w:r>
      <w:r w:rsidR="005F072C" w:rsidRPr="00CE251B">
        <w:rPr>
          <w:rFonts w:eastAsia="Times New Roman" w:cs="Times New Roman"/>
          <w:bCs/>
          <w:sz w:val="19"/>
          <w:szCs w:val="19"/>
          <w:lang w:eastAsia="pl-PL"/>
        </w:rPr>
        <w:t xml:space="preserve"> w dziale</w:t>
      </w:r>
      <w:r w:rsidR="00AB239A" w:rsidRPr="00CE251B">
        <w:rPr>
          <w:rFonts w:eastAsia="Times New Roman" w:cs="Times New Roman"/>
          <w:bCs/>
          <w:sz w:val="19"/>
          <w:szCs w:val="19"/>
          <w:lang w:eastAsia="pl-PL"/>
        </w:rPr>
        <w:t xml:space="preserve"> roboty </w:t>
      </w:r>
      <w:r w:rsidR="00061618" w:rsidRPr="00CE251B">
        <w:rPr>
          <w:rFonts w:eastAsia="Times New Roman" w:cs="Times New Roman"/>
          <w:bCs/>
          <w:sz w:val="19"/>
          <w:szCs w:val="19"/>
          <w:lang w:eastAsia="pl-PL"/>
        </w:rPr>
        <w:t>związane z budową obiektów inżynierii lądowej i wodnej (54,4</w:t>
      </w:r>
      <w:r w:rsidR="00AB239A" w:rsidRPr="00CE251B">
        <w:rPr>
          <w:rFonts w:eastAsia="Times New Roman" w:cs="Times New Roman"/>
          <w:bCs/>
          <w:sz w:val="19"/>
          <w:szCs w:val="19"/>
          <w:lang w:eastAsia="pl-PL"/>
        </w:rPr>
        <w:t>%).</w:t>
      </w:r>
    </w:p>
    <w:p w:rsidR="00AB239A" w:rsidRPr="00CE251B" w:rsidRDefault="00AB239A" w:rsidP="00CE251B">
      <w:pPr>
        <w:pStyle w:val="Akapitzlist"/>
        <w:numPr>
          <w:ilvl w:val="0"/>
          <w:numId w:val="32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E251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Wdrożenie </w:t>
      </w:r>
      <w:r w:rsidR="00242D41" w:rsidRPr="00CE251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działań</w:t>
      </w:r>
      <w:r w:rsidR="00242D41"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nieznacznie </w:t>
      </w:r>
      <w:r w:rsidR="00242D41" w:rsidRPr="00CE251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wpływających na działalność</w:t>
      </w:r>
      <w:r w:rsidR="00242D41"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najczęściej planowali </w:t>
      </w:r>
      <w:r w:rsidR="00713EDC"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przedstawiciele jednostek dużych (76,5</w:t>
      </w:r>
      <w:r w:rsidR="00242D41"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%), natomiast s</w:t>
      </w:r>
      <w:r w:rsidR="00713EDC"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ilnie wpływających – firm średnich</w:t>
      </w:r>
      <w:r w:rsidR="00242D41"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713EDC" w:rsidRPr="00CE251B">
        <w:rPr>
          <w:rFonts w:eastAsia="Times New Roman" w:cs="Times New Roman"/>
          <w:bCs/>
          <w:sz w:val="19"/>
          <w:szCs w:val="19"/>
          <w:lang w:eastAsia="pl-PL"/>
        </w:rPr>
        <w:t>(19,3</w:t>
      </w:r>
      <w:r w:rsidRPr="00CE251B">
        <w:rPr>
          <w:rFonts w:eastAsia="Times New Roman" w:cs="Times New Roman"/>
          <w:bCs/>
          <w:sz w:val="19"/>
          <w:szCs w:val="19"/>
          <w:lang w:eastAsia="pl-PL"/>
        </w:rPr>
        <w:t>%).</w:t>
      </w:r>
    </w:p>
    <w:p w:rsidR="00AB239A" w:rsidRPr="00CE251B" w:rsidRDefault="00CE251B" w:rsidP="00CE251B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Spośród </w:t>
      </w:r>
      <w:r w:rsidR="00AB239A"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działów PKD podjęcie </w:t>
      </w:r>
      <w:r w:rsidR="00AB239A" w:rsidRPr="00CE251B">
        <w:rPr>
          <w:rFonts w:eastAsia="Times New Roman" w:cs="Times New Roman"/>
          <w:bCs/>
          <w:sz w:val="19"/>
          <w:szCs w:val="19"/>
          <w:lang w:eastAsia="pl-PL"/>
        </w:rPr>
        <w:t>działań nieznacznie wpływających na d</w:t>
      </w:r>
      <w:r w:rsidR="00713EDC" w:rsidRPr="00CE251B">
        <w:rPr>
          <w:rFonts w:eastAsia="Times New Roman" w:cs="Times New Roman"/>
          <w:bCs/>
          <w:sz w:val="19"/>
          <w:szCs w:val="19"/>
          <w:lang w:eastAsia="pl-PL"/>
        </w:rPr>
        <w:t>ziałalność najczęściej planowali</w:t>
      </w:r>
      <w:r w:rsidR="00AB239A" w:rsidRPr="00CE251B">
        <w:rPr>
          <w:rFonts w:eastAsia="Times New Roman" w:cs="Times New Roman"/>
          <w:bCs/>
          <w:sz w:val="19"/>
          <w:szCs w:val="19"/>
          <w:lang w:eastAsia="pl-PL"/>
        </w:rPr>
        <w:t xml:space="preserve"> przedstawiciele firm wykonujących roboty </w:t>
      </w:r>
      <w:r w:rsidR="00846AA1" w:rsidRPr="00CE251B">
        <w:rPr>
          <w:rFonts w:eastAsia="Times New Roman" w:cs="Times New Roman"/>
          <w:bCs/>
          <w:sz w:val="19"/>
          <w:szCs w:val="19"/>
          <w:lang w:eastAsia="pl-PL"/>
        </w:rPr>
        <w:t xml:space="preserve">budowlane </w:t>
      </w:r>
      <w:r w:rsidR="00713EDC" w:rsidRPr="00CE251B">
        <w:rPr>
          <w:rFonts w:eastAsia="Times New Roman" w:cs="Times New Roman"/>
          <w:bCs/>
          <w:sz w:val="19"/>
          <w:szCs w:val="19"/>
          <w:lang w:eastAsia="pl-PL"/>
        </w:rPr>
        <w:t>związane ze wznoszeniem budynków (66,3</w:t>
      </w:r>
      <w:r w:rsidR="00AB239A" w:rsidRPr="00CE251B">
        <w:rPr>
          <w:rFonts w:eastAsia="Times New Roman" w:cs="Times New Roman"/>
          <w:bCs/>
          <w:sz w:val="19"/>
          <w:szCs w:val="19"/>
          <w:lang w:eastAsia="pl-PL"/>
        </w:rPr>
        <w:t xml:space="preserve">%), natomiast silnie wpływających – przedsiębiorstw prowadzących roboty </w:t>
      </w:r>
      <w:r w:rsidR="00846AA1" w:rsidRPr="00CE251B">
        <w:rPr>
          <w:rFonts w:eastAsia="Times New Roman" w:cs="Times New Roman"/>
          <w:bCs/>
          <w:sz w:val="19"/>
          <w:szCs w:val="19"/>
          <w:lang w:eastAsia="pl-PL"/>
        </w:rPr>
        <w:t>związane z </w:t>
      </w:r>
      <w:r w:rsidR="00713EDC" w:rsidRPr="00CE251B">
        <w:rPr>
          <w:rFonts w:eastAsia="Times New Roman" w:cs="Times New Roman"/>
          <w:bCs/>
          <w:sz w:val="19"/>
          <w:szCs w:val="19"/>
          <w:lang w:eastAsia="pl-PL"/>
        </w:rPr>
        <w:t>budową obiektów inżynierii lądowej i wodnej (20,6</w:t>
      </w:r>
      <w:r w:rsidR="00AB239A" w:rsidRPr="00CE251B">
        <w:rPr>
          <w:rFonts w:eastAsia="Times New Roman" w:cs="Times New Roman"/>
          <w:bCs/>
          <w:sz w:val="19"/>
          <w:szCs w:val="19"/>
          <w:lang w:eastAsia="pl-PL"/>
        </w:rPr>
        <w:t>%). Najwyższy odsetek jednostek, które nie planowały wdrażać ż</w:t>
      </w:r>
      <w:r w:rsidR="004D6A81">
        <w:rPr>
          <w:rFonts w:eastAsia="Times New Roman" w:cs="Times New Roman"/>
          <w:bCs/>
          <w:sz w:val="19"/>
          <w:szCs w:val="19"/>
          <w:lang w:eastAsia="pl-PL"/>
        </w:rPr>
        <w:t>adnych działań odnotowywany był</w:t>
      </w:r>
      <w:r w:rsidR="00AB239A" w:rsidRPr="00CE251B">
        <w:rPr>
          <w:rFonts w:eastAsia="Times New Roman" w:cs="Times New Roman"/>
          <w:bCs/>
          <w:sz w:val="19"/>
          <w:szCs w:val="19"/>
          <w:lang w:eastAsia="pl-PL"/>
        </w:rPr>
        <w:t xml:space="preserve"> w podmiotach zajmujących się robotami b</w:t>
      </w:r>
      <w:r w:rsidR="00713EDC" w:rsidRPr="00CE251B">
        <w:rPr>
          <w:rFonts w:eastAsia="Times New Roman" w:cs="Times New Roman"/>
          <w:bCs/>
          <w:sz w:val="19"/>
          <w:szCs w:val="19"/>
          <w:lang w:eastAsia="pl-PL"/>
        </w:rPr>
        <w:t>udowlanymi specjalistycznymi (23,8</w:t>
      </w:r>
      <w:r w:rsidR="00AB239A" w:rsidRPr="00CE251B">
        <w:rPr>
          <w:rFonts w:eastAsia="Times New Roman" w:cs="Times New Roman"/>
          <w:bCs/>
          <w:sz w:val="19"/>
          <w:szCs w:val="19"/>
          <w:lang w:eastAsia="pl-PL"/>
        </w:rPr>
        <w:t>%).</w:t>
      </w:r>
    </w:p>
    <w:p w:rsidR="00AB239A" w:rsidRPr="00CE251B" w:rsidRDefault="00492641" w:rsidP="00CE251B">
      <w:pPr>
        <w:pStyle w:val="Akapitzlist"/>
        <w:numPr>
          <w:ilvl w:val="0"/>
          <w:numId w:val="32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AB239A"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podziale na </w:t>
      </w:r>
      <w:r w:rsidRPr="00CE251B">
        <w:rPr>
          <w:rFonts w:eastAsia="Times New Roman" w:cs="Times New Roman"/>
          <w:bCs/>
          <w:sz w:val="19"/>
          <w:szCs w:val="19"/>
          <w:lang w:eastAsia="pl-PL"/>
        </w:rPr>
        <w:t xml:space="preserve">klasy wielkości jednostki mikro, średnie oraz duże prognozowały, że w czerwcu nieobecność </w:t>
      </w:r>
      <w:r w:rsidRPr="00CE251B">
        <w:rPr>
          <w:rFonts w:eastAsia="Times New Roman" w:cs="Times New Roman"/>
          <w:b/>
          <w:bCs/>
          <w:sz w:val="19"/>
          <w:szCs w:val="19"/>
          <w:lang w:eastAsia="pl-PL"/>
        </w:rPr>
        <w:t>pracowników</w:t>
      </w:r>
      <w:r w:rsidR="00580941">
        <w:rPr>
          <w:rFonts w:eastAsia="Times New Roman" w:cs="Times New Roman"/>
          <w:bCs/>
          <w:sz w:val="19"/>
          <w:szCs w:val="19"/>
          <w:lang w:eastAsia="pl-PL"/>
        </w:rPr>
        <w:t xml:space="preserve"> w największym stopniu może</w:t>
      </w:r>
      <w:r w:rsidR="00CD5B49">
        <w:rPr>
          <w:rFonts w:eastAsia="Times New Roman" w:cs="Times New Roman"/>
          <w:bCs/>
          <w:sz w:val="19"/>
          <w:szCs w:val="19"/>
          <w:lang w:eastAsia="pl-PL"/>
        </w:rPr>
        <w:t xml:space="preserve"> wynikać</w:t>
      </w:r>
      <w:r w:rsidRPr="00CE251B">
        <w:rPr>
          <w:rFonts w:eastAsia="Times New Roman" w:cs="Times New Roman"/>
          <w:bCs/>
          <w:sz w:val="19"/>
          <w:szCs w:val="19"/>
          <w:lang w:eastAsia="pl-PL"/>
        </w:rPr>
        <w:t xml:space="preserve"> z pracy zdalnej i zbliżonych form pracy, szczególnie w mikroprzedsiębiorstwach (</w:t>
      </w:r>
      <w:r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14,5%)</w:t>
      </w:r>
      <w:r w:rsidRPr="00CE251B">
        <w:rPr>
          <w:rFonts w:eastAsia="Times New Roman" w:cs="Times New Roman"/>
          <w:bCs/>
          <w:sz w:val="19"/>
          <w:szCs w:val="19"/>
          <w:lang w:eastAsia="pl-PL"/>
        </w:rPr>
        <w:t>. Jedynie firmy małe wskazywały najczęściej na brak pracowników ze względu na nieplanowane nieobecności z tytułu urlopów, opieki nad</w:t>
      </w:r>
      <w:r w:rsidR="00846AA1" w:rsidRPr="00CE251B">
        <w:rPr>
          <w:rFonts w:eastAsia="Times New Roman" w:cs="Times New Roman"/>
          <w:bCs/>
          <w:sz w:val="19"/>
          <w:szCs w:val="19"/>
          <w:lang w:eastAsia="pl-PL"/>
        </w:rPr>
        <w:t xml:space="preserve"> dziećmi, członkami rodziny itp.</w:t>
      </w:r>
      <w:r w:rsidRPr="00CE251B">
        <w:rPr>
          <w:rFonts w:eastAsia="Times New Roman" w:cs="Times New Roman"/>
          <w:bCs/>
          <w:sz w:val="19"/>
          <w:szCs w:val="19"/>
          <w:lang w:eastAsia="pl-PL"/>
        </w:rPr>
        <w:t xml:space="preserve"> (</w:t>
      </w:r>
      <w:r w:rsidR="00846AA1" w:rsidRPr="00CE251B">
        <w:rPr>
          <w:rFonts w:eastAsia="Times New Roman" w:cs="Times New Roman"/>
          <w:bCs/>
          <w:sz w:val="19"/>
          <w:szCs w:val="19"/>
          <w:lang w:eastAsia="pl-PL"/>
        </w:rPr>
        <w:t>8,2%).</w:t>
      </w:r>
    </w:p>
    <w:p w:rsidR="00AB239A" w:rsidRPr="00CE251B" w:rsidRDefault="00CE251B" w:rsidP="00CE251B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Spośród </w:t>
      </w:r>
      <w:r w:rsidR="00AB239A"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działów PKD największy </w:t>
      </w:r>
      <w:r w:rsidR="00AB239A" w:rsidRPr="00CE251B">
        <w:rPr>
          <w:rFonts w:eastAsia="Times New Roman" w:cs="Times New Roman"/>
          <w:bCs/>
          <w:sz w:val="19"/>
          <w:szCs w:val="19"/>
          <w:lang w:eastAsia="pl-PL"/>
        </w:rPr>
        <w:t>udział pracowni</w:t>
      </w:r>
      <w:r w:rsidR="00846AA1" w:rsidRPr="00CE251B">
        <w:rPr>
          <w:rFonts w:eastAsia="Times New Roman" w:cs="Times New Roman"/>
          <w:bCs/>
          <w:sz w:val="19"/>
          <w:szCs w:val="19"/>
          <w:lang w:eastAsia="pl-PL"/>
        </w:rPr>
        <w:t>ków wykonujących pracę zdalną i </w:t>
      </w:r>
      <w:r w:rsidR="00AB239A" w:rsidRPr="00CE251B">
        <w:rPr>
          <w:rFonts w:eastAsia="Times New Roman" w:cs="Times New Roman"/>
          <w:bCs/>
          <w:sz w:val="19"/>
          <w:szCs w:val="19"/>
          <w:lang w:eastAsia="pl-PL"/>
        </w:rPr>
        <w:t>zbliżone for</w:t>
      </w:r>
      <w:r w:rsidR="003B1EC2" w:rsidRPr="00CE251B">
        <w:rPr>
          <w:rFonts w:eastAsia="Times New Roman" w:cs="Times New Roman"/>
          <w:bCs/>
          <w:sz w:val="19"/>
          <w:szCs w:val="19"/>
          <w:lang w:eastAsia="pl-PL"/>
        </w:rPr>
        <w:t>my pracy prognozowany był w czerwcu</w:t>
      </w:r>
      <w:r w:rsidR="00AB239A" w:rsidRPr="00CE251B">
        <w:rPr>
          <w:rFonts w:eastAsia="Times New Roman" w:cs="Times New Roman"/>
          <w:bCs/>
          <w:sz w:val="19"/>
          <w:szCs w:val="19"/>
          <w:lang w:eastAsia="pl-PL"/>
        </w:rPr>
        <w:t xml:space="preserve"> w jednostkach prowadzących roboty budowlane związane </w:t>
      </w:r>
      <w:r w:rsidR="00846AA1" w:rsidRPr="00CE251B">
        <w:rPr>
          <w:rFonts w:eastAsia="Times New Roman" w:cs="Times New Roman"/>
          <w:bCs/>
          <w:sz w:val="19"/>
          <w:szCs w:val="19"/>
          <w:lang w:eastAsia="pl-PL"/>
        </w:rPr>
        <w:t>ze wznoszeniem budynków (12,3</w:t>
      </w:r>
      <w:r w:rsidR="00AB239A" w:rsidRPr="00CE251B">
        <w:rPr>
          <w:rFonts w:eastAsia="Times New Roman" w:cs="Times New Roman"/>
          <w:bCs/>
          <w:sz w:val="19"/>
          <w:szCs w:val="19"/>
          <w:lang w:eastAsia="pl-PL"/>
        </w:rPr>
        <w:t>%).</w:t>
      </w:r>
    </w:p>
    <w:p w:rsidR="00AB239A" w:rsidRPr="00B3600A" w:rsidRDefault="004D6A81" w:rsidP="00CE251B">
      <w:pPr>
        <w:pStyle w:val="Akapitzlist"/>
        <w:numPr>
          <w:ilvl w:val="0"/>
          <w:numId w:val="32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B3600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Przedstawiciele wszystkich klas wielkości prognozowali w czerwcu s</w:t>
      </w:r>
      <w:r w:rsidR="00AB239A" w:rsidRPr="00B3600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padek</w:t>
      </w:r>
      <w:r w:rsidR="00AB239A" w:rsidRPr="00B3600A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AB239A" w:rsidRPr="00B3600A">
        <w:rPr>
          <w:rFonts w:eastAsia="Times New Roman" w:cs="Times New Roman"/>
          <w:b/>
          <w:bCs/>
          <w:sz w:val="19"/>
          <w:szCs w:val="19"/>
          <w:lang w:eastAsia="pl-PL"/>
        </w:rPr>
        <w:t>zamówień</w:t>
      </w:r>
      <w:r w:rsidR="00AB239A" w:rsidRPr="00B3600A">
        <w:rPr>
          <w:rFonts w:eastAsia="Times New Roman" w:cs="Times New Roman"/>
          <w:bCs/>
          <w:sz w:val="19"/>
          <w:szCs w:val="19"/>
          <w:lang w:eastAsia="pl-PL"/>
        </w:rPr>
        <w:t xml:space="preserve"> </w:t>
      </w:r>
      <w:r w:rsidR="00A31A77" w:rsidRPr="00B3600A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na półprodukty, surowce, towary lub usługi</w:t>
      </w:r>
      <w:r w:rsidR="00A31A77" w:rsidRPr="00B3600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A31A77" w:rsidRPr="00B3600A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itp.</w:t>
      </w:r>
      <w:r w:rsidR="00A31A77" w:rsidRPr="00B3600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B3600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– składanych zarówno </w:t>
      </w:r>
      <w:r w:rsidR="00AB239A" w:rsidRPr="00B3600A">
        <w:rPr>
          <w:rFonts w:eastAsia="Times New Roman" w:cs="Times New Roman"/>
          <w:bCs/>
          <w:sz w:val="19"/>
          <w:szCs w:val="19"/>
          <w:lang w:eastAsia="pl-PL"/>
        </w:rPr>
        <w:t xml:space="preserve">u dostawców, </w:t>
      </w:r>
      <w:r w:rsidRPr="00B3600A">
        <w:rPr>
          <w:rFonts w:eastAsia="Times New Roman" w:cs="Times New Roman"/>
          <w:bCs/>
          <w:sz w:val="19"/>
          <w:szCs w:val="19"/>
          <w:lang w:eastAsia="pl-PL"/>
        </w:rPr>
        <w:t>jak też przez klientów</w:t>
      </w:r>
      <w:r w:rsidR="00AB239A" w:rsidRPr="00B3600A">
        <w:rPr>
          <w:rFonts w:eastAsia="Times New Roman" w:cs="Times New Roman"/>
          <w:bCs/>
          <w:sz w:val="19"/>
          <w:szCs w:val="19"/>
          <w:lang w:eastAsia="pl-PL"/>
        </w:rPr>
        <w:t xml:space="preserve">. </w:t>
      </w:r>
      <w:r w:rsidRPr="00B3600A">
        <w:rPr>
          <w:rFonts w:eastAsia="Times New Roman" w:cs="Times New Roman"/>
          <w:bCs/>
          <w:sz w:val="19"/>
          <w:szCs w:val="19"/>
          <w:lang w:eastAsia="pl-PL"/>
        </w:rPr>
        <w:t xml:space="preserve">Najmniejszy spadek w tym zakresie sygnalizowały </w:t>
      </w:r>
      <w:r w:rsidR="00AB239A" w:rsidRPr="00B3600A">
        <w:rPr>
          <w:rFonts w:eastAsia="Times New Roman" w:cs="Times New Roman"/>
          <w:bCs/>
          <w:sz w:val="19"/>
          <w:szCs w:val="19"/>
          <w:lang w:eastAsia="pl-PL"/>
        </w:rPr>
        <w:t>fir</w:t>
      </w:r>
      <w:r w:rsidRPr="00B3600A">
        <w:rPr>
          <w:rFonts w:eastAsia="Times New Roman" w:cs="Times New Roman"/>
          <w:bCs/>
          <w:sz w:val="19"/>
          <w:szCs w:val="19"/>
          <w:lang w:eastAsia="pl-PL"/>
        </w:rPr>
        <w:t>my duże (odpowiednio o 4,0% i 6,7%)</w:t>
      </w:r>
      <w:r w:rsidR="00AB239A" w:rsidRPr="00B3600A">
        <w:rPr>
          <w:rFonts w:eastAsia="Times New Roman" w:cs="Times New Roman"/>
          <w:bCs/>
          <w:sz w:val="19"/>
          <w:szCs w:val="19"/>
          <w:lang w:eastAsia="pl-PL"/>
        </w:rPr>
        <w:t>.</w:t>
      </w:r>
    </w:p>
    <w:p w:rsidR="00AB239A" w:rsidRPr="00B3600A" w:rsidRDefault="00B3600A" w:rsidP="00CE251B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B3600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Również w</w:t>
      </w:r>
      <w:r w:rsidR="00AB239A" w:rsidRPr="00B3600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e </w:t>
      </w:r>
      <w:r w:rsidR="00AB239A" w:rsidRPr="00B3600A">
        <w:rPr>
          <w:rFonts w:eastAsia="Times New Roman" w:cs="Times New Roman"/>
          <w:bCs/>
          <w:sz w:val="19"/>
          <w:szCs w:val="19"/>
          <w:lang w:eastAsia="pl-PL"/>
        </w:rPr>
        <w:t>wszy</w:t>
      </w:r>
      <w:r w:rsidRPr="00B3600A">
        <w:rPr>
          <w:rFonts w:eastAsia="Times New Roman" w:cs="Times New Roman"/>
          <w:bCs/>
          <w:sz w:val="19"/>
          <w:szCs w:val="19"/>
          <w:lang w:eastAsia="pl-PL"/>
        </w:rPr>
        <w:t>stkich działach PKD przewidywany</w:t>
      </w:r>
      <w:r w:rsidR="00AB239A" w:rsidRPr="00B3600A">
        <w:rPr>
          <w:rFonts w:eastAsia="Times New Roman" w:cs="Times New Roman"/>
          <w:bCs/>
          <w:sz w:val="19"/>
          <w:szCs w:val="19"/>
          <w:lang w:eastAsia="pl-PL"/>
        </w:rPr>
        <w:t xml:space="preserve"> był spadek </w:t>
      </w:r>
      <w:r w:rsidR="00177BB1">
        <w:rPr>
          <w:rFonts w:eastAsia="Times New Roman" w:cs="Times New Roman"/>
          <w:bCs/>
          <w:sz w:val="19"/>
          <w:szCs w:val="19"/>
          <w:lang w:eastAsia="pl-PL"/>
        </w:rPr>
        <w:t>obu</w:t>
      </w:r>
      <w:r w:rsidRPr="00B3600A">
        <w:rPr>
          <w:rFonts w:eastAsia="Times New Roman" w:cs="Times New Roman"/>
          <w:bCs/>
          <w:sz w:val="19"/>
          <w:szCs w:val="19"/>
          <w:lang w:eastAsia="pl-PL"/>
        </w:rPr>
        <w:t xml:space="preserve"> typu </w:t>
      </w:r>
      <w:r w:rsidR="00AB239A" w:rsidRPr="00B3600A">
        <w:rPr>
          <w:rFonts w:eastAsia="Times New Roman" w:cs="Times New Roman"/>
          <w:bCs/>
          <w:sz w:val="19"/>
          <w:szCs w:val="19"/>
          <w:lang w:eastAsia="pl-PL"/>
        </w:rPr>
        <w:t>zamówień</w:t>
      </w:r>
      <w:r>
        <w:rPr>
          <w:rFonts w:eastAsia="Times New Roman" w:cs="Times New Roman"/>
          <w:bCs/>
          <w:sz w:val="19"/>
          <w:szCs w:val="19"/>
          <w:lang w:eastAsia="pl-PL"/>
        </w:rPr>
        <w:t>, najmniejszy w </w:t>
      </w:r>
      <w:r w:rsidRPr="00B3600A">
        <w:rPr>
          <w:rFonts w:eastAsia="Times New Roman" w:cs="Times New Roman"/>
          <w:bCs/>
          <w:sz w:val="19"/>
          <w:szCs w:val="19"/>
          <w:lang w:eastAsia="pl-PL"/>
        </w:rPr>
        <w:t xml:space="preserve">jednostkach </w:t>
      </w:r>
      <w:r w:rsidR="00AB239A" w:rsidRPr="00B3600A">
        <w:rPr>
          <w:rFonts w:eastAsia="Times New Roman" w:cs="Times New Roman"/>
          <w:bCs/>
          <w:sz w:val="19"/>
          <w:szCs w:val="19"/>
          <w:lang w:eastAsia="pl-PL"/>
        </w:rPr>
        <w:t>prowadzących roboty związane z budową obiektów inżynierii lądowej i wodnej</w:t>
      </w:r>
      <w:r w:rsidRPr="00B3600A">
        <w:rPr>
          <w:rFonts w:eastAsia="Times New Roman" w:cs="Times New Roman"/>
          <w:bCs/>
          <w:sz w:val="19"/>
          <w:szCs w:val="19"/>
          <w:lang w:eastAsia="pl-PL"/>
        </w:rPr>
        <w:t xml:space="preserve"> (spadek zamówień składanych u dostawców o 13,4%, a zamówień od klientów o 14,4%)</w:t>
      </w:r>
      <w:r w:rsidR="00AB239A" w:rsidRPr="00B3600A">
        <w:rPr>
          <w:rFonts w:eastAsia="Times New Roman" w:cs="Times New Roman"/>
          <w:bCs/>
          <w:sz w:val="19"/>
          <w:szCs w:val="19"/>
          <w:lang w:eastAsia="pl-PL"/>
        </w:rPr>
        <w:t>.</w:t>
      </w:r>
    </w:p>
    <w:p w:rsidR="00AB239A" w:rsidRPr="00CE251B" w:rsidRDefault="00AB239A" w:rsidP="00CE251B">
      <w:pPr>
        <w:pStyle w:val="Akapitzlist"/>
        <w:numPr>
          <w:ilvl w:val="0"/>
          <w:numId w:val="32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Wśród </w:t>
      </w:r>
      <w:r w:rsidRPr="00CE251B">
        <w:rPr>
          <w:rFonts w:eastAsia="Times New Roman" w:cs="Times New Roman"/>
          <w:bCs/>
          <w:sz w:val="19"/>
          <w:szCs w:val="19"/>
          <w:lang w:eastAsia="pl-PL"/>
        </w:rPr>
        <w:t>jednostek mikro i małych przeważa</w:t>
      </w:r>
      <w:r w:rsidR="00846AA1" w:rsidRPr="00CE251B">
        <w:rPr>
          <w:rFonts w:eastAsia="Times New Roman" w:cs="Times New Roman"/>
          <w:bCs/>
          <w:sz w:val="19"/>
          <w:szCs w:val="19"/>
          <w:lang w:eastAsia="pl-PL"/>
        </w:rPr>
        <w:t>ła</w:t>
      </w:r>
      <w:r w:rsidRPr="00CE251B">
        <w:rPr>
          <w:rFonts w:eastAsia="Times New Roman" w:cs="Times New Roman"/>
          <w:bCs/>
          <w:sz w:val="19"/>
          <w:szCs w:val="19"/>
          <w:lang w:eastAsia="pl-PL"/>
        </w:rPr>
        <w:t xml:space="preserve"> opinia, że przy utrzymaniu obostrzeń, </w:t>
      </w:r>
      <w:r w:rsidRPr="00CE251B">
        <w:rPr>
          <w:rFonts w:eastAsia="Times New Roman" w:cs="Times New Roman"/>
          <w:b/>
          <w:bCs/>
          <w:sz w:val="19"/>
          <w:szCs w:val="19"/>
          <w:lang w:eastAsia="pl-PL"/>
        </w:rPr>
        <w:t>firmy są w stanie przetrwać</w:t>
      </w:r>
      <w:r w:rsidRPr="00CE251B">
        <w:rPr>
          <w:rFonts w:eastAsia="Times New Roman" w:cs="Times New Roman"/>
          <w:bCs/>
          <w:sz w:val="19"/>
          <w:szCs w:val="19"/>
          <w:lang w:eastAsia="pl-PL"/>
        </w:rPr>
        <w:t xml:space="preserve"> 2-3 miesiące, natomiast wśród jednostek średnich i przede wszystkim dużych</w:t>
      </w:r>
      <w:r w:rsidR="00846AA1" w:rsidRPr="00CE251B">
        <w:rPr>
          <w:rFonts w:eastAsia="Times New Roman" w:cs="Times New Roman"/>
          <w:bCs/>
          <w:sz w:val="19"/>
          <w:szCs w:val="19"/>
          <w:lang w:eastAsia="pl-PL"/>
        </w:rPr>
        <w:t xml:space="preserve"> (71,5%)</w:t>
      </w:r>
      <w:r w:rsidRPr="00CE251B">
        <w:rPr>
          <w:rFonts w:eastAsia="Times New Roman" w:cs="Times New Roman"/>
          <w:bCs/>
          <w:sz w:val="19"/>
          <w:szCs w:val="19"/>
          <w:lang w:eastAsia="pl-PL"/>
        </w:rPr>
        <w:t>, że powyżej 6 miesięcy.</w:t>
      </w:r>
    </w:p>
    <w:p w:rsidR="00AB239A" w:rsidRPr="00CE251B" w:rsidRDefault="00532A70" w:rsidP="00532A70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AB239A"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śród jednostek prowadzących roboty budowlane związane ze wznoszeniem budynków </w:t>
      </w:r>
      <w:r w:rsidR="00846AA1"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oraz roboty związane z budową obiektów inżynierii lądowej i wodnej </w:t>
      </w:r>
      <w:r w:rsidR="00AB239A"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przeważa</w:t>
      </w:r>
      <w:r w:rsidR="00BE268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ła opinia</w:t>
      </w:r>
      <w:r w:rsidR="00AB239A"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że przy utrzymaniu obostrzeń, firmy są w stanie przet</w:t>
      </w:r>
      <w:r w:rsidR="003B1EC2"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rwać powyżej 6 miesięcy</w:t>
      </w:r>
      <w:r w:rsidR="00AB239A"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Prowadzący roboty budowlane specjalistyczne najczęściej wskazywali na waria</w:t>
      </w:r>
      <w:r w:rsidR="003B1EC2"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nt odpowiedzi „2-3 miesiące” (37,7</w:t>
      </w:r>
      <w:r w:rsidR="00AB239A"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%).</w:t>
      </w:r>
      <w:r w:rsidR="0024295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ab/>
      </w:r>
    </w:p>
    <w:p w:rsidR="00AB239A" w:rsidRPr="00CE251B" w:rsidRDefault="008C6CD3" w:rsidP="00532A70">
      <w:pPr>
        <w:pStyle w:val="Akapitzlist"/>
        <w:numPr>
          <w:ilvl w:val="0"/>
          <w:numId w:val="32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Przedsiębiorcy z</w:t>
      </w:r>
      <w:r w:rsidR="00F44477"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większości klas wielkości najczęściej spodziewali się, że </w:t>
      </w:r>
      <w:r w:rsidR="00F44477" w:rsidRPr="00CE251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zatory płatnicze</w:t>
      </w:r>
      <w:r w:rsidR="00F44477"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 czerwcu będą nieznaczne, szczególnie w jednostkach dużych (51,0%).</w:t>
      </w:r>
    </w:p>
    <w:p w:rsidR="00AB239A" w:rsidRPr="00532A70" w:rsidRDefault="008C6CD3" w:rsidP="00532A70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E02CBD"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większości działów</w:t>
      </w:r>
      <w:r w:rsidR="00BE268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PKD przeważała w czerwcu opinia</w:t>
      </w:r>
      <w:r w:rsidR="00E02CBD"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że zatory płatnicze będą nieznacznym problemem – najczęściej w ten sposób odpowiadali dyrektorzy jednostek z działu roboty budowlane związane ze wznoszeniem budynków (50,3%)</w:t>
      </w:r>
      <w:r w:rsidR="00AB239A" w:rsidRPr="00532A70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  <w:r w:rsidRPr="008C6CD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AE4B9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Jedynie p</w:t>
      </w:r>
      <w:r w:rsidRPr="0096452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rzedsiębiorstwa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prowadzące roboty </w:t>
      </w:r>
      <w:r w:rsidR="00AE4B9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związane z </w:t>
      </w:r>
      <w:r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budową obiektów inżynierii lądowej i wodnej </w:t>
      </w:r>
      <w:r w:rsidRPr="0096452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najczęściej wskazywały, że nie oczekują ich pojawienia się lub nasilenia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(46,2</w:t>
      </w:r>
      <w:r w:rsidRPr="0096452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%).</w:t>
      </w:r>
    </w:p>
    <w:p w:rsidR="00696644" w:rsidRPr="00B649EE" w:rsidRDefault="00696644" w:rsidP="00AB239A">
      <w:pPr>
        <w:rPr>
          <w:rFonts w:eastAsia="Times New Roman" w:cs="Times New Roman"/>
          <w:bCs/>
          <w:sz w:val="19"/>
          <w:szCs w:val="19"/>
          <w:lang w:eastAsia="pl-PL"/>
        </w:rPr>
      </w:pPr>
      <w:r>
        <w:rPr>
          <w:rFonts w:eastAsia="Times New Roman" w:cs="Times New Roman"/>
          <w:bCs/>
          <w:sz w:val="19"/>
          <w:szCs w:val="19"/>
          <w:lang w:eastAsia="pl-PL"/>
        </w:rPr>
        <w:br w:type="page"/>
      </w:r>
    </w:p>
    <w:p w:rsidR="00696644" w:rsidRDefault="009A03B2" w:rsidP="00696644">
      <w:pPr>
        <w:spacing w:before="240" w:after="240" w:line="240" w:lineRule="exact"/>
        <w:ind w:left="992" w:hanging="992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3</w:t>
      </w:r>
      <w:r w:rsidR="00696644"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="00696644"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69664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budownictwie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20"/>
        <w:gridCol w:w="1291"/>
        <w:gridCol w:w="1134"/>
        <w:gridCol w:w="1247"/>
        <w:gridCol w:w="1224"/>
        <w:gridCol w:w="1072"/>
      </w:tblGrid>
      <w:tr w:rsidR="00696644" w:rsidRPr="0059047B" w:rsidTr="00E07B00">
        <w:trPr>
          <w:trHeight w:val="194"/>
        </w:trPr>
        <w:tc>
          <w:tcPr>
            <w:tcW w:w="3671" w:type="dxa"/>
            <w:gridSpan w:val="2"/>
            <w:vMerge w:val="restart"/>
            <w:vAlign w:val="center"/>
          </w:tcPr>
          <w:p w:rsidR="00696644" w:rsidRPr="006D2E9E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91" w:type="dxa"/>
            <w:vMerge w:val="restart"/>
            <w:vAlign w:val="center"/>
          </w:tcPr>
          <w:p w:rsidR="00696644" w:rsidRPr="004817FD" w:rsidRDefault="00696644" w:rsidP="00E07B00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24EFCDB" wp14:editId="2B4708F2">
                  <wp:extent cx="540000" cy="540000"/>
                  <wp:effectExtent l="0" t="0" r="0" b="0"/>
                  <wp:docPr id="53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kona 8 c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677" w:type="dxa"/>
            <w:gridSpan w:val="4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696644" w:rsidRPr="0059047B" w:rsidTr="00E07B00">
        <w:trPr>
          <w:trHeight w:val="844"/>
        </w:trPr>
        <w:tc>
          <w:tcPr>
            <w:tcW w:w="3671" w:type="dxa"/>
            <w:gridSpan w:val="2"/>
            <w:vMerge/>
            <w:vAlign w:val="center"/>
          </w:tcPr>
          <w:p w:rsidR="00696644" w:rsidRPr="0059047B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91" w:type="dxa"/>
            <w:vMerge/>
          </w:tcPr>
          <w:p w:rsidR="00696644" w:rsidRPr="004817FD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47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24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b/>
                <w:sz w:val="12"/>
                <w:szCs w:val="12"/>
              </w:rPr>
              <w:t xml:space="preserve"> </w:t>
            </w:r>
            <w:r>
              <w:rPr>
                <w:rFonts w:ascii="Fira Sans" w:hAnsi="Fira Sans"/>
                <w:sz w:val="12"/>
                <w:szCs w:val="12"/>
              </w:rPr>
              <w:t>(50-249 pracujących)</w:t>
            </w:r>
          </w:p>
        </w:tc>
        <w:tc>
          <w:tcPr>
            <w:tcW w:w="1072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C414B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 </w:t>
            </w:r>
            <w:r w:rsidRPr="002C414B">
              <w:rPr>
                <w:rFonts w:ascii="Fira Sans" w:hAnsi="Fira Sans"/>
                <w:sz w:val="12"/>
                <w:szCs w:val="12"/>
              </w:rPr>
              <w:t>więcej pracujących)</w:t>
            </w:r>
          </w:p>
        </w:tc>
      </w:tr>
      <w:tr w:rsidR="00696644" w:rsidRPr="0059047B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696644" w:rsidRPr="00C36AA8" w:rsidRDefault="006966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6644" w:rsidRPr="0059047B" w:rsidTr="00E07B00">
        <w:trPr>
          <w:trHeight w:val="656"/>
        </w:trPr>
        <w:tc>
          <w:tcPr>
            <w:tcW w:w="9639" w:type="dxa"/>
            <w:gridSpan w:val="7"/>
            <w:vAlign w:val="center"/>
          </w:tcPr>
          <w:p w:rsidR="00696644" w:rsidRPr="00C36AA8" w:rsidRDefault="00696644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D32319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</w:t>
            </w:r>
            <w:r w:rsidR="009A03B2">
              <w:rPr>
                <w:rFonts w:ascii="Fira Sans" w:hAnsi="Fira Sans"/>
                <w:b/>
                <w:sz w:val="14"/>
                <w:szCs w:val="14"/>
              </w:rPr>
              <w:t>ci gospodarczej były (w maju) i </w:t>
            </w:r>
            <w:r w:rsidRPr="00D32319">
              <w:rPr>
                <w:rFonts w:ascii="Fira Sans" w:hAnsi="Fira Sans"/>
                <w:b/>
                <w:sz w:val="14"/>
                <w:szCs w:val="14"/>
              </w:rPr>
              <w:t>będą (w czerwcu)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2F21DF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47,0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sz w:val="14"/>
                <w:szCs w:val="14"/>
              </w:rPr>
              <w:t xml:space="preserve">35,5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sz w:val="14"/>
                <w:szCs w:val="14"/>
              </w:rPr>
              <w:t xml:space="preserve">45,5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sz w:val="14"/>
                <w:szCs w:val="14"/>
              </w:rPr>
              <w:t xml:space="preserve">51,7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sz w:val="14"/>
                <w:szCs w:val="14"/>
              </w:rPr>
              <w:t xml:space="preserve">69,8 </w:t>
            </w:r>
          </w:p>
        </w:tc>
      </w:tr>
      <w:tr w:rsidR="002F21DF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35,3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sz w:val="14"/>
                <w:szCs w:val="14"/>
              </w:rPr>
              <w:t xml:space="preserve">43,9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sz w:val="14"/>
                <w:szCs w:val="14"/>
              </w:rPr>
              <w:t xml:space="preserve">34,7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sz w:val="14"/>
                <w:szCs w:val="14"/>
              </w:rPr>
              <w:t xml:space="preserve">31,8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sz w:val="14"/>
                <w:szCs w:val="14"/>
              </w:rPr>
              <w:t xml:space="preserve">19,6 </w:t>
            </w:r>
          </w:p>
        </w:tc>
      </w:tr>
      <w:tr w:rsidR="002F21DF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11,6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sz w:val="14"/>
                <w:szCs w:val="14"/>
              </w:rPr>
              <w:t xml:space="preserve">12,7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sz w:val="14"/>
                <w:szCs w:val="14"/>
              </w:rPr>
              <w:t xml:space="preserve">15,8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sz w:val="14"/>
                <w:szCs w:val="14"/>
              </w:rPr>
              <w:t xml:space="preserve">11,4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sz w:val="14"/>
                <w:szCs w:val="14"/>
              </w:rPr>
              <w:t xml:space="preserve">5,3 </w:t>
            </w:r>
          </w:p>
        </w:tc>
      </w:tr>
      <w:tr w:rsidR="002F21DF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6,1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sz w:val="14"/>
                <w:szCs w:val="14"/>
              </w:rPr>
              <w:t xml:space="preserve">7,9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sz w:val="14"/>
                <w:szCs w:val="14"/>
              </w:rPr>
              <w:t xml:space="preserve">4,0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sz w:val="14"/>
                <w:szCs w:val="14"/>
              </w:rPr>
              <w:t xml:space="preserve">5,1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sz w:val="14"/>
                <w:szCs w:val="14"/>
              </w:rPr>
              <w:t xml:space="preserve">5,3 </w:t>
            </w:r>
          </w:p>
        </w:tc>
      </w:tr>
      <w:tr w:rsidR="002F21DF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49,4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sz w:val="14"/>
                <w:szCs w:val="14"/>
              </w:rPr>
              <w:t xml:space="preserve">43,2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sz w:val="14"/>
                <w:szCs w:val="14"/>
              </w:rPr>
              <w:t xml:space="preserve">47,7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sz w:val="14"/>
                <w:szCs w:val="14"/>
              </w:rPr>
              <w:t xml:space="preserve">50,7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sz w:val="14"/>
                <w:szCs w:val="14"/>
              </w:rPr>
              <w:t xml:space="preserve">64,6 </w:t>
            </w:r>
          </w:p>
        </w:tc>
      </w:tr>
      <w:tr w:rsidR="002F21DF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32,3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sz w:val="14"/>
                <w:szCs w:val="14"/>
              </w:rPr>
              <w:t xml:space="preserve">36,2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sz w:val="14"/>
                <w:szCs w:val="14"/>
              </w:rPr>
              <w:t xml:space="preserve">31,4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sz w:val="14"/>
                <w:szCs w:val="14"/>
              </w:rPr>
              <w:t xml:space="preserve">34,4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sz w:val="14"/>
                <w:szCs w:val="14"/>
              </w:rPr>
              <w:t xml:space="preserve">21,6 </w:t>
            </w:r>
          </w:p>
        </w:tc>
      </w:tr>
      <w:tr w:rsidR="002F21DF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11,1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sz w:val="14"/>
                <w:szCs w:val="14"/>
              </w:rPr>
              <w:t xml:space="preserve">12,1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sz w:val="14"/>
                <w:szCs w:val="14"/>
              </w:rPr>
              <w:t xml:space="preserve">16,0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sz w:val="14"/>
                <w:szCs w:val="14"/>
              </w:rPr>
              <w:t xml:space="preserve">9,8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sz w:val="14"/>
                <w:szCs w:val="14"/>
              </w:rPr>
              <w:t xml:space="preserve">5,3 </w:t>
            </w:r>
          </w:p>
        </w:tc>
      </w:tr>
      <w:tr w:rsidR="002F21DF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7,2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sz w:val="14"/>
                <w:szCs w:val="14"/>
              </w:rPr>
              <w:t xml:space="preserve">8,5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sz w:val="14"/>
                <w:szCs w:val="14"/>
              </w:rPr>
              <w:t xml:space="preserve">4,9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sz w:val="14"/>
                <w:szCs w:val="14"/>
              </w:rPr>
              <w:t xml:space="preserve">5,1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D45609">
              <w:rPr>
                <w:rFonts w:asciiTheme="majorHAnsi" w:hAnsiTheme="majorHAnsi" w:cs="Arial"/>
                <w:sz w:val="14"/>
                <w:szCs w:val="14"/>
              </w:rPr>
              <w:t xml:space="preserve">8,5 </w:t>
            </w:r>
          </w:p>
        </w:tc>
      </w:tr>
      <w:tr w:rsidR="002F21DF" w:rsidRPr="0059047B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2F21DF" w:rsidRPr="00C36AA8" w:rsidRDefault="002F21DF" w:rsidP="002F21D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F21DF" w:rsidRPr="0059047B" w:rsidTr="00E07B00">
        <w:trPr>
          <w:trHeight w:val="445"/>
        </w:trPr>
        <w:tc>
          <w:tcPr>
            <w:tcW w:w="9639" w:type="dxa"/>
            <w:gridSpan w:val="7"/>
            <w:vAlign w:val="center"/>
          </w:tcPr>
          <w:p w:rsidR="002F21DF" w:rsidRPr="00C36AA8" w:rsidRDefault="002F21DF" w:rsidP="002F21DF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D32319">
              <w:rPr>
                <w:rFonts w:ascii="Fira Sans" w:hAnsi="Fira Sans"/>
                <w:b/>
                <w:sz w:val="14"/>
                <w:szCs w:val="14"/>
              </w:rPr>
              <w:t>Czy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w związku z trwaniem pandemii koronawirusa</w:t>
            </w:r>
            <w:r w:rsidRPr="00D32319">
              <w:rPr>
                <w:rFonts w:ascii="Fira Sans" w:hAnsi="Fira Sans"/>
                <w:b/>
                <w:sz w:val="14"/>
                <w:szCs w:val="14"/>
              </w:rPr>
              <w:t xml:space="preserve"> oraz regulacjami z nią związanymi wdrożyli Państwo działania mające na celu zmniejszenie jej negatywnych skutków dla firmy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2F21DF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62,5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54,1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63,2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63,9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79,7 </w:t>
            </w:r>
          </w:p>
        </w:tc>
      </w:tr>
      <w:tr w:rsidR="002F21DF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17,9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16,9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17,0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23,2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15,0 </w:t>
            </w:r>
          </w:p>
        </w:tc>
      </w:tr>
      <w:tr w:rsidR="002F21DF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podjęliśmy specjalnych działań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19,6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29,0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19,8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12,9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</w:tr>
      <w:tr w:rsidR="002F21DF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62,2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54,5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61,1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66,3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76,5 </w:t>
            </w:r>
          </w:p>
        </w:tc>
      </w:tr>
      <w:tr w:rsidR="002F21DF" w:rsidRPr="0059047B" w:rsidTr="00E07B00">
        <w:trPr>
          <w:trHeight w:val="259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16,8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16,7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16,1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19,3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15,0 </w:t>
            </w:r>
          </w:p>
        </w:tc>
      </w:tr>
      <w:tr w:rsidR="002F21DF" w:rsidRPr="0059047B" w:rsidTr="00E07B00">
        <w:trPr>
          <w:trHeight w:val="305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e planujemy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21,0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28,8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22,8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14,4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8,5 </w:t>
            </w:r>
          </w:p>
        </w:tc>
      </w:tr>
      <w:tr w:rsidR="002F21DF" w:rsidRPr="0059047B" w:rsidTr="00E07B00">
        <w:trPr>
          <w:trHeight w:val="180"/>
        </w:trPr>
        <w:tc>
          <w:tcPr>
            <w:tcW w:w="9639" w:type="dxa"/>
            <w:gridSpan w:val="7"/>
            <w:shd w:val="clear" w:color="auto" w:fill="DBE9F1"/>
            <w:vAlign w:val="center"/>
          </w:tcPr>
          <w:p w:rsidR="002F21DF" w:rsidRPr="00C36AA8" w:rsidRDefault="002F21DF" w:rsidP="002F21D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F21DF" w:rsidRPr="0059047B" w:rsidTr="00E07B00">
        <w:trPr>
          <w:trHeight w:val="448"/>
        </w:trPr>
        <w:tc>
          <w:tcPr>
            <w:tcW w:w="9639" w:type="dxa"/>
            <w:gridSpan w:val="7"/>
            <w:vAlign w:val="center"/>
          </w:tcPr>
          <w:p w:rsidR="002F21DF" w:rsidRPr="00C36AA8" w:rsidRDefault="002F21DF" w:rsidP="002F21DF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D32319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 objęła (w maju) i obejmie (w czerwcu) każda z poniższych sytuacji</w:t>
            </w:r>
            <w:r w:rsidRPr="00CE404D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2F21DF" w:rsidRPr="0059047B" w:rsidTr="00E07B00">
        <w:trPr>
          <w:trHeight w:val="305"/>
        </w:trPr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12,7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16,5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6,2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11,2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11,9 </w:t>
            </w:r>
          </w:p>
        </w:tc>
      </w:tr>
      <w:tr w:rsidR="002F21DF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7,2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7,5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9,6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7,2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4,3 </w:t>
            </w:r>
          </w:p>
        </w:tc>
      </w:tr>
      <w:tr w:rsidR="002F21DF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4,7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6,0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2,9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</w:tr>
      <w:tr w:rsidR="002F21DF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10,0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14,5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4,1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6,7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8,8 </w:t>
            </w:r>
          </w:p>
        </w:tc>
      </w:tr>
      <w:tr w:rsidR="002F21DF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6,2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6,9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8,2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5,4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</w:tr>
      <w:tr w:rsidR="002F21DF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3,5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4,1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2,1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2,3 </w:t>
            </w:r>
          </w:p>
        </w:tc>
      </w:tr>
    </w:tbl>
    <w:p w:rsidR="00696644" w:rsidRDefault="00696644" w:rsidP="00696644">
      <w:pPr>
        <w:rPr>
          <w:lang w:eastAsia="pl-PL"/>
        </w:rPr>
      </w:pPr>
      <w:r>
        <w:rPr>
          <w:lang w:eastAsia="pl-PL"/>
        </w:rPr>
        <w:br w:type="page"/>
      </w:r>
    </w:p>
    <w:p w:rsidR="00696644" w:rsidRDefault="009A03B2" w:rsidP="006966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3</w:t>
      </w:r>
      <w:r w:rsidR="00696644"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="00696644"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budownictwie (wg </w:t>
      </w:r>
      <w:r w:rsidR="0069664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klas wielkości) 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20"/>
        <w:gridCol w:w="1291"/>
        <w:gridCol w:w="1134"/>
        <w:gridCol w:w="1247"/>
        <w:gridCol w:w="1224"/>
        <w:gridCol w:w="1072"/>
      </w:tblGrid>
      <w:tr w:rsidR="00696644" w:rsidRPr="0059047B" w:rsidTr="00E07B00">
        <w:tc>
          <w:tcPr>
            <w:tcW w:w="3671" w:type="dxa"/>
            <w:gridSpan w:val="2"/>
            <w:vMerge w:val="restart"/>
            <w:vAlign w:val="center"/>
          </w:tcPr>
          <w:p w:rsidR="00696644" w:rsidRPr="006D2E9E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91" w:type="dxa"/>
            <w:vMerge w:val="restart"/>
            <w:vAlign w:val="center"/>
          </w:tcPr>
          <w:p w:rsidR="00696644" w:rsidRPr="004817FD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F2EE5E9" wp14:editId="2536FCC1">
                  <wp:extent cx="540000" cy="540000"/>
                  <wp:effectExtent l="0" t="0" r="0" b="0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kona 8 c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677" w:type="dxa"/>
            <w:gridSpan w:val="4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696644" w:rsidRPr="0059047B" w:rsidTr="00E07B00">
        <w:tc>
          <w:tcPr>
            <w:tcW w:w="3671" w:type="dxa"/>
            <w:gridSpan w:val="2"/>
            <w:vMerge/>
            <w:vAlign w:val="center"/>
          </w:tcPr>
          <w:p w:rsidR="00696644" w:rsidRPr="0059047B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91" w:type="dxa"/>
            <w:vMerge/>
          </w:tcPr>
          <w:p w:rsidR="00696644" w:rsidRPr="004817FD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47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24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072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C414B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 </w:t>
            </w:r>
            <w:r w:rsidRPr="002C414B">
              <w:rPr>
                <w:rFonts w:ascii="Fira Sans" w:hAnsi="Fira Sans"/>
                <w:sz w:val="12"/>
                <w:szCs w:val="12"/>
              </w:rPr>
              <w:t>więcej pracujących)</w:t>
            </w:r>
          </w:p>
        </w:tc>
      </w:tr>
      <w:tr w:rsidR="00696644" w:rsidRPr="00C36AA8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696644" w:rsidRPr="00C36AA8" w:rsidRDefault="006966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6644" w:rsidRPr="00C36AA8" w:rsidTr="00E07B00">
        <w:trPr>
          <w:trHeight w:val="497"/>
        </w:trPr>
        <w:tc>
          <w:tcPr>
            <w:tcW w:w="9639" w:type="dxa"/>
            <w:gridSpan w:val="7"/>
            <w:vAlign w:val="center"/>
          </w:tcPr>
          <w:p w:rsidR="00696644" w:rsidRPr="00C36AA8" w:rsidRDefault="00696644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>Jaka była (w maju) i będzie (w czerwcu) 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2F21DF" w:rsidRPr="007634DA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-18,9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-21,8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-24,0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-19,9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-5,9 </w:t>
            </w:r>
          </w:p>
        </w:tc>
      </w:tr>
      <w:tr w:rsidR="002F21DF" w:rsidRPr="007634DA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-15,1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-16,3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-21,4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-16,9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-4,0 </w:t>
            </w:r>
          </w:p>
        </w:tc>
      </w:tr>
      <w:tr w:rsidR="002F21DF" w:rsidRPr="00C36AA8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2F21DF" w:rsidRPr="00C36AA8" w:rsidRDefault="002F21DF" w:rsidP="002F21D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F21DF" w:rsidRPr="00C36AA8" w:rsidTr="00E07B00">
        <w:trPr>
          <w:trHeight w:val="392"/>
        </w:trPr>
        <w:tc>
          <w:tcPr>
            <w:tcW w:w="9639" w:type="dxa"/>
            <w:gridSpan w:val="7"/>
            <w:vAlign w:val="center"/>
          </w:tcPr>
          <w:p w:rsidR="002F21DF" w:rsidRPr="00C36AA8" w:rsidRDefault="002F21DF" w:rsidP="002F21DF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>Jaka była (w maju) i będzie (w czerwcu) szacunkowa (w procentach) zmiana zamówień na półprodukty, surowce, towary lub usługi itp. składanych w Państwa firmie przez klientów?</w:t>
            </w:r>
          </w:p>
        </w:tc>
      </w:tr>
      <w:tr w:rsidR="002F21DF" w:rsidRPr="007634DA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-20,6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-22,8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-22,4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-22,3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-11,6 </w:t>
            </w:r>
          </w:p>
        </w:tc>
      </w:tr>
      <w:tr w:rsidR="002F21DF" w:rsidRPr="007634DA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-16,9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-19,3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-19,1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-19,0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-6,7 </w:t>
            </w:r>
          </w:p>
        </w:tc>
      </w:tr>
      <w:tr w:rsidR="002F21DF" w:rsidRPr="0059047B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2F21DF" w:rsidRPr="00C36AA8" w:rsidRDefault="002F21DF" w:rsidP="002F21D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F21DF" w:rsidRPr="0059047B" w:rsidTr="002F21DF">
        <w:trPr>
          <w:trHeight w:val="640"/>
        </w:trPr>
        <w:tc>
          <w:tcPr>
            <w:tcW w:w="9639" w:type="dxa"/>
            <w:gridSpan w:val="7"/>
            <w:vAlign w:val="center"/>
          </w:tcPr>
          <w:p w:rsidR="002F21DF" w:rsidRPr="00C36AA8" w:rsidRDefault="002F21DF" w:rsidP="002F21DF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Polsce (ale także wynikające z 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>działań innych krajów, np. w zakresie ruchu granicznego) funkcjonujące w momencie wypełniania ankiety utrzymywałyby się przez dłuższy czas, ile miesięcy Państwa przedsiębio</w:t>
            </w:r>
            <w:r>
              <w:rPr>
                <w:rFonts w:ascii="Fira Sans" w:hAnsi="Fira Sans"/>
                <w:b/>
                <w:sz w:val="14"/>
                <w:szCs w:val="14"/>
              </w:rPr>
              <w:t>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2F21DF" w:rsidRPr="0059047B" w:rsidTr="00E07B00">
        <w:tc>
          <w:tcPr>
            <w:tcW w:w="851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Default="002F21DF" w:rsidP="002F21D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3,1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5,8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2,3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1,0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2F21DF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Default="002F21DF" w:rsidP="002F21D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11,2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18,8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10,1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3,5 </w:t>
            </w:r>
          </w:p>
        </w:tc>
      </w:tr>
      <w:tr w:rsidR="002F21DF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Default="002F21DF" w:rsidP="002F21D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30,7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36,2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40,3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32,2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6,6 </w:t>
            </w:r>
          </w:p>
        </w:tc>
      </w:tr>
      <w:tr w:rsidR="002F21DF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Default="002F21DF" w:rsidP="002F21D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18,2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16,2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21,0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19,7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18,4 </w:t>
            </w:r>
          </w:p>
        </w:tc>
      </w:tr>
      <w:tr w:rsidR="002F21DF" w:rsidRPr="0059047B" w:rsidTr="00E07B00">
        <w:tc>
          <w:tcPr>
            <w:tcW w:w="851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36,8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23,0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26,3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43,9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71,5 </w:t>
            </w:r>
          </w:p>
        </w:tc>
      </w:tr>
      <w:tr w:rsidR="002F21DF" w:rsidRPr="0059047B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2F21DF" w:rsidRPr="00C36AA8" w:rsidRDefault="002F21DF" w:rsidP="002F21D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F21DF" w:rsidRPr="0059047B" w:rsidTr="00E07B00">
        <w:trPr>
          <w:trHeight w:val="264"/>
        </w:trPr>
        <w:tc>
          <w:tcPr>
            <w:tcW w:w="9639" w:type="dxa"/>
            <w:gridSpan w:val="7"/>
            <w:vAlign w:val="center"/>
          </w:tcPr>
          <w:p w:rsidR="002F21DF" w:rsidRPr="00C36AA8" w:rsidRDefault="002F21DF" w:rsidP="002F21DF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>Czy Państwa firma doświadczyła (w maju) i oczekuje (w czerwcu) pojawienia się zatoró</w:t>
            </w:r>
            <w:r>
              <w:rPr>
                <w:rFonts w:ascii="Fira Sans" w:hAnsi="Fira Sans"/>
                <w:b/>
                <w:sz w:val="14"/>
                <w:szCs w:val="14"/>
              </w:rPr>
              <w:t>w płatniczych lub ich nasilenia</w:t>
            </w:r>
            <w:r w:rsidRPr="00601C19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2F21DF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42,2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37,6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48,1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39,0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50,9 </w:t>
            </w:r>
          </w:p>
        </w:tc>
      </w:tr>
      <w:tr w:rsidR="002F21DF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17,1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17,2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19,0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24,6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6,5 </w:t>
            </w:r>
          </w:p>
        </w:tc>
      </w:tr>
      <w:tr w:rsidR="002F21DF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3,5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4,2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3,5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2F21DF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doświadczyliśmy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37,2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41,0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27,3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32,9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42,6 </w:t>
            </w:r>
          </w:p>
        </w:tc>
      </w:tr>
      <w:tr w:rsidR="002F21DF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44,6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39,5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46,9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47,9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51,0 </w:t>
            </w:r>
          </w:p>
        </w:tc>
      </w:tr>
      <w:tr w:rsidR="002F21DF" w:rsidRPr="0059047B" w:rsidTr="00E07B00">
        <w:trPr>
          <w:trHeight w:val="259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16,6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15,9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19,3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22,6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8,5 </w:t>
            </w:r>
          </w:p>
        </w:tc>
      </w:tr>
      <w:tr w:rsidR="002F21DF" w:rsidRPr="0059047B" w:rsidTr="00E07B00">
        <w:trPr>
          <w:trHeight w:val="259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4,3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5,8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6,2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2F21DF" w:rsidRPr="0059047B" w:rsidTr="00E07B00">
        <w:trPr>
          <w:trHeight w:val="305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91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34,5 </w:t>
            </w:r>
          </w:p>
        </w:tc>
        <w:tc>
          <w:tcPr>
            <w:tcW w:w="113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38,8 </w:t>
            </w:r>
          </w:p>
        </w:tc>
        <w:tc>
          <w:tcPr>
            <w:tcW w:w="124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27,6 </w:t>
            </w:r>
          </w:p>
        </w:tc>
        <w:tc>
          <w:tcPr>
            <w:tcW w:w="1224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26,3 </w:t>
            </w:r>
          </w:p>
        </w:tc>
        <w:tc>
          <w:tcPr>
            <w:tcW w:w="1072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40,5 </w:t>
            </w:r>
          </w:p>
        </w:tc>
      </w:tr>
    </w:tbl>
    <w:p w:rsidR="00696644" w:rsidRDefault="00696644" w:rsidP="006966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696644" w:rsidRDefault="00696644" w:rsidP="00696644">
      <w:pPr>
        <w:spacing w:before="240" w:after="240"/>
        <w:ind w:left="851" w:hanging="851"/>
        <w:rPr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</w:t>
      </w:r>
      <w:r w:rsidR="009A03B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4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budownictwie (wg 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działów PKD)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276"/>
        <w:gridCol w:w="1559"/>
        <w:gridCol w:w="1417"/>
        <w:gridCol w:w="1560"/>
      </w:tblGrid>
      <w:tr w:rsidR="00696644" w:rsidRPr="0059047B" w:rsidTr="00E07B00">
        <w:tc>
          <w:tcPr>
            <w:tcW w:w="3686" w:type="dxa"/>
            <w:gridSpan w:val="2"/>
            <w:vMerge w:val="restart"/>
            <w:vAlign w:val="center"/>
          </w:tcPr>
          <w:p w:rsidR="00696644" w:rsidRPr="006D2E9E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lang w:eastAsia="pl-PL"/>
              </w:rPr>
              <w:br w:type="page"/>
            </w: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76" w:type="dxa"/>
            <w:vMerge w:val="restart"/>
            <w:vAlign w:val="center"/>
          </w:tcPr>
          <w:p w:rsidR="00696644" w:rsidRPr="004817FD" w:rsidRDefault="00696644" w:rsidP="00E07B00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98B3B2D" wp14:editId="7D69F6A0">
                  <wp:extent cx="540000" cy="540000"/>
                  <wp:effectExtent l="0" t="0" r="0" b="0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kona 8 c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536" w:type="dxa"/>
            <w:gridSpan w:val="3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Działy PKD</w:t>
            </w:r>
          </w:p>
        </w:tc>
      </w:tr>
      <w:tr w:rsidR="00696644" w:rsidRPr="0059047B" w:rsidTr="00E07B00">
        <w:tc>
          <w:tcPr>
            <w:tcW w:w="3686" w:type="dxa"/>
            <w:gridSpan w:val="2"/>
            <w:vMerge/>
            <w:vAlign w:val="center"/>
          </w:tcPr>
          <w:p w:rsidR="00696644" w:rsidRPr="0059047B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:rsidR="00696644" w:rsidRPr="004817FD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Roboty budowlane związane ze wznoszeniem budynków</w:t>
            </w:r>
          </w:p>
        </w:tc>
        <w:tc>
          <w:tcPr>
            <w:tcW w:w="1417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Roboty związane z budową obiektów inżynierii lądowej i wodnej</w:t>
            </w:r>
          </w:p>
        </w:tc>
        <w:tc>
          <w:tcPr>
            <w:tcW w:w="1560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Roboty budowlane specjalistyczne</w:t>
            </w:r>
          </w:p>
        </w:tc>
      </w:tr>
      <w:tr w:rsidR="00696644" w:rsidRPr="0059047B" w:rsidTr="00E07B00">
        <w:tc>
          <w:tcPr>
            <w:tcW w:w="9498" w:type="dxa"/>
            <w:gridSpan w:val="6"/>
            <w:shd w:val="clear" w:color="auto" w:fill="DBE9F1"/>
            <w:vAlign w:val="center"/>
          </w:tcPr>
          <w:p w:rsidR="00696644" w:rsidRPr="00C36AA8" w:rsidRDefault="006966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6644" w:rsidRPr="0059047B" w:rsidTr="00E07B00">
        <w:trPr>
          <w:trHeight w:val="472"/>
        </w:trPr>
        <w:tc>
          <w:tcPr>
            <w:tcW w:w="9498" w:type="dxa"/>
            <w:gridSpan w:val="6"/>
            <w:vAlign w:val="center"/>
          </w:tcPr>
          <w:p w:rsidR="00696644" w:rsidRPr="00C36AA8" w:rsidRDefault="00696644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</w:t>
            </w:r>
            <w:r w:rsidR="009A03B2">
              <w:rPr>
                <w:rFonts w:ascii="Fira Sans" w:hAnsi="Fira Sans"/>
                <w:b/>
                <w:sz w:val="14"/>
                <w:szCs w:val="14"/>
              </w:rPr>
              <w:t>ci gospodarczej były (w maju) i 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będą (w czerwcu)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2F21DF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47,0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48,6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55,9 </w:t>
            </w:r>
          </w:p>
        </w:tc>
        <w:tc>
          <w:tcPr>
            <w:tcW w:w="1560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38,6 </w:t>
            </w:r>
          </w:p>
        </w:tc>
      </w:tr>
      <w:tr w:rsidR="002F21DF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35,3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40,6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24,2 </w:t>
            </w:r>
          </w:p>
        </w:tc>
        <w:tc>
          <w:tcPr>
            <w:tcW w:w="1560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36,5 </w:t>
            </w:r>
          </w:p>
        </w:tc>
      </w:tr>
      <w:tr w:rsidR="002F21DF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11,6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8,5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10,4 </w:t>
            </w:r>
          </w:p>
        </w:tc>
        <w:tc>
          <w:tcPr>
            <w:tcW w:w="1560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16,4 </w:t>
            </w:r>
          </w:p>
        </w:tc>
      </w:tr>
      <w:tr w:rsidR="002F21DF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6,1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2,3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9,5 </w:t>
            </w:r>
          </w:p>
        </w:tc>
        <w:tc>
          <w:tcPr>
            <w:tcW w:w="1560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8,5 </w:t>
            </w:r>
          </w:p>
        </w:tc>
      </w:tr>
      <w:tr w:rsidR="002F21DF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49,4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52,3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54,4 </w:t>
            </w:r>
          </w:p>
        </w:tc>
        <w:tc>
          <w:tcPr>
            <w:tcW w:w="1560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42,4 </w:t>
            </w:r>
          </w:p>
        </w:tc>
      </w:tr>
      <w:tr w:rsidR="002F21DF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32,3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37,1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22,7 </w:t>
            </w:r>
          </w:p>
        </w:tc>
        <w:tc>
          <w:tcPr>
            <w:tcW w:w="1560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33,2 </w:t>
            </w:r>
          </w:p>
        </w:tc>
      </w:tr>
      <w:tr w:rsidR="002F21DF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11,1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8,0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10,8 </w:t>
            </w:r>
          </w:p>
        </w:tc>
        <w:tc>
          <w:tcPr>
            <w:tcW w:w="1560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15,1 </w:t>
            </w:r>
          </w:p>
        </w:tc>
      </w:tr>
      <w:tr w:rsidR="002F21DF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7,2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12,1 </w:t>
            </w:r>
          </w:p>
        </w:tc>
        <w:tc>
          <w:tcPr>
            <w:tcW w:w="1560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9,3 </w:t>
            </w:r>
          </w:p>
        </w:tc>
      </w:tr>
      <w:tr w:rsidR="002F21DF" w:rsidRPr="0059047B" w:rsidTr="00E07B00">
        <w:tc>
          <w:tcPr>
            <w:tcW w:w="9498" w:type="dxa"/>
            <w:gridSpan w:val="6"/>
            <w:shd w:val="clear" w:color="auto" w:fill="DBE9F1"/>
            <w:vAlign w:val="center"/>
          </w:tcPr>
          <w:p w:rsidR="002F21DF" w:rsidRPr="00C36AA8" w:rsidRDefault="002F21DF" w:rsidP="002F21D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F21DF" w:rsidRPr="0059047B" w:rsidTr="00E07B00">
        <w:trPr>
          <w:trHeight w:val="420"/>
        </w:trPr>
        <w:tc>
          <w:tcPr>
            <w:tcW w:w="9498" w:type="dxa"/>
            <w:gridSpan w:val="6"/>
            <w:vAlign w:val="center"/>
          </w:tcPr>
          <w:p w:rsidR="002F21DF" w:rsidRPr="00C36AA8" w:rsidRDefault="002F21DF" w:rsidP="002F21DF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Czy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w związku z trwaniem pandemii koronawirusa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 xml:space="preserve"> oraz regulacjami z nią związanymi wdrożyli Państwo działania mające na celu zmniejszenie jej negatywnych skutków dla firmy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2F21DF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62,5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64,8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64,4 </w:t>
            </w:r>
          </w:p>
        </w:tc>
        <w:tc>
          <w:tcPr>
            <w:tcW w:w="1560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58,1 </w:t>
            </w:r>
          </w:p>
        </w:tc>
      </w:tr>
      <w:tr w:rsidR="002F21DF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17,9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12,1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21,5 </w:t>
            </w:r>
          </w:p>
        </w:tc>
        <w:tc>
          <w:tcPr>
            <w:tcW w:w="1560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22,7 </w:t>
            </w:r>
          </w:p>
        </w:tc>
      </w:tr>
      <w:tr w:rsidR="002F21DF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podjęliśmy specjalnych działań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19,6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23,1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14,1 </w:t>
            </w:r>
          </w:p>
        </w:tc>
        <w:tc>
          <w:tcPr>
            <w:tcW w:w="1560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19,2 </w:t>
            </w:r>
          </w:p>
        </w:tc>
      </w:tr>
      <w:tr w:rsidR="002F21DF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62,2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66,3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62,6 </w:t>
            </w:r>
          </w:p>
        </w:tc>
        <w:tc>
          <w:tcPr>
            <w:tcW w:w="1560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56,7 </w:t>
            </w:r>
          </w:p>
        </w:tc>
      </w:tr>
      <w:tr w:rsidR="002F21DF" w:rsidRPr="0059047B" w:rsidTr="00E07B00">
        <w:trPr>
          <w:trHeight w:val="259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16,8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12,5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20,6 </w:t>
            </w:r>
          </w:p>
        </w:tc>
        <w:tc>
          <w:tcPr>
            <w:tcW w:w="1560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19,5 </w:t>
            </w:r>
          </w:p>
        </w:tc>
      </w:tr>
      <w:tr w:rsidR="002F21DF" w:rsidRPr="0059047B" w:rsidTr="00E07B00">
        <w:trPr>
          <w:trHeight w:val="305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e planujemy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21,0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21,2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16,8 </w:t>
            </w:r>
          </w:p>
        </w:tc>
        <w:tc>
          <w:tcPr>
            <w:tcW w:w="1560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23,8 </w:t>
            </w:r>
          </w:p>
        </w:tc>
      </w:tr>
      <w:tr w:rsidR="002F21DF" w:rsidRPr="0059047B" w:rsidTr="00E07B00">
        <w:tc>
          <w:tcPr>
            <w:tcW w:w="9498" w:type="dxa"/>
            <w:gridSpan w:val="6"/>
            <w:shd w:val="clear" w:color="auto" w:fill="DBE9F1"/>
            <w:vAlign w:val="center"/>
          </w:tcPr>
          <w:p w:rsidR="002F21DF" w:rsidRPr="00C36AA8" w:rsidRDefault="002F21DF" w:rsidP="002F21D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F21DF" w:rsidRPr="0059047B" w:rsidTr="00E07B00">
        <w:trPr>
          <w:trHeight w:val="494"/>
        </w:trPr>
        <w:tc>
          <w:tcPr>
            <w:tcW w:w="9498" w:type="dxa"/>
            <w:gridSpan w:val="6"/>
            <w:vAlign w:val="center"/>
          </w:tcPr>
          <w:p w:rsidR="002F21DF" w:rsidRPr="00C36AA8" w:rsidRDefault="002F21DF" w:rsidP="002F21DF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 objęła (w maju) i obejmie (w czerwcu) każda z poniższych sytuacji</w:t>
            </w:r>
            <w:r w:rsidRPr="00CE404D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2F21DF" w:rsidRPr="0059047B" w:rsidTr="00E07B00">
        <w:trPr>
          <w:trHeight w:val="305"/>
        </w:trPr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12,7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16,5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9,6 </w:t>
            </w:r>
          </w:p>
        </w:tc>
        <w:tc>
          <w:tcPr>
            <w:tcW w:w="1560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10,1 </w:t>
            </w:r>
          </w:p>
        </w:tc>
      </w:tr>
      <w:tr w:rsidR="002F21DF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7,2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7,3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6,0 </w:t>
            </w:r>
          </w:p>
        </w:tc>
        <w:tc>
          <w:tcPr>
            <w:tcW w:w="1560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8,0 </w:t>
            </w:r>
          </w:p>
        </w:tc>
      </w:tr>
      <w:tr w:rsidR="002F21DF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4,7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6,0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  <w:tc>
          <w:tcPr>
            <w:tcW w:w="1560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4,1 </w:t>
            </w:r>
          </w:p>
        </w:tc>
      </w:tr>
      <w:tr w:rsidR="002F21DF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10,0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12,3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7,0 </w:t>
            </w:r>
          </w:p>
        </w:tc>
        <w:tc>
          <w:tcPr>
            <w:tcW w:w="1560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9,1 </w:t>
            </w:r>
          </w:p>
        </w:tc>
      </w:tr>
      <w:tr w:rsidR="002F21DF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6,2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6,5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5,0 </w:t>
            </w:r>
          </w:p>
        </w:tc>
        <w:tc>
          <w:tcPr>
            <w:tcW w:w="1560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6,8 </w:t>
            </w:r>
          </w:p>
        </w:tc>
      </w:tr>
      <w:tr w:rsidR="002F21DF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3,5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2,3 </w:t>
            </w:r>
          </w:p>
        </w:tc>
        <w:tc>
          <w:tcPr>
            <w:tcW w:w="1560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</w:tr>
    </w:tbl>
    <w:p w:rsidR="00696644" w:rsidRDefault="00696644" w:rsidP="00696644">
      <w:pPr>
        <w:rPr>
          <w:lang w:eastAsia="pl-PL"/>
        </w:rPr>
      </w:pPr>
    </w:p>
    <w:p w:rsidR="00696644" w:rsidRDefault="00696644" w:rsidP="00696644">
      <w:pPr>
        <w:rPr>
          <w:lang w:eastAsia="pl-PL"/>
        </w:rPr>
      </w:pPr>
      <w:r>
        <w:rPr>
          <w:lang w:eastAsia="pl-PL"/>
        </w:rPr>
        <w:br w:type="page"/>
      </w:r>
    </w:p>
    <w:p w:rsidR="00696644" w:rsidRDefault="00696644" w:rsidP="006966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4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budownictwie (wg 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działów PKD) (dok.)</w:t>
      </w:r>
    </w:p>
    <w:tbl>
      <w:tblPr>
        <w:tblStyle w:val="Tabela-Siatka"/>
        <w:tblW w:w="960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276"/>
        <w:gridCol w:w="1559"/>
        <w:gridCol w:w="1417"/>
        <w:gridCol w:w="1560"/>
        <w:gridCol w:w="110"/>
      </w:tblGrid>
      <w:tr w:rsidR="00696644" w:rsidRPr="0059047B" w:rsidTr="00E07B00">
        <w:trPr>
          <w:gridAfter w:val="1"/>
          <w:wAfter w:w="110" w:type="dxa"/>
        </w:trPr>
        <w:tc>
          <w:tcPr>
            <w:tcW w:w="3686" w:type="dxa"/>
            <w:gridSpan w:val="2"/>
            <w:vMerge w:val="restart"/>
            <w:vAlign w:val="center"/>
          </w:tcPr>
          <w:p w:rsidR="00696644" w:rsidRPr="006D2E9E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lang w:eastAsia="pl-PL"/>
              </w:rPr>
              <w:br w:type="page"/>
            </w: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76" w:type="dxa"/>
            <w:vMerge w:val="restart"/>
            <w:vAlign w:val="center"/>
          </w:tcPr>
          <w:p w:rsidR="00696644" w:rsidRPr="004817FD" w:rsidRDefault="00696644" w:rsidP="00E07B00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5274AB0" wp14:editId="2F6937CD">
                  <wp:extent cx="540000" cy="540000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kona 8 c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536" w:type="dxa"/>
            <w:gridSpan w:val="3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Działy PKD</w:t>
            </w:r>
          </w:p>
        </w:tc>
      </w:tr>
      <w:tr w:rsidR="00696644" w:rsidRPr="0059047B" w:rsidTr="00E07B00">
        <w:trPr>
          <w:gridAfter w:val="1"/>
          <w:wAfter w:w="110" w:type="dxa"/>
        </w:trPr>
        <w:tc>
          <w:tcPr>
            <w:tcW w:w="3686" w:type="dxa"/>
            <w:gridSpan w:val="2"/>
            <w:vMerge/>
            <w:vAlign w:val="center"/>
          </w:tcPr>
          <w:p w:rsidR="00696644" w:rsidRPr="0059047B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:rsidR="00696644" w:rsidRPr="004817FD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Roboty budowlane związane ze wznoszeniem budynków</w:t>
            </w:r>
          </w:p>
        </w:tc>
        <w:tc>
          <w:tcPr>
            <w:tcW w:w="1417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Roboty związane z budową obiektów inżynierii lądowej i wodnej</w:t>
            </w:r>
          </w:p>
        </w:tc>
        <w:tc>
          <w:tcPr>
            <w:tcW w:w="1560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Roboty budowlane specjalistyczne</w:t>
            </w:r>
          </w:p>
        </w:tc>
      </w:tr>
      <w:tr w:rsidR="00696644" w:rsidRPr="00C36AA8" w:rsidTr="00E07B00">
        <w:tc>
          <w:tcPr>
            <w:tcW w:w="9608" w:type="dxa"/>
            <w:gridSpan w:val="7"/>
            <w:shd w:val="clear" w:color="auto" w:fill="DBE9F1"/>
            <w:vAlign w:val="center"/>
          </w:tcPr>
          <w:p w:rsidR="00696644" w:rsidRPr="00C36AA8" w:rsidRDefault="006966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6644" w:rsidRPr="00C36AA8" w:rsidTr="00E07B00">
        <w:trPr>
          <w:trHeight w:val="489"/>
        </w:trPr>
        <w:tc>
          <w:tcPr>
            <w:tcW w:w="9608" w:type="dxa"/>
            <w:gridSpan w:val="7"/>
            <w:vAlign w:val="center"/>
          </w:tcPr>
          <w:p w:rsidR="00696644" w:rsidRPr="00C36AA8" w:rsidRDefault="00696644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Jaka była (w maju) i będzie (w czerwcu) 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2F21DF" w:rsidRPr="00CB0721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-18,9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-19,1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-13,4 </w:t>
            </w:r>
          </w:p>
        </w:tc>
        <w:tc>
          <w:tcPr>
            <w:tcW w:w="1670" w:type="dxa"/>
            <w:gridSpan w:val="2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-22,7 </w:t>
            </w:r>
          </w:p>
        </w:tc>
      </w:tr>
      <w:tr w:rsidR="002F21DF" w:rsidRPr="00CB0721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-15,1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-15,2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-13,4 </w:t>
            </w:r>
          </w:p>
        </w:tc>
        <w:tc>
          <w:tcPr>
            <w:tcW w:w="1670" w:type="dxa"/>
            <w:gridSpan w:val="2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-16,2 </w:t>
            </w:r>
          </w:p>
        </w:tc>
      </w:tr>
      <w:tr w:rsidR="002F21DF" w:rsidRPr="00C36AA8" w:rsidTr="00E07B00">
        <w:tc>
          <w:tcPr>
            <w:tcW w:w="9608" w:type="dxa"/>
            <w:gridSpan w:val="7"/>
            <w:shd w:val="clear" w:color="auto" w:fill="DBE9F1"/>
            <w:vAlign w:val="center"/>
          </w:tcPr>
          <w:p w:rsidR="002F21DF" w:rsidRPr="00C36AA8" w:rsidRDefault="002F21DF" w:rsidP="002F21D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F21DF" w:rsidRPr="00C36AA8" w:rsidTr="00E07B00">
        <w:trPr>
          <w:trHeight w:val="398"/>
        </w:trPr>
        <w:tc>
          <w:tcPr>
            <w:tcW w:w="9608" w:type="dxa"/>
            <w:gridSpan w:val="7"/>
            <w:vAlign w:val="center"/>
          </w:tcPr>
          <w:p w:rsidR="002F21DF" w:rsidRPr="00C36AA8" w:rsidRDefault="002F21DF" w:rsidP="002F21DF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Jaka była (w maju) i będzie (w czerwcu) szacunkowa (w procentach) zmiana zamówień na półprodukty, surowce, towary lub usługi itp. składanych w 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2F21DF" w:rsidRPr="00CB0721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-20,6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-19,8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-19,8 </w:t>
            </w:r>
          </w:p>
        </w:tc>
        <w:tc>
          <w:tcPr>
            <w:tcW w:w="1670" w:type="dxa"/>
            <w:gridSpan w:val="2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-22,2 </w:t>
            </w:r>
          </w:p>
        </w:tc>
      </w:tr>
      <w:tr w:rsidR="002F21DF" w:rsidRPr="00CB0721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-16,9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-17,7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-14,4 </w:t>
            </w:r>
          </w:p>
        </w:tc>
        <w:tc>
          <w:tcPr>
            <w:tcW w:w="1670" w:type="dxa"/>
            <w:gridSpan w:val="2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-17,8 </w:t>
            </w:r>
          </w:p>
        </w:tc>
      </w:tr>
      <w:tr w:rsidR="002F21DF" w:rsidRPr="00C36AA8" w:rsidTr="00E07B00">
        <w:tc>
          <w:tcPr>
            <w:tcW w:w="9608" w:type="dxa"/>
            <w:gridSpan w:val="7"/>
            <w:shd w:val="clear" w:color="auto" w:fill="DBE9F1"/>
            <w:vAlign w:val="center"/>
          </w:tcPr>
          <w:p w:rsidR="002F21DF" w:rsidRPr="00C36AA8" w:rsidRDefault="002F21DF" w:rsidP="002F21D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F21DF" w:rsidRPr="00C36AA8" w:rsidTr="002F21DF">
        <w:trPr>
          <w:trHeight w:val="564"/>
        </w:trPr>
        <w:tc>
          <w:tcPr>
            <w:tcW w:w="9608" w:type="dxa"/>
            <w:gridSpan w:val="7"/>
            <w:vAlign w:val="center"/>
          </w:tcPr>
          <w:p w:rsidR="002F21DF" w:rsidRPr="00C36AA8" w:rsidRDefault="002F21DF" w:rsidP="002F21DF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Polsce (ale także wynikające z 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działań innych krajów, np. w zakresie ruchu granicznego) funkcjonujące w momencie wypełniania ankiety utrzymywałyby się przez dłuższy czas, ile miesięcy Państwa przedsiębiorstwo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2F21DF" w:rsidRPr="00CB0721" w:rsidTr="00E07B00">
        <w:tc>
          <w:tcPr>
            <w:tcW w:w="851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Default="002F21DF" w:rsidP="002F21D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3,1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0,7 </w:t>
            </w:r>
          </w:p>
        </w:tc>
        <w:tc>
          <w:tcPr>
            <w:tcW w:w="1670" w:type="dxa"/>
            <w:gridSpan w:val="2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</w:tr>
      <w:tr w:rsidR="002F21DF" w:rsidRPr="00CB0721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Default="002F21DF" w:rsidP="002F21D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11,2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10,2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8,1 </w:t>
            </w:r>
          </w:p>
        </w:tc>
        <w:tc>
          <w:tcPr>
            <w:tcW w:w="1670" w:type="dxa"/>
            <w:gridSpan w:val="2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14,6 </w:t>
            </w:r>
          </w:p>
        </w:tc>
      </w:tr>
      <w:tr w:rsidR="002F21DF" w:rsidRPr="00CB0721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Default="002F21DF" w:rsidP="002F21D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30,7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30,3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21,7 </w:t>
            </w:r>
          </w:p>
        </w:tc>
        <w:tc>
          <w:tcPr>
            <w:tcW w:w="1670" w:type="dxa"/>
            <w:gridSpan w:val="2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37,7 </w:t>
            </w:r>
          </w:p>
        </w:tc>
      </w:tr>
      <w:tr w:rsidR="002F21DF" w:rsidRPr="00CB0721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Default="002F21DF" w:rsidP="002F21D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18,2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17,3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16,5 </w:t>
            </w:r>
          </w:p>
        </w:tc>
        <w:tc>
          <w:tcPr>
            <w:tcW w:w="1670" w:type="dxa"/>
            <w:gridSpan w:val="2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20,6 </w:t>
            </w:r>
          </w:p>
        </w:tc>
      </w:tr>
      <w:tr w:rsidR="002F21DF" w:rsidRPr="00CB0721" w:rsidTr="00E07B00">
        <w:tc>
          <w:tcPr>
            <w:tcW w:w="851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36,8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38,4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53,0 </w:t>
            </w:r>
          </w:p>
        </w:tc>
        <w:tc>
          <w:tcPr>
            <w:tcW w:w="1670" w:type="dxa"/>
            <w:gridSpan w:val="2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23,2 </w:t>
            </w:r>
          </w:p>
        </w:tc>
      </w:tr>
      <w:tr w:rsidR="002F21DF" w:rsidRPr="00C36AA8" w:rsidTr="00E07B00">
        <w:tc>
          <w:tcPr>
            <w:tcW w:w="9608" w:type="dxa"/>
            <w:gridSpan w:val="7"/>
            <w:shd w:val="clear" w:color="auto" w:fill="DBE9F1"/>
            <w:vAlign w:val="center"/>
          </w:tcPr>
          <w:p w:rsidR="002F21DF" w:rsidRPr="00C36AA8" w:rsidRDefault="002F21DF" w:rsidP="002F21D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F21DF" w:rsidRPr="00C36AA8" w:rsidTr="002F21DF">
        <w:trPr>
          <w:trHeight w:val="394"/>
        </w:trPr>
        <w:tc>
          <w:tcPr>
            <w:tcW w:w="9608" w:type="dxa"/>
            <w:gridSpan w:val="7"/>
            <w:vAlign w:val="center"/>
          </w:tcPr>
          <w:p w:rsidR="002F21DF" w:rsidRPr="00C36AA8" w:rsidRDefault="002F21DF" w:rsidP="002F21DF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Czy Państwa firma doświadczyła (w maju) i oczekuje (w czerwcu) pojawienia się zatorów płatniczych lub ich nasilenia</w:t>
            </w:r>
            <w:r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2F21DF" w:rsidRPr="00CB0721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42,2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48,4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32,9 </w:t>
            </w:r>
          </w:p>
        </w:tc>
        <w:tc>
          <w:tcPr>
            <w:tcW w:w="1670" w:type="dxa"/>
            <w:gridSpan w:val="2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41,0 </w:t>
            </w:r>
          </w:p>
        </w:tc>
      </w:tr>
      <w:tr w:rsidR="002F21DF" w:rsidRPr="00CB0721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17,1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17,0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15,1 </w:t>
            </w:r>
          </w:p>
        </w:tc>
        <w:tc>
          <w:tcPr>
            <w:tcW w:w="1670" w:type="dxa"/>
            <w:gridSpan w:val="2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18,8 </w:t>
            </w:r>
          </w:p>
        </w:tc>
      </w:tr>
      <w:tr w:rsidR="002F21DF" w:rsidRPr="00CB0721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3,5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1,5 </w:t>
            </w:r>
          </w:p>
        </w:tc>
        <w:tc>
          <w:tcPr>
            <w:tcW w:w="1670" w:type="dxa"/>
            <w:gridSpan w:val="2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5,2 </w:t>
            </w:r>
          </w:p>
        </w:tc>
      </w:tr>
      <w:tr w:rsidR="002F21DF" w:rsidRPr="00CB0721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doświadczyliśmy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37,2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31,2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50,5 </w:t>
            </w:r>
          </w:p>
        </w:tc>
        <w:tc>
          <w:tcPr>
            <w:tcW w:w="1670" w:type="dxa"/>
            <w:gridSpan w:val="2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35,0 </w:t>
            </w:r>
          </w:p>
        </w:tc>
      </w:tr>
      <w:tr w:rsidR="002F21DF" w:rsidRPr="00CB0721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44,6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50,3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37,8 </w:t>
            </w:r>
          </w:p>
        </w:tc>
        <w:tc>
          <w:tcPr>
            <w:tcW w:w="1670" w:type="dxa"/>
            <w:gridSpan w:val="2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42,5 </w:t>
            </w:r>
          </w:p>
        </w:tc>
      </w:tr>
      <w:tr w:rsidR="002F21DF" w:rsidRPr="00CB0721" w:rsidTr="00E07B00">
        <w:trPr>
          <w:trHeight w:val="259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16,6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16,2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13,9 </w:t>
            </w:r>
          </w:p>
        </w:tc>
        <w:tc>
          <w:tcPr>
            <w:tcW w:w="1670" w:type="dxa"/>
            <w:gridSpan w:val="2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19,0 </w:t>
            </w:r>
          </w:p>
        </w:tc>
      </w:tr>
      <w:tr w:rsidR="002F21DF" w:rsidRPr="00CB0721" w:rsidTr="00E07B00">
        <w:trPr>
          <w:trHeight w:val="259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4,3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5,2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2,1 </w:t>
            </w:r>
          </w:p>
        </w:tc>
        <w:tc>
          <w:tcPr>
            <w:tcW w:w="1670" w:type="dxa"/>
            <w:gridSpan w:val="2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4,7 </w:t>
            </w:r>
          </w:p>
        </w:tc>
      </w:tr>
      <w:tr w:rsidR="002F21DF" w:rsidRPr="00CB0721" w:rsidTr="00E07B00">
        <w:trPr>
          <w:trHeight w:val="305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2F21DF" w:rsidRPr="003F106B" w:rsidRDefault="002F21DF" w:rsidP="002F21D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2F21DF" w:rsidRPr="003F106B" w:rsidRDefault="002F21DF" w:rsidP="002F21D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76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34,5 </w:t>
            </w:r>
          </w:p>
        </w:tc>
        <w:tc>
          <w:tcPr>
            <w:tcW w:w="1559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28,3 </w:t>
            </w:r>
          </w:p>
        </w:tc>
        <w:tc>
          <w:tcPr>
            <w:tcW w:w="1417" w:type="dxa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46,2 </w:t>
            </w:r>
          </w:p>
        </w:tc>
        <w:tc>
          <w:tcPr>
            <w:tcW w:w="1670" w:type="dxa"/>
            <w:gridSpan w:val="2"/>
            <w:vAlign w:val="center"/>
          </w:tcPr>
          <w:p w:rsidR="002F21DF" w:rsidRPr="00D45609" w:rsidRDefault="002F21DF" w:rsidP="002F21D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45609">
              <w:rPr>
                <w:rFonts w:ascii="Fira Sans" w:hAnsi="Fira Sans" w:cs="Arial"/>
                <w:sz w:val="14"/>
                <w:szCs w:val="14"/>
              </w:rPr>
              <w:t xml:space="preserve">33,8 </w:t>
            </w:r>
          </w:p>
        </w:tc>
      </w:tr>
    </w:tbl>
    <w:p w:rsidR="00696644" w:rsidRDefault="00696644" w:rsidP="006966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</w:p>
    <w:p w:rsidR="007257D9" w:rsidRPr="00D416D0" w:rsidRDefault="007257D9" w:rsidP="00696644">
      <w:pPr>
        <w:pStyle w:val="Nagwek1"/>
        <w:rPr>
          <w:color w:val="007AC9"/>
        </w:rPr>
      </w:pPr>
      <w:r w:rsidRPr="007257D9">
        <w:rPr>
          <w:sz w:val="19"/>
        </w:rPr>
        <w:br w:type="column"/>
      </w:r>
      <w:bookmarkStart w:id="4" w:name="_Toc42591605"/>
      <w:r w:rsidR="00DC3ADB">
        <w:rPr>
          <w:color w:val="007AC9"/>
        </w:rPr>
        <w:t>Rozdział 3.</w:t>
      </w:r>
      <w:r w:rsidRPr="00D416D0">
        <w:rPr>
          <w:color w:val="007AC9"/>
        </w:rPr>
        <w:t xml:space="preserve"> </w:t>
      </w:r>
      <w:r w:rsidRPr="00D416D0">
        <w:rPr>
          <w:color w:val="007AC9"/>
        </w:rPr>
        <w:tab/>
        <w:t>Handel</w:t>
      </w:r>
      <w:bookmarkEnd w:id="4"/>
      <w:r w:rsidRPr="00D416D0">
        <w:rPr>
          <w:color w:val="007AC9"/>
        </w:rPr>
        <w:t xml:space="preserve"> </w:t>
      </w:r>
    </w:p>
    <w:p w:rsidR="007257D9" w:rsidRPr="00D416D0" w:rsidRDefault="007257D9" w:rsidP="0010154D">
      <w:pPr>
        <w:pStyle w:val="Nagwek2"/>
        <w:rPr>
          <w:color w:val="007AC9"/>
        </w:rPr>
      </w:pPr>
      <w:bookmarkStart w:id="5" w:name="_Toc42591606"/>
      <w:r w:rsidRPr="00D416D0">
        <w:rPr>
          <w:color w:val="007AC9"/>
        </w:rPr>
        <w:t>Handel hurtowy</w:t>
      </w:r>
      <w:bookmarkEnd w:id="5"/>
      <w:r w:rsidRPr="00D416D0">
        <w:rPr>
          <w:color w:val="007AC9"/>
        </w:rPr>
        <w:t xml:space="preserve"> </w:t>
      </w:r>
    </w:p>
    <w:p w:rsidR="001D547E" w:rsidRDefault="001D547E" w:rsidP="001D547E">
      <w:pPr>
        <w:pStyle w:val="Akapitzlist"/>
        <w:numPr>
          <w:ilvl w:val="0"/>
          <w:numId w:val="29"/>
        </w:numPr>
        <w:spacing w:before="24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1D547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We 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wszystkich klasach wielkości największy odsetek przedsiębiorstw </w:t>
      </w:r>
      <w:r w:rsidR="007E0A0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wskazywał, że </w:t>
      </w:r>
      <w:r w:rsidR="007E0A02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</w:t>
      </w:r>
      <w:r w:rsidR="007E0A0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czerwcu</w:t>
      </w:r>
      <w:r w:rsidR="007E0A02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7E0A0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negatywne </w:t>
      </w:r>
      <w:r w:rsidR="00AB0C87" w:rsidRPr="00F11F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skutki pandemii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7E0A02" w:rsidRPr="00CE251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będą miały jedynie nieznaczny wpływ na ich działalność</w:t>
      </w:r>
      <w:r w:rsidR="007E0A0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choć poważne skutki prognozowała </w:t>
      </w:r>
      <w:r w:rsidR="00AB0C8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również duża grupa przedsiębiorstw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Wpływ tych skutków jako zagrażający stabi</w:t>
      </w:r>
      <w:r w:rsidR="007E0A0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lności firmy zgłaszały najczęściej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jednostki </w:t>
      </w:r>
      <w:r w:rsidR="00AB0C8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małe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</w:t>
      </w:r>
      <w:r w:rsidR="00AB0C8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11,8%)</w:t>
      </w:r>
      <w:r w:rsidRPr="001D547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</w:p>
    <w:p w:rsidR="001D547E" w:rsidRPr="001D547E" w:rsidRDefault="001D547E" w:rsidP="001D547E">
      <w:pPr>
        <w:pStyle w:val="Akapitzlist"/>
        <w:numPr>
          <w:ilvl w:val="0"/>
          <w:numId w:val="29"/>
        </w:numPr>
        <w:spacing w:before="24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1D547E">
        <w:rPr>
          <w:rFonts w:eastAsia="Times New Roman" w:cs="Times New Roman"/>
          <w:bCs/>
          <w:sz w:val="19"/>
          <w:szCs w:val="19"/>
          <w:lang w:eastAsia="pl-PL"/>
        </w:rPr>
        <w:t xml:space="preserve">W </w:t>
      </w:r>
      <w:r w:rsidR="00AB0C8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czerwcu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4</w:t>
      </w:r>
      <w:r w:rsidR="00AB0C8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4,5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% przedsiębiorstw dużych planowało </w:t>
      </w:r>
      <w:r w:rsidR="00CD5B4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wdrożenie</w:t>
      </w:r>
      <w:r w:rsidR="00AB0C87" w:rsidRPr="00F11F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działań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242952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mających na celu zmniejszenie negatywnych skutków pandemii </w:t>
      </w:r>
      <w:r w:rsidR="00AB0C87" w:rsidRPr="00E35F70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silnie</w:t>
      </w:r>
      <w:r w:rsidR="00AB0C87" w:rsidRPr="00E35F7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AB0C87" w:rsidRPr="00A929FE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wpływających</w:t>
      </w:r>
      <w:r w:rsidR="00AB0C87" w:rsidRPr="00F11F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 funkcjonowanie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firmy. Spośród wszystkich klas wielkości działań w tym zakresie nie planowały przede wszystkim jednostki mikro (</w:t>
      </w:r>
      <w:r w:rsidR="00AB0C8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36,7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%).</w:t>
      </w:r>
    </w:p>
    <w:p w:rsidR="001D547E" w:rsidRPr="001D547E" w:rsidRDefault="007E0A02" w:rsidP="001D547E">
      <w:pPr>
        <w:pStyle w:val="Akapitzlist"/>
        <w:numPr>
          <w:ilvl w:val="0"/>
          <w:numId w:val="29"/>
        </w:numPr>
        <w:spacing w:before="24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eastAsia="Times New Roman" w:cs="Times New Roman"/>
          <w:bCs/>
          <w:sz w:val="19"/>
          <w:szCs w:val="19"/>
          <w:lang w:eastAsia="pl-PL"/>
        </w:rPr>
        <w:t>Prognozy jednostek z</w:t>
      </w:r>
      <w:r w:rsidR="00743F39">
        <w:rPr>
          <w:rFonts w:eastAsia="Times New Roman" w:cs="Times New Roman"/>
          <w:bCs/>
          <w:sz w:val="19"/>
          <w:szCs w:val="19"/>
          <w:lang w:eastAsia="pl-PL"/>
        </w:rPr>
        <w:t xml:space="preserve">e 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wszystk</w:t>
      </w:r>
      <w:r w:rsidR="001C40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ich klas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wielkości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wskazywały, że 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nieobecność </w:t>
      </w:r>
      <w:r w:rsidR="00AB0C87" w:rsidRPr="00F11F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pracowników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29508F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</w:t>
      </w:r>
      <w:r w:rsidR="0029508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czerwcu</w:t>
      </w:r>
      <w:r w:rsidR="0029508F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 największym stopniu </w:t>
      </w:r>
      <w:r w:rsidR="001C40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może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CD5B4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wynikać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 pracy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zdalnej i zbliżonych form pracy, szczególnie w firmach dużych</w:t>
      </w:r>
      <w:r w:rsidR="00AB0C8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(41,8%).</w:t>
      </w:r>
    </w:p>
    <w:p w:rsidR="001D547E" w:rsidRDefault="001D547E" w:rsidP="001D547E">
      <w:pPr>
        <w:pStyle w:val="Akapitzlist"/>
        <w:numPr>
          <w:ilvl w:val="0"/>
          <w:numId w:val="29"/>
        </w:numPr>
        <w:spacing w:before="240" w:after="24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52133C">
        <w:rPr>
          <w:rFonts w:eastAsia="Times New Roman" w:cs="Times New Roman"/>
          <w:bCs/>
          <w:sz w:val="19"/>
          <w:szCs w:val="19"/>
          <w:lang w:eastAsia="pl-PL"/>
        </w:rPr>
        <w:t>Jednostk</w:t>
      </w:r>
      <w:r w:rsidR="00743F39">
        <w:rPr>
          <w:rFonts w:eastAsia="Times New Roman" w:cs="Times New Roman"/>
          <w:bCs/>
          <w:sz w:val="19"/>
          <w:szCs w:val="19"/>
          <w:lang w:eastAsia="pl-PL"/>
        </w:rPr>
        <w:t xml:space="preserve">i 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ze wsz</w:t>
      </w:r>
      <w:r w:rsidR="0029508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ystkich klas wielkości prognozowały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 </w:t>
      </w:r>
      <w:r w:rsidR="00AB0C8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czerwcu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spadek </w:t>
      </w:r>
      <w:r w:rsidR="00AB0C87" w:rsidRPr="00F11F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zamówień na półprodukty, surowce, towary lub usługi itp.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składanych zarówno u dostawców, jak też przez klientów. Największy s</w:t>
      </w:r>
      <w:r w:rsidR="00AB0C8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padek w tym zakresie dotyczył firm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mikro i wyniósł odpowiednio </w:t>
      </w:r>
      <w:r w:rsidR="00AB0C8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19,4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% oraz </w:t>
      </w:r>
      <w:r w:rsidR="00AB0C8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21,0%</w:t>
      </w:r>
      <w:r w:rsidRPr="0052133C">
        <w:rPr>
          <w:rFonts w:eastAsia="Times New Roman" w:cs="Times New Roman"/>
          <w:bCs/>
          <w:sz w:val="19"/>
          <w:szCs w:val="19"/>
          <w:lang w:eastAsia="pl-PL"/>
        </w:rPr>
        <w:t>.</w:t>
      </w:r>
    </w:p>
    <w:p w:rsidR="001D547E" w:rsidRPr="001D547E" w:rsidRDefault="001D547E" w:rsidP="001D547E">
      <w:pPr>
        <w:pStyle w:val="Akapitzlist"/>
        <w:numPr>
          <w:ilvl w:val="0"/>
          <w:numId w:val="29"/>
        </w:numPr>
        <w:spacing w:before="24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1D547E">
        <w:rPr>
          <w:rFonts w:eastAsia="Times New Roman" w:cs="Times New Roman"/>
          <w:bCs/>
          <w:sz w:val="19"/>
          <w:szCs w:val="19"/>
          <w:lang w:eastAsia="pl-PL"/>
        </w:rPr>
        <w:t xml:space="preserve">Na 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pytanie o </w:t>
      </w:r>
      <w:r w:rsidR="00AB0C87" w:rsidRPr="00F11F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„czas przetrwania”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firmy przy utrzymywaniu działań </w:t>
      </w:r>
      <w:r w:rsidR="0029508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i ograniczeń 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powziętych w celu zwalczania koronawirusa odpowiedzi były zróżnicowane</w:t>
      </w:r>
      <w:r w:rsidR="00AB0C8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. W przypadku jednostek mikro 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największy odsetek firm wskazał na okres 2-3 miesięcy</w:t>
      </w:r>
      <w:r w:rsidR="00AB0C8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(39,2%)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z kolei przedsiębiorstwa </w:t>
      </w:r>
      <w:r w:rsidR="00AB0C8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małe, 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średnie i duże najczęściej wybierały wariant „powyżej 6 miesięcy”</w:t>
      </w:r>
      <w:r w:rsidR="00AB0C8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w szczególności te ostatnie (71,6%)</w:t>
      </w:r>
      <w:r w:rsidRPr="001D547E">
        <w:rPr>
          <w:rFonts w:eastAsia="Times New Roman" w:cs="Times New Roman"/>
          <w:bCs/>
          <w:sz w:val="19"/>
          <w:szCs w:val="19"/>
          <w:lang w:eastAsia="pl-PL"/>
        </w:rPr>
        <w:t>.</w:t>
      </w:r>
    </w:p>
    <w:p w:rsidR="001D547E" w:rsidRPr="001D547E" w:rsidRDefault="0029508F" w:rsidP="001D547E">
      <w:pPr>
        <w:pStyle w:val="Akapitzlist"/>
        <w:numPr>
          <w:ilvl w:val="0"/>
          <w:numId w:val="29"/>
        </w:numPr>
        <w:spacing w:before="24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J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ednostki ze ws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zystkich klas wielkości spodziewały się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najczęściej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że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AB0C87" w:rsidRPr="00F11F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zatory płatnicze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będą</w:t>
      </w:r>
      <w:r w:rsidR="00AB0C8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>
        <w:rPr>
          <w:rFonts w:eastAsia="Times New Roman" w:cs="Times New Roman"/>
          <w:bCs/>
          <w:sz w:val="19"/>
          <w:szCs w:val="19"/>
          <w:lang w:eastAsia="pl-PL"/>
        </w:rPr>
        <w:t>w</w:t>
      </w:r>
      <w:r w:rsidRPr="001D547E">
        <w:rPr>
          <w:rFonts w:eastAsia="Times New Roman" w:cs="Times New Roman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czerwcu </w:t>
      </w:r>
      <w:r w:rsidR="00AB0C8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niezn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aczne. Poważne zatory prognozowane były przede wszystkim przez firm małe</w:t>
      </w:r>
      <w:r w:rsidR="00AB0C8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(31,3%).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Najczęściej zatorów płatniczych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lub ich nasilenia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nie oczekiwali w </w:t>
      </w:r>
      <w:r w:rsidR="00AB0C8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czerwcu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przedstawiciele jednostek mikro (</w:t>
      </w:r>
      <w:r w:rsidR="00AB0C8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27,7</w:t>
      </w:r>
      <w:r w:rsidR="00AB0C87"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%)</w:t>
      </w:r>
      <w:r w:rsidR="001D547E" w:rsidRPr="001D547E">
        <w:rPr>
          <w:rFonts w:eastAsia="Times New Roman" w:cs="Times New Roman"/>
          <w:bCs/>
          <w:sz w:val="19"/>
          <w:szCs w:val="19"/>
          <w:lang w:eastAsia="pl-PL"/>
        </w:rPr>
        <w:t>.</w:t>
      </w:r>
    </w:p>
    <w:p w:rsidR="00E96059" w:rsidRDefault="00E96059" w:rsidP="00610EDD">
      <w:pPr>
        <w:spacing w:before="60" w:after="60" w:line="240" w:lineRule="exact"/>
        <w:jc w:val="both"/>
        <w:rPr>
          <w:rFonts w:eastAsia="Times New Roman" w:cs="Times New Roman"/>
          <w:bCs/>
          <w:sz w:val="19"/>
          <w:szCs w:val="19"/>
          <w:lang w:eastAsia="pl-PL"/>
        </w:rPr>
      </w:pPr>
      <w:r>
        <w:rPr>
          <w:rFonts w:eastAsia="Times New Roman" w:cs="Times New Roman"/>
          <w:bCs/>
          <w:sz w:val="19"/>
          <w:szCs w:val="19"/>
          <w:lang w:eastAsia="pl-PL"/>
        </w:rPr>
        <w:br w:type="page"/>
      </w:r>
    </w:p>
    <w:p w:rsidR="00E96059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5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</w:t>
      </w:r>
      <w:r w:rsidRPr="00DA7773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handlu hurtowym (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wg 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klas</w:t>
      </w:r>
      <w:r w:rsidRPr="00DA7773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wielkości)</w:t>
      </w: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2803"/>
        <w:gridCol w:w="1287"/>
        <w:gridCol w:w="1276"/>
        <w:gridCol w:w="1122"/>
        <w:gridCol w:w="1276"/>
        <w:gridCol w:w="1134"/>
      </w:tblGrid>
      <w:tr w:rsidR="00E96059" w:rsidRPr="0059047B" w:rsidTr="00E07B00">
        <w:trPr>
          <w:trHeight w:val="167"/>
        </w:trPr>
        <w:tc>
          <w:tcPr>
            <w:tcW w:w="3686" w:type="dxa"/>
            <w:gridSpan w:val="2"/>
            <w:vMerge w:val="restart"/>
            <w:vAlign w:val="center"/>
          </w:tcPr>
          <w:p w:rsidR="00E96059" w:rsidRPr="0059047B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:rsidR="00E96059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728E8298" wp14:editId="6034FA3A">
                  <wp:extent cx="540000" cy="5400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4 c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808" w:type="dxa"/>
            <w:gridSpan w:val="4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E96059" w:rsidRPr="0059047B" w:rsidTr="00E07B00">
        <w:trPr>
          <w:trHeight w:val="166"/>
        </w:trPr>
        <w:tc>
          <w:tcPr>
            <w:tcW w:w="3686" w:type="dxa"/>
            <w:gridSpan w:val="2"/>
            <w:vMerge/>
            <w:vAlign w:val="center"/>
          </w:tcPr>
          <w:p w:rsidR="00E96059" w:rsidRPr="006D2E9E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122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>
              <w:rPr>
                <w:rFonts w:ascii="Fira Sans" w:hAnsi="Fira Sans"/>
                <w:sz w:val="12"/>
                <w:szCs w:val="12"/>
              </w:rPr>
              <w:t>(10-49  pracujących)</w:t>
            </w:r>
          </w:p>
        </w:tc>
        <w:tc>
          <w:tcPr>
            <w:tcW w:w="1276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134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E96059" w:rsidRPr="0059047B" w:rsidTr="00E07B00">
        <w:tc>
          <w:tcPr>
            <w:tcW w:w="9781" w:type="dxa"/>
            <w:gridSpan w:val="7"/>
            <w:shd w:val="clear" w:color="auto" w:fill="DBE9F1"/>
          </w:tcPr>
          <w:p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:rsidTr="00E07B00">
        <w:trPr>
          <w:trHeight w:val="474"/>
        </w:trPr>
        <w:tc>
          <w:tcPr>
            <w:tcW w:w="9781" w:type="dxa"/>
            <w:gridSpan w:val="7"/>
            <w:vAlign w:val="center"/>
          </w:tcPr>
          <w:p w:rsidR="00E96059" w:rsidRPr="00C36AA8" w:rsidRDefault="00E96059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AA7A56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</w:t>
            </w:r>
            <w:r w:rsidR="008E6DC2">
              <w:rPr>
                <w:rFonts w:ascii="Fira Sans" w:hAnsi="Fira Sans"/>
                <w:b/>
                <w:sz w:val="14"/>
                <w:szCs w:val="14"/>
              </w:rPr>
              <w:t>yły (w maju) i będą (w czerwcu)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8A4B63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b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b/>
                <w:sz w:val="13"/>
                <w:szCs w:val="13"/>
              </w:rPr>
              <w:t xml:space="preserve">47,3 </w:t>
            </w:r>
          </w:p>
        </w:tc>
        <w:tc>
          <w:tcPr>
            <w:tcW w:w="1276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sz w:val="13"/>
                <w:szCs w:val="13"/>
              </w:rPr>
              <w:t xml:space="preserve">44,2 </w:t>
            </w:r>
          </w:p>
        </w:tc>
        <w:tc>
          <w:tcPr>
            <w:tcW w:w="1122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sz w:val="13"/>
                <w:szCs w:val="13"/>
              </w:rPr>
              <w:t xml:space="preserve">40,9 </w:t>
            </w:r>
          </w:p>
        </w:tc>
        <w:tc>
          <w:tcPr>
            <w:tcW w:w="1276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sz w:val="13"/>
                <w:szCs w:val="13"/>
              </w:rPr>
              <w:t xml:space="preserve">44,3 </w:t>
            </w:r>
          </w:p>
        </w:tc>
        <w:tc>
          <w:tcPr>
            <w:tcW w:w="1134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sz w:val="13"/>
                <w:szCs w:val="13"/>
              </w:rPr>
              <w:t xml:space="preserve">57,2 </w:t>
            </w:r>
          </w:p>
        </w:tc>
      </w:tr>
      <w:tr w:rsidR="008A4B63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b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b/>
                <w:sz w:val="13"/>
                <w:szCs w:val="13"/>
              </w:rPr>
              <w:t xml:space="preserve">39,2 </w:t>
            </w:r>
          </w:p>
        </w:tc>
        <w:tc>
          <w:tcPr>
            <w:tcW w:w="1276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sz w:val="13"/>
                <w:szCs w:val="13"/>
              </w:rPr>
              <w:t xml:space="preserve">40,9 </w:t>
            </w:r>
          </w:p>
        </w:tc>
        <w:tc>
          <w:tcPr>
            <w:tcW w:w="1122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sz w:val="13"/>
                <w:szCs w:val="13"/>
              </w:rPr>
              <w:t xml:space="preserve">37,6 </w:t>
            </w:r>
          </w:p>
        </w:tc>
        <w:tc>
          <w:tcPr>
            <w:tcW w:w="1276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sz w:val="13"/>
                <w:szCs w:val="13"/>
              </w:rPr>
              <w:t xml:space="preserve">41,4 </w:t>
            </w:r>
          </w:p>
        </w:tc>
        <w:tc>
          <w:tcPr>
            <w:tcW w:w="1134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sz w:val="13"/>
                <w:szCs w:val="13"/>
              </w:rPr>
              <w:t xml:space="preserve">37,0 </w:t>
            </w:r>
          </w:p>
        </w:tc>
      </w:tr>
      <w:tr w:rsidR="008A4B63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b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b/>
                <w:sz w:val="13"/>
                <w:szCs w:val="13"/>
              </w:rPr>
              <w:t xml:space="preserve">7,1 </w:t>
            </w:r>
          </w:p>
        </w:tc>
        <w:tc>
          <w:tcPr>
            <w:tcW w:w="1276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sz w:val="13"/>
                <w:szCs w:val="13"/>
              </w:rPr>
              <w:t xml:space="preserve">8,3 </w:t>
            </w:r>
          </w:p>
        </w:tc>
        <w:tc>
          <w:tcPr>
            <w:tcW w:w="1122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sz w:val="13"/>
                <w:szCs w:val="13"/>
              </w:rPr>
              <w:t xml:space="preserve">12,4 </w:t>
            </w:r>
          </w:p>
        </w:tc>
        <w:tc>
          <w:tcPr>
            <w:tcW w:w="1276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sz w:val="13"/>
                <w:szCs w:val="13"/>
              </w:rPr>
              <w:t xml:space="preserve">5,5 </w:t>
            </w:r>
          </w:p>
        </w:tc>
        <w:tc>
          <w:tcPr>
            <w:tcW w:w="1134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sz w:val="13"/>
                <w:szCs w:val="13"/>
              </w:rPr>
              <w:t xml:space="preserve">3,4 </w:t>
            </w:r>
          </w:p>
        </w:tc>
      </w:tr>
      <w:tr w:rsidR="008A4B63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b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b/>
                <w:sz w:val="13"/>
                <w:szCs w:val="13"/>
              </w:rPr>
              <w:t xml:space="preserve">6,4 </w:t>
            </w:r>
          </w:p>
        </w:tc>
        <w:tc>
          <w:tcPr>
            <w:tcW w:w="1276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sz w:val="13"/>
                <w:szCs w:val="13"/>
              </w:rPr>
              <w:t xml:space="preserve">6,6 </w:t>
            </w:r>
          </w:p>
        </w:tc>
        <w:tc>
          <w:tcPr>
            <w:tcW w:w="1122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sz w:val="13"/>
                <w:szCs w:val="13"/>
              </w:rPr>
              <w:t xml:space="preserve">9,1 </w:t>
            </w:r>
          </w:p>
        </w:tc>
        <w:tc>
          <w:tcPr>
            <w:tcW w:w="1276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sz w:val="13"/>
                <w:szCs w:val="13"/>
              </w:rPr>
              <w:t xml:space="preserve">8,8 </w:t>
            </w:r>
          </w:p>
        </w:tc>
        <w:tc>
          <w:tcPr>
            <w:tcW w:w="1134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sz w:val="13"/>
                <w:szCs w:val="13"/>
              </w:rPr>
              <w:t xml:space="preserve">2,4 </w:t>
            </w:r>
          </w:p>
        </w:tc>
      </w:tr>
      <w:tr w:rsidR="008A4B63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b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b/>
                <w:sz w:val="13"/>
                <w:szCs w:val="13"/>
              </w:rPr>
              <w:t xml:space="preserve">47,7 </w:t>
            </w:r>
          </w:p>
        </w:tc>
        <w:tc>
          <w:tcPr>
            <w:tcW w:w="1276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sz w:val="13"/>
                <w:szCs w:val="13"/>
              </w:rPr>
              <w:t xml:space="preserve">43,7 </w:t>
            </w:r>
          </w:p>
        </w:tc>
        <w:tc>
          <w:tcPr>
            <w:tcW w:w="1122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sz w:val="13"/>
                <w:szCs w:val="13"/>
              </w:rPr>
              <w:t xml:space="preserve">40,6 </w:t>
            </w:r>
          </w:p>
        </w:tc>
        <w:tc>
          <w:tcPr>
            <w:tcW w:w="1276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sz w:val="13"/>
                <w:szCs w:val="13"/>
              </w:rPr>
              <w:t xml:space="preserve">48,2 </w:t>
            </w:r>
          </w:p>
        </w:tc>
        <w:tc>
          <w:tcPr>
            <w:tcW w:w="1134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sz w:val="13"/>
                <w:szCs w:val="13"/>
              </w:rPr>
              <w:t xml:space="preserve">56,2 </w:t>
            </w:r>
          </w:p>
        </w:tc>
      </w:tr>
      <w:tr w:rsidR="008A4B63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b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b/>
                <w:sz w:val="13"/>
                <w:szCs w:val="13"/>
              </w:rPr>
              <w:t xml:space="preserve">39,4 </w:t>
            </w:r>
          </w:p>
        </w:tc>
        <w:tc>
          <w:tcPr>
            <w:tcW w:w="1276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sz w:val="13"/>
                <w:szCs w:val="13"/>
              </w:rPr>
              <w:t xml:space="preserve">42,9 </w:t>
            </w:r>
          </w:p>
        </w:tc>
        <w:tc>
          <w:tcPr>
            <w:tcW w:w="1122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sz w:val="13"/>
                <w:szCs w:val="13"/>
              </w:rPr>
              <w:t xml:space="preserve">38,2 </w:t>
            </w:r>
          </w:p>
        </w:tc>
        <w:tc>
          <w:tcPr>
            <w:tcW w:w="1276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sz w:val="13"/>
                <w:szCs w:val="13"/>
              </w:rPr>
              <w:t xml:space="preserve">39,1 </w:t>
            </w:r>
          </w:p>
        </w:tc>
        <w:tc>
          <w:tcPr>
            <w:tcW w:w="1134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sz w:val="13"/>
                <w:szCs w:val="13"/>
              </w:rPr>
              <w:t xml:space="preserve">37,3 </w:t>
            </w:r>
          </w:p>
        </w:tc>
      </w:tr>
      <w:tr w:rsidR="008A4B63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b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b/>
                <w:sz w:val="13"/>
                <w:szCs w:val="13"/>
              </w:rPr>
              <w:t xml:space="preserve">7,2 </w:t>
            </w:r>
          </w:p>
        </w:tc>
        <w:tc>
          <w:tcPr>
            <w:tcW w:w="1276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sz w:val="13"/>
                <w:szCs w:val="13"/>
              </w:rPr>
              <w:t xml:space="preserve">7,6 </w:t>
            </w:r>
          </w:p>
        </w:tc>
        <w:tc>
          <w:tcPr>
            <w:tcW w:w="1122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sz w:val="13"/>
                <w:szCs w:val="13"/>
              </w:rPr>
              <w:t xml:space="preserve">11,8 </w:t>
            </w:r>
          </w:p>
        </w:tc>
        <w:tc>
          <w:tcPr>
            <w:tcW w:w="1276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sz w:val="13"/>
                <w:szCs w:val="13"/>
              </w:rPr>
              <w:t xml:space="preserve">4,6 </w:t>
            </w:r>
          </w:p>
        </w:tc>
        <w:tc>
          <w:tcPr>
            <w:tcW w:w="1134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sz w:val="13"/>
                <w:szCs w:val="13"/>
              </w:rPr>
              <w:t xml:space="preserve">5,3 </w:t>
            </w:r>
          </w:p>
        </w:tc>
      </w:tr>
      <w:tr w:rsidR="008A4B63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b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b/>
                <w:sz w:val="13"/>
                <w:szCs w:val="13"/>
              </w:rPr>
              <w:t xml:space="preserve">5,7 </w:t>
            </w:r>
          </w:p>
        </w:tc>
        <w:tc>
          <w:tcPr>
            <w:tcW w:w="1276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sz w:val="13"/>
                <w:szCs w:val="13"/>
              </w:rPr>
              <w:t xml:space="preserve">5,8 </w:t>
            </w:r>
          </w:p>
        </w:tc>
        <w:tc>
          <w:tcPr>
            <w:tcW w:w="1122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sz w:val="13"/>
                <w:szCs w:val="13"/>
              </w:rPr>
              <w:t xml:space="preserve">9,4 </w:t>
            </w:r>
          </w:p>
        </w:tc>
        <w:tc>
          <w:tcPr>
            <w:tcW w:w="1276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sz w:val="13"/>
                <w:szCs w:val="13"/>
              </w:rPr>
              <w:t xml:space="preserve">8,1 </w:t>
            </w:r>
          </w:p>
        </w:tc>
        <w:tc>
          <w:tcPr>
            <w:tcW w:w="1134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A210E5">
              <w:rPr>
                <w:rFonts w:ascii="Fira Sans" w:hAnsi="Fira Sans" w:cs="Arial"/>
                <w:sz w:val="13"/>
                <w:szCs w:val="13"/>
              </w:rPr>
              <w:t xml:space="preserve">1,2 </w:t>
            </w:r>
          </w:p>
        </w:tc>
      </w:tr>
      <w:tr w:rsidR="00E96059" w:rsidRPr="0059047B" w:rsidTr="00E07B00">
        <w:tc>
          <w:tcPr>
            <w:tcW w:w="9781" w:type="dxa"/>
            <w:gridSpan w:val="7"/>
            <w:shd w:val="clear" w:color="auto" w:fill="DBE9F1"/>
          </w:tcPr>
          <w:p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:rsidTr="00E07B00">
        <w:trPr>
          <w:trHeight w:val="484"/>
        </w:trPr>
        <w:tc>
          <w:tcPr>
            <w:tcW w:w="9781" w:type="dxa"/>
            <w:gridSpan w:val="7"/>
            <w:vAlign w:val="center"/>
          </w:tcPr>
          <w:p w:rsidR="00E96059" w:rsidRPr="00C36AA8" w:rsidRDefault="00E96059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AA7A56">
              <w:rPr>
                <w:rFonts w:ascii="Fira Sans" w:hAnsi="Fira Sans"/>
                <w:b/>
                <w:sz w:val="14"/>
                <w:szCs w:val="14"/>
              </w:rPr>
              <w:t>Czy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 xml:space="preserve"> w związku z trwaniem pandemii koronawirusa</w:t>
            </w:r>
            <w:r w:rsidRPr="00AA7A56">
              <w:rPr>
                <w:rFonts w:ascii="Fira Sans" w:hAnsi="Fira Sans"/>
                <w:b/>
                <w:sz w:val="14"/>
                <w:szCs w:val="14"/>
              </w:rPr>
              <w:t xml:space="preserve"> oraz regulacjami z nią związanymi wdrożyli Państwo działania mające na celu zmniejszenie jej negatywnych skutków dla firmy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8A4B63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287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A210E5">
              <w:rPr>
                <w:rFonts w:ascii="Fira Sans" w:hAnsi="Fira Sans" w:cs="Arial"/>
                <w:b/>
                <w:sz w:val="14"/>
                <w:szCs w:val="14"/>
              </w:rPr>
              <w:t xml:space="preserve">52,3 </w:t>
            </w:r>
          </w:p>
        </w:tc>
        <w:tc>
          <w:tcPr>
            <w:tcW w:w="1276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A210E5">
              <w:rPr>
                <w:rFonts w:ascii="Fira Sans" w:hAnsi="Fira Sans" w:cs="Arial"/>
                <w:sz w:val="14"/>
                <w:szCs w:val="14"/>
              </w:rPr>
              <w:t xml:space="preserve">43,5 </w:t>
            </w:r>
          </w:p>
        </w:tc>
        <w:tc>
          <w:tcPr>
            <w:tcW w:w="1122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A210E5">
              <w:rPr>
                <w:rFonts w:ascii="Fira Sans" w:hAnsi="Fira Sans" w:cs="Arial"/>
                <w:sz w:val="14"/>
                <w:szCs w:val="14"/>
              </w:rPr>
              <w:t xml:space="preserve">58,6 </w:t>
            </w:r>
          </w:p>
        </w:tc>
        <w:tc>
          <w:tcPr>
            <w:tcW w:w="1276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A210E5">
              <w:rPr>
                <w:rFonts w:ascii="Fira Sans" w:hAnsi="Fira Sans" w:cs="Arial"/>
                <w:sz w:val="14"/>
                <w:szCs w:val="14"/>
              </w:rPr>
              <w:t xml:space="preserve">55,2 </w:t>
            </w:r>
          </w:p>
        </w:tc>
        <w:tc>
          <w:tcPr>
            <w:tcW w:w="1134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A210E5">
              <w:rPr>
                <w:rFonts w:ascii="Fira Sans" w:hAnsi="Fira Sans" w:cs="Arial"/>
                <w:sz w:val="14"/>
                <w:szCs w:val="14"/>
              </w:rPr>
              <w:t xml:space="preserve">54,2 </w:t>
            </w:r>
          </w:p>
        </w:tc>
      </w:tr>
      <w:tr w:rsidR="008A4B63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287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A210E5">
              <w:rPr>
                <w:rFonts w:ascii="Fira Sans" w:hAnsi="Fira Sans" w:cs="Arial"/>
                <w:b/>
                <w:sz w:val="14"/>
                <w:szCs w:val="14"/>
              </w:rPr>
              <w:t xml:space="preserve">31,6 </w:t>
            </w:r>
          </w:p>
        </w:tc>
        <w:tc>
          <w:tcPr>
            <w:tcW w:w="1276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A210E5">
              <w:rPr>
                <w:rFonts w:ascii="Fira Sans" w:hAnsi="Fira Sans" w:cs="Arial"/>
                <w:sz w:val="14"/>
                <w:szCs w:val="14"/>
              </w:rPr>
              <w:t xml:space="preserve">23,8 </w:t>
            </w:r>
          </w:p>
        </w:tc>
        <w:tc>
          <w:tcPr>
            <w:tcW w:w="1122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A210E5">
              <w:rPr>
                <w:rFonts w:ascii="Fira Sans" w:hAnsi="Fira Sans" w:cs="Arial"/>
                <w:sz w:val="14"/>
                <w:szCs w:val="14"/>
              </w:rPr>
              <w:t xml:space="preserve">25,0 </w:t>
            </w:r>
          </w:p>
        </w:tc>
        <w:tc>
          <w:tcPr>
            <w:tcW w:w="1276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A210E5">
              <w:rPr>
                <w:rFonts w:ascii="Fira Sans" w:hAnsi="Fira Sans" w:cs="Arial"/>
                <w:sz w:val="14"/>
                <w:szCs w:val="14"/>
              </w:rPr>
              <w:t xml:space="preserve">30,6 </w:t>
            </w:r>
          </w:p>
        </w:tc>
        <w:tc>
          <w:tcPr>
            <w:tcW w:w="1134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A210E5">
              <w:rPr>
                <w:rFonts w:ascii="Fira Sans" w:hAnsi="Fira Sans" w:cs="Arial"/>
                <w:sz w:val="14"/>
                <w:szCs w:val="14"/>
              </w:rPr>
              <w:t xml:space="preserve">44,2 </w:t>
            </w:r>
          </w:p>
        </w:tc>
      </w:tr>
      <w:tr w:rsidR="008A4B63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podjęliśmy specjalnych działań</w:t>
            </w:r>
          </w:p>
        </w:tc>
        <w:tc>
          <w:tcPr>
            <w:tcW w:w="1287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A210E5">
              <w:rPr>
                <w:rFonts w:ascii="Fira Sans" w:hAnsi="Fira Sans" w:cs="Arial"/>
                <w:b/>
                <w:sz w:val="14"/>
                <w:szCs w:val="14"/>
              </w:rPr>
              <w:t xml:space="preserve">16,1 </w:t>
            </w:r>
          </w:p>
        </w:tc>
        <w:tc>
          <w:tcPr>
            <w:tcW w:w="1276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A210E5">
              <w:rPr>
                <w:rFonts w:ascii="Fira Sans" w:hAnsi="Fira Sans" w:cs="Arial"/>
                <w:sz w:val="14"/>
                <w:szCs w:val="14"/>
              </w:rPr>
              <w:t xml:space="preserve">32,7 </w:t>
            </w:r>
          </w:p>
        </w:tc>
        <w:tc>
          <w:tcPr>
            <w:tcW w:w="1122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A210E5">
              <w:rPr>
                <w:rFonts w:ascii="Fira Sans" w:hAnsi="Fira Sans" w:cs="Arial"/>
                <w:sz w:val="14"/>
                <w:szCs w:val="14"/>
              </w:rPr>
              <w:t xml:space="preserve">16,4 </w:t>
            </w:r>
          </w:p>
        </w:tc>
        <w:tc>
          <w:tcPr>
            <w:tcW w:w="1276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A210E5">
              <w:rPr>
                <w:rFonts w:ascii="Fira Sans" w:hAnsi="Fira Sans" w:cs="Arial"/>
                <w:sz w:val="14"/>
                <w:szCs w:val="14"/>
              </w:rPr>
              <w:t xml:space="preserve">14,2 </w:t>
            </w:r>
          </w:p>
        </w:tc>
        <w:tc>
          <w:tcPr>
            <w:tcW w:w="1134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A210E5"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</w:tr>
      <w:tr w:rsidR="008A4B63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287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A210E5">
              <w:rPr>
                <w:rFonts w:ascii="Fira Sans" w:hAnsi="Fira Sans" w:cs="Arial"/>
                <w:b/>
                <w:sz w:val="14"/>
                <w:szCs w:val="14"/>
              </w:rPr>
              <w:t xml:space="preserve">51,9 </w:t>
            </w:r>
          </w:p>
        </w:tc>
        <w:tc>
          <w:tcPr>
            <w:tcW w:w="1276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A210E5">
              <w:rPr>
                <w:rFonts w:ascii="Fira Sans" w:hAnsi="Fira Sans" w:cs="Arial"/>
                <w:sz w:val="14"/>
                <w:szCs w:val="14"/>
              </w:rPr>
              <w:t xml:space="preserve">38,9 </w:t>
            </w:r>
          </w:p>
        </w:tc>
        <w:tc>
          <w:tcPr>
            <w:tcW w:w="1122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A210E5">
              <w:rPr>
                <w:rFonts w:ascii="Fira Sans" w:hAnsi="Fira Sans" w:cs="Arial"/>
                <w:sz w:val="14"/>
                <w:szCs w:val="14"/>
              </w:rPr>
              <w:t xml:space="preserve">60,8 </w:t>
            </w:r>
          </w:p>
        </w:tc>
        <w:tc>
          <w:tcPr>
            <w:tcW w:w="1276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A210E5">
              <w:rPr>
                <w:rFonts w:ascii="Fira Sans" w:hAnsi="Fira Sans" w:cs="Arial"/>
                <w:sz w:val="14"/>
                <w:szCs w:val="14"/>
              </w:rPr>
              <w:t xml:space="preserve">57,2 </w:t>
            </w:r>
          </w:p>
        </w:tc>
        <w:tc>
          <w:tcPr>
            <w:tcW w:w="1134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A210E5">
              <w:rPr>
                <w:rFonts w:ascii="Fira Sans" w:hAnsi="Fira Sans" w:cs="Arial"/>
                <w:sz w:val="14"/>
                <w:szCs w:val="14"/>
              </w:rPr>
              <w:t xml:space="preserve">53,9 </w:t>
            </w:r>
          </w:p>
        </w:tc>
      </w:tr>
      <w:tr w:rsidR="008A4B63" w:rsidRPr="0059047B" w:rsidTr="00E07B00">
        <w:trPr>
          <w:trHeight w:val="259"/>
        </w:trPr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287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A210E5">
              <w:rPr>
                <w:rFonts w:ascii="Fira Sans" w:hAnsi="Fira Sans" w:cs="Arial"/>
                <w:b/>
                <w:sz w:val="14"/>
                <w:szCs w:val="14"/>
              </w:rPr>
              <w:t xml:space="preserve">30,6 </w:t>
            </w:r>
          </w:p>
        </w:tc>
        <w:tc>
          <w:tcPr>
            <w:tcW w:w="1276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A210E5">
              <w:rPr>
                <w:rFonts w:ascii="Fira Sans" w:hAnsi="Fira Sans" w:cs="Arial"/>
                <w:sz w:val="14"/>
                <w:szCs w:val="14"/>
              </w:rPr>
              <w:t xml:space="preserve">24,4 </w:t>
            </w:r>
          </w:p>
        </w:tc>
        <w:tc>
          <w:tcPr>
            <w:tcW w:w="1122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A210E5">
              <w:rPr>
                <w:rFonts w:ascii="Fira Sans" w:hAnsi="Fira Sans" w:cs="Arial"/>
                <w:sz w:val="14"/>
                <w:szCs w:val="14"/>
              </w:rPr>
              <w:t xml:space="preserve">22,8 </w:t>
            </w:r>
          </w:p>
        </w:tc>
        <w:tc>
          <w:tcPr>
            <w:tcW w:w="1276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A210E5">
              <w:rPr>
                <w:rFonts w:ascii="Fira Sans" w:hAnsi="Fira Sans" w:cs="Arial"/>
                <w:sz w:val="14"/>
                <w:szCs w:val="14"/>
              </w:rPr>
              <w:t xml:space="preserve">27,0 </w:t>
            </w:r>
          </w:p>
        </w:tc>
        <w:tc>
          <w:tcPr>
            <w:tcW w:w="1134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A210E5">
              <w:rPr>
                <w:rFonts w:ascii="Fira Sans" w:hAnsi="Fira Sans" w:cs="Arial"/>
                <w:sz w:val="14"/>
                <w:szCs w:val="14"/>
              </w:rPr>
              <w:t xml:space="preserve">44,5 </w:t>
            </w:r>
          </w:p>
        </w:tc>
      </w:tr>
      <w:tr w:rsidR="008A4B63" w:rsidRPr="0059047B" w:rsidTr="00E07B00">
        <w:trPr>
          <w:trHeight w:val="305"/>
        </w:trPr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e planujemy</w:t>
            </w:r>
          </w:p>
        </w:tc>
        <w:tc>
          <w:tcPr>
            <w:tcW w:w="1287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A210E5">
              <w:rPr>
                <w:rFonts w:ascii="Fira Sans" w:hAnsi="Fira Sans" w:cs="Arial"/>
                <w:b/>
                <w:sz w:val="14"/>
                <w:szCs w:val="14"/>
              </w:rPr>
              <w:t xml:space="preserve">17,5 </w:t>
            </w:r>
          </w:p>
        </w:tc>
        <w:tc>
          <w:tcPr>
            <w:tcW w:w="1276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A210E5">
              <w:rPr>
                <w:rFonts w:ascii="Fira Sans" w:hAnsi="Fira Sans" w:cs="Arial"/>
                <w:sz w:val="14"/>
                <w:szCs w:val="14"/>
              </w:rPr>
              <w:t xml:space="preserve">36,7 </w:t>
            </w:r>
          </w:p>
        </w:tc>
        <w:tc>
          <w:tcPr>
            <w:tcW w:w="1122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A210E5">
              <w:rPr>
                <w:rFonts w:ascii="Fira Sans" w:hAnsi="Fira Sans" w:cs="Arial"/>
                <w:sz w:val="14"/>
                <w:szCs w:val="14"/>
              </w:rPr>
              <w:t xml:space="preserve">16,4 </w:t>
            </w:r>
          </w:p>
        </w:tc>
        <w:tc>
          <w:tcPr>
            <w:tcW w:w="1276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A210E5">
              <w:rPr>
                <w:rFonts w:ascii="Fira Sans" w:hAnsi="Fira Sans" w:cs="Arial"/>
                <w:sz w:val="14"/>
                <w:szCs w:val="14"/>
              </w:rPr>
              <w:t xml:space="preserve">15,8 </w:t>
            </w:r>
          </w:p>
        </w:tc>
        <w:tc>
          <w:tcPr>
            <w:tcW w:w="1134" w:type="dxa"/>
            <w:vAlign w:val="center"/>
          </w:tcPr>
          <w:p w:rsidR="008A4B63" w:rsidRPr="00A210E5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A210E5"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</w:tr>
      <w:tr w:rsidR="00E96059" w:rsidRPr="0059047B" w:rsidTr="00E07B00">
        <w:trPr>
          <w:trHeight w:val="180"/>
        </w:trPr>
        <w:tc>
          <w:tcPr>
            <w:tcW w:w="9781" w:type="dxa"/>
            <w:gridSpan w:val="7"/>
            <w:shd w:val="clear" w:color="auto" w:fill="DBE9F1"/>
          </w:tcPr>
          <w:p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:rsidTr="00E07B00">
        <w:trPr>
          <w:trHeight w:val="497"/>
        </w:trPr>
        <w:tc>
          <w:tcPr>
            <w:tcW w:w="9781" w:type="dxa"/>
            <w:gridSpan w:val="7"/>
            <w:vAlign w:val="center"/>
          </w:tcPr>
          <w:p w:rsidR="00E96059" w:rsidRPr="00C36AA8" w:rsidRDefault="00E96059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AA7A56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 objęła (w maju) i obejmie (w czerwcu) każda z poniższych sytuacji</w:t>
            </w:r>
            <w:r w:rsidRPr="00CE404D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8A4B63" w:rsidRPr="0059047B" w:rsidTr="00E07B00">
        <w:trPr>
          <w:trHeight w:val="305"/>
        </w:trPr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:rsidR="008A4B63" w:rsidRPr="00B32EC2" w:rsidRDefault="008A4B63" w:rsidP="008A4B63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B32EC2">
              <w:rPr>
                <w:rFonts w:ascii="Fira Sans" w:hAnsi="Fira Sans" w:cs="Arial"/>
                <w:b/>
                <w:sz w:val="14"/>
                <w:szCs w:val="14"/>
              </w:rPr>
              <w:t xml:space="preserve">30,4 </w:t>
            </w:r>
          </w:p>
        </w:tc>
        <w:tc>
          <w:tcPr>
            <w:tcW w:w="1276" w:type="dxa"/>
            <w:vAlign w:val="center"/>
          </w:tcPr>
          <w:p w:rsidR="008A4B63" w:rsidRPr="00B32EC2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32EC2">
              <w:rPr>
                <w:rFonts w:ascii="Fira Sans" w:hAnsi="Fira Sans" w:cs="Arial"/>
                <w:sz w:val="14"/>
                <w:szCs w:val="14"/>
              </w:rPr>
              <w:t xml:space="preserve">23,3 </w:t>
            </w:r>
          </w:p>
        </w:tc>
        <w:tc>
          <w:tcPr>
            <w:tcW w:w="1122" w:type="dxa"/>
            <w:vAlign w:val="center"/>
          </w:tcPr>
          <w:p w:rsidR="008A4B63" w:rsidRPr="00B32EC2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32EC2">
              <w:rPr>
                <w:rFonts w:ascii="Fira Sans" w:hAnsi="Fira Sans" w:cs="Arial"/>
                <w:sz w:val="14"/>
                <w:szCs w:val="14"/>
              </w:rPr>
              <w:t xml:space="preserve">15,9 </w:t>
            </w:r>
          </w:p>
        </w:tc>
        <w:tc>
          <w:tcPr>
            <w:tcW w:w="1276" w:type="dxa"/>
            <w:vAlign w:val="center"/>
          </w:tcPr>
          <w:p w:rsidR="008A4B63" w:rsidRPr="00B32EC2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32EC2">
              <w:rPr>
                <w:rFonts w:ascii="Fira Sans" w:hAnsi="Fira Sans" w:cs="Arial"/>
                <w:sz w:val="14"/>
                <w:szCs w:val="14"/>
              </w:rPr>
              <w:t xml:space="preserve">29,8 </w:t>
            </w:r>
          </w:p>
        </w:tc>
        <w:tc>
          <w:tcPr>
            <w:tcW w:w="1134" w:type="dxa"/>
            <w:vAlign w:val="center"/>
          </w:tcPr>
          <w:p w:rsidR="008A4B63" w:rsidRPr="00B32EC2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32EC2">
              <w:rPr>
                <w:rFonts w:ascii="Fira Sans" w:hAnsi="Fira Sans" w:cs="Arial"/>
                <w:sz w:val="14"/>
                <w:szCs w:val="14"/>
              </w:rPr>
              <w:t xml:space="preserve">47,9 </w:t>
            </w:r>
          </w:p>
        </w:tc>
      </w:tr>
      <w:tr w:rsidR="008A4B63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87" w:type="dxa"/>
            <w:vAlign w:val="center"/>
          </w:tcPr>
          <w:p w:rsidR="008A4B63" w:rsidRPr="00B32EC2" w:rsidRDefault="008A4B63" w:rsidP="008A4B63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B32EC2">
              <w:rPr>
                <w:rFonts w:ascii="Fira Sans" w:hAnsi="Fira Sans" w:cs="Arial"/>
                <w:b/>
                <w:sz w:val="14"/>
                <w:szCs w:val="14"/>
              </w:rPr>
              <w:t xml:space="preserve">7,8 </w:t>
            </w:r>
          </w:p>
        </w:tc>
        <w:tc>
          <w:tcPr>
            <w:tcW w:w="1276" w:type="dxa"/>
            <w:vAlign w:val="center"/>
          </w:tcPr>
          <w:p w:rsidR="008A4B63" w:rsidRPr="00B32EC2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32EC2">
              <w:rPr>
                <w:rFonts w:ascii="Fira Sans" w:hAnsi="Fira Sans" w:cs="Arial"/>
                <w:sz w:val="14"/>
                <w:szCs w:val="14"/>
              </w:rPr>
              <w:t xml:space="preserve">9,2 </w:t>
            </w:r>
          </w:p>
        </w:tc>
        <w:tc>
          <w:tcPr>
            <w:tcW w:w="1122" w:type="dxa"/>
            <w:vAlign w:val="center"/>
          </w:tcPr>
          <w:p w:rsidR="008A4B63" w:rsidRPr="00B32EC2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32EC2">
              <w:rPr>
                <w:rFonts w:ascii="Fira Sans" w:hAnsi="Fira Sans" w:cs="Arial"/>
                <w:sz w:val="14"/>
                <w:szCs w:val="14"/>
              </w:rPr>
              <w:t xml:space="preserve">10,0 </w:t>
            </w:r>
          </w:p>
        </w:tc>
        <w:tc>
          <w:tcPr>
            <w:tcW w:w="1276" w:type="dxa"/>
            <w:vAlign w:val="center"/>
          </w:tcPr>
          <w:p w:rsidR="008A4B63" w:rsidRPr="00B32EC2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32EC2">
              <w:rPr>
                <w:rFonts w:ascii="Fira Sans" w:hAnsi="Fira Sans" w:cs="Arial"/>
                <w:sz w:val="14"/>
                <w:szCs w:val="14"/>
              </w:rPr>
              <w:t xml:space="preserve">6,7 </w:t>
            </w:r>
          </w:p>
        </w:tc>
        <w:tc>
          <w:tcPr>
            <w:tcW w:w="1134" w:type="dxa"/>
            <w:vAlign w:val="center"/>
          </w:tcPr>
          <w:p w:rsidR="008A4B63" w:rsidRPr="00B32EC2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32EC2"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</w:tr>
      <w:tr w:rsidR="008A4B63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:rsidR="008A4B63" w:rsidRPr="00B32EC2" w:rsidRDefault="008A4B63" w:rsidP="008A4B63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B32EC2">
              <w:rPr>
                <w:rFonts w:ascii="Fira Sans" w:hAnsi="Fira Sans" w:cs="Arial"/>
                <w:b/>
                <w:sz w:val="14"/>
                <w:szCs w:val="14"/>
              </w:rPr>
              <w:t xml:space="preserve">1,8 </w:t>
            </w:r>
          </w:p>
        </w:tc>
        <w:tc>
          <w:tcPr>
            <w:tcW w:w="1276" w:type="dxa"/>
            <w:vAlign w:val="center"/>
          </w:tcPr>
          <w:p w:rsidR="008A4B63" w:rsidRPr="00B32EC2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32EC2">
              <w:rPr>
                <w:rFonts w:ascii="Fira Sans" w:hAnsi="Fira Sans" w:cs="Arial"/>
                <w:sz w:val="14"/>
                <w:szCs w:val="14"/>
              </w:rPr>
              <w:t xml:space="preserve">3,1 </w:t>
            </w:r>
          </w:p>
        </w:tc>
        <w:tc>
          <w:tcPr>
            <w:tcW w:w="1122" w:type="dxa"/>
            <w:vAlign w:val="center"/>
          </w:tcPr>
          <w:p w:rsidR="008A4B63" w:rsidRPr="00B32EC2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32EC2">
              <w:rPr>
                <w:rFonts w:ascii="Fira Sans" w:hAnsi="Fira Sans" w:cs="Arial"/>
                <w:sz w:val="14"/>
                <w:szCs w:val="14"/>
              </w:rPr>
              <w:t xml:space="preserve">2,1 </w:t>
            </w:r>
          </w:p>
        </w:tc>
        <w:tc>
          <w:tcPr>
            <w:tcW w:w="1276" w:type="dxa"/>
            <w:vAlign w:val="center"/>
          </w:tcPr>
          <w:p w:rsidR="008A4B63" w:rsidRPr="00B32EC2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32EC2">
              <w:rPr>
                <w:rFonts w:ascii="Fira Sans" w:hAnsi="Fira Sans" w:cs="Arial"/>
                <w:sz w:val="14"/>
                <w:szCs w:val="14"/>
              </w:rPr>
              <w:t xml:space="preserve">1,0 </w:t>
            </w:r>
          </w:p>
        </w:tc>
        <w:tc>
          <w:tcPr>
            <w:tcW w:w="1134" w:type="dxa"/>
            <w:vAlign w:val="center"/>
          </w:tcPr>
          <w:p w:rsidR="008A4B63" w:rsidRPr="00B32EC2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32EC2">
              <w:rPr>
                <w:rFonts w:ascii="Fira Sans" w:hAnsi="Fira Sans" w:cs="Arial"/>
                <w:sz w:val="14"/>
                <w:szCs w:val="14"/>
              </w:rPr>
              <w:t xml:space="preserve">0,8 </w:t>
            </w:r>
          </w:p>
        </w:tc>
      </w:tr>
      <w:tr w:rsidR="008A4B63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:rsidR="008A4B63" w:rsidRPr="00B32EC2" w:rsidRDefault="008A4B63" w:rsidP="008A4B63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B32EC2">
              <w:rPr>
                <w:rFonts w:ascii="Fira Sans" w:hAnsi="Fira Sans" w:cs="Arial"/>
                <w:b/>
                <w:sz w:val="14"/>
                <w:szCs w:val="14"/>
              </w:rPr>
              <w:t xml:space="preserve">25,0 </w:t>
            </w:r>
          </w:p>
        </w:tc>
        <w:tc>
          <w:tcPr>
            <w:tcW w:w="1276" w:type="dxa"/>
            <w:vAlign w:val="center"/>
          </w:tcPr>
          <w:p w:rsidR="008A4B63" w:rsidRPr="00B32EC2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32EC2">
              <w:rPr>
                <w:rFonts w:ascii="Fira Sans" w:hAnsi="Fira Sans" w:cs="Arial"/>
                <w:sz w:val="14"/>
                <w:szCs w:val="14"/>
              </w:rPr>
              <w:t xml:space="preserve">20,2 </w:t>
            </w:r>
          </w:p>
        </w:tc>
        <w:tc>
          <w:tcPr>
            <w:tcW w:w="1122" w:type="dxa"/>
            <w:vAlign w:val="center"/>
          </w:tcPr>
          <w:p w:rsidR="008A4B63" w:rsidRPr="00B32EC2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32EC2">
              <w:rPr>
                <w:rFonts w:ascii="Fira Sans" w:hAnsi="Fira Sans" w:cs="Arial"/>
                <w:sz w:val="14"/>
                <w:szCs w:val="14"/>
              </w:rPr>
              <w:t xml:space="preserve">10,2 </w:t>
            </w:r>
          </w:p>
        </w:tc>
        <w:tc>
          <w:tcPr>
            <w:tcW w:w="1276" w:type="dxa"/>
            <w:vAlign w:val="center"/>
          </w:tcPr>
          <w:p w:rsidR="008A4B63" w:rsidRPr="00B32EC2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32EC2">
              <w:rPr>
                <w:rFonts w:ascii="Fira Sans" w:hAnsi="Fira Sans" w:cs="Arial"/>
                <w:sz w:val="14"/>
                <w:szCs w:val="14"/>
              </w:rPr>
              <w:t xml:space="preserve">22,6 </w:t>
            </w:r>
          </w:p>
        </w:tc>
        <w:tc>
          <w:tcPr>
            <w:tcW w:w="1134" w:type="dxa"/>
            <w:vAlign w:val="center"/>
          </w:tcPr>
          <w:p w:rsidR="008A4B63" w:rsidRPr="00B32EC2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32EC2">
              <w:rPr>
                <w:rFonts w:ascii="Fira Sans" w:hAnsi="Fira Sans" w:cs="Arial"/>
                <w:sz w:val="14"/>
                <w:szCs w:val="14"/>
              </w:rPr>
              <w:t xml:space="preserve">41,8 </w:t>
            </w:r>
          </w:p>
        </w:tc>
      </w:tr>
      <w:tr w:rsidR="008A4B63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87" w:type="dxa"/>
            <w:vAlign w:val="center"/>
          </w:tcPr>
          <w:p w:rsidR="008A4B63" w:rsidRPr="00B32EC2" w:rsidRDefault="008A4B63" w:rsidP="008A4B63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B32EC2">
              <w:rPr>
                <w:rFonts w:ascii="Fira Sans" w:hAnsi="Fira Sans" w:cs="Arial"/>
                <w:b/>
                <w:sz w:val="14"/>
                <w:szCs w:val="14"/>
              </w:rPr>
              <w:t xml:space="preserve">6,4 </w:t>
            </w:r>
          </w:p>
        </w:tc>
        <w:tc>
          <w:tcPr>
            <w:tcW w:w="1276" w:type="dxa"/>
            <w:vAlign w:val="center"/>
          </w:tcPr>
          <w:p w:rsidR="008A4B63" w:rsidRPr="00B32EC2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32EC2">
              <w:rPr>
                <w:rFonts w:ascii="Fira Sans" w:hAnsi="Fira Sans" w:cs="Arial"/>
                <w:sz w:val="14"/>
                <w:szCs w:val="14"/>
              </w:rPr>
              <w:t xml:space="preserve">7,3 </w:t>
            </w:r>
          </w:p>
        </w:tc>
        <w:tc>
          <w:tcPr>
            <w:tcW w:w="1122" w:type="dxa"/>
            <w:vAlign w:val="center"/>
          </w:tcPr>
          <w:p w:rsidR="008A4B63" w:rsidRPr="00B32EC2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32EC2">
              <w:rPr>
                <w:rFonts w:ascii="Fira Sans" w:hAnsi="Fira Sans" w:cs="Arial"/>
                <w:sz w:val="14"/>
                <w:szCs w:val="14"/>
              </w:rPr>
              <w:t xml:space="preserve">8,3 </w:t>
            </w:r>
          </w:p>
        </w:tc>
        <w:tc>
          <w:tcPr>
            <w:tcW w:w="1276" w:type="dxa"/>
            <w:vAlign w:val="center"/>
          </w:tcPr>
          <w:p w:rsidR="008A4B63" w:rsidRPr="00B32EC2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32EC2">
              <w:rPr>
                <w:rFonts w:ascii="Fira Sans" w:hAnsi="Fira Sans" w:cs="Arial"/>
                <w:sz w:val="14"/>
                <w:szCs w:val="14"/>
              </w:rPr>
              <w:t xml:space="preserve">5,0 </w:t>
            </w:r>
          </w:p>
        </w:tc>
        <w:tc>
          <w:tcPr>
            <w:tcW w:w="1134" w:type="dxa"/>
            <w:vAlign w:val="center"/>
          </w:tcPr>
          <w:p w:rsidR="008A4B63" w:rsidRPr="00B32EC2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32EC2"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</w:tr>
      <w:tr w:rsidR="008A4B63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:rsidR="008A4B63" w:rsidRPr="00B32EC2" w:rsidRDefault="008A4B63" w:rsidP="008A4B63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B32EC2">
              <w:rPr>
                <w:rFonts w:ascii="Fira Sans" w:hAnsi="Fira Sans" w:cs="Arial"/>
                <w:b/>
                <w:sz w:val="14"/>
                <w:szCs w:val="14"/>
              </w:rPr>
              <w:t xml:space="preserve">1,6 </w:t>
            </w:r>
          </w:p>
        </w:tc>
        <w:tc>
          <w:tcPr>
            <w:tcW w:w="1276" w:type="dxa"/>
            <w:vAlign w:val="center"/>
          </w:tcPr>
          <w:p w:rsidR="008A4B63" w:rsidRPr="00B32EC2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32EC2"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  <w:tc>
          <w:tcPr>
            <w:tcW w:w="1122" w:type="dxa"/>
            <w:vAlign w:val="center"/>
          </w:tcPr>
          <w:p w:rsidR="008A4B63" w:rsidRPr="00B32EC2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32EC2"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  <w:tc>
          <w:tcPr>
            <w:tcW w:w="1276" w:type="dxa"/>
            <w:vAlign w:val="center"/>
          </w:tcPr>
          <w:p w:rsidR="008A4B63" w:rsidRPr="00B32EC2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32EC2">
              <w:rPr>
                <w:rFonts w:ascii="Fira Sans" w:hAnsi="Fira Sans" w:cs="Arial"/>
                <w:sz w:val="14"/>
                <w:szCs w:val="14"/>
              </w:rPr>
              <w:t xml:space="preserve">0,9 </w:t>
            </w:r>
          </w:p>
        </w:tc>
        <w:tc>
          <w:tcPr>
            <w:tcW w:w="1134" w:type="dxa"/>
            <w:vAlign w:val="center"/>
          </w:tcPr>
          <w:p w:rsidR="008A4B63" w:rsidRPr="00B32EC2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32EC2">
              <w:rPr>
                <w:rFonts w:ascii="Fira Sans" w:hAnsi="Fira Sans" w:cs="Arial"/>
                <w:sz w:val="14"/>
                <w:szCs w:val="14"/>
              </w:rPr>
              <w:t xml:space="preserve">0,8 </w:t>
            </w:r>
          </w:p>
        </w:tc>
      </w:tr>
    </w:tbl>
    <w:p w:rsidR="00E96059" w:rsidRPr="006270B5" w:rsidRDefault="00E96059" w:rsidP="00E96059">
      <w:pPr>
        <w:spacing w:before="60" w:after="120" w:line="240" w:lineRule="exact"/>
        <w:jc w:val="both"/>
        <w:rPr>
          <w:sz w:val="19"/>
          <w:szCs w:val="19"/>
        </w:rPr>
      </w:pPr>
      <w:r w:rsidRPr="006270B5">
        <w:rPr>
          <w:sz w:val="19"/>
          <w:szCs w:val="19"/>
        </w:rPr>
        <w:br w:type="page"/>
      </w:r>
    </w:p>
    <w:p w:rsidR="00E96059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5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</w:t>
      </w:r>
      <w:r w:rsidRPr="00DA7773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handlu hurtowym (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wg 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klas</w:t>
      </w:r>
      <w:r w:rsidRPr="00DA7773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wielkości)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(dok.)</w:t>
      </w: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2803"/>
        <w:gridCol w:w="1287"/>
        <w:gridCol w:w="1276"/>
        <w:gridCol w:w="1122"/>
        <w:gridCol w:w="1276"/>
        <w:gridCol w:w="1134"/>
      </w:tblGrid>
      <w:tr w:rsidR="00E96059" w:rsidRPr="0059047B" w:rsidTr="00E07B00">
        <w:trPr>
          <w:trHeight w:val="167"/>
        </w:trPr>
        <w:tc>
          <w:tcPr>
            <w:tcW w:w="3686" w:type="dxa"/>
            <w:gridSpan w:val="2"/>
            <w:vMerge w:val="restart"/>
            <w:vAlign w:val="center"/>
          </w:tcPr>
          <w:p w:rsidR="00E96059" w:rsidRPr="0059047B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</w:tcPr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B706A65" wp14:editId="52AE9109">
                  <wp:extent cx="540000" cy="5400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4 c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808" w:type="dxa"/>
            <w:gridSpan w:val="4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E96059" w:rsidRPr="0059047B" w:rsidTr="00E07B00">
        <w:trPr>
          <w:trHeight w:val="166"/>
        </w:trPr>
        <w:tc>
          <w:tcPr>
            <w:tcW w:w="3686" w:type="dxa"/>
            <w:gridSpan w:val="2"/>
            <w:vMerge/>
            <w:vAlign w:val="center"/>
          </w:tcPr>
          <w:p w:rsidR="00E96059" w:rsidRPr="006D2E9E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122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>
              <w:rPr>
                <w:rFonts w:ascii="Fira Sans" w:hAnsi="Fira Sans"/>
                <w:sz w:val="12"/>
                <w:szCs w:val="12"/>
              </w:rPr>
              <w:t>(10-49  pracujących)</w:t>
            </w:r>
          </w:p>
        </w:tc>
        <w:tc>
          <w:tcPr>
            <w:tcW w:w="1276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134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E96059" w:rsidRPr="0059047B" w:rsidTr="00E07B00">
        <w:tc>
          <w:tcPr>
            <w:tcW w:w="9781" w:type="dxa"/>
            <w:gridSpan w:val="7"/>
            <w:shd w:val="clear" w:color="auto" w:fill="DBE9F1"/>
          </w:tcPr>
          <w:p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:rsidTr="00E07B00">
        <w:trPr>
          <w:trHeight w:val="497"/>
        </w:trPr>
        <w:tc>
          <w:tcPr>
            <w:tcW w:w="9781" w:type="dxa"/>
            <w:gridSpan w:val="7"/>
            <w:vAlign w:val="center"/>
          </w:tcPr>
          <w:p w:rsidR="00E96059" w:rsidRPr="00C36AA8" w:rsidRDefault="00E96059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6024DA">
              <w:rPr>
                <w:rFonts w:ascii="Fira Sans" w:hAnsi="Fira Sans"/>
                <w:b/>
                <w:sz w:val="14"/>
                <w:szCs w:val="14"/>
              </w:rPr>
              <w:t>Jaka była (w maju) i będzie (w czerwcu) 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8A4B63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87" w:type="dxa"/>
            <w:vAlign w:val="center"/>
          </w:tcPr>
          <w:p w:rsidR="008A4B63" w:rsidRPr="00B01297" w:rsidRDefault="008A4B63" w:rsidP="008A4B63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B01297">
              <w:rPr>
                <w:rFonts w:ascii="Fira Sans" w:hAnsi="Fira Sans" w:cs="Arial"/>
                <w:b/>
                <w:sz w:val="14"/>
                <w:szCs w:val="14"/>
              </w:rPr>
              <w:t xml:space="preserve">-15,7 </w:t>
            </w:r>
          </w:p>
        </w:tc>
        <w:tc>
          <w:tcPr>
            <w:tcW w:w="1276" w:type="dxa"/>
            <w:vAlign w:val="center"/>
          </w:tcPr>
          <w:p w:rsidR="008A4B63" w:rsidRPr="00B01297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1297">
              <w:rPr>
                <w:rFonts w:ascii="Fira Sans" w:hAnsi="Fira Sans" w:cs="Arial"/>
                <w:sz w:val="14"/>
                <w:szCs w:val="14"/>
              </w:rPr>
              <w:t xml:space="preserve">-21,6 </w:t>
            </w:r>
          </w:p>
        </w:tc>
        <w:tc>
          <w:tcPr>
            <w:tcW w:w="1122" w:type="dxa"/>
            <w:vAlign w:val="center"/>
          </w:tcPr>
          <w:p w:rsidR="008A4B63" w:rsidRPr="00B01297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1297">
              <w:rPr>
                <w:rFonts w:ascii="Fira Sans" w:hAnsi="Fira Sans" w:cs="Arial"/>
                <w:sz w:val="14"/>
                <w:szCs w:val="14"/>
              </w:rPr>
              <w:t xml:space="preserve">-19,3 </w:t>
            </w:r>
          </w:p>
        </w:tc>
        <w:tc>
          <w:tcPr>
            <w:tcW w:w="1276" w:type="dxa"/>
            <w:vAlign w:val="center"/>
          </w:tcPr>
          <w:p w:rsidR="008A4B63" w:rsidRPr="00B01297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1297">
              <w:rPr>
                <w:rFonts w:ascii="Fira Sans" w:hAnsi="Fira Sans" w:cs="Arial"/>
                <w:sz w:val="14"/>
                <w:szCs w:val="14"/>
              </w:rPr>
              <w:t xml:space="preserve">-15,2 </w:t>
            </w:r>
          </w:p>
        </w:tc>
        <w:tc>
          <w:tcPr>
            <w:tcW w:w="1134" w:type="dxa"/>
            <w:vAlign w:val="center"/>
          </w:tcPr>
          <w:p w:rsidR="008A4B63" w:rsidRPr="00B01297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1297">
              <w:rPr>
                <w:rFonts w:ascii="Fira Sans" w:hAnsi="Fira Sans" w:cs="Arial"/>
                <w:sz w:val="14"/>
                <w:szCs w:val="14"/>
              </w:rPr>
              <w:t xml:space="preserve">-8,1 </w:t>
            </w:r>
          </w:p>
        </w:tc>
      </w:tr>
      <w:tr w:rsidR="008A4B63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87" w:type="dxa"/>
            <w:vAlign w:val="center"/>
          </w:tcPr>
          <w:p w:rsidR="008A4B63" w:rsidRPr="00B01297" w:rsidRDefault="008A4B63" w:rsidP="008A4B63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B01297">
              <w:rPr>
                <w:rFonts w:ascii="Fira Sans" w:hAnsi="Fira Sans" w:cs="Arial"/>
                <w:b/>
                <w:sz w:val="14"/>
                <w:szCs w:val="14"/>
              </w:rPr>
              <w:t xml:space="preserve">-13,9 </w:t>
            </w:r>
          </w:p>
        </w:tc>
        <w:tc>
          <w:tcPr>
            <w:tcW w:w="1276" w:type="dxa"/>
            <w:vAlign w:val="center"/>
          </w:tcPr>
          <w:p w:rsidR="008A4B63" w:rsidRPr="00B01297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1297">
              <w:rPr>
                <w:rFonts w:ascii="Fira Sans" w:hAnsi="Fira Sans" w:cs="Arial"/>
                <w:sz w:val="14"/>
                <w:szCs w:val="14"/>
              </w:rPr>
              <w:t xml:space="preserve">-19,4 </w:t>
            </w:r>
          </w:p>
        </w:tc>
        <w:tc>
          <w:tcPr>
            <w:tcW w:w="1122" w:type="dxa"/>
            <w:vAlign w:val="center"/>
          </w:tcPr>
          <w:p w:rsidR="008A4B63" w:rsidRPr="00B01297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1297">
              <w:rPr>
                <w:rFonts w:ascii="Fira Sans" w:hAnsi="Fira Sans" w:cs="Arial"/>
                <w:sz w:val="14"/>
                <w:szCs w:val="14"/>
              </w:rPr>
              <w:t xml:space="preserve">-16,2 </w:t>
            </w:r>
          </w:p>
        </w:tc>
        <w:tc>
          <w:tcPr>
            <w:tcW w:w="1276" w:type="dxa"/>
            <w:vAlign w:val="center"/>
          </w:tcPr>
          <w:p w:rsidR="008A4B63" w:rsidRPr="00B01297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1297">
              <w:rPr>
                <w:rFonts w:ascii="Fira Sans" w:hAnsi="Fira Sans" w:cs="Arial"/>
                <w:sz w:val="14"/>
                <w:szCs w:val="14"/>
              </w:rPr>
              <w:t xml:space="preserve">-13,1 </w:t>
            </w:r>
          </w:p>
        </w:tc>
        <w:tc>
          <w:tcPr>
            <w:tcW w:w="1134" w:type="dxa"/>
            <w:vAlign w:val="center"/>
          </w:tcPr>
          <w:p w:rsidR="008A4B63" w:rsidRPr="00B01297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1297">
              <w:rPr>
                <w:rFonts w:ascii="Fira Sans" w:hAnsi="Fira Sans" w:cs="Arial"/>
                <w:sz w:val="14"/>
                <w:szCs w:val="14"/>
              </w:rPr>
              <w:t xml:space="preserve">-7,8 </w:t>
            </w:r>
          </w:p>
        </w:tc>
      </w:tr>
      <w:tr w:rsidR="00E96059" w:rsidRPr="0059047B" w:rsidTr="00E07B00">
        <w:tc>
          <w:tcPr>
            <w:tcW w:w="9781" w:type="dxa"/>
            <w:gridSpan w:val="7"/>
            <w:shd w:val="clear" w:color="auto" w:fill="DBE9F1"/>
          </w:tcPr>
          <w:p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:rsidTr="00E07B00">
        <w:trPr>
          <w:trHeight w:val="511"/>
        </w:trPr>
        <w:tc>
          <w:tcPr>
            <w:tcW w:w="9781" w:type="dxa"/>
            <w:gridSpan w:val="7"/>
            <w:vAlign w:val="center"/>
          </w:tcPr>
          <w:p w:rsidR="00E96059" w:rsidRPr="00C36AA8" w:rsidRDefault="00E96059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6024DA">
              <w:rPr>
                <w:rFonts w:ascii="Fira Sans" w:hAnsi="Fira Sans"/>
                <w:b/>
                <w:sz w:val="14"/>
                <w:szCs w:val="14"/>
              </w:rPr>
              <w:t>Jaka była (w maju) i będzie (w czerwcu) szacunkowa (w procentach) zmiana zamówień na półprodukty, surowce, towary lub usługi itp. składanych w 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8A4B63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87" w:type="dxa"/>
            <w:vAlign w:val="center"/>
          </w:tcPr>
          <w:p w:rsidR="008A4B63" w:rsidRPr="00B01297" w:rsidRDefault="008A4B63" w:rsidP="008A4B63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B01297">
              <w:rPr>
                <w:rFonts w:ascii="Fira Sans" w:hAnsi="Fira Sans" w:cs="Arial"/>
                <w:b/>
                <w:sz w:val="14"/>
                <w:szCs w:val="14"/>
              </w:rPr>
              <w:t xml:space="preserve">-16,2 </w:t>
            </w:r>
          </w:p>
        </w:tc>
        <w:tc>
          <w:tcPr>
            <w:tcW w:w="1276" w:type="dxa"/>
            <w:vAlign w:val="center"/>
          </w:tcPr>
          <w:p w:rsidR="008A4B63" w:rsidRPr="00B01297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1297">
              <w:rPr>
                <w:rFonts w:ascii="Fira Sans" w:hAnsi="Fira Sans" w:cs="Arial"/>
                <w:sz w:val="14"/>
                <w:szCs w:val="14"/>
              </w:rPr>
              <w:t xml:space="preserve">-23,7 </w:t>
            </w:r>
          </w:p>
        </w:tc>
        <w:tc>
          <w:tcPr>
            <w:tcW w:w="1122" w:type="dxa"/>
            <w:vAlign w:val="center"/>
          </w:tcPr>
          <w:p w:rsidR="008A4B63" w:rsidRPr="00B01297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1297">
              <w:rPr>
                <w:rFonts w:ascii="Fira Sans" w:hAnsi="Fira Sans" w:cs="Arial"/>
                <w:sz w:val="14"/>
                <w:szCs w:val="14"/>
              </w:rPr>
              <w:t xml:space="preserve">-18,7 </w:t>
            </w:r>
          </w:p>
        </w:tc>
        <w:tc>
          <w:tcPr>
            <w:tcW w:w="1276" w:type="dxa"/>
            <w:vAlign w:val="center"/>
          </w:tcPr>
          <w:p w:rsidR="008A4B63" w:rsidRPr="00B01297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1297">
              <w:rPr>
                <w:rFonts w:ascii="Fira Sans" w:hAnsi="Fira Sans" w:cs="Arial"/>
                <w:sz w:val="14"/>
                <w:szCs w:val="14"/>
              </w:rPr>
              <w:t xml:space="preserve">-14,5 </w:t>
            </w:r>
          </w:p>
        </w:tc>
        <w:tc>
          <w:tcPr>
            <w:tcW w:w="1134" w:type="dxa"/>
            <w:vAlign w:val="center"/>
          </w:tcPr>
          <w:p w:rsidR="008A4B63" w:rsidRPr="00B01297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1297">
              <w:rPr>
                <w:rFonts w:ascii="Fira Sans" w:hAnsi="Fira Sans" w:cs="Arial"/>
                <w:sz w:val="14"/>
                <w:szCs w:val="14"/>
              </w:rPr>
              <w:t xml:space="preserve">-8,7 </w:t>
            </w:r>
          </w:p>
        </w:tc>
      </w:tr>
      <w:tr w:rsidR="008A4B63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87" w:type="dxa"/>
            <w:vAlign w:val="center"/>
          </w:tcPr>
          <w:p w:rsidR="008A4B63" w:rsidRPr="00B01297" w:rsidRDefault="008A4B63" w:rsidP="008A4B63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B01297">
              <w:rPr>
                <w:rFonts w:ascii="Fira Sans" w:hAnsi="Fira Sans" w:cs="Arial"/>
                <w:b/>
                <w:sz w:val="14"/>
                <w:szCs w:val="14"/>
              </w:rPr>
              <w:t xml:space="preserve">-14,1 </w:t>
            </w:r>
          </w:p>
        </w:tc>
        <w:tc>
          <w:tcPr>
            <w:tcW w:w="1276" w:type="dxa"/>
            <w:vAlign w:val="center"/>
          </w:tcPr>
          <w:p w:rsidR="008A4B63" w:rsidRPr="00B01297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1297">
              <w:rPr>
                <w:rFonts w:ascii="Fira Sans" w:hAnsi="Fira Sans" w:cs="Arial"/>
                <w:sz w:val="14"/>
                <w:szCs w:val="14"/>
              </w:rPr>
              <w:t xml:space="preserve">-21,0 </w:t>
            </w:r>
          </w:p>
        </w:tc>
        <w:tc>
          <w:tcPr>
            <w:tcW w:w="1122" w:type="dxa"/>
            <w:vAlign w:val="center"/>
          </w:tcPr>
          <w:p w:rsidR="008A4B63" w:rsidRPr="00B01297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1297">
              <w:rPr>
                <w:rFonts w:ascii="Fira Sans" w:hAnsi="Fira Sans" w:cs="Arial"/>
                <w:sz w:val="14"/>
                <w:szCs w:val="14"/>
              </w:rPr>
              <w:t xml:space="preserve">-15,5 </w:t>
            </w:r>
          </w:p>
        </w:tc>
        <w:tc>
          <w:tcPr>
            <w:tcW w:w="1276" w:type="dxa"/>
            <w:vAlign w:val="center"/>
          </w:tcPr>
          <w:p w:rsidR="008A4B63" w:rsidRPr="00B01297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1297">
              <w:rPr>
                <w:rFonts w:ascii="Fira Sans" w:hAnsi="Fira Sans" w:cs="Arial"/>
                <w:sz w:val="14"/>
                <w:szCs w:val="14"/>
              </w:rPr>
              <w:t xml:space="preserve">-12,6 </w:t>
            </w:r>
          </w:p>
        </w:tc>
        <w:tc>
          <w:tcPr>
            <w:tcW w:w="1134" w:type="dxa"/>
            <w:vAlign w:val="center"/>
          </w:tcPr>
          <w:p w:rsidR="008A4B63" w:rsidRPr="00B01297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1297">
              <w:rPr>
                <w:rFonts w:ascii="Fira Sans" w:hAnsi="Fira Sans" w:cs="Arial"/>
                <w:sz w:val="14"/>
                <w:szCs w:val="14"/>
              </w:rPr>
              <w:t xml:space="preserve">-7,7 </w:t>
            </w:r>
          </w:p>
        </w:tc>
      </w:tr>
      <w:tr w:rsidR="00E96059" w:rsidRPr="0059047B" w:rsidTr="00E07B00">
        <w:tc>
          <w:tcPr>
            <w:tcW w:w="9781" w:type="dxa"/>
            <w:gridSpan w:val="7"/>
            <w:shd w:val="clear" w:color="auto" w:fill="DBE9F1"/>
          </w:tcPr>
          <w:p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:rsidTr="00E07B00">
        <w:trPr>
          <w:trHeight w:val="518"/>
        </w:trPr>
        <w:tc>
          <w:tcPr>
            <w:tcW w:w="9781" w:type="dxa"/>
            <w:gridSpan w:val="7"/>
            <w:vAlign w:val="center"/>
          </w:tcPr>
          <w:p w:rsidR="00E96059" w:rsidRPr="00C36AA8" w:rsidRDefault="00E96059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6024DA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8A4B63" w:rsidRPr="0059047B" w:rsidTr="00E07B00">
        <w:tc>
          <w:tcPr>
            <w:tcW w:w="883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Default="008A4B63" w:rsidP="008A4B6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287" w:type="dxa"/>
            <w:vAlign w:val="center"/>
          </w:tcPr>
          <w:p w:rsidR="008A4B63" w:rsidRPr="0078422D" w:rsidRDefault="008A4B63" w:rsidP="008A4B63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78422D">
              <w:rPr>
                <w:rFonts w:ascii="Fira Sans" w:hAnsi="Fira Sans" w:cs="Arial"/>
                <w:b/>
                <w:sz w:val="14"/>
                <w:szCs w:val="14"/>
              </w:rPr>
              <w:t xml:space="preserve">1,7 </w:t>
            </w:r>
          </w:p>
        </w:tc>
        <w:tc>
          <w:tcPr>
            <w:tcW w:w="1276" w:type="dxa"/>
            <w:vAlign w:val="center"/>
          </w:tcPr>
          <w:p w:rsidR="008A4B63" w:rsidRPr="0078422D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78422D"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  <w:tc>
          <w:tcPr>
            <w:tcW w:w="1122" w:type="dxa"/>
            <w:vAlign w:val="center"/>
          </w:tcPr>
          <w:p w:rsidR="008A4B63" w:rsidRPr="0078422D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78422D">
              <w:rPr>
                <w:rFonts w:ascii="Fira Sans" w:hAnsi="Fira Sans" w:cs="Arial"/>
                <w:sz w:val="14"/>
                <w:szCs w:val="14"/>
              </w:rPr>
              <w:t xml:space="preserve">2,3 </w:t>
            </w:r>
          </w:p>
        </w:tc>
        <w:tc>
          <w:tcPr>
            <w:tcW w:w="1276" w:type="dxa"/>
            <w:vAlign w:val="center"/>
          </w:tcPr>
          <w:p w:rsidR="008A4B63" w:rsidRPr="0078422D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78422D">
              <w:rPr>
                <w:rFonts w:ascii="Fira Sans" w:hAnsi="Fira Sans" w:cs="Arial"/>
                <w:sz w:val="14"/>
                <w:szCs w:val="14"/>
              </w:rPr>
              <w:t xml:space="preserve">0,7 </w:t>
            </w:r>
          </w:p>
        </w:tc>
        <w:tc>
          <w:tcPr>
            <w:tcW w:w="1134" w:type="dxa"/>
            <w:vAlign w:val="center"/>
          </w:tcPr>
          <w:p w:rsidR="008A4B63" w:rsidRPr="0078422D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78422D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8A4B63" w:rsidRPr="0059047B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Default="008A4B63" w:rsidP="008A4B6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:rsidR="008A4B63" w:rsidRPr="0078422D" w:rsidRDefault="008A4B63" w:rsidP="008A4B63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78422D">
              <w:rPr>
                <w:rFonts w:ascii="Fira Sans" w:hAnsi="Fira Sans" w:cs="Arial"/>
                <w:b/>
                <w:sz w:val="14"/>
                <w:szCs w:val="14"/>
              </w:rPr>
              <w:t xml:space="preserve">4,4 </w:t>
            </w:r>
          </w:p>
        </w:tc>
        <w:tc>
          <w:tcPr>
            <w:tcW w:w="1276" w:type="dxa"/>
            <w:vAlign w:val="center"/>
          </w:tcPr>
          <w:p w:rsidR="008A4B63" w:rsidRPr="0078422D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78422D">
              <w:rPr>
                <w:rFonts w:ascii="Fira Sans" w:hAnsi="Fira Sans" w:cs="Arial"/>
                <w:sz w:val="14"/>
                <w:szCs w:val="14"/>
              </w:rPr>
              <w:t xml:space="preserve">5,8 </w:t>
            </w:r>
          </w:p>
        </w:tc>
        <w:tc>
          <w:tcPr>
            <w:tcW w:w="1122" w:type="dxa"/>
            <w:vAlign w:val="center"/>
          </w:tcPr>
          <w:p w:rsidR="008A4B63" w:rsidRPr="0078422D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78422D">
              <w:rPr>
                <w:rFonts w:ascii="Fira Sans" w:hAnsi="Fira Sans" w:cs="Arial"/>
                <w:sz w:val="14"/>
                <w:szCs w:val="14"/>
              </w:rPr>
              <w:t xml:space="preserve">7,3 </w:t>
            </w:r>
          </w:p>
        </w:tc>
        <w:tc>
          <w:tcPr>
            <w:tcW w:w="1276" w:type="dxa"/>
            <w:vAlign w:val="center"/>
          </w:tcPr>
          <w:p w:rsidR="008A4B63" w:rsidRPr="0078422D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78422D">
              <w:rPr>
                <w:rFonts w:ascii="Fira Sans" w:hAnsi="Fira Sans" w:cs="Arial"/>
                <w:sz w:val="14"/>
                <w:szCs w:val="14"/>
              </w:rPr>
              <w:t xml:space="preserve">5,7 </w:t>
            </w:r>
          </w:p>
        </w:tc>
        <w:tc>
          <w:tcPr>
            <w:tcW w:w="1134" w:type="dxa"/>
            <w:vAlign w:val="center"/>
          </w:tcPr>
          <w:p w:rsidR="008A4B63" w:rsidRPr="0078422D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78422D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8A4B63" w:rsidRPr="0059047B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Default="008A4B63" w:rsidP="008A4B6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:rsidR="008A4B63" w:rsidRPr="0078422D" w:rsidRDefault="008A4B63" w:rsidP="008A4B63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78422D">
              <w:rPr>
                <w:rFonts w:ascii="Fira Sans" w:hAnsi="Fira Sans" w:cs="Arial"/>
                <w:b/>
                <w:sz w:val="14"/>
                <w:szCs w:val="14"/>
              </w:rPr>
              <w:t xml:space="preserve">22,4 </w:t>
            </w:r>
          </w:p>
        </w:tc>
        <w:tc>
          <w:tcPr>
            <w:tcW w:w="1276" w:type="dxa"/>
            <w:vAlign w:val="center"/>
          </w:tcPr>
          <w:p w:rsidR="008A4B63" w:rsidRPr="0078422D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78422D">
              <w:rPr>
                <w:rFonts w:ascii="Fira Sans" w:hAnsi="Fira Sans" w:cs="Arial"/>
                <w:sz w:val="14"/>
                <w:szCs w:val="14"/>
              </w:rPr>
              <w:t xml:space="preserve">39,2 </w:t>
            </w:r>
          </w:p>
        </w:tc>
        <w:tc>
          <w:tcPr>
            <w:tcW w:w="1122" w:type="dxa"/>
            <w:vAlign w:val="center"/>
          </w:tcPr>
          <w:p w:rsidR="008A4B63" w:rsidRPr="0078422D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78422D">
              <w:rPr>
                <w:rFonts w:ascii="Fira Sans" w:hAnsi="Fira Sans" w:cs="Arial"/>
                <w:sz w:val="14"/>
                <w:szCs w:val="14"/>
              </w:rPr>
              <w:t xml:space="preserve">27,0 </w:t>
            </w:r>
          </w:p>
        </w:tc>
        <w:tc>
          <w:tcPr>
            <w:tcW w:w="1276" w:type="dxa"/>
            <w:vAlign w:val="center"/>
          </w:tcPr>
          <w:p w:rsidR="008A4B63" w:rsidRPr="0078422D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78422D">
              <w:rPr>
                <w:rFonts w:ascii="Fira Sans" w:hAnsi="Fira Sans" w:cs="Arial"/>
                <w:sz w:val="14"/>
                <w:szCs w:val="14"/>
              </w:rPr>
              <w:t xml:space="preserve">17,9 </w:t>
            </w:r>
          </w:p>
        </w:tc>
        <w:tc>
          <w:tcPr>
            <w:tcW w:w="1134" w:type="dxa"/>
            <w:vAlign w:val="center"/>
          </w:tcPr>
          <w:p w:rsidR="008A4B63" w:rsidRPr="0078422D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78422D">
              <w:rPr>
                <w:rFonts w:ascii="Fira Sans" w:hAnsi="Fira Sans" w:cs="Arial"/>
                <w:sz w:val="14"/>
                <w:szCs w:val="14"/>
              </w:rPr>
              <w:t xml:space="preserve">6,6 </w:t>
            </w:r>
          </w:p>
        </w:tc>
      </w:tr>
      <w:tr w:rsidR="008A4B63" w:rsidRPr="0059047B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Default="008A4B63" w:rsidP="008A4B6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:rsidR="008A4B63" w:rsidRPr="0078422D" w:rsidRDefault="008A4B63" w:rsidP="008A4B63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78422D">
              <w:rPr>
                <w:rFonts w:ascii="Fira Sans" w:hAnsi="Fira Sans" w:cs="Arial"/>
                <w:b/>
                <w:sz w:val="14"/>
                <w:szCs w:val="14"/>
              </w:rPr>
              <w:t xml:space="preserve">22,5 </w:t>
            </w:r>
          </w:p>
        </w:tc>
        <w:tc>
          <w:tcPr>
            <w:tcW w:w="1276" w:type="dxa"/>
            <w:vAlign w:val="center"/>
          </w:tcPr>
          <w:p w:rsidR="008A4B63" w:rsidRPr="0078422D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78422D">
              <w:rPr>
                <w:rFonts w:ascii="Fira Sans" w:hAnsi="Fira Sans" w:cs="Arial"/>
                <w:sz w:val="14"/>
                <w:szCs w:val="14"/>
              </w:rPr>
              <w:t xml:space="preserve">16,4 </w:t>
            </w:r>
          </w:p>
        </w:tc>
        <w:tc>
          <w:tcPr>
            <w:tcW w:w="1122" w:type="dxa"/>
            <w:vAlign w:val="center"/>
          </w:tcPr>
          <w:p w:rsidR="008A4B63" w:rsidRPr="0078422D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78422D">
              <w:rPr>
                <w:rFonts w:ascii="Fira Sans" w:hAnsi="Fira Sans" w:cs="Arial"/>
                <w:sz w:val="14"/>
                <w:szCs w:val="14"/>
              </w:rPr>
              <w:t xml:space="preserve">28,8 </w:t>
            </w:r>
          </w:p>
        </w:tc>
        <w:tc>
          <w:tcPr>
            <w:tcW w:w="1276" w:type="dxa"/>
            <w:vAlign w:val="center"/>
          </w:tcPr>
          <w:p w:rsidR="008A4B63" w:rsidRPr="0078422D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78422D">
              <w:rPr>
                <w:rFonts w:ascii="Fira Sans" w:hAnsi="Fira Sans" w:cs="Arial"/>
                <w:sz w:val="14"/>
                <w:szCs w:val="14"/>
              </w:rPr>
              <w:t xml:space="preserve">25,1 </w:t>
            </w:r>
          </w:p>
        </w:tc>
        <w:tc>
          <w:tcPr>
            <w:tcW w:w="1134" w:type="dxa"/>
            <w:vAlign w:val="center"/>
          </w:tcPr>
          <w:p w:rsidR="008A4B63" w:rsidRPr="0078422D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78422D">
              <w:rPr>
                <w:rFonts w:ascii="Fira Sans" w:hAnsi="Fira Sans" w:cs="Arial"/>
                <w:sz w:val="14"/>
                <w:szCs w:val="14"/>
              </w:rPr>
              <w:t xml:space="preserve">21,8 </w:t>
            </w:r>
          </w:p>
        </w:tc>
      </w:tr>
      <w:tr w:rsidR="008A4B63" w:rsidRPr="0059047B" w:rsidTr="00E07B00">
        <w:tc>
          <w:tcPr>
            <w:tcW w:w="883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:rsidR="008A4B63" w:rsidRPr="0078422D" w:rsidRDefault="008A4B63" w:rsidP="008A4B63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78422D">
              <w:rPr>
                <w:rFonts w:ascii="Fira Sans" w:hAnsi="Fira Sans" w:cs="Arial"/>
                <w:b/>
                <w:sz w:val="14"/>
                <w:szCs w:val="14"/>
              </w:rPr>
              <w:t xml:space="preserve">49,0 </w:t>
            </w:r>
          </w:p>
        </w:tc>
        <w:tc>
          <w:tcPr>
            <w:tcW w:w="1276" w:type="dxa"/>
            <w:vAlign w:val="center"/>
          </w:tcPr>
          <w:p w:rsidR="008A4B63" w:rsidRPr="0078422D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78422D">
              <w:rPr>
                <w:rFonts w:ascii="Fira Sans" w:hAnsi="Fira Sans" w:cs="Arial"/>
                <w:sz w:val="14"/>
                <w:szCs w:val="14"/>
              </w:rPr>
              <w:t xml:space="preserve">34,9 </w:t>
            </w:r>
          </w:p>
        </w:tc>
        <w:tc>
          <w:tcPr>
            <w:tcW w:w="1122" w:type="dxa"/>
            <w:vAlign w:val="center"/>
          </w:tcPr>
          <w:p w:rsidR="008A4B63" w:rsidRPr="0078422D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78422D">
              <w:rPr>
                <w:rFonts w:ascii="Fira Sans" w:hAnsi="Fira Sans" w:cs="Arial"/>
                <w:sz w:val="14"/>
                <w:szCs w:val="14"/>
              </w:rPr>
              <w:t xml:space="preserve">34,6 </w:t>
            </w:r>
          </w:p>
        </w:tc>
        <w:tc>
          <w:tcPr>
            <w:tcW w:w="1276" w:type="dxa"/>
            <w:vAlign w:val="center"/>
          </w:tcPr>
          <w:p w:rsidR="008A4B63" w:rsidRPr="0078422D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78422D">
              <w:rPr>
                <w:rFonts w:ascii="Fira Sans" w:hAnsi="Fira Sans" w:cs="Arial"/>
                <w:sz w:val="14"/>
                <w:szCs w:val="14"/>
              </w:rPr>
              <w:t xml:space="preserve">50,6 </w:t>
            </w:r>
          </w:p>
        </w:tc>
        <w:tc>
          <w:tcPr>
            <w:tcW w:w="1134" w:type="dxa"/>
            <w:vAlign w:val="center"/>
          </w:tcPr>
          <w:p w:rsidR="008A4B63" w:rsidRPr="0078422D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78422D">
              <w:rPr>
                <w:rFonts w:ascii="Fira Sans" w:hAnsi="Fira Sans" w:cs="Arial"/>
                <w:sz w:val="14"/>
                <w:szCs w:val="14"/>
              </w:rPr>
              <w:t xml:space="preserve">71,6 </w:t>
            </w:r>
          </w:p>
        </w:tc>
      </w:tr>
      <w:tr w:rsidR="00E96059" w:rsidRPr="0059047B" w:rsidTr="00E07B00">
        <w:tc>
          <w:tcPr>
            <w:tcW w:w="9781" w:type="dxa"/>
            <w:gridSpan w:val="7"/>
            <w:shd w:val="clear" w:color="auto" w:fill="DBE9F1"/>
          </w:tcPr>
          <w:p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:rsidTr="00E07B00">
        <w:trPr>
          <w:trHeight w:val="265"/>
        </w:trPr>
        <w:tc>
          <w:tcPr>
            <w:tcW w:w="9781" w:type="dxa"/>
            <w:gridSpan w:val="7"/>
            <w:vAlign w:val="center"/>
          </w:tcPr>
          <w:p w:rsidR="00E96059" w:rsidRPr="00C36AA8" w:rsidRDefault="00E96059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6024DA">
              <w:rPr>
                <w:rFonts w:ascii="Fira Sans" w:hAnsi="Fira Sans"/>
                <w:b/>
                <w:sz w:val="14"/>
                <w:szCs w:val="14"/>
              </w:rPr>
              <w:t>Czy Państwa firma doświadczyła (w maju) i oczekuje (w czerwcu) pojawienia się zatorów płatniczych lub ich nasilenia</w:t>
            </w:r>
            <w:r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8A4B63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87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b/>
                <w:sz w:val="14"/>
                <w:szCs w:val="14"/>
              </w:rPr>
              <w:t xml:space="preserve">55,2 </w:t>
            </w:r>
          </w:p>
        </w:tc>
        <w:tc>
          <w:tcPr>
            <w:tcW w:w="1276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sz w:val="14"/>
                <w:szCs w:val="14"/>
              </w:rPr>
              <w:t xml:space="preserve">52,2 </w:t>
            </w:r>
          </w:p>
        </w:tc>
        <w:tc>
          <w:tcPr>
            <w:tcW w:w="1122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sz w:val="14"/>
                <w:szCs w:val="14"/>
              </w:rPr>
              <w:t xml:space="preserve">53,4 </w:t>
            </w:r>
          </w:p>
        </w:tc>
        <w:tc>
          <w:tcPr>
            <w:tcW w:w="1276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sz w:val="14"/>
                <w:szCs w:val="14"/>
              </w:rPr>
              <w:t xml:space="preserve">56,2 </w:t>
            </w:r>
          </w:p>
        </w:tc>
        <w:tc>
          <w:tcPr>
            <w:tcW w:w="1134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sz w:val="14"/>
                <w:szCs w:val="14"/>
              </w:rPr>
              <w:t xml:space="preserve">58,5 </w:t>
            </w:r>
          </w:p>
        </w:tc>
      </w:tr>
      <w:tr w:rsidR="008A4B63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87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b/>
                <w:sz w:val="14"/>
                <w:szCs w:val="14"/>
              </w:rPr>
              <w:t xml:space="preserve">22,0 </w:t>
            </w:r>
          </w:p>
        </w:tc>
        <w:tc>
          <w:tcPr>
            <w:tcW w:w="1276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sz w:val="14"/>
                <w:szCs w:val="14"/>
              </w:rPr>
              <w:t xml:space="preserve">15,1 </w:t>
            </w:r>
          </w:p>
        </w:tc>
        <w:tc>
          <w:tcPr>
            <w:tcW w:w="1122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sz w:val="14"/>
                <w:szCs w:val="14"/>
              </w:rPr>
              <w:t xml:space="preserve">31,0 </w:t>
            </w:r>
          </w:p>
        </w:tc>
        <w:tc>
          <w:tcPr>
            <w:tcW w:w="1276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sz w:val="14"/>
                <w:szCs w:val="14"/>
              </w:rPr>
              <w:t xml:space="preserve">18,6 </w:t>
            </w:r>
          </w:p>
        </w:tc>
        <w:tc>
          <w:tcPr>
            <w:tcW w:w="1134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sz w:val="14"/>
                <w:szCs w:val="14"/>
              </w:rPr>
              <w:t xml:space="preserve">24,5 </w:t>
            </w:r>
          </w:p>
        </w:tc>
      </w:tr>
      <w:tr w:rsidR="008A4B63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87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b/>
                <w:sz w:val="14"/>
                <w:szCs w:val="14"/>
              </w:rPr>
              <w:t xml:space="preserve">2,2 </w:t>
            </w:r>
          </w:p>
        </w:tc>
        <w:tc>
          <w:tcPr>
            <w:tcW w:w="1276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sz w:val="14"/>
                <w:szCs w:val="14"/>
              </w:rPr>
              <w:t xml:space="preserve">3,5 </w:t>
            </w:r>
          </w:p>
        </w:tc>
        <w:tc>
          <w:tcPr>
            <w:tcW w:w="1122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sz w:val="14"/>
                <w:szCs w:val="14"/>
              </w:rPr>
              <w:t xml:space="preserve">3,0 </w:t>
            </w:r>
          </w:p>
        </w:tc>
        <w:tc>
          <w:tcPr>
            <w:tcW w:w="1276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sz w:val="14"/>
                <w:szCs w:val="14"/>
              </w:rPr>
              <w:t xml:space="preserve">2,8 </w:t>
            </w:r>
          </w:p>
        </w:tc>
        <w:tc>
          <w:tcPr>
            <w:tcW w:w="1134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8A4B63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doświadczyliśmy</w:t>
            </w:r>
          </w:p>
        </w:tc>
        <w:tc>
          <w:tcPr>
            <w:tcW w:w="1287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b/>
                <w:sz w:val="14"/>
                <w:szCs w:val="14"/>
              </w:rPr>
              <w:t xml:space="preserve">20,6 </w:t>
            </w:r>
          </w:p>
        </w:tc>
        <w:tc>
          <w:tcPr>
            <w:tcW w:w="1276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sz w:val="14"/>
                <w:szCs w:val="14"/>
              </w:rPr>
              <w:t xml:space="preserve">29,2 </w:t>
            </w:r>
          </w:p>
        </w:tc>
        <w:tc>
          <w:tcPr>
            <w:tcW w:w="1122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sz w:val="14"/>
                <w:szCs w:val="14"/>
              </w:rPr>
              <w:t xml:space="preserve">12,6 </w:t>
            </w:r>
          </w:p>
        </w:tc>
        <w:tc>
          <w:tcPr>
            <w:tcW w:w="1276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sz w:val="14"/>
                <w:szCs w:val="14"/>
              </w:rPr>
              <w:t xml:space="preserve">22,4 </w:t>
            </w:r>
          </w:p>
        </w:tc>
        <w:tc>
          <w:tcPr>
            <w:tcW w:w="1134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sz w:val="14"/>
                <w:szCs w:val="14"/>
              </w:rPr>
              <w:t xml:space="preserve">17,0 </w:t>
            </w:r>
          </w:p>
        </w:tc>
      </w:tr>
      <w:tr w:rsidR="008A4B63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87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b/>
                <w:sz w:val="14"/>
                <w:szCs w:val="14"/>
              </w:rPr>
              <w:t xml:space="preserve">54,2 </w:t>
            </w:r>
          </w:p>
        </w:tc>
        <w:tc>
          <w:tcPr>
            <w:tcW w:w="1276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sz w:val="14"/>
                <w:szCs w:val="14"/>
              </w:rPr>
              <w:t xml:space="preserve">50,9 </w:t>
            </w:r>
          </w:p>
        </w:tc>
        <w:tc>
          <w:tcPr>
            <w:tcW w:w="1122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sz w:val="14"/>
                <w:szCs w:val="14"/>
              </w:rPr>
              <w:t xml:space="preserve">50,7 </w:t>
            </w:r>
          </w:p>
        </w:tc>
        <w:tc>
          <w:tcPr>
            <w:tcW w:w="1276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sz w:val="14"/>
                <w:szCs w:val="14"/>
              </w:rPr>
              <w:t xml:space="preserve">57,1 </w:t>
            </w:r>
          </w:p>
        </w:tc>
        <w:tc>
          <w:tcPr>
            <w:tcW w:w="1134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sz w:val="14"/>
                <w:szCs w:val="14"/>
              </w:rPr>
              <w:t xml:space="preserve">58,0 </w:t>
            </w:r>
          </w:p>
        </w:tc>
      </w:tr>
      <w:tr w:rsidR="008A4B63" w:rsidRPr="0059047B" w:rsidTr="00E07B00">
        <w:trPr>
          <w:trHeight w:val="259"/>
        </w:trPr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87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b/>
                <w:sz w:val="14"/>
                <w:szCs w:val="14"/>
              </w:rPr>
              <w:t xml:space="preserve">22,5 </w:t>
            </w:r>
          </w:p>
        </w:tc>
        <w:tc>
          <w:tcPr>
            <w:tcW w:w="1276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sz w:val="14"/>
                <w:szCs w:val="14"/>
              </w:rPr>
              <w:t xml:space="preserve">19,0 </w:t>
            </w:r>
          </w:p>
        </w:tc>
        <w:tc>
          <w:tcPr>
            <w:tcW w:w="1122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sz w:val="14"/>
                <w:szCs w:val="14"/>
              </w:rPr>
              <w:t xml:space="preserve">31,3 </w:t>
            </w:r>
          </w:p>
        </w:tc>
        <w:tc>
          <w:tcPr>
            <w:tcW w:w="1276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sz w:val="14"/>
                <w:szCs w:val="14"/>
              </w:rPr>
              <w:t xml:space="preserve">19,9 </w:t>
            </w:r>
          </w:p>
        </w:tc>
        <w:tc>
          <w:tcPr>
            <w:tcW w:w="1134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sz w:val="14"/>
                <w:szCs w:val="14"/>
              </w:rPr>
              <w:t xml:space="preserve">21,3 </w:t>
            </w:r>
          </w:p>
        </w:tc>
      </w:tr>
      <w:tr w:rsidR="008A4B63" w:rsidRPr="0059047B" w:rsidTr="00E07B00">
        <w:trPr>
          <w:trHeight w:val="259"/>
        </w:trPr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87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b/>
                <w:sz w:val="14"/>
                <w:szCs w:val="14"/>
              </w:rPr>
              <w:t xml:space="preserve">2,0 </w:t>
            </w:r>
          </w:p>
        </w:tc>
        <w:tc>
          <w:tcPr>
            <w:tcW w:w="1276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  <w:tc>
          <w:tcPr>
            <w:tcW w:w="1122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sz w:val="14"/>
                <w:szCs w:val="14"/>
              </w:rPr>
              <w:t xml:space="preserve">3,0 </w:t>
            </w:r>
          </w:p>
        </w:tc>
        <w:tc>
          <w:tcPr>
            <w:tcW w:w="1276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sz w:val="14"/>
                <w:szCs w:val="14"/>
              </w:rPr>
              <w:t xml:space="preserve">3,1 </w:t>
            </w:r>
          </w:p>
        </w:tc>
        <w:tc>
          <w:tcPr>
            <w:tcW w:w="1134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8A4B63" w:rsidRPr="0059047B" w:rsidTr="00E07B00">
        <w:trPr>
          <w:trHeight w:val="305"/>
        </w:trPr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8A4B63" w:rsidRPr="003F106B" w:rsidRDefault="008A4B63" w:rsidP="008A4B6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8A4B63" w:rsidRPr="003F106B" w:rsidRDefault="008A4B63" w:rsidP="008A4B6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87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b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b/>
                <w:sz w:val="14"/>
                <w:szCs w:val="14"/>
              </w:rPr>
              <w:t xml:space="preserve">21,3 </w:t>
            </w:r>
          </w:p>
        </w:tc>
        <w:tc>
          <w:tcPr>
            <w:tcW w:w="1276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sz w:val="14"/>
                <w:szCs w:val="14"/>
              </w:rPr>
              <w:t xml:space="preserve">27,7 </w:t>
            </w:r>
          </w:p>
        </w:tc>
        <w:tc>
          <w:tcPr>
            <w:tcW w:w="1122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sz w:val="14"/>
                <w:szCs w:val="14"/>
              </w:rPr>
              <w:t xml:space="preserve">15,0 </w:t>
            </w:r>
          </w:p>
        </w:tc>
        <w:tc>
          <w:tcPr>
            <w:tcW w:w="1276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sz w:val="14"/>
                <w:szCs w:val="14"/>
              </w:rPr>
              <w:t xml:space="preserve">19,9 </w:t>
            </w:r>
          </w:p>
        </w:tc>
        <w:tc>
          <w:tcPr>
            <w:tcW w:w="1134" w:type="dxa"/>
            <w:vAlign w:val="center"/>
          </w:tcPr>
          <w:p w:rsidR="008A4B63" w:rsidRPr="00D65A5F" w:rsidRDefault="008A4B63" w:rsidP="008A4B63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65A5F">
              <w:rPr>
                <w:rFonts w:ascii="Fira Sans" w:hAnsi="Fira Sans" w:cs="Arial"/>
                <w:sz w:val="14"/>
                <w:szCs w:val="14"/>
              </w:rPr>
              <w:t xml:space="preserve">20,7 </w:t>
            </w:r>
          </w:p>
        </w:tc>
      </w:tr>
    </w:tbl>
    <w:p w:rsidR="00E96059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</w:p>
    <w:p w:rsidR="007257D9" w:rsidRPr="00D416D0" w:rsidRDefault="007257D9" w:rsidP="00D416D0">
      <w:pPr>
        <w:pStyle w:val="Nagwek2"/>
        <w:ind w:left="714" w:hanging="357"/>
        <w:rPr>
          <w:color w:val="007AC9"/>
        </w:rPr>
      </w:pPr>
      <w:r>
        <w:rPr>
          <w:rFonts w:eastAsia="Times New Roman" w:cs="Times New Roman"/>
          <w:bCs/>
          <w:sz w:val="19"/>
          <w:lang w:eastAsia="pl-PL"/>
        </w:rPr>
        <w:br w:type="column"/>
      </w:r>
      <w:r w:rsidR="0010154D" w:rsidRPr="00D416D0">
        <w:rPr>
          <w:color w:val="007AC9"/>
        </w:rPr>
        <w:t xml:space="preserve"> </w:t>
      </w:r>
      <w:bookmarkStart w:id="6" w:name="_Toc42591607"/>
      <w:r w:rsidRPr="00D416D0">
        <w:rPr>
          <w:color w:val="007AC9"/>
        </w:rPr>
        <w:t>Handel detaliczny</w:t>
      </w:r>
      <w:bookmarkEnd w:id="6"/>
      <w:r w:rsidRPr="00D416D0">
        <w:rPr>
          <w:color w:val="007AC9"/>
        </w:rPr>
        <w:t xml:space="preserve"> </w:t>
      </w:r>
    </w:p>
    <w:p w:rsidR="00AB0C87" w:rsidRPr="00C07A09" w:rsidRDefault="00905008" w:rsidP="004930AC">
      <w:pPr>
        <w:pStyle w:val="Akapitzlist"/>
        <w:numPr>
          <w:ilvl w:val="0"/>
          <w:numId w:val="35"/>
        </w:numPr>
        <w:spacing w:before="240" w:after="6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A929FE">
        <w:rPr>
          <w:rFonts w:eastAsia="Times New Roman" w:cs="Times New Roman"/>
          <w:bCs/>
          <w:sz w:val="19"/>
          <w:szCs w:val="19"/>
          <w:lang w:eastAsia="pl-PL"/>
        </w:rPr>
        <w:t xml:space="preserve">W </w:t>
      </w:r>
      <w:r w:rsidR="00AB0C87" w:rsidRPr="007B2F3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podziale na klasy wielkości </w:t>
      </w:r>
      <w:r w:rsidR="00AB0C87" w:rsidRPr="007B2F3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skutki pandemii</w:t>
      </w:r>
      <w:r w:rsidR="00B42CDF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jako poważne prognozowały</w:t>
      </w:r>
      <w:r w:rsidR="00AB0C87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 czerwcu najczęściej jednostki średnie i duże (odpowiednio 53,5% i 59,0%). Skutki te, jako zagrażające stabilności firmy najczęściej sygnalizowały firmy mikro (17,9%).</w:t>
      </w:r>
    </w:p>
    <w:p w:rsidR="00905008" w:rsidRPr="00E35F70" w:rsidRDefault="00B42CDF" w:rsidP="004239A8">
      <w:pPr>
        <w:pStyle w:val="Akapitzlist"/>
        <w:spacing w:before="60" w:after="240" w:line="240" w:lineRule="exact"/>
        <w:contextualSpacing w:val="0"/>
        <w:jc w:val="both"/>
        <w:rPr>
          <w:rFonts w:eastAsia="Times New Roman" w:cs="Times New Roman"/>
          <w:bCs/>
          <w:sz w:val="19"/>
          <w:szCs w:val="19"/>
          <w:lang w:eastAsia="pl-PL"/>
        </w:rPr>
      </w:pPr>
      <w:r w:rsidRPr="00E35F70">
        <w:rPr>
          <w:rFonts w:eastAsia="Times New Roman" w:cs="Times New Roman"/>
          <w:bCs/>
          <w:sz w:val="19"/>
          <w:szCs w:val="19"/>
          <w:lang w:eastAsia="pl-PL"/>
        </w:rPr>
        <w:t>J</w:t>
      </w:r>
      <w:r w:rsidR="00AB0C87" w:rsidRPr="00E35F70">
        <w:rPr>
          <w:rFonts w:eastAsia="Times New Roman" w:cs="Times New Roman"/>
          <w:bCs/>
          <w:sz w:val="19"/>
          <w:szCs w:val="19"/>
          <w:lang w:eastAsia="pl-PL"/>
        </w:rPr>
        <w:t>ednostki ze wszystki</w:t>
      </w:r>
      <w:r w:rsidRPr="00E35F70">
        <w:rPr>
          <w:rFonts w:eastAsia="Times New Roman" w:cs="Times New Roman"/>
          <w:bCs/>
          <w:sz w:val="19"/>
          <w:szCs w:val="19"/>
          <w:lang w:eastAsia="pl-PL"/>
        </w:rPr>
        <w:t xml:space="preserve">ch prezentowanych branż </w:t>
      </w:r>
      <w:r w:rsidR="00580941" w:rsidRPr="00E35F70">
        <w:rPr>
          <w:rFonts w:eastAsia="Times New Roman" w:cs="Times New Roman"/>
          <w:bCs/>
          <w:sz w:val="19"/>
          <w:szCs w:val="19"/>
          <w:lang w:eastAsia="pl-PL"/>
        </w:rPr>
        <w:t xml:space="preserve">najczęściej </w:t>
      </w:r>
      <w:r w:rsidRPr="00E35F70">
        <w:rPr>
          <w:rFonts w:eastAsia="Times New Roman" w:cs="Times New Roman"/>
          <w:bCs/>
          <w:sz w:val="19"/>
          <w:szCs w:val="19"/>
          <w:lang w:eastAsia="pl-PL"/>
        </w:rPr>
        <w:t>przewidywały, że</w:t>
      </w:r>
      <w:r w:rsidR="00AB0C87" w:rsidRPr="00E35F70">
        <w:rPr>
          <w:rFonts w:eastAsia="Times New Roman" w:cs="Times New Roman"/>
          <w:bCs/>
          <w:sz w:val="19"/>
          <w:szCs w:val="19"/>
          <w:lang w:eastAsia="pl-PL"/>
        </w:rPr>
        <w:t xml:space="preserve"> skutki pandemii </w:t>
      </w:r>
      <w:r w:rsidR="00580941" w:rsidRPr="00E35F70">
        <w:rPr>
          <w:rFonts w:eastAsia="Times New Roman" w:cs="Times New Roman"/>
          <w:bCs/>
          <w:sz w:val="19"/>
          <w:szCs w:val="19"/>
          <w:lang w:eastAsia="pl-PL"/>
        </w:rPr>
        <w:t>w </w:t>
      </w:r>
      <w:r w:rsidRPr="00E35F70">
        <w:rPr>
          <w:rFonts w:eastAsia="Times New Roman" w:cs="Times New Roman"/>
          <w:bCs/>
          <w:sz w:val="19"/>
          <w:szCs w:val="19"/>
          <w:lang w:eastAsia="pl-PL"/>
        </w:rPr>
        <w:t xml:space="preserve">czerwcu będą </w:t>
      </w:r>
      <w:r w:rsidR="00580941" w:rsidRPr="00E35F70">
        <w:rPr>
          <w:rFonts w:eastAsia="Times New Roman" w:cs="Times New Roman"/>
          <w:bCs/>
          <w:sz w:val="19"/>
          <w:szCs w:val="19"/>
          <w:lang w:eastAsia="pl-PL"/>
        </w:rPr>
        <w:t xml:space="preserve">poważne – głównie </w:t>
      </w:r>
      <w:r w:rsidR="00AB0C87" w:rsidRPr="00E35F70">
        <w:rPr>
          <w:rFonts w:eastAsia="Times New Roman" w:cs="Times New Roman"/>
          <w:bCs/>
          <w:sz w:val="19"/>
          <w:szCs w:val="19"/>
          <w:lang w:eastAsia="pl-PL"/>
        </w:rPr>
        <w:t>podmioty zajmujące się sprzedażą pojazdów samochodowych</w:t>
      </w:r>
      <w:r w:rsidRPr="00E35F70">
        <w:rPr>
          <w:sz w:val="19"/>
          <w:szCs w:val="19"/>
          <w:vertAlign w:val="superscript"/>
        </w:rPr>
        <w:footnoteReference w:id="1"/>
      </w:r>
      <w:r w:rsidR="00AB0C87" w:rsidRPr="00E35F70">
        <w:rPr>
          <w:rFonts w:eastAsia="Times New Roman" w:cs="Times New Roman"/>
          <w:bCs/>
          <w:sz w:val="19"/>
          <w:szCs w:val="19"/>
          <w:lang w:eastAsia="pl-PL"/>
        </w:rPr>
        <w:t xml:space="preserve"> (61,4%). W tej branży odnotowano również największy odsetek firm prognozujących skutki zagrażające stabilności firmy (12,8%)</w:t>
      </w:r>
      <w:r w:rsidR="00905008" w:rsidRPr="00A929FE">
        <w:rPr>
          <w:rFonts w:eastAsia="Times New Roman" w:cs="Times New Roman"/>
          <w:bCs/>
          <w:sz w:val="19"/>
          <w:szCs w:val="19"/>
          <w:lang w:eastAsia="pl-PL"/>
        </w:rPr>
        <w:t>.</w:t>
      </w:r>
    </w:p>
    <w:p w:rsidR="00905008" w:rsidRPr="00C07A09" w:rsidRDefault="00905008" w:rsidP="004239A8">
      <w:pPr>
        <w:pStyle w:val="Akapitzlist"/>
        <w:numPr>
          <w:ilvl w:val="0"/>
          <w:numId w:val="35"/>
        </w:numPr>
        <w:spacing w:before="240" w:after="60" w:line="240" w:lineRule="exact"/>
        <w:ind w:left="714" w:hanging="357"/>
        <w:contextualSpacing w:val="0"/>
        <w:jc w:val="both"/>
        <w:rPr>
          <w:rFonts w:eastAsia="Times New Roman" w:cs="Times New Roman"/>
          <w:bCs/>
          <w:sz w:val="19"/>
          <w:szCs w:val="19"/>
          <w:lang w:eastAsia="pl-PL"/>
        </w:rPr>
      </w:pPr>
      <w:r w:rsidRPr="00A929FE">
        <w:rPr>
          <w:rFonts w:eastAsia="Times New Roman" w:cs="Times New Roman"/>
          <w:bCs/>
          <w:sz w:val="19"/>
          <w:szCs w:val="19"/>
          <w:lang w:eastAsia="pl-PL"/>
        </w:rPr>
        <w:t xml:space="preserve">W </w:t>
      </w:r>
      <w:r w:rsidR="00AB0C87" w:rsidRPr="007B2F3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czerwcu 35,7% średnich i 46,6% dużych przedsiębiorstw planowało </w:t>
      </w:r>
      <w:r w:rsidR="00AB0C87" w:rsidRPr="00C07A0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wdrożenie</w:t>
      </w:r>
      <w:r w:rsidR="00AB0C87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AB0C87" w:rsidRPr="00C07A0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działań</w:t>
      </w:r>
      <w:r w:rsidR="00AB0C87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C07A09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mających na celu zmniejszenie negatywnych skutków pandemii </w:t>
      </w:r>
      <w:r w:rsidR="00AB0C87" w:rsidRPr="00E35F70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silnie</w:t>
      </w:r>
      <w:r w:rsidR="00AB0C87" w:rsidRPr="00E35F7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AB0C87" w:rsidRPr="00A929FE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wpływających</w:t>
      </w:r>
      <w:r w:rsidR="00AB0C87" w:rsidRPr="007B2F3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 działalność</w:t>
      </w:r>
      <w:r w:rsidR="00AB0C87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Spośród wszystkich klas wielkości największy udział jednostek, które nie planowa</w:t>
      </w:r>
      <w:r w:rsidR="00B42CDF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ły działań w tym zakresie był w </w:t>
      </w:r>
      <w:r w:rsidR="00AB0C87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podmiotach mikro (21,3%)</w:t>
      </w:r>
      <w:r w:rsidRPr="00C07A09">
        <w:rPr>
          <w:rFonts w:eastAsia="Times New Roman" w:cs="Times New Roman"/>
          <w:bCs/>
          <w:sz w:val="19"/>
          <w:szCs w:val="19"/>
          <w:lang w:eastAsia="pl-PL"/>
        </w:rPr>
        <w:t>.</w:t>
      </w:r>
    </w:p>
    <w:p w:rsidR="00905008" w:rsidRPr="00A929FE" w:rsidRDefault="00905008" w:rsidP="004239A8">
      <w:pPr>
        <w:pStyle w:val="Akapitzlist"/>
        <w:spacing w:before="60" w:after="240" w:line="240" w:lineRule="exact"/>
        <w:contextualSpacing w:val="0"/>
        <w:jc w:val="both"/>
        <w:rPr>
          <w:rFonts w:eastAsia="Times New Roman" w:cs="Times New Roman"/>
          <w:bCs/>
          <w:sz w:val="19"/>
          <w:szCs w:val="19"/>
          <w:lang w:eastAsia="pl-PL"/>
        </w:rPr>
      </w:pPr>
      <w:r w:rsidRPr="00C07A09">
        <w:rPr>
          <w:rFonts w:eastAsia="Times New Roman" w:cs="Times New Roman"/>
          <w:bCs/>
          <w:sz w:val="19"/>
          <w:szCs w:val="19"/>
          <w:lang w:eastAsia="pl-PL"/>
        </w:rPr>
        <w:t xml:space="preserve">Większość </w:t>
      </w:r>
      <w:r w:rsidR="00AB0C87" w:rsidRPr="00E35F70">
        <w:rPr>
          <w:rFonts w:eastAsia="Times New Roman" w:cs="Times New Roman"/>
          <w:bCs/>
          <w:sz w:val="19"/>
          <w:szCs w:val="19"/>
          <w:lang w:eastAsia="pl-PL"/>
        </w:rPr>
        <w:t>jednostek sprzedających żywność (58,3%) oraz pojazdy samochodowe (59,6%) planowała podjąć działania nieznacznie wpływające na działalność firmy, natomiast firmy z branży tekstylia, odzież, obuwie planowały wdrożyć działania przede wszystkim silnie wpływające (51,5%)</w:t>
      </w:r>
      <w:r w:rsidRPr="00A929FE">
        <w:rPr>
          <w:rFonts w:eastAsia="Times New Roman" w:cs="Times New Roman"/>
          <w:bCs/>
          <w:sz w:val="19"/>
          <w:szCs w:val="19"/>
          <w:lang w:eastAsia="pl-PL"/>
        </w:rPr>
        <w:t>.</w:t>
      </w:r>
    </w:p>
    <w:p w:rsidR="00905008" w:rsidRPr="00C07A09" w:rsidRDefault="00CD5B49" w:rsidP="004930AC">
      <w:pPr>
        <w:pStyle w:val="Akapitzlist"/>
        <w:numPr>
          <w:ilvl w:val="0"/>
          <w:numId w:val="35"/>
        </w:numPr>
        <w:spacing w:before="240" w:after="60" w:line="240" w:lineRule="exact"/>
        <w:contextualSpacing w:val="0"/>
        <w:jc w:val="both"/>
        <w:rPr>
          <w:rFonts w:eastAsia="Times New Roman" w:cs="Times New Roman"/>
          <w:bCs/>
          <w:sz w:val="19"/>
          <w:szCs w:val="19"/>
          <w:lang w:eastAsia="pl-PL"/>
        </w:rPr>
      </w:pPr>
      <w:r w:rsidRPr="007B2F38">
        <w:rPr>
          <w:rFonts w:eastAsia="Times New Roman" w:cs="Times New Roman"/>
          <w:bCs/>
          <w:sz w:val="19"/>
          <w:szCs w:val="19"/>
          <w:lang w:eastAsia="pl-PL"/>
        </w:rPr>
        <w:t>Prognozy w</w:t>
      </w:r>
      <w:r w:rsidR="00AB0C87" w:rsidRPr="007B2F38">
        <w:rPr>
          <w:rFonts w:eastAsia="Times New Roman" w:cs="Times New Roman"/>
          <w:bCs/>
          <w:sz w:val="19"/>
          <w:szCs w:val="19"/>
          <w:lang w:eastAsia="pl-PL"/>
        </w:rPr>
        <w:t xml:space="preserve"> </w:t>
      </w:r>
      <w:r w:rsidR="00AB0C87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większości klas wielkości, poza jednostkami małymi, </w:t>
      </w:r>
      <w:r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wskazywały, że </w:t>
      </w:r>
      <w:r w:rsidR="00AB0C87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czerwcu nieobecność </w:t>
      </w:r>
      <w:r w:rsidR="00AB0C87" w:rsidRPr="00C07A0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pracowników</w:t>
      </w:r>
      <w:r w:rsidR="00AB0C87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 największym stopniu </w:t>
      </w:r>
      <w:r w:rsidR="00580941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może</w:t>
      </w:r>
      <w:r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wynikać</w:t>
      </w:r>
      <w:r w:rsidR="00AB0C87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 pracy zdalnej i zbliżonych form pracy. Brak pracowników wynikający z kwarantanny lub innych ograniczeń dotyczył przede wszystkim jednostek mikro (6,0%)</w:t>
      </w:r>
      <w:r w:rsidR="00905008" w:rsidRPr="00C07A09">
        <w:rPr>
          <w:rFonts w:eastAsia="Times New Roman" w:cs="Times New Roman"/>
          <w:bCs/>
          <w:sz w:val="19"/>
          <w:szCs w:val="19"/>
          <w:lang w:eastAsia="pl-PL"/>
        </w:rPr>
        <w:t>.</w:t>
      </w:r>
    </w:p>
    <w:p w:rsidR="00905008" w:rsidRPr="007B2F38" w:rsidRDefault="00AB0C87" w:rsidP="004239A8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07A09">
        <w:rPr>
          <w:rFonts w:eastAsia="Times New Roman" w:cs="Times New Roman"/>
          <w:bCs/>
          <w:sz w:val="19"/>
          <w:szCs w:val="19"/>
          <w:lang w:eastAsia="pl-PL"/>
        </w:rPr>
        <w:t>Tekstylia</w:t>
      </w:r>
      <w:r w:rsidRPr="00E35F70">
        <w:rPr>
          <w:rFonts w:eastAsia="Times New Roman" w:cs="Times New Roman"/>
          <w:bCs/>
          <w:sz w:val="19"/>
          <w:szCs w:val="19"/>
          <w:lang w:eastAsia="pl-PL"/>
        </w:rPr>
        <w:t xml:space="preserve">, odzież, obuwie oraz pojazdy samochodowe to branże, gdzie nieobecność pracowników związana </w:t>
      </w:r>
      <w:r w:rsidR="00B42CDF" w:rsidRPr="00E35F70">
        <w:rPr>
          <w:rFonts w:eastAsia="Times New Roman" w:cs="Times New Roman"/>
          <w:bCs/>
          <w:sz w:val="19"/>
          <w:szCs w:val="19"/>
          <w:lang w:eastAsia="pl-PL"/>
        </w:rPr>
        <w:t>mogła być</w:t>
      </w:r>
      <w:r w:rsidRPr="00E35F70">
        <w:rPr>
          <w:rFonts w:eastAsia="Times New Roman" w:cs="Times New Roman"/>
          <w:bCs/>
          <w:sz w:val="19"/>
          <w:szCs w:val="19"/>
          <w:lang w:eastAsia="pl-PL"/>
        </w:rPr>
        <w:t xml:space="preserve"> głównie z pracą zdalną i zbliżonymi formami pracy (odpowiednio 18,3% i 12,2%), z kolei w firmach handlujących żywnością </w:t>
      </w:r>
      <w:r w:rsidR="00580941" w:rsidRPr="00E35F70">
        <w:rPr>
          <w:rFonts w:eastAsia="Times New Roman" w:cs="Times New Roman"/>
          <w:bCs/>
          <w:sz w:val="19"/>
          <w:szCs w:val="19"/>
          <w:lang w:eastAsia="pl-PL"/>
        </w:rPr>
        <w:t>może</w:t>
      </w:r>
      <w:r w:rsidR="00B42CDF" w:rsidRPr="00E35F70">
        <w:rPr>
          <w:rFonts w:eastAsia="Times New Roman" w:cs="Times New Roman"/>
          <w:bCs/>
          <w:sz w:val="19"/>
          <w:szCs w:val="19"/>
          <w:lang w:eastAsia="pl-PL"/>
        </w:rPr>
        <w:t xml:space="preserve"> wynikać</w:t>
      </w:r>
      <w:r w:rsidRPr="00E35F70">
        <w:rPr>
          <w:rFonts w:eastAsia="Times New Roman" w:cs="Times New Roman"/>
          <w:bCs/>
          <w:sz w:val="19"/>
          <w:szCs w:val="19"/>
          <w:lang w:eastAsia="pl-PL"/>
        </w:rPr>
        <w:t xml:space="preserve"> ona przede wszystkim z tytułu </w:t>
      </w:r>
      <w:r w:rsidR="00B42CDF" w:rsidRPr="00E35F70">
        <w:rPr>
          <w:rFonts w:eastAsia="Times New Roman" w:cs="Times New Roman"/>
          <w:bCs/>
          <w:sz w:val="19"/>
          <w:szCs w:val="19"/>
          <w:lang w:eastAsia="pl-PL"/>
        </w:rPr>
        <w:t xml:space="preserve">nieplanowanych </w:t>
      </w:r>
      <w:r w:rsidRPr="00E35F70">
        <w:rPr>
          <w:rFonts w:eastAsia="Times New Roman" w:cs="Times New Roman"/>
          <w:bCs/>
          <w:sz w:val="19"/>
          <w:szCs w:val="19"/>
          <w:lang w:eastAsia="pl-PL"/>
        </w:rPr>
        <w:t>urlopów, opieki nad dziećmi, członkami rodziny itp. (5,5%)</w:t>
      </w:r>
      <w:r w:rsidR="00905008" w:rsidRPr="00A929FE">
        <w:rPr>
          <w:rFonts w:eastAsia="Times New Roman" w:cs="Times New Roman"/>
          <w:bCs/>
          <w:sz w:val="19"/>
          <w:szCs w:val="19"/>
          <w:lang w:eastAsia="pl-PL"/>
        </w:rPr>
        <w:t>.</w:t>
      </w:r>
    </w:p>
    <w:p w:rsidR="00905008" w:rsidRPr="00C07A09" w:rsidRDefault="00905008" w:rsidP="004930AC">
      <w:pPr>
        <w:pStyle w:val="Akapitzlist"/>
        <w:numPr>
          <w:ilvl w:val="0"/>
          <w:numId w:val="35"/>
        </w:numPr>
        <w:spacing w:before="240" w:after="6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07A09">
        <w:rPr>
          <w:rFonts w:eastAsia="Times New Roman" w:cs="Times New Roman"/>
          <w:bCs/>
          <w:sz w:val="19"/>
          <w:szCs w:val="19"/>
          <w:lang w:eastAsia="pl-PL"/>
        </w:rPr>
        <w:t>Przedstawiciele</w:t>
      </w:r>
      <w:r w:rsidR="00306127" w:rsidRPr="00C07A09">
        <w:rPr>
          <w:rFonts w:eastAsia="Times New Roman" w:cs="Times New Roman"/>
          <w:bCs/>
          <w:sz w:val="19"/>
          <w:szCs w:val="19"/>
          <w:lang w:eastAsia="pl-PL"/>
        </w:rPr>
        <w:t xml:space="preserve"> </w:t>
      </w:r>
      <w:r w:rsidR="00AB0C87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wszys</w:t>
      </w:r>
      <w:r w:rsidR="00783897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tkich klas wielkości prognozowa</w:t>
      </w:r>
      <w:r w:rsidR="00AB0C87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li w czerwcu spadek </w:t>
      </w:r>
      <w:r w:rsidR="00AB0C87" w:rsidRPr="00C07A0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zamówień na półprodukty, surowce, towary lub usługi itp. </w:t>
      </w:r>
      <w:r w:rsidR="00AB0C87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– składanych zarówno u dostawców, jak też przez klientów. Największy </w:t>
      </w:r>
      <w:r w:rsidR="004239A8" w:rsidRPr="00C07A09">
        <w:rPr>
          <w:rFonts w:eastAsia="Times New Roman" w:cs="Times New Roman"/>
          <w:bCs/>
          <w:sz w:val="19"/>
          <w:szCs w:val="19"/>
          <w:lang w:eastAsia="pl-PL"/>
        </w:rPr>
        <w:t xml:space="preserve">spadek zamówień składanych u dostawców </w:t>
      </w:r>
      <w:r w:rsidR="004239A8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przewidywały</w:t>
      </w:r>
      <w:r w:rsidR="004239A8" w:rsidRPr="00C07A09">
        <w:rPr>
          <w:rFonts w:eastAsia="Times New Roman" w:cs="Times New Roman"/>
          <w:bCs/>
          <w:sz w:val="19"/>
          <w:szCs w:val="19"/>
          <w:lang w:eastAsia="pl-PL"/>
        </w:rPr>
        <w:t xml:space="preserve"> jednostki mikro (o 22,4%), a zamówień od klientów firmy średnie </w:t>
      </w:r>
      <w:r w:rsidR="00A9374A" w:rsidRPr="00C07A09">
        <w:rPr>
          <w:rFonts w:eastAsia="Times New Roman" w:cs="Times New Roman"/>
          <w:bCs/>
          <w:sz w:val="19"/>
          <w:szCs w:val="19"/>
          <w:lang w:eastAsia="pl-PL"/>
        </w:rPr>
        <w:t>(o 20</w:t>
      </w:r>
      <w:r w:rsidR="004239A8" w:rsidRPr="00C07A09">
        <w:rPr>
          <w:rFonts w:eastAsia="Times New Roman" w:cs="Times New Roman"/>
          <w:bCs/>
          <w:sz w:val="19"/>
          <w:szCs w:val="19"/>
          <w:lang w:eastAsia="pl-PL"/>
        </w:rPr>
        <w:t>,4%</w:t>
      </w:r>
      <w:r w:rsidR="00A9374A" w:rsidRPr="00C07A09">
        <w:rPr>
          <w:rFonts w:eastAsia="Times New Roman" w:cs="Times New Roman"/>
          <w:bCs/>
          <w:sz w:val="19"/>
          <w:szCs w:val="19"/>
          <w:lang w:eastAsia="pl-PL"/>
        </w:rPr>
        <w:t>) i mikro (o 20,2%).</w:t>
      </w:r>
    </w:p>
    <w:p w:rsidR="00905008" w:rsidRPr="00C07A09" w:rsidRDefault="004239A8" w:rsidP="004930AC">
      <w:pPr>
        <w:spacing w:before="60" w:after="240" w:line="240" w:lineRule="exact"/>
        <w:ind w:left="709"/>
        <w:jc w:val="both"/>
        <w:rPr>
          <w:rFonts w:eastAsia="Times New Roman" w:cs="Times New Roman"/>
          <w:bCs/>
          <w:sz w:val="19"/>
          <w:szCs w:val="19"/>
          <w:lang w:eastAsia="pl-PL"/>
        </w:rPr>
      </w:pPr>
      <w:r w:rsidRPr="00C07A09">
        <w:rPr>
          <w:rFonts w:eastAsia="Times New Roman" w:cs="Times New Roman"/>
          <w:bCs/>
          <w:sz w:val="19"/>
          <w:szCs w:val="19"/>
          <w:lang w:eastAsia="pl-PL"/>
        </w:rPr>
        <w:t>N</w:t>
      </w:r>
      <w:r w:rsidR="00695008" w:rsidRPr="00C07A09">
        <w:rPr>
          <w:rFonts w:eastAsia="Times New Roman" w:cs="Times New Roman"/>
          <w:bCs/>
          <w:sz w:val="19"/>
          <w:szCs w:val="19"/>
          <w:lang w:eastAsia="pl-PL"/>
        </w:rPr>
        <w:t xml:space="preserve">ajwiększy </w:t>
      </w:r>
      <w:r w:rsidR="00AB0C87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spadek w czerwcu – zarówno zamówień składanych u dostawców, jak i p</w:t>
      </w:r>
      <w:r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rzez klientów – prognozowały</w:t>
      </w:r>
      <w:r w:rsidR="00AB0C87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firmy z branży tekstylia, odzież, obuwie (odpowiednio o 31,3% i 37,2%)</w:t>
      </w:r>
      <w:r w:rsidR="00905008" w:rsidRPr="00C07A09">
        <w:rPr>
          <w:rFonts w:eastAsia="Times New Roman" w:cs="Times New Roman"/>
          <w:bCs/>
          <w:sz w:val="19"/>
          <w:szCs w:val="19"/>
          <w:lang w:eastAsia="pl-PL"/>
        </w:rPr>
        <w:t>.</w:t>
      </w:r>
    </w:p>
    <w:p w:rsidR="00905008" w:rsidRPr="00C07A09" w:rsidRDefault="00905008" w:rsidP="004930AC">
      <w:pPr>
        <w:pStyle w:val="Akapitzlist"/>
        <w:numPr>
          <w:ilvl w:val="0"/>
          <w:numId w:val="35"/>
        </w:numPr>
        <w:spacing w:before="240" w:after="60" w:line="240" w:lineRule="exact"/>
        <w:contextualSpacing w:val="0"/>
        <w:jc w:val="both"/>
        <w:rPr>
          <w:rFonts w:eastAsia="Times New Roman" w:cs="Times New Roman"/>
          <w:bCs/>
          <w:sz w:val="19"/>
          <w:szCs w:val="19"/>
          <w:lang w:eastAsia="pl-PL"/>
        </w:rPr>
      </w:pPr>
      <w:r w:rsidRPr="00C07A09">
        <w:rPr>
          <w:rFonts w:eastAsia="Times New Roman" w:cs="Times New Roman"/>
          <w:bCs/>
          <w:sz w:val="19"/>
          <w:szCs w:val="19"/>
          <w:lang w:eastAsia="pl-PL"/>
        </w:rPr>
        <w:t xml:space="preserve">Na </w:t>
      </w:r>
      <w:r w:rsidR="00AB0C87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pytanie o </w:t>
      </w:r>
      <w:r w:rsidR="00AB0C87" w:rsidRPr="00C07A0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„czas przetrwania”</w:t>
      </w:r>
      <w:r w:rsidR="00AB0C87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firmy przy utrzymywaniu działań </w:t>
      </w:r>
      <w:r w:rsidR="00AE4B9D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i ograniczeń </w:t>
      </w:r>
      <w:r w:rsidR="00AB0C87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powziętych w celu zwalczania koronawirusa odpowiedzi były zróżnicowane. W przypadku jednostek mikro największy odsetek firm wskazał na okres 2-3 miesięcy (37,0%), z kolei przedsiębiorstwa małe, średnie i duże najczęściej wybierały wariant „powyżej 6 miesięcy” </w:t>
      </w:r>
      <w:r w:rsidR="00AE4B9D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– w szczególności te ostatnie (60,4%)</w:t>
      </w:r>
      <w:r w:rsidR="00AE4B9D" w:rsidRPr="00C07A09">
        <w:rPr>
          <w:rFonts w:eastAsia="Times New Roman" w:cs="Times New Roman"/>
          <w:bCs/>
          <w:sz w:val="19"/>
          <w:szCs w:val="19"/>
          <w:lang w:eastAsia="pl-PL"/>
        </w:rPr>
        <w:t>.</w:t>
      </w:r>
    </w:p>
    <w:p w:rsidR="004930AC" w:rsidRPr="007B2F38" w:rsidRDefault="00AB0C87" w:rsidP="004930AC">
      <w:pPr>
        <w:pStyle w:val="Akapitzlist"/>
        <w:spacing w:before="60" w:after="240" w:line="240" w:lineRule="exact"/>
        <w:contextualSpacing w:val="0"/>
        <w:jc w:val="both"/>
        <w:rPr>
          <w:rFonts w:eastAsia="Times New Roman" w:cs="Times New Roman"/>
          <w:bCs/>
          <w:sz w:val="19"/>
          <w:szCs w:val="19"/>
          <w:lang w:eastAsia="pl-PL"/>
        </w:rPr>
      </w:pPr>
      <w:r w:rsidRPr="00C07A09">
        <w:rPr>
          <w:rFonts w:eastAsia="Times New Roman" w:cs="Times New Roman"/>
          <w:bCs/>
          <w:sz w:val="19"/>
          <w:szCs w:val="19"/>
          <w:lang w:eastAsia="pl-PL"/>
        </w:rPr>
        <w:t>Ponad</w:t>
      </w:r>
      <w:r w:rsidR="00905008" w:rsidRPr="00C07A09">
        <w:rPr>
          <w:rFonts w:eastAsia="Times New Roman" w:cs="Times New Roman"/>
          <w:bCs/>
          <w:sz w:val="19"/>
          <w:szCs w:val="19"/>
          <w:lang w:eastAsia="pl-PL"/>
        </w:rPr>
        <w:t xml:space="preserve"> </w:t>
      </w:r>
      <w:r w:rsidRPr="00E35F70">
        <w:rPr>
          <w:rFonts w:eastAsia="Times New Roman" w:cs="Times New Roman"/>
          <w:bCs/>
          <w:sz w:val="19"/>
          <w:szCs w:val="19"/>
          <w:lang w:eastAsia="pl-PL"/>
        </w:rPr>
        <w:t>60% firm we wszy</w:t>
      </w:r>
      <w:r w:rsidR="0022005B" w:rsidRPr="00E35F70">
        <w:rPr>
          <w:rFonts w:eastAsia="Times New Roman" w:cs="Times New Roman"/>
          <w:bCs/>
          <w:sz w:val="19"/>
          <w:szCs w:val="19"/>
          <w:lang w:eastAsia="pl-PL"/>
        </w:rPr>
        <w:t xml:space="preserve">stkich prezentowanych </w:t>
      </w:r>
      <w:r w:rsidRPr="00E35F70">
        <w:rPr>
          <w:rFonts w:eastAsia="Times New Roman" w:cs="Times New Roman"/>
          <w:bCs/>
          <w:sz w:val="19"/>
          <w:szCs w:val="19"/>
          <w:lang w:eastAsia="pl-PL"/>
        </w:rPr>
        <w:t>branż</w:t>
      </w:r>
      <w:r w:rsidR="0022005B" w:rsidRPr="00E35F70">
        <w:rPr>
          <w:rFonts w:eastAsia="Times New Roman" w:cs="Times New Roman"/>
          <w:bCs/>
          <w:sz w:val="19"/>
          <w:szCs w:val="19"/>
          <w:lang w:eastAsia="pl-PL"/>
        </w:rPr>
        <w:t>ach</w:t>
      </w:r>
      <w:r w:rsidRPr="00E35F70">
        <w:rPr>
          <w:rFonts w:eastAsia="Times New Roman" w:cs="Times New Roman"/>
          <w:bCs/>
          <w:sz w:val="19"/>
          <w:szCs w:val="19"/>
          <w:lang w:eastAsia="pl-PL"/>
        </w:rPr>
        <w:t xml:space="preserve"> swój </w:t>
      </w:r>
      <w:r w:rsidR="00580941" w:rsidRPr="00E35F70">
        <w:rPr>
          <w:rFonts w:eastAsia="Times New Roman" w:cs="Times New Roman"/>
          <w:bCs/>
          <w:sz w:val="19"/>
          <w:szCs w:val="19"/>
          <w:lang w:eastAsia="pl-PL"/>
        </w:rPr>
        <w:t>„czas przetrwania” określiło</w:t>
      </w:r>
      <w:r w:rsidR="00B42CDF" w:rsidRPr="00E35F70">
        <w:rPr>
          <w:rFonts w:eastAsia="Times New Roman" w:cs="Times New Roman"/>
          <w:bCs/>
          <w:sz w:val="19"/>
          <w:szCs w:val="19"/>
          <w:lang w:eastAsia="pl-PL"/>
        </w:rPr>
        <w:t xml:space="preserve"> na 4 </w:t>
      </w:r>
      <w:r w:rsidRPr="00E35F70">
        <w:rPr>
          <w:rFonts w:eastAsia="Times New Roman" w:cs="Times New Roman"/>
          <w:bCs/>
          <w:sz w:val="19"/>
          <w:szCs w:val="19"/>
          <w:lang w:eastAsia="pl-PL"/>
        </w:rPr>
        <w:t>miesiące i więcej</w:t>
      </w:r>
      <w:r w:rsidR="00905008" w:rsidRPr="00A929FE">
        <w:rPr>
          <w:rFonts w:eastAsia="Times New Roman" w:cs="Times New Roman"/>
          <w:bCs/>
          <w:sz w:val="19"/>
          <w:szCs w:val="19"/>
          <w:lang w:eastAsia="pl-PL"/>
        </w:rPr>
        <w:t xml:space="preserve">. </w:t>
      </w:r>
    </w:p>
    <w:p w:rsidR="004930AC" w:rsidRPr="00C07A09" w:rsidRDefault="00AE4B9D" w:rsidP="004930AC">
      <w:pPr>
        <w:pStyle w:val="Akapitzlist"/>
        <w:numPr>
          <w:ilvl w:val="0"/>
          <w:numId w:val="35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Przedsiębiorcy z większości klas wielkości najczęściej spodziewali się, że </w:t>
      </w:r>
      <w:r w:rsidRPr="00C07A0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zatory płatnicze</w:t>
      </w:r>
      <w:r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 czerwcu będą nieznaczne. Jedynie przedsiębiorstwa </w:t>
      </w:r>
      <w:r w:rsidR="004930AC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duże przeważnie</w:t>
      </w:r>
      <w:r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wskazywały, że nie oczekują ich pojawienia się lub nasilenia</w:t>
      </w:r>
      <w:r w:rsidR="004930AC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(41,1</w:t>
      </w:r>
      <w:r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%).</w:t>
      </w:r>
      <w:r w:rsidR="004930AC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</w:p>
    <w:p w:rsidR="00AE4B9D" w:rsidRPr="00C07A09" w:rsidRDefault="004930AC" w:rsidP="004930AC">
      <w:pPr>
        <w:spacing w:before="60" w:after="240" w:line="240" w:lineRule="exact"/>
        <w:ind w:left="709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Również w</w:t>
      </w:r>
      <w:r w:rsidR="00AE4B9D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branż</w:t>
      </w:r>
      <w:r w:rsidR="00580941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ach</w:t>
      </w:r>
      <w:r w:rsidR="00AE4B9D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580941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tekstylia, odzież, obuwie oraz pojazdy samochodowe w czerwcu </w:t>
      </w:r>
      <w:r w:rsidR="00AE4B9D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przeważała opinia, że zatory płatnicze będą nieznacznym probleme</w:t>
      </w:r>
      <w:r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</w:t>
      </w:r>
      <w:r w:rsidR="00580941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P</w:t>
      </w:r>
      <w:r w:rsidR="00AE4B9D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rzedsiębiorstwa </w:t>
      </w:r>
      <w:r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z branży żywność </w:t>
      </w:r>
      <w:r w:rsidR="00AE4B9D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najczęściej wskazywały, że nie oczekują ich pojawienia się lub nasilenia</w:t>
      </w:r>
      <w:r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(48,6</w:t>
      </w:r>
      <w:r w:rsidR="00AE4B9D" w:rsidRPr="00C07A0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%).</w:t>
      </w:r>
    </w:p>
    <w:p w:rsidR="00E96059" w:rsidRDefault="00E96059" w:rsidP="00610EDD">
      <w:pPr>
        <w:spacing w:before="60" w:after="60" w:line="240" w:lineRule="exact"/>
        <w:jc w:val="both"/>
        <w:rPr>
          <w:rFonts w:eastAsia="Times New Roman" w:cs="Times New Roman"/>
          <w:bCs/>
          <w:sz w:val="19"/>
          <w:szCs w:val="19"/>
          <w:lang w:eastAsia="pl-PL"/>
        </w:rPr>
      </w:pPr>
      <w:r>
        <w:rPr>
          <w:rFonts w:eastAsia="Times New Roman" w:cs="Times New Roman"/>
          <w:bCs/>
          <w:sz w:val="19"/>
          <w:szCs w:val="19"/>
          <w:lang w:eastAsia="pl-PL"/>
        </w:rPr>
        <w:br w:type="page"/>
      </w:r>
    </w:p>
    <w:p w:rsidR="00E96059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6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handlu detalicznym (wg klas</w:t>
      </w:r>
      <w:r w:rsidRPr="00DA7773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2366"/>
        <w:gridCol w:w="1287"/>
        <w:gridCol w:w="1276"/>
        <w:gridCol w:w="1276"/>
        <w:gridCol w:w="1276"/>
        <w:gridCol w:w="1275"/>
      </w:tblGrid>
      <w:tr w:rsidR="00E96059" w:rsidRPr="0059047B" w:rsidTr="00E07B00">
        <w:trPr>
          <w:trHeight w:val="167"/>
        </w:trPr>
        <w:tc>
          <w:tcPr>
            <w:tcW w:w="3249" w:type="dxa"/>
            <w:gridSpan w:val="2"/>
            <w:vMerge w:val="restart"/>
            <w:vAlign w:val="center"/>
          </w:tcPr>
          <w:p w:rsidR="00E96059" w:rsidRPr="0059047B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:rsidR="00E96059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DFEF94A" wp14:editId="09AE3865">
                  <wp:extent cx="540000" cy="540000"/>
                  <wp:effectExtent l="0" t="0" r="0" b="0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kona 3 c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5103" w:type="dxa"/>
            <w:gridSpan w:val="4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E96059" w:rsidRPr="0059047B" w:rsidTr="00E07B00">
        <w:trPr>
          <w:trHeight w:val="166"/>
        </w:trPr>
        <w:tc>
          <w:tcPr>
            <w:tcW w:w="3249" w:type="dxa"/>
            <w:gridSpan w:val="2"/>
            <w:vMerge/>
            <w:vAlign w:val="center"/>
          </w:tcPr>
          <w:p w:rsidR="00E96059" w:rsidRPr="006D2E9E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76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>
              <w:rPr>
                <w:rFonts w:ascii="Fira Sans" w:hAnsi="Fira Sans"/>
                <w:sz w:val="12"/>
                <w:szCs w:val="12"/>
              </w:rPr>
              <w:t>(10-49  pracujących)</w:t>
            </w:r>
          </w:p>
        </w:tc>
        <w:tc>
          <w:tcPr>
            <w:tcW w:w="1276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275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E96059" w:rsidRPr="0059047B" w:rsidTr="00E07B00">
        <w:tc>
          <w:tcPr>
            <w:tcW w:w="9639" w:type="dxa"/>
            <w:gridSpan w:val="7"/>
            <w:shd w:val="clear" w:color="auto" w:fill="DBE9F1"/>
          </w:tcPr>
          <w:p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:rsidTr="00E07B00">
        <w:trPr>
          <w:trHeight w:val="458"/>
        </w:trPr>
        <w:tc>
          <w:tcPr>
            <w:tcW w:w="9639" w:type="dxa"/>
            <w:gridSpan w:val="7"/>
            <w:vAlign w:val="center"/>
          </w:tcPr>
          <w:p w:rsidR="00E96059" w:rsidRPr="00C36AA8" w:rsidRDefault="00E96059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3F5FF3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</w:t>
            </w:r>
            <w:r w:rsidR="008E6DC2">
              <w:rPr>
                <w:rFonts w:ascii="Fira Sans" w:hAnsi="Fira Sans"/>
                <w:b/>
                <w:sz w:val="14"/>
                <w:szCs w:val="14"/>
              </w:rPr>
              <w:t>ci gospodarczej były (w maju) i </w:t>
            </w:r>
            <w:r w:rsidRPr="003F5FF3">
              <w:rPr>
                <w:rFonts w:ascii="Fira Sans" w:hAnsi="Fira Sans"/>
                <w:b/>
                <w:sz w:val="14"/>
                <w:szCs w:val="14"/>
              </w:rPr>
              <w:t>będą (w czerwcu</w:t>
            </w:r>
            <w:r w:rsidRPr="00722902">
              <w:rPr>
                <w:rFonts w:ascii="Fira Sans" w:hAnsi="Fira Sans"/>
                <w:b/>
                <w:sz w:val="14"/>
                <w:szCs w:val="14"/>
              </w:rPr>
              <w:t>)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C4706E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32,4 </w:t>
            </w:r>
          </w:p>
        </w:tc>
        <w:tc>
          <w:tcPr>
            <w:tcW w:w="1276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sz w:val="14"/>
                <w:szCs w:val="14"/>
              </w:rPr>
              <w:t xml:space="preserve">35,0 </w:t>
            </w:r>
          </w:p>
        </w:tc>
        <w:tc>
          <w:tcPr>
            <w:tcW w:w="1276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sz w:val="14"/>
                <w:szCs w:val="14"/>
              </w:rPr>
              <w:t xml:space="preserve">37,8 </w:t>
            </w:r>
          </w:p>
        </w:tc>
        <w:tc>
          <w:tcPr>
            <w:tcW w:w="1276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sz w:val="14"/>
                <w:szCs w:val="14"/>
              </w:rPr>
              <w:t xml:space="preserve">27,4 </w:t>
            </w:r>
          </w:p>
        </w:tc>
        <w:tc>
          <w:tcPr>
            <w:tcW w:w="1275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sz w:val="14"/>
                <w:szCs w:val="14"/>
              </w:rPr>
              <w:t xml:space="preserve">31,0 </w:t>
            </w:r>
          </w:p>
        </w:tc>
      </w:tr>
      <w:tr w:rsidR="00C4706E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49,8 </w:t>
            </w:r>
          </w:p>
        </w:tc>
        <w:tc>
          <w:tcPr>
            <w:tcW w:w="1276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sz w:val="14"/>
                <w:szCs w:val="14"/>
              </w:rPr>
              <w:t xml:space="preserve">38,7 </w:t>
            </w:r>
          </w:p>
        </w:tc>
        <w:tc>
          <w:tcPr>
            <w:tcW w:w="1276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sz w:val="14"/>
                <w:szCs w:val="14"/>
              </w:rPr>
              <w:t xml:space="preserve">44,8 </w:t>
            </w:r>
          </w:p>
        </w:tc>
        <w:tc>
          <w:tcPr>
            <w:tcW w:w="1276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sz w:val="14"/>
                <w:szCs w:val="14"/>
              </w:rPr>
              <w:t xml:space="preserve">54,9 </w:t>
            </w:r>
          </w:p>
        </w:tc>
        <w:tc>
          <w:tcPr>
            <w:tcW w:w="1275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sz w:val="14"/>
                <w:szCs w:val="14"/>
              </w:rPr>
              <w:t xml:space="preserve">56,8 </w:t>
            </w:r>
          </w:p>
        </w:tc>
      </w:tr>
      <w:tr w:rsidR="00C4706E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15,5 </w:t>
            </w:r>
          </w:p>
        </w:tc>
        <w:tc>
          <w:tcPr>
            <w:tcW w:w="1276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sz w:val="14"/>
                <w:szCs w:val="14"/>
              </w:rPr>
              <w:t xml:space="preserve">22,4 </w:t>
            </w:r>
          </w:p>
        </w:tc>
        <w:tc>
          <w:tcPr>
            <w:tcW w:w="1276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sz w:val="14"/>
                <w:szCs w:val="14"/>
              </w:rPr>
              <w:t xml:space="preserve">13,3 </w:t>
            </w:r>
          </w:p>
        </w:tc>
        <w:tc>
          <w:tcPr>
            <w:tcW w:w="1276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sz w:val="14"/>
                <w:szCs w:val="14"/>
              </w:rPr>
              <w:t xml:space="preserve">13,8 </w:t>
            </w:r>
          </w:p>
        </w:tc>
        <w:tc>
          <w:tcPr>
            <w:tcW w:w="1275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sz w:val="14"/>
                <w:szCs w:val="14"/>
              </w:rPr>
              <w:t xml:space="preserve">12,2 </w:t>
            </w:r>
          </w:p>
        </w:tc>
      </w:tr>
      <w:tr w:rsidR="00C4706E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2,3 </w:t>
            </w:r>
          </w:p>
        </w:tc>
        <w:tc>
          <w:tcPr>
            <w:tcW w:w="1276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  <w:tc>
          <w:tcPr>
            <w:tcW w:w="1276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sz w:val="14"/>
                <w:szCs w:val="14"/>
              </w:rPr>
              <w:t xml:space="preserve">4,1 </w:t>
            </w:r>
          </w:p>
        </w:tc>
        <w:tc>
          <w:tcPr>
            <w:tcW w:w="1276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  <w:tc>
          <w:tcPr>
            <w:tcW w:w="1275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C4706E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35,6 </w:t>
            </w:r>
          </w:p>
        </w:tc>
        <w:tc>
          <w:tcPr>
            <w:tcW w:w="1276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sz w:val="14"/>
                <w:szCs w:val="14"/>
              </w:rPr>
              <w:t xml:space="preserve">37,5 </w:t>
            </w:r>
          </w:p>
        </w:tc>
        <w:tc>
          <w:tcPr>
            <w:tcW w:w="1276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sz w:val="14"/>
                <w:szCs w:val="14"/>
              </w:rPr>
              <w:t xml:space="preserve">43,7 </w:t>
            </w:r>
          </w:p>
        </w:tc>
        <w:tc>
          <w:tcPr>
            <w:tcW w:w="1276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sz w:val="14"/>
                <w:szCs w:val="14"/>
              </w:rPr>
              <w:t xml:space="preserve">33,8 </w:t>
            </w:r>
          </w:p>
        </w:tc>
        <w:tc>
          <w:tcPr>
            <w:tcW w:w="1275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sz w:val="14"/>
                <w:szCs w:val="14"/>
              </w:rPr>
              <w:t xml:space="preserve">32,5 </w:t>
            </w:r>
          </w:p>
        </w:tc>
      </w:tr>
      <w:tr w:rsidR="00C4706E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50,6 </w:t>
            </w:r>
          </w:p>
        </w:tc>
        <w:tc>
          <w:tcPr>
            <w:tcW w:w="1276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sz w:val="14"/>
                <w:szCs w:val="14"/>
              </w:rPr>
              <w:t xml:space="preserve">40,9 </w:t>
            </w:r>
          </w:p>
        </w:tc>
        <w:tc>
          <w:tcPr>
            <w:tcW w:w="1276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sz w:val="14"/>
                <w:szCs w:val="14"/>
              </w:rPr>
              <w:t xml:space="preserve">41,0 </w:t>
            </w:r>
          </w:p>
        </w:tc>
        <w:tc>
          <w:tcPr>
            <w:tcW w:w="1276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sz w:val="14"/>
                <w:szCs w:val="14"/>
              </w:rPr>
              <w:t xml:space="preserve">53,5 </w:t>
            </w:r>
          </w:p>
        </w:tc>
        <w:tc>
          <w:tcPr>
            <w:tcW w:w="1275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sz w:val="14"/>
                <w:szCs w:val="14"/>
              </w:rPr>
              <w:t xml:space="preserve">59,0 </w:t>
            </w:r>
          </w:p>
        </w:tc>
      </w:tr>
      <w:tr w:rsidR="00C4706E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11,7 </w:t>
            </w:r>
          </w:p>
        </w:tc>
        <w:tc>
          <w:tcPr>
            <w:tcW w:w="1276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sz w:val="14"/>
                <w:szCs w:val="14"/>
              </w:rPr>
              <w:t xml:space="preserve">17,9 </w:t>
            </w:r>
          </w:p>
        </w:tc>
        <w:tc>
          <w:tcPr>
            <w:tcW w:w="1276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sz w:val="14"/>
                <w:szCs w:val="14"/>
              </w:rPr>
              <w:t xml:space="preserve">11,4 </w:t>
            </w:r>
          </w:p>
        </w:tc>
        <w:tc>
          <w:tcPr>
            <w:tcW w:w="1276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sz w:val="14"/>
                <w:szCs w:val="14"/>
              </w:rPr>
              <w:t xml:space="preserve">9,5 </w:t>
            </w:r>
          </w:p>
        </w:tc>
        <w:tc>
          <w:tcPr>
            <w:tcW w:w="1275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sz w:val="14"/>
                <w:szCs w:val="14"/>
              </w:rPr>
              <w:t xml:space="preserve">8,5 </w:t>
            </w:r>
          </w:p>
        </w:tc>
      </w:tr>
      <w:tr w:rsidR="00C4706E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2,1 </w:t>
            </w:r>
          </w:p>
        </w:tc>
        <w:tc>
          <w:tcPr>
            <w:tcW w:w="1276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  <w:tc>
          <w:tcPr>
            <w:tcW w:w="1276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  <w:tc>
          <w:tcPr>
            <w:tcW w:w="1276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  <w:tc>
          <w:tcPr>
            <w:tcW w:w="1275" w:type="dxa"/>
            <w:vAlign w:val="center"/>
          </w:tcPr>
          <w:p w:rsidR="00C4706E" w:rsidRPr="00153DC5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153DC5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E96059" w:rsidRPr="0059047B" w:rsidTr="00E07B00">
        <w:tc>
          <w:tcPr>
            <w:tcW w:w="9639" w:type="dxa"/>
            <w:gridSpan w:val="7"/>
            <w:shd w:val="clear" w:color="auto" w:fill="DBE9F1"/>
          </w:tcPr>
          <w:p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:rsidTr="00E07B00">
        <w:trPr>
          <w:trHeight w:val="415"/>
        </w:trPr>
        <w:tc>
          <w:tcPr>
            <w:tcW w:w="9639" w:type="dxa"/>
            <w:gridSpan w:val="7"/>
            <w:vAlign w:val="center"/>
          </w:tcPr>
          <w:p w:rsidR="00E96059" w:rsidRPr="00C36AA8" w:rsidRDefault="00E96059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045A68">
              <w:rPr>
                <w:rFonts w:ascii="Fira Sans" w:hAnsi="Fira Sans"/>
                <w:b/>
                <w:sz w:val="14"/>
                <w:szCs w:val="14"/>
              </w:rPr>
              <w:t>Czy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 xml:space="preserve"> w związku z trwaniem pandemii </w:t>
            </w:r>
            <w:r w:rsidRPr="00045A68">
              <w:rPr>
                <w:rFonts w:ascii="Fira Sans" w:hAnsi="Fira Sans"/>
                <w:b/>
                <w:sz w:val="14"/>
                <w:szCs w:val="14"/>
              </w:rPr>
              <w:t>koron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>awirusa</w:t>
            </w:r>
            <w:r w:rsidRPr="00045A68">
              <w:rPr>
                <w:rFonts w:ascii="Fira Sans" w:hAnsi="Fira Sans"/>
                <w:b/>
                <w:sz w:val="14"/>
                <w:szCs w:val="14"/>
              </w:rPr>
              <w:t xml:space="preserve"> oraz regulacjami z nią związanymi wdrożyli Państwo działania mające na celu zmniejszenie jej negatywnych skutków dla firmy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4706E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287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52,3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53,6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58,4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49,0 </w:t>
            </w:r>
          </w:p>
        </w:tc>
        <w:tc>
          <w:tcPr>
            <w:tcW w:w="1275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50,9 </w:t>
            </w:r>
          </w:p>
        </w:tc>
      </w:tr>
      <w:tr w:rsidR="00C4706E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287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38,2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26,8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29,0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42,2 </w:t>
            </w:r>
          </w:p>
        </w:tc>
        <w:tc>
          <w:tcPr>
            <w:tcW w:w="1275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47,1 </w:t>
            </w:r>
          </w:p>
        </w:tc>
      </w:tr>
      <w:tr w:rsidR="00C4706E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podjęliśmy specjalnych działań</w:t>
            </w:r>
          </w:p>
        </w:tc>
        <w:tc>
          <w:tcPr>
            <w:tcW w:w="1287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9,5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19,6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12,6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8,8 </w:t>
            </w:r>
          </w:p>
        </w:tc>
        <w:tc>
          <w:tcPr>
            <w:tcW w:w="1275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2,0 </w:t>
            </w:r>
          </w:p>
        </w:tc>
      </w:tr>
      <w:tr w:rsidR="00C4706E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287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55,2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56,8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60,1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53,4 </w:t>
            </w:r>
          </w:p>
        </w:tc>
        <w:tc>
          <w:tcPr>
            <w:tcW w:w="1275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53,4 </w:t>
            </w:r>
          </w:p>
        </w:tc>
      </w:tr>
      <w:tr w:rsidR="00C4706E" w:rsidRPr="0059047B" w:rsidTr="00E07B00">
        <w:trPr>
          <w:trHeight w:val="259"/>
        </w:trPr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287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34,8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21,9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23,5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35,7 </w:t>
            </w:r>
          </w:p>
        </w:tc>
        <w:tc>
          <w:tcPr>
            <w:tcW w:w="1275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46,6 </w:t>
            </w:r>
          </w:p>
        </w:tc>
      </w:tr>
      <w:tr w:rsidR="00C4706E" w:rsidRPr="0059047B" w:rsidTr="00E07B00">
        <w:trPr>
          <w:trHeight w:val="305"/>
        </w:trPr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e planujemy</w:t>
            </w:r>
          </w:p>
        </w:tc>
        <w:tc>
          <w:tcPr>
            <w:tcW w:w="1287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10,0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21,3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16,4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10,9 </w:t>
            </w:r>
          </w:p>
        </w:tc>
        <w:tc>
          <w:tcPr>
            <w:tcW w:w="1275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E96059" w:rsidRPr="0059047B" w:rsidTr="00E07B00">
        <w:trPr>
          <w:trHeight w:val="180"/>
        </w:trPr>
        <w:tc>
          <w:tcPr>
            <w:tcW w:w="9639" w:type="dxa"/>
            <w:gridSpan w:val="7"/>
            <w:shd w:val="clear" w:color="auto" w:fill="DBE9F1"/>
          </w:tcPr>
          <w:p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:rsidTr="00E07B00">
        <w:trPr>
          <w:trHeight w:val="366"/>
        </w:trPr>
        <w:tc>
          <w:tcPr>
            <w:tcW w:w="9639" w:type="dxa"/>
            <w:gridSpan w:val="7"/>
            <w:vAlign w:val="center"/>
          </w:tcPr>
          <w:p w:rsidR="00E96059" w:rsidRPr="00C36AA8" w:rsidRDefault="00E96059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045A68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 objęła (w maju) i obejmie (w czerwcu) każda z poniższych sytuacji</w:t>
            </w:r>
            <w:r w:rsidRPr="00CE404D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C4706E" w:rsidRPr="0059047B" w:rsidTr="00E07B00">
        <w:trPr>
          <w:trHeight w:val="305"/>
        </w:trPr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14,5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13,8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8,9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14,1 </w:t>
            </w:r>
          </w:p>
        </w:tc>
        <w:tc>
          <w:tcPr>
            <w:tcW w:w="1275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16,8 </w:t>
            </w:r>
          </w:p>
        </w:tc>
      </w:tr>
      <w:tr w:rsidR="00C4706E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87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7,9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6,2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9,5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11,6 </w:t>
            </w:r>
          </w:p>
        </w:tc>
        <w:tc>
          <w:tcPr>
            <w:tcW w:w="1275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7,0 </w:t>
            </w:r>
          </w:p>
        </w:tc>
      </w:tr>
      <w:tr w:rsidR="00C4706E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4,2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7,6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2,8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2,0 </w:t>
            </w:r>
          </w:p>
        </w:tc>
        <w:tc>
          <w:tcPr>
            <w:tcW w:w="1275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</w:tr>
      <w:tr w:rsidR="00C4706E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11,8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12,8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7,3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10,0 </w:t>
            </w:r>
          </w:p>
        </w:tc>
        <w:tc>
          <w:tcPr>
            <w:tcW w:w="1275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13,2 </w:t>
            </w:r>
          </w:p>
        </w:tc>
      </w:tr>
      <w:tr w:rsidR="00C4706E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87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6,5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8,0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8,6 </w:t>
            </w:r>
          </w:p>
        </w:tc>
        <w:tc>
          <w:tcPr>
            <w:tcW w:w="1275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5,9 </w:t>
            </w:r>
          </w:p>
        </w:tc>
      </w:tr>
      <w:tr w:rsidR="00C4706E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2,8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6,0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  <w:tc>
          <w:tcPr>
            <w:tcW w:w="1276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1,8 </w:t>
            </w:r>
          </w:p>
        </w:tc>
        <w:tc>
          <w:tcPr>
            <w:tcW w:w="1275" w:type="dxa"/>
            <w:vAlign w:val="center"/>
          </w:tcPr>
          <w:p w:rsidR="00C4706E" w:rsidRPr="00910ACD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910ACD">
              <w:rPr>
                <w:rFonts w:ascii="Fira Sans" w:hAnsi="Fira Sans" w:cs="Arial"/>
                <w:sz w:val="14"/>
                <w:szCs w:val="14"/>
              </w:rPr>
              <w:t xml:space="preserve">1,2 </w:t>
            </w:r>
          </w:p>
        </w:tc>
      </w:tr>
    </w:tbl>
    <w:p w:rsidR="00E96059" w:rsidRDefault="00E96059" w:rsidP="00C07212">
      <w:pPr>
        <w:spacing w:before="120" w:after="0"/>
        <w:ind w:left="993" w:hanging="993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lang w:eastAsia="pl-PL"/>
        </w:rPr>
        <w:br w:type="page"/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6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handlu detalicznym (wg klas</w:t>
      </w:r>
      <w:r w:rsidRPr="00F573E9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wielkości)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(dok.)</w:t>
      </w:r>
    </w:p>
    <w:p w:rsidR="00C07212" w:rsidRDefault="00C07212" w:rsidP="00C07212">
      <w:pPr>
        <w:spacing w:before="120" w:after="0"/>
        <w:ind w:left="993" w:hanging="993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2366"/>
        <w:gridCol w:w="1287"/>
        <w:gridCol w:w="1276"/>
        <w:gridCol w:w="1276"/>
        <w:gridCol w:w="1276"/>
        <w:gridCol w:w="1275"/>
      </w:tblGrid>
      <w:tr w:rsidR="00E96059" w:rsidRPr="0059047B" w:rsidTr="00E07B00">
        <w:trPr>
          <w:trHeight w:val="167"/>
        </w:trPr>
        <w:tc>
          <w:tcPr>
            <w:tcW w:w="3249" w:type="dxa"/>
            <w:gridSpan w:val="2"/>
            <w:vMerge w:val="restart"/>
            <w:vAlign w:val="center"/>
          </w:tcPr>
          <w:p w:rsidR="00E96059" w:rsidRPr="0059047B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</w:tcPr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7BB62A1E" wp14:editId="167AC048">
                  <wp:extent cx="540000" cy="540000"/>
                  <wp:effectExtent l="0" t="0" r="0" b="0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kona 3 c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5103" w:type="dxa"/>
            <w:gridSpan w:val="4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E96059" w:rsidRPr="0059047B" w:rsidTr="00E07B00">
        <w:trPr>
          <w:trHeight w:val="166"/>
        </w:trPr>
        <w:tc>
          <w:tcPr>
            <w:tcW w:w="3249" w:type="dxa"/>
            <w:gridSpan w:val="2"/>
            <w:vMerge/>
            <w:vAlign w:val="center"/>
          </w:tcPr>
          <w:p w:rsidR="00E96059" w:rsidRPr="006D2E9E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76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>
              <w:rPr>
                <w:rFonts w:ascii="Fira Sans" w:hAnsi="Fira Sans"/>
                <w:sz w:val="12"/>
                <w:szCs w:val="12"/>
              </w:rPr>
              <w:t>(10-49  pracujących)</w:t>
            </w:r>
          </w:p>
        </w:tc>
        <w:tc>
          <w:tcPr>
            <w:tcW w:w="1276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275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E96059" w:rsidRPr="0059047B" w:rsidTr="00E07B00">
        <w:tc>
          <w:tcPr>
            <w:tcW w:w="9639" w:type="dxa"/>
            <w:gridSpan w:val="7"/>
            <w:shd w:val="clear" w:color="auto" w:fill="DBE9F1"/>
          </w:tcPr>
          <w:p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:rsidTr="00E07B00">
        <w:trPr>
          <w:trHeight w:val="497"/>
        </w:trPr>
        <w:tc>
          <w:tcPr>
            <w:tcW w:w="9639" w:type="dxa"/>
            <w:gridSpan w:val="7"/>
            <w:vAlign w:val="center"/>
          </w:tcPr>
          <w:p w:rsidR="00E96059" w:rsidRPr="00C36AA8" w:rsidRDefault="00E96059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045A68">
              <w:rPr>
                <w:rFonts w:ascii="Fira Sans" w:hAnsi="Fira Sans"/>
                <w:b/>
                <w:sz w:val="14"/>
                <w:szCs w:val="14"/>
              </w:rPr>
              <w:t>Jaka była (w maju) i będzie (w czerwcu) 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4706E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87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-17,7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-25,3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-21,6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-24,8 </w:t>
            </w:r>
          </w:p>
        </w:tc>
        <w:tc>
          <w:tcPr>
            <w:tcW w:w="1275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-8,4 </w:t>
            </w:r>
          </w:p>
        </w:tc>
      </w:tr>
      <w:tr w:rsidR="00C4706E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87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-16,3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-22,4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-18,4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-19,3 </w:t>
            </w:r>
          </w:p>
        </w:tc>
        <w:tc>
          <w:tcPr>
            <w:tcW w:w="1275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-10,5 </w:t>
            </w:r>
          </w:p>
        </w:tc>
      </w:tr>
      <w:tr w:rsidR="00E96059" w:rsidRPr="0059047B" w:rsidTr="00E07B00">
        <w:tc>
          <w:tcPr>
            <w:tcW w:w="9639" w:type="dxa"/>
            <w:gridSpan w:val="7"/>
            <w:shd w:val="clear" w:color="auto" w:fill="DBE9F1"/>
          </w:tcPr>
          <w:p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:rsidTr="00E07B00">
        <w:trPr>
          <w:trHeight w:val="392"/>
        </w:trPr>
        <w:tc>
          <w:tcPr>
            <w:tcW w:w="9639" w:type="dxa"/>
            <w:gridSpan w:val="7"/>
            <w:vAlign w:val="center"/>
          </w:tcPr>
          <w:p w:rsidR="00E96059" w:rsidRPr="00C36AA8" w:rsidRDefault="00E96059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045A68">
              <w:rPr>
                <w:rFonts w:ascii="Fira Sans" w:hAnsi="Fira Sans"/>
                <w:b/>
                <w:sz w:val="14"/>
                <w:szCs w:val="14"/>
              </w:rPr>
              <w:t>Jaka była (w maju) i będzie (w czerwcu) szacunkowa (w procentach) zmiana zamówień na półprodukty, surowce, towary lub usługi itp. składanych w 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4706E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87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-17,0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-23,2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-20,1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-26,5 </w:t>
            </w:r>
          </w:p>
        </w:tc>
        <w:tc>
          <w:tcPr>
            <w:tcW w:w="1275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-8,0 </w:t>
            </w:r>
          </w:p>
        </w:tc>
      </w:tr>
      <w:tr w:rsidR="00C4706E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87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-18,3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-20,2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-17,6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-20,4 </w:t>
            </w:r>
          </w:p>
        </w:tc>
        <w:tc>
          <w:tcPr>
            <w:tcW w:w="1275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-16,2 </w:t>
            </w:r>
          </w:p>
        </w:tc>
      </w:tr>
      <w:tr w:rsidR="00E96059" w:rsidRPr="0059047B" w:rsidTr="00E07B00">
        <w:tc>
          <w:tcPr>
            <w:tcW w:w="9639" w:type="dxa"/>
            <w:gridSpan w:val="7"/>
            <w:shd w:val="clear" w:color="auto" w:fill="DBE9F1"/>
          </w:tcPr>
          <w:p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:rsidTr="00F75529">
        <w:trPr>
          <w:trHeight w:val="628"/>
        </w:trPr>
        <w:tc>
          <w:tcPr>
            <w:tcW w:w="9639" w:type="dxa"/>
            <w:gridSpan w:val="7"/>
            <w:vAlign w:val="center"/>
          </w:tcPr>
          <w:p w:rsidR="00E96059" w:rsidRPr="00C36AA8" w:rsidRDefault="00E96059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0E2AD8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</w:t>
            </w:r>
            <w:r w:rsidR="00F75529">
              <w:rPr>
                <w:rFonts w:ascii="Fira Sans" w:hAnsi="Fira Sans"/>
                <w:b/>
                <w:sz w:val="14"/>
                <w:szCs w:val="14"/>
              </w:rPr>
              <w:t xml:space="preserve"> Polsce (ale także wynikające z </w:t>
            </w:r>
            <w:r w:rsidRPr="000E2AD8">
              <w:rPr>
                <w:rFonts w:ascii="Fira Sans" w:hAnsi="Fira Sans"/>
                <w:b/>
                <w:sz w:val="14"/>
                <w:szCs w:val="14"/>
              </w:rPr>
              <w:t>działań innych krajów, np. w zakresie ruchu granicznego) funkcjonujące w momencie wypełniania ankiety utrzymywałyby się przez dłuższy czas, ile miesięcy Państwa przedsiębiorstwo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4706E" w:rsidRPr="0059047B" w:rsidTr="00E07B00">
        <w:tc>
          <w:tcPr>
            <w:tcW w:w="883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Default="00C4706E" w:rsidP="00C4706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287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3,8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5,2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2,0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2,3 </w:t>
            </w:r>
          </w:p>
        </w:tc>
        <w:tc>
          <w:tcPr>
            <w:tcW w:w="1275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4,2 </w:t>
            </w:r>
          </w:p>
        </w:tc>
      </w:tr>
      <w:tr w:rsidR="00C4706E" w:rsidRPr="0059047B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Default="00C4706E" w:rsidP="00C4706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4,8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12,4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7,6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2,3 </w:t>
            </w:r>
          </w:p>
        </w:tc>
        <w:tc>
          <w:tcPr>
            <w:tcW w:w="1275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C4706E" w:rsidRPr="0059047B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Default="00C4706E" w:rsidP="00C4706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24,7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37,0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32,0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26,7 </w:t>
            </w:r>
          </w:p>
        </w:tc>
        <w:tc>
          <w:tcPr>
            <w:tcW w:w="1275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13,2 </w:t>
            </w:r>
          </w:p>
        </w:tc>
      </w:tr>
      <w:tr w:rsidR="00C4706E" w:rsidRPr="0059047B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Default="00C4706E" w:rsidP="00C4706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24,2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22,3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24,7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31,5 </w:t>
            </w:r>
          </w:p>
        </w:tc>
        <w:tc>
          <w:tcPr>
            <w:tcW w:w="1275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22,2 </w:t>
            </w:r>
          </w:p>
        </w:tc>
      </w:tr>
      <w:tr w:rsidR="00C4706E" w:rsidRPr="0059047B" w:rsidTr="00E07B00">
        <w:tc>
          <w:tcPr>
            <w:tcW w:w="883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42,5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23,1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33,7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37,2 </w:t>
            </w:r>
          </w:p>
        </w:tc>
        <w:tc>
          <w:tcPr>
            <w:tcW w:w="1275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60,4 </w:t>
            </w:r>
          </w:p>
        </w:tc>
      </w:tr>
      <w:tr w:rsidR="00E96059" w:rsidRPr="0059047B" w:rsidTr="00E07B00">
        <w:tc>
          <w:tcPr>
            <w:tcW w:w="9639" w:type="dxa"/>
            <w:gridSpan w:val="7"/>
            <w:shd w:val="clear" w:color="auto" w:fill="DBE9F1"/>
          </w:tcPr>
          <w:p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:rsidTr="00E07B00">
        <w:trPr>
          <w:trHeight w:val="265"/>
        </w:trPr>
        <w:tc>
          <w:tcPr>
            <w:tcW w:w="9639" w:type="dxa"/>
            <w:gridSpan w:val="7"/>
            <w:vAlign w:val="center"/>
          </w:tcPr>
          <w:p w:rsidR="00E96059" w:rsidRPr="00C36AA8" w:rsidRDefault="00E96059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0E2AD8">
              <w:rPr>
                <w:rFonts w:ascii="Fira Sans" w:hAnsi="Fira Sans"/>
                <w:b/>
                <w:sz w:val="14"/>
                <w:szCs w:val="14"/>
              </w:rPr>
              <w:t>Czy Państwa firma doświadczyła (w maju) i oczekuje (w czerwcu) pojawienia się zatorów płatniczych lub ich nasilenia</w:t>
            </w:r>
            <w:r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4706E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87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44,9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41,0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50,1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51,6 </w:t>
            </w:r>
          </w:p>
        </w:tc>
        <w:tc>
          <w:tcPr>
            <w:tcW w:w="1275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43,1 </w:t>
            </w:r>
          </w:p>
        </w:tc>
      </w:tr>
      <w:tr w:rsidR="00C4706E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87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16,4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16,9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18,8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25,3 </w:t>
            </w:r>
          </w:p>
        </w:tc>
        <w:tc>
          <w:tcPr>
            <w:tcW w:w="1275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11,6 </w:t>
            </w:r>
          </w:p>
        </w:tc>
      </w:tr>
      <w:tr w:rsidR="00C4706E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87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5,9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5,9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7,3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6,6 </w:t>
            </w:r>
          </w:p>
        </w:tc>
        <w:tc>
          <w:tcPr>
            <w:tcW w:w="1275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5,2 </w:t>
            </w:r>
          </w:p>
        </w:tc>
      </w:tr>
      <w:tr w:rsidR="00C4706E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doświadczyliśmy</w:t>
            </w:r>
          </w:p>
        </w:tc>
        <w:tc>
          <w:tcPr>
            <w:tcW w:w="1287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32,8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36,2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23,8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16,5 </w:t>
            </w:r>
          </w:p>
        </w:tc>
        <w:tc>
          <w:tcPr>
            <w:tcW w:w="1275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40,1 </w:t>
            </w:r>
          </w:p>
        </w:tc>
      </w:tr>
      <w:tr w:rsidR="00C4706E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87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42,7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38,3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49,3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50,2 </w:t>
            </w:r>
          </w:p>
        </w:tc>
        <w:tc>
          <w:tcPr>
            <w:tcW w:w="1275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40,4 </w:t>
            </w:r>
          </w:p>
        </w:tc>
      </w:tr>
      <w:tr w:rsidR="00C4706E" w:rsidRPr="0059047B" w:rsidTr="00E07B00">
        <w:trPr>
          <w:trHeight w:val="259"/>
        </w:trPr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87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18,7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20,8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18,5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25,1 </w:t>
            </w:r>
          </w:p>
        </w:tc>
        <w:tc>
          <w:tcPr>
            <w:tcW w:w="1275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14,8 </w:t>
            </w:r>
          </w:p>
        </w:tc>
      </w:tr>
      <w:tr w:rsidR="00C4706E" w:rsidRPr="0059047B" w:rsidTr="00E07B00">
        <w:trPr>
          <w:trHeight w:val="259"/>
        </w:trPr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87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5,0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6,8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6,7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4,2 </w:t>
            </w:r>
          </w:p>
        </w:tc>
        <w:tc>
          <w:tcPr>
            <w:tcW w:w="1275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</w:tr>
      <w:tr w:rsidR="00C4706E" w:rsidRPr="0059047B" w:rsidTr="00E07B00">
        <w:trPr>
          <w:trHeight w:val="305"/>
        </w:trPr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C4706E" w:rsidRPr="003F106B" w:rsidRDefault="00C4706E" w:rsidP="00C4706E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C4706E" w:rsidRPr="003F106B" w:rsidRDefault="00C4706E" w:rsidP="00C4706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87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33,6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34,1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25,5 </w:t>
            </w:r>
          </w:p>
        </w:tc>
        <w:tc>
          <w:tcPr>
            <w:tcW w:w="1276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20,5 </w:t>
            </w:r>
          </w:p>
        </w:tc>
        <w:tc>
          <w:tcPr>
            <w:tcW w:w="1275" w:type="dxa"/>
            <w:vAlign w:val="center"/>
          </w:tcPr>
          <w:p w:rsidR="00C4706E" w:rsidRPr="006D3976" w:rsidRDefault="00C4706E" w:rsidP="00C4706E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6D3976">
              <w:rPr>
                <w:rFonts w:ascii="Fira Sans" w:hAnsi="Fira Sans" w:cs="Arial"/>
                <w:sz w:val="14"/>
                <w:szCs w:val="14"/>
              </w:rPr>
              <w:t xml:space="preserve">41,1 </w:t>
            </w:r>
          </w:p>
        </w:tc>
      </w:tr>
    </w:tbl>
    <w:p w:rsidR="00E96059" w:rsidRPr="00535AEF" w:rsidRDefault="00E96059" w:rsidP="00E96059">
      <w:pPr>
        <w:spacing w:before="120" w:after="0"/>
        <w:jc w:val="both"/>
        <w:rPr>
          <w:rFonts w:eastAsia="Times New Roman" w:cs="Times New Roman"/>
          <w:bCs/>
          <w:sz w:val="19"/>
          <w:szCs w:val="19"/>
          <w:lang w:eastAsia="pl-PL"/>
        </w:rPr>
      </w:pPr>
      <w:r w:rsidRPr="00535AEF">
        <w:rPr>
          <w:rFonts w:eastAsia="Times New Roman" w:cs="Times New Roman"/>
          <w:bCs/>
          <w:sz w:val="19"/>
          <w:szCs w:val="19"/>
          <w:lang w:eastAsia="pl-PL"/>
        </w:rPr>
        <w:t xml:space="preserve"> </w:t>
      </w:r>
    </w:p>
    <w:p w:rsidR="00E96059" w:rsidRDefault="00E96059" w:rsidP="00E96059">
      <w:pPr>
        <w:rPr>
          <w:lang w:eastAsia="pl-PL"/>
        </w:rPr>
      </w:pPr>
      <w:r>
        <w:rPr>
          <w:lang w:eastAsia="pl-PL"/>
        </w:rPr>
        <w:br w:type="page"/>
      </w:r>
    </w:p>
    <w:p w:rsidR="00E96059" w:rsidRDefault="00E96059" w:rsidP="00E96059">
      <w:pPr>
        <w:spacing w:before="240" w:after="240" w:line="240" w:lineRule="exact"/>
        <w:ind w:left="993" w:hanging="993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35477E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7</w:t>
      </w:r>
      <w:r w:rsidRPr="0035477E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35477E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(wybrane branże)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2366"/>
        <w:gridCol w:w="1429"/>
        <w:gridCol w:w="1833"/>
        <w:gridCol w:w="1569"/>
        <w:gridCol w:w="1559"/>
      </w:tblGrid>
      <w:tr w:rsidR="00E96059" w:rsidRPr="0059047B" w:rsidTr="00E07B00">
        <w:trPr>
          <w:trHeight w:val="280"/>
        </w:trPr>
        <w:tc>
          <w:tcPr>
            <w:tcW w:w="3249" w:type="dxa"/>
            <w:gridSpan w:val="2"/>
            <w:vMerge w:val="restart"/>
            <w:vAlign w:val="center"/>
          </w:tcPr>
          <w:p w:rsidR="00E96059" w:rsidRPr="0059047B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29" w:type="dxa"/>
            <w:vMerge w:val="restart"/>
          </w:tcPr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7E2F3589" wp14:editId="7425CF7D">
                  <wp:extent cx="540000" cy="540000"/>
                  <wp:effectExtent l="0" t="0" r="0" b="0"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kona 3 c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sz w:val="12"/>
                <w:szCs w:val="12"/>
              </w:rPr>
              <w:t xml:space="preserve">Ogółem </w:t>
            </w:r>
          </w:p>
        </w:tc>
        <w:tc>
          <w:tcPr>
            <w:tcW w:w="4961" w:type="dxa"/>
            <w:gridSpan w:val="3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Wybrane branże</w:t>
            </w:r>
          </w:p>
        </w:tc>
      </w:tr>
      <w:tr w:rsidR="00E96059" w:rsidRPr="0059047B" w:rsidTr="00E07B00">
        <w:trPr>
          <w:trHeight w:val="279"/>
        </w:trPr>
        <w:tc>
          <w:tcPr>
            <w:tcW w:w="3249" w:type="dxa"/>
            <w:gridSpan w:val="2"/>
            <w:vMerge/>
            <w:vAlign w:val="center"/>
          </w:tcPr>
          <w:p w:rsidR="00E96059" w:rsidRPr="006D2E9E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833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Ż</w:t>
            </w:r>
            <w:r w:rsidRPr="00605E26">
              <w:rPr>
                <w:rFonts w:ascii="Fira Sans" w:hAnsi="Fira Sans"/>
                <w:sz w:val="12"/>
                <w:szCs w:val="12"/>
              </w:rPr>
              <w:t>ywność</w:t>
            </w:r>
          </w:p>
        </w:tc>
        <w:tc>
          <w:tcPr>
            <w:tcW w:w="1569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Tekstylia, odzież, obuwie</w:t>
            </w:r>
          </w:p>
        </w:tc>
        <w:tc>
          <w:tcPr>
            <w:tcW w:w="1559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Pojazdy samochodowe (handel i naprawa)</w:t>
            </w:r>
          </w:p>
        </w:tc>
      </w:tr>
      <w:tr w:rsidR="00E96059" w:rsidRPr="0059047B" w:rsidTr="00E07B00">
        <w:tc>
          <w:tcPr>
            <w:tcW w:w="9639" w:type="dxa"/>
            <w:gridSpan w:val="6"/>
            <w:shd w:val="clear" w:color="auto" w:fill="DBE9F1"/>
          </w:tcPr>
          <w:p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:rsidTr="008E6DC2">
        <w:trPr>
          <w:trHeight w:val="497"/>
        </w:trPr>
        <w:tc>
          <w:tcPr>
            <w:tcW w:w="9639" w:type="dxa"/>
            <w:gridSpan w:val="6"/>
            <w:vAlign w:val="center"/>
          </w:tcPr>
          <w:p w:rsidR="00E96059" w:rsidRPr="00C36AA8" w:rsidRDefault="00E96059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F778A9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</w:t>
            </w:r>
            <w:r w:rsidR="008E6DC2">
              <w:rPr>
                <w:rFonts w:ascii="Fira Sans" w:hAnsi="Fira Sans"/>
                <w:b/>
                <w:sz w:val="14"/>
                <w:szCs w:val="14"/>
              </w:rPr>
              <w:t>ci gospodarczej były (w maju) i </w:t>
            </w:r>
            <w:r w:rsidRPr="00F778A9">
              <w:rPr>
                <w:rFonts w:ascii="Fira Sans" w:hAnsi="Fira Sans"/>
                <w:b/>
                <w:sz w:val="14"/>
                <w:szCs w:val="14"/>
              </w:rPr>
              <w:t>będą (w czerwcu</w:t>
            </w:r>
            <w:r w:rsidRPr="00722902">
              <w:rPr>
                <w:rFonts w:ascii="Fira Sans" w:hAnsi="Fira Sans"/>
                <w:b/>
                <w:sz w:val="14"/>
                <w:szCs w:val="14"/>
              </w:rPr>
              <w:t>)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F510F7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Maj 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32,4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42,6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32,7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20,2 </w:t>
            </w:r>
          </w:p>
        </w:tc>
      </w:tr>
      <w:tr w:rsidR="00F510F7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49,8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40,8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42,7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63,5 </w:t>
            </w:r>
          </w:p>
        </w:tc>
      </w:tr>
      <w:tr w:rsidR="00F510F7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15,5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13,3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24,6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15,2 </w:t>
            </w:r>
          </w:p>
        </w:tc>
      </w:tr>
      <w:tr w:rsidR="00F510F7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2,3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</w:tr>
      <w:tr w:rsidR="00F510F7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35,6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42,9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33,9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24,8 </w:t>
            </w:r>
          </w:p>
        </w:tc>
      </w:tr>
      <w:tr w:rsidR="00F510F7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50,6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43,4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57,6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61,4 </w:t>
            </w:r>
          </w:p>
        </w:tc>
      </w:tr>
      <w:tr w:rsidR="00F510F7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11,7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10,3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8,5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12,8 </w:t>
            </w:r>
          </w:p>
        </w:tc>
      </w:tr>
      <w:tr w:rsidR="00F510F7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2,1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1,0 </w:t>
            </w:r>
          </w:p>
        </w:tc>
      </w:tr>
      <w:tr w:rsidR="00E96059" w:rsidRPr="0059047B" w:rsidTr="00E07B00">
        <w:tc>
          <w:tcPr>
            <w:tcW w:w="9639" w:type="dxa"/>
            <w:gridSpan w:val="6"/>
            <w:shd w:val="clear" w:color="auto" w:fill="DBE9F1"/>
          </w:tcPr>
          <w:p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:rsidTr="008E6DC2">
        <w:trPr>
          <w:trHeight w:val="492"/>
        </w:trPr>
        <w:tc>
          <w:tcPr>
            <w:tcW w:w="9639" w:type="dxa"/>
            <w:gridSpan w:val="6"/>
            <w:vAlign w:val="center"/>
          </w:tcPr>
          <w:p w:rsidR="00E96059" w:rsidRPr="00C36AA8" w:rsidRDefault="00E96059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F778A9">
              <w:rPr>
                <w:rFonts w:ascii="Fira Sans" w:hAnsi="Fira Sans"/>
                <w:b/>
                <w:sz w:val="14"/>
                <w:szCs w:val="14"/>
              </w:rPr>
              <w:t>Czy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 xml:space="preserve"> w związku z trwaniem pandemii koronawirusa</w:t>
            </w:r>
            <w:r w:rsidRPr="00F778A9">
              <w:rPr>
                <w:rFonts w:ascii="Fira Sans" w:hAnsi="Fira Sans"/>
                <w:b/>
                <w:sz w:val="14"/>
                <w:szCs w:val="14"/>
              </w:rPr>
              <w:t xml:space="preserve"> oraz regulacjami z nią związanymi wdrożyli Państwo działania mające na celu zmniejszenie jej negatywnych skutków dla firmy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F510F7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Maj 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52,3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54,9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42,2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57,5 </w:t>
            </w:r>
          </w:p>
        </w:tc>
      </w:tr>
      <w:tr w:rsidR="00F510F7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38,2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33,7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53,1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32,1 </w:t>
            </w:r>
          </w:p>
        </w:tc>
      </w:tr>
      <w:tr w:rsidR="00F510F7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podjęliśmy specjalnych działań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9,5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11,4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4,7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10,4 </w:t>
            </w:r>
          </w:p>
        </w:tc>
      </w:tr>
      <w:tr w:rsidR="00F510F7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55,2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58,3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44,4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59,6 </w:t>
            </w:r>
          </w:p>
        </w:tc>
      </w:tr>
      <w:tr w:rsidR="00F510F7" w:rsidRPr="0059047B" w:rsidTr="00E07B00">
        <w:trPr>
          <w:trHeight w:val="259"/>
        </w:trPr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34,8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30,0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51,5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27,8 </w:t>
            </w:r>
          </w:p>
        </w:tc>
      </w:tr>
      <w:tr w:rsidR="00F510F7" w:rsidRPr="0059047B" w:rsidTr="00E07B00">
        <w:trPr>
          <w:trHeight w:val="305"/>
        </w:trPr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e planujemy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10,0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11,7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4,1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12,6 </w:t>
            </w:r>
          </w:p>
        </w:tc>
      </w:tr>
      <w:tr w:rsidR="00E96059" w:rsidRPr="0059047B" w:rsidTr="00E07B00">
        <w:trPr>
          <w:trHeight w:val="180"/>
        </w:trPr>
        <w:tc>
          <w:tcPr>
            <w:tcW w:w="9639" w:type="dxa"/>
            <w:gridSpan w:val="6"/>
            <w:shd w:val="clear" w:color="auto" w:fill="DBE9F1"/>
          </w:tcPr>
          <w:p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:rsidTr="008E6DC2">
        <w:trPr>
          <w:trHeight w:val="457"/>
        </w:trPr>
        <w:tc>
          <w:tcPr>
            <w:tcW w:w="9639" w:type="dxa"/>
            <w:gridSpan w:val="6"/>
            <w:vAlign w:val="center"/>
          </w:tcPr>
          <w:p w:rsidR="00E96059" w:rsidRPr="00C36AA8" w:rsidRDefault="00E96059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F778A9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 objęła (w maju) i obejmie (w czerwcu) każda z poniższych sytuacji</w:t>
            </w:r>
            <w:r w:rsidRPr="00CE404D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F510F7" w:rsidRPr="0059047B" w:rsidTr="00E07B00">
        <w:trPr>
          <w:trHeight w:val="305"/>
        </w:trPr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Maj 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14,5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5,0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16,0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17,4 </w:t>
            </w:r>
          </w:p>
        </w:tc>
      </w:tr>
      <w:tr w:rsidR="00F510F7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7,9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5,9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11,2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9,3 </w:t>
            </w:r>
          </w:p>
        </w:tc>
      </w:tr>
      <w:tr w:rsidR="00F510F7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4,2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26,0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2,9 </w:t>
            </w:r>
          </w:p>
        </w:tc>
      </w:tr>
      <w:tr w:rsidR="00F510F7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11,8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18,3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12,2 </w:t>
            </w:r>
          </w:p>
        </w:tc>
      </w:tr>
      <w:tr w:rsidR="00F510F7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6,5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9,2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6,7 </w:t>
            </w:r>
          </w:p>
        </w:tc>
      </w:tr>
      <w:tr w:rsidR="00F510F7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2,8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8,2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2,8 </w:t>
            </w:r>
          </w:p>
        </w:tc>
      </w:tr>
    </w:tbl>
    <w:p w:rsidR="00E96059" w:rsidRDefault="00E96059" w:rsidP="00E96059">
      <w:pPr>
        <w:spacing w:before="120" w:after="0"/>
        <w:jc w:val="both"/>
        <w:rPr>
          <w:lang w:eastAsia="pl-PL"/>
        </w:rPr>
      </w:pPr>
      <w:r>
        <w:rPr>
          <w:lang w:eastAsia="pl-PL"/>
        </w:rPr>
        <w:br w:type="page"/>
      </w:r>
    </w:p>
    <w:p w:rsidR="00E96059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35477E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7</w:t>
      </w:r>
      <w:r w:rsidRPr="0035477E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35477E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(wybrane branże) (dok.)</w:t>
      </w:r>
    </w:p>
    <w:tbl>
      <w:tblPr>
        <w:tblStyle w:val="Tabela-Siatka"/>
        <w:tblpPr w:leftFromText="141" w:rightFromText="141" w:vertAnchor="text" w:tblpY="1"/>
        <w:tblOverlap w:val="never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2366"/>
        <w:gridCol w:w="1429"/>
        <w:gridCol w:w="1833"/>
        <w:gridCol w:w="1569"/>
        <w:gridCol w:w="1559"/>
      </w:tblGrid>
      <w:tr w:rsidR="00E96059" w:rsidRPr="0059047B" w:rsidTr="00E07B00">
        <w:trPr>
          <w:trHeight w:val="280"/>
        </w:trPr>
        <w:tc>
          <w:tcPr>
            <w:tcW w:w="3249" w:type="dxa"/>
            <w:gridSpan w:val="2"/>
            <w:vMerge w:val="restart"/>
            <w:vAlign w:val="center"/>
          </w:tcPr>
          <w:p w:rsidR="00E96059" w:rsidRPr="0059047B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29" w:type="dxa"/>
            <w:vMerge w:val="restart"/>
          </w:tcPr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995DF06" wp14:editId="3599E9AF">
                  <wp:extent cx="540000" cy="540000"/>
                  <wp:effectExtent l="0" t="0" r="0" b="0"/>
                  <wp:docPr id="50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kona 3 c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961" w:type="dxa"/>
            <w:gridSpan w:val="3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Wybrane branże</w:t>
            </w:r>
          </w:p>
        </w:tc>
      </w:tr>
      <w:tr w:rsidR="00E96059" w:rsidRPr="0059047B" w:rsidTr="00E07B00">
        <w:trPr>
          <w:trHeight w:val="279"/>
        </w:trPr>
        <w:tc>
          <w:tcPr>
            <w:tcW w:w="3249" w:type="dxa"/>
            <w:gridSpan w:val="2"/>
            <w:vMerge/>
            <w:vAlign w:val="center"/>
          </w:tcPr>
          <w:p w:rsidR="00E96059" w:rsidRPr="006D2E9E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833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Ż</w:t>
            </w:r>
            <w:r w:rsidRPr="00605E26">
              <w:rPr>
                <w:rFonts w:ascii="Fira Sans" w:hAnsi="Fira Sans"/>
                <w:sz w:val="12"/>
                <w:szCs w:val="12"/>
              </w:rPr>
              <w:t>ywność</w:t>
            </w:r>
          </w:p>
        </w:tc>
        <w:tc>
          <w:tcPr>
            <w:tcW w:w="1569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Tekstylia, odzież, obuwie</w:t>
            </w:r>
          </w:p>
        </w:tc>
        <w:tc>
          <w:tcPr>
            <w:tcW w:w="1559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</w:t>
            </w:r>
            <w:r w:rsidRPr="004475D4">
              <w:rPr>
                <w:rFonts w:ascii="Fira Sans" w:hAnsi="Fira Sans"/>
                <w:sz w:val="12"/>
                <w:szCs w:val="12"/>
              </w:rPr>
              <w:t>ojazdy samochodowe</w:t>
            </w:r>
            <w:r>
              <w:rPr>
                <w:rFonts w:ascii="Fira Sans" w:hAnsi="Fira Sans"/>
                <w:sz w:val="12"/>
                <w:szCs w:val="12"/>
              </w:rPr>
              <w:t xml:space="preserve"> (handel i naprawa)</w:t>
            </w:r>
          </w:p>
        </w:tc>
      </w:tr>
      <w:tr w:rsidR="00E96059" w:rsidRPr="0059047B" w:rsidTr="00E07B00">
        <w:tc>
          <w:tcPr>
            <w:tcW w:w="9639" w:type="dxa"/>
            <w:gridSpan w:val="6"/>
            <w:shd w:val="clear" w:color="auto" w:fill="DBE9F1"/>
          </w:tcPr>
          <w:p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:rsidTr="00E07B00">
        <w:trPr>
          <w:trHeight w:val="502"/>
        </w:trPr>
        <w:tc>
          <w:tcPr>
            <w:tcW w:w="9639" w:type="dxa"/>
            <w:gridSpan w:val="6"/>
            <w:vAlign w:val="center"/>
          </w:tcPr>
          <w:p w:rsidR="00E96059" w:rsidRPr="00C36AA8" w:rsidRDefault="00E96059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9A379E">
              <w:rPr>
                <w:rFonts w:ascii="Fira Sans" w:hAnsi="Fira Sans"/>
                <w:b/>
                <w:sz w:val="14"/>
                <w:szCs w:val="14"/>
              </w:rPr>
              <w:t xml:space="preserve">Jaka była (w maju) i będzie (w czerwcu) szacunkowa (w procentach) zmiana zamówień na półprodukty, surowce, towary lub usługi itp. składanych </w:t>
            </w:r>
            <w:r w:rsidR="00FE59B7">
              <w:rPr>
                <w:rFonts w:ascii="Fira Sans" w:hAnsi="Fira Sans"/>
                <w:b/>
                <w:sz w:val="14"/>
                <w:szCs w:val="14"/>
              </w:rPr>
              <w:t>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F510F7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-17,7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-8,4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-36,0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-25,0 </w:t>
            </w:r>
          </w:p>
        </w:tc>
      </w:tr>
      <w:tr w:rsidR="00F510F7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-16,3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-8,2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-31,3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-19,4 </w:t>
            </w:r>
          </w:p>
        </w:tc>
      </w:tr>
      <w:tr w:rsidR="00E96059" w:rsidRPr="0059047B" w:rsidTr="00E07B00">
        <w:tc>
          <w:tcPr>
            <w:tcW w:w="9639" w:type="dxa"/>
            <w:gridSpan w:val="6"/>
            <w:shd w:val="clear" w:color="auto" w:fill="DBE9F1"/>
          </w:tcPr>
          <w:p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:rsidTr="00E07B00">
        <w:trPr>
          <w:trHeight w:val="537"/>
        </w:trPr>
        <w:tc>
          <w:tcPr>
            <w:tcW w:w="9639" w:type="dxa"/>
            <w:gridSpan w:val="6"/>
            <w:vAlign w:val="center"/>
          </w:tcPr>
          <w:p w:rsidR="00E96059" w:rsidRPr="00C36AA8" w:rsidRDefault="00E96059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9A379E">
              <w:rPr>
                <w:rFonts w:ascii="Fira Sans" w:hAnsi="Fira Sans"/>
                <w:b/>
                <w:sz w:val="14"/>
                <w:szCs w:val="14"/>
              </w:rPr>
              <w:t xml:space="preserve">Jaka była (w maju) i będzie (w czerwcu) szacunkowa (w procentach) zmiana zamówień na półprodukty, surowce, towary lub usługi itp. składanych </w:t>
            </w:r>
            <w:r w:rsidR="00FE59B7">
              <w:rPr>
                <w:rFonts w:ascii="Fira Sans" w:hAnsi="Fira Sans"/>
                <w:b/>
                <w:sz w:val="14"/>
                <w:szCs w:val="14"/>
              </w:rPr>
              <w:t>w 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F510F7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-17,0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-8,5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-40,1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-29,4 </w:t>
            </w:r>
          </w:p>
        </w:tc>
      </w:tr>
      <w:tr w:rsidR="00F510F7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-18,3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-7,7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-37,2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-23,7 </w:t>
            </w:r>
          </w:p>
        </w:tc>
      </w:tr>
      <w:tr w:rsidR="00E96059" w:rsidRPr="0059047B" w:rsidTr="00E07B00">
        <w:tc>
          <w:tcPr>
            <w:tcW w:w="9639" w:type="dxa"/>
            <w:gridSpan w:val="6"/>
            <w:shd w:val="clear" w:color="auto" w:fill="DBE9F1"/>
          </w:tcPr>
          <w:p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:rsidTr="00F75529">
        <w:trPr>
          <w:trHeight w:val="684"/>
        </w:trPr>
        <w:tc>
          <w:tcPr>
            <w:tcW w:w="9639" w:type="dxa"/>
            <w:gridSpan w:val="6"/>
            <w:vAlign w:val="center"/>
          </w:tcPr>
          <w:p w:rsidR="00E96059" w:rsidRPr="00C36AA8" w:rsidRDefault="00E96059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6.</w:t>
            </w:r>
            <w:r w:rsidRPr="00722902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9A379E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</w:t>
            </w:r>
            <w:r w:rsidR="00F75529">
              <w:rPr>
                <w:rFonts w:ascii="Fira Sans" w:hAnsi="Fira Sans"/>
                <w:b/>
                <w:sz w:val="14"/>
                <w:szCs w:val="14"/>
              </w:rPr>
              <w:t xml:space="preserve"> Polsce (ale także wynikające z </w:t>
            </w:r>
            <w:r w:rsidRPr="009A379E">
              <w:rPr>
                <w:rFonts w:ascii="Fira Sans" w:hAnsi="Fira Sans"/>
                <w:b/>
                <w:sz w:val="14"/>
                <w:szCs w:val="14"/>
              </w:rPr>
              <w:t>działań innych krajów, np. w zakresie ruchu granicznego) funkcjonujące w momencie wypełniania ankiety utrzymywałyby się przez dłuższy czas, ile miesięcy Państwa przedsiębiorstwo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F510F7" w:rsidRPr="0059047B" w:rsidTr="00E07B00">
        <w:tc>
          <w:tcPr>
            <w:tcW w:w="883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Default="00F510F7" w:rsidP="00F510F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3,8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7,8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1,0 </w:t>
            </w:r>
          </w:p>
        </w:tc>
      </w:tr>
      <w:tr w:rsidR="00F510F7" w:rsidRPr="0059047B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Default="00F510F7" w:rsidP="00F510F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4,8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4,0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6,5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5,9 </w:t>
            </w:r>
          </w:p>
        </w:tc>
      </w:tr>
      <w:tr w:rsidR="00F510F7" w:rsidRPr="0059047B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Default="00F510F7" w:rsidP="00F510F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24,7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19,3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25,6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27,4 </w:t>
            </w:r>
          </w:p>
        </w:tc>
      </w:tr>
      <w:tr w:rsidR="00F510F7" w:rsidRPr="0059047B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Default="00F510F7" w:rsidP="00F510F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24,2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14,7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35,3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31,8 </w:t>
            </w:r>
          </w:p>
        </w:tc>
      </w:tr>
      <w:tr w:rsidR="00F510F7" w:rsidRPr="0059047B" w:rsidTr="00E07B00">
        <w:tc>
          <w:tcPr>
            <w:tcW w:w="883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42,5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54,2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31,0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33,9 </w:t>
            </w:r>
          </w:p>
        </w:tc>
      </w:tr>
      <w:tr w:rsidR="00E96059" w:rsidRPr="0059047B" w:rsidTr="00E07B00">
        <w:tc>
          <w:tcPr>
            <w:tcW w:w="9639" w:type="dxa"/>
            <w:gridSpan w:val="6"/>
            <w:shd w:val="clear" w:color="auto" w:fill="DBE9F1"/>
          </w:tcPr>
          <w:p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:rsidTr="00E07B00">
        <w:trPr>
          <w:trHeight w:val="388"/>
        </w:trPr>
        <w:tc>
          <w:tcPr>
            <w:tcW w:w="9639" w:type="dxa"/>
            <w:gridSpan w:val="6"/>
            <w:vAlign w:val="center"/>
          </w:tcPr>
          <w:p w:rsidR="00E96059" w:rsidRPr="00C36AA8" w:rsidRDefault="00E96059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.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9A379E">
              <w:rPr>
                <w:rFonts w:ascii="Fira Sans" w:hAnsi="Fira Sans"/>
                <w:b/>
                <w:sz w:val="14"/>
                <w:szCs w:val="14"/>
              </w:rPr>
              <w:t>Czy Państwa firma doświadczyła (w maju) i oczekuje (w czerwcu) pojawienia się zatoró</w:t>
            </w:r>
            <w:r w:rsidR="00FE59B7">
              <w:rPr>
                <w:rFonts w:ascii="Fira Sans" w:hAnsi="Fira Sans"/>
                <w:b/>
                <w:sz w:val="14"/>
                <w:szCs w:val="14"/>
              </w:rPr>
              <w:t>w płatniczych lub ich nasilenia</w:t>
            </w:r>
            <w:r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F510F7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44,9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27,2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39,9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60,7 </w:t>
            </w:r>
          </w:p>
        </w:tc>
      </w:tr>
      <w:tr w:rsidR="00F510F7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16,4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16,6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22,7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18,4 </w:t>
            </w:r>
          </w:p>
        </w:tc>
      </w:tr>
      <w:tr w:rsidR="00F510F7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5,9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17,1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3,5 </w:t>
            </w:r>
          </w:p>
        </w:tc>
      </w:tr>
      <w:tr w:rsidR="00F510F7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doświadczyliśmy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32,8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51,3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20,3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17,4 </w:t>
            </w:r>
          </w:p>
        </w:tc>
      </w:tr>
      <w:tr w:rsidR="00F510F7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42,7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28,6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56,7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56,4 </w:t>
            </w:r>
          </w:p>
        </w:tc>
      </w:tr>
      <w:tr w:rsidR="00F510F7" w:rsidRPr="0059047B" w:rsidTr="00E07B00">
        <w:trPr>
          <w:trHeight w:val="259"/>
        </w:trPr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18,7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17,4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20,7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19,9 </w:t>
            </w:r>
          </w:p>
        </w:tc>
      </w:tr>
      <w:tr w:rsidR="00F510F7" w:rsidRPr="0059047B" w:rsidTr="00E07B00">
        <w:trPr>
          <w:trHeight w:val="259"/>
        </w:trPr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5,0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5,4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2,7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4,1 </w:t>
            </w:r>
          </w:p>
        </w:tc>
      </w:tr>
      <w:tr w:rsidR="00F510F7" w:rsidRPr="0059047B" w:rsidTr="00E07B00">
        <w:trPr>
          <w:trHeight w:val="305"/>
        </w:trPr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F510F7" w:rsidRPr="003F106B" w:rsidRDefault="00F510F7" w:rsidP="00F510F7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F510F7" w:rsidRPr="003F106B" w:rsidRDefault="00F510F7" w:rsidP="00F510F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42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b/>
                <w:bCs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b/>
                <w:bCs/>
                <w:sz w:val="14"/>
                <w:szCs w:val="14"/>
              </w:rPr>
              <w:t xml:space="preserve">33,6 </w:t>
            </w:r>
          </w:p>
        </w:tc>
        <w:tc>
          <w:tcPr>
            <w:tcW w:w="1833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48,6 </w:t>
            </w:r>
          </w:p>
        </w:tc>
        <w:tc>
          <w:tcPr>
            <w:tcW w:w="156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19,9 </w:t>
            </w:r>
          </w:p>
        </w:tc>
        <w:tc>
          <w:tcPr>
            <w:tcW w:w="1559" w:type="dxa"/>
            <w:vAlign w:val="center"/>
          </w:tcPr>
          <w:p w:rsidR="00F510F7" w:rsidRPr="00B057F6" w:rsidRDefault="00F510F7" w:rsidP="00F510F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B057F6">
              <w:rPr>
                <w:rFonts w:ascii="Fira Sans" w:hAnsi="Fira Sans" w:cs="Arial"/>
                <w:sz w:val="14"/>
                <w:szCs w:val="14"/>
              </w:rPr>
              <w:t xml:space="preserve">19,6 </w:t>
            </w:r>
          </w:p>
        </w:tc>
      </w:tr>
    </w:tbl>
    <w:p w:rsidR="005F072C" w:rsidRDefault="005F072C" w:rsidP="00A361A7">
      <w:pPr>
        <w:pStyle w:val="Nagwek1"/>
        <w:rPr>
          <w:rFonts w:eastAsia="Times New Roman" w:cs="Times New Roman"/>
          <w:bCs/>
          <w:sz w:val="19"/>
          <w:lang w:eastAsia="pl-PL"/>
        </w:rPr>
      </w:pPr>
    </w:p>
    <w:p w:rsidR="006456C0" w:rsidRPr="006456C0" w:rsidRDefault="006456C0" w:rsidP="00A361A7">
      <w:pPr>
        <w:pStyle w:val="Nagwek1"/>
      </w:pPr>
      <w:r>
        <w:rPr>
          <w:rFonts w:eastAsia="Times New Roman" w:cs="Times New Roman"/>
          <w:bCs/>
          <w:sz w:val="19"/>
          <w:lang w:eastAsia="pl-PL"/>
        </w:rPr>
        <w:br w:type="column"/>
      </w:r>
      <w:bookmarkStart w:id="7" w:name="_Toc42591608"/>
      <w:r w:rsidR="00DC3ADB">
        <w:rPr>
          <w:color w:val="007AC9"/>
        </w:rPr>
        <w:t>Rozdział 4.</w:t>
      </w:r>
      <w:r w:rsidRPr="00D416D0">
        <w:rPr>
          <w:color w:val="007AC9"/>
        </w:rPr>
        <w:t xml:space="preserve"> </w:t>
      </w:r>
      <w:r w:rsidRPr="00D416D0">
        <w:rPr>
          <w:color w:val="007AC9"/>
        </w:rPr>
        <w:tab/>
        <w:t>Usługi</w:t>
      </w:r>
      <w:bookmarkEnd w:id="7"/>
      <w:r w:rsidRPr="00D416D0">
        <w:rPr>
          <w:color w:val="007AC9"/>
        </w:rPr>
        <w:t xml:space="preserve"> </w:t>
      </w:r>
    </w:p>
    <w:p w:rsidR="00214C3B" w:rsidRPr="005F072C" w:rsidRDefault="00061618" w:rsidP="00893DB8">
      <w:pPr>
        <w:pStyle w:val="Akapitzlist"/>
        <w:numPr>
          <w:ilvl w:val="0"/>
          <w:numId w:val="31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Największy</w:t>
      </w:r>
      <w:r w:rsidR="00EF5794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odsetek jednostek, we wszystkich klasach wielkości, wskazywał</w:t>
      </w:r>
      <w:r w:rsidR="0058094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że w czerwcu </w:t>
      </w:r>
      <w:r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negatywne</w:t>
      </w:r>
      <w:r w:rsidRPr="005F072C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skutki pandemii</w:t>
      </w:r>
      <w:r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będą miały jedynie nieznaczny wpływ na ich działalność, szczególnie </w:t>
      </w:r>
      <w:r w:rsidR="00292B2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widoczne to było </w:t>
      </w:r>
      <w:r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jednostkach dużych </w:t>
      </w:r>
      <w:r w:rsidR="00F27159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(50,5%)</w:t>
      </w:r>
      <w:r w:rsidR="00FD0C8D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</w:p>
    <w:p w:rsidR="005F072C" w:rsidRPr="005F072C" w:rsidRDefault="00402C3B" w:rsidP="00893DB8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Również w</w:t>
      </w:r>
      <w:r w:rsidR="00FD0C8D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śród </w:t>
      </w:r>
      <w:r w:rsidR="00760A2E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większości zaprezentowanych sekcji PKD skutki pandemii </w:t>
      </w:r>
      <w:r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oceniane</w:t>
      </w:r>
      <w:r w:rsidR="00760A2E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były w </w:t>
      </w:r>
      <w:r w:rsidR="00292B2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czerwcu</w:t>
      </w:r>
      <w:r w:rsidR="00292B25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jako</w:t>
      </w:r>
      <w:r w:rsidR="00760A2E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nieznaczne, jednak w sekcji transport i gospodarka magazynowa oraz zakwaterowanie i gastronomia pr</w:t>
      </w:r>
      <w:r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zeważały opinie, że skutki te mogą być</w:t>
      </w:r>
      <w:r w:rsidR="00760A2E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poważne (odpowiednio 44,9% oraz 50,4%).</w:t>
      </w:r>
    </w:p>
    <w:p w:rsidR="00214C3B" w:rsidRPr="005F072C" w:rsidRDefault="008D1C0C" w:rsidP="00893DB8">
      <w:pPr>
        <w:pStyle w:val="Akapitzlist"/>
        <w:numPr>
          <w:ilvl w:val="0"/>
          <w:numId w:val="31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5F072C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Wdrożenie </w:t>
      </w:r>
      <w:r w:rsidR="00760A2E" w:rsidRPr="005F072C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działań</w:t>
      </w:r>
      <w:r w:rsidR="00760A2E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nieznacznie </w:t>
      </w:r>
      <w:r w:rsidR="00760A2E" w:rsidRPr="005F072C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wpływających na działalność</w:t>
      </w:r>
      <w:r w:rsidR="00B44669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najczęściej planowali</w:t>
      </w:r>
      <w:r w:rsidR="00760A2E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przedstawiciele jednostek małych (59,1%), natomiast silnie wpływających – firm dużych (40,2%).</w:t>
      </w:r>
    </w:p>
    <w:p w:rsidR="005F072C" w:rsidRPr="005F072C" w:rsidRDefault="008D1C0C" w:rsidP="00893DB8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Spośród </w:t>
      </w:r>
      <w:r w:rsidR="00760A2E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prezentowanych sekcji PKD, </w:t>
      </w:r>
      <w:r w:rsidR="00B44669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plany działań silnie wpływających</w:t>
      </w:r>
      <w:r w:rsidR="00760A2E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na firmę, najczęściej deklarowały w czerwcu jednostki z sekcji zakwaterowanie i gastronomia (46,8%)</w:t>
      </w:r>
      <w:r w:rsidR="00B44669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z kolei nieznacznie wpływających</w:t>
      </w:r>
      <w:r w:rsidR="00760A2E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na przedsiębiorstwo – podmioty z sekcji obsługa rynku nieruchomości (59,2%)</w:t>
      </w:r>
      <w:r w:rsidR="00B44669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oraz transport i gospodarka magazynowa (59,0%)</w:t>
      </w:r>
      <w:r w:rsidR="00760A2E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</w:p>
    <w:p w:rsidR="00214C3B" w:rsidRPr="005F072C" w:rsidRDefault="00B44669" w:rsidP="00893DB8">
      <w:pPr>
        <w:pStyle w:val="Akapitzlist"/>
        <w:numPr>
          <w:ilvl w:val="0"/>
          <w:numId w:val="31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We </w:t>
      </w:r>
      <w:r w:rsidRPr="005F072C">
        <w:rPr>
          <w:rFonts w:eastAsia="Times New Roman" w:cs="Times New Roman"/>
          <w:bCs/>
          <w:sz w:val="19"/>
          <w:szCs w:val="19"/>
          <w:lang w:eastAsia="pl-PL"/>
        </w:rPr>
        <w:t xml:space="preserve">wszystkich klasach wielkości w czerwcu nieobecność </w:t>
      </w:r>
      <w:r w:rsidRPr="005F072C">
        <w:rPr>
          <w:rFonts w:eastAsia="Times New Roman" w:cs="Times New Roman"/>
          <w:b/>
          <w:bCs/>
          <w:sz w:val="19"/>
          <w:szCs w:val="19"/>
          <w:lang w:eastAsia="pl-PL"/>
        </w:rPr>
        <w:t>pracowników</w:t>
      </w:r>
      <w:r w:rsidR="00893DB8">
        <w:rPr>
          <w:rFonts w:eastAsia="Times New Roman" w:cs="Times New Roman"/>
          <w:bCs/>
          <w:sz w:val="19"/>
          <w:szCs w:val="19"/>
          <w:lang w:eastAsia="pl-PL"/>
        </w:rPr>
        <w:t xml:space="preserve"> w największym stopniu </w:t>
      </w:r>
      <w:r w:rsidR="00580941">
        <w:rPr>
          <w:rFonts w:eastAsia="Times New Roman" w:cs="Times New Roman"/>
          <w:bCs/>
          <w:sz w:val="19"/>
          <w:szCs w:val="19"/>
          <w:lang w:eastAsia="pl-PL"/>
        </w:rPr>
        <w:t>może</w:t>
      </w:r>
      <w:r w:rsidR="00CD5B49">
        <w:rPr>
          <w:rFonts w:eastAsia="Times New Roman" w:cs="Times New Roman"/>
          <w:bCs/>
          <w:sz w:val="19"/>
          <w:szCs w:val="19"/>
          <w:lang w:eastAsia="pl-PL"/>
        </w:rPr>
        <w:t xml:space="preserve"> </w:t>
      </w:r>
      <w:r w:rsidR="00893DB8">
        <w:rPr>
          <w:rFonts w:eastAsia="Times New Roman" w:cs="Times New Roman"/>
          <w:bCs/>
          <w:sz w:val="19"/>
          <w:szCs w:val="19"/>
          <w:lang w:eastAsia="pl-PL"/>
        </w:rPr>
        <w:t xml:space="preserve">wynikać </w:t>
      </w:r>
      <w:r w:rsidRPr="005F072C">
        <w:rPr>
          <w:rFonts w:eastAsia="Times New Roman" w:cs="Times New Roman"/>
          <w:bCs/>
          <w:sz w:val="19"/>
          <w:szCs w:val="19"/>
          <w:lang w:eastAsia="pl-PL"/>
        </w:rPr>
        <w:t>z pracy zdalnej i zbliżonych form pracy, szczególnie w jednostkach dużych (</w:t>
      </w:r>
      <w:r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46,8%)</w:t>
      </w:r>
      <w:r w:rsidRPr="005F072C">
        <w:rPr>
          <w:rFonts w:eastAsia="Times New Roman" w:cs="Times New Roman"/>
          <w:bCs/>
          <w:sz w:val="19"/>
          <w:szCs w:val="19"/>
          <w:lang w:eastAsia="pl-PL"/>
        </w:rPr>
        <w:t xml:space="preserve">. W czerwcu firmy </w:t>
      </w:r>
      <w:r w:rsidR="00BF5D6E">
        <w:rPr>
          <w:rFonts w:eastAsia="Times New Roman" w:cs="Times New Roman"/>
          <w:bCs/>
          <w:sz w:val="19"/>
          <w:szCs w:val="19"/>
          <w:lang w:eastAsia="pl-PL"/>
        </w:rPr>
        <w:t>najrzadziej przewidywały</w:t>
      </w:r>
      <w:r w:rsidRPr="005F072C">
        <w:rPr>
          <w:rFonts w:eastAsia="Times New Roman" w:cs="Times New Roman"/>
          <w:bCs/>
          <w:sz w:val="19"/>
          <w:szCs w:val="19"/>
          <w:lang w:eastAsia="pl-PL"/>
        </w:rPr>
        <w:t xml:space="preserve"> brak pracowników ze względu na kwarantannę lub inne ograniczenia.</w:t>
      </w:r>
    </w:p>
    <w:p w:rsidR="005F072C" w:rsidRPr="005F072C" w:rsidRDefault="00384982" w:rsidP="00893DB8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podziale na sekcje PKD p</w:t>
      </w:r>
      <w:r w:rsidR="00E20C8D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racę </w:t>
      </w:r>
      <w:r w:rsidR="00760A2E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zdalną i zbliżone formy pracy najczęściej wykonywali w czerwcu pracownicy z sekcji informacja i komunikacja (73,3%)</w:t>
      </w:r>
      <w:r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oraz </w:t>
      </w:r>
      <w:r w:rsidR="00760A2E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działalność finansowa i ubezpieczeniowa (60,5%).</w:t>
      </w:r>
    </w:p>
    <w:p w:rsidR="005D2C90" w:rsidRPr="00951602" w:rsidRDefault="005D2C90" w:rsidP="005D2C90">
      <w:pPr>
        <w:pStyle w:val="Akapitzlist"/>
        <w:numPr>
          <w:ilvl w:val="0"/>
          <w:numId w:val="31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95160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Przedstawiciele wszystkich klas wielkości prognozowali w czerwcu spadek</w:t>
      </w:r>
      <w:r w:rsidRPr="0095160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951602">
        <w:rPr>
          <w:rFonts w:eastAsia="Times New Roman" w:cs="Times New Roman"/>
          <w:b/>
          <w:bCs/>
          <w:sz w:val="19"/>
          <w:szCs w:val="19"/>
          <w:lang w:eastAsia="pl-PL"/>
        </w:rPr>
        <w:t>zamówień</w:t>
      </w:r>
      <w:r w:rsidRPr="00951602">
        <w:rPr>
          <w:rFonts w:eastAsia="Times New Roman" w:cs="Times New Roman"/>
          <w:bCs/>
          <w:sz w:val="19"/>
          <w:szCs w:val="19"/>
          <w:lang w:eastAsia="pl-PL"/>
        </w:rPr>
        <w:t xml:space="preserve"> </w:t>
      </w:r>
      <w:r w:rsidRPr="0095160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na półprodukty, surowce, towary lub usługi</w:t>
      </w:r>
      <w:r w:rsidRPr="0095160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95160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itp.</w:t>
      </w:r>
      <w:r w:rsidRPr="0095160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składanych zarówno </w:t>
      </w:r>
      <w:r w:rsidRPr="00951602">
        <w:rPr>
          <w:rFonts w:eastAsia="Times New Roman" w:cs="Times New Roman"/>
          <w:bCs/>
          <w:sz w:val="19"/>
          <w:szCs w:val="19"/>
          <w:lang w:eastAsia="pl-PL"/>
        </w:rPr>
        <w:t>u dostawców, jak też przez klientów. Największy spadek w tym zakresie sygnalizowały firmy mikro (odpowiednio o 23,8% i 23,5%).</w:t>
      </w:r>
    </w:p>
    <w:p w:rsidR="00214C3B" w:rsidRPr="00951602" w:rsidRDefault="00951602" w:rsidP="005D2C90">
      <w:pPr>
        <w:pStyle w:val="Akapitzlist"/>
        <w:spacing w:before="60" w:after="240" w:line="240" w:lineRule="exact"/>
        <w:ind w:left="714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95160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Również we </w:t>
      </w:r>
      <w:r w:rsidRPr="00951602">
        <w:rPr>
          <w:rFonts w:eastAsia="Times New Roman" w:cs="Times New Roman"/>
          <w:bCs/>
          <w:sz w:val="19"/>
          <w:szCs w:val="19"/>
          <w:lang w:eastAsia="pl-PL"/>
        </w:rPr>
        <w:t xml:space="preserve">wszystkich prezentowanych sekcjach PKD przewidywany był spadek </w:t>
      </w:r>
      <w:r w:rsidR="00177BB1">
        <w:rPr>
          <w:rFonts w:eastAsia="Times New Roman" w:cs="Times New Roman"/>
          <w:bCs/>
          <w:sz w:val="19"/>
          <w:szCs w:val="19"/>
          <w:lang w:eastAsia="pl-PL"/>
        </w:rPr>
        <w:t>obu</w:t>
      </w:r>
      <w:r w:rsidRPr="00951602">
        <w:rPr>
          <w:rFonts w:eastAsia="Times New Roman" w:cs="Times New Roman"/>
          <w:bCs/>
          <w:sz w:val="19"/>
          <w:szCs w:val="19"/>
          <w:lang w:eastAsia="pl-PL"/>
        </w:rPr>
        <w:t xml:space="preserve"> typu zamówień, największy w sekcji zakwaterowanie i gastronomia (spadek zamówień składanych u dostawców o 34,8%, a zamówień od klientów o </w:t>
      </w:r>
      <w:r w:rsidRPr="0095160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35,9</w:t>
      </w:r>
      <w:r w:rsidR="00214C3B" w:rsidRPr="0095160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%).</w:t>
      </w:r>
    </w:p>
    <w:p w:rsidR="00214C3B" w:rsidRPr="005F072C" w:rsidRDefault="00451CEA" w:rsidP="00893DB8">
      <w:pPr>
        <w:pStyle w:val="Akapitzlist"/>
        <w:numPr>
          <w:ilvl w:val="0"/>
          <w:numId w:val="31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Wśród </w:t>
      </w:r>
      <w:r w:rsidR="00760A2E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przedsiębiorstw wszystkich klas wielkości przeważ</w:t>
      </w:r>
      <w:r w:rsidR="00384982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a</w:t>
      </w:r>
      <w:r w:rsidR="00846AA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ła</w:t>
      </w:r>
      <w:r w:rsidR="00760A2E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opinia, że przy utrzymaniu obostrzeń, </w:t>
      </w:r>
      <w:r w:rsidR="00760A2E" w:rsidRPr="005F072C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firmy są w stanie przetrwać</w:t>
      </w:r>
      <w:r w:rsidR="00760A2E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dłużej niż 6 miesięcy – najwyższy udział tego wariantu odpowiedzi odnotowywany jest w firmach dużych (77,9%).</w:t>
      </w:r>
    </w:p>
    <w:p w:rsidR="005F072C" w:rsidRPr="005F072C" w:rsidRDefault="00384982" w:rsidP="00893DB8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Również w</w:t>
      </w:r>
      <w:r w:rsidR="00451CEA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760A2E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większości prezentowanych sekcji usługowych przeważa</w:t>
      </w:r>
      <w:r w:rsidR="00846AA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ła</w:t>
      </w:r>
      <w:r w:rsidR="00760A2E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opinia, że przy utrzymaniu obostrzeń firmy są w stanie przetrwać dłużej niż 6 miesięcy – najwyższy udział tego wariantu odpowiedzi odnotowywany jest w firmach z sekcji działalność finansowa i ubezpieczeniowa (91,2%). Wyjątek stanowią jednostki z sekcji zakwatero</w:t>
      </w:r>
      <w:r w:rsidR="00846AA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wanie i gastronomia – przeważały</w:t>
      </w:r>
      <w:r w:rsidR="00760A2E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tu opinie, że firmy są w stanie przetrwać nie dłużej niż 2-3 miesiące (48,6%).</w:t>
      </w:r>
    </w:p>
    <w:p w:rsidR="00214C3B" w:rsidRPr="00964527" w:rsidRDefault="00214C3B" w:rsidP="00893DB8">
      <w:pPr>
        <w:pStyle w:val="Akapitzlist"/>
        <w:numPr>
          <w:ilvl w:val="0"/>
          <w:numId w:val="31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96452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Przedsiębiorcy </w:t>
      </w:r>
      <w:r w:rsidR="00760A2E" w:rsidRPr="0096452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 większości kla</w:t>
      </w:r>
      <w:r w:rsidR="00964527" w:rsidRPr="0096452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 wielkości najczęściej spodziewali się</w:t>
      </w:r>
      <w:r w:rsidR="00760A2E" w:rsidRPr="0096452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że </w:t>
      </w:r>
      <w:r w:rsidR="00760A2E" w:rsidRPr="0096452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zatory płatnicze</w:t>
      </w:r>
      <w:r w:rsidR="00760A2E" w:rsidRPr="0096452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964527" w:rsidRPr="0096452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czerwcu będą</w:t>
      </w:r>
      <w:r w:rsidR="00760A2E" w:rsidRPr="0096452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nieznaczne. </w:t>
      </w:r>
      <w:r w:rsidR="00964527" w:rsidRPr="0096452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Jedynie </w:t>
      </w:r>
      <w:r w:rsidR="007E3898" w:rsidRPr="0096452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mikroprzedsiębiorstwa </w:t>
      </w:r>
      <w:r w:rsidR="001C317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przeważnie</w:t>
      </w:r>
      <w:r w:rsidR="00964527" w:rsidRPr="0096452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wskazywały, że nie oczekują ich pojawienia się lub nasilenia</w:t>
      </w:r>
      <w:r w:rsidR="00760A2E" w:rsidRPr="0096452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(38,7%).</w:t>
      </w:r>
    </w:p>
    <w:p w:rsidR="00214C3B" w:rsidRPr="005F072C" w:rsidRDefault="00F44477" w:rsidP="00893DB8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Również w</w:t>
      </w:r>
      <w:r w:rsidR="00214C3B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760A2E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większości prez</w:t>
      </w:r>
      <w:r w:rsidR="001251C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entowanych sekcji PKD przeważała w czerwcu opinia</w:t>
      </w:r>
      <w:r w:rsidR="00760A2E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że zatory płatnicze </w:t>
      </w:r>
      <w:r w:rsidR="007E3898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będą</w:t>
      </w:r>
      <w:r w:rsidR="00760A2E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nieznacznym problemem – najczęściej</w:t>
      </w:r>
      <w:r w:rsidR="007E3898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 ten sposób odpowiadali dyrektorzy jednostek</w:t>
      </w:r>
      <w:r w:rsidR="00760A2E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 sekcji działalność w zakresie usług administrowania i działalność wspierająca (48,3</w:t>
      </w:r>
      <w:r w:rsidR="0096452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%) oraz działalność finansowa i </w:t>
      </w:r>
      <w:r w:rsidR="00760A2E" w:rsidRP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ubezpieczeniowa (48,1%)</w:t>
      </w:r>
      <w:r w:rsidR="005F072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</w:p>
    <w:p w:rsidR="007A7144" w:rsidRDefault="007A7144" w:rsidP="005179BD">
      <w:pPr>
        <w:spacing w:before="60" w:after="60" w:line="240" w:lineRule="exact"/>
        <w:jc w:val="both"/>
        <w:rPr>
          <w:rFonts w:eastAsia="Times New Roman" w:cs="Times New Roman"/>
          <w:bCs/>
          <w:sz w:val="19"/>
          <w:szCs w:val="19"/>
          <w:lang w:eastAsia="pl-PL"/>
        </w:rPr>
      </w:pPr>
      <w:r>
        <w:rPr>
          <w:rFonts w:eastAsia="Times New Roman" w:cs="Times New Roman"/>
          <w:bCs/>
          <w:sz w:val="19"/>
          <w:szCs w:val="19"/>
          <w:lang w:eastAsia="pl-PL"/>
        </w:rPr>
        <w:br w:type="page"/>
      </w:r>
    </w:p>
    <w:p w:rsidR="007A7144" w:rsidRDefault="007A7144" w:rsidP="007A7144">
      <w:pPr>
        <w:spacing w:before="160" w:after="40"/>
        <w:ind w:left="992" w:hanging="992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8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2680"/>
        <w:gridCol w:w="1224"/>
        <w:gridCol w:w="1224"/>
        <w:gridCol w:w="1224"/>
        <w:gridCol w:w="1224"/>
        <w:gridCol w:w="1072"/>
      </w:tblGrid>
      <w:tr w:rsidR="007A7144" w:rsidRPr="0059047B" w:rsidTr="00E07B00">
        <w:tc>
          <w:tcPr>
            <w:tcW w:w="3671" w:type="dxa"/>
            <w:gridSpan w:val="2"/>
            <w:vMerge w:val="restart"/>
            <w:vAlign w:val="center"/>
          </w:tcPr>
          <w:p w:rsidR="007A7144" w:rsidRPr="006D2E9E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  <w:vAlign w:val="center"/>
          </w:tcPr>
          <w:p w:rsidR="007A7144" w:rsidRPr="004817FD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CA6A5C1" wp14:editId="5031CC62">
                  <wp:extent cx="540000" cy="5400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ługi ogółem 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17FD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4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7A7144" w:rsidRPr="0059047B" w:rsidTr="00E07B00">
        <w:tc>
          <w:tcPr>
            <w:tcW w:w="3671" w:type="dxa"/>
            <w:gridSpan w:val="2"/>
            <w:vMerge/>
            <w:vAlign w:val="center"/>
          </w:tcPr>
          <w:p w:rsidR="007A7144" w:rsidRPr="0059047B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24" w:type="dxa"/>
            <w:vMerge/>
          </w:tcPr>
          <w:p w:rsidR="007A7144" w:rsidRPr="004817FD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24" w:type="dxa"/>
            <w:vAlign w:val="center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24" w:type="dxa"/>
            <w:vAlign w:val="center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>
              <w:rPr>
                <w:rFonts w:ascii="Fira Sans" w:hAnsi="Fira Sans"/>
                <w:sz w:val="12"/>
                <w:szCs w:val="12"/>
              </w:rPr>
              <w:t>(10-49  pracujących)</w:t>
            </w:r>
          </w:p>
        </w:tc>
        <w:tc>
          <w:tcPr>
            <w:tcW w:w="1224" w:type="dxa"/>
            <w:vAlign w:val="center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072" w:type="dxa"/>
            <w:vAlign w:val="center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7A7144" w:rsidRPr="0059047B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:rsidTr="00E07B00">
        <w:tc>
          <w:tcPr>
            <w:tcW w:w="9639" w:type="dxa"/>
            <w:gridSpan w:val="7"/>
            <w:vAlign w:val="center"/>
          </w:tcPr>
          <w:p w:rsidR="007A7144" w:rsidRPr="00C36AA8" w:rsidRDefault="007A7144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F27832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</w:t>
            </w:r>
            <w:r w:rsidR="008E6DC2">
              <w:rPr>
                <w:rFonts w:ascii="Fira Sans" w:hAnsi="Fira Sans"/>
                <w:b/>
                <w:sz w:val="14"/>
                <w:szCs w:val="14"/>
              </w:rPr>
              <w:t>ci gospodarczej były (w maju) i </w:t>
            </w:r>
            <w:r w:rsidRPr="00F27832">
              <w:rPr>
                <w:rFonts w:ascii="Fira Sans" w:hAnsi="Fira Sans"/>
                <w:b/>
                <w:sz w:val="14"/>
                <w:szCs w:val="14"/>
              </w:rPr>
              <w:t>będą (w czerwcu):</w:t>
            </w:r>
          </w:p>
        </w:tc>
      </w:tr>
      <w:tr w:rsidR="009A732D" w:rsidRPr="0059047B" w:rsidTr="00E07B00">
        <w:tc>
          <w:tcPr>
            <w:tcW w:w="99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37,5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37,3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39,0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36,0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38,0 </w:t>
            </w:r>
          </w:p>
        </w:tc>
      </w:tr>
      <w:tr w:rsidR="009A732D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45,3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43,5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34,8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43,6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50,3 </w:t>
            </w:r>
          </w:p>
        </w:tc>
      </w:tr>
      <w:tr w:rsidR="009A732D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13,1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13,3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21,8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16,2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9,1 </w:t>
            </w:r>
          </w:p>
        </w:tc>
      </w:tr>
      <w:tr w:rsidR="009A732D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4,1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5,9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4,4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4,2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2,6 </w:t>
            </w:r>
          </w:p>
        </w:tc>
      </w:tr>
      <w:tr w:rsidR="009A732D" w:rsidRPr="0059047B" w:rsidTr="00E07B00">
        <w:tc>
          <w:tcPr>
            <w:tcW w:w="99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45,8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42,6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41,7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43,4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50,5 </w:t>
            </w:r>
          </w:p>
        </w:tc>
      </w:tr>
      <w:tr w:rsidR="009A732D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38,1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39,1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37,6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37,0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37,9 </w:t>
            </w:r>
          </w:p>
        </w:tc>
      </w:tr>
      <w:tr w:rsidR="009A732D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11,0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10,9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16,9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13,9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8,3 </w:t>
            </w:r>
          </w:p>
        </w:tc>
      </w:tr>
      <w:tr w:rsidR="009A732D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5,1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7,4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3,8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5,7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3,3 </w:t>
            </w:r>
          </w:p>
        </w:tc>
      </w:tr>
      <w:tr w:rsidR="007A7144" w:rsidRPr="0059047B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:rsidTr="008E6DC2">
        <w:trPr>
          <w:trHeight w:val="376"/>
        </w:trPr>
        <w:tc>
          <w:tcPr>
            <w:tcW w:w="9639" w:type="dxa"/>
            <w:gridSpan w:val="7"/>
            <w:vAlign w:val="center"/>
          </w:tcPr>
          <w:p w:rsidR="007A7144" w:rsidRPr="00C36AA8" w:rsidRDefault="007A7144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F27832">
              <w:rPr>
                <w:rFonts w:ascii="Fira Sans" w:hAnsi="Fira Sans"/>
                <w:b/>
                <w:sz w:val="14"/>
                <w:szCs w:val="14"/>
              </w:rPr>
              <w:t>Czy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 xml:space="preserve"> w związku z trwaniem pandemii </w:t>
            </w:r>
            <w:r w:rsidRPr="00F27832">
              <w:rPr>
                <w:rFonts w:ascii="Fira Sans" w:hAnsi="Fira Sans"/>
                <w:b/>
                <w:sz w:val="14"/>
                <w:szCs w:val="14"/>
              </w:rPr>
              <w:t>kor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>onawirusa</w:t>
            </w:r>
            <w:r w:rsidRPr="00F27832">
              <w:rPr>
                <w:rFonts w:ascii="Fira Sans" w:hAnsi="Fira Sans"/>
                <w:b/>
                <w:sz w:val="14"/>
                <w:szCs w:val="14"/>
              </w:rPr>
              <w:t xml:space="preserve"> oraz regulacjami z nią związanymi wdrożyli Państwo działania mające na celu zmniejszenie jej negatywnych skutków dla firmy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9A732D" w:rsidRPr="0059047B" w:rsidTr="00E07B00">
        <w:tc>
          <w:tcPr>
            <w:tcW w:w="99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9A732D" w:rsidRDefault="009A732D" w:rsidP="009A732D">
            <w:pPr>
              <w:spacing w:before="40" w:after="40" w:line="259" w:lineRule="auto"/>
              <w:rPr>
                <w:rFonts w:ascii="Fira Sans" w:hAnsi="Fira Sans"/>
                <w:b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</w:p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50,2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52,5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55,6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49,7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44,4 </w:t>
            </w:r>
          </w:p>
        </w:tc>
      </w:tr>
      <w:tr w:rsidR="009A732D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35,0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19,4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31,3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37,3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50,7 </w:t>
            </w:r>
          </w:p>
        </w:tc>
      </w:tr>
      <w:tr w:rsidR="009A732D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podjęliśmy specjalnych działań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14,8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28,1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13,1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13,0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4,9 </w:t>
            </w:r>
          </w:p>
        </w:tc>
      </w:tr>
      <w:tr w:rsidR="009A732D" w:rsidRPr="0059047B" w:rsidTr="00E07B00">
        <w:tc>
          <w:tcPr>
            <w:tcW w:w="99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53,4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49,0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59,1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54,5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55,1 </w:t>
            </w:r>
          </w:p>
        </w:tc>
      </w:tr>
      <w:tr w:rsidR="009A732D" w:rsidRPr="0059047B" w:rsidTr="00E07B00">
        <w:trPr>
          <w:trHeight w:val="259"/>
        </w:trPr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30,3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18,4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28,0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31,7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40,2 </w:t>
            </w:r>
          </w:p>
        </w:tc>
      </w:tr>
      <w:tr w:rsidR="009A732D" w:rsidRPr="0059047B" w:rsidTr="00E07B00">
        <w:trPr>
          <w:trHeight w:val="305"/>
        </w:trPr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e planujemy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16,3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32,6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12,9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13,8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4,7 </w:t>
            </w:r>
          </w:p>
        </w:tc>
      </w:tr>
      <w:tr w:rsidR="007A7144" w:rsidRPr="0059047B" w:rsidTr="00E07B00">
        <w:trPr>
          <w:trHeight w:val="180"/>
        </w:trPr>
        <w:tc>
          <w:tcPr>
            <w:tcW w:w="9639" w:type="dxa"/>
            <w:gridSpan w:val="7"/>
            <w:shd w:val="clear" w:color="auto" w:fill="DBE9F1"/>
            <w:vAlign w:val="center"/>
          </w:tcPr>
          <w:p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:rsidTr="00E07B00">
        <w:trPr>
          <w:trHeight w:val="398"/>
        </w:trPr>
        <w:tc>
          <w:tcPr>
            <w:tcW w:w="9639" w:type="dxa"/>
            <w:gridSpan w:val="7"/>
            <w:vAlign w:val="center"/>
          </w:tcPr>
          <w:p w:rsidR="007A7144" w:rsidRPr="00C36AA8" w:rsidRDefault="007A7144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F27832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 objęła (w maju) i obejmie (w czerwcu) każda z poniższych sytuacji</w:t>
            </w:r>
            <w:r w:rsidRPr="00CE404D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9A732D" w:rsidRPr="0059047B" w:rsidTr="00E07B00">
        <w:trPr>
          <w:trHeight w:val="305"/>
        </w:trPr>
        <w:tc>
          <w:tcPr>
            <w:tcW w:w="99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9A732D" w:rsidRDefault="009A732D" w:rsidP="009A732D">
            <w:pPr>
              <w:spacing w:before="40" w:after="40" w:line="259" w:lineRule="auto"/>
              <w:rPr>
                <w:rFonts w:ascii="Fira Sans" w:hAnsi="Fira Sans"/>
                <w:b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</w:p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40,2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30,5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32,5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36,2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52,0 </w:t>
            </w:r>
          </w:p>
        </w:tc>
      </w:tr>
      <w:tr w:rsidR="009A732D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7,8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6,0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9,1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8,5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8,6 </w:t>
            </w:r>
          </w:p>
        </w:tc>
      </w:tr>
      <w:tr w:rsidR="009A732D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2,9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4,5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3,4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2,0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1,8 </w:t>
            </w:r>
          </w:p>
        </w:tc>
      </w:tr>
      <w:tr w:rsidR="009A732D" w:rsidRPr="0059047B" w:rsidTr="00E07B00">
        <w:tc>
          <w:tcPr>
            <w:tcW w:w="99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35,2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26,9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27,2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29,1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46,8 </w:t>
            </w:r>
          </w:p>
        </w:tc>
      </w:tr>
      <w:tr w:rsidR="009A732D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5,5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3,8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6,9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7,1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5,9 </w:t>
            </w:r>
          </w:p>
        </w:tc>
      </w:tr>
      <w:tr w:rsidR="009A732D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2,4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3,3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3,5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1,5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1,6 </w:t>
            </w:r>
          </w:p>
        </w:tc>
      </w:tr>
    </w:tbl>
    <w:p w:rsidR="007A7144" w:rsidRDefault="007A7144" w:rsidP="007A7144">
      <w:pPr>
        <w:rPr>
          <w:lang w:eastAsia="pl-PL"/>
        </w:rPr>
      </w:pPr>
      <w:r>
        <w:rPr>
          <w:lang w:eastAsia="pl-PL"/>
        </w:rPr>
        <w:br w:type="page"/>
      </w:r>
    </w:p>
    <w:p w:rsidR="007A7144" w:rsidRDefault="007A7144" w:rsidP="007A71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8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</w:t>
      </w:r>
      <w:r w:rsidR="008E6DC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usługach (wg klas wielkości) (dok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2680"/>
        <w:gridCol w:w="1224"/>
        <w:gridCol w:w="1224"/>
        <w:gridCol w:w="1224"/>
        <w:gridCol w:w="1224"/>
        <w:gridCol w:w="1072"/>
      </w:tblGrid>
      <w:tr w:rsidR="007A7144" w:rsidRPr="0059047B" w:rsidTr="00E07B00">
        <w:tc>
          <w:tcPr>
            <w:tcW w:w="3671" w:type="dxa"/>
            <w:gridSpan w:val="2"/>
            <w:vMerge w:val="restart"/>
            <w:vAlign w:val="center"/>
          </w:tcPr>
          <w:p w:rsidR="007A7144" w:rsidRPr="006D2E9E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  <w:vAlign w:val="center"/>
          </w:tcPr>
          <w:p w:rsidR="007A7144" w:rsidRPr="004817FD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17A9B67" wp14:editId="77A8830D">
                  <wp:extent cx="540000" cy="5400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ługi ogółem 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4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7A7144" w:rsidRPr="0059047B" w:rsidTr="00E07B00">
        <w:tc>
          <w:tcPr>
            <w:tcW w:w="3671" w:type="dxa"/>
            <w:gridSpan w:val="2"/>
            <w:vMerge/>
            <w:vAlign w:val="center"/>
          </w:tcPr>
          <w:p w:rsidR="007A7144" w:rsidRPr="0059047B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24" w:type="dxa"/>
            <w:vMerge/>
          </w:tcPr>
          <w:p w:rsidR="007A7144" w:rsidRPr="004817FD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24" w:type="dxa"/>
            <w:vAlign w:val="center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24" w:type="dxa"/>
            <w:vAlign w:val="center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FE59B7">
              <w:rPr>
                <w:rFonts w:ascii="Fira Sans" w:hAnsi="Fira Sans"/>
                <w:sz w:val="12"/>
                <w:szCs w:val="12"/>
              </w:rPr>
              <w:t>(10-49 </w:t>
            </w:r>
            <w:r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24" w:type="dxa"/>
            <w:vAlign w:val="center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072" w:type="dxa"/>
            <w:vAlign w:val="center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7A7144" w:rsidRPr="0059047B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:rsidTr="00E07B00">
        <w:trPr>
          <w:trHeight w:val="540"/>
        </w:trPr>
        <w:tc>
          <w:tcPr>
            <w:tcW w:w="9639" w:type="dxa"/>
            <w:gridSpan w:val="7"/>
            <w:vAlign w:val="center"/>
          </w:tcPr>
          <w:p w:rsidR="007A7144" w:rsidRPr="00C36AA8" w:rsidRDefault="007A7144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1F4A5B">
              <w:rPr>
                <w:rFonts w:ascii="Fira Sans" w:hAnsi="Fira Sans"/>
                <w:b/>
                <w:sz w:val="14"/>
                <w:szCs w:val="14"/>
              </w:rPr>
              <w:t>Jaka była (w maju) i będzie (w czerwcu) 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9A732D" w:rsidRPr="0059047B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="00FE59B7">
              <w:rPr>
                <w:rFonts w:ascii="Fira Sans" w:hAnsi="Fira Sans"/>
                <w:b/>
                <w:sz w:val="13"/>
                <w:szCs w:val="13"/>
              </w:rPr>
              <w:t>2020 r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-21,7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-28,0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-23,0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-21,9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-16,0 </w:t>
            </w:r>
          </w:p>
        </w:tc>
      </w:tr>
      <w:tr w:rsidR="009A732D" w:rsidRPr="0059047B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-18,5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-23,8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-20,4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-17,6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-13,8 </w:t>
            </w:r>
          </w:p>
        </w:tc>
      </w:tr>
      <w:tr w:rsidR="007A7144" w:rsidRPr="0059047B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:rsidTr="00E07B00">
        <w:trPr>
          <w:trHeight w:val="533"/>
        </w:trPr>
        <w:tc>
          <w:tcPr>
            <w:tcW w:w="9639" w:type="dxa"/>
            <w:gridSpan w:val="7"/>
            <w:vAlign w:val="center"/>
          </w:tcPr>
          <w:p w:rsidR="007A7144" w:rsidRPr="00C36AA8" w:rsidRDefault="007A7144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1F4A5B">
              <w:rPr>
                <w:rFonts w:ascii="Fira Sans" w:hAnsi="Fira Sans"/>
                <w:b/>
                <w:sz w:val="14"/>
                <w:szCs w:val="14"/>
              </w:rPr>
              <w:t>Jaka była (w maju) i będzie (w czerwcu) szacunkowa (w procentach) zmiana zamówień na półprodukty, surowce, towary lub usługi itp. składanych w 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9A732D" w:rsidRPr="0059047B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="00FE59B7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-24,3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-30,3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-27,2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-22,1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-19,3 </w:t>
            </w:r>
          </w:p>
        </w:tc>
      </w:tr>
      <w:tr w:rsidR="009A732D" w:rsidRPr="0059047B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-20,1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-23,5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-22,8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-17,3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-17,5 </w:t>
            </w:r>
          </w:p>
        </w:tc>
      </w:tr>
      <w:tr w:rsidR="007A7144" w:rsidRPr="0059047B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:rsidTr="00E07B00">
        <w:trPr>
          <w:trHeight w:val="542"/>
        </w:trPr>
        <w:tc>
          <w:tcPr>
            <w:tcW w:w="9639" w:type="dxa"/>
            <w:gridSpan w:val="7"/>
            <w:vAlign w:val="center"/>
          </w:tcPr>
          <w:p w:rsidR="007A7144" w:rsidRPr="00C36AA8" w:rsidRDefault="007A7144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1F4A5B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9A732D" w:rsidRPr="0059047B" w:rsidTr="00E07B00">
        <w:tc>
          <w:tcPr>
            <w:tcW w:w="991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2,4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6,4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1,3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0,5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0,3 </w:t>
            </w:r>
          </w:p>
        </w:tc>
      </w:tr>
      <w:tr w:rsidR="009A732D" w:rsidRPr="0059047B" w:rsidTr="00E07B00">
        <w:tc>
          <w:tcPr>
            <w:tcW w:w="99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4,3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6,0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5,9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3,3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2,7 </w:t>
            </w:r>
          </w:p>
        </w:tc>
      </w:tr>
      <w:tr w:rsidR="009A732D" w:rsidRPr="0059047B" w:rsidTr="00E07B00">
        <w:tc>
          <w:tcPr>
            <w:tcW w:w="99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18,0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30,2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24,9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15,7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6,7 </w:t>
            </w:r>
          </w:p>
        </w:tc>
      </w:tr>
      <w:tr w:rsidR="009A732D" w:rsidRPr="0059047B" w:rsidTr="00E07B00">
        <w:tc>
          <w:tcPr>
            <w:tcW w:w="99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16,4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20,6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20,7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14,7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12,4 </w:t>
            </w:r>
          </w:p>
        </w:tc>
      </w:tr>
      <w:tr w:rsidR="009A732D" w:rsidRPr="0059047B" w:rsidTr="00E07B00">
        <w:tc>
          <w:tcPr>
            <w:tcW w:w="991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58,9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36,8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47,2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65,8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77,9 </w:t>
            </w:r>
          </w:p>
        </w:tc>
      </w:tr>
      <w:tr w:rsidR="007A7144" w:rsidRPr="0059047B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:rsidTr="00E07B00">
        <w:trPr>
          <w:trHeight w:val="400"/>
        </w:trPr>
        <w:tc>
          <w:tcPr>
            <w:tcW w:w="9639" w:type="dxa"/>
            <w:gridSpan w:val="7"/>
            <w:vAlign w:val="center"/>
          </w:tcPr>
          <w:p w:rsidR="007A7144" w:rsidRPr="00C36AA8" w:rsidRDefault="007A7144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CF4D21">
              <w:rPr>
                <w:rFonts w:ascii="Fira Sans" w:hAnsi="Fira Sans"/>
                <w:b/>
                <w:sz w:val="14"/>
                <w:szCs w:val="14"/>
              </w:rPr>
              <w:t>Czy Państwa firma doświadczyła (w maju) i oczekuje (w czerwcu) pojawienia się zatorów płatniczych lub ich nasilenia</w:t>
            </w:r>
            <w:r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9A732D" w:rsidRPr="0059047B" w:rsidTr="00E07B00">
        <w:tc>
          <w:tcPr>
            <w:tcW w:w="99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43,4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38,1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41,9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35,9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48,7 </w:t>
            </w:r>
          </w:p>
        </w:tc>
      </w:tr>
      <w:tr w:rsidR="009A732D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17,2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25,4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19,6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14,6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10,8 </w:t>
            </w:r>
          </w:p>
        </w:tc>
      </w:tr>
      <w:tr w:rsidR="009A732D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3,5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3,0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7,0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7,4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1,3 </w:t>
            </w:r>
          </w:p>
        </w:tc>
      </w:tr>
      <w:tr w:rsidR="009A732D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doświadczyliśmy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35,9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33,5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31,5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42,1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39,2 </w:t>
            </w:r>
          </w:p>
        </w:tc>
      </w:tr>
      <w:tr w:rsidR="009A732D" w:rsidRPr="0059047B" w:rsidTr="00E07B00">
        <w:tc>
          <w:tcPr>
            <w:tcW w:w="99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44,6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31,7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44,9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43,7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53,4 </w:t>
            </w:r>
          </w:p>
        </w:tc>
      </w:tr>
      <w:tr w:rsidR="009A732D" w:rsidRPr="0059047B" w:rsidTr="00E07B00">
        <w:trPr>
          <w:trHeight w:val="259"/>
        </w:trPr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18,1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25,4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20,9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16,8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11,6 </w:t>
            </w:r>
          </w:p>
        </w:tc>
      </w:tr>
      <w:tr w:rsidR="009A732D" w:rsidRPr="0059047B" w:rsidTr="00E07B00">
        <w:trPr>
          <w:trHeight w:val="259"/>
        </w:trPr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3,4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4,2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6,3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5,9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0,9 </w:t>
            </w:r>
          </w:p>
        </w:tc>
      </w:tr>
      <w:tr w:rsidR="009A732D" w:rsidRPr="0059047B" w:rsidTr="00E07B00">
        <w:trPr>
          <w:trHeight w:val="305"/>
        </w:trPr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9A732D">
              <w:rPr>
                <w:rFonts w:cs="Arial"/>
                <w:b/>
                <w:bCs/>
                <w:sz w:val="14"/>
                <w:szCs w:val="14"/>
              </w:rPr>
              <w:t xml:space="preserve">33,9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38,7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27,9 </w:t>
            </w:r>
          </w:p>
        </w:tc>
        <w:tc>
          <w:tcPr>
            <w:tcW w:w="1224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33,6 </w:t>
            </w:r>
          </w:p>
        </w:tc>
        <w:tc>
          <w:tcPr>
            <w:tcW w:w="1072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34,1 </w:t>
            </w:r>
          </w:p>
        </w:tc>
      </w:tr>
    </w:tbl>
    <w:p w:rsidR="007A7144" w:rsidRDefault="007A7144" w:rsidP="007A7144">
      <w:pPr>
        <w:rPr>
          <w:lang w:eastAsia="pl-PL"/>
        </w:rPr>
      </w:pPr>
    </w:p>
    <w:p w:rsidR="007A7144" w:rsidRDefault="007A7144" w:rsidP="007A7144">
      <w:pPr>
        <w:rPr>
          <w:lang w:eastAsia="pl-PL"/>
        </w:rPr>
      </w:pPr>
      <w:r>
        <w:rPr>
          <w:lang w:eastAsia="pl-PL"/>
        </w:rPr>
        <w:br w:type="page"/>
      </w:r>
    </w:p>
    <w:p w:rsidR="007A7144" w:rsidRDefault="007A7144" w:rsidP="007A71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9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559"/>
        <w:gridCol w:w="1559"/>
        <w:gridCol w:w="1560"/>
        <w:gridCol w:w="1275"/>
      </w:tblGrid>
      <w:tr w:rsidR="007A7144" w:rsidRPr="0059047B" w:rsidTr="00E07B00">
        <w:tc>
          <w:tcPr>
            <w:tcW w:w="3686" w:type="dxa"/>
            <w:gridSpan w:val="2"/>
            <w:vAlign w:val="center"/>
          </w:tcPr>
          <w:p w:rsidR="007A7144" w:rsidRPr="0059047B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559" w:type="dxa"/>
          </w:tcPr>
          <w:p w:rsidR="007A7144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6B87240" wp14:editId="3D03C3B6">
                  <wp:extent cx="540000" cy="5400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kona 5 c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8037FA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 gospodarka magazynowa</w:t>
            </w:r>
          </w:p>
        </w:tc>
        <w:tc>
          <w:tcPr>
            <w:tcW w:w="1559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477FB60" wp14:editId="19F37F0C">
                  <wp:extent cx="540000" cy="540000"/>
                  <wp:effectExtent l="0" t="0" r="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kona 6 c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Zakwaterowanie i gastronomia</w:t>
            </w:r>
          </w:p>
        </w:tc>
        <w:tc>
          <w:tcPr>
            <w:tcW w:w="1560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D5DBBCA" wp14:editId="7FF9F258">
                  <wp:extent cx="540000" cy="540000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kona 2 c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Informa</w:t>
            </w:r>
            <w:r w:rsidR="00FE59B7">
              <w:rPr>
                <w:rFonts w:ascii="Fira Sans" w:hAnsi="Fira Sans"/>
                <w:sz w:val="12"/>
                <w:szCs w:val="12"/>
              </w:rPr>
              <w:t>cja</w:t>
            </w:r>
            <w:r>
              <w:rPr>
                <w:rFonts w:ascii="Fira Sans" w:hAnsi="Fira Sans"/>
                <w:sz w:val="12"/>
                <w:szCs w:val="12"/>
              </w:rPr>
              <w:t xml:space="preserve"> i komunikacja</w:t>
            </w:r>
          </w:p>
        </w:tc>
        <w:tc>
          <w:tcPr>
            <w:tcW w:w="1275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32D3227D" wp14:editId="68DEED73">
                  <wp:extent cx="540000" cy="540000"/>
                  <wp:effectExtent l="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kona 1 c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FE59B7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Finanse</w:t>
            </w:r>
            <w:r w:rsidR="007A7144">
              <w:rPr>
                <w:rFonts w:ascii="Fira Sans" w:hAnsi="Fira Sans"/>
                <w:sz w:val="12"/>
                <w:szCs w:val="12"/>
              </w:rPr>
              <w:t xml:space="preserve"> i ubezpieczenia</w:t>
            </w:r>
          </w:p>
        </w:tc>
      </w:tr>
      <w:tr w:rsidR="007A7144" w:rsidRPr="0059047B" w:rsidTr="00E07B00">
        <w:tc>
          <w:tcPr>
            <w:tcW w:w="9639" w:type="dxa"/>
            <w:gridSpan w:val="6"/>
            <w:shd w:val="clear" w:color="auto" w:fill="DBE9F1"/>
          </w:tcPr>
          <w:p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:rsidTr="00E07B00">
        <w:trPr>
          <w:trHeight w:val="412"/>
        </w:trPr>
        <w:tc>
          <w:tcPr>
            <w:tcW w:w="9639" w:type="dxa"/>
            <w:gridSpan w:val="6"/>
            <w:vAlign w:val="center"/>
          </w:tcPr>
          <w:p w:rsidR="007A7144" w:rsidRPr="00C36AA8" w:rsidRDefault="007A7144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605C6A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E3277A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</w:t>
            </w:r>
            <w:r w:rsidR="008E6DC2">
              <w:rPr>
                <w:rFonts w:ascii="Fira Sans" w:hAnsi="Fira Sans"/>
                <w:b/>
                <w:sz w:val="14"/>
                <w:szCs w:val="14"/>
              </w:rPr>
              <w:t>ci gospodarczej były (w maju) i </w:t>
            </w:r>
            <w:r w:rsidRPr="00E3277A">
              <w:rPr>
                <w:rFonts w:ascii="Fira Sans" w:hAnsi="Fira Sans"/>
                <w:b/>
                <w:sz w:val="14"/>
                <w:szCs w:val="14"/>
              </w:rPr>
              <w:t>będą (w czerwcu):</w:t>
            </w:r>
          </w:p>
        </w:tc>
      </w:tr>
      <w:tr w:rsidR="009A732D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29,8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8,4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55,7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45,4 </w:t>
            </w:r>
          </w:p>
        </w:tc>
      </w:tr>
      <w:tr w:rsidR="009A732D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50,3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35,7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29,4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45,2 </w:t>
            </w:r>
          </w:p>
        </w:tc>
      </w:tr>
      <w:tr w:rsidR="009A732D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18,6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51,5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7,8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4,0 </w:t>
            </w:r>
          </w:p>
        </w:tc>
      </w:tr>
      <w:tr w:rsidR="009A732D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1,3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4,4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7,1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5,4 </w:t>
            </w:r>
          </w:p>
        </w:tc>
      </w:tr>
      <w:tr w:rsidR="009A732D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35,9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10,9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55,7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47,4 </w:t>
            </w:r>
          </w:p>
        </w:tc>
      </w:tr>
      <w:tr w:rsidR="009A732D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44,9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50,4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26,8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42,5 </w:t>
            </w:r>
          </w:p>
        </w:tc>
      </w:tr>
      <w:tr w:rsidR="009A732D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16,9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34,3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8,6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4,0 </w:t>
            </w:r>
          </w:p>
        </w:tc>
      </w:tr>
      <w:tr w:rsidR="009A732D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2,3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4,4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8,9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6,1 </w:t>
            </w:r>
          </w:p>
        </w:tc>
      </w:tr>
      <w:tr w:rsidR="007A7144" w:rsidRPr="0059047B" w:rsidTr="00E07B00">
        <w:tc>
          <w:tcPr>
            <w:tcW w:w="9639" w:type="dxa"/>
            <w:gridSpan w:val="6"/>
            <w:shd w:val="clear" w:color="auto" w:fill="DBE9F1"/>
          </w:tcPr>
          <w:p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:rsidTr="00E07B00">
        <w:trPr>
          <w:trHeight w:val="422"/>
        </w:trPr>
        <w:tc>
          <w:tcPr>
            <w:tcW w:w="9639" w:type="dxa"/>
            <w:gridSpan w:val="6"/>
            <w:vAlign w:val="center"/>
          </w:tcPr>
          <w:p w:rsidR="007A7144" w:rsidRPr="00C36AA8" w:rsidRDefault="007A7144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374A43">
              <w:rPr>
                <w:rFonts w:ascii="Fira Sans" w:hAnsi="Fira Sans"/>
                <w:b/>
                <w:sz w:val="14"/>
                <w:szCs w:val="14"/>
              </w:rPr>
              <w:t>Czy</w:t>
            </w:r>
            <w:r w:rsidR="00605C6A">
              <w:rPr>
                <w:rFonts w:ascii="Fira Sans" w:hAnsi="Fira Sans"/>
                <w:b/>
                <w:sz w:val="14"/>
                <w:szCs w:val="14"/>
              </w:rPr>
              <w:t xml:space="preserve"> w związku z trwaniem pandemii koronawirusa</w:t>
            </w:r>
            <w:r w:rsidRPr="00374A43">
              <w:rPr>
                <w:rFonts w:ascii="Fira Sans" w:hAnsi="Fira Sans"/>
                <w:b/>
                <w:sz w:val="14"/>
                <w:szCs w:val="14"/>
              </w:rPr>
              <w:t xml:space="preserve"> oraz regulacjami z nią związanymi wdrożyli Państwo działania mające na celu zmniejszenie jej negatywnych skutków dla firmy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9A732D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58,1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50,9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46,4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45,5 </w:t>
            </w:r>
          </w:p>
        </w:tc>
      </w:tr>
      <w:tr w:rsidR="009A732D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32,7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39,4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38,4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46,3 </w:t>
            </w:r>
          </w:p>
        </w:tc>
      </w:tr>
      <w:tr w:rsidR="009A732D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podjęliśmy specjalnych działań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9,2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9,7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15,2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8,2 </w:t>
            </w:r>
          </w:p>
        </w:tc>
      </w:tr>
      <w:tr w:rsidR="009A732D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59,0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43,8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47,0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50,9 </w:t>
            </w:r>
          </w:p>
        </w:tc>
      </w:tr>
      <w:tr w:rsidR="009A732D" w:rsidRPr="0059047B" w:rsidTr="00E07B00">
        <w:trPr>
          <w:trHeight w:val="259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30,4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46,8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35,5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40,9 </w:t>
            </w:r>
          </w:p>
        </w:tc>
      </w:tr>
      <w:tr w:rsidR="009A732D" w:rsidRPr="0059047B" w:rsidTr="00E07B00">
        <w:trPr>
          <w:trHeight w:val="305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e planujemy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10,6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9,4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17,5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8,2 </w:t>
            </w:r>
          </w:p>
        </w:tc>
      </w:tr>
      <w:tr w:rsidR="007A7144" w:rsidRPr="0059047B" w:rsidTr="00E07B00">
        <w:trPr>
          <w:trHeight w:val="180"/>
        </w:trPr>
        <w:tc>
          <w:tcPr>
            <w:tcW w:w="9639" w:type="dxa"/>
            <w:gridSpan w:val="6"/>
            <w:shd w:val="clear" w:color="auto" w:fill="DBE9F1"/>
          </w:tcPr>
          <w:p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:rsidTr="00E07B00">
        <w:trPr>
          <w:trHeight w:val="440"/>
        </w:trPr>
        <w:tc>
          <w:tcPr>
            <w:tcW w:w="9639" w:type="dxa"/>
            <w:gridSpan w:val="6"/>
            <w:vAlign w:val="center"/>
          </w:tcPr>
          <w:p w:rsidR="007A7144" w:rsidRPr="00C36AA8" w:rsidRDefault="007A7144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374A43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 objęła (w maju) i obejmie (w czerwcu) każda z poniższych sytuacji</w:t>
            </w:r>
            <w:r w:rsidRPr="00CE404D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9A732D" w:rsidRPr="0059047B" w:rsidTr="00E07B00">
        <w:trPr>
          <w:trHeight w:val="305"/>
        </w:trPr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18,1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9,5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79,3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65,1 </w:t>
            </w:r>
          </w:p>
        </w:tc>
      </w:tr>
      <w:tr w:rsidR="009A732D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9,0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24,4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5,5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5,7 </w:t>
            </w:r>
          </w:p>
        </w:tc>
      </w:tr>
      <w:tr w:rsidR="009A732D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5,4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3,8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1,7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0,3 </w:t>
            </w:r>
          </w:p>
        </w:tc>
      </w:tr>
      <w:tr w:rsidR="009A732D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14,0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7,0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73,3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60,5 </w:t>
            </w:r>
          </w:p>
        </w:tc>
      </w:tr>
      <w:tr w:rsidR="009A732D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7,8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21,3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4,9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4,7 </w:t>
            </w:r>
          </w:p>
        </w:tc>
      </w:tr>
      <w:tr w:rsidR="009A732D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4,2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6,1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1,7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0,4 </w:t>
            </w:r>
          </w:p>
        </w:tc>
      </w:tr>
    </w:tbl>
    <w:p w:rsidR="007A7144" w:rsidRDefault="007A7144" w:rsidP="007A7144">
      <w:pPr>
        <w:rPr>
          <w:lang w:eastAsia="pl-PL"/>
        </w:rPr>
      </w:pPr>
      <w:r>
        <w:rPr>
          <w:lang w:eastAsia="pl-PL"/>
        </w:rPr>
        <w:br w:type="page"/>
      </w:r>
    </w:p>
    <w:p w:rsidR="007A7144" w:rsidRDefault="007A7144" w:rsidP="007A71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9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 (cd.)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559"/>
        <w:gridCol w:w="1515"/>
        <w:gridCol w:w="1613"/>
        <w:gridCol w:w="1266"/>
      </w:tblGrid>
      <w:tr w:rsidR="007A7144" w:rsidRPr="0059047B" w:rsidTr="00E07B00">
        <w:trPr>
          <w:trHeight w:val="1134"/>
        </w:trPr>
        <w:tc>
          <w:tcPr>
            <w:tcW w:w="3686" w:type="dxa"/>
            <w:gridSpan w:val="2"/>
            <w:vAlign w:val="center"/>
          </w:tcPr>
          <w:p w:rsidR="007A7144" w:rsidRPr="0059047B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559" w:type="dxa"/>
          </w:tcPr>
          <w:p w:rsidR="007A7144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B483F06" wp14:editId="2DA6B8C0">
                  <wp:extent cx="540000" cy="540000"/>
                  <wp:effectExtent l="0" t="0" r="0" b="0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kona 5 c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8037FA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 gospodarka magazynowa</w:t>
            </w:r>
          </w:p>
        </w:tc>
        <w:tc>
          <w:tcPr>
            <w:tcW w:w="1515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700A62FB" wp14:editId="59843117">
                  <wp:extent cx="550800" cy="540000"/>
                  <wp:effectExtent l="0" t="0" r="1905" b="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kona 6 c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8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Zakwaterowanie i gastronomia</w:t>
            </w:r>
          </w:p>
        </w:tc>
        <w:tc>
          <w:tcPr>
            <w:tcW w:w="1613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3F5C2D93" wp14:editId="4E4D41A9">
                  <wp:extent cx="540000" cy="540000"/>
                  <wp:effectExtent l="0" t="0" r="0" b="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kona 2 c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Informacja  i komunikacja</w:t>
            </w:r>
          </w:p>
        </w:tc>
        <w:tc>
          <w:tcPr>
            <w:tcW w:w="1266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4DCC165" wp14:editId="23F400BB">
                  <wp:extent cx="540000" cy="540000"/>
                  <wp:effectExtent l="0" t="0" r="0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kona 1 c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Finanse i ubezpieczenia</w:t>
            </w:r>
          </w:p>
        </w:tc>
      </w:tr>
      <w:tr w:rsidR="007A7144" w:rsidRPr="0059047B" w:rsidTr="00E07B00">
        <w:tc>
          <w:tcPr>
            <w:tcW w:w="9639" w:type="dxa"/>
            <w:gridSpan w:val="6"/>
            <w:shd w:val="clear" w:color="auto" w:fill="DBE9F1"/>
          </w:tcPr>
          <w:p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:rsidTr="00E07B00">
        <w:trPr>
          <w:trHeight w:val="472"/>
        </w:trPr>
        <w:tc>
          <w:tcPr>
            <w:tcW w:w="9639" w:type="dxa"/>
            <w:gridSpan w:val="6"/>
            <w:vAlign w:val="center"/>
          </w:tcPr>
          <w:p w:rsidR="007A7144" w:rsidRPr="00C36AA8" w:rsidRDefault="007A7144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374A43">
              <w:rPr>
                <w:rFonts w:ascii="Fira Sans" w:hAnsi="Fira Sans"/>
                <w:b/>
                <w:sz w:val="14"/>
                <w:szCs w:val="14"/>
              </w:rPr>
              <w:t>Jaka była (w maju) i będzie (w czerwcu) 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9A732D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-30,5 </w:t>
            </w:r>
          </w:p>
        </w:tc>
        <w:tc>
          <w:tcPr>
            <w:tcW w:w="151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-58,4 </w:t>
            </w:r>
          </w:p>
        </w:tc>
        <w:tc>
          <w:tcPr>
            <w:tcW w:w="1613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-19,5 </w:t>
            </w:r>
          </w:p>
        </w:tc>
        <w:tc>
          <w:tcPr>
            <w:tcW w:w="126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-11,1 </w:t>
            </w:r>
          </w:p>
        </w:tc>
      </w:tr>
      <w:tr w:rsidR="009A732D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-26,6 </w:t>
            </w:r>
          </w:p>
        </w:tc>
        <w:tc>
          <w:tcPr>
            <w:tcW w:w="151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-34,8 </w:t>
            </w:r>
          </w:p>
        </w:tc>
        <w:tc>
          <w:tcPr>
            <w:tcW w:w="1613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-18,6 </w:t>
            </w:r>
          </w:p>
        </w:tc>
        <w:tc>
          <w:tcPr>
            <w:tcW w:w="126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-10,6 </w:t>
            </w:r>
          </w:p>
        </w:tc>
      </w:tr>
      <w:tr w:rsidR="007A7144" w:rsidRPr="0059047B" w:rsidTr="00E07B00">
        <w:tc>
          <w:tcPr>
            <w:tcW w:w="9639" w:type="dxa"/>
            <w:gridSpan w:val="6"/>
            <w:shd w:val="clear" w:color="auto" w:fill="DBE9F1"/>
          </w:tcPr>
          <w:p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:rsidTr="00E07B00">
        <w:trPr>
          <w:trHeight w:val="535"/>
        </w:trPr>
        <w:tc>
          <w:tcPr>
            <w:tcW w:w="9639" w:type="dxa"/>
            <w:gridSpan w:val="6"/>
            <w:vAlign w:val="center"/>
          </w:tcPr>
          <w:p w:rsidR="007A7144" w:rsidRPr="00C36AA8" w:rsidRDefault="007A7144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374A43">
              <w:rPr>
                <w:rFonts w:ascii="Fira Sans" w:hAnsi="Fira Sans"/>
                <w:b/>
                <w:sz w:val="14"/>
                <w:szCs w:val="14"/>
              </w:rPr>
              <w:t>Jaka była (w maju) i będzie (w czerwcu) szacunkowa (w procentach) zmiana zamówień na półprodukty, surowce, towary lub usługi itp. składanych w 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9A732D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-30,4 </w:t>
            </w:r>
          </w:p>
        </w:tc>
        <w:tc>
          <w:tcPr>
            <w:tcW w:w="151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-60,3 </w:t>
            </w:r>
          </w:p>
        </w:tc>
        <w:tc>
          <w:tcPr>
            <w:tcW w:w="1613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-18,1 </w:t>
            </w:r>
          </w:p>
        </w:tc>
        <w:tc>
          <w:tcPr>
            <w:tcW w:w="126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-16,8 </w:t>
            </w:r>
          </w:p>
        </w:tc>
      </w:tr>
      <w:tr w:rsidR="009A732D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-24,9 </w:t>
            </w:r>
          </w:p>
        </w:tc>
        <w:tc>
          <w:tcPr>
            <w:tcW w:w="151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-35,9 </w:t>
            </w:r>
          </w:p>
        </w:tc>
        <w:tc>
          <w:tcPr>
            <w:tcW w:w="1613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-18,1 </w:t>
            </w:r>
          </w:p>
        </w:tc>
        <w:tc>
          <w:tcPr>
            <w:tcW w:w="126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-15,0 </w:t>
            </w:r>
          </w:p>
        </w:tc>
      </w:tr>
      <w:tr w:rsidR="007A7144" w:rsidRPr="0059047B" w:rsidTr="00E07B00">
        <w:tc>
          <w:tcPr>
            <w:tcW w:w="9639" w:type="dxa"/>
            <w:gridSpan w:val="6"/>
            <w:shd w:val="clear" w:color="auto" w:fill="DBE9F1"/>
          </w:tcPr>
          <w:p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:rsidTr="00E07B00">
        <w:trPr>
          <w:trHeight w:val="529"/>
        </w:trPr>
        <w:tc>
          <w:tcPr>
            <w:tcW w:w="9639" w:type="dxa"/>
            <w:gridSpan w:val="6"/>
            <w:vAlign w:val="center"/>
          </w:tcPr>
          <w:p w:rsidR="007A7144" w:rsidRPr="00C36AA8" w:rsidRDefault="007A7144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374A43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9A732D" w:rsidRPr="0059047B" w:rsidTr="00E07B00">
        <w:tc>
          <w:tcPr>
            <w:tcW w:w="851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4,4 </w:t>
            </w:r>
          </w:p>
        </w:tc>
        <w:tc>
          <w:tcPr>
            <w:tcW w:w="151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6,7 </w:t>
            </w:r>
          </w:p>
        </w:tc>
        <w:tc>
          <w:tcPr>
            <w:tcW w:w="1613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1,3 </w:t>
            </w:r>
          </w:p>
        </w:tc>
        <w:tc>
          <w:tcPr>
            <w:tcW w:w="126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0,0 </w:t>
            </w:r>
          </w:p>
        </w:tc>
      </w:tr>
      <w:tr w:rsidR="009A732D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5,2 </w:t>
            </w:r>
          </w:p>
        </w:tc>
        <w:tc>
          <w:tcPr>
            <w:tcW w:w="151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2,8 </w:t>
            </w:r>
          </w:p>
        </w:tc>
        <w:tc>
          <w:tcPr>
            <w:tcW w:w="1613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4,0 </w:t>
            </w:r>
          </w:p>
        </w:tc>
        <w:tc>
          <w:tcPr>
            <w:tcW w:w="126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2,4 </w:t>
            </w:r>
          </w:p>
        </w:tc>
      </w:tr>
      <w:tr w:rsidR="009A732D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26,8 </w:t>
            </w:r>
          </w:p>
        </w:tc>
        <w:tc>
          <w:tcPr>
            <w:tcW w:w="151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48,6 </w:t>
            </w:r>
          </w:p>
        </w:tc>
        <w:tc>
          <w:tcPr>
            <w:tcW w:w="1613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9,9 </w:t>
            </w:r>
          </w:p>
        </w:tc>
        <w:tc>
          <w:tcPr>
            <w:tcW w:w="126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3,0 </w:t>
            </w:r>
          </w:p>
        </w:tc>
      </w:tr>
      <w:tr w:rsidR="009A732D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18,9 </w:t>
            </w:r>
          </w:p>
        </w:tc>
        <w:tc>
          <w:tcPr>
            <w:tcW w:w="151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25,7 </w:t>
            </w:r>
          </w:p>
        </w:tc>
        <w:tc>
          <w:tcPr>
            <w:tcW w:w="1613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21,5 </w:t>
            </w:r>
          </w:p>
        </w:tc>
        <w:tc>
          <w:tcPr>
            <w:tcW w:w="126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3,4 </w:t>
            </w:r>
          </w:p>
        </w:tc>
      </w:tr>
      <w:tr w:rsidR="009A732D" w:rsidRPr="0059047B" w:rsidTr="00E07B00">
        <w:tc>
          <w:tcPr>
            <w:tcW w:w="851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44,7 </w:t>
            </w:r>
          </w:p>
        </w:tc>
        <w:tc>
          <w:tcPr>
            <w:tcW w:w="151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16,2 </w:t>
            </w:r>
          </w:p>
        </w:tc>
        <w:tc>
          <w:tcPr>
            <w:tcW w:w="1613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63,3 </w:t>
            </w:r>
          </w:p>
        </w:tc>
        <w:tc>
          <w:tcPr>
            <w:tcW w:w="126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91,2 </w:t>
            </w:r>
          </w:p>
        </w:tc>
      </w:tr>
      <w:tr w:rsidR="007A7144" w:rsidRPr="0059047B" w:rsidTr="00E07B00">
        <w:tc>
          <w:tcPr>
            <w:tcW w:w="9639" w:type="dxa"/>
            <w:gridSpan w:val="6"/>
            <w:shd w:val="clear" w:color="auto" w:fill="DBE9F1"/>
          </w:tcPr>
          <w:p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:rsidTr="00E07B00">
        <w:trPr>
          <w:trHeight w:val="402"/>
        </w:trPr>
        <w:tc>
          <w:tcPr>
            <w:tcW w:w="9639" w:type="dxa"/>
            <w:gridSpan w:val="6"/>
            <w:vAlign w:val="center"/>
          </w:tcPr>
          <w:p w:rsidR="007A7144" w:rsidRPr="00C36AA8" w:rsidRDefault="007A7144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132B85">
              <w:rPr>
                <w:rFonts w:ascii="Fira Sans" w:hAnsi="Fira Sans"/>
                <w:b/>
                <w:sz w:val="14"/>
                <w:szCs w:val="14"/>
              </w:rPr>
              <w:t>Czy Państwa firma doświadczyła (w maju) i oczekuje (w czerwcu) pojawienia się zatorów płatniczych lub ich nasilenia</w:t>
            </w:r>
            <w:r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9A732D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38,5 </w:t>
            </w:r>
          </w:p>
        </w:tc>
        <w:tc>
          <w:tcPr>
            <w:tcW w:w="151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27,7 </w:t>
            </w:r>
          </w:p>
        </w:tc>
        <w:tc>
          <w:tcPr>
            <w:tcW w:w="1613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42,6 </w:t>
            </w:r>
          </w:p>
        </w:tc>
        <w:tc>
          <w:tcPr>
            <w:tcW w:w="126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37,8 </w:t>
            </w:r>
          </w:p>
        </w:tc>
      </w:tr>
      <w:tr w:rsidR="009A732D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29,1 </w:t>
            </w:r>
          </w:p>
        </w:tc>
        <w:tc>
          <w:tcPr>
            <w:tcW w:w="151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38,9 </w:t>
            </w:r>
          </w:p>
        </w:tc>
        <w:tc>
          <w:tcPr>
            <w:tcW w:w="1613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14,6 </w:t>
            </w:r>
          </w:p>
        </w:tc>
        <w:tc>
          <w:tcPr>
            <w:tcW w:w="126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5,7 </w:t>
            </w:r>
          </w:p>
        </w:tc>
      </w:tr>
      <w:tr w:rsidR="009A732D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6,9 </w:t>
            </w:r>
          </w:p>
        </w:tc>
        <w:tc>
          <w:tcPr>
            <w:tcW w:w="151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10,7 </w:t>
            </w:r>
          </w:p>
        </w:tc>
        <w:tc>
          <w:tcPr>
            <w:tcW w:w="1613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0,9 </w:t>
            </w:r>
          </w:p>
        </w:tc>
        <w:tc>
          <w:tcPr>
            <w:tcW w:w="126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0,4 </w:t>
            </w:r>
          </w:p>
        </w:tc>
      </w:tr>
      <w:tr w:rsidR="009A732D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doświadczyliśmy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25,5 </w:t>
            </w:r>
          </w:p>
        </w:tc>
        <w:tc>
          <w:tcPr>
            <w:tcW w:w="151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22,7 </w:t>
            </w:r>
          </w:p>
        </w:tc>
        <w:tc>
          <w:tcPr>
            <w:tcW w:w="1613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41,9 </w:t>
            </w:r>
          </w:p>
        </w:tc>
        <w:tc>
          <w:tcPr>
            <w:tcW w:w="126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56,1 </w:t>
            </w:r>
          </w:p>
        </w:tc>
      </w:tr>
      <w:tr w:rsidR="009A732D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35,4 </w:t>
            </w:r>
          </w:p>
        </w:tc>
        <w:tc>
          <w:tcPr>
            <w:tcW w:w="151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24,5 </w:t>
            </w:r>
          </w:p>
        </w:tc>
        <w:tc>
          <w:tcPr>
            <w:tcW w:w="1613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43,9 </w:t>
            </w:r>
          </w:p>
        </w:tc>
        <w:tc>
          <w:tcPr>
            <w:tcW w:w="126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48,1 </w:t>
            </w:r>
          </w:p>
        </w:tc>
      </w:tr>
      <w:tr w:rsidR="009A732D" w:rsidRPr="0059047B" w:rsidTr="00E07B00">
        <w:trPr>
          <w:trHeight w:val="259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34,2 </w:t>
            </w:r>
          </w:p>
        </w:tc>
        <w:tc>
          <w:tcPr>
            <w:tcW w:w="151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42,5 </w:t>
            </w:r>
          </w:p>
        </w:tc>
        <w:tc>
          <w:tcPr>
            <w:tcW w:w="1613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16,3 </w:t>
            </w:r>
          </w:p>
        </w:tc>
        <w:tc>
          <w:tcPr>
            <w:tcW w:w="126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5,5 </w:t>
            </w:r>
          </w:p>
        </w:tc>
      </w:tr>
      <w:tr w:rsidR="009A732D" w:rsidRPr="0059047B" w:rsidTr="00E07B00">
        <w:trPr>
          <w:trHeight w:val="259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3,4 </w:t>
            </w:r>
          </w:p>
        </w:tc>
        <w:tc>
          <w:tcPr>
            <w:tcW w:w="151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9,3 </w:t>
            </w:r>
          </w:p>
        </w:tc>
        <w:tc>
          <w:tcPr>
            <w:tcW w:w="1613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0,6 </w:t>
            </w:r>
          </w:p>
        </w:tc>
        <w:tc>
          <w:tcPr>
            <w:tcW w:w="126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0,4 </w:t>
            </w:r>
          </w:p>
        </w:tc>
      </w:tr>
      <w:tr w:rsidR="009A732D" w:rsidRPr="0059047B" w:rsidTr="00E07B00">
        <w:trPr>
          <w:trHeight w:val="305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27,0 </w:t>
            </w:r>
          </w:p>
        </w:tc>
        <w:tc>
          <w:tcPr>
            <w:tcW w:w="151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23,7 </w:t>
            </w:r>
          </w:p>
        </w:tc>
        <w:tc>
          <w:tcPr>
            <w:tcW w:w="1613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39,2 </w:t>
            </w:r>
          </w:p>
        </w:tc>
        <w:tc>
          <w:tcPr>
            <w:tcW w:w="126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46,0 </w:t>
            </w:r>
          </w:p>
        </w:tc>
      </w:tr>
    </w:tbl>
    <w:p w:rsidR="007A7144" w:rsidRPr="008E6DC2" w:rsidRDefault="007A7144" w:rsidP="008E6DC2">
      <w:pPr>
        <w:rPr>
          <w:lang w:eastAsia="pl-PL"/>
        </w:rPr>
      </w:pPr>
      <w:r>
        <w:rPr>
          <w:lang w:eastAsia="pl-PL"/>
        </w:rPr>
        <w:br w:type="page"/>
      </w:r>
    </w:p>
    <w:p w:rsidR="007A7144" w:rsidRDefault="007A7144" w:rsidP="007A7144">
      <w:pPr>
        <w:spacing w:before="200" w:after="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9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 (cd.)</w:t>
      </w:r>
    </w:p>
    <w:tbl>
      <w:tblPr>
        <w:tblStyle w:val="Tabela-Siatka"/>
        <w:tblW w:w="98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741"/>
        <w:gridCol w:w="1559"/>
        <w:gridCol w:w="1560"/>
        <w:gridCol w:w="1275"/>
      </w:tblGrid>
      <w:tr w:rsidR="007A7144" w:rsidRPr="0059047B" w:rsidTr="00E07B00">
        <w:tc>
          <w:tcPr>
            <w:tcW w:w="3686" w:type="dxa"/>
            <w:gridSpan w:val="2"/>
            <w:vAlign w:val="center"/>
          </w:tcPr>
          <w:p w:rsidR="007A7144" w:rsidRPr="0059047B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741" w:type="dxa"/>
          </w:tcPr>
          <w:p w:rsidR="007A7144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2CCD2E2" wp14:editId="66C316D8">
                  <wp:extent cx="540000" cy="5400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sługa rynku 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8037FA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Obsługa rynku nieruchomości</w:t>
            </w:r>
          </w:p>
        </w:tc>
        <w:tc>
          <w:tcPr>
            <w:tcW w:w="1559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5504824" wp14:editId="53EC6797">
                  <wp:extent cx="540000" cy="5400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iałalność prof 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Działalność profesjonalna, naukowa i techniczna</w:t>
            </w:r>
          </w:p>
        </w:tc>
        <w:tc>
          <w:tcPr>
            <w:tcW w:w="1560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F4EF5E1" wp14:editId="033B9368">
                  <wp:extent cx="540000" cy="5400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dministrowanie 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D</w:t>
            </w:r>
            <w:r w:rsidRPr="00306730">
              <w:rPr>
                <w:rFonts w:ascii="Fira Sans" w:hAnsi="Fira Sans"/>
                <w:sz w:val="12"/>
                <w:szCs w:val="12"/>
              </w:rPr>
              <w:t>ziałalność w zakresie usług administrowania i działalność wspierająca</w:t>
            </w:r>
          </w:p>
        </w:tc>
        <w:tc>
          <w:tcPr>
            <w:tcW w:w="1275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F92A804" wp14:editId="584473E0">
                  <wp:extent cx="540000" cy="54000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chrona zdrowia 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D57DAA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Opieka zdrowotna</w:t>
            </w:r>
            <w:r w:rsidR="007A7144">
              <w:rPr>
                <w:rFonts w:ascii="Fira Sans" w:hAnsi="Fira Sans"/>
                <w:sz w:val="12"/>
                <w:szCs w:val="12"/>
              </w:rPr>
              <w:t xml:space="preserve"> i pomoc społeczna</w:t>
            </w:r>
          </w:p>
        </w:tc>
      </w:tr>
      <w:tr w:rsidR="007A7144" w:rsidRPr="0059047B" w:rsidTr="00E07B00">
        <w:tc>
          <w:tcPr>
            <w:tcW w:w="9821" w:type="dxa"/>
            <w:gridSpan w:val="6"/>
            <w:shd w:val="clear" w:color="auto" w:fill="DBE9F1"/>
          </w:tcPr>
          <w:p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:rsidTr="00E07B00">
        <w:trPr>
          <w:trHeight w:val="369"/>
        </w:trPr>
        <w:tc>
          <w:tcPr>
            <w:tcW w:w="9821" w:type="dxa"/>
            <w:gridSpan w:val="6"/>
            <w:vAlign w:val="center"/>
          </w:tcPr>
          <w:p w:rsidR="007A7144" w:rsidRPr="00C36AA8" w:rsidRDefault="007A7144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605C6A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745194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były (w maju) i będą (w czerwcu)</w:t>
            </w:r>
          </w:p>
        </w:tc>
      </w:tr>
      <w:tr w:rsidR="009A732D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741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44,8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50,5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34,9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31,4 </w:t>
            </w:r>
          </w:p>
        </w:tc>
      </w:tr>
      <w:tr w:rsidR="009A732D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741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45,3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36,0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36,5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47,4 </w:t>
            </w:r>
          </w:p>
        </w:tc>
      </w:tr>
      <w:tr w:rsidR="009A732D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741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2,8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6,8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23,8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10,4 </w:t>
            </w:r>
          </w:p>
        </w:tc>
      </w:tr>
      <w:tr w:rsidR="009A732D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741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7,1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6,7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4,8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10,8 </w:t>
            </w:r>
          </w:p>
        </w:tc>
      </w:tr>
      <w:tr w:rsidR="009A732D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741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45,8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49,2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39,3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40,3 </w:t>
            </w:r>
          </w:p>
        </w:tc>
      </w:tr>
      <w:tr w:rsidR="009A732D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741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44,5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33,0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39,2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38,3 </w:t>
            </w:r>
          </w:p>
        </w:tc>
      </w:tr>
      <w:tr w:rsidR="009A732D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741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2,8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8,9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15,1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8,8 </w:t>
            </w:r>
          </w:p>
        </w:tc>
      </w:tr>
      <w:tr w:rsidR="009A732D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741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6,9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8,9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6,4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12,6 </w:t>
            </w:r>
          </w:p>
        </w:tc>
      </w:tr>
      <w:tr w:rsidR="007A7144" w:rsidRPr="0059047B" w:rsidTr="00E07B00">
        <w:tc>
          <w:tcPr>
            <w:tcW w:w="9821" w:type="dxa"/>
            <w:gridSpan w:val="6"/>
            <w:shd w:val="clear" w:color="auto" w:fill="DBE9F1"/>
          </w:tcPr>
          <w:p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:rsidTr="00E07B00">
        <w:trPr>
          <w:trHeight w:val="412"/>
        </w:trPr>
        <w:tc>
          <w:tcPr>
            <w:tcW w:w="9821" w:type="dxa"/>
            <w:gridSpan w:val="6"/>
            <w:vAlign w:val="center"/>
          </w:tcPr>
          <w:p w:rsidR="007A7144" w:rsidRPr="00C36AA8" w:rsidRDefault="007A7144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745194">
              <w:rPr>
                <w:rFonts w:ascii="Fira Sans" w:hAnsi="Fira Sans"/>
                <w:b/>
                <w:sz w:val="14"/>
                <w:szCs w:val="14"/>
              </w:rPr>
              <w:t>Czy</w:t>
            </w:r>
            <w:r w:rsidR="00605C6A">
              <w:rPr>
                <w:rFonts w:ascii="Fira Sans" w:hAnsi="Fira Sans"/>
                <w:b/>
                <w:sz w:val="14"/>
                <w:szCs w:val="14"/>
              </w:rPr>
              <w:t xml:space="preserve"> w związku z trwaniem pandemii </w:t>
            </w:r>
            <w:r w:rsidRPr="00745194">
              <w:rPr>
                <w:rFonts w:ascii="Fira Sans" w:hAnsi="Fira Sans"/>
                <w:b/>
                <w:sz w:val="14"/>
                <w:szCs w:val="14"/>
              </w:rPr>
              <w:t>koron</w:t>
            </w:r>
            <w:r w:rsidR="00605C6A">
              <w:rPr>
                <w:rFonts w:ascii="Fira Sans" w:hAnsi="Fira Sans"/>
                <w:b/>
                <w:sz w:val="14"/>
                <w:szCs w:val="14"/>
              </w:rPr>
              <w:t>awirusa</w:t>
            </w:r>
            <w:r w:rsidRPr="00745194">
              <w:rPr>
                <w:rFonts w:ascii="Fira Sans" w:hAnsi="Fira Sans"/>
                <w:b/>
                <w:sz w:val="14"/>
                <w:szCs w:val="14"/>
              </w:rPr>
              <w:t xml:space="preserve"> oraz regulacjami z nią związanymi wdrożyli Państwo działania mające na celu zmniejszenie jej negatywnych skutków dla firmy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9A732D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741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65,8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41,9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54,7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45,5 </w:t>
            </w:r>
          </w:p>
        </w:tc>
      </w:tr>
      <w:tr w:rsidR="009A732D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741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9,4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30,4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26,3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37,4 </w:t>
            </w:r>
          </w:p>
        </w:tc>
      </w:tr>
      <w:tr w:rsidR="009A732D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podjęliśmy specjalnych działań</w:t>
            </w:r>
          </w:p>
        </w:tc>
        <w:tc>
          <w:tcPr>
            <w:tcW w:w="1741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24,8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27,7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19,0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17,1 </w:t>
            </w:r>
          </w:p>
        </w:tc>
      </w:tr>
      <w:tr w:rsidR="009A732D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1741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59,2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43,6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53,4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48,4 </w:t>
            </w:r>
          </w:p>
        </w:tc>
      </w:tr>
      <w:tr w:rsidR="009A732D" w:rsidRPr="0059047B" w:rsidTr="00E07B00">
        <w:trPr>
          <w:trHeight w:val="259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1741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9,9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25,6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26,7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31,4 </w:t>
            </w:r>
          </w:p>
        </w:tc>
      </w:tr>
      <w:tr w:rsidR="009A732D" w:rsidRPr="0059047B" w:rsidTr="00E07B00">
        <w:trPr>
          <w:trHeight w:val="305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e planujemy</w:t>
            </w:r>
          </w:p>
        </w:tc>
        <w:tc>
          <w:tcPr>
            <w:tcW w:w="1741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30,9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30,8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19,9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20,2 </w:t>
            </w:r>
          </w:p>
        </w:tc>
      </w:tr>
      <w:tr w:rsidR="007A7144" w:rsidRPr="0059047B" w:rsidTr="00E07B00">
        <w:trPr>
          <w:trHeight w:val="180"/>
        </w:trPr>
        <w:tc>
          <w:tcPr>
            <w:tcW w:w="9821" w:type="dxa"/>
            <w:gridSpan w:val="6"/>
            <w:shd w:val="clear" w:color="auto" w:fill="DBE9F1"/>
          </w:tcPr>
          <w:p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:rsidTr="00E07B00">
        <w:trPr>
          <w:trHeight w:val="398"/>
        </w:trPr>
        <w:tc>
          <w:tcPr>
            <w:tcW w:w="9821" w:type="dxa"/>
            <w:gridSpan w:val="6"/>
            <w:vAlign w:val="center"/>
          </w:tcPr>
          <w:p w:rsidR="007A7144" w:rsidRPr="00C36AA8" w:rsidRDefault="007A7144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745194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 objęła (w maju) i obejmie (w czerwcu) każda z poniższych sytuacji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9A732D" w:rsidRPr="0059047B" w:rsidTr="00E07B00">
        <w:trPr>
          <w:trHeight w:val="305"/>
        </w:trPr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741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23,1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47,6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25,3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9,9 </w:t>
            </w:r>
          </w:p>
        </w:tc>
      </w:tr>
      <w:tr w:rsidR="009A732D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741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4,0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8,6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8,7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11,5 </w:t>
            </w:r>
          </w:p>
        </w:tc>
      </w:tr>
      <w:tr w:rsidR="009A732D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741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0,4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0,6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7,6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3,8 </w:t>
            </w:r>
          </w:p>
        </w:tc>
      </w:tr>
      <w:tr w:rsidR="009A732D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741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21,3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39,3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19,4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6,4 </w:t>
            </w:r>
          </w:p>
        </w:tc>
      </w:tr>
      <w:tr w:rsidR="009A732D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741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3,3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6,2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6,7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6,4 </w:t>
            </w:r>
          </w:p>
        </w:tc>
      </w:tr>
      <w:tr w:rsidR="009A732D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741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0,3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0,8 </w:t>
            </w:r>
          </w:p>
        </w:tc>
        <w:tc>
          <w:tcPr>
            <w:tcW w:w="156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7,1 </w:t>
            </w:r>
          </w:p>
        </w:tc>
        <w:tc>
          <w:tcPr>
            <w:tcW w:w="1275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0,9 </w:t>
            </w:r>
          </w:p>
        </w:tc>
      </w:tr>
    </w:tbl>
    <w:p w:rsidR="007A7144" w:rsidRPr="00201DD5" w:rsidRDefault="007A7144" w:rsidP="007A7144">
      <w:pPr>
        <w:spacing w:before="120" w:after="0"/>
        <w:jc w:val="both"/>
        <w:rPr>
          <w:sz w:val="19"/>
          <w:szCs w:val="19"/>
          <w:lang w:eastAsia="pl-PL"/>
        </w:rPr>
      </w:pPr>
      <w:r>
        <w:rPr>
          <w:lang w:eastAsia="pl-PL"/>
        </w:rPr>
        <w:br w:type="page"/>
      </w:r>
    </w:p>
    <w:p w:rsidR="007A7144" w:rsidRDefault="007A7144" w:rsidP="007A71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9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 (dok.)</w:t>
      </w: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690"/>
        <w:gridCol w:w="1570"/>
        <w:gridCol w:w="1559"/>
        <w:gridCol w:w="1276"/>
      </w:tblGrid>
      <w:tr w:rsidR="007A7144" w:rsidRPr="0059047B" w:rsidTr="00E07B00">
        <w:tc>
          <w:tcPr>
            <w:tcW w:w="3686" w:type="dxa"/>
            <w:gridSpan w:val="2"/>
            <w:vAlign w:val="center"/>
          </w:tcPr>
          <w:p w:rsidR="007A7144" w:rsidRPr="0059047B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690" w:type="dxa"/>
          </w:tcPr>
          <w:p w:rsidR="007A7144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51E41B9" wp14:editId="04CC3EE3">
                  <wp:extent cx="540000" cy="54000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sługa rynku 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8037FA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Obsługa rynku nieruchomości</w:t>
            </w:r>
          </w:p>
        </w:tc>
        <w:tc>
          <w:tcPr>
            <w:tcW w:w="1570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A95346D" wp14:editId="390908A6">
                  <wp:extent cx="540000" cy="54000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iałalność prof 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Działalność profesjonalna, naukowa i techniczna</w:t>
            </w:r>
          </w:p>
        </w:tc>
        <w:tc>
          <w:tcPr>
            <w:tcW w:w="1559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A9D93FC" wp14:editId="7A42EF8D">
                  <wp:extent cx="540000" cy="54000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dministrowanie 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D</w:t>
            </w:r>
            <w:r w:rsidRPr="00306730">
              <w:rPr>
                <w:rFonts w:ascii="Fira Sans" w:hAnsi="Fira Sans"/>
                <w:sz w:val="12"/>
                <w:szCs w:val="12"/>
              </w:rPr>
              <w:t>ziałalność w zakresie usług administrowania i działalność wspierająca</w:t>
            </w:r>
          </w:p>
        </w:tc>
        <w:tc>
          <w:tcPr>
            <w:tcW w:w="1276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74ECFF96" wp14:editId="43161800">
                  <wp:extent cx="540000" cy="540000"/>
                  <wp:effectExtent l="0" t="0" r="0" b="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chrona zdrowia 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D57DAA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Opieka zdrowotna</w:t>
            </w:r>
            <w:r w:rsidR="007A7144">
              <w:rPr>
                <w:rFonts w:ascii="Fira Sans" w:hAnsi="Fira Sans"/>
                <w:sz w:val="12"/>
                <w:szCs w:val="12"/>
              </w:rPr>
              <w:t xml:space="preserve"> i pomoc społeczna</w:t>
            </w:r>
          </w:p>
        </w:tc>
      </w:tr>
      <w:tr w:rsidR="007A7144" w:rsidRPr="0059047B" w:rsidTr="00E07B00">
        <w:tc>
          <w:tcPr>
            <w:tcW w:w="9781" w:type="dxa"/>
            <w:gridSpan w:val="6"/>
            <w:shd w:val="clear" w:color="auto" w:fill="DBE9F1"/>
          </w:tcPr>
          <w:p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:rsidTr="00E07B00">
        <w:trPr>
          <w:trHeight w:val="460"/>
        </w:trPr>
        <w:tc>
          <w:tcPr>
            <w:tcW w:w="9781" w:type="dxa"/>
            <w:gridSpan w:val="6"/>
            <w:vAlign w:val="center"/>
          </w:tcPr>
          <w:p w:rsidR="007A7144" w:rsidRPr="00C36AA8" w:rsidRDefault="007A7144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B141F9">
              <w:rPr>
                <w:rFonts w:ascii="Fira Sans" w:hAnsi="Fira Sans"/>
                <w:b/>
                <w:sz w:val="14"/>
                <w:szCs w:val="14"/>
              </w:rPr>
              <w:t>Jaka była (w maju) i będzie (w czerwcu) 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9A732D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69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-15,4 </w:t>
            </w:r>
          </w:p>
        </w:tc>
        <w:tc>
          <w:tcPr>
            <w:tcW w:w="157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-20,2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-29,7 </w:t>
            </w:r>
          </w:p>
        </w:tc>
        <w:tc>
          <w:tcPr>
            <w:tcW w:w="127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-13,9 </w:t>
            </w:r>
          </w:p>
        </w:tc>
      </w:tr>
      <w:tr w:rsidR="009A732D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69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-15,3 </w:t>
            </w:r>
          </w:p>
        </w:tc>
        <w:tc>
          <w:tcPr>
            <w:tcW w:w="157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-18,5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-26,4 </w:t>
            </w:r>
          </w:p>
        </w:tc>
        <w:tc>
          <w:tcPr>
            <w:tcW w:w="127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-5,4 </w:t>
            </w:r>
          </w:p>
        </w:tc>
      </w:tr>
      <w:tr w:rsidR="007A7144" w:rsidRPr="0059047B" w:rsidTr="00E07B00">
        <w:tc>
          <w:tcPr>
            <w:tcW w:w="9781" w:type="dxa"/>
            <w:gridSpan w:val="6"/>
            <w:shd w:val="clear" w:color="auto" w:fill="DBE9F1"/>
          </w:tcPr>
          <w:p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:rsidTr="00E07B00">
        <w:trPr>
          <w:trHeight w:val="524"/>
        </w:trPr>
        <w:tc>
          <w:tcPr>
            <w:tcW w:w="9781" w:type="dxa"/>
            <w:gridSpan w:val="6"/>
            <w:vAlign w:val="center"/>
          </w:tcPr>
          <w:p w:rsidR="007A7144" w:rsidRPr="00C36AA8" w:rsidRDefault="007A7144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B141F9">
              <w:rPr>
                <w:rFonts w:ascii="Fira Sans" w:hAnsi="Fira Sans"/>
                <w:b/>
                <w:sz w:val="14"/>
                <w:szCs w:val="14"/>
              </w:rPr>
              <w:t xml:space="preserve">Jaka była (w maju) i będzie (w czerwcu) szacunkowa (w procentach) zmiana zamówień na półprodukty, surowce, towary lub usługi itp. składanych </w:t>
            </w:r>
            <w:r w:rsidR="008E6DC2">
              <w:rPr>
                <w:rFonts w:ascii="Fira Sans" w:hAnsi="Fira Sans"/>
                <w:b/>
                <w:sz w:val="14"/>
                <w:szCs w:val="14"/>
              </w:rPr>
              <w:t>w </w:t>
            </w:r>
            <w:r w:rsidRPr="00B141F9">
              <w:rPr>
                <w:rFonts w:ascii="Fira Sans" w:hAnsi="Fira Sans"/>
                <w:b/>
                <w:sz w:val="14"/>
                <w:szCs w:val="14"/>
              </w:rPr>
              <w:t>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9A732D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69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-23,5 </w:t>
            </w:r>
          </w:p>
        </w:tc>
        <w:tc>
          <w:tcPr>
            <w:tcW w:w="157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-20,8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-25,1 </w:t>
            </w:r>
          </w:p>
        </w:tc>
        <w:tc>
          <w:tcPr>
            <w:tcW w:w="127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-23,9 </w:t>
            </w:r>
          </w:p>
        </w:tc>
      </w:tr>
      <w:tr w:rsidR="009A732D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</w:t>
            </w:r>
          </w:p>
        </w:tc>
        <w:tc>
          <w:tcPr>
            <w:tcW w:w="169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-22,1 </w:t>
            </w:r>
          </w:p>
        </w:tc>
        <w:tc>
          <w:tcPr>
            <w:tcW w:w="157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-18,2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-21,6 </w:t>
            </w:r>
          </w:p>
        </w:tc>
        <w:tc>
          <w:tcPr>
            <w:tcW w:w="127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-15,8 </w:t>
            </w:r>
          </w:p>
        </w:tc>
      </w:tr>
      <w:tr w:rsidR="007A7144" w:rsidRPr="0059047B" w:rsidTr="00E07B00">
        <w:tc>
          <w:tcPr>
            <w:tcW w:w="9781" w:type="dxa"/>
            <w:gridSpan w:val="6"/>
            <w:shd w:val="clear" w:color="auto" w:fill="DBE9F1"/>
          </w:tcPr>
          <w:p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:rsidTr="00E07B00">
        <w:trPr>
          <w:trHeight w:val="559"/>
        </w:trPr>
        <w:tc>
          <w:tcPr>
            <w:tcW w:w="9781" w:type="dxa"/>
            <w:gridSpan w:val="6"/>
            <w:vAlign w:val="center"/>
          </w:tcPr>
          <w:p w:rsidR="007A7144" w:rsidRPr="00C36AA8" w:rsidRDefault="007A7144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B141F9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9A732D" w:rsidRPr="0059047B" w:rsidTr="00E07B00">
        <w:tc>
          <w:tcPr>
            <w:tcW w:w="851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69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0,3 </w:t>
            </w:r>
          </w:p>
        </w:tc>
        <w:tc>
          <w:tcPr>
            <w:tcW w:w="157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0,0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2,0 </w:t>
            </w:r>
          </w:p>
        </w:tc>
        <w:tc>
          <w:tcPr>
            <w:tcW w:w="127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2,1 </w:t>
            </w:r>
          </w:p>
        </w:tc>
      </w:tr>
      <w:tr w:rsidR="009A732D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69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0,0 </w:t>
            </w:r>
          </w:p>
        </w:tc>
        <w:tc>
          <w:tcPr>
            <w:tcW w:w="157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2,5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8,8 </w:t>
            </w:r>
          </w:p>
        </w:tc>
        <w:tc>
          <w:tcPr>
            <w:tcW w:w="127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7,3 </w:t>
            </w:r>
          </w:p>
        </w:tc>
      </w:tr>
      <w:tr w:rsidR="009A732D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69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13,2 </w:t>
            </w:r>
          </w:p>
        </w:tc>
        <w:tc>
          <w:tcPr>
            <w:tcW w:w="157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30,3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27,2 </w:t>
            </w:r>
          </w:p>
        </w:tc>
        <w:tc>
          <w:tcPr>
            <w:tcW w:w="127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22,9 </w:t>
            </w:r>
          </w:p>
        </w:tc>
      </w:tr>
      <w:tr w:rsidR="009A732D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69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14,0 </w:t>
            </w:r>
          </w:p>
        </w:tc>
        <w:tc>
          <w:tcPr>
            <w:tcW w:w="157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16,8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20,8 </w:t>
            </w:r>
          </w:p>
        </w:tc>
        <w:tc>
          <w:tcPr>
            <w:tcW w:w="127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16,9 </w:t>
            </w:r>
          </w:p>
        </w:tc>
      </w:tr>
      <w:tr w:rsidR="009A732D" w:rsidRPr="0059047B" w:rsidTr="00E07B00">
        <w:tc>
          <w:tcPr>
            <w:tcW w:w="851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69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72,5 </w:t>
            </w:r>
          </w:p>
        </w:tc>
        <w:tc>
          <w:tcPr>
            <w:tcW w:w="157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50,4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41,2 </w:t>
            </w:r>
          </w:p>
        </w:tc>
        <w:tc>
          <w:tcPr>
            <w:tcW w:w="127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50,8 </w:t>
            </w:r>
          </w:p>
        </w:tc>
      </w:tr>
      <w:tr w:rsidR="007A7144" w:rsidRPr="0059047B" w:rsidTr="00E07B00">
        <w:tc>
          <w:tcPr>
            <w:tcW w:w="9781" w:type="dxa"/>
            <w:gridSpan w:val="6"/>
            <w:shd w:val="clear" w:color="auto" w:fill="DBE9F1"/>
          </w:tcPr>
          <w:p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:rsidTr="00E07B00">
        <w:trPr>
          <w:trHeight w:val="390"/>
        </w:trPr>
        <w:tc>
          <w:tcPr>
            <w:tcW w:w="9781" w:type="dxa"/>
            <w:gridSpan w:val="6"/>
            <w:vAlign w:val="center"/>
          </w:tcPr>
          <w:p w:rsidR="007A7144" w:rsidRPr="00C36AA8" w:rsidRDefault="007A7144" w:rsidP="00E07B0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B141F9">
              <w:rPr>
                <w:rFonts w:ascii="Fira Sans" w:hAnsi="Fira Sans"/>
                <w:b/>
                <w:sz w:val="14"/>
                <w:szCs w:val="14"/>
              </w:rPr>
              <w:t>Czy Państwa firma doświadczyła (w maju) i oczekuje (w czerwcu) pojawienia się zatorów płatniczych lub ich nasilenia</w:t>
            </w:r>
            <w:r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9A732D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69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44,1 </w:t>
            </w:r>
          </w:p>
        </w:tc>
        <w:tc>
          <w:tcPr>
            <w:tcW w:w="157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46,6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41,5 </w:t>
            </w:r>
          </w:p>
        </w:tc>
        <w:tc>
          <w:tcPr>
            <w:tcW w:w="127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32,2 </w:t>
            </w:r>
          </w:p>
        </w:tc>
      </w:tr>
      <w:tr w:rsidR="009A732D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69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22,3 </w:t>
            </w:r>
          </w:p>
        </w:tc>
        <w:tc>
          <w:tcPr>
            <w:tcW w:w="157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20,6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7,8 </w:t>
            </w:r>
          </w:p>
        </w:tc>
        <w:tc>
          <w:tcPr>
            <w:tcW w:w="127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15,5 </w:t>
            </w:r>
          </w:p>
        </w:tc>
      </w:tr>
      <w:tr w:rsidR="009A732D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69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1,1 </w:t>
            </w:r>
          </w:p>
        </w:tc>
        <w:tc>
          <w:tcPr>
            <w:tcW w:w="157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3,2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7,1 </w:t>
            </w:r>
          </w:p>
        </w:tc>
        <w:tc>
          <w:tcPr>
            <w:tcW w:w="127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1,0 </w:t>
            </w:r>
          </w:p>
        </w:tc>
      </w:tr>
      <w:tr w:rsidR="009A732D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doświadczyliśmy</w:t>
            </w:r>
          </w:p>
        </w:tc>
        <w:tc>
          <w:tcPr>
            <w:tcW w:w="169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32,5 </w:t>
            </w:r>
          </w:p>
        </w:tc>
        <w:tc>
          <w:tcPr>
            <w:tcW w:w="157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29,6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43,6 </w:t>
            </w:r>
          </w:p>
        </w:tc>
        <w:tc>
          <w:tcPr>
            <w:tcW w:w="127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51,3 </w:t>
            </w:r>
          </w:p>
        </w:tc>
      </w:tr>
      <w:tr w:rsidR="009A732D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69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40,9 </w:t>
            </w:r>
          </w:p>
        </w:tc>
        <w:tc>
          <w:tcPr>
            <w:tcW w:w="157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44,2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48,3 </w:t>
            </w:r>
          </w:p>
        </w:tc>
        <w:tc>
          <w:tcPr>
            <w:tcW w:w="127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27,4 </w:t>
            </w:r>
          </w:p>
        </w:tc>
      </w:tr>
      <w:tr w:rsidR="009A732D" w:rsidRPr="0059047B" w:rsidTr="00E07B00">
        <w:trPr>
          <w:trHeight w:val="259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69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21,7 </w:t>
            </w:r>
          </w:p>
        </w:tc>
        <w:tc>
          <w:tcPr>
            <w:tcW w:w="157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19,8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7,1 </w:t>
            </w:r>
          </w:p>
        </w:tc>
        <w:tc>
          <w:tcPr>
            <w:tcW w:w="127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14,0 </w:t>
            </w:r>
          </w:p>
        </w:tc>
      </w:tr>
      <w:tr w:rsidR="009A732D" w:rsidRPr="0059047B" w:rsidTr="00E07B00">
        <w:trPr>
          <w:trHeight w:val="259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69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6,3 </w:t>
            </w:r>
          </w:p>
        </w:tc>
        <w:tc>
          <w:tcPr>
            <w:tcW w:w="157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3,9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5,2 </w:t>
            </w:r>
          </w:p>
        </w:tc>
        <w:tc>
          <w:tcPr>
            <w:tcW w:w="127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3,0 </w:t>
            </w:r>
          </w:p>
        </w:tc>
      </w:tr>
      <w:tr w:rsidR="009A732D" w:rsidRPr="0059047B" w:rsidTr="00E07B00">
        <w:trPr>
          <w:trHeight w:val="305"/>
        </w:trPr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A732D" w:rsidRPr="003F106B" w:rsidRDefault="009A732D" w:rsidP="009A73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A732D" w:rsidRPr="003F106B" w:rsidRDefault="009A732D" w:rsidP="009A73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69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31,1 </w:t>
            </w:r>
          </w:p>
        </w:tc>
        <w:tc>
          <w:tcPr>
            <w:tcW w:w="1570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32,1 </w:t>
            </w:r>
          </w:p>
        </w:tc>
        <w:tc>
          <w:tcPr>
            <w:tcW w:w="1559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39,4 </w:t>
            </w:r>
          </w:p>
        </w:tc>
        <w:tc>
          <w:tcPr>
            <w:tcW w:w="1276" w:type="dxa"/>
            <w:vAlign w:val="center"/>
          </w:tcPr>
          <w:p w:rsidR="009A732D" w:rsidRPr="009A732D" w:rsidRDefault="009A732D" w:rsidP="009A732D">
            <w:pPr>
              <w:jc w:val="right"/>
              <w:rPr>
                <w:rFonts w:cs="Arial"/>
                <w:sz w:val="14"/>
                <w:szCs w:val="14"/>
              </w:rPr>
            </w:pPr>
            <w:r w:rsidRPr="009A732D">
              <w:rPr>
                <w:rFonts w:cs="Arial"/>
                <w:sz w:val="14"/>
                <w:szCs w:val="14"/>
              </w:rPr>
              <w:t xml:space="preserve">55,6 </w:t>
            </w:r>
          </w:p>
        </w:tc>
      </w:tr>
    </w:tbl>
    <w:p w:rsidR="007A7144" w:rsidRDefault="007A7144" w:rsidP="007A7144">
      <w:pPr>
        <w:spacing w:before="120" w:after="0"/>
        <w:jc w:val="both"/>
        <w:rPr>
          <w:sz w:val="19"/>
          <w:szCs w:val="19"/>
          <w:lang w:eastAsia="pl-PL"/>
        </w:rPr>
      </w:pPr>
    </w:p>
    <w:p w:rsidR="00554FEA" w:rsidRDefault="00554FEA">
      <w:pPr>
        <w:rPr>
          <w:sz w:val="19"/>
          <w:szCs w:val="19"/>
          <w:highlight w:val="yellow"/>
          <w:lang w:eastAsia="pl-PL"/>
        </w:rPr>
      </w:pPr>
      <w:r>
        <w:rPr>
          <w:sz w:val="19"/>
          <w:szCs w:val="19"/>
          <w:highlight w:val="yellow"/>
          <w:lang w:eastAsia="pl-PL"/>
        </w:rPr>
        <w:br w:type="page"/>
      </w:r>
    </w:p>
    <w:p w:rsidR="006456C0" w:rsidRPr="00D416D0" w:rsidRDefault="006456C0" w:rsidP="00A361A7">
      <w:pPr>
        <w:pStyle w:val="Nagwek1"/>
        <w:rPr>
          <w:color w:val="007AC9"/>
        </w:rPr>
      </w:pPr>
      <w:bookmarkStart w:id="8" w:name="_Toc42591609"/>
      <w:r w:rsidRPr="00D416D0">
        <w:rPr>
          <w:color w:val="007AC9"/>
        </w:rPr>
        <w:t>Formu</w:t>
      </w:r>
      <w:r w:rsidR="00415927">
        <w:rPr>
          <w:color w:val="007AC9"/>
        </w:rPr>
        <w:t xml:space="preserve">larz edycji </w:t>
      </w:r>
      <w:r w:rsidR="001A28BF">
        <w:rPr>
          <w:color w:val="007AC9"/>
        </w:rPr>
        <w:t>czerwcowej</w:t>
      </w:r>
      <w:r w:rsidRPr="00D416D0">
        <w:rPr>
          <w:color w:val="007AC9"/>
        </w:rPr>
        <w:t xml:space="preserve"> badania</w:t>
      </w:r>
      <w:bookmarkEnd w:id="8"/>
      <w:r w:rsidRPr="00D416D0">
        <w:rPr>
          <w:color w:val="007AC9"/>
        </w:rPr>
        <w:t xml:space="preserve"> </w:t>
      </w:r>
    </w:p>
    <w:p w:rsidR="0015050F" w:rsidRPr="00065D14" w:rsidRDefault="0015050F" w:rsidP="0015050F">
      <w:pPr>
        <w:spacing w:before="24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D0725F">
        <w:rPr>
          <w:rFonts w:ascii="Fira Sans" w:hAnsi="Fira Sans"/>
          <w:b/>
          <w:sz w:val="19"/>
          <w:szCs w:val="19"/>
        </w:rPr>
        <w:t>1</w:t>
      </w:r>
      <w:r>
        <w:rPr>
          <w:rFonts w:ascii="Fira Sans" w:hAnsi="Fira Sans"/>
          <w:b/>
          <w:sz w:val="19"/>
          <w:szCs w:val="19"/>
        </w:rPr>
        <w:t>.</w:t>
      </w:r>
      <w:r>
        <w:rPr>
          <w:rFonts w:ascii="Fira Sans" w:hAnsi="Fira Sans"/>
          <w:b/>
          <w:sz w:val="19"/>
          <w:szCs w:val="19"/>
        </w:rPr>
        <w:tab/>
      </w:r>
      <w:r w:rsidR="00605C6A">
        <w:rPr>
          <w:rFonts w:ascii="Fira Sans" w:hAnsi="Fira Sans"/>
          <w:b/>
          <w:sz w:val="19"/>
          <w:szCs w:val="19"/>
        </w:rPr>
        <w:t>Negatywne skutki pandemii koronawirusa</w:t>
      </w:r>
      <w:r w:rsidR="001A28BF" w:rsidRPr="001A28BF">
        <w:rPr>
          <w:rFonts w:ascii="Fira Sans" w:hAnsi="Fira Sans"/>
          <w:b/>
          <w:sz w:val="19"/>
          <w:szCs w:val="19"/>
        </w:rPr>
        <w:t xml:space="preserve"> i jej konsekwencje dla prowadzonej przez Państwa firmę działalności gospodarczej były (w maju) i będą (w czerwcu):</w:t>
      </w:r>
    </w:p>
    <w:p w:rsidR="0015050F" w:rsidRPr="00065D14" w:rsidRDefault="0015050F" w:rsidP="0015050F">
      <w:pPr>
        <w:spacing w:after="120" w:line="240" w:lineRule="auto"/>
        <w:ind w:left="284" w:firstLine="424"/>
        <w:rPr>
          <w:rFonts w:ascii="Fira Sans" w:hAnsi="Fira Sans"/>
          <w:i/>
          <w:color w:val="FF0000"/>
          <w:sz w:val="19"/>
          <w:szCs w:val="19"/>
        </w:rPr>
      </w:pPr>
      <w:r w:rsidRPr="00065D14">
        <w:rPr>
          <w:rFonts w:ascii="Fira Sans" w:hAnsi="Fira Sans"/>
          <w:i/>
          <w:color w:val="FF0000"/>
          <w:sz w:val="19"/>
          <w:szCs w:val="19"/>
        </w:rPr>
        <w:t xml:space="preserve">Dla każdego z miesięcy proszę zaznaczyć tylko jedną odpowiedź </w:t>
      </w:r>
    </w:p>
    <w:p w:rsidR="0015050F" w:rsidRPr="00065D14" w:rsidRDefault="001A28BF" w:rsidP="0015050F">
      <w:pPr>
        <w:spacing w:before="0" w:after="0" w:line="240" w:lineRule="auto"/>
        <w:ind w:left="2124" w:hanging="1416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Maj</w:t>
      </w:r>
      <w:r w:rsidRPr="00065D14">
        <w:rPr>
          <w:rFonts w:ascii="Fira Sans" w:hAnsi="Fira Sans"/>
          <w:b/>
          <w:sz w:val="19"/>
          <w:szCs w:val="19"/>
        </w:rPr>
        <w:t xml:space="preserve"> 2020 r.</w:t>
      </w:r>
      <w:r w:rsidR="0015050F" w:rsidRPr="00065D14">
        <w:rPr>
          <w:rFonts w:ascii="Fira Sans" w:hAnsi="Fira Sans"/>
          <w:b/>
          <w:sz w:val="19"/>
          <w:szCs w:val="19"/>
        </w:rPr>
        <w:t xml:space="preserve"> </w:t>
      </w:r>
    </w:p>
    <w:p w:rsidR="0015050F" w:rsidRPr="00065D14" w:rsidRDefault="0015050F" w:rsidP="0015050F">
      <w:pPr>
        <w:pStyle w:val="Akapitzlist"/>
        <w:numPr>
          <w:ilvl w:val="0"/>
          <w:numId w:val="2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065D14">
        <w:rPr>
          <w:rFonts w:ascii="Fira Sans" w:hAnsi="Fira Sans"/>
          <w:sz w:val="19"/>
          <w:szCs w:val="19"/>
        </w:rPr>
        <w:t xml:space="preserve">nieznaczne </w:t>
      </w:r>
    </w:p>
    <w:p w:rsidR="0015050F" w:rsidRPr="00065D14" w:rsidRDefault="0015050F" w:rsidP="0015050F">
      <w:pPr>
        <w:pStyle w:val="Akapitzlist"/>
        <w:numPr>
          <w:ilvl w:val="0"/>
          <w:numId w:val="2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065D14">
        <w:rPr>
          <w:rFonts w:ascii="Fira Sans" w:hAnsi="Fira Sans"/>
          <w:sz w:val="19"/>
          <w:szCs w:val="19"/>
        </w:rPr>
        <w:t xml:space="preserve">poważne </w:t>
      </w:r>
    </w:p>
    <w:p w:rsidR="0015050F" w:rsidRPr="00065D14" w:rsidRDefault="0015050F" w:rsidP="0015050F">
      <w:pPr>
        <w:pStyle w:val="Akapitzlist"/>
        <w:numPr>
          <w:ilvl w:val="0"/>
          <w:numId w:val="2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065D14">
        <w:rPr>
          <w:rFonts w:ascii="Fira Sans" w:hAnsi="Fira Sans"/>
          <w:sz w:val="19"/>
          <w:szCs w:val="19"/>
        </w:rPr>
        <w:t xml:space="preserve">zagrażające stabilności firmy </w:t>
      </w:r>
    </w:p>
    <w:p w:rsidR="0015050F" w:rsidRPr="00065D14" w:rsidRDefault="0015050F" w:rsidP="0015050F">
      <w:pPr>
        <w:pStyle w:val="Akapitzlist"/>
        <w:numPr>
          <w:ilvl w:val="0"/>
          <w:numId w:val="2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065D14">
        <w:rPr>
          <w:rFonts w:ascii="Fira Sans" w:hAnsi="Fira Sans"/>
          <w:sz w:val="19"/>
          <w:szCs w:val="19"/>
        </w:rPr>
        <w:t>brak negatywnych skutków</w:t>
      </w:r>
    </w:p>
    <w:p w:rsidR="0015050F" w:rsidRPr="00065D14" w:rsidRDefault="001A28BF" w:rsidP="0015050F">
      <w:pPr>
        <w:spacing w:before="0" w:after="0" w:line="240" w:lineRule="auto"/>
        <w:ind w:left="2124" w:hanging="1416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Czerwiec</w:t>
      </w:r>
      <w:r w:rsidR="0015050F" w:rsidRPr="00065D14">
        <w:rPr>
          <w:rFonts w:ascii="Fira Sans" w:hAnsi="Fira Sans"/>
          <w:b/>
          <w:sz w:val="19"/>
          <w:szCs w:val="19"/>
        </w:rPr>
        <w:t xml:space="preserve"> 2020 r.</w:t>
      </w:r>
      <w:r w:rsidR="0015050F" w:rsidRPr="00065D14">
        <w:rPr>
          <w:rFonts w:ascii="Fira Sans" w:hAnsi="Fira Sans"/>
          <w:b/>
          <w:sz w:val="19"/>
          <w:szCs w:val="19"/>
        </w:rPr>
        <w:tab/>
      </w:r>
    </w:p>
    <w:p w:rsidR="0015050F" w:rsidRPr="00065D14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065D14">
        <w:rPr>
          <w:rFonts w:ascii="Fira Sans" w:hAnsi="Fira Sans"/>
          <w:sz w:val="19"/>
          <w:szCs w:val="19"/>
        </w:rPr>
        <w:t xml:space="preserve">nieznaczne </w:t>
      </w:r>
    </w:p>
    <w:p w:rsidR="0015050F" w:rsidRPr="00065D14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065D14">
        <w:rPr>
          <w:rFonts w:ascii="Fira Sans" w:hAnsi="Fira Sans"/>
          <w:sz w:val="19"/>
          <w:szCs w:val="19"/>
        </w:rPr>
        <w:t xml:space="preserve">poważne </w:t>
      </w:r>
    </w:p>
    <w:p w:rsidR="0015050F" w:rsidRPr="00065D14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065D14">
        <w:rPr>
          <w:rFonts w:ascii="Fira Sans" w:hAnsi="Fira Sans"/>
          <w:sz w:val="19"/>
          <w:szCs w:val="19"/>
        </w:rPr>
        <w:t>zagrażające stabilności firmy</w:t>
      </w:r>
    </w:p>
    <w:p w:rsidR="0015050F" w:rsidRPr="00065D14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065D14">
        <w:rPr>
          <w:rFonts w:ascii="Fira Sans" w:hAnsi="Fira Sans"/>
          <w:sz w:val="19"/>
          <w:szCs w:val="19"/>
        </w:rPr>
        <w:t xml:space="preserve">brak negatywnych skutków </w:t>
      </w:r>
    </w:p>
    <w:p w:rsidR="0015050F" w:rsidRDefault="0015050F" w:rsidP="0015050F">
      <w:pPr>
        <w:spacing w:before="240" w:after="0" w:line="240" w:lineRule="auto"/>
        <w:rPr>
          <w:rFonts w:ascii="Fira Sans" w:hAnsi="Fira Sans"/>
          <w:b/>
          <w:sz w:val="19"/>
          <w:szCs w:val="19"/>
        </w:rPr>
      </w:pPr>
    </w:p>
    <w:p w:rsidR="0015050F" w:rsidRDefault="0015050F" w:rsidP="0015050F">
      <w:pPr>
        <w:spacing w:before="24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D0725F">
        <w:rPr>
          <w:rFonts w:ascii="Fira Sans" w:hAnsi="Fira Sans"/>
          <w:b/>
          <w:sz w:val="19"/>
          <w:szCs w:val="19"/>
        </w:rPr>
        <w:t>2</w:t>
      </w:r>
      <w:r>
        <w:rPr>
          <w:rFonts w:ascii="Fira Sans" w:hAnsi="Fira Sans"/>
          <w:b/>
          <w:sz w:val="19"/>
          <w:szCs w:val="19"/>
        </w:rPr>
        <w:t>.</w:t>
      </w:r>
      <w:r w:rsidRPr="00D0725F">
        <w:rPr>
          <w:rFonts w:ascii="Fira Sans" w:hAnsi="Fira Sans"/>
          <w:b/>
          <w:sz w:val="19"/>
          <w:szCs w:val="19"/>
        </w:rPr>
        <w:t xml:space="preserve"> </w:t>
      </w:r>
      <w:r w:rsidRPr="00D0725F">
        <w:rPr>
          <w:rFonts w:ascii="Fira Sans" w:hAnsi="Fira Sans"/>
          <w:b/>
          <w:sz w:val="19"/>
          <w:szCs w:val="19"/>
        </w:rPr>
        <w:tab/>
      </w:r>
      <w:r w:rsidR="00202E50" w:rsidRPr="00202E50">
        <w:rPr>
          <w:rFonts w:ascii="Fira Sans" w:hAnsi="Fira Sans"/>
          <w:b/>
          <w:sz w:val="19"/>
          <w:szCs w:val="19"/>
        </w:rPr>
        <w:t>Czy</w:t>
      </w:r>
      <w:r w:rsidR="00605C6A">
        <w:rPr>
          <w:rFonts w:ascii="Fira Sans" w:hAnsi="Fira Sans"/>
          <w:b/>
          <w:sz w:val="19"/>
          <w:szCs w:val="19"/>
        </w:rPr>
        <w:t xml:space="preserve"> w związku z trwaniem pandemii koronawirusa</w:t>
      </w:r>
      <w:r w:rsidR="00202E50" w:rsidRPr="00202E50">
        <w:rPr>
          <w:rFonts w:ascii="Fira Sans" w:hAnsi="Fira Sans"/>
          <w:b/>
          <w:sz w:val="19"/>
          <w:szCs w:val="19"/>
        </w:rPr>
        <w:t xml:space="preserve"> oraz regulacjami z nią związanymi wdrożyli Państwo działania mające na celu zmniejszenie jej negatywnych skutków dla firmy</w:t>
      </w:r>
      <w:r w:rsidR="00202E50">
        <w:rPr>
          <w:rFonts w:ascii="Fira Sans" w:hAnsi="Fira Sans"/>
          <w:b/>
          <w:sz w:val="19"/>
          <w:szCs w:val="19"/>
        </w:rPr>
        <w:t>?</w:t>
      </w:r>
    </w:p>
    <w:p w:rsidR="0015050F" w:rsidRDefault="00202E50" w:rsidP="0015050F">
      <w:pPr>
        <w:spacing w:before="60" w:after="120" w:line="240" w:lineRule="auto"/>
        <w:ind w:left="709"/>
        <w:rPr>
          <w:rFonts w:ascii="Fira Sans" w:hAnsi="Fira Sans"/>
          <w:b/>
          <w:sz w:val="19"/>
          <w:szCs w:val="19"/>
        </w:rPr>
      </w:pPr>
      <w:r w:rsidRPr="00202E50">
        <w:rPr>
          <w:rFonts w:ascii="Fira Sans" w:hAnsi="Fira Sans"/>
          <w:b/>
          <w:sz w:val="19"/>
          <w:szCs w:val="19"/>
        </w:rPr>
        <w:t>Proszę ocenić ich wpływ na działanie Państwa firmy (wpływ w maju oraz przewidywany w czerwcu)</w:t>
      </w:r>
      <w:r>
        <w:rPr>
          <w:rFonts w:ascii="Fira Sans" w:hAnsi="Fira Sans"/>
          <w:b/>
          <w:sz w:val="19"/>
          <w:szCs w:val="19"/>
        </w:rPr>
        <w:t>.</w:t>
      </w:r>
      <w:r w:rsidR="0015050F">
        <w:rPr>
          <w:rFonts w:ascii="Fira Sans" w:hAnsi="Fira Sans"/>
          <w:b/>
          <w:sz w:val="19"/>
          <w:szCs w:val="19"/>
        </w:rPr>
        <w:t xml:space="preserve"> </w:t>
      </w:r>
    </w:p>
    <w:p w:rsidR="0015050F" w:rsidRPr="00F133D9" w:rsidRDefault="0015050F" w:rsidP="0015050F">
      <w:pPr>
        <w:spacing w:after="12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F133D9">
        <w:rPr>
          <w:rFonts w:ascii="Fira Sans" w:hAnsi="Fira Sans"/>
          <w:i/>
          <w:color w:val="FF0000"/>
          <w:sz w:val="19"/>
          <w:szCs w:val="19"/>
        </w:rPr>
        <w:t>Dla każdego z miesięcy proszę zaznaczyć tylko jedną odpowiedź</w:t>
      </w:r>
      <w:r w:rsidRPr="00F133D9">
        <w:rPr>
          <w:rFonts w:ascii="Fira Sans" w:hAnsi="Fira Sans"/>
          <w:i/>
          <w:sz w:val="19"/>
          <w:szCs w:val="19"/>
        </w:rPr>
        <w:t xml:space="preserve"> </w:t>
      </w:r>
    </w:p>
    <w:p w:rsidR="0015050F" w:rsidRPr="00D44104" w:rsidRDefault="00202E50" w:rsidP="0015050F">
      <w:pPr>
        <w:spacing w:before="0" w:after="0" w:line="240" w:lineRule="auto"/>
        <w:ind w:firstLine="708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Maj</w:t>
      </w:r>
      <w:r w:rsidRPr="00D44104">
        <w:rPr>
          <w:rFonts w:ascii="Fira Sans" w:hAnsi="Fira Sans"/>
          <w:b/>
          <w:sz w:val="19"/>
          <w:szCs w:val="19"/>
        </w:rPr>
        <w:t xml:space="preserve"> 2020 r.</w:t>
      </w:r>
      <w:r w:rsidR="0015050F" w:rsidRPr="00D44104">
        <w:rPr>
          <w:rFonts w:ascii="Fira Sans" w:hAnsi="Fira Sans"/>
          <w:b/>
          <w:sz w:val="19"/>
          <w:szCs w:val="19"/>
        </w:rPr>
        <w:t xml:space="preserve"> </w:t>
      </w:r>
    </w:p>
    <w:p w:rsidR="0015050F" w:rsidRDefault="0015050F" w:rsidP="0015050F">
      <w:pPr>
        <w:pStyle w:val="Akapitzlist"/>
        <w:numPr>
          <w:ilvl w:val="0"/>
          <w:numId w:val="6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tak, nieznacznie wpływające na działalność </w:t>
      </w:r>
    </w:p>
    <w:p w:rsidR="0015050F" w:rsidRPr="000B4E20" w:rsidRDefault="0015050F" w:rsidP="0015050F">
      <w:pPr>
        <w:pStyle w:val="Akapitzlist"/>
        <w:numPr>
          <w:ilvl w:val="0"/>
          <w:numId w:val="6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tak, silnie wpływające </w:t>
      </w:r>
    </w:p>
    <w:p w:rsidR="0015050F" w:rsidRDefault="0015050F" w:rsidP="0015050F">
      <w:pPr>
        <w:pStyle w:val="Akapitzlist"/>
        <w:numPr>
          <w:ilvl w:val="0"/>
          <w:numId w:val="6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 w:rsidRPr="005A2475">
        <w:rPr>
          <w:rFonts w:ascii="Fira Sans" w:hAnsi="Fira Sans"/>
          <w:sz w:val="19"/>
          <w:szCs w:val="19"/>
        </w:rPr>
        <w:t>nie podjęliśmy</w:t>
      </w:r>
      <w:r w:rsidRPr="00D44104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specjalnych działań </w:t>
      </w:r>
    </w:p>
    <w:p w:rsidR="0015050F" w:rsidRPr="00D44104" w:rsidRDefault="00202E50" w:rsidP="0015050F">
      <w:pPr>
        <w:spacing w:before="0" w:after="0" w:line="240" w:lineRule="auto"/>
        <w:ind w:left="2124" w:hanging="1416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Czerwiec</w:t>
      </w:r>
      <w:r w:rsidRPr="00065D14">
        <w:rPr>
          <w:rFonts w:ascii="Fira Sans" w:hAnsi="Fira Sans"/>
          <w:b/>
          <w:sz w:val="19"/>
          <w:szCs w:val="19"/>
        </w:rPr>
        <w:t xml:space="preserve"> </w:t>
      </w:r>
      <w:r w:rsidR="0015050F" w:rsidRPr="00D44104">
        <w:rPr>
          <w:rFonts w:ascii="Fira Sans" w:hAnsi="Fira Sans"/>
          <w:b/>
          <w:sz w:val="19"/>
          <w:szCs w:val="19"/>
        </w:rPr>
        <w:t>2020 r.</w:t>
      </w:r>
      <w:r w:rsidR="0015050F" w:rsidRPr="00D44104">
        <w:rPr>
          <w:rFonts w:ascii="Fira Sans" w:hAnsi="Fira Sans"/>
          <w:b/>
          <w:sz w:val="19"/>
          <w:szCs w:val="19"/>
        </w:rPr>
        <w:tab/>
      </w:r>
    </w:p>
    <w:p w:rsidR="0015050F" w:rsidRDefault="0015050F" w:rsidP="0015050F">
      <w:pPr>
        <w:pStyle w:val="Akapitzlist"/>
        <w:numPr>
          <w:ilvl w:val="0"/>
          <w:numId w:val="7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tak, nieznacznie wpływające na działalność </w:t>
      </w:r>
    </w:p>
    <w:p w:rsidR="0015050F" w:rsidRDefault="0015050F" w:rsidP="0015050F">
      <w:pPr>
        <w:pStyle w:val="Akapitzlist"/>
        <w:numPr>
          <w:ilvl w:val="0"/>
          <w:numId w:val="7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tak, silnie wpływające </w:t>
      </w:r>
    </w:p>
    <w:p w:rsidR="0015050F" w:rsidRPr="005A2475" w:rsidRDefault="0015050F" w:rsidP="0015050F">
      <w:pPr>
        <w:pStyle w:val="Akapitzlist"/>
        <w:numPr>
          <w:ilvl w:val="0"/>
          <w:numId w:val="7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 w:rsidRPr="005A2475">
        <w:rPr>
          <w:rFonts w:ascii="Fira Sans" w:hAnsi="Fira Sans"/>
          <w:sz w:val="19"/>
          <w:szCs w:val="19"/>
        </w:rPr>
        <w:t xml:space="preserve">nie planujemy </w:t>
      </w:r>
    </w:p>
    <w:p w:rsidR="0015050F" w:rsidRPr="00730653" w:rsidRDefault="0015050F" w:rsidP="0015050F">
      <w:pPr>
        <w:spacing w:before="24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3</w:t>
      </w:r>
      <w:r w:rsidRPr="00730653">
        <w:rPr>
          <w:rFonts w:ascii="Fira Sans" w:hAnsi="Fira Sans"/>
          <w:b/>
          <w:sz w:val="19"/>
          <w:szCs w:val="19"/>
        </w:rPr>
        <w:t xml:space="preserve">. </w:t>
      </w:r>
      <w:r w:rsidRPr="00730653">
        <w:rPr>
          <w:rFonts w:ascii="Fira Sans" w:hAnsi="Fira Sans"/>
          <w:b/>
          <w:sz w:val="19"/>
          <w:szCs w:val="19"/>
        </w:rPr>
        <w:tab/>
      </w:r>
      <w:r w:rsidR="00AC5E6C" w:rsidRPr="00730653">
        <w:rPr>
          <w:rFonts w:ascii="Fira Sans" w:hAnsi="Fira Sans"/>
          <w:b/>
          <w:sz w:val="19"/>
          <w:szCs w:val="19"/>
        </w:rPr>
        <w:t>Proszę podać szacunkowo</w:t>
      </w:r>
      <w:r w:rsidR="00AC5E6C">
        <w:rPr>
          <w:rFonts w:ascii="Fira Sans" w:hAnsi="Fira Sans"/>
          <w:b/>
          <w:sz w:val="19"/>
          <w:szCs w:val="19"/>
        </w:rPr>
        <w:t>,</w:t>
      </w:r>
      <w:r w:rsidR="00AC5E6C" w:rsidRPr="00730653">
        <w:rPr>
          <w:rFonts w:ascii="Fira Sans" w:hAnsi="Fira Sans"/>
          <w:b/>
          <w:sz w:val="19"/>
          <w:szCs w:val="19"/>
        </w:rPr>
        <w:t xml:space="preserve"> jaki procent </w:t>
      </w:r>
      <w:r w:rsidR="00AC5E6C" w:rsidRPr="000A2BD4">
        <w:rPr>
          <w:rFonts w:ascii="Fira Sans" w:hAnsi="Fira Sans"/>
          <w:b/>
          <w:sz w:val="19"/>
          <w:szCs w:val="19"/>
        </w:rPr>
        <w:t xml:space="preserve">pracowników Państwa firmy </w:t>
      </w:r>
      <w:r w:rsidR="00AC5E6C" w:rsidRPr="000A2BD4">
        <w:rPr>
          <w:rFonts w:ascii="Fira Sans" w:hAnsi="Fira Sans"/>
          <w:b/>
          <w:bCs/>
          <w:sz w:val="19"/>
          <w:szCs w:val="19"/>
        </w:rPr>
        <w:t>(niezależnie od rodzaju umowy: o pracę, cywilnoprawną, pracowników samozatrudnionych, stażystów</w:t>
      </w:r>
      <w:r w:rsidR="00AC5E6C">
        <w:rPr>
          <w:rFonts w:ascii="Fira Sans" w:hAnsi="Fira Sans"/>
          <w:b/>
          <w:bCs/>
          <w:sz w:val="19"/>
          <w:szCs w:val="19"/>
        </w:rPr>
        <w:t>, agentów</w:t>
      </w:r>
      <w:r w:rsidR="00AC5E6C" w:rsidRPr="000A2BD4">
        <w:rPr>
          <w:rFonts w:ascii="Fira Sans" w:hAnsi="Fira Sans"/>
          <w:b/>
          <w:bCs/>
          <w:sz w:val="19"/>
          <w:szCs w:val="19"/>
        </w:rPr>
        <w:t xml:space="preserve"> itp.)</w:t>
      </w:r>
      <w:r w:rsidR="00AC5E6C" w:rsidRPr="008E6D2D">
        <w:rPr>
          <w:rFonts w:ascii="Fira Sans" w:hAnsi="Fira Sans"/>
          <w:b/>
          <w:bCs/>
          <w:sz w:val="19"/>
          <w:szCs w:val="19"/>
        </w:rPr>
        <w:t xml:space="preserve"> </w:t>
      </w:r>
      <w:r w:rsidR="00AC5E6C" w:rsidRPr="00730653">
        <w:rPr>
          <w:rFonts w:ascii="Fira Sans" w:hAnsi="Fira Sans"/>
          <w:b/>
          <w:sz w:val="19"/>
          <w:szCs w:val="19"/>
        </w:rPr>
        <w:t>objęła (</w:t>
      </w:r>
      <w:r w:rsidR="00AC5E6C">
        <w:rPr>
          <w:rFonts w:ascii="Fira Sans" w:hAnsi="Fira Sans"/>
          <w:b/>
          <w:i/>
          <w:sz w:val="19"/>
          <w:szCs w:val="19"/>
        </w:rPr>
        <w:t>w maju</w:t>
      </w:r>
      <w:r w:rsidR="00AC5E6C">
        <w:rPr>
          <w:rFonts w:ascii="Fira Sans" w:hAnsi="Fira Sans"/>
          <w:b/>
          <w:sz w:val="19"/>
          <w:szCs w:val="19"/>
        </w:rPr>
        <w:t xml:space="preserve">) i </w:t>
      </w:r>
      <w:r w:rsidR="00AC5E6C" w:rsidRPr="00730653">
        <w:rPr>
          <w:rFonts w:ascii="Fira Sans" w:hAnsi="Fira Sans"/>
          <w:b/>
          <w:sz w:val="19"/>
          <w:szCs w:val="19"/>
        </w:rPr>
        <w:t>obejmie (</w:t>
      </w:r>
      <w:r w:rsidR="00AC5E6C">
        <w:rPr>
          <w:rFonts w:ascii="Fira Sans" w:hAnsi="Fira Sans"/>
          <w:b/>
          <w:i/>
          <w:sz w:val="19"/>
          <w:szCs w:val="19"/>
        </w:rPr>
        <w:t>w czerwcu</w:t>
      </w:r>
      <w:r w:rsidR="00AC5E6C">
        <w:rPr>
          <w:rFonts w:ascii="Fira Sans" w:hAnsi="Fira Sans"/>
          <w:b/>
          <w:sz w:val="19"/>
          <w:szCs w:val="19"/>
        </w:rPr>
        <w:t>) każda z </w:t>
      </w:r>
      <w:r w:rsidR="00AC5E6C" w:rsidRPr="00730653">
        <w:rPr>
          <w:rFonts w:ascii="Fira Sans" w:hAnsi="Fira Sans"/>
          <w:b/>
          <w:sz w:val="19"/>
          <w:szCs w:val="19"/>
        </w:rPr>
        <w:t>poniższych sytuacji</w:t>
      </w:r>
      <w:r w:rsidRPr="00730653">
        <w:rPr>
          <w:rFonts w:ascii="Fira Sans" w:hAnsi="Fira Sans"/>
          <w:b/>
          <w:sz w:val="19"/>
          <w:szCs w:val="19"/>
        </w:rPr>
        <w:t xml:space="preserve">: </w:t>
      </w:r>
    </w:p>
    <w:p w:rsidR="0015050F" w:rsidRPr="00090035" w:rsidRDefault="008147F1" w:rsidP="00090035">
      <w:pPr>
        <w:spacing w:after="120" w:line="240" w:lineRule="auto"/>
        <w:ind w:left="709"/>
        <w:rPr>
          <w:rFonts w:ascii="Fira Sans" w:hAnsi="Fira Sans"/>
          <w:i/>
          <w:color w:val="FF0000"/>
          <w:sz w:val="19"/>
          <w:szCs w:val="19"/>
        </w:rPr>
      </w:pPr>
      <w:r w:rsidRPr="001F0CE1">
        <w:rPr>
          <w:rFonts w:ascii="Fira Sans" w:hAnsi="Fira Sans"/>
          <w:i/>
          <w:color w:val="FF0000"/>
          <w:sz w:val="19"/>
          <w:szCs w:val="19"/>
        </w:rPr>
        <w:t xml:space="preserve">W przypadku, gdy pracownik przebywa w domu np. z powodu opieki nad dziećmi czy kwarantanny, ale dalej wykonuje pracę zdalnie, proszę </w:t>
      </w:r>
      <w:r>
        <w:rPr>
          <w:rFonts w:ascii="Fira Sans" w:hAnsi="Fira Sans"/>
          <w:i/>
          <w:color w:val="FF0000"/>
          <w:sz w:val="19"/>
          <w:szCs w:val="19"/>
        </w:rPr>
        <w:t xml:space="preserve">zaliczyć daną osobę do </w:t>
      </w:r>
      <w:r w:rsidRPr="001F0CE1">
        <w:rPr>
          <w:rFonts w:ascii="Fira Sans" w:hAnsi="Fira Sans"/>
          <w:i/>
          <w:color w:val="FF0000"/>
          <w:sz w:val="19"/>
          <w:szCs w:val="19"/>
        </w:rPr>
        <w:t>wariant</w:t>
      </w:r>
      <w:r>
        <w:rPr>
          <w:rFonts w:ascii="Fira Sans" w:hAnsi="Fira Sans"/>
          <w:i/>
          <w:color w:val="FF0000"/>
          <w:sz w:val="19"/>
          <w:szCs w:val="19"/>
        </w:rPr>
        <w:t>u odpowiedzi „praca zdalna i </w:t>
      </w:r>
      <w:r w:rsidR="00090035">
        <w:rPr>
          <w:rFonts w:ascii="Fira Sans" w:hAnsi="Fira Sans"/>
          <w:i/>
          <w:color w:val="FF0000"/>
          <w:sz w:val="19"/>
          <w:szCs w:val="19"/>
        </w:rPr>
        <w:t>zbliżone formy pracy”</w:t>
      </w:r>
    </w:p>
    <w:p w:rsidR="0015050F" w:rsidRDefault="00AC5E6C" w:rsidP="0015050F">
      <w:pPr>
        <w:spacing w:after="0"/>
        <w:ind w:left="2127" w:hanging="1418"/>
        <w:rPr>
          <w:rFonts w:ascii="Fira Sans" w:hAnsi="Fira Sans"/>
          <w:b/>
          <w:bCs/>
          <w:sz w:val="19"/>
          <w:szCs w:val="19"/>
        </w:rPr>
      </w:pPr>
      <w:r>
        <w:rPr>
          <w:rFonts w:ascii="Fira Sans" w:hAnsi="Fira Sans"/>
          <w:b/>
          <w:bCs/>
          <w:sz w:val="19"/>
          <w:szCs w:val="19"/>
        </w:rPr>
        <w:t>Maj 2020 r.</w:t>
      </w:r>
    </w:p>
    <w:p w:rsidR="0015050F" w:rsidRDefault="0015050F" w:rsidP="0015050F">
      <w:pPr>
        <w:pStyle w:val="Akapitzlist"/>
        <w:numPr>
          <w:ilvl w:val="0"/>
          <w:numId w:val="9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praca zdalna i zbliżone formy pracy …..….% </w:t>
      </w:r>
    </w:p>
    <w:p w:rsidR="0015050F" w:rsidRDefault="0015050F" w:rsidP="0015050F">
      <w:pPr>
        <w:pStyle w:val="Akapitzlist"/>
        <w:numPr>
          <w:ilvl w:val="0"/>
          <w:numId w:val="9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nieplanowane nieobecności z tytułu urlopów, opieki nad dziećmi, członkami rodziny itp. ….….%</w:t>
      </w:r>
    </w:p>
    <w:p w:rsidR="0015050F" w:rsidRDefault="0015050F" w:rsidP="0015050F">
      <w:pPr>
        <w:pStyle w:val="Akapitzlist"/>
        <w:numPr>
          <w:ilvl w:val="0"/>
          <w:numId w:val="9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brak pracowników z uwagi na kwarantannę lub inne </w:t>
      </w:r>
      <w:r w:rsidRPr="001C5C89">
        <w:rPr>
          <w:rFonts w:ascii="Fira Sans" w:hAnsi="Fira Sans"/>
          <w:sz w:val="19"/>
          <w:szCs w:val="19"/>
        </w:rPr>
        <w:t xml:space="preserve">ograniczenia </w:t>
      </w:r>
      <w:r>
        <w:rPr>
          <w:rFonts w:ascii="Fira Sans" w:hAnsi="Fira Sans"/>
          <w:sz w:val="19"/>
          <w:szCs w:val="19"/>
        </w:rPr>
        <w:t xml:space="preserve">(np. brak możliwości dojazdu do pracy) …..….% </w:t>
      </w:r>
    </w:p>
    <w:p w:rsidR="0015050F" w:rsidRDefault="00AC5E6C" w:rsidP="0015050F">
      <w:pPr>
        <w:spacing w:after="0"/>
        <w:ind w:left="2127" w:hanging="1418"/>
        <w:rPr>
          <w:rFonts w:ascii="Fira Sans" w:hAnsi="Fira Sans"/>
          <w:b/>
          <w:bCs/>
          <w:sz w:val="19"/>
          <w:szCs w:val="19"/>
        </w:rPr>
      </w:pPr>
      <w:r>
        <w:rPr>
          <w:rFonts w:ascii="Fira Sans" w:hAnsi="Fira Sans"/>
          <w:b/>
          <w:bCs/>
          <w:sz w:val="19"/>
          <w:szCs w:val="19"/>
        </w:rPr>
        <w:t>Czerwiec 2020 r.</w:t>
      </w:r>
    </w:p>
    <w:p w:rsidR="0015050F" w:rsidRDefault="0015050F" w:rsidP="0015050F">
      <w:pPr>
        <w:pStyle w:val="Akapitzlist"/>
        <w:numPr>
          <w:ilvl w:val="0"/>
          <w:numId w:val="10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praca zdalna i zbliżone formy pracy …..….% </w:t>
      </w:r>
    </w:p>
    <w:p w:rsidR="0015050F" w:rsidRDefault="0015050F" w:rsidP="0015050F">
      <w:pPr>
        <w:pStyle w:val="Akapitzlist"/>
        <w:numPr>
          <w:ilvl w:val="0"/>
          <w:numId w:val="10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nieplanowane nieobecności z tytułu urlopów, opieki nad dziećmi, członkami rodziny itp. ….….%</w:t>
      </w:r>
    </w:p>
    <w:p w:rsidR="0015050F" w:rsidRDefault="0015050F" w:rsidP="0015050F">
      <w:pPr>
        <w:pStyle w:val="Akapitzlist"/>
        <w:numPr>
          <w:ilvl w:val="0"/>
          <w:numId w:val="10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brak pracowników z uwagi na kwarantannę lub inne </w:t>
      </w:r>
      <w:r w:rsidRPr="001C5C89">
        <w:rPr>
          <w:rFonts w:ascii="Fira Sans" w:hAnsi="Fira Sans"/>
          <w:sz w:val="19"/>
          <w:szCs w:val="19"/>
        </w:rPr>
        <w:t xml:space="preserve">ograniczenia </w:t>
      </w:r>
      <w:r>
        <w:rPr>
          <w:rFonts w:ascii="Fira Sans" w:hAnsi="Fira Sans"/>
          <w:sz w:val="19"/>
          <w:szCs w:val="19"/>
        </w:rPr>
        <w:t xml:space="preserve">(np. brak możliwości dojazdu do pracy) …..….% </w:t>
      </w:r>
    </w:p>
    <w:p w:rsidR="001B7B8D" w:rsidRDefault="001B7B8D" w:rsidP="001B7B8D">
      <w:pPr>
        <w:spacing w:before="0" w:after="160" w:line="259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br w:type="page"/>
      </w:r>
    </w:p>
    <w:p w:rsidR="001B7B8D" w:rsidRPr="00D416D0" w:rsidRDefault="00415927" w:rsidP="001B7B8D">
      <w:pPr>
        <w:spacing w:before="120" w:after="0"/>
        <w:jc w:val="both"/>
        <w:rPr>
          <w:rFonts w:ascii="Fira Sans" w:hAnsi="Fira Sans"/>
          <w:b/>
          <w:color w:val="007AC9"/>
          <w:sz w:val="24"/>
          <w:szCs w:val="19"/>
        </w:rPr>
      </w:pPr>
      <w:r>
        <w:rPr>
          <w:rFonts w:ascii="Fira Sans" w:hAnsi="Fira Sans"/>
          <w:b/>
          <w:color w:val="007AC9"/>
          <w:sz w:val="24"/>
          <w:szCs w:val="19"/>
        </w:rPr>
        <w:t xml:space="preserve">Formularz edycji </w:t>
      </w:r>
      <w:r w:rsidR="00AC5E6C">
        <w:rPr>
          <w:rFonts w:ascii="Fira Sans" w:hAnsi="Fira Sans"/>
          <w:b/>
          <w:color w:val="007AC9"/>
          <w:sz w:val="24"/>
          <w:szCs w:val="19"/>
        </w:rPr>
        <w:t>czerwcowej</w:t>
      </w:r>
      <w:r w:rsidR="001B7B8D" w:rsidRPr="00D416D0">
        <w:rPr>
          <w:rFonts w:ascii="Fira Sans" w:hAnsi="Fira Sans"/>
          <w:b/>
          <w:color w:val="007AC9"/>
          <w:sz w:val="24"/>
          <w:szCs w:val="19"/>
        </w:rPr>
        <w:t xml:space="preserve"> badania </w:t>
      </w:r>
      <w:r w:rsidR="00D416D0">
        <w:rPr>
          <w:rFonts w:ascii="Fira Sans" w:hAnsi="Fira Sans"/>
          <w:b/>
          <w:color w:val="007AC9"/>
          <w:sz w:val="24"/>
          <w:szCs w:val="19"/>
        </w:rPr>
        <w:t>(dok.</w:t>
      </w:r>
      <w:r w:rsidR="001B7B8D" w:rsidRPr="00D416D0">
        <w:rPr>
          <w:rFonts w:ascii="Fira Sans" w:hAnsi="Fira Sans"/>
          <w:b/>
          <w:color w:val="007AC9"/>
          <w:sz w:val="24"/>
          <w:szCs w:val="19"/>
        </w:rPr>
        <w:t>)</w:t>
      </w:r>
    </w:p>
    <w:p w:rsidR="0015050F" w:rsidRPr="00FD209B" w:rsidRDefault="0015050F" w:rsidP="0015050F">
      <w:pPr>
        <w:spacing w:before="24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4</w:t>
      </w:r>
      <w:r w:rsidRPr="000B4E20">
        <w:rPr>
          <w:rFonts w:ascii="Fira Sans" w:hAnsi="Fira Sans"/>
          <w:b/>
          <w:sz w:val="19"/>
          <w:szCs w:val="19"/>
        </w:rPr>
        <w:t xml:space="preserve">. </w:t>
      </w:r>
      <w:r>
        <w:rPr>
          <w:rFonts w:ascii="Fira Sans" w:hAnsi="Fira Sans"/>
          <w:b/>
          <w:sz w:val="19"/>
          <w:szCs w:val="19"/>
        </w:rPr>
        <w:tab/>
      </w:r>
      <w:r w:rsidR="0016174A" w:rsidRPr="00FD209B">
        <w:rPr>
          <w:rFonts w:ascii="Fira Sans" w:hAnsi="Fira Sans"/>
          <w:b/>
          <w:sz w:val="19"/>
          <w:szCs w:val="19"/>
        </w:rPr>
        <w:t>Jaka była (</w:t>
      </w:r>
      <w:r w:rsidR="0016174A" w:rsidRPr="00FD209B">
        <w:rPr>
          <w:rFonts w:ascii="Fira Sans" w:hAnsi="Fira Sans"/>
          <w:b/>
          <w:i/>
          <w:sz w:val="19"/>
          <w:szCs w:val="19"/>
        </w:rPr>
        <w:t xml:space="preserve">w </w:t>
      </w:r>
      <w:r w:rsidR="0016174A">
        <w:rPr>
          <w:rFonts w:ascii="Fira Sans" w:hAnsi="Fira Sans"/>
          <w:b/>
          <w:i/>
          <w:sz w:val="19"/>
          <w:szCs w:val="19"/>
        </w:rPr>
        <w:t xml:space="preserve">maju) </w:t>
      </w:r>
      <w:r w:rsidR="0016174A">
        <w:rPr>
          <w:rFonts w:ascii="Fira Sans" w:hAnsi="Fira Sans"/>
          <w:b/>
          <w:sz w:val="19"/>
          <w:szCs w:val="19"/>
        </w:rPr>
        <w:t xml:space="preserve">i </w:t>
      </w:r>
      <w:r w:rsidR="0016174A" w:rsidRPr="00FD209B">
        <w:rPr>
          <w:rFonts w:ascii="Fira Sans" w:hAnsi="Fira Sans"/>
          <w:b/>
          <w:sz w:val="19"/>
          <w:szCs w:val="19"/>
        </w:rPr>
        <w:t>będzie (</w:t>
      </w:r>
      <w:r w:rsidR="0016174A">
        <w:rPr>
          <w:rFonts w:ascii="Fira Sans" w:hAnsi="Fira Sans"/>
          <w:b/>
          <w:i/>
          <w:sz w:val="19"/>
          <w:szCs w:val="19"/>
        </w:rPr>
        <w:t>w czerwcu</w:t>
      </w:r>
      <w:r w:rsidR="0016174A" w:rsidRPr="00FD209B">
        <w:rPr>
          <w:rFonts w:ascii="Fira Sans" w:hAnsi="Fira Sans"/>
          <w:b/>
          <w:sz w:val="19"/>
          <w:szCs w:val="19"/>
        </w:rPr>
        <w:t>) szacunkowa (</w:t>
      </w:r>
      <w:r w:rsidR="0016174A" w:rsidRPr="00FD209B">
        <w:rPr>
          <w:rFonts w:ascii="Fira Sans" w:hAnsi="Fira Sans"/>
          <w:b/>
          <w:i/>
          <w:sz w:val="19"/>
          <w:szCs w:val="19"/>
        </w:rPr>
        <w:t>w procentach</w:t>
      </w:r>
      <w:r w:rsidR="0016174A" w:rsidRPr="00FD209B">
        <w:rPr>
          <w:rFonts w:ascii="Fira Sans" w:hAnsi="Fira Sans"/>
          <w:b/>
          <w:sz w:val="19"/>
          <w:szCs w:val="19"/>
        </w:rPr>
        <w:t xml:space="preserve">) zmiana zamówień na półprodukty, surowce, towary lub usługi </w:t>
      </w:r>
      <w:r w:rsidR="0016174A">
        <w:rPr>
          <w:rFonts w:ascii="Fira Sans" w:hAnsi="Fira Sans"/>
          <w:b/>
          <w:sz w:val="19"/>
          <w:szCs w:val="19"/>
        </w:rPr>
        <w:t>itp</w:t>
      </w:r>
      <w:r w:rsidR="0016174A" w:rsidRPr="00FD209B">
        <w:rPr>
          <w:rFonts w:ascii="Fira Sans" w:hAnsi="Fira Sans"/>
          <w:b/>
          <w:sz w:val="19"/>
          <w:szCs w:val="19"/>
        </w:rPr>
        <w:t xml:space="preserve">. składanych przez Państwa firmę u dostawców? </w:t>
      </w:r>
      <w:r w:rsidRPr="00FD209B">
        <w:rPr>
          <w:rFonts w:ascii="Fira Sans" w:hAnsi="Fira Sans"/>
          <w:b/>
          <w:sz w:val="19"/>
          <w:szCs w:val="19"/>
        </w:rPr>
        <w:t xml:space="preserve"> </w:t>
      </w:r>
    </w:p>
    <w:p w:rsidR="0015050F" w:rsidRDefault="0015050F" w:rsidP="0015050F">
      <w:pPr>
        <w:spacing w:before="60" w:after="120" w:line="240" w:lineRule="auto"/>
        <w:ind w:left="709"/>
        <w:rPr>
          <w:rFonts w:ascii="Fira Sans" w:hAnsi="Fira Sans"/>
          <w:b/>
          <w:sz w:val="19"/>
          <w:szCs w:val="19"/>
        </w:rPr>
      </w:pPr>
      <w:r w:rsidRPr="00516C5E">
        <w:rPr>
          <w:rFonts w:ascii="Fira Sans" w:hAnsi="Fira Sans"/>
          <w:b/>
          <w:sz w:val="19"/>
          <w:szCs w:val="19"/>
        </w:rPr>
        <w:t>Niezależnie od przyc</w:t>
      </w:r>
      <w:r>
        <w:rPr>
          <w:rFonts w:ascii="Fira Sans" w:hAnsi="Fira Sans"/>
          <w:b/>
          <w:sz w:val="19"/>
          <w:szCs w:val="19"/>
        </w:rPr>
        <w:t>zyny zmiany i w porównaniu</w:t>
      </w:r>
      <w:r w:rsidRPr="00516C5E">
        <w:rPr>
          <w:rFonts w:ascii="Fira Sans" w:hAnsi="Fira Sans"/>
          <w:b/>
          <w:sz w:val="19"/>
          <w:szCs w:val="19"/>
        </w:rPr>
        <w:t xml:space="preserve"> do sytuacji</w:t>
      </w:r>
      <w:r>
        <w:rPr>
          <w:rFonts w:ascii="Fira Sans" w:hAnsi="Fira Sans"/>
          <w:b/>
          <w:sz w:val="19"/>
          <w:szCs w:val="19"/>
        </w:rPr>
        <w:t xml:space="preserve"> gdyby nie było pandemii: </w:t>
      </w:r>
    </w:p>
    <w:p w:rsidR="0015050F" w:rsidRPr="00AF1AFD" w:rsidRDefault="0015050F" w:rsidP="0015050F">
      <w:pPr>
        <w:spacing w:after="120" w:line="240" w:lineRule="auto"/>
        <w:ind w:left="284" w:firstLine="424"/>
        <w:rPr>
          <w:rFonts w:ascii="Fira Sans" w:hAnsi="Fira Sans"/>
          <w:i/>
          <w:color w:val="FF0000"/>
          <w:sz w:val="19"/>
          <w:szCs w:val="19"/>
        </w:rPr>
      </w:pPr>
      <w:r>
        <w:rPr>
          <w:rFonts w:ascii="Fira Sans" w:hAnsi="Fira Sans"/>
          <w:i/>
          <w:color w:val="FF0000"/>
          <w:sz w:val="19"/>
          <w:szCs w:val="19"/>
        </w:rPr>
        <w:t>W przypadku braku zmian proszę wpisać „0” w dowolnym wariancie odpowiedzi</w:t>
      </w:r>
    </w:p>
    <w:p w:rsidR="0015050F" w:rsidRDefault="0016174A" w:rsidP="0015050F">
      <w:pPr>
        <w:spacing w:before="0" w:after="0" w:line="240" w:lineRule="auto"/>
        <w:ind w:left="2124" w:hanging="1416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Maj</w:t>
      </w:r>
      <w:r w:rsidRPr="00D44104">
        <w:rPr>
          <w:rFonts w:ascii="Fira Sans" w:hAnsi="Fira Sans"/>
          <w:b/>
          <w:sz w:val="19"/>
          <w:szCs w:val="19"/>
        </w:rPr>
        <w:t xml:space="preserve"> </w:t>
      </w:r>
      <w:r w:rsidR="0015050F" w:rsidRPr="00D44104">
        <w:rPr>
          <w:rFonts w:ascii="Fira Sans" w:hAnsi="Fira Sans"/>
          <w:b/>
          <w:sz w:val="19"/>
          <w:szCs w:val="19"/>
        </w:rPr>
        <w:t>2020 r.</w:t>
      </w:r>
      <w:r w:rsidR="0015050F">
        <w:rPr>
          <w:rFonts w:ascii="Fira Sans" w:hAnsi="Fira Sans"/>
          <w:b/>
          <w:sz w:val="19"/>
          <w:szCs w:val="19"/>
        </w:rPr>
        <w:t xml:space="preserve">: </w:t>
      </w:r>
    </w:p>
    <w:p w:rsidR="0015050F" w:rsidRPr="00FD31EA" w:rsidRDefault="0015050F" w:rsidP="0015050F">
      <w:pPr>
        <w:pStyle w:val="Akapitzlist"/>
        <w:numPr>
          <w:ilvl w:val="0"/>
          <w:numId w:val="1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FD31EA">
        <w:rPr>
          <w:rFonts w:ascii="Fira Sans" w:hAnsi="Fira Sans"/>
          <w:sz w:val="19"/>
          <w:szCs w:val="19"/>
        </w:rPr>
        <w:t xml:space="preserve">spadek o …….% </w:t>
      </w:r>
    </w:p>
    <w:p w:rsidR="0015050F" w:rsidRPr="00FD31EA" w:rsidRDefault="0015050F" w:rsidP="0015050F">
      <w:pPr>
        <w:pStyle w:val="Akapitzlist"/>
        <w:numPr>
          <w:ilvl w:val="0"/>
          <w:numId w:val="1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FD31EA">
        <w:rPr>
          <w:rFonts w:ascii="Fira Sans" w:hAnsi="Fira Sans"/>
          <w:sz w:val="19"/>
          <w:szCs w:val="19"/>
        </w:rPr>
        <w:t xml:space="preserve">wzrost o ……..% </w:t>
      </w:r>
    </w:p>
    <w:p w:rsidR="0015050F" w:rsidRDefault="0016174A" w:rsidP="0015050F">
      <w:pPr>
        <w:spacing w:before="60" w:after="60" w:line="240" w:lineRule="auto"/>
        <w:ind w:left="2127" w:hanging="1418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bCs/>
          <w:sz w:val="19"/>
          <w:szCs w:val="19"/>
        </w:rPr>
        <w:t xml:space="preserve">Czerwiec </w:t>
      </w:r>
      <w:r w:rsidR="0015050F" w:rsidRPr="00D44104">
        <w:rPr>
          <w:rFonts w:ascii="Fira Sans" w:hAnsi="Fira Sans"/>
          <w:b/>
          <w:sz w:val="19"/>
          <w:szCs w:val="19"/>
        </w:rPr>
        <w:t>2020 r.</w:t>
      </w:r>
      <w:r w:rsidR="0015050F">
        <w:rPr>
          <w:rFonts w:ascii="Fira Sans" w:hAnsi="Fira Sans"/>
          <w:b/>
          <w:sz w:val="19"/>
          <w:szCs w:val="19"/>
        </w:rPr>
        <w:t xml:space="preserve">: </w:t>
      </w:r>
    </w:p>
    <w:p w:rsidR="0015050F" w:rsidRPr="00FD31EA" w:rsidRDefault="0015050F" w:rsidP="0015050F">
      <w:pPr>
        <w:pStyle w:val="Akapitzlist"/>
        <w:numPr>
          <w:ilvl w:val="0"/>
          <w:numId w:val="1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FD31EA">
        <w:rPr>
          <w:rFonts w:ascii="Fira Sans" w:hAnsi="Fira Sans"/>
          <w:sz w:val="19"/>
          <w:szCs w:val="19"/>
        </w:rPr>
        <w:t xml:space="preserve">spadek o …….% </w:t>
      </w:r>
    </w:p>
    <w:p w:rsidR="0015050F" w:rsidRDefault="0015050F" w:rsidP="0015050F">
      <w:pPr>
        <w:pStyle w:val="Akapitzlist"/>
        <w:numPr>
          <w:ilvl w:val="0"/>
          <w:numId w:val="1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FD31EA">
        <w:rPr>
          <w:rFonts w:ascii="Fira Sans" w:hAnsi="Fira Sans"/>
          <w:sz w:val="19"/>
          <w:szCs w:val="19"/>
        </w:rPr>
        <w:t xml:space="preserve">wzrost o ……..% </w:t>
      </w:r>
    </w:p>
    <w:p w:rsidR="0015050F" w:rsidRPr="00AF1AFD" w:rsidRDefault="0015050F" w:rsidP="0015050F">
      <w:pPr>
        <w:spacing w:before="0" w:after="0" w:line="240" w:lineRule="auto"/>
        <w:rPr>
          <w:rFonts w:ascii="Fira Sans" w:hAnsi="Fira Sans"/>
          <w:sz w:val="19"/>
          <w:szCs w:val="19"/>
        </w:rPr>
      </w:pPr>
    </w:p>
    <w:p w:rsidR="0015050F" w:rsidRPr="00FD209B" w:rsidRDefault="0015050F" w:rsidP="0015050F">
      <w:pPr>
        <w:spacing w:before="24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FD209B">
        <w:rPr>
          <w:rFonts w:ascii="Fira Sans" w:hAnsi="Fira Sans"/>
          <w:b/>
          <w:sz w:val="19"/>
          <w:szCs w:val="19"/>
        </w:rPr>
        <w:t>5.</w:t>
      </w:r>
      <w:r>
        <w:rPr>
          <w:rFonts w:ascii="Fira Sans" w:hAnsi="Fira Sans"/>
          <w:b/>
          <w:sz w:val="19"/>
          <w:szCs w:val="19"/>
        </w:rPr>
        <w:tab/>
      </w:r>
      <w:r w:rsidR="0016174A">
        <w:rPr>
          <w:rFonts w:ascii="Fira Sans" w:hAnsi="Fira Sans"/>
          <w:b/>
          <w:sz w:val="19"/>
          <w:szCs w:val="19"/>
        </w:rPr>
        <w:t>Jaka była (</w:t>
      </w:r>
      <w:r w:rsidR="0016174A" w:rsidRPr="00FD209B">
        <w:rPr>
          <w:rFonts w:ascii="Fira Sans" w:hAnsi="Fira Sans"/>
          <w:b/>
          <w:i/>
          <w:sz w:val="19"/>
          <w:szCs w:val="19"/>
        </w:rPr>
        <w:t xml:space="preserve">w </w:t>
      </w:r>
      <w:r w:rsidR="0016174A">
        <w:rPr>
          <w:rFonts w:ascii="Fira Sans" w:hAnsi="Fira Sans"/>
          <w:b/>
          <w:i/>
          <w:sz w:val="19"/>
          <w:szCs w:val="19"/>
        </w:rPr>
        <w:t>maju</w:t>
      </w:r>
      <w:r w:rsidR="0016174A">
        <w:rPr>
          <w:rFonts w:ascii="Fira Sans" w:hAnsi="Fira Sans"/>
          <w:b/>
          <w:sz w:val="19"/>
          <w:szCs w:val="19"/>
        </w:rPr>
        <w:t xml:space="preserve">) i </w:t>
      </w:r>
      <w:r w:rsidR="0016174A" w:rsidRPr="00FD209B">
        <w:rPr>
          <w:rFonts w:ascii="Fira Sans" w:hAnsi="Fira Sans"/>
          <w:b/>
          <w:sz w:val="19"/>
          <w:szCs w:val="19"/>
        </w:rPr>
        <w:t>będzie (</w:t>
      </w:r>
      <w:r w:rsidR="0016174A">
        <w:rPr>
          <w:rFonts w:ascii="Fira Sans" w:hAnsi="Fira Sans"/>
          <w:b/>
          <w:i/>
          <w:sz w:val="19"/>
          <w:szCs w:val="19"/>
        </w:rPr>
        <w:t>w czerwcu</w:t>
      </w:r>
      <w:r w:rsidR="0016174A" w:rsidRPr="00FD209B">
        <w:rPr>
          <w:rFonts w:ascii="Fira Sans" w:hAnsi="Fira Sans"/>
          <w:b/>
          <w:sz w:val="19"/>
          <w:szCs w:val="19"/>
        </w:rPr>
        <w:t>) szacunkowa (</w:t>
      </w:r>
      <w:r w:rsidR="0016174A" w:rsidRPr="00FD209B">
        <w:rPr>
          <w:rFonts w:ascii="Fira Sans" w:hAnsi="Fira Sans"/>
          <w:b/>
          <w:i/>
          <w:sz w:val="19"/>
          <w:szCs w:val="19"/>
        </w:rPr>
        <w:t>w procentach</w:t>
      </w:r>
      <w:r w:rsidR="0016174A" w:rsidRPr="00FD209B">
        <w:rPr>
          <w:rFonts w:ascii="Fira Sans" w:hAnsi="Fira Sans"/>
          <w:b/>
          <w:sz w:val="19"/>
          <w:szCs w:val="19"/>
        </w:rPr>
        <w:t xml:space="preserve">) zmiana zamówień na półprodukty, surowce, towary lub usługi </w:t>
      </w:r>
      <w:r w:rsidR="0016174A">
        <w:rPr>
          <w:rFonts w:ascii="Fira Sans" w:hAnsi="Fira Sans"/>
          <w:b/>
          <w:sz w:val="19"/>
          <w:szCs w:val="19"/>
        </w:rPr>
        <w:t xml:space="preserve">itp. </w:t>
      </w:r>
      <w:r w:rsidR="0016174A" w:rsidRPr="00FD209B">
        <w:rPr>
          <w:rFonts w:ascii="Fira Sans" w:hAnsi="Fira Sans"/>
          <w:b/>
          <w:sz w:val="19"/>
          <w:szCs w:val="19"/>
        </w:rPr>
        <w:t xml:space="preserve">składanych w Państwa firmie przez klientów? </w:t>
      </w:r>
      <w:r w:rsidRPr="00FD209B">
        <w:rPr>
          <w:rFonts w:ascii="Fira Sans" w:hAnsi="Fira Sans"/>
          <w:b/>
          <w:sz w:val="19"/>
          <w:szCs w:val="19"/>
        </w:rPr>
        <w:t xml:space="preserve"> </w:t>
      </w:r>
    </w:p>
    <w:p w:rsidR="0015050F" w:rsidRDefault="0015050F" w:rsidP="0015050F">
      <w:pPr>
        <w:spacing w:before="60" w:after="120" w:line="240" w:lineRule="auto"/>
        <w:ind w:left="709"/>
        <w:rPr>
          <w:rFonts w:ascii="Fira Sans" w:hAnsi="Fira Sans"/>
          <w:b/>
          <w:sz w:val="19"/>
          <w:szCs w:val="19"/>
        </w:rPr>
      </w:pPr>
      <w:r w:rsidRPr="00FD209B">
        <w:rPr>
          <w:rFonts w:ascii="Fira Sans" w:hAnsi="Fira Sans"/>
          <w:b/>
          <w:sz w:val="19"/>
          <w:szCs w:val="19"/>
        </w:rPr>
        <w:t>Niezależnie od przyczyny zmiany i w porównaniu do sytuacji gdyby nie było pandemii:</w:t>
      </w:r>
      <w:r w:rsidR="00BE59C4">
        <w:rPr>
          <w:rFonts w:ascii="Fira Sans" w:hAnsi="Fira Sans"/>
          <w:b/>
          <w:sz w:val="19"/>
          <w:szCs w:val="19"/>
        </w:rPr>
        <w:t xml:space="preserve"> </w:t>
      </w:r>
    </w:p>
    <w:p w:rsidR="0015050F" w:rsidRPr="00090035" w:rsidRDefault="0015050F" w:rsidP="00090035">
      <w:pPr>
        <w:spacing w:after="120" w:line="240" w:lineRule="auto"/>
        <w:ind w:left="284" w:firstLine="424"/>
        <w:rPr>
          <w:rFonts w:ascii="Fira Sans" w:hAnsi="Fira Sans"/>
          <w:i/>
          <w:color w:val="FF0000"/>
          <w:sz w:val="19"/>
          <w:szCs w:val="19"/>
        </w:rPr>
      </w:pPr>
      <w:r>
        <w:rPr>
          <w:rFonts w:ascii="Fira Sans" w:hAnsi="Fira Sans"/>
          <w:i/>
          <w:color w:val="FF0000"/>
          <w:sz w:val="19"/>
          <w:szCs w:val="19"/>
        </w:rPr>
        <w:t>W przypadku braku zmian proszę wpisać „0” w dowolnym wariancie odpowiedzi</w:t>
      </w:r>
    </w:p>
    <w:p w:rsidR="0015050F" w:rsidRDefault="0016174A" w:rsidP="0015050F">
      <w:pPr>
        <w:spacing w:before="0" w:after="0" w:line="240" w:lineRule="auto"/>
        <w:ind w:left="2124" w:hanging="1416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Maj</w:t>
      </w:r>
      <w:r w:rsidRPr="00D44104">
        <w:rPr>
          <w:rFonts w:ascii="Fira Sans" w:hAnsi="Fira Sans"/>
          <w:b/>
          <w:sz w:val="19"/>
          <w:szCs w:val="19"/>
        </w:rPr>
        <w:t xml:space="preserve"> </w:t>
      </w:r>
      <w:r w:rsidR="0015050F" w:rsidRPr="00D44104">
        <w:rPr>
          <w:rFonts w:ascii="Fira Sans" w:hAnsi="Fira Sans"/>
          <w:b/>
          <w:sz w:val="19"/>
          <w:szCs w:val="19"/>
        </w:rPr>
        <w:t>2020 r.</w:t>
      </w:r>
      <w:r w:rsidR="0015050F">
        <w:rPr>
          <w:rFonts w:ascii="Fira Sans" w:hAnsi="Fira Sans"/>
          <w:b/>
          <w:sz w:val="19"/>
          <w:szCs w:val="19"/>
        </w:rPr>
        <w:t xml:space="preserve">: </w:t>
      </w:r>
    </w:p>
    <w:p w:rsidR="0015050F" w:rsidRPr="00860A86" w:rsidRDefault="0015050F" w:rsidP="0015050F">
      <w:pPr>
        <w:pStyle w:val="Akapitzlist"/>
        <w:numPr>
          <w:ilvl w:val="0"/>
          <w:numId w:val="15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860A86">
        <w:rPr>
          <w:rFonts w:ascii="Fira Sans" w:hAnsi="Fira Sans"/>
          <w:sz w:val="19"/>
          <w:szCs w:val="19"/>
        </w:rPr>
        <w:t xml:space="preserve">spadek o …….% </w:t>
      </w:r>
    </w:p>
    <w:p w:rsidR="0015050F" w:rsidRPr="00860A86" w:rsidRDefault="0015050F" w:rsidP="0015050F">
      <w:pPr>
        <w:pStyle w:val="Akapitzlist"/>
        <w:numPr>
          <w:ilvl w:val="0"/>
          <w:numId w:val="15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860A86">
        <w:rPr>
          <w:rFonts w:ascii="Fira Sans" w:hAnsi="Fira Sans"/>
          <w:sz w:val="19"/>
          <w:szCs w:val="19"/>
        </w:rPr>
        <w:t>wzrost o ….….</w:t>
      </w:r>
      <w:r>
        <w:rPr>
          <w:rFonts w:ascii="Fira Sans" w:hAnsi="Fira Sans"/>
          <w:sz w:val="19"/>
          <w:szCs w:val="19"/>
        </w:rPr>
        <w:t>.</w:t>
      </w:r>
      <w:r w:rsidRPr="00860A86">
        <w:rPr>
          <w:rFonts w:ascii="Fira Sans" w:hAnsi="Fira Sans"/>
          <w:sz w:val="19"/>
          <w:szCs w:val="19"/>
        </w:rPr>
        <w:t xml:space="preserve">% </w:t>
      </w:r>
    </w:p>
    <w:p w:rsidR="0015050F" w:rsidRDefault="0016174A" w:rsidP="0015050F">
      <w:pPr>
        <w:spacing w:before="60" w:after="60" w:line="240" w:lineRule="auto"/>
        <w:ind w:left="2127" w:hanging="1418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bCs/>
          <w:sz w:val="19"/>
          <w:szCs w:val="19"/>
        </w:rPr>
        <w:t xml:space="preserve">Czerwiec </w:t>
      </w:r>
      <w:r w:rsidR="0015050F" w:rsidRPr="00D44104">
        <w:rPr>
          <w:rFonts w:ascii="Fira Sans" w:hAnsi="Fira Sans"/>
          <w:b/>
          <w:sz w:val="19"/>
          <w:szCs w:val="19"/>
        </w:rPr>
        <w:t>2020 r.</w:t>
      </w:r>
      <w:r w:rsidR="0015050F">
        <w:rPr>
          <w:rFonts w:ascii="Fira Sans" w:hAnsi="Fira Sans"/>
          <w:b/>
          <w:sz w:val="19"/>
          <w:szCs w:val="19"/>
        </w:rPr>
        <w:t xml:space="preserve">: </w:t>
      </w:r>
    </w:p>
    <w:p w:rsidR="0015050F" w:rsidRPr="00860A86" w:rsidRDefault="0015050F" w:rsidP="0015050F">
      <w:pPr>
        <w:pStyle w:val="Akapitzlist"/>
        <w:numPr>
          <w:ilvl w:val="0"/>
          <w:numId w:val="16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860A86">
        <w:rPr>
          <w:rFonts w:ascii="Fira Sans" w:hAnsi="Fira Sans"/>
          <w:sz w:val="19"/>
          <w:szCs w:val="19"/>
        </w:rPr>
        <w:t xml:space="preserve">spadek o …….% </w:t>
      </w:r>
    </w:p>
    <w:p w:rsidR="0015050F" w:rsidRPr="00860A86" w:rsidRDefault="0015050F" w:rsidP="0015050F">
      <w:pPr>
        <w:pStyle w:val="Akapitzlist"/>
        <w:numPr>
          <w:ilvl w:val="0"/>
          <w:numId w:val="16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860A86">
        <w:rPr>
          <w:rFonts w:ascii="Fira Sans" w:hAnsi="Fira Sans"/>
          <w:sz w:val="19"/>
          <w:szCs w:val="19"/>
        </w:rPr>
        <w:t xml:space="preserve">wzrost o </w:t>
      </w:r>
      <w:r>
        <w:rPr>
          <w:rFonts w:ascii="Fira Sans" w:hAnsi="Fira Sans"/>
          <w:sz w:val="19"/>
          <w:szCs w:val="19"/>
        </w:rPr>
        <w:t>…</w:t>
      </w:r>
      <w:r w:rsidRPr="00860A86">
        <w:rPr>
          <w:rFonts w:ascii="Fira Sans" w:hAnsi="Fira Sans"/>
          <w:sz w:val="19"/>
          <w:szCs w:val="19"/>
        </w:rPr>
        <w:t xml:space="preserve">…...% </w:t>
      </w:r>
    </w:p>
    <w:p w:rsidR="0015050F" w:rsidRPr="00636A42" w:rsidRDefault="0015050F" w:rsidP="0015050F">
      <w:pPr>
        <w:spacing w:before="0" w:after="0" w:line="240" w:lineRule="auto"/>
        <w:ind w:left="3540" w:hanging="1416"/>
        <w:rPr>
          <w:rFonts w:ascii="Fira Sans" w:hAnsi="Fira Sans"/>
          <w:sz w:val="19"/>
          <w:szCs w:val="19"/>
        </w:rPr>
      </w:pPr>
    </w:p>
    <w:p w:rsidR="0015050F" w:rsidRDefault="0015050F" w:rsidP="0015050F">
      <w:pPr>
        <w:spacing w:before="240" w:after="120" w:line="240" w:lineRule="auto"/>
        <w:ind w:left="709" w:hanging="709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6.</w:t>
      </w:r>
      <w:r>
        <w:rPr>
          <w:rFonts w:ascii="Fira Sans" w:hAnsi="Fira Sans"/>
          <w:b/>
          <w:sz w:val="19"/>
          <w:szCs w:val="19"/>
        </w:rPr>
        <w:tab/>
      </w:r>
      <w:r w:rsidR="009A783B" w:rsidRPr="00065D14">
        <w:rPr>
          <w:rFonts w:ascii="Fira Sans" w:hAnsi="Fira Sans"/>
          <w:b/>
          <w:sz w:val="19"/>
          <w:szCs w:val="19"/>
        </w:rPr>
        <w:t>Jeżeli bieżące działania</w:t>
      </w:r>
      <w:r w:rsidR="009A783B">
        <w:rPr>
          <w:rFonts w:ascii="Fira Sans" w:hAnsi="Fira Sans"/>
          <w:b/>
          <w:sz w:val="19"/>
          <w:szCs w:val="19"/>
        </w:rPr>
        <w:t xml:space="preserve"> i ograniczenia</w:t>
      </w:r>
      <w:r w:rsidR="009A783B" w:rsidRPr="00065D14">
        <w:rPr>
          <w:rFonts w:ascii="Fira Sans" w:hAnsi="Fira Sans"/>
          <w:b/>
          <w:sz w:val="19"/>
          <w:szCs w:val="19"/>
        </w:rPr>
        <w:t xml:space="preserve"> powzięte w celu zwalczania kor</w:t>
      </w:r>
      <w:r w:rsidR="009A783B">
        <w:rPr>
          <w:rFonts w:ascii="Fira Sans" w:hAnsi="Fira Sans"/>
          <w:b/>
          <w:sz w:val="19"/>
          <w:szCs w:val="19"/>
        </w:rPr>
        <w:t xml:space="preserve">onawirusa przez władze państwowe w Polsce (ale także wynikające z działań innych krajów, np. w zakresie ruchu granicznego) funkcjonujące w momencie wypełniania ankiety </w:t>
      </w:r>
      <w:r w:rsidR="009A783B" w:rsidRPr="00065D14">
        <w:rPr>
          <w:rFonts w:ascii="Fira Sans" w:hAnsi="Fira Sans"/>
          <w:b/>
          <w:sz w:val="19"/>
          <w:szCs w:val="19"/>
        </w:rPr>
        <w:t>utrzymywałyby się przez dłuższy czas, ile miesięcy Państwa przedsiębiorstwo byłoby w stanie przetrwać?</w:t>
      </w:r>
    </w:p>
    <w:p w:rsidR="0015050F" w:rsidRPr="0079730C" w:rsidRDefault="0015050F" w:rsidP="0015050F">
      <w:pPr>
        <w:spacing w:after="120" w:line="240" w:lineRule="auto"/>
        <w:ind w:firstLine="708"/>
        <w:rPr>
          <w:rFonts w:ascii="Fira Sans" w:hAnsi="Fira Sans"/>
          <w:i/>
          <w:color w:val="FF0000"/>
          <w:sz w:val="19"/>
          <w:szCs w:val="19"/>
        </w:rPr>
      </w:pPr>
      <w:r w:rsidRPr="00065D14">
        <w:rPr>
          <w:rFonts w:ascii="Fira Sans" w:hAnsi="Fira Sans"/>
          <w:color w:val="FF0000"/>
          <w:sz w:val="19"/>
          <w:szCs w:val="19"/>
        </w:rPr>
        <w:t>P</w:t>
      </w:r>
      <w:r>
        <w:rPr>
          <w:rFonts w:ascii="Fira Sans" w:hAnsi="Fira Sans"/>
          <w:i/>
          <w:color w:val="FF0000"/>
          <w:sz w:val="19"/>
          <w:szCs w:val="19"/>
        </w:rPr>
        <w:t xml:space="preserve">roszę zaznaczyć tylko jedną odpowiedź </w:t>
      </w:r>
    </w:p>
    <w:p w:rsidR="0015050F" w:rsidRDefault="0015050F" w:rsidP="0015050F">
      <w:pPr>
        <w:pStyle w:val="Akapitzlist"/>
        <w:numPr>
          <w:ilvl w:val="0"/>
          <w:numId w:val="11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mniej niż 1 miesiąc </w:t>
      </w:r>
    </w:p>
    <w:p w:rsidR="0015050F" w:rsidRPr="00820209" w:rsidRDefault="0015050F" w:rsidP="0015050F">
      <w:pPr>
        <w:pStyle w:val="Akapitzlist"/>
        <w:numPr>
          <w:ilvl w:val="0"/>
          <w:numId w:val="11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około 1 miesiąca</w:t>
      </w:r>
    </w:p>
    <w:p w:rsidR="0015050F" w:rsidRDefault="0015050F" w:rsidP="0015050F">
      <w:pPr>
        <w:pStyle w:val="Akapitzlist"/>
        <w:numPr>
          <w:ilvl w:val="0"/>
          <w:numId w:val="11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2 - 3 miesiące</w:t>
      </w:r>
    </w:p>
    <w:p w:rsidR="0015050F" w:rsidRDefault="0015050F" w:rsidP="0015050F">
      <w:pPr>
        <w:pStyle w:val="Akapitzlist"/>
        <w:numPr>
          <w:ilvl w:val="0"/>
          <w:numId w:val="11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4 – 6 miesięcy</w:t>
      </w:r>
    </w:p>
    <w:p w:rsidR="0015050F" w:rsidRPr="00065D14" w:rsidRDefault="0015050F" w:rsidP="0015050F">
      <w:pPr>
        <w:pStyle w:val="Akapitzlist"/>
        <w:numPr>
          <w:ilvl w:val="0"/>
          <w:numId w:val="11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powyżej 6 miesięcy</w:t>
      </w:r>
    </w:p>
    <w:p w:rsidR="0015050F" w:rsidRDefault="0015050F" w:rsidP="0015050F">
      <w:pPr>
        <w:spacing w:before="240" w:after="120" w:line="240" w:lineRule="auto"/>
        <w:ind w:left="709" w:hanging="709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7.</w:t>
      </w:r>
      <w:r>
        <w:rPr>
          <w:rFonts w:ascii="Fira Sans" w:hAnsi="Fira Sans"/>
          <w:b/>
          <w:sz w:val="19"/>
          <w:szCs w:val="19"/>
        </w:rPr>
        <w:tab/>
      </w:r>
      <w:r w:rsidR="009A783B">
        <w:rPr>
          <w:rFonts w:ascii="Fira Sans" w:hAnsi="Fira Sans"/>
          <w:b/>
          <w:sz w:val="19"/>
          <w:szCs w:val="19"/>
        </w:rPr>
        <w:t>Czy Państwa firma doświadczyła</w:t>
      </w:r>
      <w:r w:rsidR="009A783B" w:rsidRPr="00D0725F">
        <w:rPr>
          <w:rFonts w:ascii="Fira Sans" w:hAnsi="Fira Sans"/>
          <w:b/>
          <w:sz w:val="19"/>
          <w:szCs w:val="19"/>
        </w:rPr>
        <w:t xml:space="preserve"> (</w:t>
      </w:r>
      <w:r w:rsidR="009A783B">
        <w:rPr>
          <w:rFonts w:ascii="Fira Sans" w:hAnsi="Fira Sans"/>
          <w:b/>
          <w:i/>
          <w:sz w:val="19"/>
          <w:szCs w:val="19"/>
        </w:rPr>
        <w:t>w maju</w:t>
      </w:r>
      <w:r w:rsidR="009A783B">
        <w:rPr>
          <w:rFonts w:ascii="Fira Sans" w:hAnsi="Fira Sans"/>
          <w:b/>
          <w:sz w:val="19"/>
          <w:szCs w:val="19"/>
        </w:rPr>
        <w:t>) i oczekuje</w:t>
      </w:r>
      <w:r w:rsidR="009A783B" w:rsidRPr="00D0725F">
        <w:rPr>
          <w:rFonts w:ascii="Fira Sans" w:hAnsi="Fira Sans"/>
          <w:b/>
          <w:sz w:val="19"/>
          <w:szCs w:val="19"/>
        </w:rPr>
        <w:t xml:space="preserve"> (</w:t>
      </w:r>
      <w:r w:rsidR="009A783B">
        <w:rPr>
          <w:rFonts w:ascii="Fira Sans" w:hAnsi="Fira Sans"/>
          <w:b/>
          <w:i/>
          <w:sz w:val="19"/>
          <w:szCs w:val="19"/>
        </w:rPr>
        <w:t>w czerwcu</w:t>
      </w:r>
      <w:r w:rsidR="009A783B">
        <w:rPr>
          <w:rFonts w:ascii="Fira Sans" w:hAnsi="Fira Sans"/>
          <w:b/>
          <w:sz w:val="19"/>
          <w:szCs w:val="19"/>
        </w:rPr>
        <w:t>) pojawienia się zatorów płatniczych</w:t>
      </w:r>
      <w:r w:rsidR="009A783B" w:rsidRPr="001A1C18">
        <w:rPr>
          <w:rFonts w:ascii="Fira Sans" w:hAnsi="Fira Sans"/>
          <w:b/>
          <w:sz w:val="19"/>
          <w:szCs w:val="19"/>
        </w:rPr>
        <w:t xml:space="preserve"> </w:t>
      </w:r>
      <w:r w:rsidR="009A783B">
        <w:rPr>
          <w:rFonts w:ascii="Fira Sans" w:hAnsi="Fira Sans"/>
          <w:b/>
          <w:sz w:val="19"/>
          <w:szCs w:val="19"/>
        </w:rPr>
        <w:t>lub ich nasilenia?</w:t>
      </w:r>
      <w:r>
        <w:rPr>
          <w:rFonts w:ascii="Fira Sans" w:hAnsi="Fira Sans"/>
          <w:b/>
          <w:sz w:val="19"/>
          <w:szCs w:val="19"/>
        </w:rPr>
        <w:t xml:space="preserve"> </w:t>
      </w:r>
    </w:p>
    <w:p w:rsidR="0015050F" w:rsidRDefault="0015050F" w:rsidP="0015050F">
      <w:pPr>
        <w:spacing w:before="60" w:after="120" w:line="240" w:lineRule="auto"/>
        <w:ind w:left="709"/>
        <w:rPr>
          <w:rFonts w:ascii="Fira Sans" w:hAnsi="Fira Sans"/>
          <w:b/>
          <w:sz w:val="19"/>
          <w:szCs w:val="19"/>
        </w:rPr>
      </w:pPr>
      <w:r w:rsidRPr="00516C5E">
        <w:rPr>
          <w:rFonts w:ascii="Fira Sans" w:hAnsi="Fira Sans"/>
          <w:b/>
          <w:sz w:val="19"/>
          <w:szCs w:val="19"/>
        </w:rPr>
        <w:t>Niezależnie od przyc</w:t>
      </w:r>
      <w:r>
        <w:rPr>
          <w:rFonts w:ascii="Fira Sans" w:hAnsi="Fira Sans"/>
          <w:b/>
          <w:sz w:val="19"/>
          <w:szCs w:val="19"/>
        </w:rPr>
        <w:t>zyny zatorów i w porównaniu</w:t>
      </w:r>
      <w:r w:rsidRPr="00516C5E">
        <w:rPr>
          <w:rFonts w:ascii="Fira Sans" w:hAnsi="Fira Sans"/>
          <w:b/>
          <w:sz w:val="19"/>
          <w:szCs w:val="19"/>
        </w:rPr>
        <w:t xml:space="preserve"> do sytuacji</w:t>
      </w:r>
      <w:r>
        <w:rPr>
          <w:rFonts w:ascii="Fira Sans" w:hAnsi="Fira Sans"/>
          <w:b/>
          <w:sz w:val="19"/>
          <w:szCs w:val="19"/>
        </w:rPr>
        <w:t xml:space="preserve"> gdyby nie było pandemii: </w:t>
      </w:r>
    </w:p>
    <w:p w:rsidR="0015050F" w:rsidRPr="0079730C" w:rsidRDefault="0015050F" w:rsidP="0015050F">
      <w:pPr>
        <w:spacing w:after="120" w:line="240" w:lineRule="auto"/>
        <w:ind w:left="284" w:firstLine="424"/>
        <w:rPr>
          <w:rFonts w:ascii="Fira Sans" w:hAnsi="Fira Sans"/>
          <w:i/>
          <w:color w:val="FF0000"/>
          <w:sz w:val="19"/>
          <w:szCs w:val="19"/>
        </w:rPr>
      </w:pPr>
      <w:r>
        <w:rPr>
          <w:rFonts w:ascii="Fira Sans" w:hAnsi="Fira Sans"/>
          <w:i/>
          <w:color w:val="FF0000"/>
          <w:sz w:val="19"/>
          <w:szCs w:val="19"/>
        </w:rPr>
        <w:t xml:space="preserve">Dla każdego z miesięcy proszę zaznaczyć tylko jedną odpowiedź </w:t>
      </w:r>
    </w:p>
    <w:p w:rsidR="0015050F" w:rsidRPr="00D44104" w:rsidRDefault="009A783B" w:rsidP="0015050F">
      <w:pPr>
        <w:spacing w:before="0" w:after="0" w:line="240" w:lineRule="auto"/>
        <w:ind w:firstLine="708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Maj</w:t>
      </w:r>
      <w:r w:rsidRPr="00D44104">
        <w:rPr>
          <w:rFonts w:ascii="Fira Sans" w:hAnsi="Fira Sans"/>
          <w:b/>
          <w:sz w:val="19"/>
          <w:szCs w:val="19"/>
        </w:rPr>
        <w:t xml:space="preserve"> </w:t>
      </w:r>
      <w:r w:rsidR="0015050F" w:rsidRPr="00D44104">
        <w:rPr>
          <w:rFonts w:ascii="Fira Sans" w:hAnsi="Fira Sans"/>
          <w:b/>
          <w:sz w:val="19"/>
          <w:szCs w:val="19"/>
        </w:rPr>
        <w:t xml:space="preserve">2020 r.: </w:t>
      </w:r>
    </w:p>
    <w:p w:rsidR="0015050F" w:rsidRPr="00090035" w:rsidRDefault="0015050F" w:rsidP="00090035">
      <w:pPr>
        <w:pStyle w:val="Akapitzlist"/>
        <w:numPr>
          <w:ilvl w:val="0"/>
          <w:numId w:val="12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 w:rsidRPr="00090035">
        <w:rPr>
          <w:rFonts w:ascii="Fira Sans" w:hAnsi="Fira Sans"/>
          <w:sz w:val="19"/>
          <w:szCs w:val="19"/>
        </w:rPr>
        <w:t xml:space="preserve">tak, nieznacznych </w:t>
      </w:r>
    </w:p>
    <w:p w:rsidR="0015050F" w:rsidRPr="00090035" w:rsidRDefault="0015050F" w:rsidP="00090035">
      <w:pPr>
        <w:pStyle w:val="Akapitzlist"/>
        <w:numPr>
          <w:ilvl w:val="0"/>
          <w:numId w:val="12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 w:rsidRPr="00090035">
        <w:rPr>
          <w:rFonts w:ascii="Fira Sans" w:hAnsi="Fira Sans"/>
          <w:sz w:val="19"/>
          <w:szCs w:val="19"/>
        </w:rPr>
        <w:t xml:space="preserve">tak, poważnych </w:t>
      </w:r>
    </w:p>
    <w:p w:rsidR="0015050F" w:rsidRPr="00090035" w:rsidRDefault="0015050F" w:rsidP="00090035">
      <w:pPr>
        <w:pStyle w:val="Akapitzlist"/>
        <w:numPr>
          <w:ilvl w:val="0"/>
          <w:numId w:val="12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 w:rsidRPr="00090035">
        <w:rPr>
          <w:rFonts w:ascii="Fira Sans" w:hAnsi="Fira Sans"/>
          <w:sz w:val="19"/>
          <w:szCs w:val="19"/>
        </w:rPr>
        <w:t xml:space="preserve">tak, zagrażających stabilności firmy </w:t>
      </w:r>
    </w:p>
    <w:p w:rsidR="0015050F" w:rsidRPr="00090035" w:rsidRDefault="0015050F" w:rsidP="00090035">
      <w:pPr>
        <w:pStyle w:val="Akapitzlist"/>
        <w:numPr>
          <w:ilvl w:val="0"/>
          <w:numId w:val="12"/>
        </w:numPr>
        <w:spacing w:before="0" w:after="0" w:line="240" w:lineRule="auto"/>
        <w:contextualSpacing w:val="0"/>
        <w:rPr>
          <w:rFonts w:ascii="Fira Sans" w:hAnsi="Fira Sans"/>
          <w:sz w:val="19"/>
          <w:szCs w:val="19"/>
        </w:rPr>
      </w:pPr>
      <w:r w:rsidRPr="00090035">
        <w:rPr>
          <w:rFonts w:ascii="Fira Sans" w:hAnsi="Fira Sans"/>
          <w:sz w:val="19"/>
          <w:szCs w:val="19"/>
        </w:rPr>
        <w:t xml:space="preserve">nie doświadczyliśmy </w:t>
      </w:r>
    </w:p>
    <w:p w:rsidR="0015050F" w:rsidRPr="00D44104" w:rsidRDefault="009A783B" w:rsidP="0015050F">
      <w:pPr>
        <w:spacing w:before="0" w:after="0" w:line="240" w:lineRule="auto"/>
        <w:ind w:left="2124" w:hanging="1416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bCs/>
          <w:sz w:val="19"/>
          <w:szCs w:val="19"/>
        </w:rPr>
        <w:t xml:space="preserve">Czerwiec </w:t>
      </w:r>
      <w:r w:rsidR="0015050F" w:rsidRPr="00D44104">
        <w:rPr>
          <w:rFonts w:ascii="Fira Sans" w:hAnsi="Fira Sans"/>
          <w:b/>
          <w:sz w:val="19"/>
          <w:szCs w:val="19"/>
        </w:rPr>
        <w:t>2020 r.</w:t>
      </w:r>
      <w:r w:rsidR="0015050F" w:rsidRPr="00D44104">
        <w:rPr>
          <w:rFonts w:ascii="Fira Sans" w:hAnsi="Fira Sans"/>
          <w:b/>
          <w:sz w:val="19"/>
          <w:szCs w:val="19"/>
        </w:rPr>
        <w:tab/>
      </w:r>
    </w:p>
    <w:p w:rsidR="0015050F" w:rsidRPr="00090035" w:rsidRDefault="0015050F" w:rsidP="00090035">
      <w:pPr>
        <w:pStyle w:val="Akapitzlist"/>
        <w:numPr>
          <w:ilvl w:val="0"/>
          <w:numId w:val="34"/>
        </w:numPr>
        <w:spacing w:before="0" w:after="0" w:line="240" w:lineRule="auto"/>
        <w:ind w:left="2552"/>
        <w:rPr>
          <w:rFonts w:ascii="Fira Sans" w:hAnsi="Fira Sans"/>
          <w:sz w:val="19"/>
          <w:szCs w:val="19"/>
        </w:rPr>
      </w:pPr>
      <w:r w:rsidRPr="00090035">
        <w:rPr>
          <w:rFonts w:ascii="Fira Sans" w:hAnsi="Fira Sans"/>
          <w:sz w:val="19"/>
          <w:szCs w:val="19"/>
        </w:rPr>
        <w:t xml:space="preserve">tak, nieznacznych </w:t>
      </w:r>
    </w:p>
    <w:p w:rsidR="0015050F" w:rsidRPr="00090035" w:rsidRDefault="0015050F" w:rsidP="00090035">
      <w:pPr>
        <w:pStyle w:val="Akapitzlist"/>
        <w:numPr>
          <w:ilvl w:val="0"/>
          <w:numId w:val="34"/>
        </w:numPr>
        <w:spacing w:before="0" w:after="0" w:line="240" w:lineRule="auto"/>
        <w:ind w:left="2552"/>
        <w:rPr>
          <w:rFonts w:ascii="Fira Sans" w:hAnsi="Fira Sans"/>
          <w:sz w:val="19"/>
          <w:szCs w:val="19"/>
        </w:rPr>
      </w:pPr>
      <w:r w:rsidRPr="00090035">
        <w:rPr>
          <w:rFonts w:ascii="Fira Sans" w:hAnsi="Fira Sans"/>
          <w:sz w:val="19"/>
          <w:szCs w:val="19"/>
        </w:rPr>
        <w:t xml:space="preserve">tak, poważnych </w:t>
      </w:r>
    </w:p>
    <w:p w:rsidR="0015050F" w:rsidRPr="00090035" w:rsidRDefault="0015050F" w:rsidP="00090035">
      <w:pPr>
        <w:pStyle w:val="Akapitzlist"/>
        <w:numPr>
          <w:ilvl w:val="0"/>
          <w:numId w:val="34"/>
        </w:numPr>
        <w:spacing w:before="0" w:after="0" w:line="240" w:lineRule="auto"/>
        <w:ind w:left="2552"/>
        <w:rPr>
          <w:rFonts w:ascii="Fira Sans" w:hAnsi="Fira Sans"/>
          <w:sz w:val="19"/>
          <w:szCs w:val="19"/>
        </w:rPr>
      </w:pPr>
      <w:r w:rsidRPr="00090035">
        <w:rPr>
          <w:rFonts w:ascii="Fira Sans" w:hAnsi="Fira Sans"/>
          <w:sz w:val="19"/>
          <w:szCs w:val="19"/>
        </w:rPr>
        <w:t xml:space="preserve">tak, zagrażających stabilności firmy </w:t>
      </w:r>
    </w:p>
    <w:p w:rsidR="006456C0" w:rsidRPr="00090035" w:rsidRDefault="0015050F" w:rsidP="00090035">
      <w:pPr>
        <w:pStyle w:val="Akapitzlist"/>
        <w:numPr>
          <w:ilvl w:val="0"/>
          <w:numId w:val="34"/>
        </w:numPr>
        <w:spacing w:before="0" w:after="0" w:line="240" w:lineRule="auto"/>
        <w:ind w:left="2552"/>
        <w:rPr>
          <w:rFonts w:ascii="Fira Sans" w:hAnsi="Fira Sans"/>
          <w:sz w:val="19"/>
          <w:szCs w:val="19"/>
        </w:rPr>
      </w:pPr>
      <w:r w:rsidRPr="00090035">
        <w:rPr>
          <w:rFonts w:ascii="Fira Sans" w:hAnsi="Fira Sans"/>
          <w:sz w:val="19"/>
          <w:szCs w:val="19"/>
        </w:rPr>
        <w:t xml:space="preserve">nie oczekujemy </w:t>
      </w:r>
    </w:p>
    <w:sectPr w:rsidR="006456C0" w:rsidRPr="00090035" w:rsidSect="007C2062">
      <w:headerReference w:type="even" r:id="rId33"/>
      <w:headerReference w:type="default" r:id="rId34"/>
      <w:footerReference w:type="even" r:id="rId35"/>
      <w:footerReference w:type="default" r:id="rId36"/>
      <w:pgSz w:w="11906" w:h="16838"/>
      <w:pgMar w:top="1418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958" w:rsidRDefault="001A7958" w:rsidP="008D325B">
      <w:pPr>
        <w:spacing w:before="0" w:after="0" w:line="240" w:lineRule="auto"/>
      </w:pPr>
      <w:r>
        <w:separator/>
      </w:r>
    </w:p>
  </w:endnote>
  <w:endnote w:type="continuationSeparator" w:id="0">
    <w:p w:rsidR="001A7958" w:rsidRDefault="001A7958" w:rsidP="008D32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F85" w:rsidRDefault="00CE6F8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214B2B" wp14:editId="2F4D6333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6F85" w:rsidRPr="00E21ED8" w:rsidRDefault="00CE6F85" w:rsidP="007C37B4">
                          <w:pPr>
                            <w:tabs>
                              <w:tab w:val="left" w:pos="0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C57058">
                            <w:rPr>
                              <w:noProof/>
                              <w:sz w:val="19"/>
                              <w:szCs w:val="19"/>
                            </w:rPr>
                            <w:t>20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214B2B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32" type="#_x0000_t202" style="position:absolute;margin-left:0;margin-top:-.05pt;width:468pt;height:25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" fillcolor="white [3201]" stroked="f" strokeweight=".5pt">
              <v:textbox>
                <w:txbxContent>
                  <w:p w:rsidR="00CE6F85" w:rsidRPr="00E21ED8" w:rsidRDefault="00CE6F85" w:rsidP="007C37B4">
                    <w:pPr>
                      <w:tabs>
                        <w:tab w:val="left" w:pos="0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C57058">
                      <w:rPr>
                        <w:noProof/>
                        <w:sz w:val="19"/>
                        <w:szCs w:val="19"/>
                      </w:rPr>
                      <w:t>20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F85" w:rsidRDefault="00CE6F8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E3664F" wp14:editId="1CD8B9D2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5" name="Pole tekstow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6F85" w:rsidRPr="00E21ED8" w:rsidRDefault="00CE6F85" w:rsidP="007C37B4">
                          <w:pPr>
                            <w:tabs>
                              <w:tab w:val="left" w:pos="0"/>
                            </w:tabs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C57058">
                            <w:rPr>
                              <w:noProof/>
                              <w:sz w:val="19"/>
                              <w:szCs w:val="19"/>
                            </w:rPr>
                            <w:t>19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3664F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33" type="#_x0000_t202" style="position:absolute;margin-left:0;margin-top:-.05pt;width:468pt;height:25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" fillcolor="white [3201]" stroked="f" strokeweight=".5pt">
              <v:textbox>
                <w:txbxContent>
                  <w:p w:rsidR="00CE6F85" w:rsidRPr="00E21ED8" w:rsidRDefault="00CE6F85" w:rsidP="007C37B4">
                    <w:pPr>
                      <w:tabs>
                        <w:tab w:val="left" w:pos="0"/>
                      </w:tabs>
                      <w:jc w:val="right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C57058">
                      <w:rPr>
                        <w:noProof/>
                        <w:sz w:val="19"/>
                        <w:szCs w:val="19"/>
                      </w:rPr>
                      <w:t>19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958" w:rsidRDefault="001A7958" w:rsidP="008D325B">
      <w:pPr>
        <w:spacing w:before="0" w:after="0" w:line="240" w:lineRule="auto"/>
      </w:pPr>
      <w:r>
        <w:separator/>
      </w:r>
    </w:p>
  </w:footnote>
  <w:footnote w:type="continuationSeparator" w:id="0">
    <w:p w:rsidR="001A7958" w:rsidRDefault="001A7958" w:rsidP="008D325B">
      <w:pPr>
        <w:spacing w:before="0" w:after="0" w:line="240" w:lineRule="auto"/>
      </w:pPr>
      <w:r>
        <w:continuationSeparator/>
      </w:r>
    </w:p>
  </w:footnote>
  <w:footnote w:id="1">
    <w:p w:rsidR="00CE6F85" w:rsidRPr="00233781" w:rsidRDefault="00CE6F85" w:rsidP="00B42CDF">
      <w:pPr>
        <w:pStyle w:val="Tekstprzypisudolnego"/>
        <w:rPr>
          <w:rFonts w:asciiTheme="majorHAnsi" w:hAnsiTheme="majorHAnsi"/>
          <w:sz w:val="14"/>
          <w:szCs w:val="14"/>
        </w:rPr>
      </w:pPr>
      <w:r w:rsidRPr="00D37978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D37978">
        <w:rPr>
          <w:rFonts w:asciiTheme="majorHAnsi" w:hAnsiTheme="majorHAnsi"/>
          <w:sz w:val="16"/>
          <w:szCs w:val="16"/>
        </w:rPr>
        <w:t xml:space="preserve"> </w:t>
      </w:r>
      <w:r w:rsidRPr="00233781">
        <w:rPr>
          <w:rFonts w:asciiTheme="majorHAnsi" w:hAnsiTheme="majorHAnsi"/>
          <w:sz w:val="14"/>
          <w:szCs w:val="14"/>
        </w:rPr>
        <w:t>Obejmuje jednostki należące wg PKD2007 do działu 45 sekcji G, prowadzące działalność</w:t>
      </w:r>
      <w:r>
        <w:rPr>
          <w:rFonts w:asciiTheme="majorHAnsi" w:hAnsiTheme="majorHAnsi"/>
          <w:sz w:val="14"/>
          <w:szCs w:val="14"/>
        </w:rPr>
        <w:t xml:space="preserve"> z zakresu sprzedaży, naprawy i </w:t>
      </w:r>
      <w:r w:rsidRPr="00233781">
        <w:rPr>
          <w:rFonts w:asciiTheme="majorHAnsi" w:hAnsiTheme="majorHAnsi"/>
          <w:sz w:val="14"/>
          <w:szCs w:val="14"/>
        </w:rPr>
        <w:t>konserwacji pojazdów samochodowych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F85" w:rsidRDefault="00CE6F85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45A98B7" wp14:editId="22A151F7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8" name="Pole tekstowe 18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F85" w:rsidRPr="004B5DD2" w:rsidRDefault="00CE6F85" w:rsidP="008D62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Wpływ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Łącznik prosty 19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45A98B7" id="Grupa 20" o:spid="_x0000_s1026" style="position:absolute;margin-left:0;margin-top:-.05pt;width:474.15pt;height:26.25pt;z-index:251666432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27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L3s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AFV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VL3sYAAADbAAAADwAAAAAAAAAAAAAAAACYAgAAZHJz&#10;L2Rvd25yZXYueG1sUEsFBgAAAAAEAAQA9QAAAIsDAAAAAA==&#10;" fillcolor="white [3201]" stroked="f" strokeweight=".5pt">
                <v:textbox>
                  <w:txbxContent>
                    <w:p w:rsidR="00CE6F85" w:rsidRPr="004B5DD2" w:rsidRDefault="00CE6F85" w:rsidP="008D628B">
                      <w:pPr>
                        <w:rPr>
                          <w:sz w:val="16"/>
                          <w:szCs w:val="16"/>
                        </w:rPr>
                      </w:pPr>
                      <w:r w:rsidRPr="008D628B">
                        <w:rPr>
                          <w:sz w:val="16"/>
                          <w:szCs w:val="16"/>
                        </w:rPr>
                        <w:t xml:space="preserve">Wpływ </w:t>
                      </w:r>
                      <w:r>
                        <w:rPr>
                          <w:sz w:val="16"/>
                          <w:szCs w:val="16"/>
                        </w:rPr>
                        <w:t>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19" o:spid="_x0000_s1028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wUjsIAAADbAAAADwAAAGRycy9kb3ducmV2LnhtbERPS2sCMRC+F/ofwhS81WxbKnU1uxSh&#10;ItKLVsTjuJl90M1kSbK69tc3guBtPr7nzPPBtOJEzjeWFbyMExDEhdUNVwp2P1/PHyB8QNbYWiYF&#10;F/KQZ48Pc0y1PfOGTttQiRjCPkUFdQhdKqUvajLox7YjjlxpncEQoaukdniO4aaVr0kykQYbjg01&#10;drSoqfjd9kZBWLjlkvx3OezXx7e/Q9W/67JXavQ0fM5ABBrCXXxzr3ScP4XrL/EAm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wUjsIAAADbAAAADwAAAAAAAAAAAAAA&#10;AAChAgAAZHJzL2Rvd25yZXYueG1sUEsFBgAAAAAEAAQA+QAAAJADAAAAAA==&#10;" strokecolor="#4f81bd [3204]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F85" w:rsidRDefault="00CE6F85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1D22E06" wp14:editId="173C65FD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4" name="Pole tekstowe 14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F85" w:rsidRPr="004B5DD2" w:rsidRDefault="00CE6F85" w:rsidP="002046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Wpływ 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Łącznik prosty 31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1D22E06" id="Grupa 10" o:spid="_x0000_s1029" style="position:absolute;margin-left:0;margin-top:-.05pt;width:474.15pt;height:26.25pt;z-index:251668480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0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<v:textbox>
                  <w:txbxContent>
                    <w:p w:rsidR="00CE6F85" w:rsidRPr="004B5DD2" w:rsidRDefault="00CE6F85" w:rsidP="002046E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Wpływ 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31" o:spid="_x0000_s1031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9E6MQAAADbAAAADwAAAGRycy9kb3ducmV2LnhtbESPT2sCMRTE74LfIbyCN81upSKrcSmC&#10;UqSX2iI9vm7e/sHNy5JkddtP3wiCx2FmfsOs88G04kLON5YVpLMEBHFhdcOVgq/P3XQJwgdkja1l&#10;UvBLHvLNeLTGTNsrf9DlGCoRIewzVFCH0GVS+qImg35mO+LoldYZDFG6SmqH1wg3rXxOkoU02HBc&#10;qLGjbU3F+dgbBWHr9nvy7+VwOvzM/76r/kWXvVKTp+F1BSLQEB7he/tNK5incPsSf4D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z0ToxAAAANsAAAAPAAAAAAAAAAAA&#10;AAAAAKECAABkcnMvZG93bnJldi54bWxQSwUGAAAAAAQABAD5AAAAkgMAAAAA&#10;" strokecolor="#4f81bd [3204]"/>
            </v:group>
          </w:pict>
        </mc:Fallback>
      </mc:AlternateContent>
    </w:r>
    <w:r>
      <w:t xml:space="preserve"> </w:t>
    </w:r>
    <w:r>
      <w:fldChar w:fldCharType="begin"/>
    </w:r>
    <w:r>
      <w:instrText xml:space="preserve"> TITLE  \* FirstCap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2E58"/>
    <w:multiLevelType w:val="hybridMultilevel"/>
    <w:tmpl w:val="4524FC62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852747D"/>
    <w:multiLevelType w:val="hybridMultilevel"/>
    <w:tmpl w:val="7ABAC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42C9C"/>
    <w:multiLevelType w:val="hybridMultilevel"/>
    <w:tmpl w:val="25C66AD8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16220"/>
    <w:multiLevelType w:val="hybridMultilevel"/>
    <w:tmpl w:val="C15EA7E2"/>
    <w:lvl w:ilvl="0" w:tplc="2D186EDE">
      <w:start w:val="1"/>
      <w:numFmt w:val="lowerLetter"/>
      <w:pStyle w:val="Nagwek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B01CC"/>
    <w:multiLevelType w:val="hybridMultilevel"/>
    <w:tmpl w:val="5E0C4F92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11D9774B"/>
    <w:multiLevelType w:val="hybridMultilevel"/>
    <w:tmpl w:val="E6BAF840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14C45ACA"/>
    <w:multiLevelType w:val="hybridMultilevel"/>
    <w:tmpl w:val="5E84480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15D547FD"/>
    <w:multiLevelType w:val="hybridMultilevel"/>
    <w:tmpl w:val="10A01F6A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175958C5"/>
    <w:multiLevelType w:val="hybridMultilevel"/>
    <w:tmpl w:val="72DE31DE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17E61315"/>
    <w:multiLevelType w:val="hybridMultilevel"/>
    <w:tmpl w:val="59AEC7C8"/>
    <w:lvl w:ilvl="0" w:tplc="380C7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04D98"/>
    <w:multiLevelType w:val="hybridMultilevel"/>
    <w:tmpl w:val="FDF06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62B50"/>
    <w:multiLevelType w:val="hybridMultilevel"/>
    <w:tmpl w:val="897CC9CA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2" w15:restartNumberingAfterBreak="0">
    <w:nsid w:val="1B1C2798"/>
    <w:multiLevelType w:val="hybridMultilevel"/>
    <w:tmpl w:val="38F0D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F5766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27DC2"/>
    <w:multiLevelType w:val="hybridMultilevel"/>
    <w:tmpl w:val="FD6C9D52"/>
    <w:lvl w:ilvl="0" w:tplc="F9BA11DA">
      <w:start w:val="1"/>
      <w:numFmt w:val="decimal"/>
      <w:lvlText w:val="%1."/>
      <w:lvlJc w:val="left"/>
      <w:pPr>
        <w:ind w:left="357" w:hanging="360"/>
      </w:pPr>
      <w:rPr>
        <w:rFonts w:ascii="Fira Sans" w:eastAsiaTheme="minorHAnsi" w:hAnsi="Fira Sans" w:cstheme="minorBidi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5" w15:restartNumberingAfterBreak="0">
    <w:nsid w:val="20701DF6"/>
    <w:multiLevelType w:val="hybridMultilevel"/>
    <w:tmpl w:val="34FE3DC8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6" w15:restartNumberingAfterBreak="0">
    <w:nsid w:val="22BD5F6C"/>
    <w:multiLevelType w:val="hybridMultilevel"/>
    <w:tmpl w:val="D83E4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70AB4"/>
    <w:multiLevelType w:val="hybridMultilevel"/>
    <w:tmpl w:val="035C3F2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3ACB4A53"/>
    <w:multiLevelType w:val="hybridMultilevel"/>
    <w:tmpl w:val="4C247CF6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A2B5D"/>
    <w:multiLevelType w:val="hybridMultilevel"/>
    <w:tmpl w:val="9906EBC8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0" w15:restartNumberingAfterBreak="0">
    <w:nsid w:val="403F730F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E6FF4"/>
    <w:multiLevelType w:val="hybridMultilevel"/>
    <w:tmpl w:val="84E01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20D5A"/>
    <w:multiLevelType w:val="hybridMultilevel"/>
    <w:tmpl w:val="D12E5FF4"/>
    <w:lvl w:ilvl="0" w:tplc="9426E632">
      <w:start w:val="1"/>
      <w:numFmt w:val="decimal"/>
      <w:lvlText w:val="%1."/>
      <w:lvlJc w:val="left"/>
      <w:pPr>
        <w:ind w:left="357" w:hanging="360"/>
      </w:pPr>
      <w:rPr>
        <w:rFonts w:ascii="Fira Sans" w:eastAsiaTheme="minorHAnsi" w:hAnsi="Fira Sans" w:cstheme="minorBidi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3" w15:restartNumberingAfterBreak="0">
    <w:nsid w:val="4E611F79"/>
    <w:multiLevelType w:val="hybridMultilevel"/>
    <w:tmpl w:val="267A8F68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4" w15:restartNumberingAfterBreak="0">
    <w:nsid w:val="4EE90662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73426"/>
    <w:multiLevelType w:val="hybridMultilevel"/>
    <w:tmpl w:val="E93AF546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5F60257C"/>
    <w:multiLevelType w:val="hybridMultilevel"/>
    <w:tmpl w:val="83FCF3D0"/>
    <w:lvl w:ilvl="0" w:tplc="6B4A7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76A31"/>
    <w:multiLevelType w:val="hybridMultilevel"/>
    <w:tmpl w:val="483E0724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8" w15:restartNumberingAfterBreak="0">
    <w:nsid w:val="683621AC"/>
    <w:multiLevelType w:val="hybridMultilevel"/>
    <w:tmpl w:val="648A9C7C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73869"/>
    <w:multiLevelType w:val="hybridMultilevel"/>
    <w:tmpl w:val="B3E4E742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4640B"/>
    <w:multiLevelType w:val="hybridMultilevel"/>
    <w:tmpl w:val="AC082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F7659"/>
    <w:multiLevelType w:val="hybridMultilevel"/>
    <w:tmpl w:val="1570D1A2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2" w15:restartNumberingAfterBreak="0">
    <w:nsid w:val="76735AA9"/>
    <w:multiLevelType w:val="hybridMultilevel"/>
    <w:tmpl w:val="955A12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CB16197"/>
    <w:multiLevelType w:val="hybridMultilevel"/>
    <w:tmpl w:val="E93AF546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4" w15:restartNumberingAfterBreak="0">
    <w:nsid w:val="7D0B5CF1"/>
    <w:multiLevelType w:val="hybridMultilevel"/>
    <w:tmpl w:val="9140ED5E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5" w15:restartNumberingAfterBreak="0">
    <w:nsid w:val="7F7B6B50"/>
    <w:multiLevelType w:val="hybridMultilevel"/>
    <w:tmpl w:val="756A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14"/>
  </w:num>
  <w:num w:numId="4">
    <w:abstractNumId w:val="18"/>
  </w:num>
  <w:num w:numId="5">
    <w:abstractNumId w:val="29"/>
  </w:num>
  <w:num w:numId="6">
    <w:abstractNumId w:val="0"/>
  </w:num>
  <w:num w:numId="7">
    <w:abstractNumId w:val="6"/>
  </w:num>
  <w:num w:numId="8">
    <w:abstractNumId w:val="25"/>
  </w:num>
  <w:num w:numId="9">
    <w:abstractNumId w:val="17"/>
  </w:num>
  <w:num w:numId="10">
    <w:abstractNumId w:val="4"/>
  </w:num>
  <w:num w:numId="11">
    <w:abstractNumId w:val="31"/>
  </w:num>
  <w:num w:numId="12">
    <w:abstractNumId w:val="5"/>
  </w:num>
  <w:num w:numId="13">
    <w:abstractNumId w:val="34"/>
  </w:num>
  <w:num w:numId="14">
    <w:abstractNumId w:val="15"/>
  </w:num>
  <w:num w:numId="15">
    <w:abstractNumId w:val="7"/>
  </w:num>
  <w:num w:numId="16">
    <w:abstractNumId w:val="8"/>
  </w:num>
  <w:num w:numId="17">
    <w:abstractNumId w:val="32"/>
  </w:num>
  <w:num w:numId="18">
    <w:abstractNumId w:val="33"/>
  </w:num>
  <w:num w:numId="19">
    <w:abstractNumId w:val="2"/>
  </w:num>
  <w:num w:numId="20">
    <w:abstractNumId w:val="3"/>
  </w:num>
  <w:num w:numId="21">
    <w:abstractNumId w:val="3"/>
  </w:num>
  <w:num w:numId="22">
    <w:abstractNumId w:val="27"/>
  </w:num>
  <w:num w:numId="23">
    <w:abstractNumId w:val="11"/>
  </w:num>
  <w:num w:numId="24">
    <w:abstractNumId w:val="1"/>
  </w:num>
  <w:num w:numId="25">
    <w:abstractNumId w:val="13"/>
  </w:num>
  <w:num w:numId="26">
    <w:abstractNumId w:val="16"/>
  </w:num>
  <w:num w:numId="27">
    <w:abstractNumId w:val="24"/>
  </w:num>
  <w:num w:numId="28">
    <w:abstractNumId w:val="20"/>
  </w:num>
  <w:num w:numId="29">
    <w:abstractNumId w:val="9"/>
  </w:num>
  <w:num w:numId="30">
    <w:abstractNumId w:val="26"/>
  </w:num>
  <w:num w:numId="31">
    <w:abstractNumId w:val="12"/>
  </w:num>
  <w:num w:numId="32">
    <w:abstractNumId w:val="30"/>
  </w:num>
  <w:num w:numId="33">
    <w:abstractNumId w:val="19"/>
  </w:num>
  <w:num w:numId="34">
    <w:abstractNumId w:val="23"/>
  </w:num>
  <w:num w:numId="35">
    <w:abstractNumId w:val="21"/>
  </w:num>
  <w:num w:numId="36">
    <w:abstractNumId w:val="35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5B"/>
    <w:rsid w:val="00003B60"/>
    <w:rsid w:val="000151A2"/>
    <w:rsid w:val="00020112"/>
    <w:rsid w:val="000228C0"/>
    <w:rsid w:val="00036714"/>
    <w:rsid w:val="000375E5"/>
    <w:rsid w:val="00045A68"/>
    <w:rsid w:val="00051E86"/>
    <w:rsid w:val="000567EB"/>
    <w:rsid w:val="00060C33"/>
    <w:rsid w:val="00061618"/>
    <w:rsid w:val="00061F45"/>
    <w:rsid w:val="00064914"/>
    <w:rsid w:val="00070F53"/>
    <w:rsid w:val="00073A7B"/>
    <w:rsid w:val="00085030"/>
    <w:rsid w:val="00090035"/>
    <w:rsid w:val="0009051A"/>
    <w:rsid w:val="00091C9E"/>
    <w:rsid w:val="000A4104"/>
    <w:rsid w:val="000B401E"/>
    <w:rsid w:val="000B540B"/>
    <w:rsid w:val="000B7F7F"/>
    <w:rsid w:val="000C4FB4"/>
    <w:rsid w:val="000C607F"/>
    <w:rsid w:val="000D17AF"/>
    <w:rsid w:val="000D1AB3"/>
    <w:rsid w:val="000D5098"/>
    <w:rsid w:val="000D77B8"/>
    <w:rsid w:val="000E1E9B"/>
    <w:rsid w:val="000E2AD8"/>
    <w:rsid w:val="000E7DEE"/>
    <w:rsid w:val="000F071D"/>
    <w:rsid w:val="0010154D"/>
    <w:rsid w:val="00101EDC"/>
    <w:rsid w:val="00102363"/>
    <w:rsid w:val="001143C6"/>
    <w:rsid w:val="00120494"/>
    <w:rsid w:val="00122A27"/>
    <w:rsid w:val="00123AF2"/>
    <w:rsid w:val="001251CB"/>
    <w:rsid w:val="00132599"/>
    <w:rsid w:val="00132B85"/>
    <w:rsid w:val="001331BF"/>
    <w:rsid w:val="00135F14"/>
    <w:rsid w:val="0014087C"/>
    <w:rsid w:val="00143AB5"/>
    <w:rsid w:val="001464EE"/>
    <w:rsid w:val="0015050F"/>
    <w:rsid w:val="0016174A"/>
    <w:rsid w:val="00164E9A"/>
    <w:rsid w:val="0017443B"/>
    <w:rsid w:val="00174AC1"/>
    <w:rsid w:val="00177BB1"/>
    <w:rsid w:val="00182B79"/>
    <w:rsid w:val="00183BEC"/>
    <w:rsid w:val="00194275"/>
    <w:rsid w:val="00196685"/>
    <w:rsid w:val="001A041F"/>
    <w:rsid w:val="001A28BF"/>
    <w:rsid w:val="001A55FA"/>
    <w:rsid w:val="001A63C5"/>
    <w:rsid w:val="001A7958"/>
    <w:rsid w:val="001B15DA"/>
    <w:rsid w:val="001B5714"/>
    <w:rsid w:val="001B7B8D"/>
    <w:rsid w:val="001C28BF"/>
    <w:rsid w:val="001C317D"/>
    <w:rsid w:val="001C40AE"/>
    <w:rsid w:val="001C422C"/>
    <w:rsid w:val="001C7055"/>
    <w:rsid w:val="001D547E"/>
    <w:rsid w:val="001D5777"/>
    <w:rsid w:val="001E163A"/>
    <w:rsid w:val="001E38EC"/>
    <w:rsid w:val="001E49BC"/>
    <w:rsid w:val="001E5B3A"/>
    <w:rsid w:val="001E6EA2"/>
    <w:rsid w:val="001E7F51"/>
    <w:rsid w:val="001F2D26"/>
    <w:rsid w:val="001F4A5B"/>
    <w:rsid w:val="001F698F"/>
    <w:rsid w:val="001F7C76"/>
    <w:rsid w:val="00201DD5"/>
    <w:rsid w:val="00202E50"/>
    <w:rsid w:val="002046E5"/>
    <w:rsid w:val="002046F0"/>
    <w:rsid w:val="00213FDB"/>
    <w:rsid w:val="00214C3B"/>
    <w:rsid w:val="0022005B"/>
    <w:rsid w:val="00221A6B"/>
    <w:rsid w:val="002224CB"/>
    <w:rsid w:val="002235C9"/>
    <w:rsid w:val="00225B34"/>
    <w:rsid w:val="00233781"/>
    <w:rsid w:val="00236B6A"/>
    <w:rsid w:val="00242952"/>
    <w:rsid w:val="00242D41"/>
    <w:rsid w:val="00245768"/>
    <w:rsid w:val="00255A47"/>
    <w:rsid w:val="00256321"/>
    <w:rsid w:val="00260C9B"/>
    <w:rsid w:val="00264CAE"/>
    <w:rsid w:val="0026613A"/>
    <w:rsid w:val="00266ABE"/>
    <w:rsid w:val="002673E5"/>
    <w:rsid w:val="00270E1C"/>
    <w:rsid w:val="00277525"/>
    <w:rsid w:val="00290AD6"/>
    <w:rsid w:val="00291B5E"/>
    <w:rsid w:val="002924EB"/>
    <w:rsid w:val="00292B25"/>
    <w:rsid w:val="0029508F"/>
    <w:rsid w:val="002974E1"/>
    <w:rsid w:val="002A06A1"/>
    <w:rsid w:val="002A7F3A"/>
    <w:rsid w:val="002C0B51"/>
    <w:rsid w:val="002C2218"/>
    <w:rsid w:val="002C2BB7"/>
    <w:rsid w:val="002C414B"/>
    <w:rsid w:val="002D19A7"/>
    <w:rsid w:val="002D2F7E"/>
    <w:rsid w:val="002D6F64"/>
    <w:rsid w:val="002E038F"/>
    <w:rsid w:val="002E07C4"/>
    <w:rsid w:val="002E200A"/>
    <w:rsid w:val="002E207D"/>
    <w:rsid w:val="002E49CF"/>
    <w:rsid w:val="002F21DF"/>
    <w:rsid w:val="002F338B"/>
    <w:rsid w:val="002F37D4"/>
    <w:rsid w:val="003006A0"/>
    <w:rsid w:val="00306127"/>
    <w:rsid w:val="00306730"/>
    <w:rsid w:val="00311DEE"/>
    <w:rsid w:val="00314465"/>
    <w:rsid w:val="00320569"/>
    <w:rsid w:val="00320DBD"/>
    <w:rsid w:val="003240AA"/>
    <w:rsid w:val="0032445A"/>
    <w:rsid w:val="00324BBE"/>
    <w:rsid w:val="003311E9"/>
    <w:rsid w:val="0034260F"/>
    <w:rsid w:val="00346DB3"/>
    <w:rsid w:val="0035477E"/>
    <w:rsid w:val="00363267"/>
    <w:rsid w:val="00364A95"/>
    <w:rsid w:val="00365500"/>
    <w:rsid w:val="00367337"/>
    <w:rsid w:val="003717E8"/>
    <w:rsid w:val="00371E40"/>
    <w:rsid w:val="003743DF"/>
    <w:rsid w:val="00374A43"/>
    <w:rsid w:val="00381ECC"/>
    <w:rsid w:val="00384982"/>
    <w:rsid w:val="00386221"/>
    <w:rsid w:val="0038696A"/>
    <w:rsid w:val="00386E3B"/>
    <w:rsid w:val="0038727E"/>
    <w:rsid w:val="003917AB"/>
    <w:rsid w:val="003919DF"/>
    <w:rsid w:val="00395741"/>
    <w:rsid w:val="00397926"/>
    <w:rsid w:val="003A0085"/>
    <w:rsid w:val="003A5135"/>
    <w:rsid w:val="003B172D"/>
    <w:rsid w:val="003B1AB3"/>
    <w:rsid w:val="003B1EC2"/>
    <w:rsid w:val="003B2FEB"/>
    <w:rsid w:val="003B3E3E"/>
    <w:rsid w:val="003B43AA"/>
    <w:rsid w:val="003B43F7"/>
    <w:rsid w:val="003B55AC"/>
    <w:rsid w:val="003C1399"/>
    <w:rsid w:val="003C2AEA"/>
    <w:rsid w:val="003D0846"/>
    <w:rsid w:val="003D0921"/>
    <w:rsid w:val="003D2DD8"/>
    <w:rsid w:val="003D6613"/>
    <w:rsid w:val="003E407F"/>
    <w:rsid w:val="003F1221"/>
    <w:rsid w:val="003F542E"/>
    <w:rsid w:val="003F5FF3"/>
    <w:rsid w:val="00400F70"/>
    <w:rsid w:val="00402C3B"/>
    <w:rsid w:val="0040466A"/>
    <w:rsid w:val="00412BE9"/>
    <w:rsid w:val="00415927"/>
    <w:rsid w:val="00416E1F"/>
    <w:rsid w:val="004234A4"/>
    <w:rsid w:val="004239A8"/>
    <w:rsid w:val="004245B7"/>
    <w:rsid w:val="00425A4E"/>
    <w:rsid w:val="00431D9B"/>
    <w:rsid w:val="00433D1B"/>
    <w:rsid w:val="00434C84"/>
    <w:rsid w:val="00434E23"/>
    <w:rsid w:val="00446DE5"/>
    <w:rsid w:val="004475D4"/>
    <w:rsid w:val="004515A5"/>
    <w:rsid w:val="00451CEA"/>
    <w:rsid w:val="00454CC7"/>
    <w:rsid w:val="00461D74"/>
    <w:rsid w:val="00464E8C"/>
    <w:rsid w:val="00473014"/>
    <w:rsid w:val="0048169B"/>
    <w:rsid w:val="004817FD"/>
    <w:rsid w:val="00482620"/>
    <w:rsid w:val="00485F29"/>
    <w:rsid w:val="004925DB"/>
    <w:rsid w:val="00492641"/>
    <w:rsid w:val="004930AC"/>
    <w:rsid w:val="00497471"/>
    <w:rsid w:val="004A0A29"/>
    <w:rsid w:val="004A13CF"/>
    <w:rsid w:val="004A4D56"/>
    <w:rsid w:val="004A6010"/>
    <w:rsid w:val="004A7F01"/>
    <w:rsid w:val="004B1935"/>
    <w:rsid w:val="004B5707"/>
    <w:rsid w:val="004B5DD2"/>
    <w:rsid w:val="004B71F2"/>
    <w:rsid w:val="004C452A"/>
    <w:rsid w:val="004D3AD7"/>
    <w:rsid w:val="004D514B"/>
    <w:rsid w:val="004D63F9"/>
    <w:rsid w:val="004D696F"/>
    <w:rsid w:val="004D6A81"/>
    <w:rsid w:val="004D707C"/>
    <w:rsid w:val="004D7BCB"/>
    <w:rsid w:val="004E01EE"/>
    <w:rsid w:val="004E37F2"/>
    <w:rsid w:val="004E4435"/>
    <w:rsid w:val="004E705D"/>
    <w:rsid w:val="004F7831"/>
    <w:rsid w:val="005020E8"/>
    <w:rsid w:val="00504FBF"/>
    <w:rsid w:val="00505DDC"/>
    <w:rsid w:val="00512104"/>
    <w:rsid w:val="00514009"/>
    <w:rsid w:val="00514597"/>
    <w:rsid w:val="00515C8C"/>
    <w:rsid w:val="005179BD"/>
    <w:rsid w:val="0052028C"/>
    <w:rsid w:val="00523022"/>
    <w:rsid w:val="00523C68"/>
    <w:rsid w:val="00532A70"/>
    <w:rsid w:val="00535AEF"/>
    <w:rsid w:val="00536709"/>
    <w:rsid w:val="00536B71"/>
    <w:rsid w:val="00552DCC"/>
    <w:rsid w:val="00554FEA"/>
    <w:rsid w:val="005572CC"/>
    <w:rsid w:val="00561A78"/>
    <w:rsid w:val="00566893"/>
    <w:rsid w:val="00572B0E"/>
    <w:rsid w:val="00577E7C"/>
    <w:rsid w:val="00580941"/>
    <w:rsid w:val="00584F83"/>
    <w:rsid w:val="00585FA5"/>
    <w:rsid w:val="00585FD9"/>
    <w:rsid w:val="00593165"/>
    <w:rsid w:val="0059353F"/>
    <w:rsid w:val="005A77D2"/>
    <w:rsid w:val="005B27C9"/>
    <w:rsid w:val="005B2D35"/>
    <w:rsid w:val="005B3506"/>
    <w:rsid w:val="005B4A3E"/>
    <w:rsid w:val="005C0C9F"/>
    <w:rsid w:val="005C34A1"/>
    <w:rsid w:val="005C3734"/>
    <w:rsid w:val="005C5031"/>
    <w:rsid w:val="005D2C90"/>
    <w:rsid w:val="005E1824"/>
    <w:rsid w:val="005E27BB"/>
    <w:rsid w:val="005E5914"/>
    <w:rsid w:val="005E6F26"/>
    <w:rsid w:val="005F072C"/>
    <w:rsid w:val="00601C19"/>
    <w:rsid w:val="006024DA"/>
    <w:rsid w:val="00605C6A"/>
    <w:rsid w:val="00605E26"/>
    <w:rsid w:val="00605FC9"/>
    <w:rsid w:val="00610EDD"/>
    <w:rsid w:val="00612192"/>
    <w:rsid w:val="00616C9D"/>
    <w:rsid w:val="0061730B"/>
    <w:rsid w:val="00617935"/>
    <w:rsid w:val="00621C20"/>
    <w:rsid w:val="00625591"/>
    <w:rsid w:val="006258DE"/>
    <w:rsid w:val="006270B5"/>
    <w:rsid w:val="00633A78"/>
    <w:rsid w:val="00635A1F"/>
    <w:rsid w:val="00636A0E"/>
    <w:rsid w:val="00642294"/>
    <w:rsid w:val="006431C7"/>
    <w:rsid w:val="006456C0"/>
    <w:rsid w:val="00647D99"/>
    <w:rsid w:val="00652076"/>
    <w:rsid w:val="006572D3"/>
    <w:rsid w:val="0065787D"/>
    <w:rsid w:val="00662F17"/>
    <w:rsid w:val="00662FDA"/>
    <w:rsid w:val="006630B4"/>
    <w:rsid w:val="00665445"/>
    <w:rsid w:val="00665631"/>
    <w:rsid w:val="00666C8C"/>
    <w:rsid w:val="00667632"/>
    <w:rsid w:val="00671A6C"/>
    <w:rsid w:val="00676FD5"/>
    <w:rsid w:val="00680B4A"/>
    <w:rsid w:val="00681405"/>
    <w:rsid w:val="00681CDD"/>
    <w:rsid w:val="00684534"/>
    <w:rsid w:val="00692068"/>
    <w:rsid w:val="0069295D"/>
    <w:rsid w:val="00693246"/>
    <w:rsid w:val="00695008"/>
    <w:rsid w:val="00696644"/>
    <w:rsid w:val="006A1331"/>
    <w:rsid w:val="006A18D0"/>
    <w:rsid w:val="006A1C5A"/>
    <w:rsid w:val="006A60C0"/>
    <w:rsid w:val="006B08EE"/>
    <w:rsid w:val="006B4F3F"/>
    <w:rsid w:val="006B5A43"/>
    <w:rsid w:val="006B7475"/>
    <w:rsid w:val="006C7301"/>
    <w:rsid w:val="006D1EB0"/>
    <w:rsid w:val="006D4DD4"/>
    <w:rsid w:val="006E1F86"/>
    <w:rsid w:val="006E28BB"/>
    <w:rsid w:val="006E2EB8"/>
    <w:rsid w:val="006F654B"/>
    <w:rsid w:val="0070052F"/>
    <w:rsid w:val="00700540"/>
    <w:rsid w:val="007107EB"/>
    <w:rsid w:val="00713EDC"/>
    <w:rsid w:val="00723D56"/>
    <w:rsid w:val="007257D9"/>
    <w:rsid w:val="00727B26"/>
    <w:rsid w:val="00730FDA"/>
    <w:rsid w:val="00733A4A"/>
    <w:rsid w:val="00742C4C"/>
    <w:rsid w:val="00743F39"/>
    <w:rsid w:val="00745194"/>
    <w:rsid w:val="00747154"/>
    <w:rsid w:val="00747DBB"/>
    <w:rsid w:val="00754A88"/>
    <w:rsid w:val="00760A2E"/>
    <w:rsid w:val="007630D0"/>
    <w:rsid w:val="007634DA"/>
    <w:rsid w:val="00765DDE"/>
    <w:rsid w:val="00772FF3"/>
    <w:rsid w:val="00773E63"/>
    <w:rsid w:val="00777D54"/>
    <w:rsid w:val="00783897"/>
    <w:rsid w:val="007939C7"/>
    <w:rsid w:val="00793BAD"/>
    <w:rsid w:val="00794F2D"/>
    <w:rsid w:val="00797770"/>
    <w:rsid w:val="007A57DA"/>
    <w:rsid w:val="007A7144"/>
    <w:rsid w:val="007B2F38"/>
    <w:rsid w:val="007B5A05"/>
    <w:rsid w:val="007C1132"/>
    <w:rsid w:val="007C2062"/>
    <w:rsid w:val="007C37B4"/>
    <w:rsid w:val="007D2FA8"/>
    <w:rsid w:val="007D3564"/>
    <w:rsid w:val="007E0A02"/>
    <w:rsid w:val="007E0B29"/>
    <w:rsid w:val="007E3898"/>
    <w:rsid w:val="007F229E"/>
    <w:rsid w:val="007F699D"/>
    <w:rsid w:val="007F6CA7"/>
    <w:rsid w:val="008018FC"/>
    <w:rsid w:val="00801DAC"/>
    <w:rsid w:val="00803041"/>
    <w:rsid w:val="00803082"/>
    <w:rsid w:val="008037FA"/>
    <w:rsid w:val="00805289"/>
    <w:rsid w:val="00812B2E"/>
    <w:rsid w:val="008130A3"/>
    <w:rsid w:val="008134FF"/>
    <w:rsid w:val="008147F1"/>
    <w:rsid w:val="008206EA"/>
    <w:rsid w:val="008208A5"/>
    <w:rsid w:val="008269A7"/>
    <w:rsid w:val="00827085"/>
    <w:rsid w:val="0083010E"/>
    <w:rsid w:val="00832043"/>
    <w:rsid w:val="00834079"/>
    <w:rsid w:val="008356E5"/>
    <w:rsid w:val="00836079"/>
    <w:rsid w:val="00842418"/>
    <w:rsid w:val="008427A9"/>
    <w:rsid w:val="008451CA"/>
    <w:rsid w:val="00846AA1"/>
    <w:rsid w:val="00857CB3"/>
    <w:rsid w:val="00863BAC"/>
    <w:rsid w:val="008670FD"/>
    <w:rsid w:val="00871478"/>
    <w:rsid w:val="00873847"/>
    <w:rsid w:val="0088156B"/>
    <w:rsid w:val="008818B7"/>
    <w:rsid w:val="008878F4"/>
    <w:rsid w:val="00887E78"/>
    <w:rsid w:val="008936D9"/>
    <w:rsid w:val="00893DB8"/>
    <w:rsid w:val="00893EEA"/>
    <w:rsid w:val="0089415A"/>
    <w:rsid w:val="008A1A8E"/>
    <w:rsid w:val="008A1AC6"/>
    <w:rsid w:val="008A4B63"/>
    <w:rsid w:val="008A6953"/>
    <w:rsid w:val="008B1C84"/>
    <w:rsid w:val="008C6CD3"/>
    <w:rsid w:val="008C7824"/>
    <w:rsid w:val="008D1C0C"/>
    <w:rsid w:val="008D325B"/>
    <w:rsid w:val="008D41D4"/>
    <w:rsid w:val="008D628B"/>
    <w:rsid w:val="008E0C93"/>
    <w:rsid w:val="008E0DDE"/>
    <w:rsid w:val="008E6DC2"/>
    <w:rsid w:val="008E7FB7"/>
    <w:rsid w:val="008F1C3D"/>
    <w:rsid w:val="00901870"/>
    <w:rsid w:val="0090496D"/>
    <w:rsid w:val="00904ED7"/>
    <w:rsid w:val="00905008"/>
    <w:rsid w:val="00910869"/>
    <w:rsid w:val="00911153"/>
    <w:rsid w:val="009111C1"/>
    <w:rsid w:val="009141C9"/>
    <w:rsid w:val="00917D6D"/>
    <w:rsid w:val="009211B2"/>
    <w:rsid w:val="00925446"/>
    <w:rsid w:val="00934101"/>
    <w:rsid w:val="009358E7"/>
    <w:rsid w:val="00935FBB"/>
    <w:rsid w:val="009371D8"/>
    <w:rsid w:val="00940489"/>
    <w:rsid w:val="00942809"/>
    <w:rsid w:val="009477BE"/>
    <w:rsid w:val="00951602"/>
    <w:rsid w:val="00952093"/>
    <w:rsid w:val="009523C2"/>
    <w:rsid w:val="009551FB"/>
    <w:rsid w:val="00960909"/>
    <w:rsid w:val="00962454"/>
    <w:rsid w:val="0096267A"/>
    <w:rsid w:val="00962778"/>
    <w:rsid w:val="00962C13"/>
    <w:rsid w:val="00964527"/>
    <w:rsid w:val="00965D70"/>
    <w:rsid w:val="009724EE"/>
    <w:rsid w:val="00986357"/>
    <w:rsid w:val="009920F1"/>
    <w:rsid w:val="009936A5"/>
    <w:rsid w:val="00996451"/>
    <w:rsid w:val="009968F7"/>
    <w:rsid w:val="009A03B2"/>
    <w:rsid w:val="009A09DD"/>
    <w:rsid w:val="009A379E"/>
    <w:rsid w:val="009A732D"/>
    <w:rsid w:val="009A783B"/>
    <w:rsid w:val="009A7D0C"/>
    <w:rsid w:val="009B3D4F"/>
    <w:rsid w:val="009C5F4F"/>
    <w:rsid w:val="009C7CD3"/>
    <w:rsid w:val="009D279B"/>
    <w:rsid w:val="009D3100"/>
    <w:rsid w:val="009D7F37"/>
    <w:rsid w:val="009E60E9"/>
    <w:rsid w:val="009F0DEB"/>
    <w:rsid w:val="009F5B9A"/>
    <w:rsid w:val="009F64AA"/>
    <w:rsid w:val="009F71A0"/>
    <w:rsid w:val="00A062A1"/>
    <w:rsid w:val="00A06318"/>
    <w:rsid w:val="00A15807"/>
    <w:rsid w:val="00A206F9"/>
    <w:rsid w:val="00A23DA9"/>
    <w:rsid w:val="00A27723"/>
    <w:rsid w:val="00A302D3"/>
    <w:rsid w:val="00A31A77"/>
    <w:rsid w:val="00A31C74"/>
    <w:rsid w:val="00A361A7"/>
    <w:rsid w:val="00A36F70"/>
    <w:rsid w:val="00A404D5"/>
    <w:rsid w:val="00A45FE2"/>
    <w:rsid w:val="00A503C6"/>
    <w:rsid w:val="00A55E57"/>
    <w:rsid w:val="00A579A1"/>
    <w:rsid w:val="00A57CD5"/>
    <w:rsid w:val="00A619EC"/>
    <w:rsid w:val="00A630FC"/>
    <w:rsid w:val="00A6744E"/>
    <w:rsid w:val="00A851E6"/>
    <w:rsid w:val="00A857C4"/>
    <w:rsid w:val="00A86CCE"/>
    <w:rsid w:val="00A929FE"/>
    <w:rsid w:val="00A9374A"/>
    <w:rsid w:val="00A94931"/>
    <w:rsid w:val="00A963E5"/>
    <w:rsid w:val="00A96B0D"/>
    <w:rsid w:val="00A9708C"/>
    <w:rsid w:val="00AA2B60"/>
    <w:rsid w:val="00AA42EB"/>
    <w:rsid w:val="00AA476D"/>
    <w:rsid w:val="00AA7A56"/>
    <w:rsid w:val="00AB0C87"/>
    <w:rsid w:val="00AB239A"/>
    <w:rsid w:val="00AB60B9"/>
    <w:rsid w:val="00AC459C"/>
    <w:rsid w:val="00AC5E6C"/>
    <w:rsid w:val="00AD16B4"/>
    <w:rsid w:val="00AD4C6C"/>
    <w:rsid w:val="00AD5FC0"/>
    <w:rsid w:val="00AD7ACB"/>
    <w:rsid w:val="00AE02DD"/>
    <w:rsid w:val="00AE1448"/>
    <w:rsid w:val="00AE1C7A"/>
    <w:rsid w:val="00AE27D3"/>
    <w:rsid w:val="00AE4198"/>
    <w:rsid w:val="00AE4B9D"/>
    <w:rsid w:val="00AE575F"/>
    <w:rsid w:val="00AF0B8E"/>
    <w:rsid w:val="00AF1D9A"/>
    <w:rsid w:val="00AF5955"/>
    <w:rsid w:val="00AF6BD6"/>
    <w:rsid w:val="00B0134C"/>
    <w:rsid w:val="00B0587F"/>
    <w:rsid w:val="00B104F3"/>
    <w:rsid w:val="00B141F9"/>
    <w:rsid w:val="00B1674C"/>
    <w:rsid w:val="00B16ADF"/>
    <w:rsid w:val="00B20FF1"/>
    <w:rsid w:val="00B250C9"/>
    <w:rsid w:val="00B3315E"/>
    <w:rsid w:val="00B33E48"/>
    <w:rsid w:val="00B3600A"/>
    <w:rsid w:val="00B36E61"/>
    <w:rsid w:val="00B42CDF"/>
    <w:rsid w:val="00B44225"/>
    <w:rsid w:val="00B44669"/>
    <w:rsid w:val="00B530CA"/>
    <w:rsid w:val="00B56BE7"/>
    <w:rsid w:val="00B6100C"/>
    <w:rsid w:val="00B61269"/>
    <w:rsid w:val="00B6266B"/>
    <w:rsid w:val="00B66944"/>
    <w:rsid w:val="00B837BE"/>
    <w:rsid w:val="00B83D50"/>
    <w:rsid w:val="00B86E11"/>
    <w:rsid w:val="00B87E83"/>
    <w:rsid w:val="00B93159"/>
    <w:rsid w:val="00B93C93"/>
    <w:rsid w:val="00B93ECA"/>
    <w:rsid w:val="00B96049"/>
    <w:rsid w:val="00B9747E"/>
    <w:rsid w:val="00BA0176"/>
    <w:rsid w:val="00BA1FC1"/>
    <w:rsid w:val="00BB2C92"/>
    <w:rsid w:val="00BB65EE"/>
    <w:rsid w:val="00BC1B78"/>
    <w:rsid w:val="00BC1E9F"/>
    <w:rsid w:val="00BC3479"/>
    <w:rsid w:val="00BC5F97"/>
    <w:rsid w:val="00BE212C"/>
    <w:rsid w:val="00BE21B5"/>
    <w:rsid w:val="00BE2688"/>
    <w:rsid w:val="00BE5817"/>
    <w:rsid w:val="00BE59C4"/>
    <w:rsid w:val="00BE5F88"/>
    <w:rsid w:val="00BE6CFD"/>
    <w:rsid w:val="00BF0467"/>
    <w:rsid w:val="00BF1E51"/>
    <w:rsid w:val="00BF5D6E"/>
    <w:rsid w:val="00C01827"/>
    <w:rsid w:val="00C07212"/>
    <w:rsid w:val="00C076FC"/>
    <w:rsid w:val="00C07A09"/>
    <w:rsid w:val="00C131AE"/>
    <w:rsid w:val="00C14189"/>
    <w:rsid w:val="00C14337"/>
    <w:rsid w:val="00C218F2"/>
    <w:rsid w:val="00C232AA"/>
    <w:rsid w:val="00C26985"/>
    <w:rsid w:val="00C34531"/>
    <w:rsid w:val="00C36AA8"/>
    <w:rsid w:val="00C37EEE"/>
    <w:rsid w:val="00C41A2B"/>
    <w:rsid w:val="00C448CC"/>
    <w:rsid w:val="00C467D3"/>
    <w:rsid w:val="00C4706E"/>
    <w:rsid w:val="00C472DF"/>
    <w:rsid w:val="00C57058"/>
    <w:rsid w:val="00C63B1B"/>
    <w:rsid w:val="00C643BB"/>
    <w:rsid w:val="00C66FDA"/>
    <w:rsid w:val="00C76F70"/>
    <w:rsid w:val="00C77517"/>
    <w:rsid w:val="00C833EB"/>
    <w:rsid w:val="00C935DC"/>
    <w:rsid w:val="00C94363"/>
    <w:rsid w:val="00C94A42"/>
    <w:rsid w:val="00CB0721"/>
    <w:rsid w:val="00CB0A30"/>
    <w:rsid w:val="00CB4E01"/>
    <w:rsid w:val="00CB5B6E"/>
    <w:rsid w:val="00CB7BCC"/>
    <w:rsid w:val="00CC7FB6"/>
    <w:rsid w:val="00CD270F"/>
    <w:rsid w:val="00CD5B49"/>
    <w:rsid w:val="00CD7D70"/>
    <w:rsid w:val="00CE251B"/>
    <w:rsid w:val="00CE45A8"/>
    <w:rsid w:val="00CE6F85"/>
    <w:rsid w:val="00CF2D28"/>
    <w:rsid w:val="00CF4D21"/>
    <w:rsid w:val="00CF5333"/>
    <w:rsid w:val="00D006D8"/>
    <w:rsid w:val="00D03473"/>
    <w:rsid w:val="00D0545F"/>
    <w:rsid w:val="00D05F4F"/>
    <w:rsid w:val="00D076FD"/>
    <w:rsid w:val="00D203D5"/>
    <w:rsid w:val="00D2188A"/>
    <w:rsid w:val="00D22DAE"/>
    <w:rsid w:val="00D252AE"/>
    <w:rsid w:val="00D26368"/>
    <w:rsid w:val="00D27476"/>
    <w:rsid w:val="00D27A08"/>
    <w:rsid w:val="00D311AC"/>
    <w:rsid w:val="00D31B5F"/>
    <w:rsid w:val="00D32319"/>
    <w:rsid w:val="00D34F26"/>
    <w:rsid w:val="00D37978"/>
    <w:rsid w:val="00D402D4"/>
    <w:rsid w:val="00D416D0"/>
    <w:rsid w:val="00D447D2"/>
    <w:rsid w:val="00D45725"/>
    <w:rsid w:val="00D46BBB"/>
    <w:rsid w:val="00D46BEB"/>
    <w:rsid w:val="00D54592"/>
    <w:rsid w:val="00D54E97"/>
    <w:rsid w:val="00D57DAA"/>
    <w:rsid w:val="00D60491"/>
    <w:rsid w:val="00D63197"/>
    <w:rsid w:val="00D66A1E"/>
    <w:rsid w:val="00D67383"/>
    <w:rsid w:val="00D7420D"/>
    <w:rsid w:val="00D7487F"/>
    <w:rsid w:val="00D80B65"/>
    <w:rsid w:val="00D813B5"/>
    <w:rsid w:val="00D84BBC"/>
    <w:rsid w:val="00D84E07"/>
    <w:rsid w:val="00D90778"/>
    <w:rsid w:val="00D9200B"/>
    <w:rsid w:val="00D92522"/>
    <w:rsid w:val="00D9675B"/>
    <w:rsid w:val="00D9776C"/>
    <w:rsid w:val="00DA2697"/>
    <w:rsid w:val="00DA4BAB"/>
    <w:rsid w:val="00DB19F4"/>
    <w:rsid w:val="00DB4B9F"/>
    <w:rsid w:val="00DB7F9A"/>
    <w:rsid w:val="00DC3ADB"/>
    <w:rsid w:val="00DE363B"/>
    <w:rsid w:val="00DE4CAC"/>
    <w:rsid w:val="00DE61B0"/>
    <w:rsid w:val="00DE7179"/>
    <w:rsid w:val="00DE7444"/>
    <w:rsid w:val="00DF1C1B"/>
    <w:rsid w:val="00DF2BC4"/>
    <w:rsid w:val="00E01E00"/>
    <w:rsid w:val="00E02CBD"/>
    <w:rsid w:val="00E055A8"/>
    <w:rsid w:val="00E05B9B"/>
    <w:rsid w:val="00E06F6E"/>
    <w:rsid w:val="00E07B00"/>
    <w:rsid w:val="00E10243"/>
    <w:rsid w:val="00E12819"/>
    <w:rsid w:val="00E1661A"/>
    <w:rsid w:val="00E203BF"/>
    <w:rsid w:val="00E2083C"/>
    <w:rsid w:val="00E20C8D"/>
    <w:rsid w:val="00E21ED8"/>
    <w:rsid w:val="00E226C2"/>
    <w:rsid w:val="00E26CF0"/>
    <w:rsid w:val="00E2704B"/>
    <w:rsid w:val="00E27781"/>
    <w:rsid w:val="00E315A1"/>
    <w:rsid w:val="00E31ED2"/>
    <w:rsid w:val="00E3277A"/>
    <w:rsid w:val="00E33C8B"/>
    <w:rsid w:val="00E3521B"/>
    <w:rsid w:val="00E35F70"/>
    <w:rsid w:val="00E46FCF"/>
    <w:rsid w:val="00E6436B"/>
    <w:rsid w:val="00E669CE"/>
    <w:rsid w:val="00E74C50"/>
    <w:rsid w:val="00E812D7"/>
    <w:rsid w:val="00E91084"/>
    <w:rsid w:val="00E96059"/>
    <w:rsid w:val="00E96A5C"/>
    <w:rsid w:val="00E97A5B"/>
    <w:rsid w:val="00EA3EA1"/>
    <w:rsid w:val="00EA4B63"/>
    <w:rsid w:val="00EA51CF"/>
    <w:rsid w:val="00EA6CA1"/>
    <w:rsid w:val="00EB198C"/>
    <w:rsid w:val="00EB352A"/>
    <w:rsid w:val="00EB56A9"/>
    <w:rsid w:val="00EB5A7F"/>
    <w:rsid w:val="00EB6C2B"/>
    <w:rsid w:val="00EC050F"/>
    <w:rsid w:val="00EC2E45"/>
    <w:rsid w:val="00ED006F"/>
    <w:rsid w:val="00ED5C85"/>
    <w:rsid w:val="00EE3401"/>
    <w:rsid w:val="00EE3533"/>
    <w:rsid w:val="00EE3E20"/>
    <w:rsid w:val="00EE4871"/>
    <w:rsid w:val="00EE6C80"/>
    <w:rsid w:val="00EE752D"/>
    <w:rsid w:val="00EF02AE"/>
    <w:rsid w:val="00EF0E55"/>
    <w:rsid w:val="00EF2071"/>
    <w:rsid w:val="00EF2A73"/>
    <w:rsid w:val="00EF327B"/>
    <w:rsid w:val="00EF3621"/>
    <w:rsid w:val="00EF5794"/>
    <w:rsid w:val="00F11774"/>
    <w:rsid w:val="00F16756"/>
    <w:rsid w:val="00F200A3"/>
    <w:rsid w:val="00F20625"/>
    <w:rsid w:val="00F207C1"/>
    <w:rsid w:val="00F219BA"/>
    <w:rsid w:val="00F24F88"/>
    <w:rsid w:val="00F26A27"/>
    <w:rsid w:val="00F27159"/>
    <w:rsid w:val="00F272CD"/>
    <w:rsid w:val="00F27832"/>
    <w:rsid w:val="00F41D82"/>
    <w:rsid w:val="00F44477"/>
    <w:rsid w:val="00F45B86"/>
    <w:rsid w:val="00F45EFA"/>
    <w:rsid w:val="00F46A66"/>
    <w:rsid w:val="00F46E15"/>
    <w:rsid w:val="00F510F7"/>
    <w:rsid w:val="00F51904"/>
    <w:rsid w:val="00F60885"/>
    <w:rsid w:val="00F60F03"/>
    <w:rsid w:val="00F61708"/>
    <w:rsid w:val="00F679F3"/>
    <w:rsid w:val="00F67E68"/>
    <w:rsid w:val="00F73091"/>
    <w:rsid w:val="00F75529"/>
    <w:rsid w:val="00F778A9"/>
    <w:rsid w:val="00F83476"/>
    <w:rsid w:val="00F9375F"/>
    <w:rsid w:val="00F959BB"/>
    <w:rsid w:val="00F95CB2"/>
    <w:rsid w:val="00F97339"/>
    <w:rsid w:val="00FA51EA"/>
    <w:rsid w:val="00FA7911"/>
    <w:rsid w:val="00FB1102"/>
    <w:rsid w:val="00FB4B0A"/>
    <w:rsid w:val="00FB52BE"/>
    <w:rsid w:val="00FB5678"/>
    <w:rsid w:val="00FD0C8D"/>
    <w:rsid w:val="00FD7A03"/>
    <w:rsid w:val="00FE59B7"/>
    <w:rsid w:val="00FE63C4"/>
    <w:rsid w:val="00FE6C02"/>
    <w:rsid w:val="00FF0811"/>
    <w:rsid w:val="00FF1612"/>
    <w:rsid w:val="00FF3C26"/>
    <w:rsid w:val="00FF4F3C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512B8"/>
  <w15:chartTrackingRefBased/>
  <w15:docId w15:val="{52EC05CA-69DF-45BF-9967-2542F5F2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F88"/>
  </w:style>
  <w:style w:type="paragraph" w:styleId="Nagwek1">
    <w:name w:val="heading 1"/>
    <w:basedOn w:val="Akapitzlist"/>
    <w:next w:val="Normalny"/>
    <w:link w:val="Nagwek1Znak"/>
    <w:uiPriority w:val="9"/>
    <w:qFormat/>
    <w:rsid w:val="00091C9E"/>
    <w:pPr>
      <w:spacing w:before="240" w:after="120" w:line="240" w:lineRule="exact"/>
      <w:ind w:left="0"/>
      <w:contextualSpacing w:val="0"/>
      <w:outlineLvl w:val="0"/>
    </w:pPr>
    <w:rPr>
      <w:rFonts w:ascii="Fira Sans" w:hAnsi="Fira Sans"/>
      <w:b/>
      <w:color w:val="365F91" w:themeColor="accent1" w:themeShade="BF"/>
      <w:sz w:val="24"/>
      <w:szCs w:val="19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10154D"/>
    <w:pPr>
      <w:numPr>
        <w:numId w:val="20"/>
      </w:numPr>
      <w:spacing w:before="0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5F88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5F88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F88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F88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F88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F8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F8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C9E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2Znak">
    <w:name w:val="Nagłówek 2 Znak"/>
    <w:basedOn w:val="Domylnaczcionkaakapitu"/>
    <w:link w:val="Nagwek2"/>
    <w:uiPriority w:val="9"/>
    <w:rsid w:val="0010154D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3Znak">
    <w:name w:val="Nagłówek 3 Znak"/>
    <w:basedOn w:val="Domylnaczcionkaakapitu"/>
    <w:link w:val="Nagwek3"/>
    <w:uiPriority w:val="9"/>
    <w:rsid w:val="00BE5F88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BE5F88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F8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F8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E5F88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E5F88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E5F88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F8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E5F8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BE5F88"/>
    <w:rPr>
      <w:b/>
      <w:bCs/>
    </w:rPr>
  </w:style>
  <w:style w:type="character" w:styleId="Uwydatnienie">
    <w:name w:val="Emphasis"/>
    <w:uiPriority w:val="20"/>
    <w:qFormat/>
    <w:rsid w:val="00BE5F88"/>
    <w:rPr>
      <w:caps/>
      <w:color w:val="243F60" w:themeColor="accent1" w:themeShade="7F"/>
      <w:spacing w:val="5"/>
    </w:rPr>
  </w:style>
  <w:style w:type="paragraph" w:styleId="Bezodstpw">
    <w:name w:val="No Spacing"/>
    <w:uiPriority w:val="1"/>
    <w:qFormat/>
    <w:rsid w:val="00BE5F8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F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E5F8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E5F8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F88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F88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BE5F88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BE5F88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BE5F88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BE5F88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BE5F8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5F88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25B"/>
  </w:style>
  <w:style w:type="paragraph" w:styleId="Stopka">
    <w:name w:val="footer"/>
    <w:basedOn w:val="Normalny"/>
    <w:link w:val="Stopka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25B"/>
  </w:style>
  <w:style w:type="table" w:styleId="Tabela-Siatka">
    <w:name w:val="Table Grid"/>
    <w:basedOn w:val="Standardowy"/>
    <w:uiPriority w:val="39"/>
    <w:rsid w:val="00386221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B5DD2"/>
    <w:rPr>
      <w:color w:val="808080"/>
    </w:rPr>
  </w:style>
  <w:style w:type="paragraph" w:customStyle="1" w:styleId="LID">
    <w:name w:val="LID"/>
    <w:basedOn w:val="Normalny"/>
    <w:qFormat/>
    <w:rsid w:val="00FB4B0A"/>
    <w:pPr>
      <w:spacing w:before="120" w:after="0" w:line="240" w:lineRule="auto"/>
    </w:pPr>
    <w:rPr>
      <w:rFonts w:ascii="Fira Sans" w:eastAsia="Times New Roman" w:hAnsi="Fira Sans" w:cs="Times New Roman"/>
      <w:b/>
      <w:noProof/>
      <w:sz w:val="19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4B0A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4B0A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4B0A"/>
    <w:rPr>
      <w:vertAlign w:val="superscript"/>
    </w:rPr>
  </w:style>
  <w:style w:type="paragraph" w:customStyle="1" w:styleId="tytuinformacji">
    <w:name w:val="tytuł informacji"/>
    <w:basedOn w:val="Normalny"/>
    <w:qFormat/>
    <w:rsid w:val="00FB4B0A"/>
    <w:pPr>
      <w:spacing w:before="0" w:after="0" w:line="240" w:lineRule="auto"/>
    </w:pPr>
    <w:rPr>
      <w:rFonts w:ascii="Fira Sans Extra Condensed SemiB" w:eastAsia="Times New Roman" w:hAnsi="Fira Sans Extra Condensed SemiB" w:cs="Times New Roman"/>
      <w:color w:val="000000" w:themeColor="text1"/>
      <w:sz w:val="40"/>
      <w:szCs w:val="2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91C9E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091C9E"/>
    <w:rPr>
      <w:color w:val="0000F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091C9E"/>
    <w:pPr>
      <w:spacing w:after="100"/>
      <w:ind w:left="200"/>
    </w:pPr>
  </w:style>
  <w:style w:type="paragraph" w:styleId="Poprawka">
    <w:name w:val="Revision"/>
    <w:hidden/>
    <w:uiPriority w:val="99"/>
    <w:semiHidden/>
    <w:rsid w:val="00D27476"/>
    <w:pPr>
      <w:spacing w:before="0"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7476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476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A2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A2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png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oter" Target="footer1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7.jpeg"/><Relationship Id="rId1" Type="http://schemas.openxmlformats.org/officeDocument/2006/relationships/image" Target="../media/image26.jpeg"/></Relationships>
</file>

<file path=word/theme/theme1.xml><?xml version="1.0" encoding="utf-8"?>
<a:theme xmlns:a="http://schemas.openxmlformats.org/drawingml/2006/main" name="Organiczny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ira Sans">
      <a:majorFont>
        <a:latin typeface="Fira Sans"/>
        <a:ea typeface=""/>
        <a:cs typeface=""/>
      </a:majorFont>
      <a:minorFont>
        <a:latin typeface="Fira Sans"/>
        <a:ea typeface=""/>
        <a:cs typeface=""/>
      </a:minorFont>
    </a:fontScheme>
    <a:fmtScheme name="Organiczny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3463E-75DC-435D-B823-02B940AA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9603</Words>
  <Characters>57622</Characters>
  <Application>Microsoft Office Word</Application>
  <DocSecurity>0</DocSecurity>
  <Lines>480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67091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Gaca Olga</dc:creator>
  <cp:keywords/>
  <dc:description/>
  <cp:lastModifiedBy>Błażej Mirosław</cp:lastModifiedBy>
  <cp:revision>2</cp:revision>
  <cp:lastPrinted>2020-06-02T08:20:00Z</cp:lastPrinted>
  <dcterms:created xsi:type="dcterms:W3CDTF">2020-07-06T08:21:00Z</dcterms:created>
  <dcterms:modified xsi:type="dcterms:W3CDTF">2020-07-06T08:21:00Z</dcterms:modified>
</cp:coreProperties>
</file>