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5C1CD" w14:textId="30D56284" w:rsidR="0098135C" w:rsidRDefault="00F81447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Rynek dzieł sztuki i antyków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201</w:t>
      </w:r>
      <w:r w:rsidR="00C07C3B">
        <w:rPr>
          <w:shd w:val="clear" w:color="auto" w:fill="FFFFFF"/>
        </w:rPr>
        <w:t>9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r.</w:t>
      </w:r>
    </w:p>
    <w:p w14:paraId="67C8D260" w14:textId="173EEA45" w:rsidR="00393761" w:rsidRPr="00001C5B" w:rsidRDefault="00393761" w:rsidP="00074DD8">
      <w:pPr>
        <w:pStyle w:val="tytuinformacji"/>
        <w:rPr>
          <w:sz w:val="32"/>
        </w:rPr>
      </w:pPr>
    </w:p>
    <w:p w14:paraId="1E3BA54A" w14:textId="3EDFD94C" w:rsidR="005916D7" w:rsidRDefault="00003437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B097BC5" wp14:editId="04DAA5B5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1828800" cy="12020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226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03D17" w14:textId="22881B25" w:rsidR="00F81447" w:rsidRPr="00B66B19" w:rsidRDefault="00B62523" w:rsidP="00F8144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4D5CA700">
                                <v:shape id="_x0000_i1025" type="#_x0000_t75" style="width:29.5pt;height:29.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1301C7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944F6" w:rsidRPr="0088612D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>2</w:t>
                            </w:r>
                            <w:r w:rsidR="006874D0" w:rsidRPr="0088612D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>1</w:t>
                            </w:r>
                            <w:r w:rsidR="00F81447" w:rsidRPr="0088612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6874D0" w:rsidRPr="0088612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F81447" w:rsidRPr="0088612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  <w:r w:rsidR="00F814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</w:p>
                          <w:p w14:paraId="0B4D06B2" w14:textId="0064BCDE" w:rsidR="001301C7" w:rsidRPr="0088612D" w:rsidRDefault="00E31013" w:rsidP="00F81447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88612D">
                              <w:rPr>
                                <w:szCs w:val="20"/>
                              </w:rPr>
                              <w:t>W</w:t>
                            </w:r>
                            <w:r w:rsidR="00F81447" w:rsidRPr="0088612D">
                              <w:rPr>
                                <w:szCs w:val="20"/>
                              </w:rPr>
                              <w:t xml:space="preserve">zrost </w:t>
                            </w:r>
                            <w:r w:rsidR="006874D0" w:rsidRPr="0088612D">
                              <w:rPr>
                                <w:szCs w:val="20"/>
                              </w:rPr>
                              <w:t xml:space="preserve">wartości </w:t>
                            </w:r>
                            <w:r w:rsidR="00F81447" w:rsidRPr="0088612D">
                              <w:rPr>
                                <w:szCs w:val="20"/>
                              </w:rPr>
                              <w:t>sprzedaży dzieł sztuki</w:t>
                            </w:r>
                            <w:r w:rsidR="006874D0" w:rsidRPr="0088612D">
                              <w:rPr>
                                <w:szCs w:val="20"/>
                              </w:rPr>
                              <w:t xml:space="preserve"> </w:t>
                            </w:r>
                            <w:r w:rsidR="00F81447" w:rsidRPr="0088612D">
                              <w:rPr>
                                <w:szCs w:val="20"/>
                              </w:rPr>
                              <w:t xml:space="preserve">i antyków </w:t>
                            </w:r>
                            <w:r w:rsidR="005A26BA" w:rsidRPr="0088612D">
                              <w:rPr>
                                <w:szCs w:val="20"/>
                              </w:rPr>
                              <w:br/>
                            </w:r>
                            <w:r w:rsidR="00F81447" w:rsidRPr="0088612D">
                              <w:rPr>
                                <w:szCs w:val="20"/>
                              </w:rPr>
                              <w:t>w porównaniu z 201</w:t>
                            </w:r>
                            <w:r w:rsidR="00971482" w:rsidRPr="0088612D">
                              <w:rPr>
                                <w:szCs w:val="20"/>
                              </w:rPr>
                              <w:t>8</w:t>
                            </w:r>
                            <w:r w:rsidR="00F81447" w:rsidRPr="0088612D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97BC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6pt;width:2in;height:94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" fillcolor="#001d77" stroked="f">
                <v:textbox>
                  <w:txbxContent>
                    <w:p w14:paraId="42903D17" w14:textId="22881B25" w:rsidR="00F81447" w:rsidRPr="00B66B19" w:rsidRDefault="00214C28" w:rsidP="00F8144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4D5CA700">
                          <v:shape id="_x0000_i1028" type="#_x0000_t75" style="width:29.35pt;height:29.35pt;visibility:visible;mso-wrap-style:square" o:bullet="t">
                            <v:imagedata r:id="rId12" o:title=""/>
                          </v:shape>
                        </w:pict>
                      </w:r>
                      <w:r w:rsidR="001301C7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944F6" w:rsidRPr="0088612D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>2</w:t>
                      </w:r>
                      <w:r w:rsidR="006874D0" w:rsidRPr="0088612D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>1</w:t>
                      </w:r>
                      <w:r w:rsidR="00F81447" w:rsidRPr="0088612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6874D0" w:rsidRPr="0088612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F81447" w:rsidRPr="0088612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  <w:r w:rsidR="00F814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</w:p>
                    <w:p w14:paraId="0B4D06B2" w14:textId="0064BCDE" w:rsidR="001301C7" w:rsidRPr="0088612D" w:rsidRDefault="00E31013" w:rsidP="00F81447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88612D">
                        <w:rPr>
                          <w:szCs w:val="20"/>
                        </w:rPr>
                        <w:t>W</w:t>
                      </w:r>
                      <w:r w:rsidR="00F81447" w:rsidRPr="0088612D">
                        <w:rPr>
                          <w:szCs w:val="20"/>
                        </w:rPr>
                        <w:t xml:space="preserve">zrost </w:t>
                      </w:r>
                      <w:r w:rsidR="006874D0" w:rsidRPr="0088612D">
                        <w:rPr>
                          <w:szCs w:val="20"/>
                        </w:rPr>
                        <w:t xml:space="preserve">wartości </w:t>
                      </w:r>
                      <w:r w:rsidR="00F81447" w:rsidRPr="0088612D">
                        <w:rPr>
                          <w:szCs w:val="20"/>
                        </w:rPr>
                        <w:t>sprzedaży dzieł sztuki</w:t>
                      </w:r>
                      <w:r w:rsidR="006874D0" w:rsidRPr="0088612D">
                        <w:rPr>
                          <w:szCs w:val="20"/>
                        </w:rPr>
                        <w:t xml:space="preserve"> </w:t>
                      </w:r>
                      <w:r w:rsidR="00F81447" w:rsidRPr="0088612D">
                        <w:rPr>
                          <w:szCs w:val="20"/>
                        </w:rPr>
                        <w:t xml:space="preserve">i antyków </w:t>
                      </w:r>
                      <w:r w:rsidR="005A26BA" w:rsidRPr="0088612D">
                        <w:rPr>
                          <w:szCs w:val="20"/>
                        </w:rPr>
                        <w:br/>
                      </w:r>
                      <w:r w:rsidR="00F81447" w:rsidRPr="0088612D">
                        <w:rPr>
                          <w:szCs w:val="20"/>
                        </w:rPr>
                        <w:t>w porównaniu z 201</w:t>
                      </w:r>
                      <w:r w:rsidR="00971482" w:rsidRPr="0088612D">
                        <w:rPr>
                          <w:szCs w:val="20"/>
                        </w:rPr>
                        <w:t>8</w:t>
                      </w:r>
                      <w:r w:rsidR="00F81447" w:rsidRPr="0088612D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1447">
        <w:t>W 201</w:t>
      </w:r>
      <w:r w:rsidR="00BA51C9">
        <w:t>9</w:t>
      </w:r>
      <w:r w:rsidR="00F81447">
        <w:t xml:space="preserve"> r. </w:t>
      </w:r>
      <w:r w:rsidR="008D5079">
        <w:rPr>
          <w:shd w:val="clear" w:color="auto" w:fill="FFFFFF"/>
        </w:rPr>
        <w:t>w</w:t>
      </w:r>
      <w:r w:rsidR="00B72121">
        <w:t xml:space="preserve">artość </w:t>
      </w:r>
      <w:r w:rsidR="00F81447">
        <w:t>sprzedaży dzieł sztuki i antyków wyniosła 1</w:t>
      </w:r>
      <w:r w:rsidR="00864851">
        <w:t>62</w:t>
      </w:r>
      <w:r w:rsidR="00F81447">
        <w:t>,5</w:t>
      </w:r>
      <w:r w:rsidR="00A20A19">
        <w:t xml:space="preserve"> </w:t>
      </w:r>
      <w:r w:rsidR="00F81447">
        <w:t>mln zł</w:t>
      </w:r>
      <w:r w:rsidR="008F4F2A">
        <w:t xml:space="preserve"> i w p</w:t>
      </w:r>
      <w:r w:rsidR="007E05EF">
        <w:t>o</w:t>
      </w:r>
      <w:r w:rsidR="008F4F2A">
        <w:t xml:space="preserve">równaniu z 2018 r. wzrosła </w:t>
      </w:r>
      <w:r w:rsidR="005A26BA">
        <w:br/>
      </w:r>
      <w:r w:rsidR="00A65CD1">
        <w:t xml:space="preserve">o 29,1 </w:t>
      </w:r>
      <w:r w:rsidR="008F4F2A">
        <w:t>mln zł.</w:t>
      </w:r>
    </w:p>
    <w:p w14:paraId="2F99FCFE" w14:textId="77777777" w:rsidR="0088612D" w:rsidRDefault="0088612D" w:rsidP="00BD0D03">
      <w:pPr>
        <w:autoSpaceDE w:val="0"/>
        <w:autoSpaceDN w:val="0"/>
        <w:adjustRightInd w:val="0"/>
        <w:spacing w:after="0" w:line="240" w:lineRule="auto"/>
        <w:rPr>
          <w:b/>
          <w:noProof/>
          <w:szCs w:val="19"/>
          <w:lang w:eastAsia="pl-PL"/>
        </w:rPr>
      </w:pPr>
    </w:p>
    <w:p w14:paraId="418B6015" w14:textId="77777777" w:rsidR="0088612D" w:rsidRDefault="0088612D" w:rsidP="0088612D">
      <w:pPr>
        <w:autoSpaceDE w:val="0"/>
        <w:autoSpaceDN w:val="0"/>
        <w:adjustRightInd w:val="0"/>
        <w:spacing w:line="240" w:lineRule="auto"/>
        <w:rPr>
          <w:b/>
          <w:noProof/>
          <w:szCs w:val="19"/>
          <w:lang w:eastAsia="pl-PL"/>
        </w:rPr>
      </w:pPr>
    </w:p>
    <w:p w14:paraId="5147A4FC" w14:textId="77777777" w:rsidR="003D3621" w:rsidRDefault="003D3621" w:rsidP="0088612D">
      <w:pPr>
        <w:autoSpaceDE w:val="0"/>
        <w:autoSpaceDN w:val="0"/>
        <w:adjustRightInd w:val="0"/>
        <w:spacing w:line="240" w:lineRule="auto"/>
        <w:rPr>
          <w:b/>
          <w:noProof/>
          <w:szCs w:val="19"/>
          <w:lang w:eastAsia="pl-PL"/>
        </w:rPr>
      </w:pPr>
    </w:p>
    <w:p w14:paraId="44913B80" w14:textId="56949E77" w:rsidR="003D3621" w:rsidRDefault="003D3621" w:rsidP="003D3621">
      <w:pPr>
        <w:autoSpaceDE w:val="0"/>
        <w:autoSpaceDN w:val="0"/>
        <w:adjustRightInd w:val="0"/>
        <w:spacing w:before="0" w:after="0" w:line="240" w:lineRule="auto"/>
        <w:rPr>
          <w:b/>
          <w:noProof/>
          <w:szCs w:val="19"/>
          <w:lang w:eastAsia="pl-PL"/>
        </w:rPr>
      </w:pPr>
      <w:r w:rsidRPr="0045376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721E490A" wp14:editId="6A955EF0">
                <wp:simplePos x="0" y="0"/>
                <wp:positionH relativeFrom="rightMargin">
                  <wp:posOffset>125095</wp:posOffset>
                </wp:positionH>
                <wp:positionV relativeFrom="paragraph">
                  <wp:posOffset>152823</wp:posOffset>
                </wp:positionV>
                <wp:extent cx="1725295" cy="1113155"/>
                <wp:effectExtent l="0" t="0" r="0" b="0"/>
                <wp:wrapTight wrapText="bothSides">
                  <wp:wrapPolygon edited="0">
                    <wp:start x="715" y="0"/>
                    <wp:lineTo x="715" y="21070"/>
                    <wp:lineTo x="20749" y="2107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3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4E37" w14:textId="11F19B67" w:rsidR="00F81447" w:rsidRPr="00074DD8" w:rsidRDefault="00F81447" w:rsidP="00F81447">
                            <w:pPr>
                              <w:pStyle w:val="tekstzboku"/>
                            </w:pPr>
                            <w:r>
                              <w:t>22,</w:t>
                            </w:r>
                            <w:r w:rsidR="00261225">
                              <w:t>6</w:t>
                            </w:r>
                            <w:r>
                              <w:t>%</w:t>
                            </w:r>
                            <w:r w:rsidR="000C7670">
                              <w:t xml:space="preserve"> ogólnej licz</w:t>
                            </w:r>
                            <w:r w:rsidR="007E05EF">
                              <w:t>b</w:t>
                            </w:r>
                            <w:r w:rsidR="000C7670">
                              <w:t>y</w:t>
                            </w:r>
                            <w:r>
                              <w:t xml:space="preserve"> podmiotów zajmujących się sprzedażą dzieł sztuki i antyków </w:t>
                            </w:r>
                            <w:r w:rsidR="002D2371">
                              <w:t>funkcjonowało</w:t>
                            </w:r>
                            <w:r>
                              <w:t xml:space="preserve"> w województwie mazowieckim </w:t>
                            </w:r>
                          </w:p>
                          <w:p w14:paraId="494B601B" w14:textId="77777777" w:rsidR="00F81447" w:rsidRDefault="00F81447" w:rsidP="00F814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E490A" id="_x0000_s1027" type="#_x0000_t202" style="position:absolute;margin-left:9.85pt;margin-top:12.05pt;width:135.85pt;height:87.6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" filled="f" stroked="f">
                <v:textbox>
                  <w:txbxContent>
                    <w:p w14:paraId="383E4E37" w14:textId="11F19B67" w:rsidR="00F81447" w:rsidRPr="00074DD8" w:rsidRDefault="00F81447" w:rsidP="00F81447">
                      <w:pPr>
                        <w:pStyle w:val="tekstzboku"/>
                      </w:pPr>
                      <w:r>
                        <w:t>22,</w:t>
                      </w:r>
                      <w:r w:rsidR="00261225">
                        <w:t>6</w:t>
                      </w:r>
                      <w:r>
                        <w:t>%</w:t>
                      </w:r>
                      <w:r w:rsidR="000C7670">
                        <w:t xml:space="preserve"> ogólnej licz</w:t>
                      </w:r>
                      <w:r w:rsidR="007E05EF">
                        <w:t>b</w:t>
                      </w:r>
                      <w:r w:rsidR="000C7670">
                        <w:t>y</w:t>
                      </w:r>
                      <w:r>
                        <w:t xml:space="preserve"> podmiotów zajmujących się sprzedażą dzieł sztuki i antyków </w:t>
                      </w:r>
                      <w:r w:rsidR="002D2371">
                        <w:t>funkcjonowało</w:t>
                      </w:r>
                      <w:r>
                        <w:t xml:space="preserve"> w województwie mazowieckim </w:t>
                      </w:r>
                    </w:p>
                    <w:p w14:paraId="494B601B" w14:textId="77777777" w:rsidR="00F81447" w:rsidRDefault="00F81447" w:rsidP="00F81447"/>
                  </w:txbxContent>
                </v:textbox>
                <w10:wrap type="tight" anchorx="margin"/>
              </v:shape>
            </w:pict>
          </mc:Fallback>
        </mc:AlternateContent>
      </w:r>
    </w:p>
    <w:p w14:paraId="0EC651A2" w14:textId="7A6291C6" w:rsidR="00585F15" w:rsidRPr="008B70A0" w:rsidRDefault="002D2371" w:rsidP="0088612D">
      <w:pPr>
        <w:autoSpaceDE w:val="0"/>
        <w:autoSpaceDN w:val="0"/>
        <w:adjustRightInd w:val="0"/>
        <w:spacing w:before="0" w:after="0" w:line="240" w:lineRule="auto"/>
        <w:rPr>
          <w:shd w:val="clear" w:color="auto" w:fill="FFFFFF"/>
        </w:rPr>
      </w:pPr>
      <w:r w:rsidRPr="008B70A0">
        <w:t>Na rynku dzie</w:t>
      </w:r>
      <w:r w:rsidRPr="008B70A0">
        <w:rPr>
          <w:rFonts w:hint="eastAsia"/>
        </w:rPr>
        <w:t>ł</w:t>
      </w:r>
      <w:r w:rsidRPr="008B70A0">
        <w:t xml:space="preserve"> sztuki i antyk</w:t>
      </w:r>
      <w:r w:rsidRPr="008B70A0">
        <w:rPr>
          <w:rFonts w:hint="eastAsia"/>
        </w:rPr>
        <w:t>ó</w:t>
      </w:r>
      <w:r w:rsidRPr="008B70A0">
        <w:t xml:space="preserve">w </w:t>
      </w:r>
      <w:r w:rsidR="00835E7F" w:rsidRPr="008B70A0">
        <w:t>n</w:t>
      </w:r>
      <w:r w:rsidR="00585F15" w:rsidRPr="008B70A0">
        <w:t>ajwięcej podmiot</w:t>
      </w:r>
      <w:r w:rsidR="00585F15" w:rsidRPr="008B70A0">
        <w:rPr>
          <w:rFonts w:hint="eastAsia"/>
        </w:rPr>
        <w:t>ó</w:t>
      </w:r>
      <w:r w:rsidR="00585F15" w:rsidRPr="008B70A0">
        <w:t>w prowadziło działalność w wojew</w:t>
      </w:r>
      <w:r w:rsidR="00585F15" w:rsidRPr="008B70A0">
        <w:rPr>
          <w:rFonts w:hint="eastAsia"/>
        </w:rPr>
        <w:t>ó</w:t>
      </w:r>
      <w:r w:rsidR="004809D7" w:rsidRPr="008B70A0">
        <w:t>dztw</w:t>
      </w:r>
      <w:r w:rsidR="00783AA1" w:rsidRPr="008B70A0">
        <w:t>ie</w:t>
      </w:r>
      <w:r w:rsidR="00585F15" w:rsidRPr="008B70A0">
        <w:t xml:space="preserve"> mazowieckim </w:t>
      </w:r>
      <w:r w:rsidR="004809D7" w:rsidRPr="008B70A0">
        <w:t>(</w:t>
      </w:r>
      <w:r w:rsidR="001F5BAB" w:rsidRPr="008B70A0">
        <w:t>22,6% ogólnej liczby podmiotów</w:t>
      </w:r>
      <w:r w:rsidR="004809D7" w:rsidRPr="008B70A0">
        <w:t>)</w:t>
      </w:r>
      <w:r w:rsidR="0078012B">
        <w:t>,</w:t>
      </w:r>
      <w:bookmarkStart w:id="0" w:name="_GoBack"/>
      <w:bookmarkEnd w:id="0"/>
      <w:r w:rsidR="004809D7" w:rsidRPr="008B70A0">
        <w:t xml:space="preserve"> </w:t>
      </w:r>
      <w:r w:rsidR="00783AA1" w:rsidRPr="008B70A0">
        <w:t>a w dalszej kolejności w województwie</w:t>
      </w:r>
      <w:r w:rsidR="004809D7" w:rsidRPr="008B70A0">
        <w:t xml:space="preserve"> małopolskim (</w:t>
      </w:r>
      <w:r w:rsidR="001F5BAB" w:rsidRPr="008B70A0">
        <w:t>18,3%</w:t>
      </w:r>
      <w:r w:rsidR="004809D7" w:rsidRPr="008B70A0">
        <w:t>). P</w:t>
      </w:r>
      <w:r w:rsidR="00585F15" w:rsidRPr="008B70A0">
        <w:t>rzewa</w:t>
      </w:r>
      <w:r w:rsidR="00585F15" w:rsidRPr="008B70A0">
        <w:rPr>
          <w:rFonts w:hint="eastAsia"/>
        </w:rPr>
        <w:t>ż</w:t>
      </w:r>
      <w:r w:rsidR="00585F15" w:rsidRPr="008B70A0">
        <w:t>aj</w:t>
      </w:r>
      <w:r w:rsidR="00585F15" w:rsidRPr="008B70A0">
        <w:rPr>
          <w:rFonts w:hint="eastAsia"/>
        </w:rPr>
        <w:t>ą</w:t>
      </w:r>
      <w:r w:rsidR="00585F15" w:rsidRPr="008B70A0">
        <w:t>ca cz</w:t>
      </w:r>
      <w:r w:rsidR="00585F15" w:rsidRPr="008B70A0">
        <w:rPr>
          <w:rFonts w:hint="eastAsia"/>
        </w:rPr>
        <w:t>ęść</w:t>
      </w:r>
      <w:r w:rsidR="00585F15" w:rsidRPr="008B70A0">
        <w:t xml:space="preserve"> podmiot</w:t>
      </w:r>
      <w:r w:rsidR="00585F15" w:rsidRPr="008B70A0">
        <w:rPr>
          <w:rFonts w:hint="eastAsia"/>
        </w:rPr>
        <w:t>ó</w:t>
      </w:r>
      <w:r w:rsidR="00585F15" w:rsidRPr="008B70A0">
        <w:t>w (</w:t>
      </w:r>
      <w:r w:rsidR="004809D7" w:rsidRPr="008B70A0">
        <w:t>67,8%</w:t>
      </w:r>
      <w:r w:rsidR="00585F15" w:rsidRPr="008B70A0">
        <w:t>) zajmuj</w:t>
      </w:r>
      <w:r w:rsidR="00585F15" w:rsidRPr="008B70A0">
        <w:rPr>
          <w:rFonts w:hint="eastAsia"/>
        </w:rPr>
        <w:t>ą</w:t>
      </w:r>
      <w:r w:rsidR="00585F15" w:rsidRPr="008B70A0">
        <w:t>cych si</w:t>
      </w:r>
      <w:r w:rsidR="00585F15" w:rsidRPr="008B70A0">
        <w:rPr>
          <w:rFonts w:hint="eastAsia"/>
        </w:rPr>
        <w:t>ę</w:t>
      </w:r>
      <w:r w:rsidR="00585F15" w:rsidRPr="008B70A0">
        <w:t xml:space="preserve"> sprzeda</w:t>
      </w:r>
      <w:r w:rsidR="00585F15" w:rsidRPr="008B70A0">
        <w:rPr>
          <w:rFonts w:hint="eastAsia"/>
        </w:rPr>
        <w:t>żą</w:t>
      </w:r>
      <w:r w:rsidR="00585F15" w:rsidRPr="008B70A0">
        <w:t xml:space="preserve"> dzie</w:t>
      </w:r>
      <w:r w:rsidR="00585F15" w:rsidRPr="008B70A0">
        <w:rPr>
          <w:rFonts w:hint="eastAsia"/>
        </w:rPr>
        <w:t>ł</w:t>
      </w:r>
      <w:r w:rsidR="00585F15" w:rsidRPr="008B70A0">
        <w:t xml:space="preserve"> sztuki i antyk</w:t>
      </w:r>
      <w:r w:rsidR="00585F15" w:rsidRPr="008B70A0">
        <w:rPr>
          <w:rFonts w:hint="eastAsia"/>
        </w:rPr>
        <w:t>ó</w:t>
      </w:r>
      <w:r w:rsidR="00585F15" w:rsidRPr="008B70A0">
        <w:t xml:space="preserve">w </w:t>
      </w:r>
      <w:r w:rsidR="004410DE" w:rsidRPr="008B70A0">
        <w:t>działała</w:t>
      </w:r>
      <w:r w:rsidR="00783AA1" w:rsidRPr="008B70A0">
        <w:t xml:space="preserve"> </w:t>
      </w:r>
      <w:r w:rsidR="00585F15" w:rsidRPr="008B70A0">
        <w:t xml:space="preserve">w </w:t>
      </w:r>
      <w:r w:rsidR="004809D7" w:rsidRPr="008B70A0">
        <w:t>stolicach województw</w:t>
      </w:r>
      <w:r w:rsidR="005E60D2" w:rsidRPr="008B70A0">
        <w:t xml:space="preserve">. W samej Warszawie na rynku dzieł sztuki </w:t>
      </w:r>
      <w:r w:rsidR="00783AA1" w:rsidRPr="008B70A0">
        <w:br/>
      </w:r>
      <w:r w:rsidR="005E60D2" w:rsidRPr="008B70A0">
        <w:t xml:space="preserve">i antyków </w:t>
      </w:r>
      <w:r w:rsidR="004410DE" w:rsidRPr="008B70A0">
        <w:t>funkcjonowało</w:t>
      </w:r>
      <w:r w:rsidR="004D1EBC" w:rsidRPr="008B70A0">
        <w:t xml:space="preserve"> 39 jednostek</w:t>
      </w:r>
      <w:r w:rsidR="005E60D2" w:rsidRPr="008B70A0">
        <w:t>.</w:t>
      </w:r>
    </w:p>
    <w:p w14:paraId="526EFC97" w14:textId="4D97496F" w:rsidR="00F81447" w:rsidRDefault="00D26F5C" w:rsidP="00F81447">
      <w:pPr>
        <w:rPr>
          <w:lang w:eastAsia="pl-PL"/>
        </w:rPr>
      </w:pPr>
      <w:r w:rsidRPr="008B70A0">
        <w:rPr>
          <w:lang w:eastAsia="pl-PL"/>
        </w:rPr>
        <w:t>W</w:t>
      </w:r>
      <w:r w:rsidR="00453764" w:rsidRPr="008B70A0">
        <w:rPr>
          <w:lang w:eastAsia="pl-PL"/>
        </w:rPr>
        <w:t xml:space="preserve"> w</w:t>
      </w:r>
      <w:r w:rsidR="00454935" w:rsidRPr="008B70A0">
        <w:rPr>
          <w:lang w:eastAsia="pl-PL"/>
        </w:rPr>
        <w:t>ojewództw</w:t>
      </w:r>
      <w:r w:rsidRPr="008B70A0">
        <w:rPr>
          <w:lang w:eastAsia="pl-PL"/>
        </w:rPr>
        <w:t>ie</w:t>
      </w:r>
      <w:r w:rsidR="00454935" w:rsidRPr="008B70A0">
        <w:rPr>
          <w:lang w:eastAsia="pl-PL"/>
        </w:rPr>
        <w:t xml:space="preserve"> mazowiecki</w:t>
      </w:r>
      <w:r w:rsidRPr="008B70A0">
        <w:rPr>
          <w:lang w:eastAsia="pl-PL"/>
        </w:rPr>
        <w:t>m</w:t>
      </w:r>
      <w:r w:rsidR="00454935" w:rsidRPr="008B70A0">
        <w:rPr>
          <w:lang w:eastAsia="pl-PL"/>
        </w:rPr>
        <w:t xml:space="preserve"> </w:t>
      </w:r>
      <w:r w:rsidRPr="008B70A0">
        <w:rPr>
          <w:lang w:eastAsia="pl-PL"/>
        </w:rPr>
        <w:t>odnotowano</w:t>
      </w:r>
      <w:r w:rsidR="00454935" w:rsidRPr="008B70A0">
        <w:rPr>
          <w:lang w:eastAsia="pl-PL"/>
        </w:rPr>
        <w:t xml:space="preserve"> wartość sprzedaży w kwocie 89,8 mln zł,</w:t>
      </w:r>
      <w:r w:rsidRPr="008B70A0">
        <w:rPr>
          <w:lang w:eastAsia="pl-PL"/>
        </w:rPr>
        <w:t xml:space="preserve"> co</w:t>
      </w:r>
      <w:r w:rsidR="00454935" w:rsidRPr="008B70A0">
        <w:rPr>
          <w:lang w:eastAsia="pl-PL"/>
        </w:rPr>
        <w:t xml:space="preserve"> stanowił</w:t>
      </w:r>
      <w:r w:rsidRPr="008B70A0">
        <w:rPr>
          <w:lang w:eastAsia="pl-PL"/>
        </w:rPr>
        <w:t>o</w:t>
      </w:r>
      <w:r w:rsidR="00454935" w:rsidRPr="008B70A0">
        <w:rPr>
          <w:lang w:eastAsia="pl-PL"/>
        </w:rPr>
        <w:t xml:space="preserve"> 55,2% łącznej kwoty sprzedaży dzieł sztuki i antyków w Polsce. </w:t>
      </w:r>
      <w:r w:rsidR="00F006AF" w:rsidRPr="008B70A0">
        <w:rPr>
          <w:lang w:eastAsia="pl-PL"/>
        </w:rPr>
        <w:t>Wartość</w:t>
      </w:r>
      <w:r w:rsidR="0020023A" w:rsidRPr="008B70A0">
        <w:rPr>
          <w:lang w:eastAsia="pl-PL"/>
        </w:rPr>
        <w:t xml:space="preserve"> sprzedaży </w:t>
      </w:r>
      <w:r w:rsidR="001C6A28" w:rsidRPr="008B70A0">
        <w:rPr>
          <w:lang w:eastAsia="pl-PL"/>
        </w:rPr>
        <w:br/>
      </w:r>
      <w:r w:rsidR="0020023A" w:rsidRPr="008B70A0">
        <w:rPr>
          <w:lang w:eastAsia="pl-PL"/>
        </w:rPr>
        <w:t xml:space="preserve">w kolejnych dwóch województwach </w:t>
      </w:r>
      <w:r w:rsidR="001608F9" w:rsidRPr="008B70A0">
        <w:rPr>
          <w:lang w:eastAsia="pl-PL"/>
        </w:rPr>
        <w:t>–</w:t>
      </w:r>
      <w:r w:rsidR="0020023A" w:rsidRPr="008B70A0">
        <w:rPr>
          <w:lang w:eastAsia="pl-PL"/>
        </w:rPr>
        <w:t xml:space="preserve"> małopolskim oraz pomorskim </w:t>
      </w:r>
      <w:r w:rsidR="001608F9" w:rsidRPr="008B70A0">
        <w:rPr>
          <w:lang w:eastAsia="pl-PL"/>
        </w:rPr>
        <w:t>–</w:t>
      </w:r>
      <w:r w:rsidR="0020023A" w:rsidRPr="008B70A0">
        <w:rPr>
          <w:lang w:eastAsia="pl-PL"/>
        </w:rPr>
        <w:t xml:space="preserve"> był</w:t>
      </w:r>
      <w:r w:rsidR="00F006AF" w:rsidRPr="008B70A0">
        <w:rPr>
          <w:lang w:eastAsia="pl-PL"/>
        </w:rPr>
        <w:t>a</w:t>
      </w:r>
      <w:r w:rsidR="0020023A" w:rsidRPr="008B70A0">
        <w:rPr>
          <w:lang w:eastAsia="pl-PL"/>
        </w:rPr>
        <w:t xml:space="preserve"> około </w:t>
      </w:r>
      <w:r w:rsidR="00623CC7" w:rsidRPr="008B70A0">
        <w:rPr>
          <w:lang w:eastAsia="pl-PL"/>
        </w:rPr>
        <w:t xml:space="preserve">czterokrotnie </w:t>
      </w:r>
      <w:r w:rsidR="0020023A" w:rsidRPr="008B70A0">
        <w:rPr>
          <w:lang w:eastAsia="pl-PL"/>
        </w:rPr>
        <w:t>mniejsz</w:t>
      </w:r>
      <w:r w:rsidR="00F006AF" w:rsidRPr="008B70A0">
        <w:rPr>
          <w:lang w:eastAsia="pl-PL"/>
        </w:rPr>
        <w:t>a</w:t>
      </w:r>
      <w:r w:rsidR="0020023A" w:rsidRPr="008B70A0">
        <w:rPr>
          <w:lang w:eastAsia="pl-PL"/>
        </w:rPr>
        <w:t xml:space="preserve"> (odpowiednio: 25,9 mln zł oraz 22,7 mln zł). </w:t>
      </w:r>
      <w:r w:rsidR="00F87474" w:rsidRPr="008B70A0">
        <w:rPr>
          <w:lang w:eastAsia="pl-PL"/>
        </w:rPr>
        <w:t>Najczęściej przedmiotem transakcji były obrazy, których sprzedaż stanowiła 68,5% łącznej kwoty sprzedaży, z czego 53,6% to sprzedaż dzieł malarstwa współczesnego, a 46,4% sprzedaż malarstwa dawnego (wykonanego przed 1945 r.).</w:t>
      </w:r>
    </w:p>
    <w:p w14:paraId="0BD1558D" w14:textId="765466CA" w:rsidR="00F81447" w:rsidRDefault="00C70B05" w:rsidP="00C70B05">
      <w:pPr>
        <w:spacing w:before="240"/>
        <w:rPr>
          <w:b/>
          <w:noProof/>
          <w:sz w:val="18"/>
          <w:szCs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369E27D5" wp14:editId="5A2BEDB2">
                <wp:simplePos x="0" y="0"/>
                <wp:positionH relativeFrom="margin">
                  <wp:align>left</wp:align>
                </wp:positionH>
                <wp:positionV relativeFrom="paragraph">
                  <wp:posOffset>305435</wp:posOffset>
                </wp:positionV>
                <wp:extent cx="5179695" cy="973455"/>
                <wp:effectExtent l="0" t="0" r="0" b="0"/>
                <wp:wrapTopAndBottom/>
                <wp:docPr id="7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9695" cy="973455"/>
                          <a:chOff x="60850" y="383874"/>
                          <a:chExt cx="6168443" cy="1492505"/>
                        </a:xfrm>
                      </wpg:grpSpPr>
                      <wpg:graphicFrame>
                        <wpg:cNvPr id="13" name="Wykres 13"/>
                        <wpg:cNvFrPr/>
                        <wpg:xfrm>
                          <a:off x="60850" y="383874"/>
                          <a:ext cx="6168443" cy="149250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s:wsp>
                        <wps:cNvPr id="1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5631002" y="1077935"/>
                            <a:ext cx="396408" cy="38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3121FF" w14:textId="77777777" w:rsidR="00A66BDC" w:rsidRPr="00061481" w:rsidRDefault="00A66BDC" w:rsidP="00BD0D03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061481">
                                <w:rPr>
                                  <w:rFonts w:ascii="Fira Sans" w:eastAsia="Fira Sans Light" w:hAnsi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9E27D5" id="Grupa 3" o:spid="_x0000_s1028" style="position:absolute;margin-left:0;margin-top:24.05pt;width:407.85pt;height:76.65pt;z-index:251748352;mso-position-horizontal:left;mso-position-horizontal-relative:margin;mso-width-relative:margin;mso-height-relative:margin" coordorigin="608,3838" coordsize="61684,14925" o:gfxdata="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">
                <v:shape id="Wykres 13" o:spid="_x0000_s1029" type="#_x0000_t75" style="position:absolute;left:1915;top:4306;width:55391;height:139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">
                  <v:imagedata r:id="rId14" o:title=""/>
                  <o:lock v:ext="edit" aspectratio="f"/>
                </v:shape>
                <v:shape id="_x0000_s1030" type="#_x0000_t202" style="position:absolute;left:56310;top:10779;width:3964;height:3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14:paraId="123121FF" w14:textId="77777777" w:rsidR="00A66BDC" w:rsidRPr="00061481" w:rsidRDefault="00A66BDC" w:rsidP="00BD0D03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061481">
                          <w:rPr>
                            <w:rFonts w:ascii="Fira Sans" w:eastAsia="Fira Sans Light" w:hAnsi="Fira Sans"/>
                            <w:color w:val="000000" w:themeColor="text1"/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F81447">
        <w:rPr>
          <w:b/>
          <w:noProof/>
          <w:sz w:val="18"/>
          <w:szCs w:val="18"/>
        </w:rPr>
        <w:t xml:space="preserve">Wykres 1.  </w:t>
      </w:r>
      <w:r w:rsidR="00F81447" w:rsidRPr="007454B4">
        <w:rPr>
          <w:b/>
          <w:noProof/>
          <w:sz w:val="18"/>
          <w:szCs w:val="18"/>
        </w:rPr>
        <w:t>Struktura sprzedaży dzieł sztuki i antyków wedłu</w:t>
      </w:r>
      <w:r w:rsidR="00F81447">
        <w:rPr>
          <w:b/>
          <w:noProof/>
          <w:sz w:val="18"/>
          <w:szCs w:val="18"/>
        </w:rPr>
        <w:t>g rodzajów w 201</w:t>
      </w:r>
      <w:r w:rsidR="00BD46AA">
        <w:rPr>
          <w:b/>
          <w:noProof/>
          <w:sz w:val="18"/>
          <w:szCs w:val="18"/>
        </w:rPr>
        <w:t>9</w:t>
      </w:r>
      <w:r w:rsidR="00F81447">
        <w:rPr>
          <w:b/>
          <w:noProof/>
          <w:sz w:val="18"/>
          <w:szCs w:val="18"/>
        </w:rPr>
        <w:t xml:space="preserve"> r.</w:t>
      </w:r>
    </w:p>
    <w:p w14:paraId="5A8A8C94" w14:textId="0B402ACB" w:rsidR="00ED4682" w:rsidRDefault="00F74330" w:rsidP="005054EF">
      <w:pPr>
        <w:autoSpaceDE w:val="0"/>
        <w:autoSpaceDN w:val="0"/>
        <w:adjustRightInd w:val="0"/>
        <w:spacing w:before="240" w:after="0" w:line="240" w:lineRule="auto"/>
        <w:rPr>
          <w:shd w:val="clear" w:color="auto" w:fill="FFFFFF"/>
        </w:rPr>
      </w:pPr>
      <w:r w:rsidRPr="005B5DAF">
        <w:rPr>
          <w:b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2760382" wp14:editId="5CBAB5D3">
                <wp:simplePos x="0" y="0"/>
                <wp:positionH relativeFrom="page">
                  <wp:posOffset>5702300</wp:posOffset>
                </wp:positionH>
                <wp:positionV relativeFrom="paragraph">
                  <wp:posOffset>1057064</wp:posOffset>
                </wp:positionV>
                <wp:extent cx="1858010" cy="958215"/>
                <wp:effectExtent l="0" t="0" r="0" b="0"/>
                <wp:wrapTight wrapText="bothSides">
                  <wp:wrapPolygon edited="0">
                    <wp:start x="664" y="0"/>
                    <wp:lineTo x="664" y="21042"/>
                    <wp:lineTo x="20817" y="21042"/>
                    <wp:lineTo x="20817" y="0"/>
                    <wp:lineTo x="66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8B83F" w14:textId="22B20380" w:rsidR="00F81447" w:rsidRDefault="00F81447" w:rsidP="00F81447">
                            <w:pPr>
                              <w:pStyle w:val="tekstzboku"/>
                            </w:pPr>
                            <w:r w:rsidRPr="0099199E">
                              <w:t>Naj</w:t>
                            </w:r>
                            <w:r>
                              <w:t xml:space="preserve">więcej </w:t>
                            </w:r>
                            <w:r w:rsidRPr="0099199E">
                              <w:t>dzieł sztuki i antyk</w:t>
                            </w:r>
                            <w:r>
                              <w:t>ów</w:t>
                            </w:r>
                            <w:r w:rsidRPr="0099199E">
                              <w:t xml:space="preserve"> </w:t>
                            </w:r>
                            <w:r>
                              <w:t>z dziedziny malarstwa sprzedano w województwie mazowieckim (5</w:t>
                            </w:r>
                            <w:r w:rsidR="00432F28">
                              <w:t>5</w:t>
                            </w:r>
                            <w:r>
                              <w:t>,</w:t>
                            </w:r>
                            <w:r w:rsidR="007C662A">
                              <w:t>1</w:t>
                            </w:r>
                            <w:r>
                              <w:t>%)</w:t>
                            </w:r>
                          </w:p>
                          <w:p w14:paraId="42210D69" w14:textId="77777777" w:rsidR="00F81447" w:rsidRDefault="00F81447" w:rsidP="00F814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0382" id="Pole tekstowe 4" o:spid="_x0000_s1031" type="#_x0000_t202" style="position:absolute;margin-left:449pt;margin-top:83.25pt;width:146.3pt;height:75.4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" filled="f" stroked="f">
                <v:textbox>
                  <w:txbxContent>
                    <w:p w14:paraId="11D8B83F" w14:textId="22B20380" w:rsidR="00F81447" w:rsidRDefault="00F81447" w:rsidP="00F81447">
                      <w:pPr>
                        <w:pStyle w:val="tekstzboku"/>
                      </w:pPr>
                      <w:r w:rsidRPr="0099199E">
                        <w:t>Naj</w:t>
                      </w:r>
                      <w:r>
                        <w:t xml:space="preserve">więcej </w:t>
                      </w:r>
                      <w:r w:rsidRPr="0099199E">
                        <w:t>dzieł sztuki i antyk</w:t>
                      </w:r>
                      <w:r>
                        <w:t>ów</w:t>
                      </w:r>
                      <w:r w:rsidRPr="0099199E">
                        <w:t xml:space="preserve"> </w:t>
                      </w:r>
                      <w:r>
                        <w:t>z dziedziny malarstwa sprzedano w województwie mazowieckim (5</w:t>
                      </w:r>
                      <w:r w:rsidR="00432F28">
                        <w:t>5</w:t>
                      </w:r>
                      <w:r>
                        <w:t>,</w:t>
                      </w:r>
                      <w:r w:rsidR="007C662A">
                        <w:t>1</w:t>
                      </w:r>
                      <w:r>
                        <w:t>%)</w:t>
                      </w:r>
                    </w:p>
                    <w:p w14:paraId="42210D69" w14:textId="77777777" w:rsidR="00F81447" w:rsidRDefault="00F81447" w:rsidP="00F81447"/>
                  </w:txbxContent>
                </v:textbox>
                <w10:wrap type="tight" anchorx="page"/>
              </v:shape>
            </w:pict>
          </mc:Fallback>
        </mc:AlternateContent>
      </w:r>
      <w:r w:rsidR="00C10D3A" w:rsidRPr="005B5DAF">
        <w:rPr>
          <w:bCs/>
          <w:shd w:val="clear" w:color="auto" w:fill="FFFFFF"/>
        </w:rPr>
        <w:t>W 2019 r. najw</w:t>
      </w:r>
      <w:r w:rsidR="00C74B05" w:rsidRPr="005B5DAF">
        <w:rPr>
          <w:bCs/>
          <w:shd w:val="clear" w:color="auto" w:fill="FFFFFF"/>
        </w:rPr>
        <w:t>iększą</w:t>
      </w:r>
      <w:r w:rsidR="00C10D3A" w:rsidRPr="005B5DAF">
        <w:rPr>
          <w:bCs/>
          <w:shd w:val="clear" w:color="auto" w:fill="FFFFFF"/>
        </w:rPr>
        <w:t xml:space="preserve"> </w:t>
      </w:r>
      <w:r w:rsidR="00221932" w:rsidRPr="005B5DAF">
        <w:rPr>
          <w:bCs/>
          <w:shd w:val="clear" w:color="auto" w:fill="FFFFFF"/>
        </w:rPr>
        <w:t xml:space="preserve">część łącznej </w:t>
      </w:r>
      <w:r w:rsidR="00C10D3A" w:rsidRPr="005B5DAF">
        <w:rPr>
          <w:bCs/>
          <w:shd w:val="clear" w:color="auto" w:fill="FFFFFF"/>
        </w:rPr>
        <w:t>warto</w:t>
      </w:r>
      <w:r w:rsidR="00C10D3A" w:rsidRPr="005B5DAF">
        <w:rPr>
          <w:rFonts w:hint="eastAsia"/>
          <w:bCs/>
          <w:shd w:val="clear" w:color="auto" w:fill="FFFFFF"/>
        </w:rPr>
        <w:t>ś</w:t>
      </w:r>
      <w:r w:rsidR="00221932" w:rsidRPr="005B5DAF">
        <w:rPr>
          <w:bCs/>
          <w:shd w:val="clear" w:color="auto" w:fill="FFFFFF"/>
        </w:rPr>
        <w:t>ci</w:t>
      </w:r>
      <w:r w:rsidR="00C10D3A" w:rsidRPr="005B5DAF">
        <w:rPr>
          <w:bCs/>
          <w:shd w:val="clear" w:color="auto" w:fill="FFFFFF"/>
        </w:rPr>
        <w:t xml:space="preserve"> sprzeda</w:t>
      </w:r>
      <w:r w:rsidR="00C10D3A" w:rsidRPr="005B5DAF">
        <w:rPr>
          <w:rFonts w:hint="eastAsia"/>
          <w:bCs/>
          <w:shd w:val="clear" w:color="auto" w:fill="FFFFFF"/>
        </w:rPr>
        <w:t>ż</w:t>
      </w:r>
      <w:r w:rsidR="00C10D3A" w:rsidRPr="005B5DAF">
        <w:rPr>
          <w:bCs/>
          <w:shd w:val="clear" w:color="auto" w:fill="FFFFFF"/>
        </w:rPr>
        <w:t>y dzie</w:t>
      </w:r>
      <w:r w:rsidR="00C10D3A" w:rsidRPr="005B5DAF">
        <w:rPr>
          <w:rFonts w:hint="eastAsia"/>
          <w:bCs/>
          <w:shd w:val="clear" w:color="auto" w:fill="FFFFFF"/>
        </w:rPr>
        <w:t>ł</w:t>
      </w:r>
      <w:r w:rsidR="00C10D3A" w:rsidRPr="005B5DAF">
        <w:rPr>
          <w:bCs/>
          <w:shd w:val="clear" w:color="auto" w:fill="FFFFFF"/>
        </w:rPr>
        <w:t xml:space="preserve"> sztuki i antyk</w:t>
      </w:r>
      <w:r w:rsidR="00C10D3A" w:rsidRPr="005B5DAF">
        <w:rPr>
          <w:rFonts w:hint="eastAsia"/>
          <w:bCs/>
          <w:shd w:val="clear" w:color="auto" w:fill="FFFFFF"/>
        </w:rPr>
        <w:t>ó</w:t>
      </w:r>
      <w:r w:rsidR="00C10D3A" w:rsidRPr="005B5DAF">
        <w:rPr>
          <w:bCs/>
          <w:shd w:val="clear" w:color="auto" w:fill="FFFFFF"/>
        </w:rPr>
        <w:t>w uzyskano poprzez tradycyjne aukcje organizowane przez jednostk</w:t>
      </w:r>
      <w:r w:rsidR="00C10D3A" w:rsidRPr="005B5DAF">
        <w:rPr>
          <w:rFonts w:hint="eastAsia"/>
          <w:bCs/>
          <w:shd w:val="clear" w:color="auto" w:fill="FFFFFF"/>
        </w:rPr>
        <w:t>ę</w:t>
      </w:r>
      <w:r w:rsidR="00C10D3A" w:rsidRPr="005B5DAF">
        <w:rPr>
          <w:bCs/>
          <w:shd w:val="clear" w:color="auto" w:fill="FFFFFF"/>
        </w:rPr>
        <w:t xml:space="preserve"> – 75,4 mln z</w:t>
      </w:r>
      <w:r w:rsidR="00C10D3A" w:rsidRPr="005B5DAF">
        <w:rPr>
          <w:rFonts w:hint="eastAsia"/>
          <w:bCs/>
          <w:shd w:val="clear" w:color="auto" w:fill="FFFFFF"/>
        </w:rPr>
        <w:t>ł</w:t>
      </w:r>
      <w:r w:rsidR="00C10D3A" w:rsidRPr="005B5DAF">
        <w:rPr>
          <w:bCs/>
          <w:shd w:val="clear" w:color="auto" w:fill="FFFFFF"/>
        </w:rPr>
        <w:t>, co stanowiło 46,4% og</w:t>
      </w:r>
      <w:r w:rsidR="00C10D3A" w:rsidRPr="005B5DAF">
        <w:rPr>
          <w:rFonts w:hint="eastAsia"/>
          <w:bCs/>
          <w:shd w:val="clear" w:color="auto" w:fill="FFFFFF"/>
        </w:rPr>
        <w:t>ó</w:t>
      </w:r>
      <w:r w:rsidR="00C10D3A" w:rsidRPr="005B5DAF">
        <w:rPr>
          <w:bCs/>
          <w:shd w:val="clear" w:color="auto" w:fill="FFFFFF"/>
        </w:rPr>
        <w:t>lnej kwoty sprzeda</w:t>
      </w:r>
      <w:r w:rsidR="00C10D3A" w:rsidRPr="005B5DAF">
        <w:rPr>
          <w:rFonts w:hint="eastAsia"/>
          <w:bCs/>
          <w:shd w:val="clear" w:color="auto" w:fill="FFFFFF"/>
        </w:rPr>
        <w:t>ż</w:t>
      </w:r>
      <w:r w:rsidR="00C10D3A" w:rsidRPr="005B5DAF">
        <w:rPr>
          <w:bCs/>
          <w:shd w:val="clear" w:color="auto" w:fill="FFFFFF"/>
        </w:rPr>
        <w:t>y (o 29,1% więcej w porównaniu z 2018 r.).</w:t>
      </w:r>
      <w:r w:rsidR="00C10D3A" w:rsidRPr="004D58F8">
        <w:rPr>
          <w:bCs/>
          <w:shd w:val="clear" w:color="auto" w:fill="FFFFFF"/>
        </w:rPr>
        <w:t xml:space="preserve"> Drugim najcz</w:t>
      </w:r>
      <w:r w:rsidR="00C10D3A" w:rsidRPr="004D58F8">
        <w:rPr>
          <w:rFonts w:hint="eastAsia"/>
          <w:bCs/>
          <w:shd w:val="clear" w:color="auto" w:fill="FFFFFF"/>
        </w:rPr>
        <w:t>ęś</w:t>
      </w:r>
      <w:r w:rsidR="00C10D3A" w:rsidRPr="004D58F8">
        <w:rPr>
          <w:bCs/>
          <w:shd w:val="clear" w:color="auto" w:fill="FFFFFF"/>
        </w:rPr>
        <w:t>ciej wybieranym kana</w:t>
      </w:r>
      <w:r w:rsidR="00C10D3A" w:rsidRPr="004D58F8">
        <w:rPr>
          <w:rFonts w:hint="eastAsia"/>
          <w:bCs/>
          <w:shd w:val="clear" w:color="auto" w:fill="FFFFFF"/>
        </w:rPr>
        <w:t>ł</w:t>
      </w:r>
      <w:r w:rsidR="00C10D3A" w:rsidRPr="004D58F8">
        <w:rPr>
          <w:bCs/>
          <w:shd w:val="clear" w:color="auto" w:fill="FFFFFF"/>
        </w:rPr>
        <w:t>em dystrybucji by</w:t>
      </w:r>
      <w:r w:rsidR="00C10D3A" w:rsidRPr="004D58F8">
        <w:rPr>
          <w:rFonts w:hint="eastAsia"/>
          <w:bCs/>
          <w:shd w:val="clear" w:color="auto" w:fill="FFFFFF"/>
        </w:rPr>
        <w:t>ł</w:t>
      </w:r>
      <w:r w:rsidR="00C10D3A" w:rsidRPr="004D58F8">
        <w:rPr>
          <w:bCs/>
          <w:shd w:val="clear" w:color="auto" w:fill="FFFFFF"/>
        </w:rPr>
        <w:t>a sprzeda</w:t>
      </w:r>
      <w:r w:rsidR="00C10D3A" w:rsidRPr="004D58F8">
        <w:rPr>
          <w:rFonts w:hint="eastAsia"/>
          <w:bCs/>
          <w:shd w:val="clear" w:color="auto" w:fill="FFFFFF"/>
        </w:rPr>
        <w:t>ż</w:t>
      </w:r>
      <w:r w:rsidR="00C10D3A" w:rsidRPr="004D58F8">
        <w:rPr>
          <w:bCs/>
          <w:shd w:val="clear" w:color="auto" w:fill="FFFFFF"/>
        </w:rPr>
        <w:t xml:space="preserve"> w plac</w:t>
      </w:r>
      <w:r w:rsidR="00C10D3A" w:rsidRPr="004D58F8">
        <w:rPr>
          <w:rFonts w:hint="eastAsia"/>
          <w:bCs/>
          <w:shd w:val="clear" w:color="auto" w:fill="FFFFFF"/>
        </w:rPr>
        <w:t>ó</w:t>
      </w:r>
      <w:r w:rsidR="00C10D3A" w:rsidRPr="004D58F8">
        <w:rPr>
          <w:bCs/>
          <w:shd w:val="clear" w:color="auto" w:fill="FFFFFF"/>
        </w:rPr>
        <w:t xml:space="preserve">wkach handlowych </w:t>
      </w:r>
      <w:r w:rsidR="00C10D3A">
        <w:rPr>
          <w:bCs/>
          <w:shd w:val="clear" w:color="auto" w:fill="FFFFFF"/>
        </w:rPr>
        <w:t>–</w:t>
      </w:r>
      <w:r w:rsidR="00C10D3A" w:rsidRPr="004D58F8">
        <w:rPr>
          <w:bCs/>
          <w:shd w:val="clear" w:color="auto" w:fill="FFFFFF"/>
        </w:rPr>
        <w:t xml:space="preserve"> </w:t>
      </w:r>
      <w:r w:rsidR="00C10D3A">
        <w:rPr>
          <w:bCs/>
          <w:shd w:val="clear" w:color="auto" w:fill="FFFFFF"/>
        </w:rPr>
        <w:t>64</w:t>
      </w:r>
      <w:r w:rsidR="00C10D3A" w:rsidRPr="004D58F8">
        <w:rPr>
          <w:bCs/>
          <w:shd w:val="clear" w:color="auto" w:fill="FFFFFF"/>
        </w:rPr>
        <w:t>,</w:t>
      </w:r>
      <w:r w:rsidR="00C10D3A">
        <w:rPr>
          <w:bCs/>
          <w:shd w:val="clear" w:color="auto" w:fill="FFFFFF"/>
        </w:rPr>
        <w:t>1</w:t>
      </w:r>
      <w:r w:rsidR="00C10D3A" w:rsidRPr="004D58F8">
        <w:rPr>
          <w:bCs/>
          <w:shd w:val="clear" w:color="auto" w:fill="FFFFFF"/>
        </w:rPr>
        <w:t xml:space="preserve"> mln z</w:t>
      </w:r>
      <w:r w:rsidR="00C10D3A" w:rsidRPr="004D58F8">
        <w:rPr>
          <w:rFonts w:hint="eastAsia"/>
          <w:bCs/>
          <w:shd w:val="clear" w:color="auto" w:fill="FFFFFF"/>
        </w:rPr>
        <w:t>ł</w:t>
      </w:r>
      <w:r w:rsidR="00C10D3A">
        <w:rPr>
          <w:bCs/>
          <w:shd w:val="clear" w:color="auto" w:fill="FFFFFF"/>
        </w:rPr>
        <w:t xml:space="preserve"> (39,5%).</w:t>
      </w:r>
      <w:r w:rsidR="00C10D3A" w:rsidRPr="00C10D3A">
        <w:rPr>
          <w:shd w:val="clear" w:color="auto" w:fill="FFFFFF"/>
        </w:rPr>
        <w:t xml:space="preserve"> </w:t>
      </w:r>
      <w:r w:rsidR="00C10D3A" w:rsidRPr="00F86FB8">
        <w:rPr>
          <w:shd w:val="clear" w:color="auto" w:fill="FFFFFF"/>
        </w:rPr>
        <w:t>Sprze</w:t>
      </w:r>
      <w:r w:rsidR="00C10D3A">
        <w:rPr>
          <w:bCs/>
          <w:shd w:val="clear" w:color="auto" w:fill="FFFFFF"/>
        </w:rPr>
        <w:t>daż w placówkach handlowych była</w:t>
      </w:r>
      <w:r w:rsidR="00C10D3A" w:rsidRPr="00F86FB8">
        <w:rPr>
          <w:shd w:val="clear" w:color="auto" w:fill="FFFFFF"/>
        </w:rPr>
        <w:t xml:space="preserve"> szczególnie popularna w województwie małopolskim</w:t>
      </w:r>
      <w:r w:rsidR="00C10D3A">
        <w:rPr>
          <w:shd w:val="clear" w:color="auto" w:fill="FFFFFF"/>
        </w:rPr>
        <w:t xml:space="preserve"> – </w:t>
      </w:r>
      <w:r w:rsidR="00C10D3A" w:rsidRPr="00F86FB8">
        <w:rPr>
          <w:shd w:val="clear" w:color="auto" w:fill="FFFFFF"/>
        </w:rPr>
        <w:t xml:space="preserve"> 70</w:t>
      </w:r>
      <w:r w:rsidR="00C10D3A">
        <w:rPr>
          <w:bCs/>
          <w:shd w:val="clear" w:color="auto" w:fill="FFFFFF"/>
        </w:rPr>
        <w:t>,0</w:t>
      </w:r>
      <w:r w:rsidR="00C10D3A" w:rsidRPr="00F86FB8">
        <w:rPr>
          <w:shd w:val="clear" w:color="auto" w:fill="FFFFFF"/>
        </w:rPr>
        <w:t xml:space="preserve">% </w:t>
      </w:r>
      <w:r w:rsidR="009E0FA1">
        <w:rPr>
          <w:shd w:val="clear" w:color="auto" w:fill="FFFFFF"/>
        </w:rPr>
        <w:t xml:space="preserve">wartości </w:t>
      </w:r>
      <w:r w:rsidR="00C10D3A" w:rsidRPr="00F86FB8">
        <w:rPr>
          <w:shd w:val="clear" w:color="auto" w:fill="FFFFFF"/>
        </w:rPr>
        <w:t xml:space="preserve">sprzedaży dzieł sztuki </w:t>
      </w:r>
      <w:r w:rsidR="00C10D3A">
        <w:rPr>
          <w:bCs/>
          <w:shd w:val="clear" w:color="auto" w:fill="FFFFFF"/>
        </w:rPr>
        <w:t xml:space="preserve">i antyków </w:t>
      </w:r>
      <w:r w:rsidR="00C10D3A" w:rsidRPr="00F86FB8">
        <w:rPr>
          <w:shd w:val="clear" w:color="auto" w:fill="FFFFFF"/>
        </w:rPr>
        <w:t xml:space="preserve">w województwie. </w:t>
      </w:r>
    </w:p>
    <w:p w14:paraId="1E7BC7FD" w14:textId="37094EF3" w:rsidR="0009622C" w:rsidRDefault="0009622C" w:rsidP="005A26BA">
      <w:pPr>
        <w:autoSpaceDE w:val="0"/>
        <w:autoSpaceDN w:val="0"/>
        <w:adjustRightInd w:val="0"/>
        <w:spacing w:after="0" w:line="240" w:lineRule="auto"/>
        <w:rPr>
          <w:bCs/>
          <w:shd w:val="clear" w:color="auto" w:fill="FFFFFF"/>
        </w:rPr>
      </w:pPr>
      <w:r w:rsidRPr="004D58F8">
        <w:rPr>
          <w:bCs/>
          <w:shd w:val="clear" w:color="auto" w:fill="FFFFFF"/>
        </w:rPr>
        <w:t>Za po</w:t>
      </w:r>
      <w:r w:rsidRPr="004D58F8">
        <w:rPr>
          <w:rFonts w:hint="eastAsia"/>
          <w:bCs/>
          <w:shd w:val="clear" w:color="auto" w:fill="FFFFFF"/>
        </w:rPr>
        <w:t>ś</w:t>
      </w:r>
      <w:r w:rsidRPr="004D58F8">
        <w:rPr>
          <w:bCs/>
          <w:shd w:val="clear" w:color="auto" w:fill="FFFFFF"/>
        </w:rPr>
        <w:t>rednictwem Internetu sprzedano dzie</w:t>
      </w:r>
      <w:r w:rsidRPr="004D58F8">
        <w:rPr>
          <w:rFonts w:hint="eastAsia"/>
          <w:bCs/>
          <w:shd w:val="clear" w:color="auto" w:fill="FFFFFF"/>
        </w:rPr>
        <w:t>ł</w:t>
      </w:r>
      <w:r w:rsidRPr="004D58F8">
        <w:rPr>
          <w:bCs/>
          <w:shd w:val="clear" w:color="auto" w:fill="FFFFFF"/>
        </w:rPr>
        <w:t>a sztuki i antyki za kwot</w:t>
      </w:r>
      <w:r w:rsidRPr="004D58F8">
        <w:rPr>
          <w:rFonts w:hint="eastAsia"/>
          <w:bCs/>
          <w:shd w:val="clear" w:color="auto" w:fill="FFFFFF"/>
        </w:rPr>
        <w:t>ę</w:t>
      </w:r>
      <w:r w:rsidRPr="004D58F8">
        <w:rPr>
          <w:bCs/>
          <w:shd w:val="clear" w:color="auto" w:fill="FFFFFF"/>
        </w:rPr>
        <w:t xml:space="preserve"> 1</w:t>
      </w:r>
      <w:r>
        <w:rPr>
          <w:bCs/>
          <w:shd w:val="clear" w:color="auto" w:fill="FFFFFF"/>
        </w:rPr>
        <w:t>6</w:t>
      </w:r>
      <w:r w:rsidRPr="004D58F8">
        <w:rPr>
          <w:bCs/>
          <w:shd w:val="clear" w:color="auto" w:fill="FFFFFF"/>
        </w:rPr>
        <w:t>,</w:t>
      </w:r>
      <w:r>
        <w:rPr>
          <w:bCs/>
          <w:shd w:val="clear" w:color="auto" w:fill="FFFFFF"/>
        </w:rPr>
        <w:t>8</w:t>
      </w:r>
      <w:r w:rsidRPr="004D58F8">
        <w:rPr>
          <w:bCs/>
          <w:shd w:val="clear" w:color="auto" w:fill="FFFFFF"/>
        </w:rPr>
        <w:t xml:space="preserve"> mln z</w:t>
      </w:r>
      <w:r w:rsidRPr="004D58F8">
        <w:rPr>
          <w:rFonts w:hint="eastAsia"/>
          <w:bCs/>
          <w:shd w:val="clear" w:color="auto" w:fill="FFFFFF"/>
        </w:rPr>
        <w:t>ł</w:t>
      </w:r>
      <w:r w:rsidRPr="004D58F8">
        <w:rPr>
          <w:bCs/>
          <w:shd w:val="clear" w:color="auto" w:fill="FFFFFF"/>
        </w:rPr>
        <w:t>, co w por</w:t>
      </w:r>
      <w:r w:rsidRPr="004D58F8">
        <w:rPr>
          <w:rFonts w:hint="eastAsia"/>
          <w:bCs/>
          <w:shd w:val="clear" w:color="auto" w:fill="FFFFFF"/>
        </w:rPr>
        <w:t>ó</w:t>
      </w:r>
      <w:r w:rsidRPr="004D58F8">
        <w:rPr>
          <w:bCs/>
          <w:shd w:val="clear" w:color="auto" w:fill="FFFFFF"/>
        </w:rPr>
        <w:t>wnaniu z 201</w:t>
      </w:r>
      <w:r>
        <w:rPr>
          <w:bCs/>
          <w:shd w:val="clear" w:color="auto" w:fill="FFFFFF"/>
        </w:rPr>
        <w:t>8</w:t>
      </w:r>
      <w:r w:rsidRPr="004D58F8">
        <w:rPr>
          <w:bCs/>
          <w:shd w:val="clear" w:color="auto" w:fill="FFFFFF"/>
        </w:rPr>
        <w:t xml:space="preserve"> r. stanowi</w:t>
      </w:r>
      <w:r>
        <w:rPr>
          <w:bCs/>
          <w:shd w:val="clear" w:color="auto" w:fill="FFFFFF"/>
        </w:rPr>
        <w:t>ło</w:t>
      </w:r>
      <w:r w:rsidRPr="004D58F8">
        <w:rPr>
          <w:bCs/>
          <w:shd w:val="clear" w:color="auto" w:fill="FFFFFF"/>
        </w:rPr>
        <w:t xml:space="preserve"> wzrost o </w:t>
      </w:r>
      <w:r>
        <w:rPr>
          <w:bCs/>
          <w:shd w:val="clear" w:color="auto" w:fill="FFFFFF"/>
        </w:rPr>
        <w:t>20</w:t>
      </w:r>
      <w:r w:rsidRPr="004D58F8">
        <w:rPr>
          <w:bCs/>
          <w:shd w:val="clear" w:color="auto" w:fill="FFFFFF"/>
        </w:rPr>
        <w:t>,</w:t>
      </w:r>
      <w:r>
        <w:rPr>
          <w:bCs/>
          <w:shd w:val="clear" w:color="auto" w:fill="FFFFFF"/>
        </w:rPr>
        <w:t>5</w:t>
      </w:r>
      <w:r w:rsidRPr="004D58F8">
        <w:rPr>
          <w:bCs/>
          <w:shd w:val="clear" w:color="auto" w:fill="FFFFFF"/>
        </w:rPr>
        <w:t>%.</w:t>
      </w:r>
    </w:p>
    <w:p w14:paraId="304EC9DD" w14:textId="69EA31B2" w:rsidR="00F81447" w:rsidRDefault="00F81447" w:rsidP="0009622C">
      <w:pPr>
        <w:tabs>
          <w:tab w:val="left" w:pos="284"/>
          <w:tab w:val="left" w:pos="7655"/>
        </w:tabs>
        <w:spacing w:before="240"/>
        <w:rPr>
          <w:b/>
          <w:noProof/>
          <w:sz w:val="18"/>
          <w:szCs w:val="18"/>
        </w:rPr>
      </w:pPr>
      <w:r w:rsidRPr="00F86FB8">
        <w:rPr>
          <w:b/>
          <w:noProof/>
          <w:sz w:val="18"/>
          <w:szCs w:val="18"/>
        </w:rPr>
        <w:t>Wykres 2.  Struktura sprzedaży dzieł sztuki i antyków według kanałów dystrybucji w 201</w:t>
      </w:r>
      <w:r w:rsidR="00BD46AA" w:rsidRPr="00F86FB8">
        <w:rPr>
          <w:b/>
          <w:noProof/>
          <w:sz w:val="18"/>
          <w:szCs w:val="18"/>
        </w:rPr>
        <w:t>9</w:t>
      </w:r>
      <w:r w:rsidRPr="00F86FB8">
        <w:rPr>
          <w:b/>
          <w:noProof/>
          <w:sz w:val="18"/>
          <w:szCs w:val="18"/>
        </w:rPr>
        <w:t xml:space="preserve"> r.</w:t>
      </w:r>
    </w:p>
    <w:p w14:paraId="051D478D" w14:textId="5313F40D" w:rsidR="005054EF" w:rsidRDefault="00BD0D03" w:rsidP="0009622C">
      <w:pPr>
        <w:tabs>
          <w:tab w:val="left" w:pos="284"/>
          <w:tab w:val="left" w:pos="7655"/>
        </w:tabs>
        <w:spacing w:before="240"/>
        <w:rPr>
          <w:b/>
          <w:noProof/>
          <w:sz w:val="18"/>
          <w:szCs w:val="18"/>
        </w:rPr>
      </w:pPr>
      <w:r w:rsidRPr="00505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11669A60" wp14:editId="3D240316">
                <wp:simplePos x="0" y="0"/>
                <wp:positionH relativeFrom="margin">
                  <wp:align>right</wp:align>
                </wp:positionH>
                <wp:positionV relativeFrom="paragraph">
                  <wp:posOffset>86360</wp:posOffset>
                </wp:positionV>
                <wp:extent cx="5181600" cy="964565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0" cy="964565"/>
                          <a:chOff x="0" y="0"/>
                          <a:chExt cx="5379821" cy="1837055"/>
                        </a:xfrm>
                      </wpg:grpSpPr>
                      <wpg:graphicFrame>
                        <wpg:cNvPr id="5" name="Wykres 5"/>
                        <wpg:cNvFrPr/>
                        <wpg:xfrm>
                          <a:off x="0" y="0"/>
                          <a:ext cx="5339715" cy="183705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s:wsp>
                        <wps:cNvPr id="1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5171846" y="992134"/>
                            <a:ext cx="207975" cy="212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A5A070" w14:textId="77777777" w:rsidR="005054EF" w:rsidRPr="005054EF" w:rsidRDefault="005054EF" w:rsidP="005054EF">
                              <w:pPr>
                                <w:pStyle w:val="NormalnyWeb"/>
                                <w:spacing w:before="120" w:beforeAutospacing="0" w:after="0" w:afterAutospacing="0"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54EF">
                                <w:rPr>
                                  <w:rFonts w:ascii="Fira Sans" w:eastAsia="Fira Sans Light" w:hAnsi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669A60" id="Grupa 2" o:spid="_x0000_s1032" style="position:absolute;margin-left:356.8pt;margin-top:6.8pt;width:408pt;height:75.95pt;z-index:251750400;mso-position-horizontal:right;mso-position-horizontal-relative:margin;mso-width-relative:margin;mso-height-relative:margin" coordsize="53798,18370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">
                <v:shape id="Wykres 5" o:spid="_x0000_s1033" type="#_x0000_t75" style="position:absolute;left:1329;top:580;width:49621;height:1590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9TYh&#10;l8QAAADaAAAADwAAAGRycy9kb3ducmV2LnhtbESPT2vCQBTE74LfYXlCb7rRUgmpmyCi4KEt9Q89&#10;v2Zfk2D2bdhdNfXTdwuCx2FmfsMsit604kLON5YVTCcJCOLS6oYrBcfDZpyC8AFZY2uZFPyShyIf&#10;DhaYaXvlHV32oRIRwj5DBXUIXSalL2sy6Ce2I47ej3UGQ5SuktrhNcJNK2dJMpcGG44LNXa0qqk8&#10;7c9Gwdfs5oP7fJtWq2e0H+s0/b69l0o9jfrlK4hAfXiE7+2tVvAC/1fiDZD5HwA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D1NiGXxAAAANoAAAAPAAAAAAAAAAAAAAAAAJsCAABkcnMv&#10;ZG93bnJldi54bWxQSwUGAAAAAAQABADzAAAAjAMAAAAA&#10;">
                  <v:imagedata r:id="rId16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left:51718;top:9921;width:2080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14:paraId="17A5A070" w14:textId="77777777" w:rsidR="005054EF" w:rsidRPr="005054EF" w:rsidRDefault="005054EF" w:rsidP="005054EF">
                        <w:pPr>
                          <w:pStyle w:val="NormalnyWeb"/>
                          <w:spacing w:before="120" w:beforeAutospacing="0" w:after="0" w:afterAutospacing="0" w:line="240" w:lineRule="exact"/>
                          <w:rPr>
                            <w:sz w:val="16"/>
                            <w:szCs w:val="16"/>
                          </w:rPr>
                        </w:pPr>
                        <w:r w:rsidRPr="005054EF">
                          <w:rPr>
                            <w:rFonts w:ascii="Fira Sans" w:eastAsia="Fira Sans Light" w:hAnsi="Fira Sans"/>
                            <w:color w:val="000000" w:themeColor="text1"/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5894725" w14:textId="3F8688D7" w:rsidR="005054EF" w:rsidRPr="00F86FB8" w:rsidRDefault="00BD0D03" w:rsidP="0009622C">
      <w:pPr>
        <w:tabs>
          <w:tab w:val="left" w:pos="284"/>
          <w:tab w:val="left" w:pos="7655"/>
        </w:tabs>
        <w:spacing w:before="240"/>
        <w:rPr>
          <w:b/>
          <w:bCs/>
          <w:noProof/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A727AFE" wp14:editId="526DEB4D">
                <wp:simplePos x="0" y="0"/>
                <wp:positionH relativeFrom="column">
                  <wp:posOffset>4742603</wp:posOffset>
                </wp:positionH>
                <wp:positionV relativeFrom="paragraph">
                  <wp:posOffset>170180</wp:posOffset>
                </wp:positionV>
                <wp:extent cx="332867" cy="339019"/>
                <wp:effectExtent l="0" t="0" r="0" b="4445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67" cy="3390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838C8" w14:textId="77777777" w:rsidR="00C93FBB" w:rsidRPr="00061481" w:rsidRDefault="00C93FBB" w:rsidP="00C93FBB">
                            <w:pPr>
                              <w:pStyle w:val="NormalnyWeb"/>
                              <w:spacing w:before="120" w:beforeAutospacing="0" w:after="0" w:afterAutospacing="0"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61481">
                              <w:rPr>
                                <w:rFonts w:ascii="Fira Sans" w:eastAsia="Fira Sans Light" w:hAnsi="Fira Sans"/>
                                <w:color w:val="000000" w:themeColor="text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27AFE" id="_x0000_s1035" type="#_x0000_t202" style="position:absolute;margin-left:373.45pt;margin-top:13.4pt;width:26.2pt;height:26.7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" filled="f" stroked="f">
                <v:textbox>
                  <w:txbxContent>
                    <w:p w14:paraId="059838C8" w14:textId="77777777" w:rsidR="00C93FBB" w:rsidRPr="00061481" w:rsidRDefault="00C93FBB" w:rsidP="00C93FBB">
                      <w:pPr>
                        <w:pStyle w:val="NormalnyWeb"/>
                        <w:spacing w:before="120" w:beforeAutospacing="0" w:after="0" w:afterAutospacing="0" w:line="240" w:lineRule="exac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061481">
                        <w:rPr>
                          <w:rFonts w:ascii="Fira Sans" w:eastAsia="Fira Sans Light" w:hAnsi="Fira Sans"/>
                          <w:color w:val="000000" w:themeColor="text1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71AFEBCC" w14:textId="77777777" w:rsidR="00BD0D03" w:rsidRDefault="00BD0D03" w:rsidP="00BD0D03">
      <w:pPr>
        <w:rPr>
          <w:shd w:val="clear" w:color="auto" w:fill="FFFFFF"/>
        </w:rPr>
      </w:pPr>
    </w:p>
    <w:p w14:paraId="04F5E16E" w14:textId="77777777" w:rsidR="00BD0D03" w:rsidRDefault="00BD0D03" w:rsidP="00BD0D03">
      <w:pPr>
        <w:rPr>
          <w:shd w:val="clear" w:color="auto" w:fill="FFFFFF"/>
        </w:rPr>
      </w:pPr>
    </w:p>
    <w:p w14:paraId="5A65B1BA" w14:textId="7AF52D83" w:rsidR="004642FF" w:rsidRDefault="00F81447" w:rsidP="00BD0D03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26A14561" wp14:editId="0FFFE706">
                <wp:simplePos x="0" y="0"/>
                <wp:positionH relativeFrom="column">
                  <wp:posOffset>5226685</wp:posOffset>
                </wp:positionH>
                <wp:positionV relativeFrom="paragraph">
                  <wp:posOffset>94256</wp:posOffset>
                </wp:positionV>
                <wp:extent cx="1858010" cy="958215"/>
                <wp:effectExtent l="0" t="0" r="0" b="0"/>
                <wp:wrapTight wrapText="bothSides">
                  <wp:wrapPolygon edited="0">
                    <wp:start x="664" y="0"/>
                    <wp:lineTo x="664" y="21042"/>
                    <wp:lineTo x="20817" y="21042"/>
                    <wp:lineTo x="20817" y="0"/>
                    <wp:lineTo x="664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174FC" w14:textId="77777777" w:rsidR="00F81447" w:rsidRDefault="00F81447" w:rsidP="00F814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14561" id="Pole tekstowe 12" o:spid="_x0000_s1036" type="#_x0000_t202" style="position:absolute;margin-left:411.55pt;margin-top:7.4pt;width:146.3pt;height:75.4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" filled="f" stroked="f">
                <v:textbox>
                  <w:txbxContent>
                    <w:p w14:paraId="360174FC" w14:textId="77777777" w:rsidR="00F81447" w:rsidRDefault="00F81447" w:rsidP="00F81447"/>
                  </w:txbxContent>
                </v:textbox>
                <w10:wrap type="tight"/>
              </v:shape>
            </w:pict>
          </mc:Fallback>
        </mc:AlternateContent>
      </w:r>
      <w:r w:rsidRPr="009F60EE">
        <w:rPr>
          <w:shd w:val="clear" w:color="auto" w:fill="FFFFFF"/>
        </w:rPr>
        <w:t>Podmioty działające na rynku dzieł sztuki i antyków, poza sprzedażą, zajmowały się również organizacją wystaw (24,</w:t>
      </w:r>
      <w:r w:rsidR="00C909A9" w:rsidRPr="009F60EE">
        <w:rPr>
          <w:shd w:val="clear" w:color="auto" w:fill="FFFFFF"/>
        </w:rPr>
        <w:t>3</w:t>
      </w:r>
      <w:r w:rsidRPr="009F60EE">
        <w:rPr>
          <w:shd w:val="clear" w:color="auto" w:fill="FFFFFF"/>
        </w:rPr>
        <w:t>% ogólnej liczby przedsięwzięć), promocją artystów (</w:t>
      </w:r>
      <w:r w:rsidR="00D814CE" w:rsidRPr="009F60EE">
        <w:rPr>
          <w:shd w:val="clear" w:color="auto" w:fill="FFFFFF"/>
        </w:rPr>
        <w:t>21</w:t>
      </w:r>
      <w:r w:rsidRPr="009F60EE">
        <w:rPr>
          <w:shd w:val="clear" w:color="auto" w:fill="FFFFFF"/>
        </w:rPr>
        <w:t>,</w:t>
      </w:r>
      <w:r w:rsidR="00D814CE" w:rsidRPr="009F60EE">
        <w:rPr>
          <w:shd w:val="clear" w:color="auto" w:fill="FFFFFF"/>
        </w:rPr>
        <w:t>6</w:t>
      </w:r>
      <w:r w:rsidRPr="009F60EE">
        <w:rPr>
          <w:shd w:val="clear" w:color="auto" w:fill="FFFFFF"/>
        </w:rPr>
        <w:t>%) oraz wydawaniem książek, albumów, katalogów lub folderów (1</w:t>
      </w:r>
      <w:r w:rsidR="00E61D9F" w:rsidRPr="009F60EE">
        <w:rPr>
          <w:shd w:val="clear" w:color="auto" w:fill="FFFFFF"/>
        </w:rPr>
        <w:t>6</w:t>
      </w:r>
      <w:r w:rsidRPr="009F60EE">
        <w:rPr>
          <w:shd w:val="clear" w:color="auto" w:fill="FFFFFF"/>
        </w:rPr>
        <w:t>,</w:t>
      </w:r>
      <w:r w:rsidR="00E61D9F" w:rsidRPr="009F60EE">
        <w:rPr>
          <w:shd w:val="clear" w:color="auto" w:fill="FFFFFF"/>
        </w:rPr>
        <w:t>7</w:t>
      </w:r>
      <w:r w:rsidRPr="009F60EE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14:paraId="69EDECB3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32E90B2A" w14:textId="77777777" w:rsidTr="00A16417">
        <w:trPr>
          <w:trHeight w:val="1912"/>
        </w:trPr>
        <w:tc>
          <w:tcPr>
            <w:tcW w:w="4247" w:type="dxa"/>
          </w:tcPr>
          <w:p w14:paraId="447FEEEE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7AFE022A" w14:textId="1D192797" w:rsidR="00E76EE5" w:rsidRDefault="00E76EE5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956A14">
              <w:rPr>
                <w:rFonts w:cs="Arial"/>
                <w:b/>
                <w:color w:val="000000" w:themeColor="text1"/>
                <w:sz w:val="20"/>
              </w:rPr>
              <w:t>ą</w:t>
            </w:r>
            <w:r>
              <w:rPr>
                <w:rFonts w:cs="Arial"/>
                <w:b/>
                <w:color w:val="000000" w:themeColor="text1"/>
                <w:sz w:val="20"/>
              </w:rPr>
              <w:t>d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14:paraId="7DA60010" w14:textId="77777777" w:rsidR="00956F30" w:rsidRPr="00124AA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="00027C22" w:rsidRPr="00124AAD">
              <w:rPr>
                <w:rFonts w:cs="Arial"/>
                <w:b/>
                <w:sz w:val="20"/>
              </w:rPr>
              <w:t xml:space="preserve"> </w:t>
            </w:r>
            <w:r w:rsidR="001301C7" w:rsidRPr="00124AAD">
              <w:rPr>
                <w:rFonts w:cs="Arial"/>
                <w:b/>
                <w:sz w:val="20"/>
              </w:rPr>
              <w:t>Agnieszka Szlubowska</w:t>
            </w:r>
          </w:p>
          <w:p w14:paraId="645D5AEC" w14:textId="782C9569" w:rsid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6C760C56" w14:textId="77777777" w:rsidR="000470AA" w:rsidRPr="008F3638" w:rsidRDefault="000470AA" w:rsidP="00124AA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14:paraId="07C4421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0F2765B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7575C14B" w14:textId="77777777" w:rsidR="000470AA" w:rsidRP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18553B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15E1DE1" w14:textId="77777777" w:rsidR="000470AA" w:rsidRDefault="000470AA" w:rsidP="000470AA">
      <w:pPr>
        <w:rPr>
          <w:sz w:val="20"/>
        </w:rPr>
      </w:pPr>
    </w:p>
    <w:p w14:paraId="02AD0F7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FBBF81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4380494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14:paraId="34147743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14:paraId="1030197D" w14:textId="77777777"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04E8337" w14:textId="77777777"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EB033B" wp14:editId="2BA3110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F0C8E4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3DA980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92955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B6BDB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160151B" wp14:editId="29D1454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98680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01BAF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06F7B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A5A2A01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B425EC" wp14:editId="5C5BD22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0A523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86E503F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B2397" wp14:editId="49999A00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2CFF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80815D7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085ECA9B" w14:textId="77777777" w:rsidR="005304CC" w:rsidRPr="000C01D0" w:rsidRDefault="00B62523" w:rsidP="005304C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5304CC" w:rsidRPr="00E060F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2018 r.</w:t>
                              </w:r>
                            </w:hyperlink>
                          </w:p>
                          <w:p w14:paraId="0C21D115" w14:textId="77777777" w:rsidR="005304CC" w:rsidRDefault="005304C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4D6A52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14:paraId="499A9079" w14:textId="77777777" w:rsidR="009950FA" w:rsidRPr="008E639F" w:rsidRDefault="00B62523" w:rsidP="009950F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950FA" w:rsidRPr="008E63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Dzieła sztuki</w:t>
                              </w:r>
                            </w:hyperlink>
                          </w:p>
                          <w:p w14:paraId="68677F9A" w14:textId="77777777" w:rsidR="009950FA" w:rsidRPr="008E639F" w:rsidRDefault="00B62523" w:rsidP="009950F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950FA" w:rsidRPr="009F54C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Antyki</w:t>
                              </w:r>
                            </w:hyperlink>
                          </w:p>
                          <w:p w14:paraId="73D84DBC" w14:textId="77777777" w:rsidR="009950FA" w:rsidRDefault="00B62523" w:rsidP="009950FA">
                            <w:hyperlink r:id="rId28" w:history="1">
                              <w:r w:rsidR="009950FA" w:rsidRPr="008E63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Galeria</w:t>
                              </w:r>
                            </w:hyperlink>
                          </w:p>
                          <w:p w14:paraId="2E089940" w14:textId="7DC354D6" w:rsidR="00621EDE" w:rsidRPr="004069C6" w:rsidRDefault="00621EDE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E00F335" w14:textId="77777777" w:rsidR="001301C7" w:rsidRPr="00505A92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B2397"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1612CFF" w14:textId="77777777" w:rsidR="001301C7" w:rsidRDefault="001301C7" w:rsidP="00AB6D25">
                      <w:pPr>
                        <w:rPr>
                          <w:b/>
                        </w:rPr>
                      </w:pPr>
                    </w:p>
                    <w:p w14:paraId="680815D7" w14:textId="77777777" w:rsidR="001301C7" w:rsidRDefault="001301C7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085ECA9B" w14:textId="77777777" w:rsidR="005304CC" w:rsidRPr="000C01D0" w:rsidRDefault="008A19EA" w:rsidP="005304C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5304CC" w:rsidRPr="00E060F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w 2018 r.</w:t>
                        </w:r>
                      </w:hyperlink>
                    </w:p>
                    <w:p w14:paraId="0C21D115" w14:textId="77777777" w:rsidR="005304CC" w:rsidRDefault="005304C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4D6A520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14:paraId="499A9079" w14:textId="77777777" w:rsidR="009950FA" w:rsidRPr="008E639F" w:rsidRDefault="008A19EA" w:rsidP="009950F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9950FA" w:rsidRPr="008E63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Dzieła sztuki</w:t>
                        </w:r>
                      </w:hyperlink>
                    </w:p>
                    <w:p w14:paraId="68677F9A" w14:textId="77777777" w:rsidR="009950FA" w:rsidRPr="008E639F" w:rsidRDefault="008A19EA" w:rsidP="009950F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9950FA" w:rsidRPr="009F54C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Antyki</w:t>
                        </w:r>
                      </w:hyperlink>
                    </w:p>
                    <w:p w14:paraId="73D84DBC" w14:textId="77777777" w:rsidR="009950FA" w:rsidRDefault="008A19EA" w:rsidP="009950FA">
                      <w:hyperlink r:id="rId32" w:history="1">
                        <w:r w:rsidR="009950FA" w:rsidRPr="008E63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Galeria</w:t>
                        </w:r>
                      </w:hyperlink>
                    </w:p>
                    <w:p w14:paraId="2E089940" w14:textId="7DC354D6" w:rsidR="00621EDE" w:rsidRPr="004069C6" w:rsidRDefault="00621EDE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6E00F335" w14:textId="77777777" w:rsidR="001301C7" w:rsidRPr="00505A92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21D96" w14:textId="77777777" w:rsidR="00B62523" w:rsidRDefault="00B62523" w:rsidP="000662E2">
      <w:pPr>
        <w:spacing w:after="0" w:line="240" w:lineRule="auto"/>
      </w:pPr>
      <w:r>
        <w:separator/>
      </w:r>
    </w:p>
  </w:endnote>
  <w:endnote w:type="continuationSeparator" w:id="0">
    <w:p w14:paraId="08749941" w14:textId="77777777" w:rsidR="00B62523" w:rsidRDefault="00B625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6543594-E5FD-44D6-AAFD-D37583E589D0}"/>
    <w:embedBold r:id="rId2" w:fontKey="{8F68A835-45C6-48E9-AC13-1A18AB41A698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8087A78-8D4E-4E48-8A43-0E4E9566FE92}"/>
    <w:embedBold r:id="rId4" w:fontKey="{45E38426-8255-46C5-AE37-2A0DDBA7AD7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527FA45-7FDB-4C75-B201-D2D082926D2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7282327-B64F-4BB4-868B-3F066E99865B}"/>
    <w:embedItalic r:id="rId7" w:fontKey="{7983C71E-0376-430D-B22B-CE00BF6B332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3C3C954-41DB-421E-BB73-27B91396275D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0E11971-E194-47D4-8AAE-CB9C7360CBC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F3DAC51" w14:textId="7030D136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6A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4B5C42DE" w14:textId="4725593C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12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13B34782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12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FD4BA" w14:textId="77777777" w:rsidR="00B62523" w:rsidRDefault="00B62523" w:rsidP="000662E2">
      <w:pPr>
        <w:spacing w:after="0" w:line="240" w:lineRule="auto"/>
      </w:pPr>
      <w:r>
        <w:separator/>
      </w:r>
    </w:p>
  </w:footnote>
  <w:footnote w:type="continuationSeparator" w:id="0">
    <w:p w14:paraId="31D71DFD" w14:textId="77777777" w:rsidR="00B62523" w:rsidRDefault="00B6252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7F7926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77777777" w:rsidR="001301C7" w:rsidRDefault="001301C7">
    <w:pPr>
      <w:pStyle w:val="Nagwek"/>
      <w:rPr>
        <w:noProof/>
        <w:lang w:eastAsia="pl-PL"/>
      </w:rPr>
    </w:pP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34EBEB30" w:rsidR="001301C7" w:rsidRPr="00C97596" w:rsidRDefault="000502A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0474C4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870DE4" w14:textId="34EBEB30" w:rsidR="001301C7" w:rsidRPr="00C97596" w:rsidRDefault="000502A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0474C4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9pt;height:121.9pt;visibility:visible;mso-wrap-style:square" o:bullet="t">
        <v:imagedata r:id="rId1" o:title=""/>
      </v:shape>
    </w:pict>
  </w:numPicBullet>
  <w:numPicBullet w:numPicBulletId="1">
    <w:pict>
      <v:shape id="_x0000_i1029" type="#_x0000_t75" style="width:121.9pt;height:121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1661"/>
    <w:rsid w:val="00025176"/>
    <w:rsid w:val="00027C22"/>
    <w:rsid w:val="00030580"/>
    <w:rsid w:val="000425F1"/>
    <w:rsid w:val="0004582E"/>
    <w:rsid w:val="000470AA"/>
    <w:rsid w:val="000474C4"/>
    <w:rsid w:val="000502A9"/>
    <w:rsid w:val="00057CA1"/>
    <w:rsid w:val="00061481"/>
    <w:rsid w:val="00062A1D"/>
    <w:rsid w:val="000662E2"/>
    <w:rsid w:val="00066883"/>
    <w:rsid w:val="000709B7"/>
    <w:rsid w:val="00074DD8"/>
    <w:rsid w:val="00075759"/>
    <w:rsid w:val="000806F7"/>
    <w:rsid w:val="0009622C"/>
    <w:rsid w:val="00097840"/>
    <w:rsid w:val="000A21C5"/>
    <w:rsid w:val="000A30A7"/>
    <w:rsid w:val="000A4A34"/>
    <w:rsid w:val="000B0727"/>
    <w:rsid w:val="000B6E44"/>
    <w:rsid w:val="000C135D"/>
    <w:rsid w:val="000C7670"/>
    <w:rsid w:val="000D1D43"/>
    <w:rsid w:val="000D225C"/>
    <w:rsid w:val="000D2A5C"/>
    <w:rsid w:val="000D42BB"/>
    <w:rsid w:val="000E0918"/>
    <w:rsid w:val="000E79A9"/>
    <w:rsid w:val="001011C3"/>
    <w:rsid w:val="00110D87"/>
    <w:rsid w:val="001118CB"/>
    <w:rsid w:val="00114DB9"/>
    <w:rsid w:val="00116087"/>
    <w:rsid w:val="00117236"/>
    <w:rsid w:val="00124AAD"/>
    <w:rsid w:val="001301C7"/>
    <w:rsid w:val="00130296"/>
    <w:rsid w:val="001343EC"/>
    <w:rsid w:val="00136736"/>
    <w:rsid w:val="001423B6"/>
    <w:rsid w:val="00143878"/>
    <w:rsid w:val="001448A7"/>
    <w:rsid w:val="00146621"/>
    <w:rsid w:val="00160120"/>
    <w:rsid w:val="001608F9"/>
    <w:rsid w:val="001617E3"/>
    <w:rsid w:val="0016202C"/>
    <w:rsid w:val="00162325"/>
    <w:rsid w:val="001638F9"/>
    <w:rsid w:val="001668D6"/>
    <w:rsid w:val="00184578"/>
    <w:rsid w:val="001951DA"/>
    <w:rsid w:val="001961FB"/>
    <w:rsid w:val="001A145E"/>
    <w:rsid w:val="001A437E"/>
    <w:rsid w:val="001A5261"/>
    <w:rsid w:val="001B2777"/>
    <w:rsid w:val="001B7703"/>
    <w:rsid w:val="001B7977"/>
    <w:rsid w:val="001C2F1F"/>
    <w:rsid w:val="001C3269"/>
    <w:rsid w:val="001C6A28"/>
    <w:rsid w:val="001D14F1"/>
    <w:rsid w:val="001D1DB4"/>
    <w:rsid w:val="001D61ED"/>
    <w:rsid w:val="001E1BBD"/>
    <w:rsid w:val="001F5BAB"/>
    <w:rsid w:val="0020023A"/>
    <w:rsid w:val="00214C28"/>
    <w:rsid w:val="00221932"/>
    <w:rsid w:val="00235956"/>
    <w:rsid w:val="00236948"/>
    <w:rsid w:val="00253590"/>
    <w:rsid w:val="002574F9"/>
    <w:rsid w:val="00261225"/>
    <w:rsid w:val="00262B61"/>
    <w:rsid w:val="00263BEE"/>
    <w:rsid w:val="00263E08"/>
    <w:rsid w:val="00266A3B"/>
    <w:rsid w:val="00276811"/>
    <w:rsid w:val="00282699"/>
    <w:rsid w:val="002926DF"/>
    <w:rsid w:val="00294C83"/>
    <w:rsid w:val="00296697"/>
    <w:rsid w:val="002A3007"/>
    <w:rsid w:val="002B0472"/>
    <w:rsid w:val="002B6B12"/>
    <w:rsid w:val="002D2371"/>
    <w:rsid w:val="002E6140"/>
    <w:rsid w:val="002E6985"/>
    <w:rsid w:val="002E71B6"/>
    <w:rsid w:val="002F5F16"/>
    <w:rsid w:val="002F77C8"/>
    <w:rsid w:val="00304F22"/>
    <w:rsid w:val="0030689C"/>
    <w:rsid w:val="00306C7C"/>
    <w:rsid w:val="00317F4D"/>
    <w:rsid w:val="003208DA"/>
    <w:rsid w:val="00322EDD"/>
    <w:rsid w:val="0032595C"/>
    <w:rsid w:val="003309FA"/>
    <w:rsid w:val="00332320"/>
    <w:rsid w:val="00345061"/>
    <w:rsid w:val="00347D72"/>
    <w:rsid w:val="003507E1"/>
    <w:rsid w:val="00353F45"/>
    <w:rsid w:val="00357611"/>
    <w:rsid w:val="00367237"/>
    <w:rsid w:val="003675F3"/>
    <w:rsid w:val="0037077F"/>
    <w:rsid w:val="00372411"/>
    <w:rsid w:val="00373882"/>
    <w:rsid w:val="003843DB"/>
    <w:rsid w:val="00387C61"/>
    <w:rsid w:val="00393761"/>
    <w:rsid w:val="00394E26"/>
    <w:rsid w:val="00396691"/>
    <w:rsid w:val="00397D18"/>
    <w:rsid w:val="003A1B36"/>
    <w:rsid w:val="003B1454"/>
    <w:rsid w:val="003B18B6"/>
    <w:rsid w:val="003B4F2D"/>
    <w:rsid w:val="003B62BE"/>
    <w:rsid w:val="003C161B"/>
    <w:rsid w:val="003C23C8"/>
    <w:rsid w:val="003C59E0"/>
    <w:rsid w:val="003C6C8D"/>
    <w:rsid w:val="003D1694"/>
    <w:rsid w:val="003D1F54"/>
    <w:rsid w:val="003D2656"/>
    <w:rsid w:val="003D3621"/>
    <w:rsid w:val="003D4F95"/>
    <w:rsid w:val="003D5F42"/>
    <w:rsid w:val="003D60A9"/>
    <w:rsid w:val="003E2B75"/>
    <w:rsid w:val="003E43E3"/>
    <w:rsid w:val="003E5B52"/>
    <w:rsid w:val="003F4C97"/>
    <w:rsid w:val="003F666D"/>
    <w:rsid w:val="003F7FE6"/>
    <w:rsid w:val="00400193"/>
    <w:rsid w:val="0040744D"/>
    <w:rsid w:val="004212E7"/>
    <w:rsid w:val="00423C88"/>
    <w:rsid w:val="0042446D"/>
    <w:rsid w:val="0042766E"/>
    <w:rsid w:val="00427BF8"/>
    <w:rsid w:val="00431C02"/>
    <w:rsid w:val="00432E25"/>
    <w:rsid w:val="00432F28"/>
    <w:rsid w:val="00437395"/>
    <w:rsid w:val="004410DE"/>
    <w:rsid w:val="00445047"/>
    <w:rsid w:val="00453764"/>
    <w:rsid w:val="00454935"/>
    <w:rsid w:val="00457E3B"/>
    <w:rsid w:val="00463E39"/>
    <w:rsid w:val="004642FF"/>
    <w:rsid w:val="004657FC"/>
    <w:rsid w:val="004733F6"/>
    <w:rsid w:val="00474E69"/>
    <w:rsid w:val="004809D7"/>
    <w:rsid w:val="0049621B"/>
    <w:rsid w:val="0049727C"/>
    <w:rsid w:val="004A7DB2"/>
    <w:rsid w:val="004B696C"/>
    <w:rsid w:val="004B7ADF"/>
    <w:rsid w:val="004C1895"/>
    <w:rsid w:val="004C6D40"/>
    <w:rsid w:val="004C6FBD"/>
    <w:rsid w:val="004D1EBC"/>
    <w:rsid w:val="004D58F8"/>
    <w:rsid w:val="004E6AA8"/>
    <w:rsid w:val="004F0C3C"/>
    <w:rsid w:val="004F22B5"/>
    <w:rsid w:val="004F2F1E"/>
    <w:rsid w:val="004F42C7"/>
    <w:rsid w:val="004F63FC"/>
    <w:rsid w:val="005054EF"/>
    <w:rsid w:val="00505A92"/>
    <w:rsid w:val="005203F1"/>
    <w:rsid w:val="00521BC3"/>
    <w:rsid w:val="00527E70"/>
    <w:rsid w:val="005304CC"/>
    <w:rsid w:val="00530BCC"/>
    <w:rsid w:val="00533632"/>
    <w:rsid w:val="005404ED"/>
    <w:rsid w:val="00540745"/>
    <w:rsid w:val="00540C5C"/>
    <w:rsid w:val="00541E6E"/>
    <w:rsid w:val="0054251F"/>
    <w:rsid w:val="005520D8"/>
    <w:rsid w:val="00556CF1"/>
    <w:rsid w:val="005762A7"/>
    <w:rsid w:val="00577505"/>
    <w:rsid w:val="00585F15"/>
    <w:rsid w:val="00586854"/>
    <w:rsid w:val="005916D7"/>
    <w:rsid w:val="0059427F"/>
    <w:rsid w:val="005A0F85"/>
    <w:rsid w:val="005A26BA"/>
    <w:rsid w:val="005A4F0B"/>
    <w:rsid w:val="005A698C"/>
    <w:rsid w:val="005B4A01"/>
    <w:rsid w:val="005B5DAF"/>
    <w:rsid w:val="005C2D98"/>
    <w:rsid w:val="005E0799"/>
    <w:rsid w:val="005E2814"/>
    <w:rsid w:val="005E60D2"/>
    <w:rsid w:val="005F2A33"/>
    <w:rsid w:val="005F2D1E"/>
    <w:rsid w:val="005F5A80"/>
    <w:rsid w:val="00601967"/>
    <w:rsid w:val="006044FF"/>
    <w:rsid w:val="00607CC5"/>
    <w:rsid w:val="006125F9"/>
    <w:rsid w:val="00621EDE"/>
    <w:rsid w:val="006233DE"/>
    <w:rsid w:val="00623CC7"/>
    <w:rsid w:val="00633014"/>
    <w:rsid w:val="0063437B"/>
    <w:rsid w:val="00636495"/>
    <w:rsid w:val="006547BB"/>
    <w:rsid w:val="006605EC"/>
    <w:rsid w:val="00660F9C"/>
    <w:rsid w:val="006673CA"/>
    <w:rsid w:val="00673C26"/>
    <w:rsid w:val="00674DE5"/>
    <w:rsid w:val="006812AF"/>
    <w:rsid w:val="0068327D"/>
    <w:rsid w:val="006874D0"/>
    <w:rsid w:val="00691534"/>
    <w:rsid w:val="00691B03"/>
    <w:rsid w:val="00694AF0"/>
    <w:rsid w:val="006959DA"/>
    <w:rsid w:val="006A4686"/>
    <w:rsid w:val="006A78E1"/>
    <w:rsid w:val="006B0E9E"/>
    <w:rsid w:val="006B3260"/>
    <w:rsid w:val="006B537C"/>
    <w:rsid w:val="006B5AE4"/>
    <w:rsid w:val="006C3E49"/>
    <w:rsid w:val="006C6F37"/>
    <w:rsid w:val="006D1507"/>
    <w:rsid w:val="006D1FE3"/>
    <w:rsid w:val="006D4054"/>
    <w:rsid w:val="006D743E"/>
    <w:rsid w:val="006E02EC"/>
    <w:rsid w:val="006E65C0"/>
    <w:rsid w:val="006E66FE"/>
    <w:rsid w:val="006E73E6"/>
    <w:rsid w:val="006F4EB1"/>
    <w:rsid w:val="007211B1"/>
    <w:rsid w:val="007277DA"/>
    <w:rsid w:val="007338A8"/>
    <w:rsid w:val="00746187"/>
    <w:rsid w:val="00746628"/>
    <w:rsid w:val="00756024"/>
    <w:rsid w:val="00756B3D"/>
    <w:rsid w:val="00760283"/>
    <w:rsid w:val="0076254F"/>
    <w:rsid w:val="007664B3"/>
    <w:rsid w:val="0078012B"/>
    <w:rsid w:val="007801F5"/>
    <w:rsid w:val="00783AA1"/>
    <w:rsid w:val="00783CA4"/>
    <w:rsid w:val="007842FB"/>
    <w:rsid w:val="007854AA"/>
    <w:rsid w:val="00786124"/>
    <w:rsid w:val="0079514B"/>
    <w:rsid w:val="00795252"/>
    <w:rsid w:val="007A2DC1"/>
    <w:rsid w:val="007A5AAA"/>
    <w:rsid w:val="007B3442"/>
    <w:rsid w:val="007B44B3"/>
    <w:rsid w:val="007C662A"/>
    <w:rsid w:val="007D14C4"/>
    <w:rsid w:val="007D3319"/>
    <w:rsid w:val="007D335D"/>
    <w:rsid w:val="007D6FF7"/>
    <w:rsid w:val="007E05EF"/>
    <w:rsid w:val="007E3314"/>
    <w:rsid w:val="007E3D24"/>
    <w:rsid w:val="007E4B03"/>
    <w:rsid w:val="007E6C91"/>
    <w:rsid w:val="007F26E6"/>
    <w:rsid w:val="007F2E84"/>
    <w:rsid w:val="007F324B"/>
    <w:rsid w:val="008010A6"/>
    <w:rsid w:val="0080322F"/>
    <w:rsid w:val="0080553C"/>
    <w:rsid w:val="00805B46"/>
    <w:rsid w:val="008171E4"/>
    <w:rsid w:val="00825DC2"/>
    <w:rsid w:val="00834AD3"/>
    <w:rsid w:val="00835E7F"/>
    <w:rsid w:val="008369C4"/>
    <w:rsid w:val="00843795"/>
    <w:rsid w:val="00844BA4"/>
    <w:rsid w:val="00847F0F"/>
    <w:rsid w:val="00850912"/>
    <w:rsid w:val="00852448"/>
    <w:rsid w:val="00864851"/>
    <w:rsid w:val="00875C2D"/>
    <w:rsid w:val="00877F6C"/>
    <w:rsid w:val="0088258A"/>
    <w:rsid w:val="0088612D"/>
    <w:rsid w:val="008861BE"/>
    <w:rsid w:val="00886332"/>
    <w:rsid w:val="0089005E"/>
    <w:rsid w:val="00890A97"/>
    <w:rsid w:val="0089448A"/>
    <w:rsid w:val="00897877"/>
    <w:rsid w:val="008A19EA"/>
    <w:rsid w:val="008A26D9"/>
    <w:rsid w:val="008A2DB8"/>
    <w:rsid w:val="008A3CED"/>
    <w:rsid w:val="008A6930"/>
    <w:rsid w:val="008A7B5B"/>
    <w:rsid w:val="008B70A0"/>
    <w:rsid w:val="008B70F6"/>
    <w:rsid w:val="008C094F"/>
    <w:rsid w:val="008C0C29"/>
    <w:rsid w:val="008D0FEF"/>
    <w:rsid w:val="008D5079"/>
    <w:rsid w:val="008D6B46"/>
    <w:rsid w:val="008D76BC"/>
    <w:rsid w:val="008E429A"/>
    <w:rsid w:val="008E639F"/>
    <w:rsid w:val="008E7DBA"/>
    <w:rsid w:val="008F0829"/>
    <w:rsid w:val="008F31E4"/>
    <w:rsid w:val="008F3638"/>
    <w:rsid w:val="008F4441"/>
    <w:rsid w:val="008F4F2A"/>
    <w:rsid w:val="008F6B20"/>
    <w:rsid w:val="008F6F31"/>
    <w:rsid w:val="008F74DF"/>
    <w:rsid w:val="008F75B0"/>
    <w:rsid w:val="00902DA7"/>
    <w:rsid w:val="009048BE"/>
    <w:rsid w:val="00905AE0"/>
    <w:rsid w:val="009127BA"/>
    <w:rsid w:val="00917345"/>
    <w:rsid w:val="009227A6"/>
    <w:rsid w:val="00923EA8"/>
    <w:rsid w:val="00925540"/>
    <w:rsid w:val="00932A3A"/>
    <w:rsid w:val="00933EC1"/>
    <w:rsid w:val="0093609F"/>
    <w:rsid w:val="0094191C"/>
    <w:rsid w:val="009458C9"/>
    <w:rsid w:val="00945D72"/>
    <w:rsid w:val="00952DFE"/>
    <w:rsid w:val="009530DB"/>
    <w:rsid w:val="00953676"/>
    <w:rsid w:val="00955D03"/>
    <w:rsid w:val="00956A14"/>
    <w:rsid w:val="00956F30"/>
    <w:rsid w:val="0095708C"/>
    <w:rsid w:val="009705EE"/>
    <w:rsid w:val="00971482"/>
    <w:rsid w:val="00977927"/>
    <w:rsid w:val="0098135C"/>
    <w:rsid w:val="0098156A"/>
    <w:rsid w:val="00986668"/>
    <w:rsid w:val="00991BAC"/>
    <w:rsid w:val="009950FA"/>
    <w:rsid w:val="009A68F3"/>
    <w:rsid w:val="009A6EA0"/>
    <w:rsid w:val="009B2843"/>
    <w:rsid w:val="009B41D4"/>
    <w:rsid w:val="009B518C"/>
    <w:rsid w:val="009C1335"/>
    <w:rsid w:val="009C1AB2"/>
    <w:rsid w:val="009C6BCE"/>
    <w:rsid w:val="009C7251"/>
    <w:rsid w:val="009D1181"/>
    <w:rsid w:val="009D603C"/>
    <w:rsid w:val="009E0FA1"/>
    <w:rsid w:val="009E2E91"/>
    <w:rsid w:val="009E5338"/>
    <w:rsid w:val="009F54CC"/>
    <w:rsid w:val="009F60EE"/>
    <w:rsid w:val="00A139F5"/>
    <w:rsid w:val="00A16417"/>
    <w:rsid w:val="00A20A19"/>
    <w:rsid w:val="00A22743"/>
    <w:rsid w:val="00A22BA2"/>
    <w:rsid w:val="00A3132B"/>
    <w:rsid w:val="00A346D2"/>
    <w:rsid w:val="00A365F4"/>
    <w:rsid w:val="00A47D80"/>
    <w:rsid w:val="00A51F11"/>
    <w:rsid w:val="00A53132"/>
    <w:rsid w:val="00A561E2"/>
    <w:rsid w:val="00A563F2"/>
    <w:rsid w:val="00A566E8"/>
    <w:rsid w:val="00A65CD1"/>
    <w:rsid w:val="00A66BDC"/>
    <w:rsid w:val="00A702A6"/>
    <w:rsid w:val="00A76FFB"/>
    <w:rsid w:val="00A810F9"/>
    <w:rsid w:val="00A86ECC"/>
    <w:rsid w:val="00A86FCC"/>
    <w:rsid w:val="00A944F6"/>
    <w:rsid w:val="00A958BB"/>
    <w:rsid w:val="00AA5B29"/>
    <w:rsid w:val="00AA6F61"/>
    <w:rsid w:val="00AA710D"/>
    <w:rsid w:val="00AB4D11"/>
    <w:rsid w:val="00AB64F3"/>
    <w:rsid w:val="00AB6AB5"/>
    <w:rsid w:val="00AB6D25"/>
    <w:rsid w:val="00AC19C6"/>
    <w:rsid w:val="00AC40EC"/>
    <w:rsid w:val="00AC7D79"/>
    <w:rsid w:val="00AD5458"/>
    <w:rsid w:val="00AE1D07"/>
    <w:rsid w:val="00AE2D4B"/>
    <w:rsid w:val="00AE4F99"/>
    <w:rsid w:val="00B03CEA"/>
    <w:rsid w:val="00B11B69"/>
    <w:rsid w:val="00B135AA"/>
    <w:rsid w:val="00B14952"/>
    <w:rsid w:val="00B22EB6"/>
    <w:rsid w:val="00B2490E"/>
    <w:rsid w:val="00B26051"/>
    <w:rsid w:val="00B31E5A"/>
    <w:rsid w:val="00B515D5"/>
    <w:rsid w:val="00B62523"/>
    <w:rsid w:val="00B6527C"/>
    <w:rsid w:val="00B653AB"/>
    <w:rsid w:val="00B65F9E"/>
    <w:rsid w:val="00B66B0E"/>
    <w:rsid w:val="00B66B19"/>
    <w:rsid w:val="00B70B52"/>
    <w:rsid w:val="00B72121"/>
    <w:rsid w:val="00B914E9"/>
    <w:rsid w:val="00B92073"/>
    <w:rsid w:val="00B956EE"/>
    <w:rsid w:val="00BA2BA1"/>
    <w:rsid w:val="00BA3447"/>
    <w:rsid w:val="00BA3562"/>
    <w:rsid w:val="00BA395B"/>
    <w:rsid w:val="00BA3ACE"/>
    <w:rsid w:val="00BA51C9"/>
    <w:rsid w:val="00BB4F09"/>
    <w:rsid w:val="00BB654F"/>
    <w:rsid w:val="00BC1C9D"/>
    <w:rsid w:val="00BC364D"/>
    <w:rsid w:val="00BC6430"/>
    <w:rsid w:val="00BC74EB"/>
    <w:rsid w:val="00BD0D03"/>
    <w:rsid w:val="00BD46AA"/>
    <w:rsid w:val="00BD4E33"/>
    <w:rsid w:val="00BF2771"/>
    <w:rsid w:val="00C030DE"/>
    <w:rsid w:val="00C051A8"/>
    <w:rsid w:val="00C07C3B"/>
    <w:rsid w:val="00C10D3A"/>
    <w:rsid w:val="00C10F9E"/>
    <w:rsid w:val="00C12CAB"/>
    <w:rsid w:val="00C22105"/>
    <w:rsid w:val="00C244B6"/>
    <w:rsid w:val="00C27BF1"/>
    <w:rsid w:val="00C36863"/>
    <w:rsid w:val="00C3702F"/>
    <w:rsid w:val="00C4500A"/>
    <w:rsid w:val="00C45386"/>
    <w:rsid w:val="00C6393A"/>
    <w:rsid w:val="00C64A37"/>
    <w:rsid w:val="00C70B05"/>
    <w:rsid w:val="00C7158E"/>
    <w:rsid w:val="00C72184"/>
    <w:rsid w:val="00C7250B"/>
    <w:rsid w:val="00C7346B"/>
    <w:rsid w:val="00C74B05"/>
    <w:rsid w:val="00C77C0E"/>
    <w:rsid w:val="00C84963"/>
    <w:rsid w:val="00C909A9"/>
    <w:rsid w:val="00C91687"/>
    <w:rsid w:val="00C922F6"/>
    <w:rsid w:val="00C924A8"/>
    <w:rsid w:val="00C93FBB"/>
    <w:rsid w:val="00C945FE"/>
    <w:rsid w:val="00C96FAA"/>
    <w:rsid w:val="00C97A04"/>
    <w:rsid w:val="00CA107B"/>
    <w:rsid w:val="00CA378C"/>
    <w:rsid w:val="00CA484D"/>
    <w:rsid w:val="00CA4FB6"/>
    <w:rsid w:val="00CB2F90"/>
    <w:rsid w:val="00CC0CD5"/>
    <w:rsid w:val="00CC739E"/>
    <w:rsid w:val="00CD3F49"/>
    <w:rsid w:val="00CD58B7"/>
    <w:rsid w:val="00CE1707"/>
    <w:rsid w:val="00CE55AF"/>
    <w:rsid w:val="00CF4099"/>
    <w:rsid w:val="00D00796"/>
    <w:rsid w:val="00D00EC5"/>
    <w:rsid w:val="00D03FFC"/>
    <w:rsid w:val="00D04BC1"/>
    <w:rsid w:val="00D15FCE"/>
    <w:rsid w:val="00D23AB5"/>
    <w:rsid w:val="00D261A2"/>
    <w:rsid w:val="00D26F5C"/>
    <w:rsid w:val="00D5593F"/>
    <w:rsid w:val="00D616D2"/>
    <w:rsid w:val="00D63B5F"/>
    <w:rsid w:val="00D70EF7"/>
    <w:rsid w:val="00D804C4"/>
    <w:rsid w:val="00D814CE"/>
    <w:rsid w:val="00D834FB"/>
    <w:rsid w:val="00D8397C"/>
    <w:rsid w:val="00D94EED"/>
    <w:rsid w:val="00D96026"/>
    <w:rsid w:val="00DA0EE1"/>
    <w:rsid w:val="00DA316A"/>
    <w:rsid w:val="00DA7C1C"/>
    <w:rsid w:val="00DB147A"/>
    <w:rsid w:val="00DB1B7A"/>
    <w:rsid w:val="00DB648E"/>
    <w:rsid w:val="00DC6708"/>
    <w:rsid w:val="00DD011A"/>
    <w:rsid w:val="00DD4A44"/>
    <w:rsid w:val="00DD69E3"/>
    <w:rsid w:val="00DE1DA8"/>
    <w:rsid w:val="00DF2836"/>
    <w:rsid w:val="00DF489A"/>
    <w:rsid w:val="00E01436"/>
    <w:rsid w:val="00E024A2"/>
    <w:rsid w:val="00E045BD"/>
    <w:rsid w:val="00E045C0"/>
    <w:rsid w:val="00E06983"/>
    <w:rsid w:val="00E15870"/>
    <w:rsid w:val="00E17B77"/>
    <w:rsid w:val="00E23337"/>
    <w:rsid w:val="00E259EA"/>
    <w:rsid w:val="00E272DB"/>
    <w:rsid w:val="00E31013"/>
    <w:rsid w:val="00E32061"/>
    <w:rsid w:val="00E424A4"/>
    <w:rsid w:val="00E4268B"/>
    <w:rsid w:val="00E42FF9"/>
    <w:rsid w:val="00E4714C"/>
    <w:rsid w:val="00E51AEB"/>
    <w:rsid w:val="00E522A7"/>
    <w:rsid w:val="00E54452"/>
    <w:rsid w:val="00E61D9F"/>
    <w:rsid w:val="00E63B0C"/>
    <w:rsid w:val="00E664C3"/>
    <w:rsid w:val="00E664C5"/>
    <w:rsid w:val="00E671A2"/>
    <w:rsid w:val="00E76D26"/>
    <w:rsid w:val="00E76EE5"/>
    <w:rsid w:val="00E8669B"/>
    <w:rsid w:val="00E92E7D"/>
    <w:rsid w:val="00EA0EBD"/>
    <w:rsid w:val="00EA2D48"/>
    <w:rsid w:val="00EA5BD9"/>
    <w:rsid w:val="00EB1390"/>
    <w:rsid w:val="00EB2C71"/>
    <w:rsid w:val="00EB3333"/>
    <w:rsid w:val="00EB4340"/>
    <w:rsid w:val="00EB556D"/>
    <w:rsid w:val="00EB5A7D"/>
    <w:rsid w:val="00ED4682"/>
    <w:rsid w:val="00ED55C0"/>
    <w:rsid w:val="00ED682B"/>
    <w:rsid w:val="00EE39F1"/>
    <w:rsid w:val="00EE41D5"/>
    <w:rsid w:val="00EE612D"/>
    <w:rsid w:val="00EF66C5"/>
    <w:rsid w:val="00F006AF"/>
    <w:rsid w:val="00F037A4"/>
    <w:rsid w:val="00F27C8F"/>
    <w:rsid w:val="00F32749"/>
    <w:rsid w:val="00F356D0"/>
    <w:rsid w:val="00F37172"/>
    <w:rsid w:val="00F4477E"/>
    <w:rsid w:val="00F46269"/>
    <w:rsid w:val="00F51F21"/>
    <w:rsid w:val="00F60BA8"/>
    <w:rsid w:val="00F6294D"/>
    <w:rsid w:val="00F67D8F"/>
    <w:rsid w:val="00F74330"/>
    <w:rsid w:val="00F7476C"/>
    <w:rsid w:val="00F802BE"/>
    <w:rsid w:val="00F80E93"/>
    <w:rsid w:val="00F81447"/>
    <w:rsid w:val="00F828A6"/>
    <w:rsid w:val="00F86024"/>
    <w:rsid w:val="00F8611A"/>
    <w:rsid w:val="00F86F05"/>
    <w:rsid w:val="00F86FB8"/>
    <w:rsid w:val="00F87474"/>
    <w:rsid w:val="00F97952"/>
    <w:rsid w:val="00FA4D15"/>
    <w:rsid w:val="00FA5128"/>
    <w:rsid w:val="00FA5D3B"/>
    <w:rsid w:val="00FB42D4"/>
    <w:rsid w:val="00FB58C4"/>
    <w:rsid w:val="00FB5906"/>
    <w:rsid w:val="00FB622D"/>
    <w:rsid w:val="00FB762F"/>
    <w:rsid w:val="00FC2AED"/>
    <w:rsid w:val="00FC30F8"/>
    <w:rsid w:val="00FD5EA7"/>
    <w:rsid w:val="00FE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04CC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756024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s://stat.gov.pl/metainformacje/slownik-pojec/pojecia-stosowane-w-statystyce-publicznej/384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kultura-turystyka-sport/kultura/kultura-w-2018-roku,2,16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kultura-turystyka-sport/kultura/kultura-w-2018-roku,2,16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8.png"/><Relationship Id="rId32" Type="http://schemas.openxmlformats.org/officeDocument/2006/relationships/hyperlink" Target="https://stat.gov.pl/metainformacje/slownik-pojec/pojecia-stosowane-w-statystyce-publicznej/1941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image" Target="media/image7.png"/><Relationship Id="rId28" Type="http://schemas.openxmlformats.org/officeDocument/2006/relationships/hyperlink" Target="https://stat.gov.pl/metainformacje/slownik-pojec/pojecia-stosowane-w-statystyce-publicznej/1941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3847,pojecie.html" TargetMode="External"/><Relationship Id="rId35" Type="http://schemas.openxmlformats.org/officeDocument/2006/relationships/fontTable" Target="fontTable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s://stat.gov.pl/metainformacje/slownik-pojec/pojecia-stosowane-w-statystyce-publicznej/3847,pojecie.html" TargetMode="External"/><Relationship Id="rId30" Type="http://schemas.openxmlformats.org/officeDocument/2006/relationships/hyperlink" Target="https://stat.gov.pl/metainformacje/slownik-pojec/pojecia-stosowane-w-statystyce-publicznej/3846,pojecie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kolczykm\Desktop\Rynek%20dzie&#322;%20sztuki%20i%20antyk&#243;w_2019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Rynek%20dzie&#322;%20sztuki%20i%20antyk&#243;w%20w%202019%20r\Rynek%20dzie&#322;%20sztuki%20i%20antyk&#243;w_201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8221159740100529E-2"/>
          <c:y val="7.4535539150686378E-2"/>
          <c:w val="0.87427155459925732"/>
          <c:h val="0.3839218655360387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1'!$C$14</c:f>
              <c:strCache>
                <c:ptCount val="1"/>
                <c:pt idx="0">
                  <c:v>malarstwo</c:v>
                </c:pt>
              </c:strCache>
            </c:strRef>
          </c:tx>
          <c:spPr>
            <a:solidFill>
              <a:srgbClr val="001D77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1'!$C$15</c:f>
              <c:numCache>
                <c:formatCode>0.0</c:formatCode>
                <c:ptCount val="1"/>
                <c:pt idx="0">
                  <c:v>68.489999999999995</c:v>
                </c:pt>
              </c:numCache>
            </c:numRef>
          </c:val>
        </c:ser>
        <c:ser>
          <c:idx val="1"/>
          <c:order val="1"/>
          <c:tx>
            <c:strRef>
              <c:f>'Wykres 1'!$D$14</c:f>
              <c:strCache>
                <c:ptCount val="1"/>
                <c:pt idx="0">
                  <c:v>rzemiosło artystyczne </c:v>
                </c:pt>
              </c:strCache>
            </c:strRef>
          </c:tx>
          <c:spPr>
            <a:solidFill>
              <a:srgbClr val="334A92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1'!$D$15</c:f>
              <c:numCache>
                <c:formatCode>0.0</c:formatCode>
                <c:ptCount val="1"/>
                <c:pt idx="0">
                  <c:v>13.32</c:v>
                </c:pt>
              </c:numCache>
            </c:numRef>
          </c:val>
        </c:ser>
        <c:ser>
          <c:idx val="2"/>
          <c:order val="2"/>
          <c:tx>
            <c:strRef>
              <c:f>'Wykres 1'!$E$14</c:f>
              <c:strCache>
                <c:ptCount val="1"/>
                <c:pt idx="0">
                  <c:v>rzeźby, instalacje</c:v>
                </c:pt>
              </c:strCache>
            </c:strRef>
          </c:tx>
          <c:spPr>
            <a:solidFill>
              <a:srgbClr val="6677AD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1'!$E$15</c:f>
              <c:numCache>
                <c:formatCode>0.0</c:formatCode>
                <c:ptCount val="1"/>
                <c:pt idx="0">
                  <c:v>8.17</c:v>
                </c:pt>
              </c:numCache>
            </c:numRef>
          </c:val>
        </c:ser>
        <c:ser>
          <c:idx val="3"/>
          <c:order val="3"/>
          <c:tx>
            <c:strRef>
              <c:f>'Wykres 1'!$F$14</c:f>
              <c:strCache>
                <c:ptCount val="1"/>
                <c:pt idx="0">
                  <c:v>bibliofilstwo</c:v>
                </c:pt>
              </c:strCache>
            </c:strRef>
          </c:tx>
          <c:spPr>
            <a:solidFill>
              <a:srgbClr val="99A5C9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1'!$F$15</c:f>
              <c:numCache>
                <c:formatCode>0.0</c:formatCode>
                <c:ptCount val="1"/>
                <c:pt idx="0">
                  <c:v>5.19</c:v>
                </c:pt>
              </c:numCache>
            </c:numRef>
          </c:val>
        </c:ser>
        <c:ser>
          <c:idx val="4"/>
          <c:order val="4"/>
          <c:tx>
            <c:strRef>
              <c:f>'Wykres 1'!$G$14</c:f>
              <c:strCache>
                <c:ptCount val="1"/>
                <c:pt idx="0">
                  <c:v>rysunek, grafika</c:v>
                </c:pt>
              </c:strCache>
            </c:strRef>
          </c:tx>
          <c:spPr>
            <a:solidFill>
              <a:srgbClr val="CCD2E4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1'!$G$15</c:f>
              <c:numCache>
                <c:formatCode>0.0</c:formatCode>
                <c:ptCount val="1"/>
                <c:pt idx="0">
                  <c:v>3.76</c:v>
                </c:pt>
              </c:numCache>
            </c:numRef>
          </c:val>
        </c:ser>
        <c:ser>
          <c:idx val="5"/>
          <c:order val="5"/>
          <c:tx>
            <c:strRef>
              <c:f>'Wykres 1'!$H$14</c:f>
              <c:strCache>
                <c:ptCount val="1"/>
                <c:pt idx="0">
                  <c:v>fotografia</c:v>
                </c:pt>
              </c:strCache>
            </c:strRef>
          </c:tx>
          <c:spPr>
            <a:solidFill>
              <a:srgbClr val="EBECEC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4330419069076458E-2"/>
                  <c:y val="-0.195748127932263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1'!$H$15</c:f>
              <c:numCache>
                <c:formatCode>0.0</c:formatCode>
                <c:ptCount val="1"/>
                <c:pt idx="0">
                  <c:v>0.93</c:v>
                </c:pt>
              </c:numCache>
            </c:numRef>
          </c:val>
        </c:ser>
        <c:ser>
          <c:idx val="6"/>
          <c:order val="6"/>
          <c:tx>
            <c:strRef>
              <c:f>'Wykres 1'!$I$14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D9DADA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9820549279445985E-3"/>
                  <c:y val="-0.1957481279322632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1'!$I$15</c:f>
              <c:numCache>
                <c:formatCode>0.0</c:formatCode>
                <c:ptCount val="1"/>
                <c:pt idx="0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1029662688"/>
        <c:axId val="1029659968"/>
      </c:barChart>
      <c:valAx>
        <c:axId val="102965996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29662688"/>
        <c:crosses val="autoZero"/>
        <c:crossBetween val="between"/>
        <c:majorUnit val="20"/>
      </c:valAx>
      <c:catAx>
        <c:axId val="102966268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29659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455043365078549E-2"/>
          <c:y val="0.6943095270985864"/>
          <c:w val="0.90704298226053848"/>
          <c:h val="0.267402802719835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2676242452807445E-2"/>
          <c:y val="9.2165898617511524E-2"/>
          <c:w val="0.90138503573420192"/>
          <c:h val="0.4127280172927693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Wykres_2!$D$10</c:f>
              <c:strCache>
                <c:ptCount val="1"/>
                <c:pt idx="0">
                  <c:v>tradycyjne aukcje </c:v>
                </c:pt>
              </c:strCache>
            </c:strRef>
          </c:tx>
          <c:spPr>
            <a:solidFill>
              <a:srgbClr val="001D77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Wykres_2!$D$12</c:f>
              <c:numCache>
                <c:formatCode>0.0</c:formatCode>
                <c:ptCount val="1"/>
                <c:pt idx="0">
                  <c:v>46.38</c:v>
                </c:pt>
              </c:numCache>
            </c:numRef>
          </c:val>
        </c:ser>
        <c:ser>
          <c:idx val="1"/>
          <c:order val="1"/>
          <c:tx>
            <c:strRef>
              <c:f>Wykres_2!$E$10</c:f>
              <c:strCache>
                <c:ptCount val="1"/>
                <c:pt idx="0">
                  <c:v> placówki handlowe</c:v>
                </c:pt>
              </c:strCache>
            </c:strRef>
          </c:tx>
          <c:spPr>
            <a:solidFill>
              <a:srgbClr val="334A92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Wykres_2!$E$12</c:f>
              <c:numCache>
                <c:formatCode>0.0</c:formatCode>
                <c:ptCount val="1"/>
                <c:pt idx="0">
                  <c:v>39.450000000000003</c:v>
                </c:pt>
              </c:numCache>
            </c:numRef>
          </c:val>
        </c:ser>
        <c:ser>
          <c:idx val="2"/>
          <c:order val="2"/>
          <c:tx>
            <c:strRef>
              <c:f>Wykres_2!$F$10</c:f>
              <c:strCache>
                <c:ptCount val="1"/>
                <c:pt idx="0">
                  <c:v>Internet </c:v>
                </c:pt>
              </c:strCache>
            </c:strRef>
          </c:tx>
          <c:spPr>
            <a:solidFill>
              <a:srgbClr val="6677AD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Wykres_2!$F$12</c:f>
              <c:numCache>
                <c:formatCode>0.0</c:formatCode>
                <c:ptCount val="1"/>
                <c:pt idx="0">
                  <c:v>10.31</c:v>
                </c:pt>
              </c:numCache>
            </c:numRef>
          </c:val>
        </c:ser>
        <c:ser>
          <c:idx val="3"/>
          <c:order val="3"/>
          <c:tx>
            <c:strRef>
              <c:f>Wykres_2!$G$10</c:f>
              <c:strCache>
                <c:ptCount val="1"/>
                <c:pt idx="0">
                  <c:v>inne kanały dystrybucji</c:v>
                </c:pt>
              </c:strCache>
            </c:strRef>
          </c:tx>
          <c:spPr>
            <a:solidFill>
              <a:srgbClr val="9D9E9E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Wykres_2!$G$12</c:f>
              <c:numCache>
                <c:formatCode>0.0</c:formatCode>
                <c:ptCount val="1"/>
                <c:pt idx="0">
                  <c:v>2.5299999999999998</c:v>
                </c:pt>
              </c:numCache>
            </c:numRef>
          </c:val>
        </c:ser>
        <c:ser>
          <c:idx val="4"/>
          <c:order val="4"/>
          <c:tx>
            <c:strRef>
              <c:f>Wykres_2!$H$10</c:f>
              <c:strCache>
                <c:ptCount val="1"/>
                <c:pt idx="0">
                  <c:v>targi sztuki</c:v>
                </c:pt>
              </c:strCache>
            </c:strRef>
          </c:tx>
          <c:spPr>
            <a:solidFill>
              <a:srgbClr val="B2B3B3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5.1998533143870901E-2"/>
                  <c:y val="-0.215580080139752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 marL="504000"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Wykres_2!$H$12</c:f>
              <c:numCache>
                <c:formatCode>0.0</c:formatCode>
                <c:ptCount val="1"/>
                <c:pt idx="0">
                  <c:v>1.33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1029666496"/>
        <c:axId val="1029663232"/>
      </c:barChart>
      <c:valAx>
        <c:axId val="102966323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29666496"/>
        <c:crosses val="autoZero"/>
        <c:crossBetween val="between"/>
        <c:majorUnit val="20"/>
      </c:valAx>
      <c:catAx>
        <c:axId val="102966649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296632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1094890510948905E-2"/>
          <c:y val="0.70978223297614929"/>
          <c:w val="0.90713525226069669"/>
          <c:h val="0.227835120680887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1.Rynek_dzieł sztuki_i_antyków_w_2019r.docx.docx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D0B65-5ABF-4203-83A4-21E0D9762A2B}"/>
</file>

<file path=customXml/itemProps2.xml><?xml version="1.0" encoding="utf-8"?>
<ds:datastoreItem xmlns:ds="http://schemas.openxmlformats.org/officeDocument/2006/customXml" ds:itemID="{A6E76FC7-AFD8-466D-8529-8C58B589C90A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A6E76FC7-AFD8-466D-8529-8C58B589C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2020-03-19T22:26:00Z</cp:lastPrinted>
  <dcterms:created xsi:type="dcterms:W3CDTF">2020-05-21T11:00:00Z</dcterms:created>
  <dcterms:modified xsi:type="dcterms:W3CDTF">2020-05-21T14:07:00Z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