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3864BE72" w:rsidR="003F3148" w:rsidRPr="00CB048F" w:rsidRDefault="00043710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8E542E">
        <w:rPr>
          <w:shd w:val="clear" w:color="auto" w:fill="FFFFFF"/>
        </w:rPr>
        <w:t xml:space="preserve"> październiku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  <w:bookmarkStart w:id="0" w:name="_GoBack"/>
      <w:bookmarkEnd w:id="0"/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567F2BF7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38825D29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C75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8E54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9C75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E54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14:paraId="7991620A" w14:textId="5DB68C3C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8E542E">
                              <w:rPr>
                                <w:sz w:val="20"/>
                              </w:rPr>
                              <w:t>październikiem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38825D29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2FC03E45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C75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8E54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9C75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E54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14:paraId="7991620A" w14:textId="5DB68C3C"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8E542E">
                        <w:rPr>
                          <w:sz w:val="20"/>
                        </w:rPr>
                        <w:t>październikiem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</w:t>
      </w:r>
      <w:r w:rsidR="00276E0A">
        <w:rPr>
          <w:b/>
          <w:noProof/>
          <w:szCs w:val="19"/>
          <w:lang w:eastAsia="pl-PL"/>
        </w:rPr>
        <w:t xml:space="preserve">była </w:t>
      </w:r>
      <w:r w:rsidR="008E542E">
        <w:rPr>
          <w:b/>
          <w:noProof/>
          <w:szCs w:val="19"/>
          <w:lang w:eastAsia="pl-PL"/>
        </w:rPr>
        <w:br/>
        <w:t>w październiku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8E542E">
        <w:rPr>
          <w:b/>
          <w:noProof/>
          <w:szCs w:val="19"/>
          <w:lang w:eastAsia="pl-PL"/>
        </w:rPr>
        <w:t>5,9</w:t>
      </w:r>
      <w:r w:rsidR="002D03DE" w:rsidRPr="00FB48CC">
        <w:rPr>
          <w:b/>
          <w:noProof/>
          <w:szCs w:val="19"/>
          <w:lang w:eastAsia="pl-PL"/>
        </w:rPr>
        <w:t xml:space="preserve">% w porównaniu </w:t>
      </w:r>
      <w:r w:rsidR="00103DEB">
        <w:rPr>
          <w:b/>
          <w:noProof/>
          <w:szCs w:val="19"/>
          <w:lang w:eastAsia="pl-PL"/>
        </w:rPr>
        <w:br/>
      </w:r>
      <w:r w:rsidR="002D03DE" w:rsidRPr="00FB48CC">
        <w:rPr>
          <w:b/>
          <w:noProof/>
          <w:szCs w:val="19"/>
          <w:lang w:eastAsia="pl-PL"/>
        </w:rPr>
        <w:t>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8E542E">
        <w:rPr>
          <w:b/>
          <w:noProof/>
          <w:szCs w:val="19"/>
          <w:lang w:eastAsia="pl-PL"/>
        </w:rPr>
        <w:t>spadek o 4,1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765B96">
        <w:rPr>
          <w:b/>
          <w:noProof/>
          <w:szCs w:val="19"/>
          <w:lang w:eastAsia="pl-PL"/>
        </w:rPr>
        <w:t>wyższa</w:t>
      </w:r>
      <w:r w:rsidR="00DB7139">
        <w:rPr>
          <w:b/>
          <w:noProof/>
          <w:szCs w:val="19"/>
          <w:lang w:eastAsia="pl-PL"/>
        </w:rPr>
        <w:t xml:space="preserve">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8E542E">
        <w:rPr>
          <w:b/>
          <w:noProof/>
          <w:szCs w:val="19"/>
          <w:lang w:eastAsia="pl-PL"/>
        </w:rPr>
        <w:t>0,4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8E542E">
        <w:rPr>
          <w:b/>
          <w:noProof/>
          <w:szCs w:val="19"/>
          <w:lang w:eastAsia="pl-PL"/>
        </w:rPr>
        <w:t>września</w:t>
      </w:r>
      <w:r w:rsidR="00797C36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8E542E">
        <w:rPr>
          <w:b/>
          <w:noProof/>
          <w:szCs w:val="19"/>
          <w:lang w:eastAsia="pl-PL"/>
        </w:rPr>
        <w:t>spadek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8E542E">
        <w:rPr>
          <w:b/>
          <w:noProof/>
          <w:szCs w:val="19"/>
          <w:lang w:eastAsia="pl-PL"/>
        </w:rPr>
        <w:t>3,8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786C6DD1" w:rsidR="00EB15D1" w:rsidRPr="00263373" w:rsidRDefault="00765B96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72BDEA4D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7921FA0F" w:rsidR="00EB15D1" w:rsidRPr="00263373" w:rsidRDefault="008E542E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278308F6" w:rsidR="00EB15D1" w:rsidRPr="00263373" w:rsidRDefault="00765B96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68FB946A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X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4FA07319" w:rsidR="00EB15D1" w:rsidRPr="00263373" w:rsidRDefault="008E542E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6E5EB100" w:rsidR="00EB15D1" w:rsidRPr="00263373" w:rsidRDefault="008E542E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94,1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6E98E8E9" w:rsidR="00EB15D1" w:rsidRPr="00263373" w:rsidRDefault="008E542E" w:rsidP="00765B9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98,0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306612DA" w:rsidR="00EB15D1" w:rsidRPr="00263373" w:rsidRDefault="008E542E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1418" w:type="dxa"/>
            <w:vAlign w:val="center"/>
          </w:tcPr>
          <w:p w14:paraId="1B92A0EE" w14:textId="7AA02EFB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88,7</w:t>
            </w:r>
          </w:p>
        </w:tc>
        <w:tc>
          <w:tcPr>
            <w:tcW w:w="1397" w:type="dxa"/>
            <w:vAlign w:val="center"/>
          </w:tcPr>
          <w:p w14:paraId="63347FEC" w14:textId="68966CCA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047BECB0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1418" w:type="dxa"/>
            <w:vAlign w:val="center"/>
          </w:tcPr>
          <w:p w14:paraId="59A42FDC" w14:textId="5CD15FEA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  <w:tc>
          <w:tcPr>
            <w:tcW w:w="1397" w:type="dxa"/>
            <w:vAlign w:val="center"/>
          </w:tcPr>
          <w:p w14:paraId="0ACCE178" w14:textId="214FDE73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5D01D7A9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107,1</w:t>
            </w:r>
          </w:p>
        </w:tc>
        <w:tc>
          <w:tcPr>
            <w:tcW w:w="1418" w:type="dxa"/>
            <w:vAlign w:val="center"/>
          </w:tcPr>
          <w:p w14:paraId="7FE36287" w14:textId="6CD7EF80" w:rsidR="00EB15D1" w:rsidRPr="00263373" w:rsidRDefault="008E542E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1397" w:type="dxa"/>
            <w:vAlign w:val="center"/>
          </w:tcPr>
          <w:p w14:paraId="5147DB8A" w14:textId="287B9FBC" w:rsidR="00EB15D1" w:rsidRPr="00263373" w:rsidRDefault="008E542E" w:rsidP="00765B9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4F5107A3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0EC3458A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5B77CA6B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27B58FA6" w:rsidR="000336B2" w:rsidRDefault="00A810DE" w:rsidP="0069530B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56C17DB5" wp14:editId="70126F67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C3EC2" w14:textId="2BBEDEC4" w:rsidR="00A810DE" w:rsidRPr="00E510EB" w:rsidRDefault="00A810DE" w:rsidP="00A810DE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 październikiem 2019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14:paraId="77A0486D" w14:textId="77777777" w:rsidR="00A810DE" w:rsidRPr="00E510EB" w:rsidRDefault="00A810DE" w:rsidP="00A810D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17DB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filled="f" stroked="f">
                <v:textbox>
                  <w:txbxContent>
                    <w:p w14:paraId="151C3EC2" w14:textId="2BBEDEC4" w:rsidR="00A810DE" w:rsidRPr="00E510EB" w:rsidRDefault="00A810DE" w:rsidP="00A810DE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 październikiem 2019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14:paraId="77A0486D" w14:textId="77777777" w:rsidR="00A810DE" w:rsidRPr="00E510EB" w:rsidRDefault="00A810DE" w:rsidP="00A810DE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C2A32A" w14:textId="7C280E32" w:rsidR="000336B2" w:rsidRPr="000336B2" w:rsidRDefault="000336B2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8E542E">
        <w:rPr>
          <w:shd w:val="clear" w:color="auto" w:fill="FFFFFF"/>
        </w:rPr>
        <w:t>paź</w:t>
      </w:r>
      <w:r w:rsidR="00773183">
        <w:rPr>
          <w:shd w:val="clear" w:color="auto" w:fill="FFFFFF"/>
        </w:rPr>
        <w:t xml:space="preserve">dziernika </w:t>
      </w:r>
      <w:r w:rsidRPr="00A5041D">
        <w:rPr>
          <w:shd w:val="clear" w:color="auto" w:fill="FFFFFF"/>
        </w:rPr>
        <w:t xml:space="preserve">ub. roku </w:t>
      </w:r>
      <w:r w:rsidR="00017BAC" w:rsidRPr="00A5041D">
        <w:rPr>
          <w:shd w:val="clear" w:color="auto" w:fill="FFFFFF"/>
        </w:rPr>
        <w:t>wystąpiło</w:t>
      </w:r>
      <w:r w:rsidR="00017BAC">
        <w:rPr>
          <w:shd w:val="clear" w:color="auto" w:fill="FFFFFF"/>
        </w:rPr>
        <w:t xml:space="preserve"> </w:t>
      </w:r>
      <w:r w:rsidR="005C0495">
        <w:rPr>
          <w:shd w:val="clear" w:color="auto" w:fill="FFFFFF"/>
        </w:rPr>
        <w:t>zmniejszenie</w:t>
      </w:r>
      <w:r>
        <w:rPr>
          <w:shd w:val="clear" w:color="auto" w:fill="FFFFFF"/>
        </w:rPr>
        <w:t xml:space="preserve"> </w:t>
      </w:r>
      <w:r w:rsidRPr="000336B2">
        <w:rPr>
          <w:shd w:val="clear" w:color="auto" w:fill="FFFFFF"/>
        </w:rPr>
        <w:t>wartości</w:t>
      </w:r>
      <w:r w:rsidR="00A5041D">
        <w:rPr>
          <w:shd w:val="clear" w:color="auto" w:fill="FFFFFF"/>
        </w:rPr>
        <w:t xml:space="preserve"> produkcji budowlano-montażowej</w:t>
      </w:r>
      <w:r w:rsidR="005C0495">
        <w:rPr>
          <w:shd w:val="clear" w:color="auto" w:fill="FFFFFF"/>
        </w:rPr>
        <w:t xml:space="preserve"> </w:t>
      </w:r>
      <w:r w:rsidR="00124B3F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jednostek </w:t>
      </w:r>
      <w:r w:rsidR="005C0495">
        <w:rPr>
          <w:shd w:val="clear" w:color="auto" w:fill="FFFFFF"/>
        </w:rPr>
        <w:t>wykonujących roboty bud</w:t>
      </w:r>
      <w:r w:rsidR="00124B3F">
        <w:rPr>
          <w:shd w:val="clear" w:color="auto" w:fill="FFFFFF"/>
        </w:rPr>
        <w:t xml:space="preserve">owlane specjalistyczne (o </w:t>
      </w:r>
      <w:r w:rsidR="00773183">
        <w:rPr>
          <w:shd w:val="clear" w:color="auto" w:fill="FFFFFF"/>
        </w:rPr>
        <w:t>1,8%),</w:t>
      </w:r>
      <w:r w:rsidR="005C0495">
        <w:rPr>
          <w:shd w:val="clear" w:color="auto" w:fill="FFFFFF"/>
        </w:rPr>
        <w:t xml:space="preserve"> </w:t>
      </w:r>
      <w:r w:rsidR="00654240">
        <w:rPr>
          <w:shd w:val="clear" w:color="auto" w:fill="FFFFFF"/>
        </w:rPr>
        <w:t xml:space="preserve">zajmujących się wznoszeniem </w:t>
      </w:r>
      <w:r w:rsidR="005C0495">
        <w:rPr>
          <w:shd w:val="clear" w:color="auto" w:fill="FFFFFF"/>
        </w:rPr>
        <w:t>obiektów inżynierii lądowej i wodnej (o </w:t>
      </w:r>
      <w:r w:rsidR="00654240">
        <w:rPr>
          <w:shd w:val="clear" w:color="auto" w:fill="FFFFFF"/>
        </w:rPr>
        <w:t>4,0</w:t>
      </w:r>
      <w:r w:rsidR="005C0495">
        <w:rPr>
          <w:shd w:val="clear" w:color="auto" w:fill="FFFFFF"/>
        </w:rPr>
        <w:t>%)</w:t>
      </w:r>
      <w:r w:rsidR="00654240">
        <w:rPr>
          <w:shd w:val="clear" w:color="auto" w:fill="FFFFFF"/>
        </w:rPr>
        <w:t xml:space="preserve"> oraz </w:t>
      </w:r>
      <w:r w:rsidR="00773183">
        <w:rPr>
          <w:shd w:val="clear" w:color="auto" w:fill="FFFFFF"/>
        </w:rPr>
        <w:t>budową budynków (o </w:t>
      </w:r>
      <w:r w:rsidR="00654240">
        <w:rPr>
          <w:shd w:val="clear" w:color="auto" w:fill="FFFFFF"/>
        </w:rPr>
        <w:t>11,3</w:t>
      </w:r>
      <w:r w:rsidR="00773183">
        <w:rPr>
          <w:shd w:val="clear" w:color="auto" w:fill="FFFFFF"/>
        </w:rPr>
        <w:t>%)</w:t>
      </w:r>
    </w:p>
    <w:p w14:paraId="40B822DA" w14:textId="67C687CE" w:rsidR="00B9063F" w:rsidRPr="00E14438" w:rsidRDefault="002E69E4" w:rsidP="002E69E4">
      <w:pPr>
        <w:rPr>
          <w:shd w:val="clear" w:color="auto" w:fill="FFFFFF"/>
        </w:rPr>
      </w:pPr>
      <w:r w:rsidRPr="00E14438">
        <w:rPr>
          <w:shd w:val="clear" w:color="auto" w:fill="FFFFFF"/>
        </w:rPr>
        <w:lastRenderedPageBreak/>
        <w:t>W porównaniu z</w:t>
      </w:r>
      <w:r w:rsidR="009076D2" w:rsidRPr="00E14438">
        <w:rPr>
          <w:shd w:val="clear" w:color="auto" w:fill="FFFFFF"/>
        </w:rPr>
        <w:t xml:space="preserve"> </w:t>
      </w:r>
      <w:r w:rsidR="00654240" w:rsidRPr="00E14438">
        <w:rPr>
          <w:shd w:val="clear" w:color="auto" w:fill="FFFFFF"/>
        </w:rPr>
        <w:t>wrześniem</w:t>
      </w:r>
      <w:r w:rsidR="009125C4" w:rsidRPr="00E14438">
        <w:rPr>
          <w:shd w:val="clear" w:color="auto" w:fill="FFFFFF"/>
        </w:rPr>
        <w:t xml:space="preserve"> </w:t>
      </w:r>
      <w:r w:rsidR="00201244" w:rsidRPr="00E14438">
        <w:rPr>
          <w:shd w:val="clear" w:color="auto" w:fill="FFFFFF"/>
        </w:rPr>
        <w:t>2020 roku</w:t>
      </w:r>
      <w:r w:rsidRPr="00E14438">
        <w:rPr>
          <w:shd w:val="clear" w:color="auto" w:fill="FFFFFF"/>
        </w:rPr>
        <w:t xml:space="preserve"> </w:t>
      </w:r>
      <w:r w:rsidR="00481C29" w:rsidRPr="00E14438">
        <w:rPr>
          <w:shd w:val="clear" w:color="auto" w:fill="FFFFFF"/>
        </w:rPr>
        <w:t>z</w:t>
      </w:r>
      <w:r w:rsidR="009125C4" w:rsidRPr="00E14438">
        <w:rPr>
          <w:shd w:val="clear" w:color="auto" w:fill="FFFFFF"/>
        </w:rPr>
        <w:t>większenie</w:t>
      </w:r>
      <w:r w:rsidR="00E14438" w:rsidRPr="00E14438">
        <w:rPr>
          <w:shd w:val="clear" w:color="auto" w:fill="FFFFFF"/>
        </w:rPr>
        <w:t xml:space="preserve"> wartości</w:t>
      </w:r>
      <w:r w:rsidR="00877FC9" w:rsidRPr="00E14438">
        <w:rPr>
          <w:shd w:val="clear" w:color="auto" w:fill="FFFFFF"/>
        </w:rPr>
        <w:t xml:space="preserve"> prac budowlanych </w:t>
      </w:r>
      <w:r w:rsidR="00654240" w:rsidRPr="00E14438">
        <w:rPr>
          <w:shd w:val="clear" w:color="auto" w:fill="FFFFFF"/>
        </w:rPr>
        <w:t>zanotowano</w:t>
      </w:r>
      <w:r w:rsidR="006108ED" w:rsidRPr="00E14438">
        <w:rPr>
          <w:shd w:val="clear" w:color="auto" w:fill="FFFFFF"/>
        </w:rPr>
        <w:t xml:space="preserve"> </w:t>
      </w:r>
      <w:r w:rsidR="00103DEB">
        <w:rPr>
          <w:shd w:val="clear" w:color="auto" w:fill="FFFFFF"/>
        </w:rPr>
        <w:br/>
      </w:r>
      <w:r w:rsidR="00F14936" w:rsidRPr="00E14438">
        <w:rPr>
          <w:shd w:val="clear" w:color="auto" w:fill="FFFFFF"/>
        </w:rPr>
        <w:t>w jednostkach</w:t>
      </w:r>
      <w:r w:rsidR="009125C4" w:rsidRPr="00E14438">
        <w:rPr>
          <w:shd w:val="clear" w:color="auto" w:fill="FFFFFF"/>
        </w:rPr>
        <w:t xml:space="preserve"> </w:t>
      </w:r>
      <w:r w:rsidR="00654240" w:rsidRPr="00E14438">
        <w:rPr>
          <w:shd w:val="clear" w:color="auto" w:fill="FFFFFF"/>
        </w:rPr>
        <w:t xml:space="preserve">wykonujących roboty </w:t>
      </w:r>
      <w:r w:rsidR="00877FC9" w:rsidRPr="00E14438">
        <w:rPr>
          <w:shd w:val="clear" w:color="auto" w:fill="FFFFFF"/>
        </w:rPr>
        <w:t xml:space="preserve"> </w:t>
      </w:r>
      <w:r w:rsidR="00654240" w:rsidRPr="00E14438">
        <w:rPr>
          <w:shd w:val="clear" w:color="auto" w:fill="FFFFFF"/>
        </w:rPr>
        <w:t>specjalistyczne o 7,1% oraz obiekt</w:t>
      </w:r>
      <w:r w:rsidR="00877FC9" w:rsidRPr="00E14438">
        <w:rPr>
          <w:shd w:val="clear" w:color="auto" w:fill="FFFFFF"/>
        </w:rPr>
        <w:t>y</w:t>
      </w:r>
      <w:r w:rsidR="00654240" w:rsidRPr="00E14438">
        <w:rPr>
          <w:shd w:val="clear" w:color="auto" w:fill="FFFFFF"/>
        </w:rPr>
        <w:t xml:space="preserve"> inżynierii lądowej </w:t>
      </w:r>
      <w:r w:rsidR="00103DEB">
        <w:rPr>
          <w:shd w:val="clear" w:color="auto" w:fill="FFFFFF"/>
        </w:rPr>
        <w:br/>
      </w:r>
      <w:r w:rsidR="00654240" w:rsidRPr="00E14438">
        <w:rPr>
          <w:shd w:val="clear" w:color="auto" w:fill="FFFFFF"/>
        </w:rPr>
        <w:t>i wodnej o 0,3%. Zmniejszenie wartości</w:t>
      </w:r>
      <w:r w:rsidR="00877FC9" w:rsidRPr="00E14438">
        <w:rPr>
          <w:shd w:val="clear" w:color="auto" w:fill="FFFFFF"/>
        </w:rPr>
        <w:t xml:space="preserve"> (o 4,3%) </w:t>
      </w:r>
      <w:r w:rsidR="00654240" w:rsidRPr="00E14438">
        <w:rPr>
          <w:shd w:val="clear" w:color="auto" w:fill="FFFFFF"/>
        </w:rPr>
        <w:t xml:space="preserve"> </w:t>
      </w:r>
      <w:r w:rsidR="00E14438" w:rsidRPr="00E14438">
        <w:rPr>
          <w:shd w:val="clear" w:color="auto" w:fill="FFFFFF"/>
        </w:rPr>
        <w:t>zanotowano w przedsiębiorstwach</w:t>
      </w:r>
      <w:r w:rsidR="009125C4" w:rsidRPr="00E14438">
        <w:rPr>
          <w:shd w:val="clear" w:color="auto" w:fill="FFFFFF"/>
        </w:rPr>
        <w:t xml:space="preserve"> </w:t>
      </w:r>
      <w:r w:rsidR="00877FC9" w:rsidRPr="00E14438">
        <w:rPr>
          <w:shd w:val="clear" w:color="auto" w:fill="FFFFFF"/>
        </w:rPr>
        <w:t>zajmujących się</w:t>
      </w:r>
      <w:r w:rsidR="00E14438" w:rsidRPr="00E14438">
        <w:rPr>
          <w:shd w:val="clear" w:color="auto" w:fill="FFFFFF"/>
        </w:rPr>
        <w:t xml:space="preserve"> budową budynków.</w:t>
      </w:r>
    </w:p>
    <w:p w14:paraId="013FDA2D" w14:textId="333FEFBD" w:rsidR="00DD4878" w:rsidRPr="00E14438" w:rsidRDefault="00500B0B" w:rsidP="00FB48CC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654240" w:rsidRPr="00E14438">
        <w:rPr>
          <w:shd w:val="clear" w:color="auto" w:fill="FFFFFF"/>
        </w:rPr>
        <w:t>październik</w:t>
      </w:r>
      <w:r w:rsidR="00DD4878" w:rsidRPr="00E14438">
        <w:rPr>
          <w:shd w:val="clear" w:color="auto" w:fill="FFFFFF"/>
        </w:rPr>
        <w:t xml:space="preserve"> 2020 r.</w:t>
      </w:r>
      <w:r w:rsidR="008E06A5" w:rsidRPr="00E14438">
        <w:rPr>
          <w:shd w:val="clear" w:color="auto" w:fill="FFFFFF"/>
        </w:rPr>
        <w:t>,</w:t>
      </w:r>
      <w:r w:rsidR="00DD4878" w:rsidRPr="00E14438">
        <w:rPr>
          <w:shd w:val="clear" w:color="auto" w:fill="FFFFFF"/>
        </w:rPr>
        <w:t xml:space="preserve"> </w:t>
      </w:r>
      <w:r w:rsidR="00087DF6" w:rsidRPr="00E14438">
        <w:rPr>
          <w:shd w:val="clear" w:color="auto" w:fill="FFFFFF"/>
        </w:rPr>
        <w:t>w odniesieniu do tego samego okresu 2019</w:t>
      </w:r>
      <w:r w:rsidR="00A02880" w:rsidRPr="00E14438">
        <w:rPr>
          <w:shd w:val="clear" w:color="auto" w:fill="FFFFFF"/>
        </w:rPr>
        <w:t xml:space="preserve"> r.</w:t>
      </w:r>
      <w:r w:rsidR="008E06A5" w:rsidRPr="00E14438">
        <w:rPr>
          <w:shd w:val="clear" w:color="auto" w:fill="FFFFFF"/>
        </w:rPr>
        <w:t>,</w:t>
      </w:r>
      <w:r w:rsidR="00087DF6" w:rsidRPr="00E14438">
        <w:rPr>
          <w:shd w:val="clear" w:color="auto" w:fill="FFFFFF"/>
        </w:rPr>
        <w:t xml:space="preserve"> </w:t>
      </w:r>
      <w:r w:rsidR="00124B3F" w:rsidRPr="00E14438">
        <w:rPr>
          <w:shd w:val="clear" w:color="auto" w:fill="FFFFFF"/>
        </w:rPr>
        <w:t xml:space="preserve">zwiększenie </w:t>
      </w:r>
      <w:r w:rsidR="00DD4878" w:rsidRPr="00E14438">
        <w:rPr>
          <w:shd w:val="clear" w:color="auto" w:fill="FFFFFF"/>
        </w:rPr>
        <w:t xml:space="preserve">wartości </w:t>
      </w:r>
      <w:r w:rsidR="00124B3F" w:rsidRPr="00E14438">
        <w:rPr>
          <w:shd w:val="clear" w:color="auto" w:fill="FFFFFF"/>
        </w:rPr>
        <w:t xml:space="preserve">(o </w:t>
      </w:r>
      <w:r w:rsidR="00654240" w:rsidRPr="00E14438">
        <w:rPr>
          <w:shd w:val="clear" w:color="auto" w:fill="FFFFFF"/>
        </w:rPr>
        <w:t>1,7</w:t>
      </w:r>
      <w:r w:rsidR="00124B3F" w:rsidRPr="00E14438">
        <w:rPr>
          <w:shd w:val="clear" w:color="auto" w:fill="FFFFFF"/>
        </w:rPr>
        <w:t xml:space="preserve">%) </w:t>
      </w:r>
      <w:r w:rsidR="00DD4878" w:rsidRPr="00E14438">
        <w:rPr>
          <w:shd w:val="clear" w:color="auto" w:fill="FFFFFF"/>
        </w:rPr>
        <w:t>produkcji budowlano-montażowej wystąpił</w:t>
      </w:r>
      <w:r w:rsidR="00124B3F" w:rsidRPr="00E14438">
        <w:rPr>
          <w:shd w:val="clear" w:color="auto" w:fill="FFFFFF"/>
        </w:rPr>
        <w:t>o</w:t>
      </w:r>
      <w:r w:rsidR="00DD4878" w:rsidRPr="00E14438">
        <w:rPr>
          <w:shd w:val="clear" w:color="auto" w:fill="FFFFFF"/>
        </w:rPr>
        <w:t xml:space="preserve"> w przedsiębiorstwach</w:t>
      </w:r>
      <w:r w:rsidR="009076D2" w:rsidRPr="00E14438">
        <w:rPr>
          <w:shd w:val="clear" w:color="auto" w:fill="FFFFFF"/>
        </w:rPr>
        <w:t xml:space="preserve"> zajmujących się wykonywaniem robót specjalistycznych.</w:t>
      </w:r>
      <w:r w:rsidR="00093744" w:rsidRPr="00E14438">
        <w:rPr>
          <w:shd w:val="clear" w:color="auto" w:fill="FFFFFF"/>
        </w:rPr>
        <w:t xml:space="preserve"> </w:t>
      </w:r>
      <w:r w:rsidR="000336B2" w:rsidRPr="00E14438">
        <w:rPr>
          <w:shd w:val="clear" w:color="auto" w:fill="FFFFFF"/>
        </w:rPr>
        <w:t>Jednostki</w:t>
      </w:r>
      <w:r w:rsidR="009076D2" w:rsidRPr="00E14438">
        <w:rPr>
          <w:shd w:val="clear" w:color="auto" w:fill="FFFFFF"/>
        </w:rPr>
        <w:t>, których podsta</w:t>
      </w:r>
      <w:r w:rsidR="00043710" w:rsidRPr="00E14438">
        <w:rPr>
          <w:shd w:val="clear" w:color="auto" w:fill="FFFFFF"/>
        </w:rPr>
        <w:t xml:space="preserve">wowym </w:t>
      </w:r>
      <w:r w:rsidR="00103DEB">
        <w:rPr>
          <w:shd w:val="clear" w:color="auto" w:fill="FFFFFF"/>
        </w:rPr>
        <w:br/>
      </w:r>
      <w:r w:rsidR="00043710" w:rsidRPr="00E14438">
        <w:rPr>
          <w:shd w:val="clear" w:color="auto" w:fill="FFFFFF"/>
        </w:rPr>
        <w:t xml:space="preserve">rodzajem działalności było wznoszenie </w:t>
      </w:r>
      <w:r w:rsidR="009076D2" w:rsidRPr="00E14438">
        <w:rPr>
          <w:shd w:val="clear" w:color="auto" w:fill="FFFFFF"/>
        </w:rPr>
        <w:t xml:space="preserve">obiektów inżynierii lądowej i wodnej </w:t>
      </w:r>
      <w:r w:rsidR="00F14936" w:rsidRPr="00E14438">
        <w:rPr>
          <w:shd w:val="clear" w:color="auto" w:fill="FFFFFF"/>
        </w:rPr>
        <w:t xml:space="preserve">oraz budowa </w:t>
      </w:r>
      <w:r w:rsidR="00103DEB">
        <w:rPr>
          <w:shd w:val="clear" w:color="auto" w:fill="FFFFFF"/>
        </w:rPr>
        <w:br/>
      </w:r>
      <w:r w:rsidR="00F14936" w:rsidRPr="00E14438">
        <w:rPr>
          <w:shd w:val="clear" w:color="auto" w:fill="FFFFFF"/>
        </w:rPr>
        <w:t xml:space="preserve">budynków </w:t>
      </w:r>
      <w:r w:rsidR="009076D2" w:rsidRPr="00E14438">
        <w:rPr>
          <w:shd w:val="clear" w:color="auto" w:fill="FFFFFF"/>
        </w:rPr>
        <w:t xml:space="preserve">zanotowały spadek </w:t>
      </w:r>
      <w:r w:rsidR="00FA146A" w:rsidRPr="00E14438">
        <w:rPr>
          <w:shd w:val="clear" w:color="auto" w:fill="FFFFFF"/>
        </w:rPr>
        <w:t>(</w:t>
      </w:r>
      <w:r w:rsidR="009076D2" w:rsidRPr="00E14438">
        <w:rPr>
          <w:shd w:val="clear" w:color="auto" w:fill="FFFFFF"/>
        </w:rPr>
        <w:t xml:space="preserve">odpowiednio o </w:t>
      </w:r>
      <w:r w:rsidR="009125C4" w:rsidRPr="00E14438">
        <w:rPr>
          <w:shd w:val="clear" w:color="auto" w:fill="FFFFFF"/>
        </w:rPr>
        <w:t>1,</w:t>
      </w:r>
      <w:r w:rsidR="00654240" w:rsidRPr="00E14438">
        <w:rPr>
          <w:shd w:val="clear" w:color="auto" w:fill="FFFFFF"/>
        </w:rPr>
        <w:t>4</w:t>
      </w:r>
      <w:r w:rsidR="009076D2" w:rsidRPr="00E14438">
        <w:rPr>
          <w:shd w:val="clear" w:color="auto" w:fill="FFFFFF"/>
        </w:rPr>
        <w:t>%</w:t>
      </w:r>
      <w:r w:rsidR="00F14936" w:rsidRPr="00E14438">
        <w:rPr>
          <w:shd w:val="clear" w:color="auto" w:fill="FFFFFF"/>
        </w:rPr>
        <w:t xml:space="preserve"> i </w:t>
      </w:r>
      <w:r w:rsidR="00654240" w:rsidRPr="00E14438">
        <w:rPr>
          <w:shd w:val="clear" w:color="auto" w:fill="FFFFFF"/>
        </w:rPr>
        <w:t>5,4</w:t>
      </w:r>
      <w:r w:rsidR="009076D2" w:rsidRPr="00E14438">
        <w:rPr>
          <w:shd w:val="clear" w:color="auto" w:fill="FFFFFF"/>
        </w:rPr>
        <w:t>%</w:t>
      </w:r>
      <w:r w:rsidR="00FA146A" w:rsidRPr="00E14438">
        <w:rPr>
          <w:shd w:val="clear" w:color="auto" w:fill="FFFFFF"/>
        </w:rPr>
        <w:t>)</w:t>
      </w:r>
      <w:r w:rsidR="009076D2" w:rsidRPr="00E14438">
        <w:rPr>
          <w:shd w:val="clear" w:color="auto" w:fill="FFFFFF"/>
        </w:rPr>
        <w:t>.</w:t>
      </w:r>
    </w:p>
    <w:p w14:paraId="09A1A6AD" w14:textId="4F691FFD" w:rsidR="0058201E" w:rsidRPr="00E14438" w:rsidRDefault="0058201E" w:rsidP="0058201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Wartość produkcji budowlano-montażowej obejmująca rob</w:t>
      </w:r>
      <w:r w:rsidR="00F93125" w:rsidRPr="00E14438">
        <w:rPr>
          <w:shd w:val="clear" w:color="auto" w:fill="FFFFFF"/>
        </w:rPr>
        <w:t>oty inwestycyjne</w:t>
      </w:r>
      <w:r w:rsidR="002A5E02" w:rsidRPr="00E14438">
        <w:rPr>
          <w:shd w:val="clear" w:color="auto" w:fill="FFFFFF"/>
        </w:rPr>
        <w:t xml:space="preserve"> </w:t>
      </w:r>
      <w:r w:rsidR="00F93125" w:rsidRPr="00E14438">
        <w:rPr>
          <w:shd w:val="clear" w:color="auto" w:fill="FFFFFF"/>
        </w:rPr>
        <w:t>w</w:t>
      </w:r>
      <w:r w:rsidR="00712F09" w:rsidRPr="00E14438">
        <w:rPr>
          <w:shd w:val="clear" w:color="auto" w:fill="FFFFFF"/>
        </w:rPr>
        <w:t xml:space="preserve"> </w:t>
      </w:r>
      <w:r w:rsidR="00654240" w:rsidRPr="00E14438">
        <w:rPr>
          <w:shd w:val="clear" w:color="auto" w:fill="FFFFFF"/>
        </w:rPr>
        <w:t>październiku</w:t>
      </w:r>
      <w:r w:rsidR="006F4DCB" w:rsidRPr="00E14438">
        <w:rPr>
          <w:shd w:val="clear" w:color="auto" w:fill="FFFFFF"/>
        </w:rPr>
        <w:t xml:space="preserve"> </w:t>
      </w:r>
      <w:r w:rsidR="00755047" w:rsidRPr="00E14438">
        <w:rPr>
          <w:shd w:val="clear" w:color="auto" w:fill="FFFFFF"/>
        </w:rPr>
        <w:t>b</w:t>
      </w:r>
      <w:r w:rsidR="004F0D67" w:rsidRPr="00E14438">
        <w:rPr>
          <w:shd w:val="clear" w:color="auto" w:fill="FFFFFF"/>
        </w:rPr>
        <w:t>r</w:t>
      </w:r>
      <w:r w:rsidR="00F93125" w:rsidRPr="00E14438">
        <w:rPr>
          <w:shd w:val="clear" w:color="auto" w:fill="FFFFFF"/>
        </w:rPr>
        <w:t>.</w:t>
      </w:r>
      <w:r w:rsidRPr="00E14438">
        <w:rPr>
          <w:shd w:val="clear" w:color="auto" w:fill="FFFFFF"/>
        </w:rPr>
        <w:t xml:space="preserve"> była </w:t>
      </w:r>
      <w:r w:rsidR="00C66D64" w:rsidRPr="00E14438">
        <w:rPr>
          <w:shd w:val="clear" w:color="auto" w:fill="FFFFFF"/>
        </w:rPr>
        <w:t>niższa</w:t>
      </w:r>
      <w:r w:rsidR="00C45DBB" w:rsidRPr="00E14438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 xml:space="preserve">o </w:t>
      </w:r>
      <w:r w:rsidR="00A4263E" w:rsidRPr="00E14438">
        <w:rPr>
          <w:shd w:val="clear" w:color="auto" w:fill="FFFFFF"/>
        </w:rPr>
        <w:t>4,8</w:t>
      </w:r>
      <w:r w:rsidRPr="00E14438">
        <w:rPr>
          <w:shd w:val="clear" w:color="auto" w:fill="FFFFFF"/>
        </w:rPr>
        <w:t xml:space="preserve">% w porównaniu z analogicznym miesiącem </w:t>
      </w:r>
      <w:r w:rsidR="00755047" w:rsidRPr="00E14438">
        <w:rPr>
          <w:shd w:val="clear" w:color="auto" w:fill="FFFFFF"/>
        </w:rPr>
        <w:t>poprzedniego</w:t>
      </w:r>
      <w:r w:rsidR="00B520A4" w:rsidRPr="00E14438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roku (</w:t>
      </w:r>
      <w:r w:rsidR="00372330" w:rsidRPr="00E14438">
        <w:rPr>
          <w:shd w:val="clear" w:color="auto" w:fill="FFFFFF"/>
        </w:rPr>
        <w:t xml:space="preserve">w </w:t>
      </w:r>
      <w:r w:rsidR="00B520A4" w:rsidRPr="00E14438">
        <w:rPr>
          <w:shd w:val="clear" w:color="auto" w:fill="FFFFFF"/>
        </w:rPr>
        <w:t>201</w:t>
      </w:r>
      <w:r w:rsidR="00755047" w:rsidRPr="00E14438">
        <w:rPr>
          <w:shd w:val="clear" w:color="auto" w:fill="FFFFFF"/>
        </w:rPr>
        <w:t>9</w:t>
      </w:r>
      <w:r w:rsidR="00B520A4" w:rsidRPr="00E14438">
        <w:rPr>
          <w:shd w:val="clear" w:color="auto" w:fill="FFFFFF"/>
        </w:rPr>
        <w:t xml:space="preserve"> </w:t>
      </w:r>
      <w:r w:rsidR="00195207" w:rsidRPr="00E14438">
        <w:rPr>
          <w:shd w:val="clear" w:color="auto" w:fill="FFFFFF"/>
        </w:rPr>
        <w:t>r</w:t>
      </w:r>
      <w:r w:rsidR="00087DF6" w:rsidRPr="00E14438">
        <w:rPr>
          <w:shd w:val="clear" w:color="auto" w:fill="FFFFFF"/>
        </w:rPr>
        <w:t>.</w:t>
      </w:r>
      <w:r w:rsidRPr="00E14438">
        <w:rPr>
          <w:shd w:val="clear" w:color="auto" w:fill="FFFFFF"/>
        </w:rPr>
        <w:t xml:space="preserve"> </w:t>
      </w:r>
      <w:r w:rsidR="00A4263E" w:rsidRPr="00E14438">
        <w:rPr>
          <w:shd w:val="clear" w:color="auto" w:fill="FFFFFF"/>
        </w:rPr>
        <w:t>spadek</w:t>
      </w:r>
      <w:r w:rsidR="00CC31E2" w:rsidRPr="00E14438">
        <w:rPr>
          <w:shd w:val="clear" w:color="auto" w:fill="FFFFFF"/>
        </w:rPr>
        <w:t xml:space="preserve"> o </w:t>
      </w:r>
      <w:r w:rsidR="00A4263E" w:rsidRPr="00E14438">
        <w:rPr>
          <w:shd w:val="clear" w:color="auto" w:fill="FFFFFF"/>
        </w:rPr>
        <w:t>6,7</w:t>
      </w:r>
      <w:r w:rsidRPr="00E14438">
        <w:rPr>
          <w:shd w:val="clear" w:color="auto" w:fill="FFFFFF"/>
        </w:rPr>
        <w:t>%)</w:t>
      </w:r>
      <w:r w:rsidR="00672930" w:rsidRPr="00E14438">
        <w:rPr>
          <w:shd w:val="clear" w:color="auto" w:fill="FFFFFF"/>
        </w:rPr>
        <w:t>, natomiast</w:t>
      </w:r>
      <w:r w:rsidR="00C45DBB" w:rsidRPr="00E14438">
        <w:rPr>
          <w:shd w:val="clear" w:color="auto" w:fill="FFFFFF"/>
        </w:rPr>
        <w:t xml:space="preserve"> wartość robót o charakterze remontowym </w:t>
      </w:r>
      <w:r w:rsidR="00672930" w:rsidRPr="00E14438">
        <w:rPr>
          <w:shd w:val="clear" w:color="auto" w:fill="FFFFFF"/>
        </w:rPr>
        <w:t>zmniejszyła</w:t>
      </w:r>
      <w:r w:rsidR="00755047" w:rsidRPr="00E14438">
        <w:rPr>
          <w:shd w:val="clear" w:color="auto" w:fill="FFFFFF"/>
        </w:rPr>
        <w:t xml:space="preserve"> się</w:t>
      </w:r>
      <w:r w:rsidR="00CF0581" w:rsidRPr="00E14438">
        <w:rPr>
          <w:shd w:val="clear" w:color="auto" w:fill="FFFFFF"/>
        </w:rPr>
        <w:t xml:space="preserve"> o </w:t>
      </w:r>
      <w:r w:rsidR="00A4263E" w:rsidRPr="00E14438">
        <w:rPr>
          <w:shd w:val="clear" w:color="auto" w:fill="FFFFFF"/>
        </w:rPr>
        <w:t>7,5</w:t>
      </w:r>
      <w:r w:rsidR="00C45DBB" w:rsidRPr="00E14438">
        <w:rPr>
          <w:shd w:val="clear" w:color="auto" w:fill="FFFFFF"/>
        </w:rPr>
        <w:t>% (</w:t>
      </w:r>
      <w:r w:rsidR="00372330" w:rsidRPr="00E14438">
        <w:rPr>
          <w:shd w:val="clear" w:color="auto" w:fill="FFFFFF"/>
        </w:rPr>
        <w:t>w </w:t>
      </w:r>
      <w:r w:rsidR="00B520A4" w:rsidRPr="00E14438">
        <w:rPr>
          <w:shd w:val="clear" w:color="auto" w:fill="FFFFFF"/>
        </w:rPr>
        <w:t>201</w:t>
      </w:r>
      <w:r w:rsidR="00755047" w:rsidRPr="00E14438">
        <w:rPr>
          <w:shd w:val="clear" w:color="auto" w:fill="FFFFFF"/>
        </w:rPr>
        <w:t>9</w:t>
      </w:r>
      <w:r w:rsidR="00FB48CC" w:rsidRPr="00E14438">
        <w:rPr>
          <w:shd w:val="clear" w:color="auto" w:fill="FFFFFF"/>
        </w:rPr>
        <w:t> </w:t>
      </w:r>
      <w:r w:rsidR="00087DF6" w:rsidRPr="00E14438">
        <w:rPr>
          <w:shd w:val="clear" w:color="auto" w:fill="FFFFFF"/>
        </w:rPr>
        <w:t>r.</w:t>
      </w:r>
      <w:r w:rsidR="00B520A4" w:rsidRPr="00E14438">
        <w:rPr>
          <w:shd w:val="clear" w:color="auto" w:fill="FFFFFF"/>
        </w:rPr>
        <w:t xml:space="preserve"> </w:t>
      </w:r>
      <w:r w:rsidR="00A375C0" w:rsidRPr="00E14438">
        <w:rPr>
          <w:shd w:val="clear" w:color="auto" w:fill="FFFFFF"/>
        </w:rPr>
        <w:t>wzrost</w:t>
      </w:r>
      <w:r w:rsidR="00AB7EB5" w:rsidRPr="00E14438">
        <w:rPr>
          <w:shd w:val="clear" w:color="auto" w:fill="FFFFFF"/>
        </w:rPr>
        <w:t xml:space="preserve"> o </w:t>
      </w:r>
      <w:r w:rsidR="00A4263E" w:rsidRPr="00E14438">
        <w:rPr>
          <w:shd w:val="clear" w:color="auto" w:fill="FFFFFF"/>
        </w:rPr>
        <w:t>0,3</w:t>
      </w:r>
      <w:r w:rsidR="00AB7EB5" w:rsidRPr="00E14438">
        <w:rPr>
          <w:shd w:val="clear" w:color="auto" w:fill="FFFFFF"/>
        </w:rPr>
        <w:t>%</w:t>
      </w:r>
      <w:r w:rsidR="00DE5635" w:rsidRPr="00E14438">
        <w:rPr>
          <w:shd w:val="clear" w:color="auto" w:fill="FFFFFF"/>
        </w:rPr>
        <w:t>)</w:t>
      </w:r>
      <w:r w:rsidR="000C5DC8" w:rsidRPr="00E14438">
        <w:rPr>
          <w:shd w:val="clear" w:color="auto" w:fill="FFFFFF"/>
        </w:rPr>
        <w:t>.</w:t>
      </w:r>
    </w:p>
    <w:p w14:paraId="2F7730D4" w14:textId="284886FA" w:rsidR="00E561C9" w:rsidRPr="00E14438" w:rsidRDefault="00E561C9" w:rsidP="00E561C9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A4263E" w:rsidRPr="00E14438">
        <w:rPr>
          <w:shd w:val="clear" w:color="auto" w:fill="FFFFFF"/>
        </w:rPr>
        <w:t>październik</w:t>
      </w:r>
      <w:r w:rsidRPr="00E14438">
        <w:rPr>
          <w:shd w:val="clear" w:color="auto" w:fill="FFFFFF"/>
        </w:rPr>
        <w:t xml:space="preserve"> 2020 roku</w:t>
      </w:r>
      <w:r w:rsidR="003D57C1"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>w od</w:t>
      </w:r>
      <w:r w:rsidR="00E14438" w:rsidRPr="00E14438">
        <w:rPr>
          <w:shd w:val="clear" w:color="auto" w:fill="FFFFFF"/>
        </w:rPr>
        <w:t>niesieniu do tego samego okresu</w:t>
      </w:r>
      <w:r w:rsidR="00953FE1" w:rsidRPr="00E14438">
        <w:rPr>
          <w:shd w:val="clear" w:color="auto" w:fill="FFFFFF"/>
        </w:rPr>
        <w:t xml:space="preserve"> poprzedniego roku, wystąpił </w:t>
      </w:r>
      <w:r w:rsidR="00A4263E" w:rsidRPr="00E14438">
        <w:rPr>
          <w:shd w:val="clear" w:color="auto" w:fill="FFFFFF"/>
        </w:rPr>
        <w:t xml:space="preserve">spadek </w:t>
      </w:r>
      <w:r w:rsidRPr="00E14438">
        <w:rPr>
          <w:shd w:val="clear" w:color="auto" w:fill="FFFFFF"/>
        </w:rPr>
        <w:t xml:space="preserve">wartości robót inwestycyjnych </w:t>
      </w:r>
      <w:r w:rsidR="00953FE1" w:rsidRPr="00E14438">
        <w:rPr>
          <w:shd w:val="clear" w:color="auto" w:fill="FFFFFF"/>
        </w:rPr>
        <w:t>(</w:t>
      </w:r>
      <w:r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 xml:space="preserve">o </w:t>
      </w:r>
      <w:r w:rsidR="002D0605" w:rsidRPr="00E14438">
        <w:rPr>
          <w:shd w:val="clear" w:color="auto" w:fill="FFFFFF"/>
        </w:rPr>
        <w:t>0,</w:t>
      </w:r>
      <w:r w:rsidR="00A4263E" w:rsidRPr="00E14438">
        <w:rPr>
          <w:shd w:val="clear" w:color="auto" w:fill="FFFFFF"/>
        </w:rPr>
        <w:t>7</w:t>
      </w:r>
      <w:r w:rsidRPr="00E14438">
        <w:rPr>
          <w:shd w:val="clear" w:color="auto" w:fill="FFFFFF"/>
        </w:rPr>
        <w:t>%,</w:t>
      </w:r>
      <w:r w:rsidR="00953FE1" w:rsidRPr="00E14438">
        <w:rPr>
          <w:shd w:val="clear" w:color="auto" w:fill="FFFFFF"/>
        </w:rPr>
        <w:t>)</w:t>
      </w:r>
      <w:r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 xml:space="preserve">oraz </w:t>
      </w:r>
      <w:r w:rsidRPr="00E14438">
        <w:rPr>
          <w:shd w:val="clear" w:color="auto" w:fill="FFFFFF"/>
        </w:rPr>
        <w:t>remontowych</w:t>
      </w:r>
      <w:r w:rsidR="00276E0A" w:rsidRPr="00E14438">
        <w:rPr>
          <w:shd w:val="clear" w:color="auto" w:fill="FFFFFF"/>
        </w:rPr>
        <w:t xml:space="preserve"> </w:t>
      </w:r>
      <w:r w:rsidR="00953FE1" w:rsidRPr="00E14438">
        <w:rPr>
          <w:shd w:val="clear" w:color="auto" w:fill="FFFFFF"/>
        </w:rPr>
        <w:t xml:space="preserve"> </w:t>
      </w:r>
      <w:r w:rsidR="00103DEB">
        <w:rPr>
          <w:shd w:val="clear" w:color="auto" w:fill="FFFFFF"/>
        </w:rPr>
        <w:br/>
      </w:r>
      <w:r w:rsidR="00953FE1" w:rsidRPr="00E14438">
        <w:rPr>
          <w:shd w:val="clear" w:color="auto" w:fill="FFFFFF"/>
        </w:rPr>
        <w:t>(o</w:t>
      </w:r>
      <w:r w:rsidRPr="00E14438">
        <w:rPr>
          <w:shd w:val="clear" w:color="auto" w:fill="FFFFFF"/>
        </w:rPr>
        <w:t xml:space="preserve"> </w:t>
      </w:r>
      <w:r w:rsidR="00A4263E" w:rsidRPr="00E14438">
        <w:rPr>
          <w:shd w:val="clear" w:color="auto" w:fill="FFFFFF"/>
        </w:rPr>
        <w:t>4,1</w:t>
      </w:r>
      <w:r w:rsidRPr="00E14438">
        <w:rPr>
          <w:shd w:val="clear" w:color="auto" w:fill="FFFFFF"/>
        </w:rPr>
        <w:t>%</w:t>
      </w:r>
      <w:r w:rsidR="00953FE1" w:rsidRPr="00E14438"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 wobec wzrostów analogicznych </w:t>
      </w:r>
      <w:r w:rsidR="00DC03B4" w:rsidRPr="00E14438">
        <w:rPr>
          <w:shd w:val="clear" w:color="auto" w:fill="FFFFFF"/>
        </w:rPr>
        <w:t>prac</w:t>
      </w:r>
      <w:r w:rsidRPr="00E14438">
        <w:rPr>
          <w:shd w:val="clear" w:color="auto" w:fill="FFFFFF"/>
        </w:rPr>
        <w:t xml:space="preserve"> o </w:t>
      </w:r>
      <w:r w:rsidR="00A4263E" w:rsidRPr="00E14438">
        <w:rPr>
          <w:shd w:val="clear" w:color="auto" w:fill="FFFFFF"/>
        </w:rPr>
        <w:t>3,4</w:t>
      </w:r>
      <w:r w:rsidRPr="00E14438">
        <w:rPr>
          <w:shd w:val="clear" w:color="auto" w:fill="FFFFFF"/>
        </w:rPr>
        <w:t xml:space="preserve">% i </w:t>
      </w:r>
      <w:r w:rsidR="00A4263E" w:rsidRPr="00E14438">
        <w:rPr>
          <w:shd w:val="clear" w:color="auto" w:fill="FFFFFF"/>
        </w:rPr>
        <w:t>3,9</w:t>
      </w:r>
      <w:r w:rsidR="00953FE1" w:rsidRPr="00E14438">
        <w:rPr>
          <w:shd w:val="clear" w:color="auto" w:fill="FFFFFF"/>
        </w:rPr>
        <w:t>% w 2019 r.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1555E030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5CE80614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094F0B">
        <w:rPr>
          <w:shd w:val="clear" w:color="auto" w:fill="FFFFFF"/>
        </w:rPr>
        <w:t xml:space="preserve"> </w:t>
      </w:r>
      <w:r w:rsidR="00DD54CB">
        <w:rPr>
          <w:shd w:val="clear" w:color="auto" w:fill="FFFFFF"/>
        </w:rPr>
        <w:t xml:space="preserve">październiku </w:t>
      </w:r>
      <w:r w:rsidR="00D94BDC" w:rsidRPr="00F000E3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2D0605">
        <w:rPr>
          <w:shd w:val="clear" w:color="auto" w:fill="FFFFFF"/>
        </w:rPr>
        <w:t>130,</w:t>
      </w:r>
      <w:r w:rsidR="00DD54CB">
        <w:rPr>
          <w:shd w:val="clear" w:color="auto" w:fill="FFFFFF"/>
        </w:rPr>
        <w:t>9</w:t>
      </w:r>
      <w:r w:rsidR="004D448A" w:rsidRPr="00F000E3">
        <w:rPr>
          <w:shd w:val="clear" w:color="auto" w:fill="FFFFFF"/>
        </w:rPr>
        <w:t>.</w:t>
      </w:r>
    </w:p>
    <w:p w14:paraId="004654B0" w14:textId="4654EB50" w:rsidR="00DD54CB" w:rsidRPr="00F000E3" w:rsidRDefault="00DD54CB" w:rsidP="00DD54CB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niższym o </w:t>
      </w:r>
      <w:r>
        <w:rPr>
          <w:shd w:val="clear" w:color="auto" w:fill="FFFFFF"/>
        </w:rPr>
        <w:t>3,4</w:t>
      </w:r>
      <w:r w:rsidRPr="00F000E3">
        <w:rPr>
          <w:shd w:val="clear" w:color="auto" w:fill="FFFFFF"/>
        </w:rPr>
        <w:t xml:space="preserve">% w porównaniu z analogicznym </w:t>
      </w:r>
      <w:r w:rsidR="00103DEB"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ub. roku i o </w:t>
      </w:r>
      <w:r>
        <w:rPr>
          <w:shd w:val="clear" w:color="auto" w:fill="FFFFFF"/>
        </w:rPr>
        <w:t>1,8</w:t>
      </w:r>
      <w:r w:rsidRPr="00F000E3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wyższym</w:t>
      </w:r>
      <w:r w:rsidRPr="00F000E3">
        <w:rPr>
          <w:shd w:val="clear" w:color="auto" w:fill="FFFFFF"/>
        </w:rPr>
        <w:t xml:space="preserve"> w porównaniu z </w:t>
      </w:r>
      <w:r>
        <w:rPr>
          <w:shd w:val="clear" w:color="auto" w:fill="FFFFFF"/>
        </w:rPr>
        <w:t xml:space="preserve">wrześniem </w:t>
      </w:r>
      <w:r w:rsidRPr="00F000E3">
        <w:rPr>
          <w:shd w:val="clear" w:color="auto" w:fill="FFFFFF"/>
        </w:rPr>
        <w:t>2020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186643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18664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18664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18664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186643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18664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186643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186643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18664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186643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57A2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14:paraId="4CB4F550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533E264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4280F87C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14:paraId="68C984F0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14:paraId="15FDC781" w14:textId="77777777"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14:paraId="43DB4AF2" w14:textId="77777777"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D710C3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14:paraId="2BAAE36E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14:paraId="55E3BD97" w14:textId="77777777" w:rsidR="00575D28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14:paraId="1CED2066" w14:textId="77777777" w:rsidR="00ED2F18" w:rsidRPr="00AF5674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5000BB07" w14:textId="77777777"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713CA71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D4A3527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14:paraId="02E60CC9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14:paraId="4E8538E9" w14:textId="77777777" w:rsidR="006959E8" w:rsidRPr="00344555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14:paraId="67E51DD5" w14:textId="77777777" w:rsidR="005142C6" w:rsidRPr="00344555" w:rsidRDefault="006F153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14:paraId="5BB66764" w14:textId="77777777" w:rsidR="006959E8" w:rsidRPr="00823074" w:rsidRDefault="006F1530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7777777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anchorId="46680EC2" wp14:editId="210AFB6D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A04D8" w14:textId="77777777" w:rsidR="00186643" w:rsidRDefault="00186643" w:rsidP="000662E2">
      <w:pPr>
        <w:spacing w:after="0" w:line="240" w:lineRule="auto"/>
      </w:pPr>
      <w:r>
        <w:separator/>
      </w:r>
    </w:p>
  </w:endnote>
  <w:endnote w:type="continuationSeparator" w:id="0">
    <w:p w14:paraId="667D0351" w14:textId="77777777" w:rsidR="00186643" w:rsidRDefault="001866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766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8C569" w14:textId="77777777" w:rsidR="00186643" w:rsidRDefault="00186643" w:rsidP="000662E2">
      <w:pPr>
        <w:spacing w:after="0" w:line="240" w:lineRule="auto"/>
      </w:pPr>
      <w:r>
        <w:separator/>
      </w:r>
    </w:p>
  </w:footnote>
  <w:footnote w:type="continuationSeparator" w:id="0">
    <w:p w14:paraId="6ECC0C41" w14:textId="77777777" w:rsidR="00186643" w:rsidRDefault="00186643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3A069D65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 w:rsidR="00654240">
        <w:rPr>
          <w:sz w:val="16"/>
          <w:shd w:val="clear" w:color="auto" w:fill="FFFFFF"/>
        </w:rPr>
        <w:t xml:space="preserve">we wrześniu </w:t>
      </w:r>
      <w:r w:rsidRPr="00FB48CC">
        <w:rPr>
          <w:sz w:val="16"/>
          <w:shd w:val="clear" w:color="auto" w:fill="FFFFFF"/>
        </w:rPr>
        <w:t>oraz meldunkowych w</w:t>
      </w:r>
      <w:r w:rsidR="00654240">
        <w:rPr>
          <w:sz w:val="16"/>
          <w:shd w:val="clear" w:color="auto" w:fill="FFFFFF"/>
        </w:rPr>
        <w:t xml:space="preserve"> październiku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57678D67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DD54CB">
        <w:rPr>
          <w:sz w:val="16"/>
          <w:shd w:val="clear" w:color="auto" w:fill="FFFFFF"/>
        </w:rPr>
        <w:t>październik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642B3A6A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43710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43710"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642B3A6A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43710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43710"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5120E"/>
    <w:rsid w:val="006530E3"/>
    <w:rsid w:val="00653D4A"/>
    <w:rsid w:val="00654240"/>
    <w:rsid w:val="00654408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65B96"/>
    <w:rsid w:val="00770C58"/>
    <w:rsid w:val="00770DB7"/>
    <w:rsid w:val="0077217E"/>
    <w:rsid w:val="00773183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E02E0"/>
    <w:rsid w:val="00AE12F1"/>
    <w:rsid w:val="00AE1CD1"/>
    <w:rsid w:val="00AE2D4B"/>
    <w:rsid w:val="00AE454D"/>
    <w:rsid w:val="00AE4F99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image" Target="media/image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oter" Target="footer3.xm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1310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130.9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8888400"/>
        <c:axId val="-1658899824"/>
      </c:lineChart>
      <c:catAx>
        <c:axId val="-165888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8899824"/>
        <c:crossesAt val="100"/>
        <c:auto val="1"/>
        <c:lblAlgn val="ctr"/>
        <c:lblOffset val="100"/>
        <c:noMultiLvlLbl val="0"/>
      </c:catAx>
      <c:valAx>
        <c:axId val="-165889982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888840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STAT\PINKIEWICZM</Osoba>
    <NazwaPliku xmlns="8C029B3F-2CC4-4A59-AF0D-A90575FA3373">dynamika_produkcji_budowlano-montazowej_w_październiku_2020.docx.docx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1C49E-5F20-4B85-B4C6-C5D86EFE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2020-11-18T07:28:00Z</dcterms:created>
  <dcterms:modified xsi:type="dcterms:W3CDTF">2020-11-23T07:16:00Z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