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001C5B" w:rsidRDefault="009C156D" w:rsidP="00AD4947">
      <w:pPr>
        <w:pStyle w:val="tytuinformacji"/>
        <w:rPr>
          <w:sz w:val="32"/>
        </w:rPr>
      </w:pPr>
      <w:r>
        <w:t>Szybki szacunek wskaźnika cen towarów i u</w:t>
      </w:r>
      <w:r w:rsidR="00F32346">
        <w:t xml:space="preserve">sług konsumpcyjnych w </w:t>
      </w:r>
      <w:r w:rsidR="00245FBA">
        <w:t>sierpniu</w:t>
      </w:r>
      <w:r w:rsidR="00F32346">
        <w:t xml:space="preserve"> 2019</w:t>
      </w:r>
      <w:r>
        <w:t xml:space="preserve"> r.</w:t>
      </w:r>
      <w:r>
        <w:br/>
      </w:r>
    </w:p>
    <w:p w:rsidR="003F5245" w:rsidRPr="008A0124" w:rsidRDefault="00622953" w:rsidP="003F5245">
      <w:pPr>
        <w:pStyle w:val="LID"/>
      </w:pPr>
      <w:r w:rsidRPr="009C3DFC"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390AC19" wp14:editId="20271E70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   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1B6A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6A0D4D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9C3DFC">
                              <w:t>brak</w:t>
                            </w:r>
                            <w:r w:rsidR="00D32B9F" w:rsidRPr="009C3DFC">
                              <w:t xml:space="preserve"> zmian</w:t>
                            </w:r>
                            <w:r w:rsidR="004F529E" w:rsidRPr="009C3DFC">
                              <w:t xml:space="preserve"> </w:t>
                            </w:r>
                            <w:r w:rsidR="009C156D" w:rsidRPr="009C3DFC">
                              <w:t xml:space="preserve">w porównaniu </w:t>
                            </w:r>
                            <w:r w:rsidR="004F529E" w:rsidRPr="009C3DFC">
                              <w:br/>
                            </w:r>
                            <w:r w:rsidR="009C156D" w:rsidRPr="009C3DFC">
                              <w:t>z poprzednim miesiącem</w:t>
                            </w:r>
                            <w:r w:rsidR="009C156D" w:rsidRPr="00D538E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0AC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9C3DFC" w:rsidRDefault="00D32B9F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   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1B6A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6A0D4D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9C3DFC">
                        <w:t>brak</w:t>
                      </w:r>
                      <w:r w:rsidR="00D32B9F" w:rsidRPr="009C3DFC">
                        <w:t xml:space="preserve"> zmian</w:t>
                      </w:r>
                      <w:r w:rsidR="004F529E" w:rsidRPr="009C3DFC">
                        <w:t xml:space="preserve"> </w:t>
                      </w:r>
                      <w:r w:rsidR="009C156D" w:rsidRPr="009C3DFC">
                        <w:t xml:space="preserve">w porównaniu </w:t>
                      </w:r>
                      <w:r w:rsidR="004F529E" w:rsidRPr="009C3DFC">
                        <w:br/>
                      </w:r>
                      <w:r w:rsidR="009C156D" w:rsidRPr="009C3DFC">
                        <w:t>z poprzednim miesiącem</w:t>
                      </w:r>
                      <w:r w:rsidR="009C156D" w:rsidRPr="00D538E4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9C3DFC">
        <w:t xml:space="preserve">Ceny towarów i usług konsumpcyjnych według szybkiego szacunku w </w:t>
      </w:r>
      <w:r w:rsidR="00245FBA" w:rsidRPr="009C3DFC">
        <w:t>sierpniu</w:t>
      </w:r>
      <w:r w:rsidR="009C156D" w:rsidRPr="009C3DFC">
        <w:t xml:space="preserve"> 201</w:t>
      </w:r>
      <w:r w:rsidR="00E8329E" w:rsidRPr="009C3DFC">
        <w:t>9</w:t>
      </w:r>
      <w:r w:rsidR="009C156D" w:rsidRPr="009C3DFC">
        <w:t xml:space="preserve"> r. </w:t>
      </w:r>
      <w:r w:rsidR="007018FE" w:rsidRPr="009C3DFC">
        <w:t xml:space="preserve">w stosunku do poprzedniego miesiąca </w:t>
      </w:r>
      <w:r w:rsidR="00D32B9F" w:rsidRPr="009C3DFC">
        <w:t>utrzymały się na tym samym poziomie (wskaźnik cen 100,0</w:t>
      </w:r>
      <w:r w:rsidR="00E8329E" w:rsidRPr="009C3DFC">
        <w:t xml:space="preserve">), </w:t>
      </w:r>
      <w:r w:rsidR="003F5245" w:rsidRPr="009C3DFC">
        <w:t>a w </w:t>
      </w:r>
      <w:r w:rsidR="009C156D" w:rsidRPr="009C3DFC">
        <w:t xml:space="preserve">porównaniu z analogicznym miesiącem ub. roku wzrosły o </w:t>
      </w:r>
      <w:r w:rsidR="00B63A9C" w:rsidRPr="009C3DFC">
        <w:t>2</w:t>
      </w:r>
      <w:r w:rsidR="009C156D" w:rsidRPr="009C3DFC">
        <w:t>,</w:t>
      </w:r>
      <w:r w:rsidR="009C3DFC" w:rsidRPr="009C3DFC">
        <w:t>8</w:t>
      </w:r>
      <w:r w:rsidR="009C156D" w:rsidRPr="009C3DFC">
        <w:t>% (wskaźnik cen 10</w:t>
      </w:r>
      <w:r w:rsidR="00B63A9C" w:rsidRPr="009C3DFC">
        <w:t>2</w:t>
      </w:r>
      <w:r w:rsidR="009C156D" w:rsidRPr="009C3DFC">
        <w:t>,</w:t>
      </w:r>
      <w:r w:rsidR="009C3DFC" w:rsidRPr="009C3DFC">
        <w:t>8</w:t>
      </w:r>
      <w:r w:rsidR="009C156D" w:rsidRPr="009C3DFC">
        <w:t>).</w:t>
      </w:r>
    </w:p>
    <w:p w:rsidR="009C156D" w:rsidRPr="008A0124" w:rsidRDefault="009C156D" w:rsidP="003F5245">
      <w:pPr>
        <w:pStyle w:val="LID"/>
      </w:pPr>
    </w:p>
    <w:p w:rsidR="006A07DC" w:rsidRPr="008A0124" w:rsidRDefault="006A07DC" w:rsidP="00FA5BDD">
      <w:pPr>
        <w:pStyle w:val="LID"/>
      </w:pPr>
    </w:p>
    <w:p w:rsidR="00AD4947" w:rsidRPr="008A0124" w:rsidRDefault="00AD4947" w:rsidP="00D538E4">
      <w:pPr>
        <w:pStyle w:val="tytuwykresu"/>
      </w:pPr>
      <w:r w:rsidRPr="00454F47">
        <w:t>Tablica 1.</w:t>
      </w:r>
      <w:r w:rsidRPr="00454F47">
        <w:rPr>
          <w:shd w:val="clear" w:color="auto" w:fill="FFFFFF"/>
        </w:rPr>
        <w:t xml:space="preserve"> </w:t>
      </w:r>
      <w:r w:rsidR="003F5245" w:rsidRPr="00454F47">
        <w:t>Szybki szacunek wskaźnika cen towarów i u</w:t>
      </w:r>
      <w:r w:rsidR="00E8329E" w:rsidRPr="00454F47">
        <w:t xml:space="preserve">sług konsumpcyjnych w </w:t>
      </w:r>
      <w:r w:rsidR="00245FBA">
        <w:t>sierpniu</w:t>
      </w:r>
      <w:r w:rsidR="00E8329E" w:rsidRPr="00454F47">
        <w:t xml:space="preserve"> 2019</w:t>
      </w:r>
      <w:r w:rsidR="003F5245" w:rsidRPr="00454F47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8A012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8A012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8A012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62A6B" w:rsidRPr="008A012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0C2BC6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245FBA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8A012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D62A6B" w:rsidRPr="008A0124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0C2BC6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245FBA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8A012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8A0124" w:rsidRDefault="00301B6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0C2BC6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245FBA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E8329E"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8A012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9C3DFC" w:rsidRDefault="00B63A9C" w:rsidP="00301B6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9C3DFC" w:rsidRPr="009C3DFC">
              <w:rPr>
                <w:rFonts w:cs="Arial"/>
                <w:b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9C3DFC" w:rsidRDefault="007356A6" w:rsidP="007356A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9C3DFC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D32B9F" w:rsidRPr="009C3DFC">
              <w:rPr>
                <w:rFonts w:cs="Arial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</w:t>
            </w:r>
            <w:r w:rsidRPr="008A012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9C3DFC" w:rsidRDefault="007356A6" w:rsidP="003B5C9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10</w:t>
            </w:r>
            <w:r w:rsidR="009C3DFC" w:rsidRPr="009C3DFC">
              <w:rPr>
                <w:rFonts w:cs="Arial"/>
                <w:color w:val="000000"/>
                <w:sz w:val="16"/>
                <w:szCs w:val="16"/>
              </w:rPr>
              <w:t>7</w:t>
            </w:r>
            <w:r w:rsidR="00D32B9F" w:rsidRPr="009C3DFC">
              <w:rPr>
                <w:rFonts w:cs="Arial"/>
                <w:color w:val="000000"/>
                <w:sz w:val="16"/>
                <w:szCs w:val="16"/>
              </w:rPr>
              <w:t>,</w:t>
            </w:r>
            <w:r w:rsidR="009C3DFC" w:rsidRPr="009C3DF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9C3DFC" w:rsidRDefault="009C3DFC" w:rsidP="009C3D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99</w:t>
            </w:r>
            <w:r w:rsidR="00301B6A" w:rsidRPr="009C3DFC">
              <w:rPr>
                <w:rFonts w:cs="Arial"/>
                <w:color w:val="000000"/>
                <w:sz w:val="16"/>
                <w:szCs w:val="16"/>
              </w:rPr>
              <w:t>,</w:t>
            </w:r>
            <w:r w:rsidRPr="009C3DF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8A012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9C3DFC" w:rsidRDefault="00D62A6B" w:rsidP="009C3D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</w:t>
            </w:r>
            <w:r w:rsidR="009C3DFC" w:rsidRPr="009C3DFC"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9C3DFC" w:rsidRDefault="00D32B9F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7356A6" w:rsidRPr="008A012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8A0124" w:rsidRDefault="007356A6" w:rsidP="007356A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8A0124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9C3DFC" w:rsidRDefault="009C3DFC" w:rsidP="00D32B9F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99</w:t>
            </w:r>
            <w:r w:rsidR="00301B6A" w:rsidRPr="009C3DFC">
              <w:rPr>
                <w:rFonts w:cs="Arial"/>
                <w:color w:val="000000"/>
                <w:sz w:val="16"/>
                <w:szCs w:val="16"/>
              </w:rPr>
              <w:t>,</w:t>
            </w:r>
            <w:r w:rsidR="00D32B9F" w:rsidRPr="009C3DF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9C3DFC" w:rsidRDefault="009C3DFC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C3DFC"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</w:tr>
    </w:tbl>
    <w:p w:rsidR="003279D3" w:rsidRPr="008A0124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8A0124" w:rsidRDefault="00D87084" w:rsidP="003B5C99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 w:rsidRPr="00454F47">
        <w:rPr>
          <w:b/>
          <w:noProof/>
          <w:szCs w:val="19"/>
          <w:lang w:eastAsia="pl-PL"/>
        </w:rPr>
        <w:t>Wykres 1. Ceny towarów i usług konsumpcyjnych</w:t>
      </w:r>
      <w:r w:rsidR="006039C0" w:rsidRPr="00454F47">
        <w:rPr>
          <w:b/>
          <w:noProof/>
          <w:szCs w:val="19"/>
          <w:lang w:eastAsia="pl-PL"/>
        </w:rPr>
        <w:t>*</w:t>
      </w:r>
      <w:r w:rsidRPr="00454F47">
        <w:rPr>
          <w:b/>
          <w:noProof/>
          <w:szCs w:val="19"/>
          <w:lang w:eastAsia="pl-PL"/>
        </w:rPr>
        <w:t xml:space="preserve"> </w:t>
      </w:r>
      <w:r w:rsidR="003B5C99">
        <w:rPr>
          <w:b/>
          <w:noProof/>
          <w:szCs w:val="19"/>
          <w:lang w:eastAsia="pl-PL"/>
        </w:rPr>
        <w:tab/>
      </w:r>
      <w:r w:rsidR="006039C0" w:rsidRPr="00454F47">
        <w:rPr>
          <w:b/>
          <w:noProof/>
          <w:szCs w:val="19"/>
          <w:lang w:eastAsia="pl-PL"/>
        </w:rPr>
        <w:br/>
      </w:r>
      <w:r w:rsidRPr="00454F47">
        <w:rPr>
          <w:b/>
          <w:noProof/>
          <w:szCs w:val="19"/>
          <w:lang w:eastAsia="pl-PL"/>
        </w:rPr>
        <w:t>(zmiana w % do analogicznego okresu roku poprzedniego)</w:t>
      </w:r>
      <w:bookmarkStart w:id="0" w:name="_GoBack"/>
      <w:bookmarkEnd w:id="0"/>
    </w:p>
    <w:p w:rsidR="001B6916" w:rsidRDefault="001B6916" w:rsidP="001B6916">
      <w:pPr>
        <w:rPr>
          <w:noProof/>
          <w:sz w:val="16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04800" cy="285840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245" w:rsidRPr="006039C0" w:rsidRDefault="00B93CB1" w:rsidP="001B6916">
      <w:pPr>
        <w:rPr>
          <w:noProof/>
          <w:sz w:val="16"/>
          <w:szCs w:val="19"/>
          <w:lang w:eastAsia="pl-PL"/>
        </w:rPr>
      </w:pPr>
      <w:r w:rsidRPr="008A0124">
        <w:rPr>
          <w:noProof/>
          <w:sz w:val="16"/>
          <w:szCs w:val="19"/>
          <w:lang w:eastAsia="pl-PL"/>
        </w:rPr>
        <w:t>* D</w:t>
      </w:r>
      <w:r w:rsidR="004F529E" w:rsidRPr="008A0124">
        <w:rPr>
          <w:noProof/>
          <w:sz w:val="16"/>
          <w:szCs w:val="19"/>
          <w:lang w:eastAsia="pl-PL"/>
        </w:rPr>
        <w:t>ane ostateczne z</w:t>
      </w:r>
      <w:r w:rsidR="003F5245" w:rsidRPr="008A0124">
        <w:rPr>
          <w:noProof/>
          <w:sz w:val="16"/>
          <w:szCs w:val="19"/>
          <w:lang w:eastAsia="pl-PL"/>
        </w:rPr>
        <w:t xml:space="preserve"> wyjątkiem </w:t>
      </w:r>
      <w:r w:rsidRPr="008A0124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8A0124">
        <w:rPr>
          <w:noProof/>
          <w:sz w:val="16"/>
          <w:szCs w:val="19"/>
          <w:lang w:eastAsia="pl-PL"/>
        </w:rPr>
        <w:t>szybki</w:t>
      </w:r>
      <w:r w:rsidRPr="008A0124">
        <w:rPr>
          <w:noProof/>
          <w:sz w:val="16"/>
          <w:szCs w:val="19"/>
          <w:lang w:eastAsia="pl-PL"/>
        </w:rPr>
        <w:t>ego</w:t>
      </w:r>
      <w:r w:rsidR="006039C0" w:rsidRPr="008A0124">
        <w:rPr>
          <w:noProof/>
          <w:sz w:val="16"/>
          <w:szCs w:val="19"/>
          <w:lang w:eastAsia="pl-PL"/>
        </w:rPr>
        <w:t xml:space="preserve"> szacun</w:t>
      </w:r>
      <w:r w:rsidR="007356A6" w:rsidRPr="008A0124">
        <w:rPr>
          <w:noProof/>
          <w:sz w:val="16"/>
          <w:szCs w:val="19"/>
          <w:lang w:eastAsia="pl-PL"/>
        </w:rPr>
        <w:t>ku w</w:t>
      </w:r>
      <w:r w:rsidR="008A0124" w:rsidRPr="008A0124">
        <w:rPr>
          <w:noProof/>
          <w:sz w:val="16"/>
          <w:szCs w:val="19"/>
          <w:lang w:eastAsia="pl-PL"/>
        </w:rPr>
        <w:t xml:space="preserve"> </w:t>
      </w:r>
      <w:r w:rsidR="00245FBA">
        <w:rPr>
          <w:noProof/>
          <w:sz w:val="16"/>
          <w:szCs w:val="19"/>
          <w:lang w:eastAsia="pl-PL"/>
        </w:rPr>
        <w:t>sierpni</w:t>
      </w:r>
      <w:r w:rsidR="00362835">
        <w:rPr>
          <w:noProof/>
          <w:sz w:val="16"/>
          <w:szCs w:val="19"/>
          <w:lang w:eastAsia="pl-PL"/>
        </w:rPr>
        <w:t>u</w:t>
      </w:r>
      <w:r w:rsidR="007356A6" w:rsidRPr="008A0124">
        <w:rPr>
          <w:noProof/>
          <w:sz w:val="16"/>
          <w:szCs w:val="19"/>
          <w:lang w:eastAsia="pl-PL"/>
        </w:rPr>
        <w:t xml:space="preserve"> 2019</w:t>
      </w:r>
      <w:r w:rsidRPr="008A0124">
        <w:rPr>
          <w:noProof/>
          <w:sz w:val="16"/>
          <w:szCs w:val="19"/>
          <w:lang w:eastAsia="pl-PL"/>
        </w:rPr>
        <w:t xml:space="preserve">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D72BB0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41597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="00102C97" w:rsidRPr="0084159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454F4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C4622B" w:rsidP="00A33F84">
            <w:pPr>
              <w:ind w:left="142"/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841597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841597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8" w:history="1">
              <w:r w:rsidRPr="00841597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0A8CDF5" wp14:editId="16F22F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C0823" w:rsidRDefault="001B6916" w:rsidP="000470AA">
            <w:pPr>
              <w:rPr>
                <w:sz w:val="18"/>
              </w:rPr>
            </w:pPr>
            <w:hyperlink r:id="rId20" w:history="1"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0AD49B" wp14:editId="0E8B26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1B6916" w:rsidP="000470AA">
            <w:pPr>
              <w:rPr>
                <w:sz w:val="18"/>
              </w:rPr>
            </w:pPr>
            <w:hyperlink r:id="rId22" w:history="1"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B608201" wp14:editId="10680D2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1B6916" w:rsidP="000470AA">
            <w:pPr>
              <w:rPr>
                <w:sz w:val="20"/>
              </w:rPr>
            </w:pPr>
            <w:hyperlink r:id="rId24" w:history="1"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C0823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2CE1C4B" wp14:editId="38200B6A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1B691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1C4B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1B691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9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6B2282" wp14:editId="54179EC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EB4C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342CEA" wp14:editId="51ABCBF2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5C08A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BF2EF" wp14:editId="3363838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BF2EF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0BB8CD0C" wp14:editId="4B9F0F63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1E347D" wp14:editId="11D06BF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0C2BC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24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245FBA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E347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0C2BC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24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245FBA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4.5pt;visibility:visible" o:bullet="t">
        <v:imagedata r:id="rId1" o:title=""/>
      </v:shape>
    </w:pict>
  </w:numPicBullet>
  <w:numPicBullet w:numPicBulletId="1">
    <w:pict>
      <v:shape id="_x0000_i1027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6916"/>
    <w:rsid w:val="001C3269"/>
    <w:rsid w:val="001D1DB4"/>
    <w:rsid w:val="001E1D94"/>
    <w:rsid w:val="001E7DBB"/>
    <w:rsid w:val="00245FBA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22EDD"/>
    <w:rsid w:val="003279D3"/>
    <w:rsid w:val="00332320"/>
    <w:rsid w:val="00347D72"/>
    <w:rsid w:val="00357611"/>
    <w:rsid w:val="00362835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4B3B"/>
    <w:rsid w:val="00C27D75"/>
    <w:rsid w:val="00C3702F"/>
    <w:rsid w:val="00C4500A"/>
    <w:rsid w:val="00C4622B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2C1B"/>
    <w:rsid w:val="00D261A2"/>
    <w:rsid w:val="00D32B9F"/>
    <w:rsid w:val="00D478C0"/>
    <w:rsid w:val="00D532FB"/>
    <w:rsid w:val="00D538E4"/>
    <w:rsid w:val="00D616D2"/>
    <w:rsid w:val="00D62A6B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37012A-639C-4A87-A1CC-A197E30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a.bobel@stat.gov.pl" TargetMode="Externa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twitter.com/GUS_STAT" TargetMode="External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tat.gov.pl/" TargetMode="External"/><Relationship Id="rId41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9\WYKRESY\08\08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687460535952E-3"/>
                  <c:y val="1.11309575976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6.0037372168602471E-3"/>
                  <c:y val="2.3429403311673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4183809211067055E-2"/>
                  <c:y val="-4.7520626666722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0938126798639576E-2"/>
                  <c:y val="-6.0978551828884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(+FE)'!$B$26:$B$45</c:f>
              <c:strCache>
                <c:ptCount val="20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</c:strCache>
            </c:strRef>
          </c:cat>
          <c:val>
            <c:numRef>
              <c:f>'M-12 (+FE)'!$C$26:$C$45</c:f>
              <c:numCache>
                <c:formatCode>0.0</c:formatCode>
                <c:ptCount val="20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3060416"/>
        <c:axId val="1813056064"/>
      </c:lineChart>
      <c:dateAx>
        <c:axId val="18130604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813056064"/>
        <c:crossesAt val="0"/>
        <c:auto val="0"/>
        <c:lblOffset val="100"/>
        <c:baseTimeUnit val="days"/>
      </c:dateAx>
      <c:valAx>
        <c:axId val="181305606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81306041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0.71217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8667" y="2615596"/>
          <a:ext cx="3333750" cy="205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0.93469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72417" y="2605012"/>
          <a:ext cx="1147468" cy="184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0.58356</cdr:x>
      <cdr:y>0.86858</cdr:y>
    </cdr:from>
    <cdr:to>
      <cdr:x>0.58382</cdr:x>
      <cdr:y>0.9562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2993505" y="2473255"/>
          <a:ext cx="1334" cy="2494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0.05477</cdr:x>
      <cdr:y>0.18552</cdr:y>
    </cdr:from>
    <cdr:to>
      <cdr:x>0.29101</cdr:x>
      <cdr:y>0.28183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943" y="531585"/>
          <a:ext cx="1207423" cy="2759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0.17776</cdr:x>
      <cdr:y>0.26702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08539" y="765141"/>
          <a:ext cx="289804" cy="2378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0.48642</cdr:x>
      <cdr:y>0.15515</cdr:y>
    </cdr:from>
    <cdr:to>
      <cdr:x>0.57992</cdr:x>
      <cdr:y>0.23775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95200" y="441778"/>
          <a:ext cx="479629" cy="23520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0.48604</cdr:x>
      <cdr:y>0.23753</cdr:y>
    </cdr:from>
    <cdr:to>
      <cdr:x>0.62652</cdr:x>
      <cdr:y>0.55971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93265" y="676353"/>
          <a:ext cx="720624" cy="9173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0.2831</cdr:x>
      <cdr:y>0.19172</cdr:y>
    </cdr:from>
    <cdr:to>
      <cdr:x>0.52478</cdr:x>
      <cdr:y>0.31141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454370" y="548338"/>
          <a:ext cx="1241562" cy="3423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60BBC-E408-4DBE-A6FB-128E052B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2019-04-29T11:54:00Z</cp:lastPrinted>
  <dcterms:created xsi:type="dcterms:W3CDTF">2019-04-29T08:38:00Z</dcterms:created>
  <dcterms:modified xsi:type="dcterms:W3CDTF">2019-08-29T05:54:00Z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