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129" w:rsidRPr="00091E91" w:rsidRDefault="00690129" w:rsidP="00690129">
      <w:pPr>
        <w:pStyle w:val="Nagwek2"/>
        <w:spacing w:before="120" w:line="240" w:lineRule="auto"/>
        <w:rPr>
          <w:rFonts w:ascii="Fira Sans Extra Condensed SemiB" w:hAnsi="Fira Sans Extra Condensed SemiB" w:cs="Arial"/>
          <w:color w:val="auto"/>
          <w:sz w:val="40"/>
          <w:szCs w:val="40"/>
        </w:rPr>
      </w:pPr>
      <w:bookmarkStart w:id="0" w:name="_GoBack"/>
      <w:bookmarkEnd w:id="0"/>
      <w:r w:rsidRPr="00091E91">
        <w:rPr>
          <w:rFonts w:ascii="Fira Sans Extra Condensed SemiB" w:hAnsi="Fira Sans Extra Condensed SemiB" w:cs="Arial"/>
          <w:color w:val="auto"/>
          <w:sz w:val="40"/>
          <w:szCs w:val="40"/>
        </w:rPr>
        <w:t xml:space="preserve">Obroty towarowe handlu zagranicznego ogółem </w:t>
      </w:r>
      <w:r w:rsidR="00091E91">
        <w:rPr>
          <w:rFonts w:ascii="Fira Sans Extra Condensed SemiB" w:hAnsi="Fira Sans Extra Condensed SemiB" w:cs="Arial"/>
          <w:color w:val="auto"/>
          <w:sz w:val="40"/>
          <w:szCs w:val="40"/>
        </w:rPr>
        <w:br/>
      </w:r>
      <w:r w:rsidRPr="00091E91">
        <w:rPr>
          <w:rFonts w:ascii="Fira Sans Extra Condensed SemiB" w:hAnsi="Fira Sans Extra Condensed SemiB" w:cs="Arial"/>
          <w:color w:val="auto"/>
          <w:sz w:val="40"/>
          <w:szCs w:val="40"/>
        </w:rPr>
        <w:t xml:space="preserve">i według krajów w </w:t>
      </w:r>
      <w:r w:rsidR="00CC0691">
        <w:rPr>
          <w:rFonts w:ascii="Fira Sans Extra Condensed SemiB" w:hAnsi="Fira Sans Extra Condensed SemiB" w:cs="Arial"/>
          <w:color w:val="auto"/>
          <w:sz w:val="40"/>
          <w:szCs w:val="40"/>
        </w:rPr>
        <w:t xml:space="preserve">okresie </w:t>
      </w:r>
      <w:r w:rsidRPr="00091E91">
        <w:rPr>
          <w:rFonts w:ascii="Fira Sans Extra Condensed SemiB" w:hAnsi="Fira Sans Extra Condensed SemiB" w:cs="Arial"/>
          <w:color w:val="auto"/>
          <w:sz w:val="40"/>
          <w:szCs w:val="40"/>
        </w:rPr>
        <w:t>stycz</w:t>
      </w:r>
      <w:r w:rsidR="00CC0691">
        <w:rPr>
          <w:rFonts w:ascii="Fira Sans Extra Condensed SemiB" w:hAnsi="Fira Sans Extra Condensed SemiB" w:cs="Arial"/>
          <w:color w:val="auto"/>
          <w:sz w:val="40"/>
          <w:szCs w:val="40"/>
        </w:rPr>
        <w:t xml:space="preserve">eń – </w:t>
      </w:r>
      <w:r w:rsidR="0027751B">
        <w:rPr>
          <w:rFonts w:ascii="Fira Sans Extra Condensed SemiB" w:hAnsi="Fira Sans Extra Condensed SemiB" w:cs="Arial"/>
          <w:color w:val="auto"/>
          <w:sz w:val="40"/>
          <w:szCs w:val="40"/>
        </w:rPr>
        <w:t>kwiecień</w:t>
      </w:r>
      <w:r w:rsidR="00CC0691">
        <w:rPr>
          <w:rFonts w:ascii="Fira Sans Extra Condensed SemiB" w:hAnsi="Fira Sans Extra Condensed SemiB" w:cs="Arial"/>
          <w:color w:val="auto"/>
          <w:sz w:val="40"/>
          <w:szCs w:val="40"/>
        </w:rPr>
        <w:t xml:space="preserve"> </w:t>
      </w:r>
      <w:r w:rsidRPr="00091E91">
        <w:rPr>
          <w:rFonts w:ascii="Fira Sans Extra Condensed SemiB" w:hAnsi="Fira Sans Extra Condensed SemiB" w:cs="Arial"/>
          <w:color w:val="auto"/>
          <w:sz w:val="40"/>
          <w:szCs w:val="40"/>
        </w:rPr>
        <w:t>201</w:t>
      </w:r>
      <w:r w:rsidR="00FF0040">
        <w:rPr>
          <w:rFonts w:ascii="Fira Sans Extra Condensed SemiB" w:hAnsi="Fira Sans Extra Condensed SemiB" w:cs="Arial"/>
          <w:color w:val="auto"/>
          <w:sz w:val="40"/>
          <w:szCs w:val="40"/>
        </w:rPr>
        <w:t>9</w:t>
      </w:r>
    </w:p>
    <w:p w:rsidR="00393761" w:rsidRPr="00001C5B" w:rsidRDefault="00393761" w:rsidP="00074DD8">
      <w:pPr>
        <w:pStyle w:val="tytuinformacji"/>
        <w:rPr>
          <w:sz w:val="32"/>
        </w:rPr>
      </w:pPr>
      <w:r w:rsidRPr="00001C5B">
        <w:rPr>
          <w:rFonts w:ascii="Fira Sans" w:hAnsi="Fira Sans"/>
          <w:b/>
          <w:noProof/>
          <w:color w:val="212492"/>
          <w:spacing w:val="-2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5F87F1F4" wp14:editId="5F87F1F5">
                <wp:simplePos x="0" y="0"/>
                <wp:positionH relativeFrom="column">
                  <wp:posOffset>5234305</wp:posOffset>
                </wp:positionH>
                <wp:positionV relativeFrom="paragraph">
                  <wp:posOffset>250454</wp:posOffset>
                </wp:positionV>
                <wp:extent cx="1725295" cy="1042670"/>
                <wp:effectExtent l="0" t="0" r="0" b="5080"/>
                <wp:wrapTight wrapText="bothSides">
                  <wp:wrapPolygon edited="0">
                    <wp:start x="715" y="0"/>
                    <wp:lineTo x="715" y="21311"/>
                    <wp:lineTo x="20749" y="21311"/>
                    <wp:lineTo x="20749" y="0"/>
                    <wp:lineTo x="715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42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5ACD" w:rsidRPr="009A5C86" w:rsidRDefault="00235ACD" w:rsidP="00277A82">
                            <w:pPr>
                              <w:pStyle w:val="tekstzboku"/>
                              <w:spacing w:after="120"/>
                              <w:rPr>
                                <w:sz w:val="19"/>
                                <w:szCs w:val="19"/>
                              </w:rPr>
                            </w:pPr>
                            <w:r w:rsidRPr="00A5504C">
                              <w:t>Wskaźnik dynamiki eksportu</w:t>
                            </w:r>
                            <w:r>
                              <w:t xml:space="preserve"> (w PLN)</w:t>
                            </w:r>
                            <w:r w:rsidRPr="00A5504C">
                              <w:t xml:space="preserve"> wyniósł 10</w:t>
                            </w:r>
                            <w:r>
                              <w:t>7</w:t>
                            </w:r>
                            <w:r w:rsidRPr="00A5504C">
                              <w:t>,</w:t>
                            </w:r>
                            <w:r>
                              <w:t>4</w:t>
                            </w:r>
                            <w:r w:rsidRPr="00A5504C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87F1F4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2.15pt;margin-top:19.7pt;width:135.85pt;height:82.1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" filled="f" stroked="f">
                <v:textbox>
                  <w:txbxContent>
                    <w:p w:rsidR="00235ACD" w:rsidRPr="009A5C86" w:rsidRDefault="00235ACD" w:rsidP="00277A82">
                      <w:pPr>
                        <w:pStyle w:val="tekstzboku"/>
                        <w:spacing w:after="120"/>
                        <w:rPr>
                          <w:sz w:val="19"/>
                          <w:szCs w:val="19"/>
                        </w:rPr>
                      </w:pPr>
                      <w:r w:rsidRPr="00A5504C">
                        <w:t>Wskaźnik dynamiki eksportu</w:t>
                      </w:r>
                      <w:r>
                        <w:t xml:space="preserve"> (w PLN)</w:t>
                      </w:r>
                      <w:r w:rsidRPr="00A5504C">
                        <w:t xml:space="preserve"> wyniósł 10</w:t>
                      </w:r>
                      <w:r>
                        <w:t>7</w:t>
                      </w:r>
                      <w:r w:rsidRPr="00A5504C">
                        <w:t>,</w:t>
                      </w:r>
                      <w:r>
                        <w:t>4</w:t>
                      </w:r>
                      <w:r w:rsidRPr="00A5504C">
                        <w:t xml:space="preserve">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5916D7" w:rsidRPr="00690129" w:rsidRDefault="00003437" w:rsidP="00633014">
      <w:pPr>
        <w:pStyle w:val="LID"/>
      </w:pPr>
      <w:r w:rsidRPr="00690129"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5F87F1F6" wp14:editId="5F87F1F7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1828800" cy="1171575"/>
                <wp:effectExtent l="0" t="0" r="0" b="952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17157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5ACD" w:rsidRPr="00B66B19" w:rsidRDefault="001D2A15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001D77"/>
                                <w:sz w:val="22"/>
                              </w:rPr>
                              <w:pict w14:anchorId="5F87F230">
                                <v:shape id="Obraz 33" o:spid="_x0000_i1025" type="#_x0000_t75" style="width:27.1pt;height:25.25pt;visibility:visible;mso-wrap-style:square" o:bullet="t">
                                  <v:imagedata r:id="rId11" o:title=""/>
                                </v:shape>
                              </w:pict>
                            </w:r>
                            <w:r w:rsidR="00235ACD"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="00235ACD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105,6</w:t>
                            </w:r>
                          </w:p>
                          <w:p w:rsidR="00235ACD" w:rsidRPr="00B747B6" w:rsidRDefault="00235ACD" w:rsidP="001C3CA0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 w:rsidRPr="00B747B6">
                              <w:t xml:space="preserve">Wskaźnik dynamiki importu w </w:t>
                            </w:r>
                            <w:r>
                              <w:t>PLN (analogiczny okres ub.r. = 100)</w:t>
                            </w:r>
                          </w:p>
                          <w:p w:rsidR="00235ACD" w:rsidRPr="00FF0040" w:rsidRDefault="00235ACD" w:rsidP="00074DD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 w:rsidRPr="00FF0040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1F6" id="_x0000_s1027" type="#_x0000_t202" style="position:absolute;margin-left:0;margin-top:6.55pt;width:2in;height:92.2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" fillcolor="#001d77" stroked="f">
                <v:textbox>
                  <w:txbxContent>
                    <w:p w:rsidR="00235ACD" w:rsidRPr="00B66B19" w:rsidRDefault="00235ACD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001D77"/>
                          <w:sz w:val="22"/>
                        </w:rPr>
                        <w:pict w14:anchorId="5F87F230">
                          <v:shape id="Obraz 33" o:spid="_x0000_i1025" type="#_x0000_t75" style="width:27.25pt;height:25.3pt;visibility:visible;mso-wrap-style:square" o:bullet="t">
                            <v:imagedata r:id="rId12" o:title=""/>
                          </v:shape>
                        </w:pict>
                      </w:r>
                      <w:r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105,6</w:t>
                      </w:r>
                    </w:p>
                    <w:p w:rsidR="00235ACD" w:rsidRPr="00B747B6" w:rsidRDefault="00235ACD" w:rsidP="001C3CA0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 w:rsidRPr="00B747B6">
                        <w:t xml:space="preserve">Wskaźnik dynamiki importu w </w:t>
                      </w:r>
                      <w:r>
                        <w:t>PLN (analogiczny okres ub.r. = 100)</w:t>
                      </w:r>
                    </w:p>
                    <w:p w:rsidR="00235ACD" w:rsidRPr="00FF0040" w:rsidRDefault="00235ACD" w:rsidP="00074DD8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 w:rsidRPr="00FF0040"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A5C86">
        <w:t>Obroty towarowe handlu zagranicznego</w:t>
      </w:r>
      <w:r w:rsidR="005F3D74" w:rsidRPr="005F3D74">
        <w:rPr>
          <w:rStyle w:val="Odwoanieprzypisudolnego"/>
          <w:rFonts w:ascii="Fira Sans Extra Condensed SemiB" w:hAnsi="Fira Sans Extra Condensed SemiB" w:cs="Arial"/>
          <w:b w:val="0"/>
        </w:rPr>
        <w:footnoteReference w:id="1"/>
      </w:r>
      <w:r w:rsidR="009A5C86">
        <w:rPr>
          <w:rFonts w:cs="Arial"/>
        </w:rPr>
        <w:t xml:space="preserve"> </w:t>
      </w:r>
      <w:r w:rsidR="004D02B5">
        <w:rPr>
          <w:rFonts w:cs="Arial"/>
        </w:rPr>
        <w:t xml:space="preserve">w okresie styczeń - kwiecień br. </w:t>
      </w:r>
      <w:r w:rsidR="00992926">
        <w:rPr>
          <w:rFonts w:cs="Arial"/>
        </w:rPr>
        <w:t>wyniosły</w:t>
      </w:r>
      <w:r w:rsidR="00992926" w:rsidRPr="00690129">
        <w:rPr>
          <w:rFonts w:cs="Arial"/>
        </w:rPr>
        <w:t xml:space="preserve"> </w:t>
      </w:r>
      <w:r w:rsidR="00690129" w:rsidRPr="00690129">
        <w:rPr>
          <w:rFonts w:cs="Arial"/>
        </w:rPr>
        <w:t xml:space="preserve">w cenach bieżących </w:t>
      </w:r>
      <w:r w:rsidR="004D02B5">
        <w:rPr>
          <w:rFonts w:cs="Arial"/>
          <w:bCs/>
          <w:color w:val="000000"/>
        </w:rPr>
        <w:t>325,0</w:t>
      </w:r>
      <w:r w:rsidR="00690129" w:rsidRPr="00690129">
        <w:rPr>
          <w:rFonts w:cs="Arial"/>
          <w:bCs/>
          <w:color w:val="000000"/>
        </w:rPr>
        <w:t> </w:t>
      </w:r>
      <w:r w:rsidR="00690129" w:rsidRPr="00690129">
        <w:rPr>
          <w:rFonts w:cs="Arial"/>
        </w:rPr>
        <w:t>ml</w:t>
      </w:r>
      <w:r w:rsidR="00F70DA2">
        <w:rPr>
          <w:rFonts w:cs="Arial"/>
        </w:rPr>
        <w:t>d</w:t>
      </w:r>
      <w:r w:rsidR="00690129" w:rsidRPr="00690129">
        <w:rPr>
          <w:rFonts w:cs="Arial"/>
        </w:rPr>
        <w:t> </w:t>
      </w:r>
      <w:r w:rsidR="00EB4BA2">
        <w:rPr>
          <w:rFonts w:cs="Arial"/>
        </w:rPr>
        <w:t>PLN</w:t>
      </w:r>
      <w:r w:rsidR="00992926" w:rsidRPr="00992926">
        <w:rPr>
          <w:rFonts w:cs="Arial"/>
        </w:rPr>
        <w:t xml:space="preserve"> </w:t>
      </w:r>
      <w:r w:rsidR="00992926">
        <w:rPr>
          <w:rFonts w:cs="Arial"/>
        </w:rPr>
        <w:t xml:space="preserve">w  eksporcie oraz </w:t>
      </w:r>
      <w:r w:rsidR="00690129" w:rsidRPr="00690129">
        <w:rPr>
          <w:rFonts w:cs="Arial"/>
        </w:rPr>
        <w:t> </w:t>
      </w:r>
      <w:r w:rsidR="004D02B5">
        <w:rPr>
          <w:rFonts w:cs="Arial"/>
          <w:bCs/>
          <w:color w:val="000000"/>
        </w:rPr>
        <w:t>325,7</w:t>
      </w:r>
      <w:r w:rsidR="00690129" w:rsidRPr="00690129">
        <w:rPr>
          <w:rFonts w:cs="Arial"/>
          <w:bCs/>
          <w:color w:val="000000"/>
        </w:rPr>
        <w:t xml:space="preserve"> </w:t>
      </w:r>
      <w:r w:rsidR="00F70DA2">
        <w:rPr>
          <w:rFonts w:cs="Arial"/>
        </w:rPr>
        <w:t>mld</w:t>
      </w:r>
      <w:r w:rsidR="00690129" w:rsidRPr="00690129">
        <w:rPr>
          <w:rFonts w:cs="Arial"/>
        </w:rPr>
        <w:t xml:space="preserve"> </w:t>
      </w:r>
      <w:r w:rsidR="00EB4BA2">
        <w:rPr>
          <w:rFonts w:cs="Arial"/>
        </w:rPr>
        <w:t>PLN</w:t>
      </w:r>
      <w:r w:rsidR="00992926" w:rsidRPr="00992926">
        <w:rPr>
          <w:rFonts w:cs="Arial"/>
        </w:rPr>
        <w:t xml:space="preserve"> </w:t>
      </w:r>
      <w:r w:rsidR="00992926">
        <w:rPr>
          <w:rFonts w:cs="Arial"/>
        </w:rPr>
        <w:t>w</w:t>
      </w:r>
      <w:r w:rsidR="00992926" w:rsidRPr="00690129">
        <w:rPr>
          <w:rFonts w:cs="Arial"/>
        </w:rPr>
        <w:t> impor</w:t>
      </w:r>
      <w:r w:rsidR="00992926">
        <w:rPr>
          <w:rFonts w:cs="Arial"/>
        </w:rPr>
        <w:t>cie</w:t>
      </w:r>
      <w:r w:rsidR="00690129" w:rsidRPr="00690129">
        <w:rPr>
          <w:rFonts w:cs="Arial"/>
        </w:rPr>
        <w:t xml:space="preserve">. </w:t>
      </w:r>
      <w:r w:rsidR="003E0EA7">
        <w:rPr>
          <w:rFonts w:cs="Arial"/>
          <w:spacing w:val="-3"/>
        </w:rPr>
        <w:t>Ujemne</w:t>
      </w:r>
      <w:r w:rsidR="00690129" w:rsidRPr="00690129">
        <w:rPr>
          <w:rFonts w:cs="Arial"/>
          <w:spacing w:val="-3"/>
        </w:rPr>
        <w:t xml:space="preserve"> saldo ukształtowało się na poziomie </w:t>
      </w:r>
      <w:r w:rsidR="004D02B5">
        <w:rPr>
          <w:rFonts w:cs="Arial"/>
          <w:spacing w:val="-3"/>
        </w:rPr>
        <w:t>0,7</w:t>
      </w:r>
      <w:r w:rsidR="00690129" w:rsidRPr="00690129">
        <w:rPr>
          <w:rFonts w:cs="Arial"/>
          <w:spacing w:val="-3"/>
        </w:rPr>
        <w:t xml:space="preserve"> ml</w:t>
      </w:r>
      <w:r w:rsidR="00F70DA2">
        <w:rPr>
          <w:rFonts w:cs="Arial"/>
          <w:spacing w:val="-3"/>
        </w:rPr>
        <w:t>d</w:t>
      </w:r>
      <w:r w:rsidR="00690129" w:rsidRPr="00690129">
        <w:rPr>
          <w:rFonts w:cs="Arial"/>
          <w:spacing w:val="-3"/>
        </w:rPr>
        <w:t xml:space="preserve"> </w:t>
      </w:r>
      <w:r w:rsidR="00EB4BA2">
        <w:rPr>
          <w:rFonts w:cs="Arial"/>
          <w:spacing w:val="-3"/>
        </w:rPr>
        <w:t>PLN</w:t>
      </w:r>
      <w:r w:rsidR="00690129" w:rsidRPr="00690129">
        <w:rPr>
          <w:rFonts w:cs="Arial"/>
          <w:spacing w:val="-3"/>
        </w:rPr>
        <w:t xml:space="preserve">, </w:t>
      </w:r>
      <w:r w:rsidR="00992926">
        <w:rPr>
          <w:rFonts w:cs="Arial"/>
          <w:spacing w:val="-3"/>
        </w:rPr>
        <w:t>podczas gdy</w:t>
      </w:r>
      <w:r w:rsidR="00690129" w:rsidRPr="00690129">
        <w:rPr>
          <w:rFonts w:cs="Arial"/>
          <w:spacing w:val="-3"/>
        </w:rPr>
        <w:t xml:space="preserve"> </w:t>
      </w:r>
      <w:r w:rsidR="009D0070" w:rsidRPr="00EB4BA2">
        <w:t>w</w:t>
      </w:r>
      <w:r w:rsidR="00EB4BA2">
        <w:t xml:space="preserve"> </w:t>
      </w:r>
      <w:r w:rsidR="003E0EA7" w:rsidRPr="00EB4BA2">
        <w:t>analogicznym</w:t>
      </w:r>
      <w:r w:rsidR="003E0EA7">
        <w:rPr>
          <w:rFonts w:cs="Arial"/>
          <w:spacing w:val="-3"/>
        </w:rPr>
        <w:t xml:space="preserve"> okresie roku ubiegłego </w:t>
      </w:r>
      <w:r w:rsidR="00690129" w:rsidRPr="00690129">
        <w:rPr>
          <w:rFonts w:cs="Arial"/>
          <w:spacing w:val="-3"/>
        </w:rPr>
        <w:t xml:space="preserve">wyniosło </w:t>
      </w:r>
      <w:r w:rsidR="00D41FA3">
        <w:rPr>
          <w:rFonts w:cs="Arial"/>
          <w:spacing w:val="-3"/>
        </w:rPr>
        <w:t xml:space="preserve">minus </w:t>
      </w:r>
      <w:r w:rsidR="00DC1533">
        <w:rPr>
          <w:rFonts w:cs="Arial"/>
          <w:spacing w:val="-3"/>
        </w:rPr>
        <w:t>5,</w:t>
      </w:r>
      <w:r w:rsidR="004D02B5">
        <w:rPr>
          <w:rFonts w:cs="Arial"/>
          <w:spacing w:val="-3"/>
        </w:rPr>
        <w:t>9</w:t>
      </w:r>
      <w:r w:rsidR="00EB4BA2">
        <w:t xml:space="preserve"> </w:t>
      </w:r>
      <w:r w:rsidR="00690129" w:rsidRPr="00EB4BA2">
        <w:t>ml</w:t>
      </w:r>
      <w:r w:rsidR="00F70DA2" w:rsidRPr="00EB4BA2">
        <w:t>d</w:t>
      </w:r>
      <w:r w:rsidR="00EB4BA2">
        <w:t xml:space="preserve"> </w:t>
      </w:r>
      <w:r w:rsidR="00EB4BA2" w:rsidRPr="00EB4BA2">
        <w:t>PLN</w:t>
      </w:r>
      <w:r w:rsidR="00690129" w:rsidRPr="009A5C86">
        <w:rPr>
          <w:rFonts w:cs="Arial"/>
          <w:spacing w:val="-3"/>
        </w:rPr>
        <w:t>.</w:t>
      </w:r>
      <w:r w:rsidR="004B64A7">
        <w:rPr>
          <w:rFonts w:cs="Arial"/>
          <w:spacing w:val="-3"/>
        </w:rPr>
        <w:t xml:space="preserve"> </w:t>
      </w:r>
      <w:r w:rsidR="004B64A7" w:rsidRPr="009A5C86">
        <w:rPr>
          <w:rFonts w:cs="Arial"/>
        </w:rPr>
        <w:t xml:space="preserve">W porównaniu </w:t>
      </w:r>
      <w:r w:rsidR="004B64A7" w:rsidRPr="00F70DA2">
        <w:t>z</w:t>
      </w:r>
      <w:r w:rsidR="003E0EA7">
        <w:t>e styczniem</w:t>
      </w:r>
      <w:r w:rsidR="003A6F6A">
        <w:t xml:space="preserve"> – </w:t>
      </w:r>
      <w:r w:rsidR="004D02B5">
        <w:t>kwietniem</w:t>
      </w:r>
      <w:r w:rsidR="003A6F6A">
        <w:t xml:space="preserve"> </w:t>
      </w:r>
      <w:r w:rsidR="003E0EA7">
        <w:rPr>
          <w:rFonts w:cs="Arial"/>
          <w:spacing w:val="-3"/>
        </w:rPr>
        <w:t>201</w:t>
      </w:r>
      <w:r w:rsidR="00DD08C1">
        <w:rPr>
          <w:rFonts w:cs="Arial"/>
          <w:spacing w:val="-3"/>
        </w:rPr>
        <w:t>8</w:t>
      </w:r>
      <w:r w:rsidR="004B64A7" w:rsidRPr="009A5C86">
        <w:rPr>
          <w:rFonts w:cs="Arial"/>
          <w:spacing w:val="-3"/>
        </w:rPr>
        <w:t xml:space="preserve"> rok</w:t>
      </w:r>
      <w:r w:rsidR="003E0EA7">
        <w:rPr>
          <w:rFonts w:cs="Arial"/>
          <w:spacing w:val="-3"/>
        </w:rPr>
        <w:t xml:space="preserve">u </w:t>
      </w:r>
      <w:r w:rsidR="004B64A7" w:rsidRPr="009A5C86">
        <w:rPr>
          <w:rFonts w:cs="Arial"/>
        </w:rPr>
        <w:t xml:space="preserve">eksport </w:t>
      </w:r>
      <w:r w:rsidR="00DD08C1">
        <w:rPr>
          <w:rFonts w:cs="Arial"/>
        </w:rPr>
        <w:t>wzrósł</w:t>
      </w:r>
      <w:r w:rsidR="004B64A7" w:rsidRPr="009A5C86">
        <w:rPr>
          <w:rFonts w:cs="Arial"/>
        </w:rPr>
        <w:t xml:space="preserve"> </w:t>
      </w:r>
      <w:r w:rsidR="004B64A7" w:rsidRPr="00F70DA2">
        <w:t>o</w:t>
      </w:r>
      <w:r w:rsidR="00682774">
        <w:t> </w:t>
      </w:r>
      <w:r w:rsidR="00DC1533">
        <w:t>7</w:t>
      </w:r>
      <w:r w:rsidR="003E0EA7">
        <w:t>,</w:t>
      </w:r>
      <w:r w:rsidR="004D02B5">
        <w:t>4</w:t>
      </w:r>
      <w:r w:rsidR="004B64A7" w:rsidRPr="009A5C86">
        <w:rPr>
          <w:rFonts w:cs="Arial"/>
        </w:rPr>
        <w:t>%, a import o </w:t>
      </w:r>
      <w:r w:rsidR="00DC1533">
        <w:rPr>
          <w:rFonts w:cs="Arial"/>
        </w:rPr>
        <w:t>5,</w:t>
      </w:r>
      <w:r w:rsidR="004D02B5">
        <w:rPr>
          <w:rFonts w:cs="Arial"/>
        </w:rPr>
        <w:t>6</w:t>
      </w:r>
      <w:r w:rsidR="003E0EA7">
        <w:rPr>
          <w:rFonts w:cs="Arial"/>
        </w:rPr>
        <w:t>%</w:t>
      </w:r>
      <w:r w:rsidR="004B64A7">
        <w:rPr>
          <w:rFonts w:cs="Arial"/>
        </w:rPr>
        <w:t>.</w:t>
      </w:r>
    </w:p>
    <w:p w:rsidR="00DD08C1" w:rsidRDefault="00DD08C1" w:rsidP="00074DD8">
      <w:pPr>
        <w:pStyle w:val="Nagwek1"/>
      </w:pPr>
    </w:p>
    <w:p w:rsidR="00C22105" w:rsidRPr="00277A82" w:rsidRDefault="009227A6" w:rsidP="00074DD8">
      <w:pPr>
        <w:pStyle w:val="Nagwek1"/>
      </w:pPr>
      <w:r w:rsidRPr="0063301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5F87F1F8" wp14:editId="5F87F1F9">
                <wp:simplePos x="0" y="0"/>
                <wp:positionH relativeFrom="column">
                  <wp:posOffset>5233035</wp:posOffset>
                </wp:positionH>
                <wp:positionV relativeFrom="paragraph">
                  <wp:posOffset>155204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5ACD" w:rsidRPr="00D616D2" w:rsidRDefault="00235ACD" w:rsidP="00D616D2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1F8" id="_x0000_s1028" type="#_x0000_t202" style="position:absolute;margin-left:412.05pt;margin-top:12.2pt;width:135.85pt;height:65.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" filled="f" stroked="f">
                <v:textbox>
                  <w:txbxContent>
                    <w:p w:rsidR="00235ACD" w:rsidRPr="00D616D2" w:rsidRDefault="00235ACD" w:rsidP="00D616D2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277A82" w:rsidRPr="00277A82">
        <w:t xml:space="preserve">Obroty towarowe handlu zagranicznego wyrażone w dolarach USA </w:t>
      </w:r>
      <w:r w:rsidR="00277A82">
        <w:t>i</w:t>
      </w:r>
      <w:r w:rsidR="00277A82" w:rsidRPr="00277A82">
        <w:t xml:space="preserve"> w </w:t>
      </w:r>
      <w:r w:rsidR="00277A82">
        <w:t>euro</w:t>
      </w:r>
      <w:r w:rsidR="00277A82" w:rsidRPr="00277A82">
        <w:t xml:space="preserve"> </w:t>
      </w:r>
    </w:p>
    <w:p w:rsidR="0084092E" w:rsidRPr="0084092E" w:rsidRDefault="00277A82" w:rsidP="00585385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rPr>
          <w:rFonts w:cs="Arial"/>
          <w:spacing w:val="-3"/>
          <w:szCs w:val="19"/>
        </w:rPr>
      </w:pPr>
      <w:r w:rsidRPr="0084092E">
        <w:rPr>
          <w:rFonts w:cs="Arial"/>
          <w:spacing w:val="-3"/>
          <w:szCs w:val="19"/>
        </w:rPr>
        <w:t xml:space="preserve">Eksport wyrażony w dolarach USA wyniósł </w:t>
      </w:r>
      <w:r w:rsidR="004D02B5">
        <w:rPr>
          <w:rFonts w:cs="Arial"/>
          <w:bCs/>
          <w:color w:val="000000"/>
          <w:szCs w:val="19"/>
        </w:rPr>
        <w:t>85,9</w:t>
      </w:r>
      <w:r w:rsidR="00F70DA2">
        <w:rPr>
          <w:rFonts w:cs="Arial"/>
          <w:bCs/>
          <w:color w:val="000000"/>
          <w:szCs w:val="19"/>
        </w:rPr>
        <w:t xml:space="preserve"> </w:t>
      </w:r>
      <w:r w:rsidRPr="0084092E">
        <w:rPr>
          <w:rFonts w:cs="Arial"/>
          <w:spacing w:val="-3"/>
          <w:szCs w:val="19"/>
        </w:rPr>
        <w:t>ml</w:t>
      </w:r>
      <w:r w:rsidR="00F70DA2">
        <w:rPr>
          <w:rFonts w:cs="Arial"/>
          <w:spacing w:val="-3"/>
          <w:szCs w:val="19"/>
        </w:rPr>
        <w:t>d</w:t>
      </w:r>
      <w:r w:rsidRPr="0084092E">
        <w:rPr>
          <w:rFonts w:cs="Arial"/>
          <w:spacing w:val="-3"/>
          <w:szCs w:val="19"/>
        </w:rPr>
        <w:t xml:space="preserve"> USD, a import </w:t>
      </w:r>
      <w:r w:rsidR="004D02B5">
        <w:rPr>
          <w:rFonts w:cs="Arial"/>
          <w:bCs/>
          <w:color w:val="000000"/>
          <w:szCs w:val="19"/>
        </w:rPr>
        <w:t>86,1</w:t>
      </w:r>
      <w:r w:rsidRPr="0084092E">
        <w:rPr>
          <w:rFonts w:cs="Arial"/>
          <w:spacing w:val="-3"/>
          <w:szCs w:val="19"/>
        </w:rPr>
        <w:t xml:space="preserve"> ml</w:t>
      </w:r>
      <w:r w:rsidR="00F70DA2">
        <w:rPr>
          <w:rFonts w:cs="Arial"/>
          <w:spacing w:val="-3"/>
          <w:szCs w:val="19"/>
        </w:rPr>
        <w:t>d</w:t>
      </w:r>
      <w:r w:rsidR="003E0EA7">
        <w:rPr>
          <w:rFonts w:cs="Arial"/>
          <w:spacing w:val="-3"/>
          <w:szCs w:val="19"/>
        </w:rPr>
        <w:t xml:space="preserve"> USD </w:t>
      </w:r>
      <w:r w:rsidRPr="0084092E">
        <w:rPr>
          <w:rFonts w:cs="Arial"/>
          <w:spacing w:val="-3"/>
          <w:szCs w:val="19"/>
        </w:rPr>
        <w:t>(</w:t>
      </w:r>
      <w:r w:rsidR="00EB4BA2">
        <w:rPr>
          <w:rFonts w:cs="Arial"/>
          <w:spacing w:val="-3"/>
          <w:szCs w:val="19"/>
        </w:rPr>
        <w:t>spadek</w:t>
      </w:r>
      <w:r w:rsidR="003E0EA7">
        <w:rPr>
          <w:rFonts w:cs="Arial"/>
          <w:spacing w:val="-3"/>
          <w:szCs w:val="19"/>
        </w:rPr>
        <w:t xml:space="preserve"> </w:t>
      </w:r>
      <w:r w:rsidRPr="0084092E">
        <w:rPr>
          <w:rFonts w:cs="Arial"/>
          <w:spacing w:val="-3"/>
          <w:szCs w:val="19"/>
        </w:rPr>
        <w:t>odpowiednio</w:t>
      </w:r>
      <w:r w:rsidR="003A6F6A">
        <w:rPr>
          <w:rFonts w:cs="Arial"/>
          <w:spacing w:val="-3"/>
          <w:szCs w:val="19"/>
        </w:rPr>
        <w:t xml:space="preserve"> w eksporcie</w:t>
      </w:r>
      <w:r w:rsidRPr="0084092E">
        <w:rPr>
          <w:rFonts w:cs="Arial"/>
          <w:spacing w:val="-3"/>
          <w:szCs w:val="19"/>
        </w:rPr>
        <w:t xml:space="preserve"> o </w:t>
      </w:r>
      <w:r w:rsidR="00385406">
        <w:rPr>
          <w:rFonts w:cs="Arial"/>
          <w:spacing w:val="-3"/>
          <w:szCs w:val="19"/>
        </w:rPr>
        <w:t>2,</w:t>
      </w:r>
      <w:r w:rsidR="004D02B5">
        <w:rPr>
          <w:rFonts w:cs="Arial"/>
          <w:spacing w:val="-3"/>
          <w:szCs w:val="19"/>
        </w:rPr>
        <w:t>5</w:t>
      </w:r>
      <w:r w:rsidR="00682774">
        <w:rPr>
          <w:rFonts w:cs="Arial"/>
          <w:spacing w:val="-3"/>
          <w:szCs w:val="19"/>
        </w:rPr>
        <w:t>%</w:t>
      </w:r>
      <w:r w:rsidR="003A6F6A">
        <w:rPr>
          <w:rFonts w:cs="Arial"/>
          <w:spacing w:val="-3"/>
          <w:szCs w:val="19"/>
        </w:rPr>
        <w:t>, a w imporcie</w:t>
      </w:r>
      <w:r w:rsidR="00682774">
        <w:rPr>
          <w:rFonts w:cs="Arial"/>
          <w:spacing w:val="-3"/>
          <w:szCs w:val="19"/>
        </w:rPr>
        <w:t xml:space="preserve"> o </w:t>
      </w:r>
      <w:r w:rsidR="00385406">
        <w:rPr>
          <w:rFonts w:cs="Arial"/>
          <w:spacing w:val="-3"/>
          <w:szCs w:val="19"/>
        </w:rPr>
        <w:t>4</w:t>
      </w:r>
      <w:r w:rsidR="003A6F6A">
        <w:rPr>
          <w:rFonts w:cs="Arial"/>
          <w:spacing w:val="-3"/>
          <w:szCs w:val="19"/>
        </w:rPr>
        <w:t>,</w:t>
      </w:r>
      <w:r w:rsidR="004D02B5">
        <w:rPr>
          <w:rFonts w:cs="Arial"/>
          <w:spacing w:val="-3"/>
          <w:szCs w:val="19"/>
        </w:rPr>
        <w:t>2</w:t>
      </w:r>
      <w:r w:rsidRPr="0084092E">
        <w:rPr>
          <w:rFonts w:cs="Arial"/>
          <w:spacing w:val="-3"/>
          <w:szCs w:val="19"/>
        </w:rPr>
        <w:t xml:space="preserve">%). </w:t>
      </w:r>
      <w:r w:rsidR="003E0EA7">
        <w:rPr>
          <w:rFonts w:cs="Arial"/>
          <w:spacing w:val="-3"/>
          <w:szCs w:val="19"/>
        </w:rPr>
        <w:t>Ujemne</w:t>
      </w:r>
      <w:r w:rsidRPr="0084092E">
        <w:rPr>
          <w:rFonts w:cs="Arial"/>
          <w:spacing w:val="-3"/>
          <w:szCs w:val="19"/>
        </w:rPr>
        <w:t xml:space="preserve"> saldo ukształtowało się </w:t>
      </w:r>
      <w:r w:rsidR="00992926">
        <w:rPr>
          <w:rFonts w:cs="Arial"/>
          <w:spacing w:val="-3"/>
          <w:szCs w:val="19"/>
        </w:rPr>
        <w:t>na poziomie</w:t>
      </w:r>
      <w:r w:rsidRPr="0084092E">
        <w:rPr>
          <w:rFonts w:cs="Arial"/>
          <w:spacing w:val="-3"/>
          <w:szCs w:val="19"/>
        </w:rPr>
        <w:t xml:space="preserve"> </w:t>
      </w:r>
      <w:r w:rsidR="00385406">
        <w:rPr>
          <w:rFonts w:cs="Arial"/>
          <w:bCs/>
          <w:color w:val="000000"/>
          <w:szCs w:val="19"/>
        </w:rPr>
        <w:t>0,</w:t>
      </w:r>
      <w:r w:rsidR="004D02B5">
        <w:rPr>
          <w:rFonts w:cs="Arial"/>
          <w:bCs/>
          <w:color w:val="000000"/>
          <w:szCs w:val="19"/>
        </w:rPr>
        <w:t>2</w:t>
      </w:r>
      <w:r w:rsidRPr="0084092E">
        <w:rPr>
          <w:rFonts w:cs="Arial"/>
          <w:bCs/>
          <w:color w:val="000000"/>
          <w:szCs w:val="19"/>
        </w:rPr>
        <w:t xml:space="preserve"> </w:t>
      </w:r>
      <w:r w:rsidR="00F70DA2">
        <w:rPr>
          <w:rFonts w:cs="Arial"/>
          <w:spacing w:val="-3"/>
          <w:szCs w:val="19"/>
        </w:rPr>
        <w:t>mld</w:t>
      </w:r>
      <w:r w:rsidRPr="0084092E">
        <w:rPr>
          <w:rFonts w:cs="Arial"/>
          <w:spacing w:val="-3"/>
          <w:szCs w:val="19"/>
        </w:rPr>
        <w:t> USD</w:t>
      </w:r>
      <w:r w:rsidR="00EB4BA2">
        <w:rPr>
          <w:rFonts w:cs="Arial"/>
          <w:spacing w:val="-3"/>
          <w:szCs w:val="19"/>
        </w:rPr>
        <w:t xml:space="preserve">, </w:t>
      </w:r>
      <w:r w:rsidR="00657AC6">
        <w:t xml:space="preserve">a </w:t>
      </w:r>
      <w:r w:rsidR="00657AC6" w:rsidRPr="0084092E">
        <w:rPr>
          <w:rFonts w:cs="Arial"/>
          <w:spacing w:val="-3"/>
          <w:szCs w:val="19"/>
        </w:rPr>
        <w:t xml:space="preserve">w analogicznym okresie </w:t>
      </w:r>
      <w:r w:rsidR="00657AC6">
        <w:rPr>
          <w:rFonts w:cs="Arial"/>
          <w:spacing w:val="-3"/>
          <w:szCs w:val="19"/>
        </w:rPr>
        <w:t>ub. r</w:t>
      </w:r>
      <w:r w:rsidR="007E035E">
        <w:rPr>
          <w:rFonts w:cs="Arial"/>
          <w:spacing w:val="-3"/>
          <w:szCs w:val="19"/>
        </w:rPr>
        <w:t>.</w:t>
      </w:r>
      <w:r w:rsidR="00657AC6">
        <w:rPr>
          <w:rFonts w:cs="Arial"/>
          <w:spacing w:val="-3"/>
          <w:szCs w:val="19"/>
        </w:rPr>
        <w:t xml:space="preserve"> wyniosło </w:t>
      </w:r>
      <w:r w:rsidR="00922F19">
        <w:rPr>
          <w:rFonts w:cs="Arial"/>
          <w:spacing w:val="-3"/>
          <w:szCs w:val="19"/>
        </w:rPr>
        <w:t xml:space="preserve">minus </w:t>
      </w:r>
      <w:r w:rsidR="003A6F6A">
        <w:rPr>
          <w:rFonts w:cs="Arial"/>
          <w:spacing w:val="-3"/>
          <w:szCs w:val="19"/>
        </w:rPr>
        <w:t>1,</w:t>
      </w:r>
      <w:r w:rsidR="00385406">
        <w:rPr>
          <w:rFonts w:cs="Arial"/>
          <w:spacing w:val="-3"/>
          <w:szCs w:val="19"/>
        </w:rPr>
        <w:t>7</w:t>
      </w:r>
      <w:r w:rsidR="00657AC6">
        <w:rPr>
          <w:rFonts w:cs="Arial"/>
          <w:spacing w:val="-3"/>
          <w:szCs w:val="19"/>
        </w:rPr>
        <w:t xml:space="preserve"> mld </w:t>
      </w:r>
      <w:r w:rsidR="00A5504C">
        <w:rPr>
          <w:rFonts w:cs="Arial"/>
          <w:spacing w:val="-3"/>
          <w:szCs w:val="19"/>
        </w:rPr>
        <w:t>USD</w:t>
      </w:r>
      <w:r w:rsidR="00657AC6" w:rsidRPr="00277A82">
        <w:rPr>
          <w:rFonts w:cs="Arial"/>
          <w:szCs w:val="19"/>
        </w:rPr>
        <w:t>.</w:t>
      </w:r>
    </w:p>
    <w:p w:rsidR="00277A82" w:rsidRDefault="00277A82" w:rsidP="00585385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rPr>
          <w:rFonts w:cs="Arial"/>
          <w:szCs w:val="19"/>
        </w:rPr>
      </w:pPr>
      <w:r w:rsidRPr="0084092E">
        <w:rPr>
          <w:rFonts w:cs="Arial"/>
          <w:szCs w:val="19"/>
        </w:rPr>
        <w:t>Eksport wyrażony w euro wyniósł</w:t>
      </w:r>
      <w:r w:rsidRPr="00277A82">
        <w:rPr>
          <w:rFonts w:cs="Arial"/>
          <w:szCs w:val="19"/>
        </w:rPr>
        <w:t xml:space="preserve"> </w:t>
      </w:r>
      <w:r w:rsidR="004D02B5">
        <w:rPr>
          <w:rFonts w:cs="Arial"/>
          <w:bCs/>
          <w:color w:val="000000"/>
          <w:szCs w:val="19"/>
        </w:rPr>
        <w:t>75,6</w:t>
      </w:r>
      <w:r w:rsidRPr="00277A82">
        <w:rPr>
          <w:rFonts w:cs="Arial"/>
          <w:bCs/>
          <w:color w:val="000000"/>
          <w:szCs w:val="19"/>
        </w:rPr>
        <w:t xml:space="preserve"> </w:t>
      </w:r>
      <w:r w:rsidRPr="00277A82">
        <w:rPr>
          <w:rFonts w:cs="Arial"/>
          <w:szCs w:val="19"/>
        </w:rPr>
        <w:t>ml</w:t>
      </w:r>
      <w:r w:rsidR="00A844E6">
        <w:rPr>
          <w:rFonts w:cs="Arial"/>
          <w:szCs w:val="19"/>
        </w:rPr>
        <w:t>d</w:t>
      </w:r>
      <w:r w:rsidRPr="00277A82">
        <w:rPr>
          <w:rFonts w:cs="Arial"/>
          <w:szCs w:val="19"/>
        </w:rPr>
        <w:t xml:space="preserve"> EUR, a import </w:t>
      </w:r>
      <w:r w:rsidR="004D02B5">
        <w:rPr>
          <w:rFonts w:cs="Arial"/>
          <w:bCs/>
          <w:color w:val="000000"/>
          <w:szCs w:val="19"/>
        </w:rPr>
        <w:t>75,8</w:t>
      </w:r>
      <w:r w:rsidR="00EB4BA2">
        <w:rPr>
          <w:rFonts w:cs="Arial"/>
          <w:bCs/>
          <w:color w:val="000000"/>
          <w:szCs w:val="19"/>
        </w:rPr>
        <w:t xml:space="preserve"> </w:t>
      </w:r>
      <w:r w:rsidRPr="00277A82">
        <w:rPr>
          <w:rFonts w:cs="Arial"/>
          <w:szCs w:val="19"/>
        </w:rPr>
        <w:t>ml</w:t>
      </w:r>
      <w:r w:rsidR="00A844E6">
        <w:rPr>
          <w:rFonts w:cs="Arial"/>
          <w:szCs w:val="19"/>
        </w:rPr>
        <w:t>d</w:t>
      </w:r>
      <w:r w:rsidRPr="00277A82">
        <w:rPr>
          <w:rFonts w:cs="Arial"/>
          <w:szCs w:val="19"/>
        </w:rPr>
        <w:t xml:space="preserve"> EUR </w:t>
      </w:r>
      <w:r w:rsidR="00682774">
        <w:rPr>
          <w:rFonts w:cs="Arial"/>
          <w:szCs w:val="19"/>
        </w:rPr>
        <w:t>(wzrost w eksporcie o </w:t>
      </w:r>
      <w:r w:rsidR="00385406">
        <w:rPr>
          <w:rFonts w:cs="Arial"/>
          <w:szCs w:val="19"/>
        </w:rPr>
        <w:t>4,</w:t>
      </w:r>
      <w:r w:rsidR="004D02B5">
        <w:rPr>
          <w:rFonts w:cs="Arial"/>
          <w:szCs w:val="19"/>
        </w:rPr>
        <w:t>7</w:t>
      </w:r>
      <w:r w:rsidRPr="00277A82">
        <w:rPr>
          <w:rFonts w:cs="Arial"/>
          <w:szCs w:val="19"/>
        </w:rPr>
        <w:t xml:space="preserve">%, a w imporcie o </w:t>
      </w:r>
      <w:r w:rsidR="004D02B5">
        <w:rPr>
          <w:rFonts w:cs="Arial"/>
          <w:szCs w:val="19"/>
        </w:rPr>
        <w:t>2,9</w:t>
      </w:r>
      <w:r w:rsidRPr="00277A82">
        <w:rPr>
          <w:rFonts w:cs="Arial"/>
          <w:szCs w:val="19"/>
        </w:rPr>
        <w:t xml:space="preserve">%). </w:t>
      </w:r>
      <w:r w:rsidR="00682774">
        <w:rPr>
          <w:rFonts w:cs="Arial"/>
          <w:szCs w:val="19"/>
        </w:rPr>
        <w:t>Ujemne</w:t>
      </w:r>
      <w:r w:rsidRPr="00277A82">
        <w:rPr>
          <w:rFonts w:cs="Arial"/>
          <w:szCs w:val="19"/>
        </w:rPr>
        <w:t xml:space="preserve"> saldo </w:t>
      </w:r>
      <w:r w:rsidR="00EB4BA2" w:rsidRPr="00277A82">
        <w:rPr>
          <w:rFonts w:cs="Arial"/>
          <w:szCs w:val="19"/>
        </w:rPr>
        <w:t>wyniosło</w:t>
      </w:r>
      <w:r w:rsidR="00D54D58">
        <w:rPr>
          <w:rFonts w:cs="Arial"/>
          <w:szCs w:val="19"/>
        </w:rPr>
        <w:t xml:space="preserve"> </w:t>
      </w:r>
      <w:r w:rsidR="00385406">
        <w:rPr>
          <w:rFonts w:cs="Arial"/>
          <w:szCs w:val="19"/>
        </w:rPr>
        <w:t>0,</w:t>
      </w:r>
      <w:r w:rsidR="004D02B5">
        <w:rPr>
          <w:rFonts w:cs="Arial"/>
          <w:szCs w:val="19"/>
        </w:rPr>
        <w:t>2</w:t>
      </w:r>
      <w:r w:rsidRPr="00277A82">
        <w:rPr>
          <w:rFonts w:cs="Arial"/>
          <w:bCs/>
          <w:color w:val="000000"/>
          <w:szCs w:val="19"/>
        </w:rPr>
        <w:t xml:space="preserve"> </w:t>
      </w:r>
      <w:r w:rsidRPr="00EB4BA2">
        <w:t>ml</w:t>
      </w:r>
      <w:r w:rsidR="00A844E6" w:rsidRPr="00EB4BA2">
        <w:t>d</w:t>
      </w:r>
      <w:r w:rsidR="00EB4BA2">
        <w:t xml:space="preserve"> </w:t>
      </w:r>
      <w:r w:rsidRPr="00EB4BA2">
        <w:t>EUR</w:t>
      </w:r>
      <w:r w:rsidR="00D54D58">
        <w:t xml:space="preserve">, a </w:t>
      </w:r>
      <w:r w:rsidR="00D54D58" w:rsidRPr="0084092E">
        <w:rPr>
          <w:rFonts w:cs="Arial"/>
          <w:spacing w:val="-3"/>
          <w:szCs w:val="19"/>
        </w:rPr>
        <w:t xml:space="preserve">w analogicznym okresie </w:t>
      </w:r>
      <w:r w:rsidR="00D54D58">
        <w:rPr>
          <w:rFonts w:cs="Arial"/>
          <w:spacing w:val="-3"/>
          <w:szCs w:val="19"/>
        </w:rPr>
        <w:t>ub. r</w:t>
      </w:r>
      <w:r w:rsidR="007E035E">
        <w:rPr>
          <w:rFonts w:cs="Arial"/>
          <w:spacing w:val="-3"/>
          <w:szCs w:val="19"/>
        </w:rPr>
        <w:t>.</w:t>
      </w:r>
      <w:r w:rsidR="00D54D58">
        <w:rPr>
          <w:rFonts w:cs="Arial"/>
          <w:spacing w:val="-3"/>
          <w:szCs w:val="19"/>
        </w:rPr>
        <w:t xml:space="preserve"> wyniosło </w:t>
      </w:r>
      <w:r w:rsidR="00B22A2B">
        <w:rPr>
          <w:rFonts w:cs="Arial"/>
          <w:spacing w:val="-3"/>
          <w:szCs w:val="19"/>
        </w:rPr>
        <w:t xml:space="preserve">minus </w:t>
      </w:r>
      <w:r w:rsidR="003A6F6A">
        <w:rPr>
          <w:rFonts w:cs="Arial"/>
          <w:spacing w:val="-3"/>
          <w:szCs w:val="19"/>
        </w:rPr>
        <w:t>1,</w:t>
      </w:r>
      <w:r w:rsidR="00385406">
        <w:rPr>
          <w:rFonts w:cs="Arial"/>
          <w:spacing w:val="-3"/>
          <w:szCs w:val="19"/>
        </w:rPr>
        <w:t>4</w:t>
      </w:r>
      <w:r w:rsidR="00D54D58">
        <w:rPr>
          <w:rFonts w:cs="Arial"/>
          <w:spacing w:val="-3"/>
          <w:szCs w:val="19"/>
        </w:rPr>
        <w:t xml:space="preserve"> mld EUR</w:t>
      </w:r>
      <w:r w:rsidRPr="00277A82">
        <w:rPr>
          <w:rFonts w:cs="Arial"/>
          <w:szCs w:val="19"/>
        </w:rPr>
        <w:t>.</w:t>
      </w:r>
    </w:p>
    <w:p w:rsidR="00116087" w:rsidRPr="00017EBA" w:rsidRDefault="00FB5906" w:rsidP="00074DD8">
      <w:pPr>
        <w:pStyle w:val="tytuwykresu"/>
      </w:pPr>
      <w:r w:rsidRPr="00017EBA">
        <w:t xml:space="preserve">Wykres </w:t>
      </w:r>
      <w:r w:rsidR="00074DD8" w:rsidRPr="00017EBA">
        <w:t>1</w:t>
      </w:r>
      <w:r w:rsidR="00585385">
        <w:t>.</w:t>
      </w:r>
      <w:r w:rsidR="00074DD8" w:rsidRPr="00017EBA">
        <w:rPr>
          <w:shd w:val="clear" w:color="auto" w:fill="FFFFFF"/>
        </w:rPr>
        <w:t xml:space="preserve"> </w:t>
      </w:r>
      <w:r w:rsidR="00017EBA" w:rsidRPr="00017EBA">
        <w:rPr>
          <w:shd w:val="clear" w:color="auto" w:fill="FFFFFF"/>
        </w:rPr>
        <w:t>Obroty z</w:t>
      </w:r>
      <w:r w:rsidR="00017EBA">
        <w:rPr>
          <w:shd w:val="clear" w:color="auto" w:fill="FFFFFF"/>
        </w:rPr>
        <w:t xml:space="preserve">a </w:t>
      </w:r>
      <w:r w:rsidR="00585385">
        <w:rPr>
          <w:shd w:val="clear" w:color="auto" w:fill="FFFFFF"/>
        </w:rPr>
        <w:t>trzy ostatnie miesiące w ml</w:t>
      </w:r>
      <w:r w:rsidR="009D1900">
        <w:rPr>
          <w:shd w:val="clear" w:color="auto" w:fill="FFFFFF"/>
        </w:rPr>
        <w:t>d</w:t>
      </w:r>
      <w:r w:rsidR="00585385">
        <w:rPr>
          <w:shd w:val="clear" w:color="auto" w:fill="FFFFFF"/>
        </w:rPr>
        <w:t xml:space="preserve"> </w:t>
      </w:r>
      <w:r w:rsidR="00EB4BA2">
        <w:rPr>
          <w:shd w:val="clear" w:color="auto" w:fill="FFFFFF"/>
        </w:rPr>
        <w:t>PLN</w:t>
      </w:r>
    </w:p>
    <w:p w:rsidR="00F802BE" w:rsidRDefault="000B3A5D" w:rsidP="00F802BE">
      <w:pPr>
        <w:pStyle w:val="Nagwek1"/>
        <w:rPr>
          <w:noProof/>
        </w:rPr>
      </w:pPr>
      <w:r>
        <w:rPr>
          <w:noProof/>
        </w:rPr>
        <w:drawing>
          <wp:inline distT="0" distB="0" distL="0" distR="0" wp14:anchorId="1B238363" wp14:editId="603A3E43">
            <wp:extent cx="4887595" cy="1839884"/>
            <wp:effectExtent l="0" t="0" r="8255" b="8255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F802BE" w:rsidRPr="003C6B82" w:rsidRDefault="00F802BE" w:rsidP="00F802BE">
      <w:pPr>
        <w:pStyle w:val="Nagwek1"/>
      </w:pPr>
      <w:r w:rsidRPr="0063301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31968" behindDoc="1" locked="0" layoutInCell="1" allowOverlap="1" wp14:anchorId="5F87F1FC" wp14:editId="5F87F1FD">
                <wp:simplePos x="0" y="0"/>
                <wp:positionH relativeFrom="column">
                  <wp:posOffset>5219700</wp:posOffset>
                </wp:positionH>
                <wp:positionV relativeFrom="paragraph">
                  <wp:posOffset>157785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1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5ACD" w:rsidRDefault="00235ACD" w:rsidP="00F802BE">
                            <w:pPr>
                              <w:pStyle w:val="tekstzboku"/>
                            </w:pPr>
                            <w:r w:rsidRPr="008720A0">
                              <w:t>Na wysoki udział krajów rozwiniętych w obrotach towarowych ma</w:t>
                            </w:r>
                            <w:r>
                              <w:t>ją</w:t>
                            </w:r>
                            <w:r w:rsidRPr="008720A0">
                              <w:t xml:space="preserve"> </w:t>
                            </w:r>
                            <w:r>
                              <w:t xml:space="preserve">wpływ duże obroty z </w:t>
                            </w:r>
                            <w:r w:rsidRPr="008720A0">
                              <w:t>UE</w:t>
                            </w:r>
                            <w:r>
                              <w:t xml:space="preserve"> </w:t>
                            </w:r>
                          </w:p>
                          <w:p w:rsidR="00235ACD" w:rsidRDefault="00235ACD" w:rsidP="00F802BE">
                            <w:pPr>
                              <w:pStyle w:val="tekstzboku"/>
                            </w:pPr>
                          </w:p>
                          <w:p w:rsidR="00235ACD" w:rsidRDefault="00235ACD" w:rsidP="00F802BE">
                            <w:pPr>
                              <w:pStyle w:val="tekstzboku"/>
                            </w:pPr>
                          </w:p>
                          <w:p w:rsidR="00235ACD" w:rsidRDefault="00235ACD" w:rsidP="00F802BE">
                            <w:pPr>
                              <w:pStyle w:val="tekstzboku"/>
                            </w:pPr>
                          </w:p>
                          <w:p w:rsidR="00235ACD" w:rsidRDefault="00235ACD" w:rsidP="00F802BE">
                            <w:pPr>
                              <w:pStyle w:val="tekstzboku"/>
                            </w:pPr>
                          </w:p>
                          <w:p w:rsidR="00235ACD" w:rsidRDefault="00235ACD" w:rsidP="00F802BE">
                            <w:pPr>
                              <w:pStyle w:val="tekstzboku"/>
                            </w:pPr>
                          </w:p>
                          <w:p w:rsidR="00235ACD" w:rsidRDefault="00235ACD" w:rsidP="00F802BE">
                            <w:pPr>
                              <w:pStyle w:val="tekstzboku"/>
                            </w:pPr>
                          </w:p>
                          <w:p w:rsidR="00235ACD" w:rsidRDefault="00235ACD" w:rsidP="00F802BE">
                            <w:pPr>
                              <w:pStyle w:val="tekstzboku"/>
                            </w:pPr>
                          </w:p>
                          <w:p w:rsidR="00235ACD" w:rsidRDefault="00235ACD" w:rsidP="00F802BE">
                            <w:pPr>
                              <w:pStyle w:val="tekstzboku"/>
                            </w:pPr>
                          </w:p>
                          <w:p w:rsidR="00235ACD" w:rsidRDefault="00235ACD" w:rsidP="00F802BE">
                            <w:pPr>
                              <w:pStyle w:val="tekstzboku"/>
                            </w:pPr>
                          </w:p>
                          <w:p w:rsidR="00235ACD" w:rsidRDefault="00235ACD" w:rsidP="00F802BE">
                            <w:pPr>
                              <w:pStyle w:val="tekstzboku"/>
                            </w:pPr>
                          </w:p>
                          <w:p w:rsidR="00235ACD" w:rsidRDefault="00235ACD" w:rsidP="00F802BE">
                            <w:pPr>
                              <w:pStyle w:val="tekstzboku"/>
                            </w:pPr>
                          </w:p>
                          <w:p w:rsidR="00235ACD" w:rsidRDefault="00235ACD" w:rsidP="00F802BE">
                            <w:pPr>
                              <w:pStyle w:val="tekstzboku"/>
                            </w:pPr>
                          </w:p>
                          <w:p w:rsidR="00235ACD" w:rsidRDefault="00235ACD" w:rsidP="00F802BE">
                            <w:pPr>
                              <w:pStyle w:val="tekstzboku"/>
                            </w:pPr>
                          </w:p>
                          <w:p w:rsidR="00235ACD" w:rsidRDefault="00235ACD" w:rsidP="00F802BE">
                            <w:pPr>
                              <w:pStyle w:val="tekstzboku"/>
                            </w:pPr>
                          </w:p>
                          <w:p w:rsidR="00235ACD" w:rsidRDefault="00235ACD" w:rsidP="00F802BE">
                            <w:pPr>
                              <w:pStyle w:val="tekstzboku"/>
                            </w:pPr>
                          </w:p>
                          <w:p w:rsidR="00235ACD" w:rsidRDefault="00235ACD" w:rsidP="00F802BE">
                            <w:pPr>
                              <w:pStyle w:val="tekstzboku"/>
                            </w:pPr>
                          </w:p>
                          <w:p w:rsidR="00235ACD" w:rsidRDefault="00235ACD" w:rsidP="00F802BE">
                            <w:pPr>
                              <w:pStyle w:val="tekstzboku"/>
                            </w:pPr>
                          </w:p>
                          <w:p w:rsidR="00235ACD" w:rsidRDefault="00235ACD" w:rsidP="00F802BE">
                            <w:pPr>
                              <w:pStyle w:val="tekstzboku"/>
                            </w:pPr>
                          </w:p>
                          <w:p w:rsidR="00235ACD" w:rsidRDefault="00235ACD" w:rsidP="00F802BE">
                            <w:pPr>
                              <w:pStyle w:val="tekstzboku"/>
                            </w:pPr>
                          </w:p>
                          <w:p w:rsidR="00235ACD" w:rsidRDefault="00235ACD" w:rsidP="00F802BE">
                            <w:pPr>
                              <w:pStyle w:val="tekstzboku"/>
                            </w:pPr>
                          </w:p>
                          <w:p w:rsidR="00235ACD" w:rsidRDefault="00235ACD" w:rsidP="00F802BE">
                            <w:pPr>
                              <w:pStyle w:val="tekstzboku"/>
                            </w:pPr>
                          </w:p>
                          <w:p w:rsidR="00235ACD" w:rsidRDefault="00235ACD" w:rsidP="00F802BE">
                            <w:pPr>
                              <w:pStyle w:val="tekstzboku"/>
                            </w:pPr>
                          </w:p>
                          <w:p w:rsidR="00235ACD" w:rsidRDefault="00235ACD" w:rsidP="00F802BE">
                            <w:pPr>
                              <w:pStyle w:val="tekstzboku"/>
                            </w:pPr>
                          </w:p>
                          <w:p w:rsidR="00235ACD" w:rsidRDefault="00235ACD" w:rsidP="00F802BE">
                            <w:pPr>
                              <w:pStyle w:val="tekstzboku"/>
                            </w:pPr>
                          </w:p>
                          <w:p w:rsidR="00235ACD" w:rsidRDefault="00235ACD" w:rsidP="00F802BE">
                            <w:pPr>
                              <w:pStyle w:val="tekstzboku"/>
                            </w:pPr>
                          </w:p>
                          <w:p w:rsidR="00235ACD" w:rsidRDefault="00235ACD" w:rsidP="00F802BE">
                            <w:pPr>
                              <w:pStyle w:val="tekstzboku"/>
                            </w:pPr>
                          </w:p>
                          <w:p w:rsidR="00235ACD" w:rsidRDefault="00235ACD" w:rsidP="00F802BE">
                            <w:pPr>
                              <w:pStyle w:val="tekstzboku"/>
                            </w:pPr>
                          </w:p>
                          <w:p w:rsidR="00235ACD" w:rsidRPr="00074DD8" w:rsidRDefault="00235ACD" w:rsidP="00F802BE">
                            <w:pPr>
                              <w:pStyle w:val="tekstzboku"/>
                            </w:pPr>
                          </w:p>
                          <w:p w:rsidR="00235ACD" w:rsidRPr="00D616D2" w:rsidRDefault="00235ACD" w:rsidP="00F802BE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1FC" id="Pole tekstowe 16" o:spid="_x0000_s1029" type="#_x0000_t202" style="position:absolute;margin-left:411pt;margin-top:12.4pt;width:135.85pt;height:65.5pt;z-index:-251584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" filled="f" stroked="f">
                <v:textbox>
                  <w:txbxContent>
                    <w:p w:rsidR="00235ACD" w:rsidRDefault="00235ACD" w:rsidP="00F802BE">
                      <w:pPr>
                        <w:pStyle w:val="tekstzboku"/>
                      </w:pPr>
                      <w:r w:rsidRPr="008720A0">
                        <w:t>Na wysoki udział krajów rozwiniętych w obrotach towarowych ma</w:t>
                      </w:r>
                      <w:r>
                        <w:t>ją</w:t>
                      </w:r>
                      <w:r w:rsidRPr="008720A0">
                        <w:t xml:space="preserve"> </w:t>
                      </w:r>
                      <w:r>
                        <w:t xml:space="preserve">wpływ duże obroty z </w:t>
                      </w:r>
                      <w:r w:rsidRPr="008720A0">
                        <w:t>UE</w:t>
                      </w:r>
                      <w:r>
                        <w:t xml:space="preserve"> </w:t>
                      </w:r>
                    </w:p>
                    <w:p w:rsidR="00235ACD" w:rsidRDefault="00235ACD" w:rsidP="00F802BE">
                      <w:pPr>
                        <w:pStyle w:val="tekstzboku"/>
                      </w:pPr>
                    </w:p>
                    <w:p w:rsidR="00235ACD" w:rsidRDefault="00235ACD" w:rsidP="00F802BE">
                      <w:pPr>
                        <w:pStyle w:val="tekstzboku"/>
                      </w:pPr>
                    </w:p>
                    <w:p w:rsidR="00235ACD" w:rsidRDefault="00235ACD" w:rsidP="00F802BE">
                      <w:pPr>
                        <w:pStyle w:val="tekstzboku"/>
                      </w:pPr>
                    </w:p>
                    <w:p w:rsidR="00235ACD" w:rsidRDefault="00235ACD" w:rsidP="00F802BE">
                      <w:pPr>
                        <w:pStyle w:val="tekstzboku"/>
                      </w:pPr>
                    </w:p>
                    <w:p w:rsidR="00235ACD" w:rsidRDefault="00235ACD" w:rsidP="00F802BE">
                      <w:pPr>
                        <w:pStyle w:val="tekstzboku"/>
                      </w:pPr>
                    </w:p>
                    <w:p w:rsidR="00235ACD" w:rsidRDefault="00235ACD" w:rsidP="00F802BE">
                      <w:pPr>
                        <w:pStyle w:val="tekstzboku"/>
                      </w:pPr>
                    </w:p>
                    <w:p w:rsidR="00235ACD" w:rsidRDefault="00235ACD" w:rsidP="00F802BE">
                      <w:pPr>
                        <w:pStyle w:val="tekstzboku"/>
                      </w:pPr>
                    </w:p>
                    <w:p w:rsidR="00235ACD" w:rsidRDefault="00235ACD" w:rsidP="00F802BE">
                      <w:pPr>
                        <w:pStyle w:val="tekstzboku"/>
                      </w:pPr>
                    </w:p>
                    <w:p w:rsidR="00235ACD" w:rsidRDefault="00235ACD" w:rsidP="00F802BE">
                      <w:pPr>
                        <w:pStyle w:val="tekstzboku"/>
                      </w:pPr>
                    </w:p>
                    <w:p w:rsidR="00235ACD" w:rsidRDefault="00235ACD" w:rsidP="00F802BE">
                      <w:pPr>
                        <w:pStyle w:val="tekstzboku"/>
                      </w:pPr>
                    </w:p>
                    <w:p w:rsidR="00235ACD" w:rsidRDefault="00235ACD" w:rsidP="00F802BE">
                      <w:pPr>
                        <w:pStyle w:val="tekstzboku"/>
                      </w:pPr>
                    </w:p>
                    <w:p w:rsidR="00235ACD" w:rsidRDefault="00235ACD" w:rsidP="00F802BE">
                      <w:pPr>
                        <w:pStyle w:val="tekstzboku"/>
                      </w:pPr>
                    </w:p>
                    <w:p w:rsidR="00235ACD" w:rsidRDefault="00235ACD" w:rsidP="00F802BE">
                      <w:pPr>
                        <w:pStyle w:val="tekstzboku"/>
                      </w:pPr>
                    </w:p>
                    <w:p w:rsidR="00235ACD" w:rsidRDefault="00235ACD" w:rsidP="00F802BE">
                      <w:pPr>
                        <w:pStyle w:val="tekstzboku"/>
                      </w:pPr>
                    </w:p>
                    <w:p w:rsidR="00235ACD" w:rsidRDefault="00235ACD" w:rsidP="00F802BE">
                      <w:pPr>
                        <w:pStyle w:val="tekstzboku"/>
                      </w:pPr>
                    </w:p>
                    <w:p w:rsidR="00235ACD" w:rsidRDefault="00235ACD" w:rsidP="00F802BE">
                      <w:pPr>
                        <w:pStyle w:val="tekstzboku"/>
                      </w:pPr>
                    </w:p>
                    <w:p w:rsidR="00235ACD" w:rsidRDefault="00235ACD" w:rsidP="00F802BE">
                      <w:pPr>
                        <w:pStyle w:val="tekstzboku"/>
                      </w:pPr>
                    </w:p>
                    <w:p w:rsidR="00235ACD" w:rsidRDefault="00235ACD" w:rsidP="00F802BE">
                      <w:pPr>
                        <w:pStyle w:val="tekstzboku"/>
                      </w:pPr>
                    </w:p>
                    <w:p w:rsidR="00235ACD" w:rsidRDefault="00235ACD" w:rsidP="00F802BE">
                      <w:pPr>
                        <w:pStyle w:val="tekstzboku"/>
                      </w:pPr>
                    </w:p>
                    <w:p w:rsidR="00235ACD" w:rsidRDefault="00235ACD" w:rsidP="00F802BE">
                      <w:pPr>
                        <w:pStyle w:val="tekstzboku"/>
                      </w:pPr>
                    </w:p>
                    <w:p w:rsidR="00235ACD" w:rsidRDefault="00235ACD" w:rsidP="00F802BE">
                      <w:pPr>
                        <w:pStyle w:val="tekstzboku"/>
                      </w:pPr>
                    </w:p>
                    <w:p w:rsidR="00235ACD" w:rsidRDefault="00235ACD" w:rsidP="00F802BE">
                      <w:pPr>
                        <w:pStyle w:val="tekstzboku"/>
                      </w:pPr>
                    </w:p>
                    <w:p w:rsidR="00235ACD" w:rsidRDefault="00235ACD" w:rsidP="00F802BE">
                      <w:pPr>
                        <w:pStyle w:val="tekstzboku"/>
                      </w:pPr>
                    </w:p>
                    <w:p w:rsidR="00235ACD" w:rsidRDefault="00235ACD" w:rsidP="00F802BE">
                      <w:pPr>
                        <w:pStyle w:val="tekstzboku"/>
                      </w:pPr>
                    </w:p>
                    <w:p w:rsidR="00235ACD" w:rsidRDefault="00235ACD" w:rsidP="00F802BE">
                      <w:pPr>
                        <w:pStyle w:val="tekstzboku"/>
                      </w:pPr>
                    </w:p>
                    <w:p w:rsidR="00235ACD" w:rsidRDefault="00235ACD" w:rsidP="00F802BE">
                      <w:pPr>
                        <w:pStyle w:val="tekstzboku"/>
                      </w:pPr>
                    </w:p>
                    <w:p w:rsidR="00235ACD" w:rsidRDefault="00235ACD" w:rsidP="00F802BE">
                      <w:pPr>
                        <w:pStyle w:val="tekstzboku"/>
                      </w:pPr>
                    </w:p>
                    <w:p w:rsidR="00235ACD" w:rsidRPr="00074DD8" w:rsidRDefault="00235ACD" w:rsidP="00F802BE">
                      <w:pPr>
                        <w:pStyle w:val="tekstzboku"/>
                      </w:pPr>
                    </w:p>
                    <w:p w:rsidR="00235ACD" w:rsidRPr="00D616D2" w:rsidRDefault="00235ACD" w:rsidP="00F802BE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A81F44" w:rsidRPr="003C6B82">
        <w:t>Obroty t</w:t>
      </w:r>
      <w:r w:rsidR="00932408" w:rsidRPr="003C6B82">
        <w:t xml:space="preserve">owarowe </w:t>
      </w:r>
      <w:r w:rsidR="003C6B82" w:rsidRPr="003C6B82">
        <w:t xml:space="preserve">ogółem i </w:t>
      </w:r>
      <w:r w:rsidR="00932408" w:rsidRPr="003C6B82">
        <w:t>według</w:t>
      </w:r>
      <w:r w:rsidR="003C6B82" w:rsidRPr="003C6B82">
        <w:t xml:space="preserve"> grup krajów</w:t>
      </w:r>
    </w:p>
    <w:p w:rsidR="00F802BE" w:rsidRDefault="003C6B82" w:rsidP="00F802BE">
      <w:pPr>
        <w:rPr>
          <w:shd w:val="clear" w:color="auto" w:fill="FFFFFF"/>
        </w:rPr>
      </w:pPr>
      <w:r>
        <w:rPr>
          <w:rFonts w:cs="Arial"/>
          <w:spacing w:val="-3"/>
        </w:rPr>
        <w:t>Największy u</w:t>
      </w:r>
      <w:r w:rsidRPr="003C6B82">
        <w:rPr>
          <w:rFonts w:cs="Arial"/>
          <w:spacing w:val="-3"/>
        </w:rPr>
        <w:t xml:space="preserve">dział </w:t>
      </w:r>
      <w:r w:rsidR="00992926" w:rsidRPr="003C6B82">
        <w:rPr>
          <w:rFonts w:cs="Arial"/>
          <w:spacing w:val="-3"/>
        </w:rPr>
        <w:t>w eksporcie ogółem</w:t>
      </w:r>
      <w:r w:rsidR="00992926">
        <w:rPr>
          <w:rFonts w:cs="Arial"/>
          <w:spacing w:val="-3"/>
        </w:rPr>
        <w:t xml:space="preserve"> </w:t>
      </w:r>
      <w:r>
        <w:rPr>
          <w:rFonts w:cs="Arial"/>
          <w:spacing w:val="-3"/>
        </w:rPr>
        <w:t xml:space="preserve">Polska ma z </w:t>
      </w:r>
      <w:r w:rsidRPr="003C6B82">
        <w:rPr>
          <w:rFonts w:cs="Arial"/>
          <w:spacing w:val="-3"/>
        </w:rPr>
        <w:t>kraj</w:t>
      </w:r>
      <w:r>
        <w:rPr>
          <w:rFonts w:cs="Arial"/>
          <w:spacing w:val="-3"/>
        </w:rPr>
        <w:t>ami</w:t>
      </w:r>
      <w:r w:rsidRPr="003C6B82">
        <w:rPr>
          <w:rFonts w:cs="Arial"/>
          <w:spacing w:val="-3"/>
        </w:rPr>
        <w:t xml:space="preserve"> rozwinięty</w:t>
      </w:r>
      <w:r>
        <w:rPr>
          <w:rFonts w:cs="Arial"/>
          <w:spacing w:val="-3"/>
        </w:rPr>
        <w:t>mi</w:t>
      </w:r>
      <w:r w:rsidR="00992926">
        <w:rPr>
          <w:rFonts w:cs="Arial"/>
          <w:spacing w:val="-3"/>
        </w:rPr>
        <w:t xml:space="preserve"> </w:t>
      </w:r>
      <w:r w:rsidR="00992926" w:rsidRPr="003C6B82">
        <w:rPr>
          <w:rFonts w:cs="Arial"/>
        </w:rPr>
        <w:t>–</w:t>
      </w:r>
      <w:r w:rsidR="00992926">
        <w:rPr>
          <w:rFonts w:cs="Arial"/>
          <w:spacing w:val="-3"/>
        </w:rPr>
        <w:t xml:space="preserve"> </w:t>
      </w:r>
      <w:r w:rsidR="00385406">
        <w:rPr>
          <w:rFonts w:cs="Arial"/>
          <w:spacing w:val="-3"/>
        </w:rPr>
        <w:t>87,</w:t>
      </w:r>
      <w:r w:rsidR="0032506F">
        <w:rPr>
          <w:rFonts w:cs="Arial"/>
          <w:spacing w:val="-3"/>
        </w:rPr>
        <w:t>2</w:t>
      </w:r>
      <w:r w:rsidRPr="003C6B82">
        <w:rPr>
          <w:rFonts w:cs="Arial"/>
          <w:spacing w:val="-3"/>
        </w:rPr>
        <w:t>%</w:t>
      </w:r>
      <w:r w:rsidR="00992926">
        <w:rPr>
          <w:rFonts w:cs="Arial"/>
          <w:spacing w:val="-3"/>
        </w:rPr>
        <w:t xml:space="preserve"> </w:t>
      </w:r>
      <w:r w:rsidRPr="003C6B82">
        <w:rPr>
          <w:rFonts w:cs="Arial"/>
          <w:spacing w:val="-3"/>
        </w:rPr>
        <w:t>(w tym UE</w:t>
      </w:r>
      <w:r w:rsidR="00992926">
        <w:rPr>
          <w:rFonts w:cs="Arial"/>
          <w:spacing w:val="-3"/>
        </w:rPr>
        <w:t> </w:t>
      </w:r>
      <w:r w:rsidR="00F600D4">
        <w:rPr>
          <w:rFonts w:cs="Arial"/>
          <w:spacing w:val="-3"/>
        </w:rPr>
        <w:t>8</w:t>
      </w:r>
      <w:r w:rsidR="00385406">
        <w:rPr>
          <w:rFonts w:cs="Arial"/>
          <w:spacing w:val="-3"/>
        </w:rPr>
        <w:t>0,</w:t>
      </w:r>
      <w:r w:rsidR="0032506F">
        <w:rPr>
          <w:rFonts w:cs="Arial"/>
          <w:spacing w:val="-3"/>
        </w:rPr>
        <w:t>1</w:t>
      </w:r>
      <w:r w:rsidRPr="003C6B82">
        <w:rPr>
          <w:rFonts w:cs="Arial"/>
          <w:spacing w:val="-3"/>
        </w:rPr>
        <w:t xml:space="preserve">%), a w imporcie </w:t>
      </w:r>
      <w:r w:rsidRPr="003C6B82">
        <w:rPr>
          <w:rFonts w:cs="Arial"/>
        </w:rPr>
        <w:t xml:space="preserve">– </w:t>
      </w:r>
      <w:r w:rsidR="00F600D4">
        <w:rPr>
          <w:rFonts w:cs="Arial"/>
          <w:spacing w:val="-3"/>
        </w:rPr>
        <w:t>6</w:t>
      </w:r>
      <w:r w:rsidR="00385406">
        <w:rPr>
          <w:rFonts w:cs="Arial"/>
          <w:spacing w:val="-3"/>
        </w:rPr>
        <w:t>6,</w:t>
      </w:r>
      <w:r w:rsidR="0032506F">
        <w:rPr>
          <w:rFonts w:cs="Arial"/>
          <w:spacing w:val="-3"/>
        </w:rPr>
        <w:t>2</w:t>
      </w:r>
      <w:r w:rsidR="007D6BC4">
        <w:rPr>
          <w:rFonts w:cs="Arial"/>
          <w:spacing w:val="-3"/>
        </w:rPr>
        <w:t xml:space="preserve">% (w tym UE </w:t>
      </w:r>
      <w:r w:rsidR="00F600D4">
        <w:rPr>
          <w:rFonts w:cs="Arial"/>
          <w:spacing w:val="-3"/>
        </w:rPr>
        <w:t>5</w:t>
      </w:r>
      <w:r w:rsidR="00385406">
        <w:rPr>
          <w:rFonts w:cs="Arial"/>
          <w:spacing w:val="-3"/>
        </w:rPr>
        <w:t>8,</w:t>
      </w:r>
      <w:r w:rsidR="0032506F">
        <w:rPr>
          <w:rFonts w:cs="Arial"/>
          <w:spacing w:val="-3"/>
        </w:rPr>
        <w:t>5</w:t>
      </w:r>
      <w:r w:rsidRPr="003C6B82">
        <w:rPr>
          <w:rFonts w:cs="Arial"/>
          <w:spacing w:val="-3"/>
        </w:rPr>
        <w:t xml:space="preserve">%), wobec odpowiednio </w:t>
      </w:r>
      <w:r w:rsidR="00832FBE">
        <w:rPr>
          <w:rFonts w:cs="Arial"/>
          <w:spacing w:val="-3"/>
        </w:rPr>
        <w:t>8</w:t>
      </w:r>
      <w:r w:rsidR="00385406">
        <w:rPr>
          <w:rFonts w:cs="Arial"/>
          <w:spacing w:val="-3"/>
        </w:rPr>
        <w:t>7,</w:t>
      </w:r>
      <w:r w:rsidR="0032506F">
        <w:rPr>
          <w:rFonts w:cs="Arial"/>
          <w:spacing w:val="-3"/>
        </w:rPr>
        <w:t>5</w:t>
      </w:r>
      <w:r w:rsidRPr="003C6B82">
        <w:rPr>
          <w:rFonts w:cs="Arial"/>
          <w:spacing w:val="-3"/>
        </w:rPr>
        <w:t xml:space="preserve">% (w tym UE </w:t>
      </w:r>
      <w:r w:rsidR="00F600D4">
        <w:rPr>
          <w:rFonts w:cs="Arial"/>
          <w:spacing w:val="-3"/>
        </w:rPr>
        <w:t>8</w:t>
      </w:r>
      <w:r w:rsidR="0008639F">
        <w:rPr>
          <w:rFonts w:cs="Arial"/>
          <w:spacing w:val="-3"/>
        </w:rPr>
        <w:t>1</w:t>
      </w:r>
      <w:r w:rsidR="00F600D4">
        <w:rPr>
          <w:rFonts w:cs="Arial"/>
          <w:spacing w:val="-3"/>
        </w:rPr>
        <w:t>,</w:t>
      </w:r>
      <w:r w:rsidR="0032506F">
        <w:rPr>
          <w:rFonts w:cs="Arial"/>
          <w:spacing w:val="-3"/>
        </w:rPr>
        <w:t>0</w:t>
      </w:r>
      <w:r w:rsidRPr="003C6B82">
        <w:rPr>
          <w:rFonts w:cs="Arial"/>
          <w:spacing w:val="-3"/>
        </w:rPr>
        <w:t>%) i</w:t>
      </w:r>
      <w:r w:rsidR="00992926">
        <w:rPr>
          <w:rFonts w:cs="Arial"/>
          <w:spacing w:val="-3"/>
        </w:rPr>
        <w:t> </w:t>
      </w:r>
      <w:r w:rsidR="00385406">
        <w:rPr>
          <w:rFonts w:cs="Arial"/>
          <w:spacing w:val="-3"/>
        </w:rPr>
        <w:t>6</w:t>
      </w:r>
      <w:r w:rsidR="0032506F">
        <w:rPr>
          <w:rFonts w:cs="Arial"/>
          <w:spacing w:val="-3"/>
        </w:rPr>
        <w:t>6,9</w:t>
      </w:r>
      <w:r w:rsidRPr="003C6B82">
        <w:rPr>
          <w:rFonts w:cs="Arial"/>
          <w:spacing w:val="-3"/>
        </w:rPr>
        <w:t xml:space="preserve">% (w tym UE </w:t>
      </w:r>
      <w:r w:rsidR="0032506F">
        <w:rPr>
          <w:rFonts w:cs="Arial"/>
          <w:spacing w:val="-3"/>
        </w:rPr>
        <w:t>59,9</w:t>
      </w:r>
      <w:r w:rsidRPr="003C6B82">
        <w:rPr>
          <w:rFonts w:cs="Arial"/>
          <w:spacing w:val="-3"/>
        </w:rPr>
        <w:t xml:space="preserve">%) w analogicznym okresie </w:t>
      </w:r>
      <w:r w:rsidR="00832FBE">
        <w:rPr>
          <w:rFonts w:cs="Arial"/>
          <w:spacing w:val="-3"/>
        </w:rPr>
        <w:t>ub.</w:t>
      </w:r>
      <w:r w:rsidRPr="003C6B82">
        <w:rPr>
          <w:rFonts w:cs="Arial"/>
          <w:spacing w:val="-3"/>
        </w:rPr>
        <w:t xml:space="preserve"> roku</w:t>
      </w:r>
      <w:r w:rsidR="00F802BE" w:rsidRPr="003C6B82">
        <w:rPr>
          <w:shd w:val="clear" w:color="auto" w:fill="FFFFFF"/>
        </w:rPr>
        <w:t>.</w:t>
      </w:r>
      <w:r w:rsidR="008720A0">
        <w:rPr>
          <w:shd w:val="clear" w:color="auto" w:fill="FFFFFF"/>
        </w:rPr>
        <w:t xml:space="preserve"> Natomiast </w:t>
      </w:r>
      <w:r w:rsidR="00701D51">
        <w:rPr>
          <w:shd w:val="clear" w:color="auto" w:fill="FFFFFF"/>
        </w:rPr>
        <w:t xml:space="preserve">najmniejszy udział </w:t>
      </w:r>
      <w:r w:rsidR="00D626BB">
        <w:rPr>
          <w:shd w:val="clear" w:color="auto" w:fill="FFFFFF"/>
        </w:rPr>
        <w:t>odnotowano</w:t>
      </w:r>
      <w:r w:rsidR="00701D51">
        <w:rPr>
          <w:shd w:val="clear" w:color="auto" w:fill="FFFFFF"/>
        </w:rPr>
        <w:t xml:space="preserve"> z krajami </w:t>
      </w:r>
      <w:r w:rsidR="00701D51" w:rsidRPr="008720A0">
        <w:rPr>
          <w:rFonts w:cs="Arial"/>
          <w:spacing w:val="-3"/>
        </w:rPr>
        <w:t>Europy Środkowo-Wschodniej</w:t>
      </w:r>
      <w:r w:rsidR="00EA7416">
        <w:rPr>
          <w:rFonts w:cs="Arial"/>
          <w:spacing w:val="-3"/>
        </w:rPr>
        <w:t xml:space="preserve">, który </w:t>
      </w:r>
      <w:r w:rsidR="00701D51">
        <w:rPr>
          <w:rFonts w:cs="Arial"/>
          <w:spacing w:val="-3"/>
        </w:rPr>
        <w:t>w eksporcie ogółem wyniósł 5,</w:t>
      </w:r>
      <w:r w:rsidR="0032506F">
        <w:rPr>
          <w:rFonts w:cs="Arial"/>
          <w:spacing w:val="-3"/>
        </w:rPr>
        <w:t>8</w:t>
      </w:r>
      <w:r w:rsidR="00185BAA">
        <w:rPr>
          <w:rFonts w:cs="Arial"/>
          <w:spacing w:val="-3"/>
        </w:rPr>
        <w:t>%</w:t>
      </w:r>
      <w:r w:rsidR="00701D51">
        <w:rPr>
          <w:rFonts w:cs="Arial"/>
          <w:spacing w:val="-3"/>
        </w:rPr>
        <w:t>, a</w:t>
      </w:r>
      <w:r w:rsidR="00036E65">
        <w:rPr>
          <w:rFonts w:cs="Arial"/>
          <w:spacing w:val="-3"/>
        </w:rPr>
        <w:t> </w:t>
      </w:r>
      <w:r w:rsidR="00701D51">
        <w:rPr>
          <w:rFonts w:cs="Arial"/>
          <w:spacing w:val="-3"/>
        </w:rPr>
        <w:t>w</w:t>
      </w:r>
      <w:r w:rsidR="00036E65">
        <w:rPr>
          <w:rFonts w:cs="Arial"/>
          <w:spacing w:val="-3"/>
        </w:rPr>
        <w:t> </w:t>
      </w:r>
      <w:r w:rsidR="00701D51">
        <w:rPr>
          <w:rFonts w:cs="Arial"/>
          <w:spacing w:val="-3"/>
        </w:rPr>
        <w:t xml:space="preserve">imporcie </w:t>
      </w:r>
      <w:r w:rsidR="0032506F">
        <w:rPr>
          <w:rFonts w:cs="Arial"/>
          <w:spacing w:val="-3"/>
        </w:rPr>
        <w:t>8,0</w:t>
      </w:r>
      <w:r w:rsidR="00185BAA">
        <w:rPr>
          <w:rFonts w:cs="Arial"/>
          <w:spacing w:val="-3"/>
        </w:rPr>
        <w:t>%</w:t>
      </w:r>
      <w:r w:rsidR="00701D51">
        <w:rPr>
          <w:rFonts w:cs="Arial"/>
          <w:spacing w:val="-3"/>
        </w:rPr>
        <w:t xml:space="preserve">, wobec odpowiednio </w:t>
      </w:r>
      <w:r w:rsidR="0008639F">
        <w:rPr>
          <w:rFonts w:cs="Arial"/>
          <w:spacing w:val="-3"/>
        </w:rPr>
        <w:t>5,</w:t>
      </w:r>
      <w:r w:rsidR="0032506F">
        <w:rPr>
          <w:rFonts w:cs="Arial"/>
          <w:spacing w:val="-3"/>
        </w:rPr>
        <w:t>4</w:t>
      </w:r>
      <w:r w:rsidR="00185BAA">
        <w:rPr>
          <w:rFonts w:cs="Arial"/>
          <w:spacing w:val="-3"/>
        </w:rPr>
        <w:t xml:space="preserve">% i </w:t>
      </w:r>
      <w:r w:rsidR="00036E65">
        <w:rPr>
          <w:rFonts w:cs="Arial"/>
          <w:spacing w:val="-3"/>
        </w:rPr>
        <w:t>8,</w:t>
      </w:r>
      <w:r w:rsidR="00385406">
        <w:rPr>
          <w:rFonts w:cs="Arial"/>
          <w:spacing w:val="-3"/>
        </w:rPr>
        <w:t>6</w:t>
      </w:r>
      <w:r w:rsidR="00185BAA">
        <w:rPr>
          <w:rFonts w:cs="Arial"/>
          <w:spacing w:val="-3"/>
        </w:rPr>
        <w:t>%</w:t>
      </w:r>
      <w:r w:rsidR="00701D51">
        <w:rPr>
          <w:rFonts w:cs="Arial"/>
          <w:spacing w:val="-3"/>
        </w:rPr>
        <w:t xml:space="preserve"> </w:t>
      </w:r>
      <w:r w:rsidR="00036E65">
        <w:rPr>
          <w:rFonts w:cs="Arial"/>
          <w:spacing w:val="-3"/>
        </w:rPr>
        <w:t>w styczniu</w:t>
      </w:r>
      <w:r w:rsidR="0008639F">
        <w:rPr>
          <w:rFonts w:cs="Arial"/>
          <w:spacing w:val="-3"/>
        </w:rPr>
        <w:t xml:space="preserve"> - </w:t>
      </w:r>
      <w:r w:rsidR="0032506F">
        <w:rPr>
          <w:rFonts w:cs="Arial"/>
          <w:spacing w:val="-3"/>
        </w:rPr>
        <w:t>kwietniu</w:t>
      </w:r>
      <w:r w:rsidR="00036E65">
        <w:rPr>
          <w:rFonts w:cs="Arial"/>
          <w:spacing w:val="-3"/>
        </w:rPr>
        <w:t xml:space="preserve"> 201</w:t>
      </w:r>
      <w:r w:rsidR="00F600D4">
        <w:rPr>
          <w:rFonts w:cs="Arial"/>
          <w:spacing w:val="-3"/>
        </w:rPr>
        <w:t>8</w:t>
      </w:r>
      <w:r w:rsidR="00036E65">
        <w:rPr>
          <w:rFonts w:cs="Arial"/>
          <w:spacing w:val="-3"/>
        </w:rPr>
        <w:t xml:space="preserve"> r.</w:t>
      </w:r>
    </w:p>
    <w:p w:rsidR="00345F7C" w:rsidRDefault="008720A0" w:rsidP="002D45CF">
      <w:pPr>
        <w:rPr>
          <w:rFonts w:cs="Arial"/>
          <w:spacing w:val="-3"/>
        </w:rPr>
      </w:pPr>
      <w:r w:rsidRPr="008720A0">
        <w:rPr>
          <w:rFonts w:cs="Arial"/>
          <w:spacing w:val="-3"/>
        </w:rPr>
        <w:t xml:space="preserve">Ujemne salda odnotowano z krajami rozwijającymi się – minus </w:t>
      </w:r>
      <w:r w:rsidR="0032506F">
        <w:rPr>
          <w:rFonts w:cs="Arial"/>
          <w:color w:val="000000"/>
        </w:rPr>
        <w:t>61,2</w:t>
      </w:r>
      <w:r w:rsidR="00F70DA2">
        <w:rPr>
          <w:rFonts w:cs="Arial"/>
          <w:color w:val="000000"/>
        </w:rPr>
        <w:t xml:space="preserve"> </w:t>
      </w:r>
      <w:r>
        <w:rPr>
          <w:rFonts w:cs="Arial"/>
          <w:spacing w:val="-3"/>
        </w:rPr>
        <w:t>ml</w:t>
      </w:r>
      <w:r w:rsidR="00F70DA2">
        <w:rPr>
          <w:rFonts w:cs="Arial"/>
          <w:spacing w:val="-3"/>
        </w:rPr>
        <w:t>d</w:t>
      </w:r>
      <w:r>
        <w:rPr>
          <w:rFonts w:cs="Arial"/>
          <w:spacing w:val="-3"/>
        </w:rPr>
        <w:t xml:space="preserve"> zł (min</w:t>
      </w:r>
      <w:r w:rsidRPr="008720A0">
        <w:rPr>
          <w:rFonts w:cs="Arial"/>
          <w:spacing w:val="-3"/>
        </w:rPr>
        <w:t>us </w:t>
      </w:r>
      <w:r w:rsidR="009D6D75">
        <w:rPr>
          <w:rFonts w:cs="Arial"/>
          <w:spacing w:val="-3"/>
        </w:rPr>
        <w:t>1</w:t>
      </w:r>
      <w:r w:rsidR="0032506F">
        <w:rPr>
          <w:rFonts w:cs="Arial"/>
          <w:spacing w:val="-3"/>
        </w:rPr>
        <w:t>6</w:t>
      </w:r>
      <w:r w:rsidR="009D6D75">
        <w:rPr>
          <w:rFonts w:cs="Arial"/>
          <w:spacing w:val="-3"/>
        </w:rPr>
        <w:t>,2</w:t>
      </w:r>
      <w:r w:rsidR="0008639F">
        <w:rPr>
          <w:rFonts w:cs="Arial"/>
          <w:spacing w:val="-3"/>
        </w:rPr>
        <w:t xml:space="preserve"> </w:t>
      </w:r>
      <w:r w:rsidRPr="008720A0">
        <w:rPr>
          <w:rFonts w:cs="Arial"/>
          <w:spacing w:val="-3"/>
        </w:rPr>
        <w:t>ml</w:t>
      </w:r>
      <w:r w:rsidR="00F70DA2">
        <w:rPr>
          <w:rFonts w:cs="Arial"/>
          <w:spacing w:val="-3"/>
        </w:rPr>
        <w:t>d</w:t>
      </w:r>
      <w:r w:rsidRPr="008720A0">
        <w:rPr>
          <w:rFonts w:cs="Arial"/>
          <w:spacing w:val="-3"/>
        </w:rPr>
        <w:t xml:space="preserve"> USD, minus </w:t>
      </w:r>
      <w:r w:rsidR="0032506F">
        <w:rPr>
          <w:rFonts w:cs="Arial"/>
          <w:color w:val="000000"/>
        </w:rPr>
        <w:t>14,3</w:t>
      </w:r>
      <w:r w:rsidRPr="008720A0">
        <w:rPr>
          <w:rFonts w:cs="Arial"/>
          <w:color w:val="000000"/>
        </w:rPr>
        <w:t xml:space="preserve"> </w:t>
      </w:r>
      <w:r w:rsidRPr="008720A0">
        <w:rPr>
          <w:rFonts w:cs="Arial"/>
          <w:spacing w:val="-3"/>
        </w:rPr>
        <w:t>ml</w:t>
      </w:r>
      <w:r w:rsidR="00F70DA2">
        <w:rPr>
          <w:rFonts w:cs="Arial"/>
          <w:spacing w:val="-3"/>
        </w:rPr>
        <w:t>d</w:t>
      </w:r>
      <w:r w:rsidRPr="008720A0">
        <w:rPr>
          <w:rFonts w:cs="Arial"/>
          <w:spacing w:val="-3"/>
        </w:rPr>
        <w:t xml:space="preserve"> EUR) i z krajami Europy Środkowo-Wschodniej – minus </w:t>
      </w:r>
      <w:r w:rsidR="0032506F">
        <w:rPr>
          <w:rFonts w:cs="Arial"/>
          <w:spacing w:val="-3"/>
        </w:rPr>
        <w:t>7,4</w:t>
      </w:r>
      <w:r w:rsidR="0008639F">
        <w:rPr>
          <w:rFonts w:cs="Arial"/>
          <w:spacing w:val="-3"/>
        </w:rPr>
        <w:t xml:space="preserve"> </w:t>
      </w:r>
      <w:r w:rsidR="00F70DA2">
        <w:rPr>
          <w:rFonts w:cs="Arial"/>
          <w:spacing w:val="-3"/>
        </w:rPr>
        <w:t>mld</w:t>
      </w:r>
      <w:r w:rsidRPr="008720A0">
        <w:rPr>
          <w:rFonts w:cs="Arial"/>
          <w:spacing w:val="-3"/>
        </w:rPr>
        <w:t xml:space="preserve"> zł (minus </w:t>
      </w:r>
      <w:r w:rsidR="009D6D75">
        <w:rPr>
          <w:rFonts w:cs="Arial"/>
          <w:spacing w:val="-3"/>
        </w:rPr>
        <w:t>1,</w:t>
      </w:r>
      <w:r w:rsidR="0032506F">
        <w:rPr>
          <w:rFonts w:cs="Arial"/>
          <w:spacing w:val="-3"/>
        </w:rPr>
        <w:t>9</w:t>
      </w:r>
      <w:r w:rsidRPr="008720A0">
        <w:rPr>
          <w:rFonts w:cs="Arial"/>
          <w:color w:val="000000"/>
        </w:rPr>
        <w:t xml:space="preserve"> </w:t>
      </w:r>
      <w:r w:rsidR="00F70DA2">
        <w:rPr>
          <w:rFonts w:cs="Arial"/>
          <w:spacing w:val="-3"/>
        </w:rPr>
        <w:t>mld</w:t>
      </w:r>
      <w:r w:rsidRPr="008720A0">
        <w:rPr>
          <w:rFonts w:cs="Arial"/>
          <w:spacing w:val="-3"/>
        </w:rPr>
        <w:t xml:space="preserve"> USD, minus </w:t>
      </w:r>
      <w:r w:rsidR="009D6D75">
        <w:rPr>
          <w:rFonts w:cs="Arial"/>
          <w:spacing w:val="-3"/>
        </w:rPr>
        <w:t>1,</w:t>
      </w:r>
      <w:r w:rsidR="0032506F">
        <w:rPr>
          <w:rFonts w:cs="Arial"/>
          <w:spacing w:val="-3"/>
        </w:rPr>
        <w:t>7</w:t>
      </w:r>
      <w:r w:rsidRPr="008720A0">
        <w:rPr>
          <w:rFonts w:cs="Arial"/>
          <w:color w:val="000000"/>
        </w:rPr>
        <w:t xml:space="preserve"> </w:t>
      </w:r>
      <w:r w:rsidR="00FC0B7D">
        <w:rPr>
          <w:rFonts w:cs="Arial"/>
          <w:spacing w:val="-3"/>
        </w:rPr>
        <w:t>mld</w:t>
      </w:r>
      <w:r w:rsidRPr="008720A0">
        <w:rPr>
          <w:rFonts w:cs="Arial"/>
          <w:spacing w:val="-3"/>
        </w:rPr>
        <w:t xml:space="preserve"> EUR). Dodatnie saldo uzyskano w obrotach z  krajami rozwiniętymi </w:t>
      </w:r>
      <w:r w:rsidR="0032506F">
        <w:rPr>
          <w:rFonts w:cs="Arial"/>
          <w:color w:val="000000"/>
        </w:rPr>
        <w:t>67,8</w:t>
      </w:r>
      <w:r w:rsidRPr="008720A0">
        <w:rPr>
          <w:rFonts w:cs="Arial"/>
          <w:spacing w:val="-3"/>
        </w:rPr>
        <w:t xml:space="preserve"> ml</w:t>
      </w:r>
      <w:r w:rsidR="00F70DA2">
        <w:rPr>
          <w:rFonts w:cs="Arial"/>
          <w:spacing w:val="-3"/>
        </w:rPr>
        <w:t>d</w:t>
      </w:r>
      <w:r w:rsidRPr="008720A0">
        <w:rPr>
          <w:rFonts w:cs="Arial"/>
          <w:spacing w:val="-3"/>
        </w:rPr>
        <w:t xml:space="preserve"> </w:t>
      </w:r>
      <w:r w:rsidRPr="008720A0">
        <w:rPr>
          <w:rFonts w:cs="Arial"/>
          <w:spacing w:val="-3"/>
        </w:rPr>
        <w:lastRenderedPageBreak/>
        <w:t>zł (</w:t>
      </w:r>
      <w:r w:rsidR="0032506F">
        <w:rPr>
          <w:rFonts w:cs="Arial"/>
          <w:spacing w:val="-3"/>
        </w:rPr>
        <w:t>17,9</w:t>
      </w:r>
      <w:r w:rsidRPr="008720A0">
        <w:rPr>
          <w:rFonts w:cs="Arial"/>
          <w:color w:val="000000"/>
        </w:rPr>
        <w:t xml:space="preserve"> </w:t>
      </w:r>
      <w:r w:rsidR="00F70DA2">
        <w:rPr>
          <w:rFonts w:cs="Arial"/>
          <w:spacing w:val="-3"/>
        </w:rPr>
        <w:t>mld</w:t>
      </w:r>
      <w:r w:rsidRPr="008720A0">
        <w:rPr>
          <w:rFonts w:cs="Arial"/>
          <w:spacing w:val="-3"/>
        </w:rPr>
        <w:t xml:space="preserve"> USD, </w:t>
      </w:r>
      <w:r w:rsidR="0032506F">
        <w:rPr>
          <w:rFonts w:cs="Arial"/>
          <w:color w:val="000000"/>
        </w:rPr>
        <w:t>15</w:t>
      </w:r>
      <w:r w:rsidR="009D6D75">
        <w:rPr>
          <w:rFonts w:cs="Arial"/>
          <w:color w:val="000000"/>
        </w:rPr>
        <w:t>,8</w:t>
      </w:r>
      <w:r w:rsidRPr="008720A0">
        <w:rPr>
          <w:rFonts w:cs="Arial"/>
          <w:spacing w:val="-3"/>
        </w:rPr>
        <w:t xml:space="preserve"> </w:t>
      </w:r>
      <w:r w:rsidR="00F70DA2">
        <w:rPr>
          <w:rFonts w:cs="Arial"/>
          <w:spacing w:val="-3"/>
        </w:rPr>
        <w:t>mld</w:t>
      </w:r>
      <w:r w:rsidRPr="008720A0">
        <w:rPr>
          <w:rFonts w:cs="Arial"/>
          <w:spacing w:val="-3"/>
        </w:rPr>
        <w:t xml:space="preserve"> EUR),</w:t>
      </w:r>
      <w:r>
        <w:rPr>
          <w:rFonts w:cs="Arial"/>
          <w:spacing w:val="-3"/>
        </w:rPr>
        <w:t xml:space="preserve"> </w:t>
      </w:r>
      <w:r w:rsidRPr="008720A0">
        <w:rPr>
          <w:rFonts w:cs="Arial"/>
          <w:spacing w:val="-3"/>
        </w:rPr>
        <w:t xml:space="preserve">w tym z krajami UE saldo osiągnęło poziom </w:t>
      </w:r>
      <w:r w:rsidR="0032506F">
        <w:rPr>
          <w:rFonts w:cs="Arial"/>
          <w:color w:val="000000"/>
        </w:rPr>
        <w:t>69,7</w:t>
      </w:r>
      <w:r w:rsidRPr="008720A0">
        <w:rPr>
          <w:rFonts w:cs="Arial"/>
          <w:color w:val="000000"/>
        </w:rPr>
        <w:t xml:space="preserve"> </w:t>
      </w:r>
      <w:r w:rsidR="00F70DA2">
        <w:rPr>
          <w:rFonts w:cs="Arial"/>
          <w:spacing w:val="-3"/>
        </w:rPr>
        <w:t>mld</w:t>
      </w:r>
      <w:r w:rsidRPr="008720A0">
        <w:rPr>
          <w:rFonts w:cs="Arial"/>
          <w:spacing w:val="-3"/>
        </w:rPr>
        <w:t xml:space="preserve"> zł (</w:t>
      </w:r>
      <w:r w:rsidR="009D6D75">
        <w:rPr>
          <w:rFonts w:cs="Arial"/>
          <w:color w:val="000000"/>
        </w:rPr>
        <w:t>1</w:t>
      </w:r>
      <w:r w:rsidR="0032506F">
        <w:rPr>
          <w:rFonts w:cs="Arial"/>
          <w:color w:val="000000"/>
        </w:rPr>
        <w:t>8</w:t>
      </w:r>
      <w:r w:rsidR="009D6D75">
        <w:rPr>
          <w:rFonts w:cs="Arial"/>
          <w:color w:val="000000"/>
        </w:rPr>
        <w:t>,</w:t>
      </w:r>
      <w:r w:rsidR="0032506F">
        <w:rPr>
          <w:rFonts w:cs="Arial"/>
          <w:color w:val="000000"/>
        </w:rPr>
        <w:t>5</w:t>
      </w:r>
      <w:r w:rsidRPr="008720A0">
        <w:rPr>
          <w:rFonts w:cs="Arial"/>
          <w:color w:val="000000"/>
        </w:rPr>
        <w:t xml:space="preserve"> </w:t>
      </w:r>
      <w:r w:rsidRPr="008720A0">
        <w:rPr>
          <w:rFonts w:cs="Arial"/>
          <w:spacing w:val="-3"/>
        </w:rPr>
        <w:t>ml</w:t>
      </w:r>
      <w:r w:rsidR="00F70DA2">
        <w:rPr>
          <w:rFonts w:cs="Arial"/>
          <w:spacing w:val="-3"/>
        </w:rPr>
        <w:t>d</w:t>
      </w:r>
      <w:r w:rsidRPr="008720A0">
        <w:rPr>
          <w:rFonts w:cs="Arial"/>
          <w:spacing w:val="-3"/>
        </w:rPr>
        <w:t xml:space="preserve"> USD, </w:t>
      </w:r>
      <w:r w:rsidR="009D6D75">
        <w:rPr>
          <w:rFonts w:cs="Arial"/>
          <w:color w:val="000000"/>
        </w:rPr>
        <w:t>1</w:t>
      </w:r>
      <w:r w:rsidR="0032506F">
        <w:rPr>
          <w:rFonts w:cs="Arial"/>
          <w:color w:val="000000"/>
        </w:rPr>
        <w:t>6</w:t>
      </w:r>
      <w:r w:rsidR="009D6D75">
        <w:rPr>
          <w:rFonts w:cs="Arial"/>
          <w:color w:val="000000"/>
        </w:rPr>
        <w:t>,</w:t>
      </w:r>
      <w:r w:rsidR="0032506F">
        <w:rPr>
          <w:rFonts w:cs="Arial"/>
          <w:color w:val="000000"/>
        </w:rPr>
        <w:t>2</w:t>
      </w:r>
      <w:r w:rsidRPr="008720A0">
        <w:rPr>
          <w:rFonts w:cs="Arial"/>
          <w:color w:val="000000"/>
        </w:rPr>
        <w:t> </w:t>
      </w:r>
      <w:r w:rsidRPr="008720A0">
        <w:rPr>
          <w:rFonts w:cs="Arial"/>
        </w:rPr>
        <w:t>ml</w:t>
      </w:r>
      <w:r w:rsidR="00F70DA2">
        <w:rPr>
          <w:rFonts w:cs="Arial"/>
        </w:rPr>
        <w:t>d</w:t>
      </w:r>
      <w:r w:rsidRPr="008720A0">
        <w:rPr>
          <w:rFonts w:cs="Arial"/>
        </w:rPr>
        <w:t> EUR</w:t>
      </w:r>
      <w:r w:rsidRPr="008720A0">
        <w:rPr>
          <w:rFonts w:cs="Arial"/>
          <w:spacing w:val="-3"/>
        </w:rPr>
        <w:t>).</w:t>
      </w:r>
    </w:p>
    <w:p w:rsidR="0032506F" w:rsidRDefault="0032506F" w:rsidP="002D45CF">
      <w:pPr>
        <w:rPr>
          <w:rFonts w:cs="Arial"/>
          <w:b/>
          <w:spacing w:val="-3"/>
          <w:sz w:val="18"/>
          <w:szCs w:val="18"/>
        </w:rPr>
      </w:pPr>
    </w:p>
    <w:p w:rsidR="00585385" w:rsidRPr="00C30406" w:rsidRDefault="00C30406" w:rsidP="002D45CF">
      <w:pPr>
        <w:rPr>
          <w:rFonts w:cs="Arial"/>
          <w:b/>
          <w:spacing w:val="-3"/>
          <w:sz w:val="18"/>
          <w:szCs w:val="18"/>
        </w:rPr>
      </w:pPr>
      <w:r w:rsidRPr="00C30406">
        <w:rPr>
          <w:rFonts w:cs="Arial"/>
          <w:b/>
          <w:spacing w:val="-3"/>
          <w:sz w:val="18"/>
          <w:szCs w:val="18"/>
        </w:rPr>
        <w:t xml:space="preserve">Tablica 1. </w:t>
      </w:r>
      <w:r>
        <w:rPr>
          <w:rFonts w:cs="Arial"/>
          <w:b/>
          <w:spacing w:val="-3"/>
          <w:sz w:val="18"/>
          <w:szCs w:val="18"/>
        </w:rPr>
        <w:t>Obroty towarowe ogółem i według grup krajów</w:t>
      </w:r>
    </w:p>
    <w:tbl>
      <w:tblPr>
        <w:tblW w:w="8108" w:type="dxa"/>
        <w:tblBorders>
          <w:insideH w:val="single" w:sz="4" w:space="0" w:color="001D77"/>
          <w:insideV w:val="single" w:sz="4" w:space="0" w:color="001D77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709"/>
        <w:gridCol w:w="726"/>
        <w:gridCol w:w="717"/>
        <w:gridCol w:w="717"/>
        <w:gridCol w:w="717"/>
        <w:gridCol w:w="666"/>
        <w:gridCol w:w="656"/>
        <w:gridCol w:w="648"/>
      </w:tblGrid>
      <w:tr w:rsidR="00E33A76" w:rsidRPr="00E33A76" w:rsidTr="00B25357">
        <w:trPr>
          <w:trHeight w:val="352"/>
        </w:trPr>
        <w:tc>
          <w:tcPr>
            <w:tcW w:w="2552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:rsidR="004B64A7" w:rsidRPr="00673305" w:rsidRDefault="00E33A76" w:rsidP="00E33A76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252" w:type="dxa"/>
            <w:gridSpan w:val="6"/>
            <w:tcBorders>
              <w:top w:val="nil"/>
              <w:bottom w:val="single" w:sz="4" w:space="0" w:color="001D77"/>
            </w:tcBorders>
            <w:vAlign w:val="center"/>
          </w:tcPr>
          <w:p w:rsidR="004B64A7" w:rsidRPr="00673305" w:rsidRDefault="004B64A7" w:rsidP="00CC069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I</w:t>
            </w:r>
            <w:r w:rsidR="00CC0691">
              <w:rPr>
                <w:rFonts w:cs="Arial"/>
                <w:sz w:val="16"/>
                <w:szCs w:val="16"/>
              </w:rPr>
              <w:t xml:space="preserve"> – I</w:t>
            </w:r>
            <w:r w:rsidR="00BC508E">
              <w:rPr>
                <w:rFonts w:cs="Arial"/>
                <w:sz w:val="16"/>
                <w:szCs w:val="16"/>
              </w:rPr>
              <w:t>V</w:t>
            </w:r>
            <w:r w:rsidR="00CC0691">
              <w:rPr>
                <w:rFonts w:cs="Arial"/>
                <w:sz w:val="16"/>
                <w:szCs w:val="16"/>
              </w:rPr>
              <w:t xml:space="preserve"> </w:t>
            </w:r>
            <w:r w:rsidRPr="00673305">
              <w:rPr>
                <w:rFonts w:cs="Arial"/>
                <w:sz w:val="16"/>
                <w:szCs w:val="16"/>
              </w:rPr>
              <w:t>201</w:t>
            </w:r>
            <w:r w:rsidR="00455BDD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656" w:type="dxa"/>
            <w:tcBorders>
              <w:top w:val="nil"/>
              <w:bottom w:val="single" w:sz="4" w:space="0" w:color="001D77"/>
            </w:tcBorders>
            <w:vAlign w:val="center"/>
          </w:tcPr>
          <w:p w:rsidR="004B64A7" w:rsidRPr="00673305" w:rsidRDefault="004B64A7" w:rsidP="00455BDD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2</w:t>
            </w:r>
            <w:r w:rsidR="007E3777">
              <w:rPr>
                <w:rFonts w:cs="Arial"/>
                <w:sz w:val="16"/>
                <w:szCs w:val="16"/>
              </w:rPr>
              <w:t>01</w:t>
            </w:r>
            <w:r w:rsidR="00455BDD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648" w:type="dxa"/>
            <w:tcBorders>
              <w:top w:val="nil"/>
              <w:bottom w:val="single" w:sz="4" w:space="0" w:color="001D77"/>
            </w:tcBorders>
            <w:vAlign w:val="center"/>
          </w:tcPr>
          <w:p w:rsidR="004B64A7" w:rsidRPr="00673305" w:rsidRDefault="007E3777" w:rsidP="00455BDD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201</w:t>
            </w:r>
            <w:r w:rsidR="00455BDD">
              <w:rPr>
                <w:rFonts w:cs="Arial"/>
                <w:sz w:val="16"/>
                <w:szCs w:val="16"/>
              </w:rPr>
              <w:t>9</w:t>
            </w:r>
          </w:p>
        </w:tc>
      </w:tr>
      <w:tr w:rsidR="00FF29C2" w:rsidRPr="00E33A76" w:rsidTr="00DD08C1">
        <w:trPr>
          <w:trHeight w:val="370"/>
        </w:trPr>
        <w:tc>
          <w:tcPr>
            <w:tcW w:w="2552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:rsidR="00FF29C2" w:rsidRPr="00673305" w:rsidRDefault="00FF29C2" w:rsidP="00FF29C2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F29C2" w:rsidRPr="00673305" w:rsidRDefault="00FF29C2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 xml:space="preserve">w mld </w:t>
            </w:r>
          </w:p>
          <w:p w:rsidR="00FF29C2" w:rsidRPr="00673305" w:rsidRDefault="00B2555E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26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F29C2" w:rsidRPr="00673305" w:rsidRDefault="00FF29C2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 xml:space="preserve">w mld </w:t>
            </w:r>
          </w:p>
          <w:p w:rsidR="00FF29C2" w:rsidRPr="00673305" w:rsidRDefault="00FF29C2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17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F29C2" w:rsidRPr="00673305" w:rsidRDefault="00FF29C2" w:rsidP="00FF29C2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w mld</w:t>
            </w:r>
          </w:p>
          <w:p w:rsidR="00FF29C2" w:rsidRPr="00673305" w:rsidRDefault="00FF29C2" w:rsidP="00FF29C2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 xml:space="preserve"> EUR</w:t>
            </w:r>
          </w:p>
        </w:tc>
        <w:tc>
          <w:tcPr>
            <w:tcW w:w="2100" w:type="dxa"/>
            <w:gridSpan w:val="3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F29C2" w:rsidRPr="00673305" w:rsidRDefault="00FF29C2" w:rsidP="00CC069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I</w:t>
            </w:r>
            <w:r w:rsidR="00CC0691">
              <w:rPr>
                <w:rFonts w:cs="Arial"/>
                <w:sz w:val="16"/>
                <w:szCs w:val="16"/>
              </w:rPr>
              <w:t xml:space="preserve"> – I</w:t>
            </w:r>
            <w:r w:rsidR="00BC508E">
              <w:rPr>
                <w:rFonts w:cs="Arial"/>
                <w:sz w:val="16"/>
                <w:szCs w:val="16"/>
              </w:rPr>
              <w:t>V</w:t>
            </w:r>
            <w:r w:rsidR="00CC0691">
              <w:rPr>
                <w:rFonts w:cs="Arial"/>
                <w:sz w:val="16"/>
                <w:szCs w:val="16"/>
              </w:rPr>
              <w:t xml:space="preserve"> </w:t>
            </w:r>
            <w:r w:rsidRPr="00673305">
              <w:rPr>
                <w:rFonts w:cs="Arial"/>
                <w:sz w:val="16"/>
                <w:szCs w:val="16"/>
              </w:rPr>
              <w:t>201</w:t>
            </w:r>
            <w:r w:rsidR="00455BDD">
              <w:rPr>
                <w:rFonts w:cs="Arial"/>
                <w:sz w:val="16"/>
                <w:szCs w:val="16"/>
              </w:rPr>
              <w:t>8</w:t>
            </w:r>
            <w:r w:rsidRPr="00673305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304" w:type="dxa"/>
            <w:gridSpan w:val="2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F29C2" w:rsidRPr="00673305" w:rsidRDefault="00FF29C2" w:rsidP="00CC069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I</w:t>
            </w:r>
            <w:r w:rsidR="00BC508E">
              <w:rPr>
                <w:rFonts w:cs="Arial"/>
                <w:sz w:val="16"/>
                <w:szCs w:val="16"/>
              </w:rPr>
              <w:t xml:space="preserve"> – IV</w:t>
            </w:r>
            <w:r w:rsidR="00CC0691">
              <w:rPr>
                <w:rFonts w:cs="Arial"/>
                <w:sz w:val="16"/>
                <w:szCs w:val="16"/>
              </w:rPr>
              <w:t xml:space="preserve"> </w:t>
            </w:r>
            <w:r w:rsidRPr="00673305">
              <w:rPr>
                <w:rFonts w:cs="Arial"/>
                <w:sz w:val="16"/>
                <w:szCs w:val="16"/>
              </w:rPr>
              <w:t xml:space="preserve">  </w:t>
            </w:r>
          </w:p>
        </w:tc>
      </w:tr>
      <w:tr w:rsidR="00E33A76" w:rsidRPr="00E33A76" w:rsidTr="00DD08C1">
        <w:trPr>
          <w:trHeight w:val="380"/>
        </w:trPr>
        <w:tc>
          <w:tcPr>
            <w:tcW w:w="2552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4B64A7" w:rsidRPr="00673305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4B64A7" w:rsidRPr="00673305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6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4B64A7" w:rsidRPr="00673305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4B64A7" w:rsidRPr="00673305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4B64A7" w:rsidRPr="00673305" w:rsidRDefault="00B2555E" w:rsidP="00E33A76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17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4B64A7" w:rsidRPr="00673305" w:rsidRDefault="004B64A7" w:rsidP="00E33A76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66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4B64A7" w:rsidRPr="00673305" w:rsidRDefault="004B64A7" w:rsidP="00E33A76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304" w:type="dxa"/>
            <w:gridSpan w:val="2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4B64A7" w:rsidRPr="00673305" w:rsidRDefault="004B64A7" w:rsidP="00E33A76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21324D" w:rsidRPr="00E33A76" w:rsidTr="00DD08C1">
        <w:trPr>
          <w:trHeight w:val="342"/>
        </w:trPr>
        <w:tc>
          <w:tcPr>
            <w:tcW w:w="2552" w:type="dxa"/>
            <w:tcBorders>
              <w:top w:val="single" w:sz="12" w:space="0" w:color="001D77"/>
            </w:tcBorders>
            <w:vAlign w:val="center"/>
          </w:tcPr>
          <w:p w:rsidR="0021324D" w:rsidRPr="00E33A76" w:rsidRDefault="0021324D" w:rsidP="0021324D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r w:rsidRPr="00E33A76">
              <w:rPr>
                <w:rFonts w:cs="Arial"/>
                <w:b/>
                <w:sz w:val="16"/>
                <w:szCs w:val="16"/>
              </w:rPr>
              <w:t xml:space="preserve">Eksport </w:t>
            </w:r>
          </w:p>
        </w:tc>
        <w:tc>
          <w:tcPr>
            <w:tcW w:w="709" w:type="dxa"/>
            <w:tcBorders>
              <w:top w:val="single" w:sz="12" w:space="0" w:color="001D77"/>
            </w:tcBorders>
            <w:vAlign w:val="bottom"/>
          </w:tcPr>
          <w:p w:rsidR="0021324D" w:rsidRDefault="0021324D" w:rsidP="0021324D">
            <w:pPr>
              <w:spacing w:before="0" w:after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325,0</w:t>
            </w:r>
          </w:p>
        </w:tc>
        <w:tc>
          <w:tcPr>
            <w:tcW w:w="726" w:type="dxa"/>
            <w:tcBorders>
              <w:top w:val="single" w:sz="12" w:space="0" w:color="001D77"/>
            </w:tcBorders>
            <w:vAlign w:val="bottom"/>
          </w:tcPr>
          <w:p w:rsidR="0021324D" w:rsidRDefault="0021324D" w:rsidP="0021324D">
            <w:pPr>
              <w:spacing w:before="0" w:after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85,9</w:t>
            </w:r>
          </w:p>
        </w:tc>
        <w:tc>
          <w:tcPr>
            <w:tcW w:w="717" w:type="dxa"/>
            <w:tcBorders>
              <w:top w:val="single" w:sz="12" w:space="0" w:color="001D77"/>
            </w:tcBorders>
            <w:vAlign w:val="bottom"/>
          </w:tcPr>
          <w:p w:rsidR="0021324D" w:rsidRDefault="0021324D" w:rsidP="0021324D">
            <w:pPr>
              <w:spacing w:before="0" w:after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75,6</w:t>
            </w:r>
          </w:p>
        </w:tc>
        <w:tc>
          <w:tcPr>
            <w:tcW w:w="717" w:type="dxa"/>
            <w:tcBorders>
              <w:top w:val="single" w:sz="12" w:space="0" w:color="001D77"/>
            </w:tcBorders>
            <w:vAlign w:val="bottom"/>
          </w:tcPr>
          <w:p w:rsidR="0021324D" w:rsidRDefault="0021324D" w:rsidP="0021324D">
            <w:pPr>
              <w:spacing w:before="0" w:after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107,4</w:t>
            </w:r>
          </w:p>
        </w:tc>
        <w:tc>
          <w:tcPr>
            <w:tcW w:w="717" w:type="dxa"/>
            <w:tcBorders>
              <w:top w:val="single" w:sz="12" w:space="0" w:color="001D77"/>
            </w:tcBorders>
            <w:vAlign w:val="bottom"/>
          </w:tcPr>
          <w:p w:rsidR="0021324D" w:rsidRDefault="0021324D" w:rsidP="0021324D">
            <w:pPr>
              <w:spacing w:before="0" w:after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97,5</w:t>
            </w:r>
          </w:p>
        </w:tc>
        <w:tc>
          <w:tcPr>
            <w:tcW w:w="666" w:type="dxa"/>
            <w:tcBorders>
              <w:top w:val="single" w:sz="12" w:space="0" w:color="001D77"/>
            </w:tcBorders>
            <w:vAlign w:val="bottom"/>
          </w:tcPr>
          <w:p w:rsidR="0021324D" w:rsidRDefault="0021324D" w:rsidP="0021324D">
            <w:pPr>
              <w:spacing w:before="0" w:after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104,7</w:t>
            </w:r>
          </w:p>
        </w:tc>
        <w:tc>
          <w:tcPr>
            <w:tcW w:w="656" w:type="dxa"/>
            <w:tcBorders>
              <w:top w:val="single" w:sz="12" w:space="0" w:color="001D77"/>
            </w:tcBorders>
            <w:vAlign w:val="center"/>
          </w:tcPr>
          <w:p w:rsidR="0021324D" w:rsidRPr="00E33A76" w:rsidRDefault="0021324D" w:rsidP="0021324D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E33A76">
              <w:rPr>
                <w:rFonts w:cs="Arial"/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648" w:type="dxa"/>
            <w:tcBorders>
              <w:top w:val="single" w:sz="12" w:space="0" w:color="001D77"/>
            </w:tcBorders>
            <w:vAlign w:val="center"/>
          </w:tcPr>
          <w:p w:rsidR="0021324D" w:rsidRPr="00E33A76" w:rsidRDefault="0021324D" w:rsidP="0021324D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E33A76">
              <w:rPr>
                <w:rFonts w:cs="Arial"/>
                <w:b/>
                <w:bCs/>
                <w:color w:val="000000"/>
                <w:sz w:val="16"/>
                <w:szCs w:val="16"/>
              </w:rPr>
              <w:t>100,0</w:t>
            </w:r>
          </w:p>
        </w:tc>
      </w:tr>
      <w:tr w:rsidR="0062279C" w:rsidRPr="00E33A76" w:rsidTr="00DD08C1">
        <w:trPr>
          <w:trHeight w:val="352"/>
        </w:trPr>
        <w:tc>
          <w:tcPr>
            <w:tcW w:w="2552" w:type="dxa"/>
            <w:vAlign w:val="center"/>
          </w:tcPr>
          <w:p w:rsidR="0062279C" w:rsidRPr="00E33A76" w:rsidRDefault="0062279C" w:rsidP="0062279C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09" w:type="dxa"/>
            <w:vAlign w:val="bottom"/>
          </w:tcPr>
          <w:p w:rsidR="0062279C" w:rsidRDefault="0062279C" w:rsidP="0062279C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283,3</w:t>
            </w:r>
          </w:p>
        </w:tc>
        <w:tc>
          <w:tcPr>
            <w:tcW w:w="726" w:type="dxa"/>
            <w:vAlign w:val="bottom"/>
          </w:tcPr>
          <w:p w:rsidR="0062279C" w:rsidRDefault="0062279C" w:rsidP="0062279C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74,9</w:t>
            </w:r>
          </w:p>
        </w:tc>
        <w:tc>
          <w:tcPr>
            <w:tcW w:w="717" w:type="dxa"/>
            <w:vAlign w:val="bottom"/>
          </w:tcPr>
          <w:p w:rsidR="0062279C" w:rsidRDefault="0062279C" w:rsidP="0062279C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65,9</w:t>
            </w:r>
          </w:p>
        </w:tc>
        <w:tc>
          <w:tcPr>
            <w:tcW w:w="717" w:type="dxa"/>
            <w:vAlign w:val="bottom"/>
          </w:tcPr>
          <w:p w:rsidR="0062279C" w:rsidRDefault="0062279C" w:rsidP="0062279C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107,0</w:t>
            </w:r>
          </w:p>
        </w:tc>
        <w:tc>
          <w:tcPr>
            <w:tcW w:w="717" w:type="dxa"/>
            <w:vAlign w:val="bottom"/>
          </w:tcPr>
          <w:p w:rsidR="0062279C" w:rsidRDefault="0062279C" w:rsidP="0062279C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97,1</w:t>
            </w:r>
          </w:p>
        </w:tc>
        <w:tc>
          <w:tcPr>
            <w:tcW w:w="666" w:type="dxa"/>
            <w:vAlign w:val="bottom"/>
          </w:tcPr>
          <w:p w:rsidR="0062279C" w:rsidRDefault="0062279C" w:rsidP="0062279C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104,3</w:t>
            </w:r>
          </w:p>
        </w:tc>
        <w:tc>
          <w:tcPr>
            <w:tcW w:w="656" w:type="dxa"/>
            <w:vAlign w:val="bottom"/>
          </w:tcPr>
          <w:p w:rsidR="0062279C" w:rsidRDefault="0062279C" w:rsidP="0062279C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87,5</w:t>
            </w:r>
          </w:p>
        </w:tc>
        <w:tc>
          <w:tcPr>
            <w:tcW w:w="648" w:type="dxa"/>
            <w:vAlign w:val="bottom"/>
          </w:tcPr>
          <w:p w:rsidR="0062279C" w:rsidRDefault="0062279C" w:rsidP="0062279C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87,2</w:t>
            </w:r>
          </w:p>
        </w:tc>
      </w:tr>
      <w:tr w:rsidR="0062279C" w:rsidRPr="00E33A76" w:rsidTr="00DD08C1">
        <w:trPr>
          <w:trHeight w:val="342"/>
        </w:trPr>
        <w:tc>
          <w:tcPr>
            <w:tcW w:w="2552" w:type="dxa"/>
            <w:vAlign w:val="center"/>
          </w:tcPr>
          <w:p w:rsidR="0062279C" w:rsidRPr="00E33A76" w:rsidRDefault="0062279C" w:rsidP="0062279C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w tym UE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vAlign w:val="bottom"/>
          </w:tcPr>
          <w:p w:rsidR="0062279C" w:rsidRDefault="0062279C" w:rsidP="0062279C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260,2</w:t>
            </w:r>
          </w:p>
        </w:tc>
        <w:tc>
          <w:tcPr>
            <w:tcW w:w="726" w:type="dxa"/>
            <w:vAlign w:val="bottom"/>
          </w:tcPr>
          <w:p w:rsidR="0062279C" w:rsidRDefault="0062279C" w:rsidP="0062279C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68,8</w:t>
            </w:r>
          </w:p>
        </w:tc>
        <w:tc>
          <w:tcPr>
            <w:tcW w:w="717" w:type="dxa"/>
            <w:vAlign w:val="bottom"/>
          </w:tcPr>
          <w:p w:rsidR="0062279C" w:rsidRDefault="0062279C" w:rsidP="0062279C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60,5</w:t>
            </w:r>
          </w:p>
        </w:tc>
        <w:tc>
          <w:tcPr>
            <w:tcW w:w="717" w:type="dxa"/>
            <w:vAlign w:val="bottom"/>
          </w:tcPr>
          <w:p w:rsidR="0062279C" w:rsidRDefault="0062279C" w:rsidP="0062279C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106,1</w:t>
            </w:r>
          </w:p>
        </w:tc>
        <w:tc>
          <w:tcPr>
            <w:tcW w:w="717" w:type="dxa"/>
            <w:vAlign w:val="bottom"/>
          </w:tcPr>
          <w:p w:rsidR="0062279C" w:rsidRDefault="0062279C" w:rsidP="0062279C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96,3</w:t>
            </w:r>
          </w:p>
        </w:tc>
        <w:tc>
          <w:tcPr>
            <w:tcW w:w="666" w:type="dxa"/>
            <w:vAlign w:val="bottom"/>
          </w:tcPr>
          <w:p w:rsidR="0062279C" w:rsidRDefault="0062279C" w:rsidP="0062279C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103,4</w:t>
            </w:r>
          </w:p>
        </w:tc>
        <w:tc>
          <w:tcPr>
            <w:tcW w:w="656" w:type="dxa"/>
            <w:vAlign w:val="bottom"/>
          </w:tcPr>
          <w:p w:rsidR="0062279C" w:rsidRDefault="0062279C" w:rsidP="0062279C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81,0</w:t>
            </w:r>
          </w:p>
        </w:tc>
        <w:tc>
          <w:tcPr>
            <w:tcW w:w="648" w:type="dxa"/>
            <w:vAlign w:val="bottom"/>
          </w:tcPr>
          <w:p w:rsidR="0062279C" w:rsidRDefault="0062279C" w:rsidP="0062279C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80,1</w:t>
            </w:r>
          </w:p>
        </w:tc>
      </w:tr>
      <w:tr w:rsidR="0062279C" w:rsidRPr="00E33A76" w:rsidTr="00DD08C1">
        <w:trPr>
          <w:trHeight w:val="270"/>
        </w:trPr>
        <w:tc>
          <w:tcPr>
            <w:tcW w:w="2552" w:type="dxa"/>
            <w:vAlign w:val="center"/>
          </w:tcPr>
          <w:p w:rsidR="0062279C" w:rsidRPr="00E33A76" w:rsidRDefault="0062279C" w:rsidP="0062279C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w tym strefa euro </w:t>
            </w:r>
          </w:p>
        </w:tc>
        <w:tc>
          <w:tcPr>
            <w:tcW w:w="709" w:type="dxa"/>
            <w:vAlign w:val="bottom"/>
          </w:tcPr>
          <w:p w:rsidR="0062279C" w:rsidRDefault="0062279C" w:rsidP="0062279C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186,7</w:t>
            </w:r>
          </w:p>
        </w:tc>
        <w:tc>
          <w:tcPr>
            <w:tcW w:w="726" w:type="dxa"/>
            <w:vAlign w:val="bottom"/>
          </w:tcPr>
          <w:p w:rsidR="0062279C" w:rsidRDefault="0062279C" w:rsidP="0062279C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49,3</w:t>
            </w:r>
          </w:p>
        </w:tc>
        <w:tc>
          <w:tcPr>
            <w:tcW w:w="717" w:type="dxa"/>
            <w:vAlign w:val="bottom"/>
          </w:tcPr>
          <w:p w:rsidR="0062279C" w:rsidRDefault="0062279C" w:rsidP="0062279C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43,4</w:t>
            </w:r>
          </w:p>
        </w:tc>
        <w:tc>
          <w:tcPr>
            <w:tcW w:w="717" w:type="dxa"/>
            <w:vAlign w:val="bottom"/>
          </w:tcPr>
          <w:p w:rsidR="0062279C" w:rsidRDefault="0062279C" w:rsidP="0062279C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105,9</w:t>
            </w:r>
          </w:p>
        </w:tc>
        <w:tc>
          <w:tcPr>
            <w:tcW w:w="717" w:type="dxa"/>
            <w:vAlign w:val="bottom"/>
          </w:tcPr>
          <w:p w:rsidR="0062279C" w:rsidRDefault="0062279C" w:rsidP="0062279C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96,1</w:t>
            </w:r>
          </w:p>
        </w:tc>
        <w:tc>
          <w:tcPr>
            <w:tcW w:w="666" w:type="dxa"/>
            <w:vAlign w:val="bottom"/>
          </w:tcPr>
          <w:p w:rsidR="0062279C" w:rsidRDefault="0062279C" w:rsidP="0062279C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103,2</w:t>
            </w:r>
          </w:p>
        </w:tc>
        <w:tc>
          <w:tcPr>
            <w:tcW w:w="656" w:type="dxa"/>
            <w:vAlign w:val="bottom"/>
          </w:tcPr>
          <w:p w:rsidR="0062279C" w:rsidRDefault="0062279C" w:rsidP="0062279C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58,3</w:t>
            </w:r>
          </w:p>
        </w:tc>
        <w:tc>
          <w:tcPr>
            <w:tcW w:w="648" w:type="dxa"/>
            <w:vAlign w:val="bottom"/>
          </w:tcPr>
          <w:p w:rsidR="0062279C" w:rsidRDefault="0062279C" w:rsidP="0062279C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57,4</w:t>
            </w:r>
          </w:p>
        </w:tc>
      </w:tr>
      <w:tr w:rsidR="0062279C" w:rsidRPr="00E33A76" w:rsidTr="00DD08C1">
        <w:trPr>
          <w:trHeight w:val="342"/>
        </w:trPr>
        <w:tc>
          <w:tcPr>
            <w:tcW w:w="2552" w:type="dxa"/>
            <w:vAlign w:val="center"/>
          </w:tcPr>
          <w:p w:rsidR="0062279C" w:rsidRPr="00E33A76" w:rsidRDefault="0062279C" w:rsidP="0062279C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09" w:type="dxa"/>
            <w:vAlign w:val="bottom"/>
          </w:tcPr>
          <w:p w:rsidR="0062279C" w:rsidRDefault="0062279C" w:rsidP="0062279C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22,8</w:t>
            </w:r>
          </w:p>
        </w:tc>
        <w:tc>
          <w:tcPr>
            <w:tcW w:w="726" w:type="dxa"/>
            <w:vAlign w:val="bottom"/>
          </w:tcPr>
          <w:p w:rsidR="0062279C" w:rsidRDefault="0062279C" w:rsidP="0062279C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6,0</w:t>
            </w:r>
          </w:p>
        </w:tc>
        <w:tc>
          <w:tcPr>
            <w:tcW w:w="717" w:type="dxa"/>
            <w:vAlign w:val="bottom"/>
          </w:tcPr>
          <w:p w:rsidR="0062279C" w:rsidRDefault="0062279C" w:rsidP="0062279C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5,3</w:t>
            </w:r>
          </w:p>
        </w:tc>
        <w:tc>
          <w:tcPr>
            <w:tcW w:w="717" w:type="dxa"/>
            <w:vAlign w:val="bottom"/>
          </w:tcPr>
          <w:p w:rsidR="0062279C" w:rsidRDefault="0062279C" w:rsidP="0062279C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106,2</w:t>
            </w:r>
          </w:p>
        </w:tc>
        <w:tc>
          <w:tcPr>
            <w:tcW w:w="717" w:type="dxa"/>
            <w:vAlign w:val="bottom"/>
          </w:tcPr>
          <w:p w:rsidR="0062279C" w:rsidRDefault="0062279C" w:rsidP="0062279C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96,3</w:t>
            </w:r>
          </w:p>
        </w:tc>
        <w:tc>
          <w:tcPr>
            <w:tcW w:w="666" w:type="dxa"/>
            <w:vAlign w:val="bottom"/>
          </w:tcPr>
          <w:p w:rsidR="0062279C" w:rsidRDefault="0062279C" w:rsidP="0062279C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103,5</w:t>
            </w:r>
          </w:p>
        </w:tc>
        <w:tc>
          <w:tcPr>
            <w:tcW w:w="656" w:type="dxa"/>
            <w:vAlign w:val="bottom"/>
          </w:tcPr>
          <w:p w:rsidR="0062279C" w:rsidRDefault="0062279C" w:rsidP="0062279C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7,1</w:t>
            </w:r>
          </w:p>
        </w:tc>
        <w:tc>
          <w:tcPr>
            <w:tcW w:w="648" w:type="dxa"/>
            <w:vAlign w:val="bottom"/>
          </w:tcPr>
          <w:p w:rsidR="0062279C" w:rsidRDefault="0062279C" w:rsidP="0062279C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7,0</w:t>
            </w:r>
          </w:p>
        </w:tc>
      </w:tr>
      <w:tr w:rsidR="0062279C" w:rsidRPr="00E33A76" w:rsidTr="00DD08C1">
        <w:trPr>
          <w:trHeight w:val="308"/>
        </w:trPr>
        <w:tc>
          <w:tcPr>
            <w:tcW w:w="2552" w:type="dxa"/>
            <w:vAlign w:val="center"/>
          </w:tcPr>
          <w:p w:rsidR="0062279C" w:rsidRPr="00E33A76" w:rsidRDefault="0062279C" w:rsidP="0062279C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Kraje Europy Środ</w:t>
            </w:r>
            <w:r>
              <w:rPr>
                <w:rFonts w:cs="Arial"/>
                <w:sz w:val="16"/>
                <w:szCs w:val="16"/>
              </w:rPr>
              <w:t>.</w:t>
            </w:r>
            <w:r w:rsidRPr="00E33A76">
              <w:rPr>
                <w:rFonts w:cs="Arial"/>
                <w:sz w:val="16"/>
                <w:szCs w:val="16"/>
              </w:rPr>
              <w:t xml:space="preserve"> – Wsch. </w:t>
            </w:r>
          </w:p>
        </w:tc>
        <w:tc>
          <w:tcPr>
            <w:tcW w:w="709" w:type="dxa"/>
            <w:vAlign w:val="bottom"/>
          </w:tcPr>
          <w:p w:rsidR="0062279C" w:rsidRDefault="0062279C" w:rsidP="0062279C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18,8</w:t>
            </w:r>
          </w:p>
        </w:tc>
        <w:tc>
          <w:tcPr>
            <w:tcW w:w="726" w:type="dxa"/>
            <w:vAlign w:val="bottom"/>
          </w:tcPr>
          <w:p w:rsidR="0062279C" w:rsidRDefault="0062279C" w:rsidP="0062279C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717" w:type="dxa"/>
            <w:vAlign w:val="bottom"/>
          </w:tcPr>
          <w:p w:rsidR="0062279C" w:rsidRDefault="0062279C" w:rsidP="0062279C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4,4</w:t>
            </w:r>
          </w:p>
        </w:tc>
        <w:tc>
          <w:tcPr>
            <w:tcW w:w="717" w:type="dxa"/>
            <w:vAlign w:val="bottom"/>
          </w:tcPr>
          <w:p w:rsidR="0062279C" w:rsidRDefault="0062279C" w:rsidP="0062279C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115,2</w:t>
            </w:r>
          </w:p>
        </w:tc>
        <w:tc>
          <w:tcPr>
            <w:tcW w:w="717" w:type="dxa"/>
            <w:vAlign w:val="bottom"/>
          </w:tcPr>
          <w:p w:rsidR="0062279C" w:rsidRDefault="0062279C" w:rsidP="0062279C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104,4</w:t>
            </w:r>
          </w:p>
        </w:tc>
        <w:tc>
          <w:tcPr>
            <w:tcW w:w="666" w:type="dxa"/>
            <w:vAlign w:val="bottom"/>
          </w:tcPr>
          <w:p w:rsidR="0062279C" w:rsidRDefault="0062279C" w:rsidP="0062279C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112,2</w:t>
            </w:r>
          </w:p>
        </w:tc>
        <w:tc>
          <w:tcPr>
            <w:tcW w:w="656" w:type="dxa"/>
            <w:vAlign w:val="bottom"/>
          </w:tcPr>
          <w:p w:rsidR="0062279C" w:rsidRDefault="0062279C" w:rsidP="0062279C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5,4</w:t>
            </w:r>
          </w:p>
        </w:tc>
        <w:tc>
          <w:tcPr>
            <w:tcW w:w="648" w:type="dxa"/>
            <w:vAlign w:val="bottom"/>
          </w:tcPr>
          <w:p w:rsidR="0062279C" w:rsidRDefault="0062279C" w:rsidP="0062279C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5,8</w:t>
            </w:r>
          </w:p>
        </w:tc>
      </w:tr>
      <w:tr w:rsidR="00BC508E" w:rsidRPr="00E33A76" w:rsidTr="00DD08C1">
        <w:trPr>
          <w:trHeight w:val="342"/>
        </w:trPr>
        <w:tc>
          <w:tcPr>
            <w:tcW w:w="2552" w:type="dxa"/>
            <w:vAlign w:val="center"/>
          </w:tcPr>
          <w:p w:rsidR="00BC508E" w:rsidRPr="00A00ADB" w:rsidRDefault="00BC508E" w:rsidP="00BC508E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(wg kraju pochodzenia)</w:t>
            </w:r>
            <w:r>
              <w:rPr>
                <w:rStyle w:val="Odwoanieprzypisudolnego"/>
                <w:rFonts w:cs="Arial"/>
                <w:sz w:val="16"/>
                <w:szCs w:val="16"/>
              </w:rPr>
              <w:footnoteReference w:id="2"/>
            </w:r>
          </w:p>
        </w:tc>
        <w:tc>
          <w:tcPr>
            <w:tcW w:w="709" w:type="dxa"/>
            <w:vAlign w:val="bottom"/>
          </w:tcPr>
          <w:p w:rsidR="00BC508E" w:rsidRDefault="00BC508E" w:rsidP="00BC508E">
            <w:pPr>
              <w:spacing w:before="0" w:after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325,7</w:t>
            </w:r>
          </w:p>
        </w:tc>
        <w:tc>
          <w:tcPr>
            <w:tcW w:w="726" w:type="dxa"/>
            <w:vAlign w:val="bottom"/>
          </w:tcPr>
          <w:p w:rsidR="00BC508E" w:rsidRDefault="00BC508E" w:rsidP="00BC508E">
            <w:pPr>
              <w:spacing w:before="0" w:after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86,1</w:t>
            </w:r>
          </w:p>
        </w:tc>
        <w:tc>
          <w:tcPr>
            <w:tcW w:w="717" w:type="dxa"/>
            <w:vAlign w:val="bottom"/>
          </w:tcPr>
          <w:p w:rsidR="00BC508E" w:rsidRDefault="00BC508E" w:rsidP="00BC508E">
            <w:pPr>
              <w:spacing w:before="0" w:after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75,8</w:t>
            </w:r>
          </w:p>
        </w:tc>
        <w:tc>
          <w:tcPr>
            <w:tcW w:w="717" w:type="dxa"/>
            <w:vAlign w:val="bottom"/>
          </w:tcPr>
          <w:p w:rsidR="00BC508E" w:rsidRDefault="00BC508E" w:rsidP="00BC508E">
            <w:pPr>
              <w:spacing w:before="0" w:after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105,6</w:t>
            </w:r>
          </w:p>
        </w:tc>
        <w:tc>
          <w:tcPr>
            <w:tcW w:w="717" w:type="dxa"/>
            <w:vAlign w:val="bottom"/>
          </w:tcPr>
          <w:p w:rsidR="00BC508E" w:rsidRDefault="00BC508E" w:rsidP="00BC508E">
            <w:pPr>
              <w:spacing w:before="0" w:after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95,8</w:t>
            </w:r>
          </w:p>
        </w:tc>
        <w:tc>
          <w:tcPr>
            <w:tcW w:w="666" w:type="dxa"/>
            <w:vAlign w:val="bottom"/>
          </w:tcPr>
          <w:p w:rsidR="00BC508E" w:rsidRDefault="00BC508E" w:rsidP="00BC508E">
            <w:pPr>
              <w:spacing w:before="0" w:after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102,9</w:t>
            </w:r>
          </w:p>
        </w:tc>
        <w:tc>
          <w:tcPr>
            <w:tcW w:w="656" w:type="dxa"/>
            <w:vAlign w:val="bottom"/>
          </w:tcPr>
          <w:p w:rsidR="00BC508E" w:rsidRPr="00E33A76" w:rsidRDefault="00BC508E" w:rsidP="00BC508E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E33A76">
              <w:rPr>
                <w:rFonts w:cs="Arial"/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648" w:type="dxa"/>
            <w:vAlign w:val="bottom"/>
          </w:tcPr>
          <w:p w:rsidR="00BC508E" w:rsidRPr="00E33A76" w:rsidRDefault="00BC508E" w:rsidP="00BC508E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E33A76">
              <w:rPr>
                <w:rFonts w:cs="Arial"/>
                <w:b/>
                <w:bCs/>
                <w:color w:val="000000"/>
                <w:sz w:val="16"/>
                <w:szCs w:val="16"/>
              </w:rPr>
              <w:t>100,0</w:t>
            </w:r>
          </w:p>
        </w:tc>
      </w:tr>
      <w:tr w:rsidR="00BC508E" w:rsidRPr="00E33A76" w:rsidTr="00DD08C1">
        <w:trPr>
          <w:trHeight w:val="352"/>
        </w:trPr>
        <w:tc>
          <w:tcPr>
            <w:tcW w:w="2552" w:type="dxa"/>
            <w:vAlign w:val="center"/>
          </w:tcPr>
          <w:p w:rsidR="00BC508E" w:rsidRPr="00E33A76" w:rsidRDefault="00BC508E" w:rsidP="00BC508E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09" w:type="dxa"/>
            <w:vAlign w:val="bottom"/>
          </w:tcPr>
          <w:p w:rsidR="00BC508E" w:rsidRDefault="00BC508E" w:rsidP="00BC508E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215,5</w:t>
            </w:r>
          </w:p>
        </w:tc>
        <w:tc>
          <w:tcPr>
            <w:tcW w:w="726" w:type="dxa"/>
            <w:vAlign w:val="bottom"/>
          </w:tcPr>
          <w:p w:rsidR="00BC508E" w:rsidRDefault="00BC508E" w:rsidP="00BC508E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57,0</w:t>
            </w:r>
          </w:p>
        </w:tc>
        <w:tc>
          <w:tcPr>
            <w:tcW w:w="717" w:type="dxa"/>
            <w:vAlign w:val="bottom"/>
          </w:tcPr>
          <w:p w:rsidR="00BC508E" w:rsidRDefault="00BC508E" w:rsidP="00BC508E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50,1</w:t>
            </w:r>
          </w:p>
        </w:tc>
        <w:tc>
          <w:tcPr>
            <w:tcW w:w="717" w:type="dxa"/>
            <w:vAlign w:val="bottom"/>
          </w:tcPr>
          <w:p w:rsidR="00BC508E" w:rsidRDefault="00BC508E" w:rsidP="00BC508E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104,4</w:t>
            </w:r>
          </w:p>
        </w:tc>
        <w:tc>
          <w:tcPr>
            <w:tcW w:w="717" w:type="dxa"/>
            <w:vAlign w:val="bottom"/>
          </w:tcPr>
          <w:p w:rsidR="00BC508E" w:rsidRDefault="00BC508E" w:rsidP="00BC508E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94,7</w:t>
            </w:r>
          </w:p>
        </w:tc>
        <w:tc>
          <w:tcPr>
            <w:tcW w:w="666" w:type="dxa"/>
            <w:vAlign w:val="bottom"/>
          </w:tcPr>
          <w:p w:rsidR="00BC508E" w:rsidRDefault="00BC508E" w:rsidP="00BC508E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101,7</w:t>
            </w:r>
          </w:p>
        </w:tc>
        <w:tc>
          <w:tcPr>
            <w:tcW w:w="656" w:type="dxa"/>
            <w:vAlign w:val="bottom"/>
          </w:tcPr>
          <w:p w:rsidR="00BC508E" w:rsidRDefault="00BC508E" w:rsidP="00BC508E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66,9</w:t>
            </w:r>
          </w:p>
        </w:tc>
        <w:tc>
          <w:tcPr>
            <w:tcW w:w="648" w:type="dxa"/>
            <w:vAlign w:val="bottom"/>
          </w:tcPr>
          <w:p w:rsidR="00BC508E" w:rsidRDefault="00BC508E" w:rsidP="00BC508E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66,2</w:t>
            </w:r>
          </w:p>
        </w:tc>
      </w:tr>
      <w:tr w:rsidR="00BC508E" w:rsidRPr="00E33A76" w:rsidTr="00DD08C1">
        <w:trPr>
          <w:trHeight w:val="342"/>
        </w:trPr>
        <w:tc>
          <w:tcPr>
            <w:tcW w:w="2552" w:type="dxa"/>
            <w:vAlign w:val="center"/>
          </w:tcPr>
          <w:p w:rsidR="00BC508E" w:rsidRPr="00E33A76" w:rsidRDefault="00BC508E" w:rsidP="00BC508E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w tym UE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vAlign w:val="bottom"/>
          </w:tcPr>
          <w:p w:rsidR="00BC508E" w:rsidRDefault="00BC508E" w:rsidP="00BC508E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190,5</w:t>
            </w:r>
          </w:p>
        </w:tc>
        <w:tc>
          <w:tcPr>
            <w:tcW w:w="726" w:type="dxa"/>
            <w:vAlign w:val="bottom"/>
          </w:tcPr>
          <w:p w:rsidR="00BC508E" w:rsidRDefault="00BC508E" w:rsidP="00BC508E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50,3</w:t>
            </w:r>
          </w:p>
        </w:tc>
        <w:tc>
          <w:tcPr>
            <w:tcW w:w="717" w:type="dxa"/>
            <w:vAlign w:val="bottom"/>
          </w:tcPr>
          <w:p w:rsidR="00BC508E" w:rsidRDefault="00BC508E" w:rsidP="00BC508E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44,3</w:t>
            </w:r>
          </w:p>
        </w:tc>
        <w:tc>
          <w:tcPr>
            <w:tcW w:w="717" w:type="dxa"/>
            <w:vAlign w:val="bottom"/>
          </w:tcPr>
          <w:p w:rsidR="00BC508E" w:rsidRDefault="00BC508E" w:rsidP="00BC508E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103,1</w:t>
            </w:r>
          </w:p>
        </w:tc>
        <w:tc>
          <w:tcPr>
            <w:tcW w:w="717" w:type="dxa"/>
            <w:vAlign w:val="bottom"/>
          </w:tcPr>
          <w:p w:rsidR="00BC508E" w:rsidRDefault="00BC508E" w:rsidP="00BC508E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93,5</w:t>
            </w:r>
          </w:p>
        </w:tc>
        <w:tc>
          <w:tcPr>
            <w:tcW w:w="666" w:type="dxa"/>
            <w:vAlign w:val="bottom"/>
          </w:tcPr>
          <w:p w:rsidR="00BC508E" w:rsidRDefault="00BC508E" w:rsidP="00BC508E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100,5</w:t>
            </w:r>
          </w:p>
        </w:tc>
        <w:tc>
          <w:tcPr>
            <w:tcW w:w="656" w:type="dxa"/>
            <w:vAlign w:val="bottom"/>
          </w:tcPr>
          <w:p w:rsidR="00BC508E" w:rsidRDefault="00BC508E" w:rsidP="00BC508E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59,9</w:t>
            </w:r>
          </w:p>
        </w:tc>
        <w:tc>
          <w:tcPr>
            <w:tcW w:w="648" w:type="dxa"/>
            <w:vAlign w:val="bottom"/>
          </w:tcPr>
          <w:p w:rsidR="00BC508E" w:rsidRDefault="00BC508E" w:rsidP="00BC508E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58,5</w:t>
            </w:r>
          </w:p>
        </w:tc>
      </w:tr>
      <w:tr w:rsidR="00BC508E" w:rsidRPr="00E33A76" w:rsidTr="00DD08C1">
        <w:trPr>
          <w:trHeight w:val="352"/>
        </w:trPr>
        <w:tc>
          <w:tcPr>
            <w:tcW w:w="2552" w:type="dxa"/>
            <w:vAlign w:val="center"/>
          </w:tcPr>
          <w:p w:rsidR="00BC508E" w:rsidRPr="00E33A76" w:rsidRDefault="00BC508E" w:rsidP="00BC508E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w tym strefa euro </w:t>
            </w:r>
          </w:p>
        </w:tc>
        <w:tc>
          <w:tcPr>
            <w:tcW w:w="709" w:type="dxa"/>
            <w:vAlign w:val="bottom"/>
          </w:tcPr>
          <w:p w:rsidR="00BC508E" w:rsidRDefault="00BC508E" w:rsidP="00BC508E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150,9</w:t>
            </w:r>
          </w:p>
        </w:tc>
        <w:tc>
          <w:tcPr>
            <w:tcW w:w="726" w:type="dxa"/>
            <w:vAlign w:val="bottom"/>
          </w:tcPr>
          <w:p w:rsidR="00BC508E" w:rsidRDefault="00BC508E" w:rsidP="00BC508E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39,9</w:t>
            </w:r>
          </w:p>
        </w:tc>
        <w:tc>
          <w:tcPr>
            <w:tcW w:w="717" w:type="dxa"/>
            <w:vAlign w:val="bottom"/>
          </w:tcPr>
          <w:p w:rsidR="00BC508E" w:rsidRDefault="00BC508E" w:rsidP="00BC508E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35,1</w:t>
            </w:r>
          </w:p>
        </w:tc>
        <w:tc>
          <w:tcPr>
            <w:tcW w:w="717" w:type="dxa"/>
            <w:vAlign w:val="bottom"/>
          </w:tcPr>
          <w:p w:rsidR="00BC508E" w:rsidRDefault="00BC508E" w:rsidP="00BC508E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102,4</w:t>
            </w:r>
          </w:p>
        </w:tc>
        <w:tc>
          <w:tcPr>
            <w:tcW w:w="717" w:type="dxa"/>
            <w:vAlign w:val="bottom"/>
          </w:tcPr>
          <w:p w:rsidR="00BC508E" w:rsidRDefault="00BC508E" w:rsidP="00BC508E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92,9</w:t>
            </w:r>
          </w:p>
        </w:tc>
        <w:tc>
          <w:tcPr>
            <w:tcW w:w="666" w:type="dxa"/>
            <w:vAlign w:val="bottom"/>
          </w:tcPr>
          <w:p w:rsidR="00BC508E" w:rsidRDefault="00BC508E" w:rsidP="00BC508E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99,8</w:t>
            </w:r>
          </w:p>
        </w:tc>
        <w:tc>
          <w:tcPr>
            <w:tcW w:w="656" w:type="dxa"/>
            <w:vAlign w:val="bottom"/>
          </w:tcPr>
          <w:p w:rsidR="00BC508E" w:rsidRDefault="00BC508E" w:rsidP="00BC508E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47,8</w:t>
            </w:r>
          </w:p>
        </w:tc>
        <w:tc>
          <w:tcPr>
            <w:tcW w:w="648" w:type="dxa"/>
            <w:vAlign w:val="bottom"/>
          </w:tcPr>
          <w:p w:rsidR="00BC508E" w:rsidRDefault="00BC508E" w:rsidP="00BC508E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46,3</w:t>
            </w:r>
          </w:p>
        </w:tc>
      </w:tr>
      <w:tr w:rsidR="00BC508E" w:rsidRPr="00E33A76" w:rsidTr="00DD08C1">
        <w:trPr>
          <w:trHeight w:val="342"/>
        </w:trPr>
        <w:tc>
          <w:tcPr>
            <w:tcW w:w="2552" w:type="dxa"/>
            <w:vAlign w:val="center"/>
          </w:tcPr>
          <w:p w:rsidR="00BC508E" w:rsidRPr="00E33A76" w:rsidRDefault="00BC508E" w:rsidP="00BC508E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09" w:type="dxa"/>
            <w:vAlign w:val="bottom"/>
          </w:tcPr>
          <w:p w:rsidR="00BC508E" w:rsidRDefault="00BC508E" w:rsidP="00BC508E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84,0</w:t>
            </w:r>
          </w:p>
        </w:tc>
        <w:tc>
          <w:tcPr>
            <w:tcW w:w="726" w:type="dxa"/>
            <w:vAlign w:val="bottom"/>
          </w:tcPr>
          <w:p w:rsidR="00BC508E" w:rsidRDefault="00BC508E" w:rsidP="00BC508E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22,2</w:t>
            </w:r>
          </w:p>
        </w:tc>
        <w:tc>
          <w:tcPr>
            <w:tcW w:w="717" w:type="dxa"/>
            <w:vAlign w:val="bottom"/>
          </w:tcPr>
          <w:p w:rsidR="00BC508E" w:rsidRDefault="00BC508E" w:rsidP="00BC508E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19,6</w:t>
            </w:r>
          </w:p>
        </w:tc>
        <w:tc>
          <w:tcPr>
            <w:tcW w:w="717" w:type="dxa"/>
            <w:vAlign w:val="bottom"/>
          </w:tcPr>
          <w:p w:rsidR="00BC508E" w:rsidRDefault="00BC508E" w:rsidP="00BC508E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110,9</w:t>
            </w:r>
          </w:p>
        </w:tc>
        <w:tc>
          <w:tcPr>
            <w:tcW w:w="717" w:type="dxa"/>
            <w:vAlign w:val="bottom"/>
          </w:tcPr>
          <w:p w:rsidR="00BC508E" w:rsidRDefault="00BC508E" w:rsidP="00BC508E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100,8</w:t>
            </w:r>
          </w:p>
        </w:tc>
        <w:tc>
          <w:tcPr>
            <w:tcW w:w="666" w:type="dxa"/>
            <w:vAlign w:val="bottom"/>
          </w:tcPr>
          <w:p w:rsidR="00BC508E" w:rsidRDefault="00BC508E" w:rsidP="00BC508E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108,1</w:t>
            </w:r>
          </w:p>
        </w:tc>
        <w:tc>
          <w:tcPr>
            <w:tcW w:w="656" w:type="dxa"/>
            <w:vAlign w:val="bottom"/>
          </w:tcPr>
          <w:p w:rsidR="00BC508E" w:rsidRDefault="00BC508E" w:rsidP="00BC508E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24,5</w:t>
            </w:r>
          </w:p>
        </w:tc>
        <w:tc>
          <w:tcPr>
            <w:tcW w:w="648" w:type="dxa"/>
            <w:vAlign w:val="bottom"/>
          </w:tcPr>
          <w:p w:rsidR="00BC508E" w:rsidRDefault="00BC508E" w:rsidP="00BC508E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25,8</w:t>
            </w:r>
          </w:p>
        </w:tc>
      </w:tr>
      <w:tr w:rsidR="00BC508E" w:rsidRPr="00E33A76" w:rsidTr="00DD08C1">
        <w:trPr>
          <w:trHeight w:val="355"/>
        </w:trPr>
        <w:tc>
          <w:tcPr>
            <w:tcW w:w="2552" w:type="dxa"/>
            <w:vAlign w:val="center"/>
          </w:tcPr>
          <w:p w:rsidR="00BC508E" w:rsidRPr="00E33A76" w:rsidRDefault="00BC508E" w:rsidP="00BC508E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Kraje Europy Środ</w:t>
            </w:r>
            <w:r>
              <w:rPr>
                <w:rFonts w:cs="Arial"/>
                <w:sz w:val="16"/>
                <w:szCs w:val="16"/>
              </w:rPr>
              <w:t>.</w:t>
            </w:r>
            <w:r w:rsidRPr="00E33A76">
              <w:rPr>
                <w:rFonts w:cs="Arial"/>
                <w:sz w:val="16"/>
                <w:szCs w:val="16"/>
              </w:rPr>
              <w:t xml:space="preserve"> – Wsch. </w:t>
            </w:r>
          </w:p>
        </w:tc>
        <w:tc>
          <w:tcPr>
            <w:tcW w:w="709" w:type="dxa"/>
            <w:vAlign w:val="bottom"/>
          </w:tcPr>
          <w:p w:rsidR="00BC508E" w:rsidRDefault="00BC508E" w:rsidP="00BC508E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26,2</w:t>
            </w:r>
          </w:p>
        </w:tc>
        <w:tc>
          <w:tcPr>
            <w:tcW w:w="726" w:type="dxa"/>
            <w:vAlign w:val="bottom"/>
          </w:tcPr>
          <w:p w:rsidR="00BC508E" w:rsidRDefault="00BC508E" w:rsidP="00BC508E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6,9</w:t>
            </w:r>
          </w:p>
        </w:tc>
        <w:tc>
          <w:tcPr>
            <w:tcW w:w="717" w:type="dxa"/>
            <w:vAlign w:val="bottom"/>
          </w:tcPr>
          <w:p w:rsidR="00BC508E" w:rsidRDefault="00BC508E" w:rsidP="00BC508E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6,1</w:t>
            </w:r>
          </w:p>
        </w:tc>
        <w:tc>
          <w:tcPr>
            <w:tcW w:w="717" w:type="dxa"/>
            <w:vAlign w:val="bottom"/>
          </w:tcPr>
          <w:p w:rsidR="00BC508E" w:rsidRDefault="00BC508E" w:rsidP="00BC508E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99,2</w:t>
            </w:r>
          </w:p>
        </w:tc>
        <w:tc>
          <w:tcPr>
            <w:tcW w:w="717" w:type="dxa"/>
            <w:vAlign w:val="bottom"/>
          </w:tcPr>
          <w:p w:rsidR="00BC508E" w:rsidRDefault="00BC508E" w:rsidP="00BC508E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90,0</w:t>
            </w:r>
          </w:p>
        </w:tc>
        <w:tc>
          <w:tcPr>
            <w:tcW w:w="666" w:type="dxa"/>
            <w:vAlign w:val="bottom"/>
          </w:tcPr>
          <w:p w:rsidR="00BC508E" w:rsidRDefault="00BC508E" w:rsidP="00BC508E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96,6</w:t>
            </w:r>
          </w:p>
        </w:tc>
        <w:tc>
          <w:tcPr>
            <w:tcW w:w="656" w:type="dxa"/>
            <w:vAlign w:val="bottom"/>
          </w:tcPr>
          <w:p w:rsidR="00BC508E" w:rsidRDefault="00BC508E" w:rsidP="00BC508E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8,6</w:t>
            </w:r>
          </w:p>
        </w:tc>
        <w:tc>
          <w:tcPr>
            <w:tcW w:w="648" w:type="dxa"/>
            <w:vAlign w:val="bottom"/>
          </w:tcPr>
          <w:p w:rsidR="00BC508E" w:rsidRDefault="00BC508E" w:rsidP="00BC508E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8,0</w:t>
            </w:r>
          </w:p>
        </w:tc>
      </w:tr>
      <w:tr w:rsidR="00BC508E" w:rsidRPr="00E33A76" w:rsidTr="00DD08C1">
        <w:trPr>
          <w:trHeight w:val="342"/>
        </w:trPr>
        <w:tc>
          <w:tcPr>
            <w:tcW w:w="2552" w:type="dxa"/>
            <w:vAlign w:val="center"/>
          </w:tcPr>
          <w:p w:rsidR="00BC508E" w:rsidRPr="00E33A76" w:rsidRDefault="00BC508E" w:rsidP="00BC508E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r w:rsidRPr="00E33A76">
              <w:rPr>
                <w:rFonts w:cs="Arial"/>
                <w:b/>
                <w:sz w:val="16"/>
                <w:szCs w:val="16"/>
              </w:rPr>
              <w:t xml:space="preserve">Saldo </w:t>
            </w:r>
          </w:p>
        </w:tc>
        <w:tc>
          <w:tcPr>
            <w:tcW w:w="709" w:type="dxa"/>
            <w:vAlign w:val="bottom"/>
          </w:tcPr>
          <w:p w:rsidR="00BC508E" w:rsidRDefault="00BC508E" w:rsidP="00BC508E">
            <w:pPr>
              <w:spacing w:before="0" w:after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-0,7</w:t>
            </w:r>
          </w:p>
        </w:tc>
        <w:tc>
          <w:tcPr>
            <w:tcW w:w="726" w:type="dxa"/>
            <w:vAlign w:val="bottom"/>
          </w:tcPr>
          <w:p w:rsidR="00BC508E" w:rsidRDefault="00BC508E" w:rsidP="00BC508E">
            <w:pPr>
              <w:spacing w:before="0" w:after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-0,2</w:t>
            </w:r>
          </w:p>
        </w:tc>
        <w:tc>
          <w:tcPr>
            <w:tcW w:w="717" w:type="dxa"/>
            <w:vAlign w:val="bottom"/>
          </w:tcPr>
          <w:p w:rsidR="00BC508E" w:rsidRDefault="00BC508E" w:rsidP="00BC508E">
            <w:pPr>
              <w:spacing w:before="0" w:after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-0,2</w:t>
            </w:r>
          </w:p>
        </w:tc>
        <w:tc>
          <w:tcPr>
            <w:tcW w:w="717" w:type="dxa"/>
            <w:vAlign w:val="bottom"/>
          </w:tcPr>
          <w:p w:rsidR="00BC508E" w:rsidRPr="00E33A76" w:rsidRDefault="00BC508E" w:rsidP="00BC508E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E33A76">
              <w:rPr>
                <w:rFonts w:cs="Arial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717" w:type="dxa"/>
            <w:vAlign w:val="bottom"/>
          </w:tcPr>
          <w:p w:rsidR="00BC508E" w:rsidRPr="00E33A76" w:rsidRDefault="00BC508E" w:rsidP="00BC508E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E33A76">
              <w:rPr>
                <w:rFonts w:cs="Arial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666" w:type="dxa"/>
            <w:vAlign w:val="bottom"/>
          </w:tcPr>
          <w:p w:rsidR="00BC508E" w:rsidRPr="00E33A76" w:rsidRDefault="00BC508E" w:rsidP="00BC508E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E33A76">
              <w:rPr>
                <w:rFonts w:cs="Arial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656" w:type="dxa"/>
            <w:vAlign w:val="bottom"/>
          </w:tcPr>
          <w:p w:rsidR="00BC508E" w:rsidRPr="00E33A76" w:rsidRDefault="00BC508E" w:rsidP="00BC508E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E33A76">
              <w:rPr>
                <w:rFonts w:cs="Arial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648" w:type="dxa"/>
            <w:vAlign w:val="bottom"/>
          </w:tcPr>
          <w:p w:rsidR="00BC508E" w:rsidRPr="00E33A76" w:rsidRDefault="00BC508E" w:rsidP="00BC508E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E33A76">
              <w:rPr>
                <w:rFonts w:cs="Arial"/>
                <w:b/>
                <w:bCs/>
                <w:sz w:val="16"/>
                <w:szCs w:val="16"/>
              </w:rPr>
              <w:t>X</w:t>
            </w:r>
          </w:p>
        </w:tc>
      </w:tr>
      <w:tr w:rsidR="00BC508E" w:rsidRPr="00E33A76" w:rsidTr="00DD08C1">
        <w:trPr>
          <w:trHeight w:val="352"/>
        </w:trPr>
        <w:tc>
          <w:tcPr>
            <w:tcW w:w="2552" w:type="dxa"/>
            <w:vAlign w:val="center"/>
          </w:tcPr>
          <w:p w:rsidR="00BC508E" w:rsidRPr="00E33A76" w:rsidRDefault="00BC508E" w:rsidP="00BC508E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09" w:type="dxa"/>
            <w:vAlign w:val="bottom"/>
          </w:tcPr>
          <w:p w:rsidR="00BC508E" w:rsidRDefault="00BC508E" w:rsidP="00BC508E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67,8</w:t>
            </w:r>
          </w:p>
        </w:tc>
        <w:tc>
          <w:tcPr>
            <w:tcW w:w="726" w:type="dxa"/>
            <w:vAlign w:val="bottom"/>
          </w:tcPr>
          <w:p w:rsidR="00BC508E" w:rsidRDefault="00BC508E" w:rsidP="00BC508E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17,9</w:t>
            </w:r>
          </w:p>
        </w:tc>
        <w:tc>
          <w:tcPr>
            <w:tcW w:w="717" w:type="dxa"/>
            <w:vAlign w:val="bottom"/>
          </w:tcPr>
          <w:p w:rsidR="00BC508E" w:rsidRDefault="00BC508E" w:rsidP="00BC508E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15,8</w:t>
            </w:r>
          </w:p>
        </w:tc>
        <w:tc>
          <w:tcPr>
            <w:tcW w:w="717" w:type="dxa"/>
            <w:vAlign w:val="bottom"/>
          </w:tcPr>
          <w:p w:rsidR="00BC508E" w:rsidRPr="00E33A76" w:rsidRDefault="00BC508E" w:rsidP="00BC508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17" w:type="dxa"/>
            <w:vAlign w:val="bottom"/>
          </w:tcPr>
          <w:p w:rsidR="00BC508E" w:rsidRPr="00E33A76" w:rsidRDefault="00BC508E" w:rsidP="00BC508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666" w:type="dxa"/>
            <w:vAlign w:val="bottom"/>
          </w:tcPr>
          <w:p w:rsidR="00BC508E" w:rsidRPr="00E33A76" w:rsidRDefault="00BC508E" w:rsidP="00BC508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656" w:type="dxa"/>
            <w:vAlign w:val="bottom"/>
          </w:tcPr>
          <w:p w:rsidR="00BC508E" w:rsidRPr="00E33A76" w:rsidRDefault="00BC508E" w:rsidP="00BC508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648" w:type="dxa"/>
            <w:vAlign w:val="bottom"/>
          </w:tcPr>
          <w:p w:rsidR="00BC508E" w:rsidRPr="00E33A76" w:rsidRDefault="00BC508E" w:rsidP="00BC508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</w:tr>
      <w:tr w:rsidR="00BC508E" w:rsidRPr="00E33A76" w:rsidTr="00DD08C1">
        <w:trPr>
          <w:trHeight w:val="342"/>
        </w:trPr>
        <w:tc>
          <w:tcPr>
            <w:tcW w:w="2552" w:type="dxa"/>
            <w:vAlign w:val="center"/>
          </w:tcPr>
          <w:p w:rsidR="00BC508E" w:rsidRPr="00E33A76" w:rsidRDefault="00BC508E" w:rsidP="00BC508E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w tym UE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vAlign w:val="bottom"/>
          </w:tcPr>
          <w:p w:rsidR="00BC508E" w:rsidRDefault="00BC508E" w:rsidP="00BC508E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69,7</w:t>
            </w:r>
          </w:p>
        </w:tc>
        <w:tc>
          <w:tcPr>
            <w:tcW w:w="726" w:type="dxa"/>
            <w:vAlign w:val="bottom"/>
          </w:tcPr>
          <w:p w:rsidR="00BC508E" w:rsidRDefault="00BC508E" w:rsidP="00BC508E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18,5</w:t>
            </w:r>
          </w:p>
        </w:tc>
        <w:tc>
          <w:tcPr>
            <w:tcW w:w="717" w:type="dxa"/>
            <w:vAlign w:val="bottom"/>
          </w:tcPr>
          <w:p w:rsidR="00BC508E" w:rsidRDefault="00BC508E" w:rsidP="00BC508E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16,2</w:t>
            </w:r>
          </w:p>
        </w:tc>
        <w:tc>
          <w:tcPr>
            <w:tcW w:w="717" w:type="dxa"/>
            <w:vAlign w:val="bottom"/>
          </w:tcPr>
          <w:p w:rsidR="00BC508E" w:rsidRPr="00E33A76" w:rsidRDefault="00BC508E" w:rsidP="00BC508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17" w:type="dxa"/>
            <w:vAlign w:val="bottom"/>
          </w:tcPr>
          <w:p w:rsidR="00BC508E" w:rsidRPr="00E33A76" w:rsidRDefault="00BC508E" w:rsidP="00BC508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666" w:type="dxa"/>
            <w:vAlign w:val="bottom"/>
          </w:tcPr>
          <w:p w:rsidR="00BC508E" w:rsidRPr="00E33A76" w:rsidRDefault="00BC508E" w:rsidP="00BC508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656" w:type="dxa"/>
            <w:vAlign w:val="bottom"/>
          </w:tcPr>
          <w:p w:rsidR="00BC508E" w:rsidRPr="00E33A76" w:rsidRDefault="00BC508E" w:rsidP="00BC508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648" w:type="dxa"/>
            <w:vAlign w:val="bottom"/>
          </w:tcPr>
          <w:p w:rsidR="00BC508E" w:rsidRPr="00E33A76" w:rsidRDefault="00BC508E" w:rsidP="00BC508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</w:tr>
      <w:tr w:rsidR="00BC508E" w:rsidRPr="00E33A76" w:rsidTr="00DD08C1">
        <w:trPr>
          <w:trHeight w:val="352"/>
        </w:trPr>
        <w:tc>
          <w:tcPr>
            <w:tcW w:w="2552" w:type="dxa"/>
            <w:vAlign w:val="center"/>
          </w:tcPr>
          <w:p w:rsidR="00BC508E" w:rsidRPr="00E33A76" w:rsidRDefault="00BC508E" w:rsidP="00BC508E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w tym strefa euro </w:t>
            </w:r>
          </w:p>
        </w:tc>
        <w:tc>
          <w:tcPr>
            <w:tcW w:w="709" w:type="dxa"/>
            <w:vAlign w:val="bottom"/>
          </w:tcPr>
          <w:p w:rsidR="00BC508E" w:rsidRDefault="00BC508E" w:rsidP="00BC508E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35,8</w:t>
            </w:r>
          </w:p>
        </w:tc>
        <w:tc>
          <w:tcPr>
            <w:tcW w:w="726" w:type="dxa"/>
            <w:vAlign w:val="bottom"/>
          </w:tcPr>
          <w:p w:rsidR="00BC508E" w:rsidRDefault="00BC508E" w:rsidP="00BC508E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9,4</w:t>
            </w:r>
          </w:p>
        </w:tc>
        <w:tc>
          <w:tcPr>
            <w:tcW w:w="717" w:type="dxa"/>
            <w:vAlign w:val="bottom"/>
          </w:tcPr>
          <w:p w:rsidR="00BC508E" w:rsidRDefault="00BC508E" w:rsidP="00BC508E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8,3</w:t>
            </w:r>
          </w:p>
        </w:tc>
        <w:tc>
          <w:tcPr>
            <w:tcW w:w="717" w:type="dxa"/>
            <w:vAlign w:val="bottom"/>
          </w:tcPr>
          <w:p w:rsidR="00BC508E" w:rsidRPr="00E33A76" w:rsidRDefault="00BC508E" w:rsidP="00BC508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17" w:type="dxa"/>
            <w:vAlign w:val="bottom"/>
          </w:tcPr>
          <w:p w:rsidR="00BC508E" w:rsidRPr="00E33A76" w:rsidRDefault="00BC508E" w:rsidP="00BC508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666" w:type="dxa"/>
            <w:vAlign w:val="bottom"/>
          </w:tcPr>
          <w:p w:rsidR="00BC508E" w:rsidRPr="00E33A76" w:rsidRDefault="00BC508E" w:rsidP="00BC508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656" w:type="dxa"/>
            <w:vAlign w:val="bottom"/>
          </w:tcPr>
          <w:p w:rsidR="00BC508E" w:rsidRPr="00E33A76" w:rsidRDefault="00BC508E" w:rsidP="00BC508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648" w:type="dxa"/>
            <w:vAlign w:val="bottom"/>
          </w:tcPr>
          <w:p w:rsidR="00BC508E" w:rsidRPr="00E33A76" w:rsidRDefault="00BC508E" w:rsidP="00BC508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</w:tr>
      <w:tr w:rsidR="00BC508E" w:rsidRPr="00E33A76" w:rsidTr="00DD08C1">
        <w:trPr>
          <w:trHeight w:val="342"/>
        </w:trPr>
        <w:tc>
          <w:tcPr>
            <w:tcW w:w="2552" w:type="dxa"/>
            <w:vAlign w:val="center"/>
          </w:tcPr>
          <w:p w:rsidR="00BC508E" w:rsidRPr="00E33A76" w:rsidRDefault="00BC508E" w:rsidP="00BC508E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09" w:type="dxa"/>
            <w:vAlign w:val="bottom"/>
          </w:tcPr>
          <w:p w:rsidR="00BC508E" w:rsidRDefault="00BC508E" w:rsidP="00BC508E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-61,2</w:t>
            </w:r>
          </w:p>
        </w:tc>
        <w:tc>
          <w:tcPr>
            <w:tcW w:w="726" w:type="dxa"/>
            <w:vAlign w:val="bottom"/>
          </w:tcPr>
          <w:p w:rsidR="00BC508E" w:rsidRDefault="00BC508E" w:rsidP="00BC508E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-16,2</w:t>
            </w:r>
          </w:p>
        </w:tc>
        <w:tc>
          <w:tcPr>
            <w:tcW w:w="717" w:type="dxa"/>
            <w:vAlign w:val="bottom"/>
          </w:tcPr>
          <w:p w:rsidR="00BC508E" w:rsidRDefault="00BC508E" w:rsidP="00BC508E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-14,3</w:t>
            </w:r>
          </w:p>
        </w:tc>
        <w:tc>
          <w:tcPr>
            <w:tcW w:w="717" w:type="dxa"/>
            <w:vAlign w:val="bottom"/>
          </w:tcPr>
          <w:p w:rsidR="00BC508E" w:rsidRPr="00E33A76" w:rsidRDefault="00BC508E" w:rsidP="00BC508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17" w:type="dxa"/>
            <w:vAlign w:val="bottom"/>
          </w:tcPr>
          <w:p w:rsidR="00BC508E" w:rsidRPr="00E33A76" w:rsidRDefault="00BC508E" w:rsidP="00BC508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666" w:type="dxa"/>
            <w:vAlign w:val="bottom"/>
          </w:tcPr>
          <w:p w:rsidR="00BC508E" w:rsidRPr="00E33A76" w:rsidRDefault="00BC508E" w:rsidP="00BC508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656" w:type="dxa"/>
            <w:vAlign w:val="bottom"/>
          </w:tcPr>
          <w:p w:rsidR="00BC508E" w:rsidRPr="00E33A76" w:rsidRDefault="00BC508E" w:rsidP="00BC508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648" w:type="dxa"/>
            <w:vAlign w:val="bottom"/>
          </w:tcPr>
          <w:p w:rsidR="00BC508E" w:rsidRPr="00E33A76" w:rsidRDefault="00BC508E" w:rsidP="00BC508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</w:tr>
      <w:tr w:rsidR="00BC508E" w:rsidRPr="00E33A76" w:rsidTr="00DD08C1">
        <w:trPr>
          <w:trHeight w:val="258"/>
        </w:trPr>
        <w:tc>
          <w:tcPr>
            <w:tcW w:w="2552" w:type="dxa"/>
            <w:vAlign w:val="center"/>
          </w:tcPr>
          <w:p w:rsidR="00BC508E" w:rsidRPr="00E33A76" w:rsidRDefault="00BC508E" w:rsidP="00BC508E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Kraje Europy Środ</w:t>
            </w:r>
            <w:r>
              <w:rPr>
                <w:rFonts w:cs="Arial"/>
                <w:sz w:val="16"/>
                <w:szCs w:val="16"/>
              </w:rPr>
              <w:t xml:space="preserve">. </w:t>
            </w:r>
            <w:r w:rsidRPr="00E33A76">
              <w:rPr>
                <w:rFonts w:cs="Arial"/>
                <w:sz w:val="16"/>
                <w:szCs w:val="16"/>
              </w:rPr>
              <w:t xml:space="preserve">– Wsch. </w:t>
            </w:r>
          </w:p>
        </w:tc>
        <w:tc>
          <w:tcPr>
            <w:tcW w:w="709" w:type="dxa"/>
            <w:vAlign w:val="bottom"/>
          </w:tcPr>
          <w:p w:rsidR="00BC508E" w:rsidRDefault="00BC508E" w:rsidP="00BC508E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-7,4</w:t>
            </w:r>
          </w:p>
        </w:tc>
        <w:tc>
          <w:tcPr>
            <w:tcW w:w="726" w:type="dxa"/>
            <w:vAlign w:val="bottom"/>
          </w:tcPr>
          <w:p w:rsidR="00BC508E" w:rsidRDefault="00BC508E" w:rsidP="00BC508E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-1,9</w:t>
            </w:r>
          </w:p>
        </w:tc>
        <w:tc>
          <w:tcPr>
            <w:tcW w:w="717" w:type="dxa"/>
            <w:vAlign w:val="bottom"/>
          </w:tcPr>
          <w:p w:rsidR="00BC508E" w:rsidRDefault="00BC508E" w:rsidP="00BC508E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-1,7</w:t>
            </w:r>
          </w:p>
        </w:tc>
        <w:tc>
          <w:tcPr>
            <w:tcW w:w="717" w:type="dxa"/>
            <w:vAlign w:val="center"/>
          </w:tcPr>
          <w:p w:rsidR="00BC508E" w:rsidRPr="00E33A76" w:rsidRDefault="00BC508E" w:rsidP="00BC508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17" w:type="dxa"/>
            <w:vAlign w:val="center"/>
          </w:tcPr>
          <w:p w:rsidR="00BC508E" w:rsidRPr="00E33A76" w:rsidRDefault="00BC508E" w:rsidP="00BC508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666" w:type="dxa"/>
            <w:vAlign w:val="center"/>
          </w:tcPr>
          <w:p w:rsidR="00BC508E" w:rsidRPr="00E33A76" w:rsidRDefault="00BC508E" w:rsidP="00BC508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656" w:type="dxa"/>
            <w:vAlign w:val="center"/>
          </w:tcPr>
          <w:p w:rsidR="00BC508E" w:rsidRPr="00E33A76" w:rsidRDefault="00BC508E" w:rsidP="00BC508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648" w:type="dxa"/>
            <w:vAlign w:val="center"/>
          </w:tcPr>
          <w:p w:rsidR="00BC508E" w:rsidRPr="00E33A76" w:rsidRDefault="00BC508E" w:rsidP="00BC508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</w:tr>
    </w:tbl>
    <w:p w:rsidR="00490CCF" w:rsidRDefault="00490CCF" w:rsidP="00345F7C">
      <w:pPr>
        <w:pStyle w:val="Nagwek1"/>
      </w:pPr>
    </w:p>
    <w:p w:rsidR="00345F7C" w:rsidRDefault="00D37998" w:rsidP="00345F7C">
      <w:pPr>
        <w:pStyle w:val="Nagwek1"/>
      </w:pPr>
      <w:r w:rsidRPr="00483835">
        <w:rPr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38112" behindDoc="1" locked="0" layoutInCell="1" allowOverlap="1" wp14:anchorId="7BF22207" wp14:editId="7D86B06F">
                <wp:simplePos x="0" y="0"/>
                <wp:positionH relativeFrom="column">
                  <wp:posOffset>5254625</wp:posOffset>
                </wp:positionH>
                <wp:positionV relativeFrom="paragraph">
                  <wp:posOffset>131445</wp:posOffset>
                </wp:positionV>
                <wp:extent cx="1725295" cy="981075"/>
                <wp:effectExtent l="0" t="0" r="0" b="0"/>
                <wp:wrapTight wrapText="bothSides">
                  <wp:wrapPolygon edited="0">
                    <wp:start x="715" y="0"/>
                    <wp:lineTo x="715" y="20971"/>
                    <wp:lineTo x="20749" y="20971"/>
                    <wp:lineTo x="20749" y="0"/>
                    <wp:lineTo x="715" y="0"/>
                  </wp:wrapPolygon>
                </wp:wrapTight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8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5ACD" w:rsidRDefault="00235ACD" w:rsidP="00345F7C">
                            <w:pPr>
                              <w:pStyle w:val="tekstzboku"/>
                            </w:pPr>
                          </w:p>
                          <w:p w:rsidR="00235ACD" w:rsidRDefault="00235ACD" w:rsidP="00345F7C">
                            <w:pPr>
                              <w:pStyle w:val="tekstzboku"/>
                            </w:pPr>
                          </w:p>
                          <w:p w:rsidR="00235ACD" w:rsidRDefault="00235ACD" w:rsidP="00345F7C">
                            <w:pPr>
                              <w:pStyle w:val="tekstzboku"/>
                            </w:pPr>
                          </w:p>
                          <w:p w:rsidR="00235ACD" w:rsidRDefault="00235ACD" w:rsidP="00345F7C">
                            <w:pPr>
                              <w:pStyle w:val="tekstzboku"/>
                            </w:pPr>
                          </w:p>
                          <w:p w:rsidR="00235ACD" w:rsidRDefault="00235ACD" w:rsidP="00345F7C">
                            <w:pPr>
                              <w:pStyle w:val="tekstzboku"/>
                            </w:pPr>
                          </w:p>
                          <w:p w:rsidR="00235ACD" w:rsidRDefault="00235ACD" w:rsidP="00345F7C">
                            <w:pPr>
                              <w:pStyle w:val="tekstzboku"/>
                            </w:pPr>
                          </w:p>
                          <w:p w:rsidR="00235ACD" w:rsidRDefault="00235ACD" w:rsidP="00345F7C">
                            <w:pPr>
                              <w:pStyle w:val="tekstzboku"/>
                            </w:pPr>
                          </w:p>
                          <w:p w:rsidR="00235ACD" w:rsidRDefault="00235ACD" w:rsidP="00345F7C">
                            <w:pPr>
                              <w:pStyle w:val="tekstzboku"/>
                            </w:pPr>
                          </w:p>
                          <w:p w:rsidR="00235ACD" w:rsidRDefault="00235ACD" w:rsidP="00345F7C">
                            <w:pPr>
                              <w:pStyle w:val="tekstzboku"/>
                            </w:pPr>
                          </w:p>
                          <w:p w:rsidR="00235ACD" w:rsidRDefault="00235ACD" w:rsidP="00345F7C">
                            <w:pPr>
                              <w:pStyle w:val="tekstzboku"/>
                            </w:pPr>
                          </w:p>
                          <w:p w:rsidR="00235ACD" w:rsidRDefault="00235ACD" w:rsidP="00345F7C">
                            <w:pPr>
                              <w:pStyle w:val="tekstzboku"/>
                            </w:pPr>
                          </w:p>
                          <w:p w:rsidR="00235ACD" w:rsidRDefault="00235ACD" w:rsidP="00345F7C">
                            <w:pPr>
                              <w:pStyle w:val="tekstzboku"/>
                            </w:pPr>
                          </w:p>
                          <w:p w:rsidR="00235ACD" w:rsidRDefault="00235ACD" w:rsidP="00345F7C">
                            <w:pPr>
                              <w:pStyle w:val="tekstzboku"/>
                            </w:pPr>
                          </w:p>
                          <w:p w:rsidR="00235ACD" w:rsidRDefault="00235ACD" w:rsidP="00345F7C">
                            <w:pPr>
                              <w:pStyle w:val="tekstzboku"/>
                            </w:pPr>
                          </w:p>
                          <w:p w:rsidR="00235ACD" w:rsidRDefault="00235ACD" w:rsidP="00345F7C">
                            <w:pPr>
                              <w:pStyle w:val="tekstzboku"/>
                            </w:pPr>
                          </w:p>
                          <w:p w:rsidR="00235ACD" w:rsidRDefault="00235ACD" w:rsidP="00345F7C">
                            <w:pPr>
                              <w:pStyle w:val="tekstzboku"/>
                            </w:pPr>
                          </w:p>
                          <w:p w:rsidR="00235ACD" w:rsidRDefault="00235ACD" w:rsidP="00345F7C">
                            <w:pPr>
                              <w:pStyle w:val="tekstzboku"/>
                            </w:pPr>
                          </w:p>
                          <w:p w:rsidR="00235ACD" w:rsidRDefault="00235ACD" w:rsidP="00345F7C">
                            <w:pPr>
                              <w:pStyle w:val="tekstzboku"/>
                            </w:pPr>
                          </w:p>
                          <w:p w:rsidR="00235ACD" w:rsidRDefault="00235ACD" w:rsidP="00345F7C">
                            <w:pPr>
                              <w:pStyle w:val="tekstzboku"/>
                            </w:pPr>
                          </w:p>
                          <w:p w:rsidR="00235ACD" w:rsidRDefault="00235ACD" w:rsidP="00345F7C">
                            <w:pPr>
                              <w:pStyle w:val="tekstzboku"/>
                            </w:pPr>
                          </w:p>
                          <w:p w:rsidR="00235ACD" w:rsidRDefault="00235ACD" w:rsidP="00345F7C">
                            <w:pPr>
                              <w:pStyle w:val="tekstzboku"/>
                            </w:pPr>
                          </w:p>
                          <w:p w:rsidR="00235ACD" w:rsidRDefault="00235ACD" w:rsidP="00345F7C">
                            <w:pPr>
                              <w:pStyle w:val="tekstzboku"/>
                            </w:pPr>
                          </w:p>
                          <w:p w:rsidR="00235ACD" w:rsidRDefault="00235ACD" w:rsidP="00345F7C">
                            <w:pPr>
                              <w:pStyle w:val="tekstzboku"/>
                            </w:pPr>
                          </w:p>
                          <w:p w:rsidR="00235ACD" w:rsidRDefault="00235ACD" w:rsidP="00345F7C">
                            <w:pPr>
                              <w:pStyle w:val="tekstzboku"/>
                            </w:pPr>
                          </w:p>
                          <w:p w:rsidR="00235ACD" w:rsidRDefault="00235ACD" w:rsidP="00345F7C">
                            <w:pPr>
                              <w:pStyle w:val="tekstzboku"/>
                            </w:pPr>
                          </w:p>
                          <w:p w:rsidR="00235ACD" w:rsidRDefault="00235ACD" w:rsidP="00345F7C">
                            <w:pPr>
                              <w:pStyle w:val="tekstzboku"/>
                            </w:pPr>
                          </w:p>
                          <w:p w:rsidR="00235ACD" w:rsidRDefault="00235ACD" w:rsidP="00345F7C">
                            <w:pPr>
                              <w:pStyle w:val="tekstzboku"/>
                            </w:pPr>
                          </w:p>
                          <w:p w:rsidR="00235ACD" w:rsidRPr="00074DD8" w:rsidRDefault="00235ACD" w:rsidP="00345F7C">
                            <w:pPr>
                              <w:pStyle w:val="tekstzboku"/>
                            </w:pPr>
                          </w:p>
                          <w:p w:rsidR="00235ACD" w:rsidRPr="00D616D2" w:rsidRDefault="00235ACD" w:rsidP="00345F7C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F22207" id="Pole tekstowe 5" o:spid="_x0000_s1030" type="#_x0000_t202" style="position:absolute;margin-left:413.75pt;margin-top:10.35pt;width:135.85pt;height:77.25pt;z-index:-251578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" filled="f" stroked="f">
                <v:textbox>
                  <w:txbxContent>
                    <w:p w:rsidR="00235ACD" w:rsidRDefault="00235ACD" w:rsidP="00345F7C">
                      <w:pPr>
                        <w:pStyle w:val="tekstzboku"/>
                      </w:pPr>
                    </w:p>
                    <w:p w:rsidR="00235ACD" w:rsidRDefault="00235ACD" w:rsidP="00345F7C">
                      <w:pPr>
                        <w:pStyle w:val="tekstzboku"/>
                      </w:pPr>
                    </w:p>
                    <w:p w:rsidR="00235ACD" w:rsidRDefault="00235ACD" w:rsidP="00345F7C">
                      <w:pPr>
                        <w:pStyle w:val="tekstzboku"/>
                      </w:pPr>
                    </w:p>
                    <w:p w:rsidR="00235ACD" w:rsidRDefault="00235ACD" w:rsidP="00345F7C">
                      <w:pPr>
                        <w:pStyle w:val="tekstzboku"/>
                      </w:pPr>
                    </w:p>
                    <w:p w:rsidR="00235ACD" w:rsidRDefault="00235ACD" w:rsidP="00345F7C">
                      <w:pPr>
                        <w:pStyle w:val="tekstzboku"/>
                      </w:pPr>
                    </w:p>
                    <w:p w:rsidR="00235ACD" w:rsidRDefault="00235ACD" w:rsidP="00345F7C">
                      <w:pPr>
                        <w:pStyle w:val="tekstzboku"/>
                      </w:pPr>
                    </w:p>
                    <w:p w:rsidR="00235ACD" w:rsidRDefault="00235ACD" w:rsidP="00345F7C">
                      <w:pPr>
                        <w:pStyle w:val="tekstzboku"/>
                      </w:pPr>
                    </w:p>
                    <w:p w:rsidR="00235ACD" w:rsidRDefault="00235ACD" w:rsidP="00345F7C">
                      <w:pPr>
                        <w:pStyle w:val="tekstzboku"/>
                      </w:pPr>
                    </w:p>
                    <w:p w:rsidR="00235ACD" w:rsidRDefault="00235ACD" w:rsidP="00345F7C">
                      <w:pPr>
                        <w:pStyle w:val="tekstzboku"/>
                      </w:pPr>
                    </w:p>
                    <w:p w:rsidR="00235ACD" w:rsidRDefault="00235ACD" w:rsidP="00345F7C">
                      <w:pPr>
                        <w:pStyle w:val="tekstzboku"/>
                      </w:pPr>
                    </w:p>
                    <w:p w:rsidR="00235ACD" w:rsidRDefault="00235ACD" w:rsidP="00345F7C">
                      <w:pPr>
                        <w:pStyle w:val="tekstzboku"/>
                      </w:pPr>
                    </w:p>
                    <w:p w:rsidR="00235ACD" w:rsidRDefault="00235ACD" w:rsidP="00345F7C">
                      <w:pPr>
                        <w:pStyle w:val="tekstzboku"/>
                      </w:pPr>
                    </w:p>
                    <w:p w:rsidR="00235ACD" w:rsidRDefault="00235ACD" w:rsidP="00345F7C">
                      <w:pPr>
                        <w:pStyle w:val="tekstzboku"/>
                      </w:pPr>
                    </w:p>
                    <w:p w:rsidR="00235ACD" w:rsidRDefault="00235ACD" w:rsidP="00345F7C">
                      <w:pPr>
                        <w:pStyle w:val="tekstzboku"/>
                      </w:pPr>
                    </w:p>
                    <w:p w:rsidR="00235ACD" w:rsidRDefault="00235ACD" w:rsidP="00345F7C">
                      <w:pPr>
                        <w:pStyle w:val="tekstzboku"/>
                      </w:pPr>
                    </w:p>
                    <w:p w:rsidR="00235ACD" w:rsidRDefault="00235ACD" w:rsidP="00345F7C">
                      <w:pPr>
                        <w:pStyle w:val="tekstzboku"/>
                      </w:pPr>
                    </w:p>
                    <w:p w:rsidR="00235ACD" w:rsidRDefault="00235ACD" w:rsidP="00345F7C">
                      <w:pPr>
                        <w:pStyle w:val="tekstzboku"/>
                      </w:pPr>
                    </w:p>
                    <w:p w:rsidR="00235ACD" w:rsidRDefault="00235ACD" w:rsidP="00345F7C">
                      <w:pPr>
                        <w:pStyle w:val="tekstzboku"/>
                      </w:pPr>
                    </w:p>
                    <w:p w:rsidR="00235ACD" w:rsidRDefault="00235ACD" w:rsidP="00345F7C">
                      <w:pPr>
                        <w:pStyle w:val="tekstzboku"/>
                      </w:pPr>
                    </w:p>
                    <w:p w:rsidR="00235ACD" w:rsidRDefault="00235ACD" w:rsidP="00345F7C">
                      <w:pPr>
                        <w:pStyle w:val="tekstzboku"/>
                      </w:pPr>
                    </w:p>
                    <w:p w:rsidR="00235ACD" w:rsidRDefault="00235ACD" w:rsidP="00345F7C">
                      <w:pPr>
                        <w:pStyle w:val="tekstzboku"/>
                      </w:pPr>
                    </w:p>
                    <w:p w:rsidR="00235ACD" w:rsidRDefault="00235ACD" w:rsidP="00345F7C">
                      <w:pPr>
                        <w:pStyle w:val="tekstzboku"/>
                      </w:pPr>
                    </w:p>
                    <w:p w:rsidR="00235ACD" w:rsidRDefault="00235ACD" w:rsidP="00345F7C">
                      <w:pPr>
                        <w:pStyle w:val="tekstzboku"/>
                      </w:pPr>
                    </w:p>
                    <w:p w:rsidR="00235ACD" w:rsidRDefault="00235ACD" w:rsidP="00345F7C">
                      <w:pPr>
                        <w:pStyle w:val="tekstzboku"/>
                      </w:pPr>
                    </w:p>
                    <w:p w:rsidR="00235ACD" w:rsidRDefault="00235ACD" w:rsidP="00345F7C">
                      <w:pPr>
                        <w:pStyle w:val="tekstzboku"/>
                      </w:pPr>
                    </w:p>
                    <w:p w:rsidR="00235ACD" w:rsidRDefault="00235ACD" w:rsidP="00345F7C">
                      <w:pPr>
                        <w:pStyle w:val="tekstzboku"/>
                      </w:pPr>
                    </w:p>
                    <w:p w:rsidR="00235ACD" w:rsidRDefault="00235ACD" w:rsidP="00345F7C">
                      <w:pPr>
                        <w:pStyle w:val="tekstzboku"/>
                      </w:pPr>
                    </w:p>
                    <w:p w:rsidR="00235ACD" w:rsidRPr="00074DD8" w:rsidRDefault="00235ACD" w:rsidP="00345F7C">
                      <w:pPr>
                        <w:pStyle w:val="tekstzboku"/>
                      </w:pPr>
                    </w:p>
                    <w:p w:rsidR="00235ACD" w:rsidRPr="00D616D2" w:rsidRDefault="00235ACD" w:rsidP="00345F7C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345F7C" w:rsidRPr="003C6B82">
        <w:t xml:space="preserve">Obroty towarowe według </w:t>
      </w:r>
      <w:r w:rsidR="00345F7C">
        <w:t>ważniejszych</w:t>
      </w:r>
      <w:r w:rsidR="00345F7C" w:rsidRPr="003C6B82">
        <w:t xml:space="preserve"> krajów</w:t>
      </w:r>
    </w:p>
    <w:p w:rsidR="00345F7C" w:rsidRPr="00951F4F" w:rsidRDefault="00E64E91" w:rsidP="00366025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rFonts w:cs="Arial"/>
          <w:szCs w:val="19"/>
        </w:rPr>
      </w:pPr>
      <w:r w:rsidRPr="00366025">
        <w:rPr>
          <w:rFonts w:cs="Arial"/>
        </w:rPr>
        <w:t xml:space="preserve">W </w:t>
      </w:r>
      <w:r w:rsidRPr="00951F4F">
        <w:rPr>
          <w:rFonts w:cs="Arial"/>
          <w:szCs w:val="19"/>
        </w:rPr>
        <w:t>styczniu</w:t>
      </w:r>
      <w:r>
        <w:rPr>
          <w:rFonts w:cs="Arial"/>
          <w:szCs w:val="19"/>
        </w:rPr>
        <w:t xml:space="preserve"> – kwietniu </w:t>
      </w:r>
      <w:r w:rsidRPr="00951F4F">
        <w:rPr>
          <w:rFonts w:cs="Arial"/>
          <w:szCs w:val="19"/>
        </w:rPr>
        <w:t xml:space="preserve">br. </w:t>
      </w:r>
      <w:r w:rsidR="00345F7C" w:rsidRPr="00951F4F">
        <w:rPr>
          <w:rFonts w:cs="Arial"/>
          <w:szCs w:val="19"/>
        </w:rPr>
        <w:t xml:space="preserve">wśród głównych partnerów handlowych Polski </w:t>
      </w:r>
      <w:r w:rsidR="00D67CD3" w:rsidRPr="00951F4F">
        <w:rPr>
          <w:rFonts w:cs="Arial"/>
          <w:szCs w:val="19"/>
        </w:rPr>
        <w:t>o</w:t>
      </w:r>
      <w:r w:rsidR="00345F7C" w:rsidRPr="00951F4F">
        <w:rPr>
          <w:rFonts w:cs="Arial"/>
          <w:szCs w:val="19"/>
        </w:rPr>
        <w:t>dnotowano wzrost eksportu</w:t>
      </w:r>
      <w:r w:rsidR="00490CCF" w:rsidRPr="00951F4F">
        <w:rPr>
          <w:rFonts w:cs="Arial"/>
          <w:szCs w:val="19"/>
        </w:rPr>
        <w:t xml:space="preserve"> </w:t>
      </w:r>
      <w:r w:rsidR="009D0070">
        <w:rPr>
          <w:rFonts w:cs="Arial"/>
          <w:szCs w:val="19"/>
        </w:rPr>
        <w:t>do</w:t>
      </w:r>
      <w:r w:rsidR="00654F9B">
        <w:rPr>
          <w:rFonts w:cs="Arial"/>
          <w:szCs w:val="19"/>
        </w:rPr>
        <w:t xml:space="preserve"> </w:t>
      </w:r>
      <w:r w:rsidR="007C5BFA" w:rsidRPr="007720FC">
        <w:rPr>
          <w:rFonts w:cs="Arial"/>
          <w:szCs w:val="19"/>
        </w:rPr>
        <w:t>wszystkich krajów z pierwszej dziesiątki naszych partnerów</w:t>
      </w:r>
      <w:r w:rsidR="00951F4F" w:rsidRPr="00951F4F">
        <w:rPr>
          <w:rFonts w:cs="Arial"/>
          <w:szCs w:val="19"/>
        </w:rPr>
        <w:t xml:space="preserve">, a importu – </w:t>
      </w:r>
      <w:r w:rsidRPr="00951F4F">
        <w:rPr>
          <w:rFonts w:cs="Arial"/>
          <w:szCs w:val="19"/>
        </w:rPr>
        <w:t>z Chin,</w:t>
      </w:r>
      <w:r>
        <w:rPr>
          <w:rFonts w:cs="Arial"/>
          <w:szCs w:val="19"/>
        </w:rPr>
        <w:t xml:space="preserve"> </w:t>
      </w:r>
      <w:r w:rsidR="007C5BFA">
        <w:rPr>
          <w:rFonts w:cs="Arial"/>
          <w:szCs w:val="19"/>
        </w:rPr>
        <w:t xml:space="preserve">ze Stanów Zjednoczonych, </w:t>
      </w:r>
      <w:r>
        <w:rPr>
          <w:rFonts w:cs="Arial"/>
          <w:szCs w:val="19"/>
        </w:rPr>
        <w:t xml:space="preserve">z </w:t>
      </w:r>
      <w:r w:rsidR="00D37998">
        <w:rPr>
          <w:rFonts w:cs="Arial"/>
          <w:szCs w:val="19"/>
        </w:rPr>
        <w:t>Hiszpanii</w:t>
      </w:r>
      <w:r>
        <w:rPr>
          <w:rFonts w:cs="Arial"/>
          <w:szCs w:val="19"/>
        </w:rPr>
        <w:t>,</w:t>
      </w:r>
      <w:r w:rsidR="00183104">
        <w:rPr>
          <w:rFonts w:cs="Arial"/>
          <w:szCs w:val="19"/>
        </w:rPr>
        <w:t xml:space="preserve"> </w:t>
      </w:r>
      <w:r w:rsidR="00B420C3">
        <w:rPr>
          <w:rFonts w:cs="Arial"/>
          <w:szCs w:val="19"/>
        </w:rPr>
        <w:t>Niemiec</w:t>
      </w:r>
      <w:r>
        <w:rPr>
          <w:rFonts w:cs="Arial"/>
          <w:szCs w:val="19"/>
        </w:rPr>
        <w:t>, Holandii oraz Czech</w:t>
      </w:r>
      <w:r w:rsidR="00345F7C" w:rsidRPr="00951F4F">
        <w:rPr>
          <w:rFonts w:cs="Arial"/>
          <w:szCs w:val="19"/>
        </w:rPr>
        <w:t>.</w:t>
      </w:r>
    </w:p>
    <w:p w:rsidR="00345F7C" w:rsidRPr="00483835" w:rsidRDefault="00E64E91" w:rsidP="00366025">
      <w:pPr>
        <w:rPr>
          <w:rFonts w:cs="Arial"/>
        </w:rPr>
      </w:pPr>
      <w:r w:rsidRPr="00483835">
        <w:rPr>
          <w:rFonts w:cs="Arial"/>
        </w:rPr>
        <w:t xml:space="preserve">Obroty z pierwszą dziesiątką naszych partnerów handlowych stanowiły </w:t>
      </w:r>
      <w:r>
        <w:rPr>
          <w:rFonts w:cs="Arial"/>
        </w:rPr>
        <w:t>6</w:t>
      </w:r>
      <w:r w:rsidR="003B2C69">
        <w:rPr>
          <w:rFonts w:cs="Arial"/>
        </w:rPr>
        <w:t>6</w:t>
      </w:r>
      <w:r>
        <w:rPr>
          <w:rFonts w:cs="Arial"/>
        </w:rPr>
        <w:t>,</w:t>
      </w:r>
      <w:r w:rsidR="003B2C69">
        <w:rPr>
          <w:rFonts w:cs="Arial"/>
        </w:rPr>
        <w:t>3</w:t>
      </w:r>
      <w:r w:rsidRPr="00483835">
        <w:rPr>
          <w:rFonts w:cs="Arial"/>
        </w:rPr>
        <w:t xml:space="preserve">% eksportu (w analogicznym okresie ub. r. </w:t>
      </w:r>
      <w:r>
        <w:rPr>
          <w:rFonts w:cs="Arial"/>
        </w:rPr>
        <w:t>67,</w:t>
      </w:r>
      <w:r w:rsidR="003B2C69">
        <w:rPr>
          <w:rFonts w:cs="Arial"/>
        </w:rPr>
        <w:t>1</w:t>
      </w:r>
      <w:r w:rsidRPr="00483835">
        <w:rPr>
          <w:rFonts w:cs="Arial"/>
        </w:rPr>
        <w:t xml:space="preserve">%), a importu ogółem – </w:t>
      </w:r>
      <w:r>
        <w:rPr>
          <w:rFonts w:cs="Arial"/>
        </w:rPr>
        <w:t>63,</w:t>
      </w:r>
      <w:r w:rsidR="003B2C69">
        <w:rPr>
          <w:rFonts w:cs="Arial"/>
        </w:rPr>
        <w:t>9</w:t>
      </w:r>
      <w:r w:rsidRPr="00483835">
        <w:rPr>
          <w:rFonts w:cs="Arial"/>
        </w:rPr>
        <w:t xml:space="preserve">% (wobec </w:t>
      </w:r>
      <w:r>
        <w:rPr>
          <w:rFonts w:cs="Arial"/>
        </w:rPr>
        <w:t>65,</w:t>
      </w:r>
      <w:r w:rsidR="003B2C69">
        <w:rPr>
          <w:rFonts w:cs="Arial"/>
        </w:rPr>
        <w:t>2</w:t>
      </w:r>
      <w:r w:rsidRPr="00483835">
        <w:rPr>
          <w:rFonts w:cs="Arial"/>
        </w:rPr>
        <w:t>% w styczniu</w:t>
      </w:r>
      <w:r>
        <w:rPr>
          <w:rFonts w:cs="Arial"/>
        </w:rPr>
        <w:t xml:space="preserve"> – </w:t>
      </w:r>
      <w:r w:rsidR="003B2C69">
        <w:rPr>
          <w:rFonts w:cs="Arial"/>
        </w:rPr>
        <w:t>kwietniu</w:t>
      </w:r>
      <w:r>
        <w:rPr>
          <w:rFonts w:cs="Arial"/>
        </w:rPr>
        <w:t xml:space="preserve"> </w:t>
      </w:r>
      <w:r w:rsidRPr="00483835">
        <w:rPr>
          <w:rFonts w:cs="Arial"/>
        </w:rPr>
        <w:t>201</w:t>
      </w:r>
      <w:r>
        <w:rPr>
          <w:rFonts w:cs="Arial"/>
        </w:rPr>
        <w:t>8</w:t>
      </w:r>
      <w:r w:rsidRPr="00483835">
        <w:rPr>
          <w:rFonts w:cs="Arial"/>
        </w:rPr>
        <w:t xml:space="preserve"> r.).</w:t>
      </w:r>
    </w:p>
    <w:p w:rsidR="00A00ADB" w:rsidRPr="00483835" w:rsidRDefault="00C77C4A" w:rsidP="00A00ADB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rFonts w:cs="Arial"/>
          <w:spacing w:val="-3"/>
          <w:szCs w:val="19"/>
        </w:rPr>
      </w:pPr>
      <w:r w:rsidRPr="00483835">
        <w:rPr>
          <w:rFonts w:cs="Arial"/>
          <w:szCs w:val="19"/>
        </w:rPr>
        <w:t xml:space="preserve">Udział Niemiec w eksporcie </w:t>
      </w:r>
      <w:r w:rsidR="00483835" w:rsidRPr="00483835">
        <w:rPr>
          <w:rFonts w:cs="Arial"/>
          <w:szCs w:val="19"/>
        </w:rPr>
        <w:t xml:space="preserve">obniżył się w porównaniu z analogicznym okresem ub. r. </w:t>
      </w:r>
      <w:r w:rsidR="00483835" w:rsidRPr="00483835">
        <w:rPr>
          <w:szCs w:val="19"/>
        </w:rPr>
        <w:t>o </w:t>
      </w:r>
      <w:r w:rsidR="003B2C69">
        <w:rPr>
          <w:szCs w:val="19"/>
        </w:rPr>
        <w:t>1,1</w:t>
      </w:r>
      <w:r w:rsidR="00483835" w:rsidRPr="00483835">
        <w:rPr>
          <w:rFonts w:cs="Arial"/>
          <w:szCs w:val="19"/>
        </w:rPr>
        <w:t xml:space="preserve"> p. proc. i wyniósł </w:t>
      </w:r>
      <w:r w:rsidR="00B62719">
        <w:rPr>
          <w:rFonts w:cs="Arial"/>
          <w:szCs w:val="19"/>
        </w:rPr>
        <w:t>27,</w:t>
      </w:r>
      <w:r w:rsidR="003B2C69">
        <w:rPr>
          <w:rFonts w:cs="Arial"/>
          <w:szCs w:val="19"/>
        </w:rPr>
        <w:t>1</w:t>
      </w:r>
      <w:r w:rsidR="00483835" w:rsidRPr="00483835">
        <w:rPr>
          <w:rFonts w:cs="Arial"/>
          <w:szCs w:val="19"/>
        </w:rPr>
        <w:t>%</w:t>
      </w:r>
      <w:r w:rsidRPr="00483835">
        <w:rPr>
          <w:rFonts w:cs="Arial"/>
          <w:szCs w:val="19"/>
        </w:rPr>
        <w:t xml:space="preserve">, a w imporcie o </w:t>
      </w:r>
      <w:r w:rsidR="009575EC">
        <w:rPr>
          <w:rFonts w:cs="Arial"/>
          <w:szCs w:val="19"/>
        </w:rPr>
        <w:t>0</w:t>
      </w:r>
      <w:r w:rsidR="00B62719">
        <w:rPr>
          <w:rFonts w:cs="Arial"/>
          <w:szCs w:val="19"/>
        </w:rPr>
        <w:t>,</w:t>
      </w:r>
      <w:r w:rsidR="003B2C69">
        <w:rPr>
          <w:rFonts w:cs="Arial"/>
          <w:szCs w:val="19"/>
        </w:rPr>
        <w:t>5</w:t>
      </w:r>
      <w:r w:rsidRPr="00483835">
        <w:rPr>
          <w:rFonts w:cs="Arial"/>
          <w:szCs w:val="19"/>
        </w:rPr>
        <w:t xml:space="preserve"> p. proc i stanowił </w:t>
      </w:r>
      <w:r w:rsidR="00B62719">
        <w:rPr>
          <w:rFonts w:cs="Arial"/>
          <w:szCs w:val="19"/>
        </w:rPr>
        <w:t>2</w:t>
      </w:r>
      <w:r w:rsidR="009575EC">
        <w:rPr>
          <w:rFonts w:cs="Arial"/>
          <w:szCs w:val="19"/>
        </w:rPr>
        <w:t>2</w:t>
      </w:r>
      <w:r w:rsidR="00B62719">
        <w:rPr>
          <w:rFonts w:cs="Arial"/>
          <w:szCs w:val="19"/>
        </w:rPr>
        <w:t>,</w:t>
      </w:r>
      <w:r w:rsidR="003B2C69">
        <w:rPr>
          <w:rFonts w:cs="Arial"/>
          <w:szCs w:val="19"/>
        </w:rPr>
        <w:t>4</w:t>
      </w:r>
      <w:r w:rsidRPr="00483835">
        <w:rPr>
          <w:rFonts w:cs="Arial"/>
          <w:szCs w:val="19"/>
        </w:rPr>
        <w:t xml:space="preserve">%. Dodatnie saldo wyniosło </w:t>
      </w:r>
      <w:r w:rsidR="003B2C69">
        <w:rPr>
          <w:rFonts w:cs="Arial"/>
          <w:szCs w:val="19"/>
        </w:rPr>
        <w:t>15,3</w:t>
      </w:r>
      <w:r w:rsidRPr="00483835">
        <w:rPr>
          <w:rFonts w:cs="Arial"/>
          <w:szCs w:val="19"/>
        </w:rPr>
        <w:t xml:space="preserve"> ml</w:t>
      </w:r>
      <w:r w:rsidR="00F70DA2" w:rsidRPr="00483835">
        <w:rPr>
          <w:rFonts w:cs="Arial"/>
          <w:szCs w:val="19"/>
        </w:rPr>
        <w:t>d</w:t>
      </w:r>
      <w:r w:rsidRPr="00483835">
        <w:rPr>
          <w:rFonts w:cs="Arial"/>
          <w:szCs w:val="19"/>
        </w:rPr>
        <w:t xml:space="preserve"> zł (</w:t>
      </w:r>
      <w:r w:rsidR="003B2C69">
        <w:rPr>
          <w:rFonts w:cs="Arial"/>
          <w:szCs w:val="19"/>
        </w:rPr>
        <w:t>4,0</w:t>
      </w:r>
      <w:r w:rsidR="00F70DA2" w:rsidRPr="00483835">
        <w:rPr>
          <w:rFonts w:cs="Arial"/>
          <w:szCs w:val="19"/>
        </w:rPr>
        <w:t xml:space="preserve"> mld</w:t>
      </w:r>
      <w:r w:rsidRPr="00483835">
        <w:rPr>
          <w:rFonts w:cs="Arial"/>
          <w:szCs w:val="19"/>
        </w:rPr>
        <w:t xml:space="preserve"> USD, </w:t>
      </w:r>
      <w:r w:rsidR="003B2C69">
        <w:rPr>
          <w:rFonts w:cs="Arial"/>
          <w:szCs w:val="19"/>
        </w:rPr>
        <w:t>3,5</w:t>
      </w:r>
      <w:r w:rsidRPr="00483835">
        <w:rPr>
          <w:rFonts w:cs="Arial"/>
          <w:szCs w:val="19"/>
        </w:rPr>
        <w:t xml:space="preserve"> ml</w:t>
      </w:r>
      <w:r w:rsidR="00F70DA2" w:rsidRPr="00483835">
        <w:rPr>
          <w:rFonts w:cs="Arial"/>
          <w:szCs w:val="19"/>
        </w:rPr>
        <w:t>d</w:t>
      </w:r>
      <w:r w:rsidRPr="00483835">
        <w:rPr>
          <w:rFonts w:cs="Arial"/>
          <w:szCs w:val="19"/>
        </w:rPr>
        <w:t xml:space="preserve"> EUR) wobec </w:t>
      </w:r>
      <w:r w:rsidR="003B2C69">
        <w:rPr>
          <w:rFonts w:cs="Arial"/>
          <w:szCs w:val="19"/>
        </w:rPr>
        <w:t>14,6</w:t>
      </w:r>
      <w:r w:rsidRPr="00483835">
        <w:rPr>
          <w:rFonts w:cs="Arial"/>
          <w:szCs w:val="19"/>
        </w:rPr>
        <w:t xml:space="preserve"> ml</w:t>
      </w:r>
      <w:r w:rsidR="00F70DA2" w:rsidRPr="00483835">
        <w:rPr>
          <w:rFonts w:cs="Arial"/>
          <w:szCs w:val="19"/>
        </w:rPr>
        <w:t>d</w:t>
      </w:r>
      <w:r w:rsidRPr="00483835">
        <w:rPr>
          <w:rFonts w:cs="Arial"/>
          <w:szCs w:val="19"/>
        </w:rPr>
        <w:t xml:space="preserve"> zł (</w:t>
      </w:r>
      <w:r w:rsidR="003B2C69">
        <w:rPr>
          <w:rFonts w:cs="Arial"/>
          <w:szCs w:val="19"/>
        </w:rPr>
        <w:t>4,3</w:t>
      </w:r>
      <w:r w:rsidRPr="00483835">
        <w:rPr>
          <w:rFonts w:cs="Arial"/>
          <w:szCs w:val="19"/>
        </w:rPr>
        <w:t xml:space="preserve"> ml</w:t>
      </w:r>
      <w:r w:rsidR="00F70DA2" w:rsidRPr="00483835">
        <w:rPr>
          <w:rFonts w:cs="Arial"/>
          <w:szCs w:val="19"/>
        </w:rPr>
        <w:t>d</w:t>
      </w:r>
      <w:r w:rsidRPr="00483835">
        <w:rPr>
          <w:rFonts w:cs="Arial"/>
          <w:szCs w:val="19"/>
        </w:rPr>
        <w:t xml:space="preserve"> USD, </w:t>
      </w:r>
      <w:r w:rsidR="003B2C69">
        <w:rPr>
          <w:rFonts w:cs="Arial"/>
          <w:szCs w:val="19"/>
        </w:rPr>
        <w:t>3,5</w:t>
      </w:r>
      <w:r w:rsidR="00F70DA2" w:rsidRPr="00483835">
        <w:rPr>
          <w:rFonts w:cs="Arial"/>
          <w:szCs w:val="19"/>
        </w:rPr>
        <w:t xml:space="preserve"> </w:t>
      </w:r>
      <w:r w:rsidRPr="00483835">
        <w:rPr>
          <w:rFonts w:cs="Arial"/>
          <w:szCs w:val="19"/>
        </w:rPr>
        <w:t>ml</w:t>
      </w:r>
      <w:r w:rsidR="00F70DA2" w:rsidRPr="00483835">
        <w:rPr>
          <w:rFonts w:cs="Arial"/>
          <w:szCs w:val="19"/>
        </w:rPr>
        <w:t>d</w:t>
      </w:r>
      <w:r w:rsidRPr="00483835">
        <w:rPr>
          <w:rFonts w:cs="Arial"/>
          <w:szCs w:val="19"/>
        </w:rPr>
        <w:t xml:space="preserve"> EUR) </w:t>
      </w:r>
      <w:r w:rsidR="00483835" w:rsidRPr="00483835">
        <w:rPr>
          <w:rFonts w:cs="Arial"/>
          <w:spacing w:val="-3"/>
          <w:szCs w:val="19"/>
        </w:rPr>
        <w:t>w analogicznym okresie ub. r.</w:t>
      </w:r>
    </w:p>
    <w:p w:rsidR="00490CCF" w:rsidRDefault="00490CCF" w:rsidP="00A00ADB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rFonts w:cs="Arial"/>
          <w:spacing w:val="-3"/>
          <w:sz w:val="18"/>
          <w:szCs w:val="18"/>
        </w:rPr>
      </w:pPr>
    </w:p>
    <w:p w:rsidR="00490CCF" w:rsidRDefault="00490CCF" w:rsidP="00A00ADB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rFonts w:cs="Arial"/>
          <w:spacing w:val="-3"/>
          <w:sz w:val="18"/>
          <w:szCs w:val="18"/>
        </w:rPr>
      </w:pPr>
    </w:p>
    <w:p w:rsidR="00BE060A" w:rsidRDefault="002D45CF" w:rsidP="00366025">
      <w:pPr>
        <w:rPr>
          <w:b/>
          <w:noProof/>
          <w:spacing w:val="-2"/>
          <w:sz w:val="18"/>
          <w:szCs w:val="18"/>
          <w:lang w:eastAsia="pl-PL"/>
        </w:rPr>
      </w:pPr>
      <w:r>
        <w:rPr>
          <w:rFonts w:cs="Arial"/>
          <w:b/>
          <w:spacing w:val="-3"/>
          <w:sz w:val="18"/>
          <w:szCs w:val="18"/>
        </w:rPr>
        <w:lastRenderedPageBreak/>
        <w:t>Tablica 2</w:t>
      </w:r>
      <w:r w:rsidRPr="00C30406">
        <w:rPr>
          <w:rFonts w:cs="Arial"/>
          <w:b/>
          <w:spacing w:val="-3"/>
          <w:sz w:val="18"/>
          <w:szCs w:val="18"/>
        </w:rPr>
        <w:t xml:space="preserve">. </w:t>
      </w:r>
      <w:r>
        <w:rPr>
          <w:rFonts w:cs="Arial"/>
          <w:b/>
          <w:spacing w:val="-3"/>
          <w:sz w:val="18"/>
          <w:szCs w:val="18"/>
        </w:rPr>
        <w:t>Obroty towarowe według ważniejszych krajów</w:t>
      </w:r>
      <w:r w:rsidRPr="002D45CF">
        <w:rPr>
          <w:b/>
          <w:noProof/>
          <w:spacing w:val="-2"/>
          <w:sz w:val="18"/>
          <w:szCs w:val="18"/>
          <w:lang w:eastAsia="pl-PL"/>
        </w:rPr>
        <w:t xml:space="preserve"> </w:t>
      </w:r>
    </w:p>
    <w:p w:rsidR="00FC43DA" w:rsidRDefault="00FC43DA" w:rsidP="00366025">
      <w:pPr>
        <w:rPr>
          <w:b/>
          <w:noProof/>
          <w:spacing w:val="-2"/>
          <w:sz w:val="18"/>
          <w:szCs w:val="18"/>
          <w:lang w:eastAsia="pl-PL"/>
        </w:rPr>
      </w:pPr>
    </w:p>
    <w:p w:rsidR="00366025" w:rsidRPr="002D45CF" w:rsidRDefault="00A00ADB" w:rsidP="00366025">
      <w:pPr>
        <w:rPr>
          <w:rFonts w:cs="Arial"/>
          <w:sz w:val="18"/>
          <w:szCs w:val="18"/>
        </w:rPr>
      </w:pPr>
      <w:r w:rsidRPr="002D45CF">
        <w:rPr>
          <w:b/>
          <w:noProof/>
          <w:spacing w:val="-2"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747328" behindDoc="1" locked="0" layoutInCell="1" allowOverlap="1" wp14:anchorId="2C7C981A" wp14:editId="191C262F">
                <wp:simplePos x="0" y="0"/>
                <wp:positionH relativeFrom="column">
                  <wp:posOffset>5321300</wp:posOffset>
                </wp:positionH>
                <wp:positionV relativeFrom="paragraph">
                  <wp:posOffset>4056380</wp:posOffset>
                </wp:positionV>
                <wp:extent cx="1725295" cy="993140"/>
                <wp:effectExtent l="0" t="0" r="0" b="0"/>
                <wp:wrapTight wrapText="bothSides">
                  <wp:wrapPolygon edited="0">
                    <wp:start x="715" y="0"/>
                    <wp:lineTo x="715" y="21130"/>
                    <wp:lineTo x="20749" y="21130"/>
                    <wp:lineTo x="20749" y="0"/>
                    <wp:lineTo x="715" y="0"/>
                  </wp:wrapPolygon>
                </wp:wrapTight>
                <wp:docPr id="14" name="Pole tekstow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931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5ACD" w:rsidRPr="00FF1498" w:rsidRDefault="00235ACD" w:rsidP="00A00ADB">
                            <w:pPr>
                              <w:pStyle w:val="tekstzboku"/>
                            </w:pPr>
                            <w:r w:rsidRPr="00FF1498">
                              <w:rPr>
                                <w:rFonts w:cs="Arial"/>
                              </w:rPr>
                              <w:t xml:space="preserve">Udział Rosji w imporcie </w:t>
                            </w:r>
                            <w:r>
                              <w:rPr>
                                <w:rFonts w:cs="Arial"/>
                              </w:rPr>
                              <w:t>zmniejszył się</w:t>
                            </w:r>
                            <w:r w:rsidRPr="00FF1498">
                              <w:rPr>
                                <w:rFonts w:cs="Arial"/>
                              </w:rPr>
                              <w:t xml:space="preserve"> w porównaniu z analogicznym okresem </w:t>
                            </w:r>
                            <w:r>
                              <w:rPr>
                                <w:rFonts w:cs="Arial"/>
                              </w:rPr>
                              <w:t xml:space="preserve">  </w:t>
                            </w:r>
                            <w:r w:rsidRPr="00487646">
                              <w:t>2018</w:t>
                            </w:r>
                            <w:r>
                              <w:t xml:space="preserve"> </w:t>
                            </w:r>
                            <w:r w:rsidRPr="00487646">
                              <w:t>r</w:t>
                            </w:r>
                            <w:r>
                              <w:rPr>
                                <w:rFonts w:cs="Arial"/>
                              </w:rPr>
                              <w:t>. o 0,7 p. proc. i stanowił 6,2</w:t>
                            </w:r>
                            <w:r w:rsidRPr="00FF1498">
                              <w:rPr>
                                <w:rFonts w:cs="Arial"/>
                              </w:rPr>
                              <w:t>%</w:t>
                            </w:r>
                            <w:r w:rsidRPr="00FF1498">
                              <w:t xml:space="preserve"> </w:t>
                            </w:r>
                          </w:p>
                          <w:p w:rsidR="00235ACD" w:rsidRDefault="00235ACD" w:rsidP="00A00ADB">
                            <w:pPr>
                              <w:pStyle w:val="tekstzboku"/>
                            </w:pPr>
                          </w:p>
                          <w:p w:rsidR="00235ACD" w:rsidRDefault="00235ACD" w:rsidP="00A00ADB">
                            <w:pPr>
                              <w:pStyle w:val="tekstzboku"/>
                            </w:pPr>
                          </w:p>
                          <w:p w:rsidR="00235ACD" w:rsidRDefault="00235ACD" w:rsidP="00A00ADB">
                            <w:pPr>
                              <w:pStyle w:val="tekstzboku"/>
                            </w:pPr>
                          </w:p>
                          <w:p w:rsidR="00235ACD" w:rsidRDefault="00235ACD" w:rsidP="00A00ADB">
                            <w:pPr>
                              <w:pStyle w:val="tekstzboku"/>
                            </w:pPr>
                          </w:p>
                          <w:p w:rsidR="00235ACD" w:rsidRDefault="00235ACD" w:rsidP="00A00ADB">
                            <w:pPr>
                              <w:pStyle w:val="tekstzboku"/>
                            </w:pPr>
                          </w:p>
                          <w:p w:rsidR="00235ACD" w:rsidRDefault="00235ACD" w:rsidP="00A00ADB">
                            <w:pPr>
                              <w:pStyle w:val="tekstzboku"/>
                            </w:pPr>
                          </w:p>
                          <w:p w:rsidR="00235ACD" w:rsidRDefault="00235ACD" w:rsidP="00A00ADB">
                            <w:pPr>
                              <w:pStyle w:val="tekstzboku"/>
                            </w:pPr>
                          </w:p>
                          <w:p w:rsidR="00235ACD" w:rsidRDefault="00235ACD" w:rsidP="00A00ADB">
                            <w:pPr>
                              <w:pStyle w:val="tekstzboku"/>
                            </w:pPr>
                          </w:p>
                          <w:p w:rsidR="00235ACD" w:rsidRDefault="00235ACD" w:rsidP="00A00ADB">
                            <w:pPr>
                              <w:pStyle w:val="tekstzboku"/>
                            </w:pPr>
                          </w:p>
                          <w:p w:rsidR="00235ACD" w:rsidRDefault="00235ACD" w:rsidP="00A00ADB">
                            <w:pPr>
                              <w:pStyle w:val="tekstzboku"/>
                            </w:pPr>
                          </w:p>
                          <w:p w:rsidR="00235ACD" w:rsidRDefault="00235ACD" w:rsidP="00A00ADB">
                            <w:pPr>
                              <w:pStyle w:val="tekstzboku"/>
                            </w:pPr>
                          </w:p>
                          <w:p w:rsidR="00235ACD" w:rsidRDefault="00235ACD" w:rsidP="00A00ADB">
                            <w:pPr>
                              <w:pStyle w:val="tekstzboku"/>
                            </w:pPr>
                          </w:p>
                          <w:p w:rsidR="00235ACD" w:rsidRDefault="00235ACD" w:rsidP="00A00ADB">
                            <w:pPr>
                              <w:pStyle w:val="tekstzboku"/>
                            </w:pPr>
                          </w:p>
                          <w:p w:rsidR="00235ACD" w:rsidRDefault="00235ACD" w:rsidP="00A00ADB">
                            <w:pPr>
                              <w:pStyle w:val="tekstzboku"/>
                            </w:pPr>
                          </w:p>
                          <w:p w:rsidR="00235ACD" w:rsidRDefault="00235ACD" w:rsidP="00A00ADB">
                            <w:pPr>
                              <w:pStyle w:val="tekstzboku"/>
                            </w:pPr>
                          </w:p>
                          <w:p w:rsidR="00235ACD" w:rsidRDefault="00235ACD" w:rsidP="00A00ADB">
                            <w:pPr>
                              <w:pStyle w:val="tekstzboku"/>
                            </w:pPr>
                          </w:p>
                          <w:p w:rsidR="00235ACD" w:rsidRDefault="00235ACD" w:rsidP="00A00ADB">
                            <w:pPr>
                              <w:pStyle w:val="tekstzboku"/>
                            </w:pPr>
                          </w:p>
                          <w:p w:rsidR="00235ACD" w:rsidRDefault="00235ACD" w:rsidP="00A00ADB">
                            <w:pPr>
                              <w:pStyle w:val="tekstzboku"/>
                            </w:pPr>
                          </w:p>
                          <w:p w:rsidR="00235ACD" w:rsidRDefault="00235ACD" w:rsidP="00A00ADB">
                            <w:pPr>
                              <w:pStyle w:val="tekstzboku"/>
                            </w:pPr>
                          </w:p>
                          <w:p w:rsidR="00235ACD" w:rsidRDefault="00235ACD" w:rsidP="00A00ADB">
                            <w:pPr>
                              <w:pStyle w:val="tekstzboku"/>
                            </w:pPr>
                          </w:p>
                          <w:p w:rsidR="00235ACD" w:rsidRDefault="00235ACD" w:rsidP="00A00ADB">
                            <w:pPr>
                              <w:pStyle w:val="tekstzboku"/>
                            </w:pPr>
                          </w:p>
                          <w:p w:rsidR="00235ACD" w:rsidRDefault="00235ACD" w:rsidP="00A00ADB">
                            <w:pPr>
                              <w:pStyle w:val="tekstzboku"/>
                            </w:pPr>
                          </w:p>
                          <w:p w:rsidR="00235ACD" w:rsidRDefault="00235ACD" w:rsidP="00A00ADB">
                            <w:pPr>
                              <w:pStyle w:val="tekstzboku"/>
                            </w:pPr>
                          </w:p>
                          <w:p w:rsidR="00235ACD" w:rsidRDefault="00235ACD" w:rsidP="00A00ADB">
                            <w:pPr>
                              <w:pStyle w:val="tekstzboku"/>
                            </w:pPr>
                          </w:p>
                          <w:p w:rsidR="00235ACD" w:rsidRDefault="00235ACD" w:rsidP="00A00ADB">
                            <w:pPr>
                              <w:pStyle w:val="tekstzboku"/>
                            </w:pPr>
                          </w:p>
                          <w:p w:rsidR="00235ACD" w:rsidRDefault="00235ACD" w:rsidP="00A00ADB">
                            <w:pPr>
                              <w:pStyle w:val="tekstzboku"/>
                            </w:pPr>
                          </w:p>
                          <w:p w:rsidR="00235ACD" w:rsidRDefault="00235ACD" w:rsidP="00A00ADB">
                            <w:pPr>
                              <w:pStyle w:val="tekstzboku"/>
                            </w:pPr>
                          </w:p>
                          <w:p w:rsidR="00235ACD" w:rsidRPr="00074DD8" w:rsidRDefault="00235ACD" w:rsidP="00A00ADB">
                            <w:pPr>
                              <w:pStyle w:val="tekstzboku"/>
                            </w:pPr>
                          </w:p>
                          <w:p w:rsidR="00235ACD" w:rsidRPr="00D616D2" w:rsidRDefault="00235ACD" w:rsidP="00A00ADB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7C981A" id="Pole tekstowe 14" o:spid="_x0000_s1031" type="#_x0000_t202" style="position:absolute;margin-left:419pt;margin-top:319.4pt;width:135.85pt;height:78.2pt;z-index:-251569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" filled="f" stroked="f">
                <v:textbox>
                  <w:txbxContent>
                    <w:p w:rsidR="00235ACD" w:rsidRPr="00FF1498" w:rsidRDefault="00235ACD" w:rsidP="00A00ADB">
                      <w:pPr>
                        <w:pStyle w:val="tekstzboku"/>
                      </w:pPr>
                      <w:r w:rsidRPr="00FF1498">
                        <w:rPr>
                          <w:rFonts w:cs="Arial"/>
                        </w:rPr>
                        <w:t xml:space="preserve">Udział Rosji w imporcie </w:t>
                      </w:r>
                      <w:r>
                        <w:rPr>
                          <w:rFonts w:cs="Arial"/>
                        </w:rPr>
                        <w:t>zmniejszył się</w:t>
                      </w:r>
                      <w:r w:rsidRPr="00FF1498">
                        <w:rPr>
                          <w:rFonts w:cs="Arial"/>
                        </w:rPr>
                        <w:t xml:space="preserve"> w porównaniu z analogicznym okresem </w:t>
                      </w:r>
                      <w:r>
                        <w:rPr>
                          <w:rFonts w:cs="Arial"/>
                        </w:rPr>
                        <w:t xml:space="preserve">  </w:t>
                      </w:r>
                      <w:r w:rsidRPr="00487646">
                        <w:t>2018</w:t>
                      </w:r>
                      <w:r>
                        <w:t xml:space="preserve"> </w:t>
                      </w:r>
                      <w:r w:rsidRPr="00487646">
                        <w:t>r</w:t>
                      </w:r>
                      <w:r>
                        <w:rPr>
                          <w:rFonts w:cs="Arial"/>
                        </w:rPr>
                        <w:t>. o 0,7 p. proc. i stanowił 6,2</w:t>
                      </w:r>
                      <w:r w:rsidRPr="00FF1498">
                        <w:rPr>
                          <w:rFonts w:cs="Arial"/>
                        </w:rPr>
                        <w:t>%</w:t>
                      </w:r>
                      <w:r w:rsidRPr="00FF1498">
                        <w:t xml:space="preserve"> </w:t>
                      </w:r>
                    </w:p>
                    <w:p w:rsidR="00235ACD" w:rsidRDefault="00235ACD" w:rsidP="00A00ADB">
                      <w:pPr>
                        <w:pStyle w:val="tekstzboku"/>
                      </w:pPr>
                    </w:p>
                    <w:p w:rsidR="00235ACD" w:rsidRDefault="00235ACD" w:rsidP="00A00ADB">
                      <w:pPr>
                        <w:pStyle w:val="tekstzboku"/>
                      </w:pPr>
                    </w:p>
                    <w:p w:rsidR="00235ACD" w:rsidRDefault="00235ACD" w:rsidP="00A00ADB">
                      <w:pPr>
                        <w:pStyle w:val="tekstzboku"/>
                      </w:pPr>
                    </w:p>
                    <w:p w:rsidR="00235ACD" w:rsidRDefault="00235ACD" w:rsidP="00A00ADB">
                      <w:pPr>
                        <w:pStyle w:val="tekstzboku"/>
                      </w:pPr>
                    </w:p>
                    <w:p w:rsidR="00235ACD" w:rsidRDefault="00235ACD" w:rsidP="00A00ADB">
                      <w:pPr>
                        <w:pStyle w:val="tekstzboku"/>
                      </w:pPr>
                    </w:p>
                    <w:p w:rsidR="00235ACD" w:rsidRDefault="00235ACD" w:rsidP="00A00ADB">
                      <w:pPr>
                        <w:pStyle w:val="tekstzboku"/>
                      </w:pPr>
                    </w:p>
                    <w:p w:rsidR="00235ACD" w:rsidRDefault="00235ACD" w:rsidP="00A00ADB">
                      <w:pPr>
                        <w:pStyle w:val="tekstzboku"/>
                      </w:pPr>
                    </w:p>
                    <w:p w:rsidR="00235ACD" w:rsidRDefault="00235ACD" w:rsidP="00A00ADB">
                      <w:pPr>
                        <w:pStyle w:val="tekstzboku"/>
                      </w:pPr>
                    </w:p>
                    <w:p w:rsidR="00235ACD" w:rsidRDefault="00235ACD" w:rsidP="00A00ADB">
                      <w:pPr>
                        <w:pStyle w:val="tekstzboku"/>
                      </w:pPr>
                    </w:p>
                    <w:p w:rsidR="00235ACD" w:rsidRDefault="00235ACD" w:rsidP="00A00ADB">
                      <w:pPr>
                        <w:pStyle w:val="tekstzboku"/>
                      </w:pPr>
                    </w:p>
                    <w:p w:rsidR="00235ACD" w:rsidRDefault="00235ACD" w:rsidP="00A00ADB">
                      <w:pPr>
                        <w:pStyle w:val="tekstzboku"/>
                      </w:pPr>
                    </w:p>
                    <w:p w:rsidR="00235ACD" w:rsidRDefault="00235ACD" w:rsidP="00A00ADB">
                      <w:pPr>
                        <w:pStyle w:val="tekstzboku"/>
                      </w:pPr>
                    </w:p>
                    <w:p w:rsidR="00235ACD" w:rsidRDefault="00235ACD" w:rsidP="00A00ADB">
                      <w:pPr>
                        <w:pStyle w:val="tekstzboku"/>
                      </w:pPr>
                    </w:p>
                    <w:p w:rsidR="00235ACD" w:rsidRDefault="00235ACD" w:rsidP="00A00ADB">
                      <w:pPr>
                        <w:pStyle w:val="tekstzboku"/>
                      </w:pPr>
                    </w:p>
                    <w:p w:rsidR="00235ACD" w:rsidRDefault="00235ACD" w:rsidP="00A00ADB">
                      <w:pPr>
                        <w:pStyle w:val="tekstzboku"/>
                      </w:pPr>
                    </w:p>
                    <w:p w:rsidR="00235ACD" w:rsidRDefault="00235ACD" w:rsidP="00A00ADB">
                      <w:pPr>
                        <w:pStyle w:val="tekstzboku"/>
                      </w:pPr>
                    </w:p>
                    <w:p w:rsidR="00235ACD" w:rsidRDefault="00235ACD" w:rsidP="00A00ADB">
                      <w:pPr>
                        <w:pStyle w:val="tekstzboku"/>
                      </w:pPr>
                    </w:p>
                    <w:p w:rsidR="00235ACD" w:rsidRDefault="00235ACD" w:rsidP="00A00ADB">
                      <w:pPr>
                        <w:pStyle w:val="tekstzboku"/>
                      </w:pPr>
                    </w:p>
                    <w:p w:rsidR="00235ACD" w:rsidRDefault="00235ACD" w:rsidP="00A00ADB">
                      <w:pPr>
                        <w:pStyle w:val="tekstzboku"/>
                      </w:pPr>
                    </w:p>
                    <w:p w:rsidR="00235ACD" w:rsidRDefault="00235ACD" w:rsidP="00A00ADB">
                      <w:pPr>
                        <w:pStyle w:val="tekstzboku"/>
                      </w:pPr>
                    </w:p>
                    <w:p w:rsidR="00235ACD" w:rsidRDefault="00235ACD" w:rsidP="00A00ADB">
                      <w:pPr>
                        <w:pStyle w:val="tekstzboku"/>
                      </w:pPr>
                    </w:p>
                    <w:p w:rsidR="00235ACD" w:rsidRDefault="00235ACD" w:rsidP="00A00ADB">
                      <w:pPr>
                        <w:pStyle w:val="tekstzboku"/>
                      </w:pPr>
                    </w:p>
                    <w:p w:rsidR="00235ACD" w:rsidRDefault="00235ACD" w:rsidP="00A00ADB">
                      <w:pPr>
                        <w:pStyle w:val="tekstzboku"/>
                      </w:pPr>
                    </w:p>
                    <w:p w:rsidR="00235ACD" w:rsidRDefault="00235ACD" w:rsidP="00A00ADB">
                      <w:pPr>
                        <w:pStyle w:val="tekstzboku"/>
                      </w:pPr>
                    </w:p>
                    <w:p w:rsidR="00235ACD" w:rsidRDefault="00235ACD" w:rsidP="00A00ADB">
                      <w:pPr>
                        <w:pStyle w:val="tekstzboku"/>
                      </w:pPr>
                    </w:p>
                    <w:p w:rsidR="00235ACD" w:rsidRDefault="00235ACD" w:rsidP="00A00ADB">
                      <w:pPr>
                        <w:pStyle w:val="tekstzboku"/>
                      </w:pPr>
                    </w:p>
                    <w:p w:rsidR="00235ACD" w:rsidRDefault="00235ACD" w:rsidP="00A00ADB">
                      <w:pPr>
                        <w:pStyle w:val="tekstzboku"/>
                      </w:pPr>
                    </w:p>
                    <w:p w:rsidR="00235ACD" w:rsidRPr="00074DD8" w:rsidRDefault="00235ACD" w:rsidP="00A00ADB">
                      <w:pPr>
                        <w:pStyle w:val="tekstzboku"/>
                      </w:pPr>
                    </w:p>
                    <w:p w:rsidR="00235ACD" w:rsidRPr="00D616D2" w:rsidRDefault="00235ACD" w:rsidP="00A00ADB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tbl>
      <w:tblPr>
        <w:tblW w:w="4973" w:type="pct"/>
        <w:tblBorders>
          <w:top w:val="single" w:sz="4" w:space="0" w:color="001D77"/>
          <w:insideH w:val="single" w:sz="4" w:space="0" w:color="001D77"/>
          <w:insideV w:val="single" w:sz="4" w:space="0" w:color="001D77"/>
        </w:tblBorders>
        <w:tblLook w:val="01E0" w:firstRow="1" w:lastRow="1" w:firstColumn="1" w:lastColumn="1" w:noHBand="0" w:noVBand="0"/>
      </w:tblPr>
      <w:tblGrid>
        <w:gridCol w:w="2407"/>
        <w:gridCol w:w="772"/>
        <w:gridCol w:w="772"/>
        <w:gridCol w:w="772"/>
        <w:gridCol w:w="671"/>
        <w:gridCol w:w="671"/>
        <w:gridCol w:w="670"/>
        <w:gridCol w:w="644"/>
        <w:gridCol w:w="644"/>
      </w:tblGrid>
      <w:tr w:rsidR="00366025" w:rsidRPr="00366025" w:rsidTr="00BE060A">
        <w:tc>
          <w:tcPr>
            <w:tcW w:w="2407" w:type="dxa"/>
            <w:vMerge w:val="restart"/>
            <w:tcBorders>
              <w:top w:val="nil"/>
              <w:bottom w:val="single" w:sz="4" w:space="0" w:color="auto"/>
              <w:right w:val="single" w:sz="4" w:space="0" w:color="002060"/>
            </w:tcBorders>
            <w:vAlign w:val="center"/>
          </w:tcPr>
          <w:p w:rsidR="00366025" w:rsidRPr="005F3D74" w:rsidRDefault="00A44ACB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328" w:type="dxa"/>
            <w:gridSpan w:val="6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66025" w:rsidRPr="005F3D74" w:rsidRDefault="00366025" w:rsidP="003A7475">
            <w:pPr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I</w:t>
            </w:r>
            <w:r w:rsidR="003A7475">
              <w:rPr>
                <w:rFonts w:cs="Arial"/>
                <w:sz w:val="16"/>
                <w:szCs w:val="16"/>
              </w:rPr>
              <w:t xml:space="preserve"> – I</w:t>
            </w:r>
            <w:r w:rsidR="00577D1B">
              <w:rPr>
                <w:rFonts w:cs="Arial"/>
                <w:sz w:val="16"/>
                <w:szCs w:val="16"/>
              </w:rPr>
              <w:t>V</w:t>
            </w:r>
            <w:r w:rsidR="003A7475">
              <w:rPr>
                <w:rFonts w:cs="Arial"/>
                <w:sz w:val="16"/>
                <w:szCs w:val="16"/>
              </w:rPr>
              <w:t xml:space="preserve"> </w:t>
            </w:r>
            <w:r w:rsidRPr="005F3D74">
              <w:rPr>
                <w:rFonts w:cs="Arial"/>
                <w:sz w:val="16"/>
                <w:szCs w:val="16"/>
              </w:rPr>
              <w:t>201</w:t>
            </w:r>
            <w:r w:rsidR="00935A2E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644" w:type="dxa"/>
            <w:tcBorders>
              <w:top w:val="nil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:rsidR="00366025" w:rsidRPr="005F3D74" w:rsidRDefault="00366025" w:rsidP="00935A2E">
            <w:pPr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201</w:t>
            </w:r>
            <w:r w:rsidR="00935A2E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644" w:type="dxa"/>
            <w:tcBorders>
              <w:top w:val="nil"/>
              <w:left w:val="single" w:sz="4" w:space="0" w:color="002060"/>
              <w:bottom w:val="single" w:sz="4" w:space="0" w:color="auto"/>
            </w:tcBorders>
            <w:vAlign w:val="center"/>
          </w:tcPr>
          <w:p w:rsidR="00366025" w:rsidRPr="005F3D74" w:rsidRDefault="00366025" w:rsidP="00935A2E">
            <w:pPr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201</w:t>
            </w:r>
            <w:r w:rsidR="00935A2E">
              <w:rPr>
                <w:rFonts w:cs="Arial"/>
                <w:sz w:val="16"/>
                <w:szCs w:val="16"/>
              </w:rPr>
              <w:t>9</w:t>
            </w:r>
          </w:p>
        </w:tc>
      </w:tr>
      <w:tr w:rsidR="00366025" w:rsidRPr="00366025" w:rsidTr="00BE060A">
        <w:tc>
          <w:tcPr>
            <w:tcW w:w="2407" w:type="dxa"/>
            <w:vMerge/>
            <w:tcBorders>
              <w:top w:val="single" w:sz="4" w:space="0" w:color="auto"/>
              <w:bottom w:val="single" w:sz="4" w:space="0" w:color="001D77"/>
            </w:tcBorders>
          </w:tcPr>
          <w:p w:rsidR="00366025" w:rsidRPr="005F3D74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 w:val="restart"/>
            <w:tcBorders>
              <w:top w:val="single" w:sz="4" w:space="0" w:color="002060"/>
              <w:bottom w:val="single" w:sz="4" w:space="0" w:color="001D77"/>
            </w:tcBorders>
            <w:vAlign w:val="center"/>
          </w:tcPr>
          <w:p w:rsidR="00366025" w:rsidRPr="005F3D74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  <w:p w:rsidR="001146CE" w:rsidRPr="005F3D74" w:rsidRDefault="00366025" w:rsidP="001146CE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 mld</w:t>
            </w:r>
            <w:r w:rsidR="001146CE" w:rsidRPr="005F3D74">
              <w:rPr>
                <w:rFonts w:cs="Arial"/>
                <w:sz w:val="16"/>
                <w:szCs w:val="16"/>
              </w:rPr>
              <w:t xml:space="preserve"> </w:t>
            </w:r>
          </w:p>
          <w:p w:rsidR="00366025" w:rsidRPr="005F3D74" w:rsidRDefault="00B2555E" w:rsidP="001146CE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  <w:p w:rsidR="00366025" w:rsidRPr="005F3D74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 w:val="restart"/>
            <w:tcBorders>
              <w:top w:val="single" w:sz="4" w:space="0" w:color="002060"/>
              <w:bottom w:val="single" w:sz="4" w:space="0" w:color="001D77"/>
            </w:tcBorders>
            <w:vAlign w:val="center"/>
          </w:tcPr>
          <w:p w:rsidR="00366025" w:rsidRPr="005F3D74" w:rsidRDefault="00366025" w:rsidP="001146CE">
            <w:pPr>
              <w:ind w:right="-136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 mld USD</w:t>
            </w:r>
          </w:p>
        </w:tc>
        <w:tc>
          <w:tcPr>
            <w:tcW w:w="772" w:type="dxa"/>
            <w:vMerge w:val="restart"/>
            <w:tcBorders>
              <w:top w:val="single" w:sz="4" w:space="0" w:color="002060"/>
              <w:bottom w:val="single" w:sz="4" w:space="0" w:color="001D77"/>
            </w:tcBorders>
            <w:vAlign w:val="center"/>
          </w:tcPr>
          <w:p w:rsidR="00366025" w:rsidRPr="005F3D74" w:rsidRDefault="00366025" w:rsidP="001146CE">
            <w:pPr>
              <w:ind w:right="-74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 mld EUR</w:t>
            </w:r>
          </w:p>
        </w:tc>
        <w:tc>
          <w:tcPr>
            <w:tcW w:w="2012" w:type="dxa"/>
            <w:gridSpan w:val="3"/>
            <w:tcBorders>
              <w:top w:val="single" w:sz="4" w:space="0" w:color="002060"/>
              <w:bottom w:val="single" w:sz="4" w:space="0" w:color="001D77"/>
            </w:tcBorders>
            <w:vAlign w:val="center"/>
          </w:tcPr>
          <w:p w:rsidR="00366025" w:rsidRPr="005F3D74" w:rsidRDefault="00366025" w:rsidP="003A7475">
            <w:pPr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I</w:t>
            </w:r>
            <w:r w:rsidR="003A7475">
              <w:rPr>
                <w:rFonts w:cs="Arial"/>
                <w:sz w:val="16"/>
                <w:szCs w:val="16"/>
              </w:rPr>
              <w:t xml:space="preserve"> – </w:t>
            </w:r>
            <w:r w:rsidR="00807E55">
              <w:rPr>
                <w:rFonts w:cs="Arial"/>
                <w:sz w:val="16"/>
                <w:szCs w:val="16"/>
              </w:rPr>
              <w:t>I</w:t>
            </w:r>
            <w:r w:rsidR="00577D1B">
              <w:rPr>
                <w:rFonts w:cs="Arial"/>
                <w:sz w:val="16"/>
                <w:szCs w:val="16"/>
              </w:rPr>
              <w:t>V</w:t>
            </w:r>
            <w:r w:rsidR="003A7475">
              <w:rPr>
                <w:rFonts w:cs="Arial"/>
                <w:sz w:val="16"/>
                <w:szCs w:val="16"/>
              </w:rPr>
              <w:t xml:space="preserve"> </w:t>
            </w:r>
            <w:r w:rsidRPr="005F3D74">
              <w:rPr>
                <w:rFonts w:cs="Arial"/>
                <w:sz w:val="16"/>
                <w:szCs w:val="16"/>
              </w:rPr>
              <w:t>201</w:t>
            </w:r>
            <w:r w:rsidR="00935A2E">
              <w:rPr>
                <w:rFonts w:cs="Arial"/>
                <w:sz w:val="16"/>
                <w:szCs w:val="16"/>
              </w:rPr>
              <w:t>8</w:t>
            </w:r>
            <w:r w:rsidRPr="005F3D74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bottom w:val="single" w:sz="4" w:space="0" w:color="001D77"/>
            </w:tcBorders>
            <w:vAlign w:val="center"/>
          </w:tcPr>
          <w:p w:rsidR="00366025" w:rsidRPr="005F3D74" w:rsidRDefault="00366025" w:rsidP="003A7475">
            <w:pPr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I</w:t>
            </w:r>
            <w:r w:rsidR="003A7475">
              <w:rPr>
                <w:rFonts w:cs="Arial"/>
                <w:sz w:val="16"/>
                <w:szCs w:val="16"/>
              </w:rPr>
              <w:t xml:space="preserve"> – I</w:t>
            </w:r>
            <w:r w:rsidR="00577D1B">
              <w:rPr>
                <w:rFonts w:cs="Arial"/>
                <w:sz w:val="16"/>
                <w:szCs w:val="16"/>
              </w:rPr>
              <w:t>V</w:t>
            </w:r>
            <w:r w:rsidR="003A7475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A44ACB" w:rsidRPr="00366025" w:rsidTr="00D115A8">
        <w:tc>
          <w:tcPr>
            <w:tcW w:w="2407" w:type="dxa"/>
            <w:vMerge/>
            <w:tcBorders>
              <w:bottom w:val="single" w:sz="12" w:space="0" w:color="001D77"/>
            </w:tcBorders>
          </w:tcPr>
          <w:p w:rsidR="00366025" w:rsidRPr="005F3D74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bottom w:val="single" w:sz="12" w:space="0" w:color="001D77"/>
            </w:tcBorders>
          </w:tcPr>
          <w:p w:rsidR="00366025" w:rsidRPr="005F3D74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bottom w:val="single" w:sz="12" w:space="0" w:color="001D77"/>
            </w:tcBorders>
            <w:vAlign w:val="center"/>
          </w:tcPr>
          <w:p w:rsidR="00366025" w:rsidRPr="005F3D74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bottom w:val="single" w:sz="12" w:space="0" w:color="001D77"/>
            </w:tcBorders>
          </w:tcPr>
          <w:p w:rsidR="00366025" w:rsidRPr="005F3D74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71" w:type="dxa"/>
            <w:tcBorders>
              <w:bottom w:val="single" w:sz="12" w:space="0" w:color="001D77"/>
            </w:tcBorders>
            <w:vAlign w:val="center"/>
          </w:tcPr>
          <w:p w:rsidR="00366025" w:rsidRPr="005F3D74" w:rsidRDefault="00B2555E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71" w:type="dxa"/>
            <w:tcBorders>
              <w:bottom w:val="single" w:sz="12" w:space="0" w:color="001D77"/>
            </w:tcBorders>
            <w:vAlign w:val="center"/>
          </w:tcPr>
          <w:p w:rsidR="00366025" w:rsidRPr="005F3D74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70" w:type="dxa"/>
            <w:tcBorders>
              <w:bottom w:val="single" w:sz="12" w:space="0" w:color="001D77"/>
            </w:tcBorders>
            <w:vAlign w:val="center"/>
          </w:tcPr>
          <w:p w:rsidR="00366025" w:rsidRPr="005F3D74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88" w:type="dxa"/>
            <w:gridSpan w:val="2"/>
            <w:tcBorders>
              <w:bottom w:val="single" w:sz="12" w:space="0" w:color="001D77"/>
            </w:tcBorders>
            <w:vAlign w:val="center"/>
          </w:tcPr>
          <w:p w:rsidR="00366025" w:rsidRPr="005F3D74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366025" w:rsidRPr="00366025" w:rsidTr="00D115A8">
        <w:tc>
          <w:tcPr>
            <w:tcW w:w="8023" w:type="dxa"/>
            <w:gridSpan w:val="9"/>
            <w:tcBorders>
              <w:top w:val="single" w:sz="12" w:space="0" w:color="001D77"/>
            </w:tcBorders>
            <w:vAlign w:val="center"/>
          </w:tcPr>
          <w:p w:rsidR="00366025" w:rsidRPr="00366025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b/>
                <w:sz w:val="16"/>
                <w:szCs w:val="16"/>
              </w:rPr>
              <w:t>EKSPORT</w:t>
            </w:r>
          </w:p>
        </w:tc>
      </w:tr>
      <w:tr w:rsidR="008443C6" w:rsidRPr="00366025" w:rsidTr="008443C6">
        <w:tc>
          <w:tcPr>
            <w:tcW w:w="2407" w:type="dxa"/>
            <w:vAlign w:val="bottom"/>
          </w:tcPr>
          <w:p w:rsidR="008443C6" w:rsidRPr="00366025" w:rsidRDefault="008443C6" w:rsidP="008443C6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1. Niemcy </w:t>
            </w:r>
          </w:p>
        </w:tc>
        <w:tc>
          <w:tcPr>
            <w:tcW w:w="772" w:type="dxa"/>
            <w:vAlign w:val="bottom"/>
          </w:tcPr>
          <w:p w:rsidR="008443C6" w:rsidRDefault="008443C6" w:rsidP="008443C6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88,2</w:t>
            </w:r>
          </w:p>
        </w:tc>
        <w:tc>
          <w:tcPr>
            <w:tcW w:w="772" w:type="dxa"/>
            <w:vAlign w:val="bottom"/>
          </w:tcPr>
          <w:p w:rsidR="008443C6" w:rsidRDefault="008443C6" w:rsidP="008443C6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23,3</w:t>
            </w:r>
          </w:p>
        </w:tc>
        <w:tc>
          <w:tcPr>
            <w:tcW w:w="772" w:type="dxa"/>
            <w:vAlign w:val="bottom"/>
          </w:tcPr>
          <w:p w:rsidR="008443C6" w:rsidRDefault="008443C6" w:rsidP="008443C6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20,5</w:t>
            </w:r>
          </w:p>
        </w:tc>
        <w:tc>
          <w:tcPr>
            <w:tcW w:w="671" w:type="dxa"/>
            <w:vAlign w:val="bottom"/>
          </w:tcPr>
          <w:p w:rsidR="008443C6" w:rsidRDefault="008443C6" w:rsidP="008443C6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103,5</w:t>
            </w:r>
          </w:p>
        </w:tc>
        <w:tc>
          <w:tcPr>
            <w:tcW w:w="671" w:type="dxa"/>
            <w:vAlign w:val="bottom"/>
          </w:tcPr>
          <w:p w:rsidR="008443C6" w:rsidRDefault="008443C6" w:rsidP="008443C6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93,9</w:t>
            </w:r>
          </w:p>
        </w:tc>
        <w:tc>
          <w:tcPr>
            <w:tcW w:w="670" w:type="dxa"/>
            <w:vAlign w:val="bottom"/>
          </w:tcPr>
          <w:p w:rsidR="008443C6" w:rsidRDefault="008443C6" w:rsidP="008443C6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100,9</w:t>
            </w:r>
          </w:p>
        </w:tc>
        <w:tc>
          <w:tcPr>
            <w:tcW w:w="644" w:type="dxa"/>
            <w:vAlign w:val="bottom"/>
          </w:tcPr>
          <w:p w:rsidR="008443C6" w:rsidRDefault="008443C6" w:rsidP="008443C6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28,2</w:t>
            </w:r>
          </w:p>
        </w:tc>
        <w:tc>
          <w:tcPr>
            <w:tcW w:w="644" w:type="dxa"/>
            <w:vAlign w:val="bottom"/>
          </w:tcPr>
          <w:p w:rsidR="008443C6" w:rsidRDefault="008443C6" w:rsidP="008443C6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27,1</w:t>
            </w:r>
          </w:p>
        </w:tc>
      </w:tr>
      <w:tr w:rsidR="008443C6" w:rsidRPr="00366025" w:rsidTr="008443C6">
        <w:tc>
          <w:tcPr>
            <w:tcW w:w="2407" w:type="dxa"/>
            <w:vAlign w:val="bottom"/>
          </w:tcPr>
          <w:p w:rsidR="008443C6" w:rsidRPr="00366025" w:rsidRDefault="008443C6" w:rsidP="008443C6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2. W. Brytania </w:t>
            </w:r>
          </w:p>
        </w:tc>
        <w:tc>
          <w:tcPr>
            <w:tcW w:w="772" w:type="dxa"/>
            <w:vAlign w:val="bottom"/>
          </w:tcPr>
          <w:p w:rsidR="008443C6" w:rsidRDefault="008443C6" w:rsidP="008443C6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20,2</w:t>
            </w:r>
          </w:p>
        </w:tc>
        <w:tc>
          <w:tcPr>
            <w:tcW w:w="772" w:type="dxa"/>
            <w:vAlign w:val="bottom"/>
          </w:tcPr>
          <w:p w:rsidR="008443C6" w:rsidRDefault="008443C6" w:rsidP="008443C6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5,3</w:t>
            </w:r>
          </w:p>
        </w:tc>
        <w:tc>
          <w:tcPr>
            <w:tcW w:w="772" w:type="dxa"/>
            <w:vAlign w:val="bottom"/>
          </w:tcPr>
          <w:p w:rsidR="008443C6" w:rsidRDefault="008443C6" w:rsidP="008443C6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4,7</w:t>
            </w:r>
          </w:p>
        </w:tc>
        <w:tc>
          <w:tcPr>
            <w:tcW w:w="671" w:type="dxa"/>
            <w:vAlign w:val="bottom"/>
          </w:tcPr>
          <w:p w:rsidR="008443C6" w:rsidRDefault="008443C6" w:rsidP="008443C6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108,4</w:t>
            </w:r>
          </w:p>
        </w:tc>
        <w:tc>
          <w:tcPr>
            <w:tcW w:w="671" w:type="dxa"/>
            <w:vAlign w:val="bottom"/>
          </w:tcPr>
          <w:p w:rsidR="008443C6" w:rsidRDefault="008443C6" w:rsidP="008443C6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98,4</w:t>
            </w:r>
          </w:p>
        </w:tc>
        <w:tc>
          <w:tcPr>
            <w:tcW w:w="670" w:type="dxa"/>
            <w:vAlign w:val="bottom"/>
          </w:tcPr>
          <w:p w:rsidR="008443C6" w:rsidRDefault="008443C6" w:rsidP="008443C6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105,6</w:t>
            </w:r>
          </w:p>
        </w:tc>
        <w:tc>
          <w:tcPr>
            <w:tcW w:w="644" w:type="dxa"/>
            <w:vAlign w:val="bottom"/>
          </w:tcPr>
          <w:p w:rsidR="008443C6" w:rsidRDefault="008443C6" w:rsidP="008443C6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6,2</w:t>
            </w:r>
          </w:p>
        </w:tc>
        <w:tc>
          <w:tcPr>
            <w:tcW w:w="644" w:type="dxa"/>
            <w:vAlign w:val="bottom"/>
          </w:tcPr>
          <w:p w:rsidR="008443C6" w:rsidRDefault="008443C6" w:rsidP="008443C6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6,2</w:t>
            </w:r>
          </w:p>
        </w:tc>
      </w:tr>
      <w:tr w:rsidR="008443C6" w:rsidRPr="00366025" w:rsidTr="008443C6">
        <w:tc>
          <w:tcPr>
            <w:tcW w:w="2407" w:type="dxa"/>
            <w:vAlign w:val="bottom"/>
          </w:tcPr>
          <w:p w:rsidR="008443C6" w:rsidRPr="00366025" w:rsidRDefault="008443C6" w:rsidP="008443C6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>3. Czechy</w:t>
            </w:r>
          </w:p>
        </w:tc>
        <w:tc>
          <w:tcPr>
            <w:tcW w:w="772" w:type="dxa"/>
            <w:vAlign w:val="bottom"/>
          </w:tcPr>
          <w:p w:rsidR="008443C6" w:rsidRDefault="008443C6" w:rsidP="008443C6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19,8</w:t>
            </w:r>
          </w:p>
        </w:tc>
        <w:tc>
          <w:tcPr>
            <w:tcW w:w="772" w:type="dxa"/>
            <w:vAlign w:val="bottom"/>
          </w:tcPr>
          <w:p w:rsidR="008443C6" w:rsidRDefault="008443C6" w:rsidP="008443C6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5,2</w:t>
            </w:r>
          </w:p>
        </w:tc>
        <w:tc>
          <w:tcPr>
            <w:tcW w:w="772" w:type="dxa"/>
            <w:vAlign w:val="bottom"/>
          </w:tcPr>
          <w:p w:rsidR="008443C6" w:rsidRDefault="008443C6" w:rsidP="008443C6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4,6</w:t>
            </w:r>
          </w:p>
        </w:tc>
        <w:tc>
          <w:tcPr>
            <w:tcW w:w="671" w:type="dxa"/>
            <w:vAlign w:val="bottom"/>
          </w:tcPr>
          <w:p w:rsidR="008443C6" w:rsidRDefault="008443C6" w:rsidP="008443C6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102,5</w:t>
            </w:r>
          </w:p>
        </w:tc>
        <w:tc>
          <w:tcPr>
            <w:tcW w:w="671" w:type="dxa"/>
            <w:vAlign w:val="bottom"/>
          </w:tcPr>
          <w:p w:rsidR="008443C6" w:rsidRDefault="008443C6" w:rsidP="008443C6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93,1</w:t>
            </w:r>
          </w:p>
        </w:tc>
        <w:tc>
          <w:tcPr>
            <w:tcW w:w="670" w:type="dxa"/>
            <w:vAlign w:val="bottom"/>
          </w:tcPr>
          <w:p w:rsidR="008443C6" w:rsidRDefault="008443C6" w:rsidP="008443C6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99,9</w:t>
            </w:r>
          </w:p>
        </w:tc>
        <w:tc>
          <w:tcPr>
            <w:tcW w:w="644" w:type="dxa"/>
            <w:vAlign w:val="bottom"/>
          </w:tcPr>
          <w:p w:rsidR="008443C6" w:rsidRDefault="008443C6" w:rsidP="008443C6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6,4</w:t>
            </w:r>
          </w:p>
        </w:tc>
        <w:tc>
          <w:tcPr>
            <w:tcW w:w="644" w:type="dxa"/>
            <w:vAlign w:val="bottom"/>
          </w:tcPr>
          <w:p w:rsidR="008443C6" w:rsidRDefault="008443C6" w:rsidP="008443C6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6,1</w:t>
            </w:r>
          </w:p>
        </w:tc>
      </w:tr>
      <w:tr w:rsidR="008443C6" w:rsidRPr="00366025" w:rsidTr="008443C6">
        <w:tc>
          <w:tcPr>
            <w:tcW w:w="2407" w:type="dxa"/>
            <w:vAlign w:val="bottom"/>
          </w:tcPr>
          <w:p w:rsidR="008443C6" w:rsidRPr="00366025" w:rsidRDefault="008443C6" w:rsidP="008443C6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>4. Francja</w:t>
            </w:r>
          </w:p>
        </w:tc>
        <w:tc>
          <w:tcPr>
            <w:tcW w:w="772" w:type="dxa"/>
            <w:vAlign w:val="bottom"/>
          </w:tcPr>
          <w:p w:rsidR="008443C6" w:rsidRDefault="008443C6" w:rsidP="008443C6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19,3</w:t>
            </w:r>
          </w:p>
        </w:tc>
        <w:tc>
          <w:tcPr>
            <w:tcW w:w="772" w:type="dxa"/>
            <w:vAlign w:val="bottom"/>
          </w:tcPr>
          <w:p w:rsidR="008443C6" w:rsidRDefault="008443C6" w:rsidP="008443C6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5,1</w:t>
            </w:r>
          </w:p>
        </w:tc>
        <w:tc>
          <w:tcPr>
            <w:tcW w:w="772" w:type="dxa"/>
            <w:vAlign w:val="bottom"/>
          </w:tcPr>
          <w:p w:rsidR="008443C6" w:rsidRDefault="008443C6" w:rsidP="008443C6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4,5</w:t>
            </w:r>
          </w:p>
        </w:tc>
        <w:tc>
          <w:tcPr>
            <w:tcW w:w="671" w:type="dxa"/>
            <w:vAlign w:val="bottom"/>
          </w:tcPr>
          <w:p w:rsidR="008443C6" w:rsidRDefault="008443C6" w:rsidP="008443C6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109,0</w:t>
            </w:r>
          </w:p>
        </w:tc>
        <w:tc>
          <w:tcPr>
            <w:tcW w:w="671" w:type="dxa"/>
            <w:vAlign w:val="bottom"/>
          </w:tcPr>
          <w:p w:rsidR="008443C6" w:rsidRDefault="008443C6" w:rsidP="008443C6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99,0</w:t>
            </w:r>
          </w:p>
        </w:tc>
        <w:tc>
          <w:tcPr>
            <w:tcW w:w="670" w:type="dxa"/>
            <w:vAlign w:val="bottom"/>
          </w:tcPr>
          <w:p w:rsidR="008443C6" w:rsidRDefault="008443C6" w:rsidP="008443C6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106,2</w:t>
            </w:r>
          </w:p>
        </w:tc>
        <w:tc>
          <w:tcPr>
            <w:tcW w:w="644" w:type="dxa"/>
            <w:vAlign w:val="bottom"/>
          </w:tcPr>
          <w:p w:rsidR="008443C6" w:rsidRDefault="008443C6" w:rsidP="008443C6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5,9</w:t>
            </w:r>
          </w:p>
        </w:tc>
        <w:tc>
          <w:tcPr>
            <w:tcW w:w="644" w:type="dxa"/>
            <w:vAlign w:val="bottom"/>
          </w:tcPr>
          <w:p w:rsidR="008443C6" w:rsidRDefault="008443C6" w:rsidP="008443C6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6,0</w:t>
            </w:r>
          </w:p>
        </w:tc>
      </w:tr>
      <w:tr w:rsidR="008443C6" w:rsidRPr="00366025" w:rsidTr="008443C6">
        <w:tc>
          <w:tcPr>
            <w:tcW w:w="2407" w:type="dxa"/>
            <w:vAlign w:val="bottom"/>
          </w:tcPr>
          <w:p w:rsidR="008443C6" w:rsidRPr="00235ACD" w:rsidRDefault="008443C6" w:rsidP="008443C6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color w:val="001D77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5. Holandia </w:t>
            </w:r>
          </w:p>
        </w:tc>
        <w:tc>
          <w:tcPr>
            <w:tcW w:w="772" w:type="dxa"/>
            <w:vAlign w:val="bottom"/>
          </w:tcPr>
          <w:p w:rsidR="008443C6" w:rsidRDefault="008443C6" w:rsidP="008443C6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15,3</w:t>
            </w:r>
          </w:p>
        </w:tc>
        <w:tc>
          <w:tcPr>
            <w:tcW w:w="772" w:type="dxa"/>
            <w:vAlign w:val="bottom"/>
          </w:tcPr>
          <w:p w:rsidR="008443C6" w:rsidRDefault="008443C6" w:rsidP="008443C6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4,0</w:t>
            </w:r>
          </w:p>
        </w:tc>
        <w:tc>
          <w:tcPr>
            <w:tcW w:w="772" w:type="dxa"/>
            <w:vAlign w:val="bottom"/>
          </w:tcPr>
          <w:p w:rsidR="008443C6" w:rsidRDefault="008443C6" w:rsidP="008443C6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3,6</w:t>
            </w:r>
          </w:p>
        </w:tc>
        <w:tc>
          <w:tcPr>
            <w:tcW w:w="671" w:type="dxa"/>
            <w:vAlign w:val="bottom"/>
          </w:tcPr>
          <w:p w:rsidR="008443C6" w:rsidRDefault="008443C6" w:rsidP="008443C6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111,1</w:t>
            </w:r>
          </w:p>
        </w:tc>
        <w:tc>
          <w:tcPr>
            <w:tcW w:w="671" w:type="dxa"/>
            <w:vAlign w:val="bottom"/>
          </w:tcPr>
          <w:p w:rsidR="008443C6" w:rsidRDefault="008443C6" w:rsidP="008443C6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100,9</w:t>
            </w:r>
          </w:p>
        </w:tc>
        <w:tc>
          <w:tcPr>
            <w:tcW w:w="670" w:type="dxa"/>
            <w:vAlign w:val="bottom"/>
          </w:tcPr>
          <w:p w:rsidR="008443C6" w:rsidRDefault="008443C6" w:rsidP="008443C6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108,3</w:t>
            </w:r>
          </w:p>
        </w:tc>
        <w:tc>
          <w:tcPr>
            <w:tcW w:w="644" w:type="dxa"/>
            <w:vAlign w:val="bottom"/>
          </w:tcPr>
          <w:p w:rsidR="008443C6" w:rsidRDefault="008443C6" w:rsidP="008443C6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4,5</w:t>
            </w:r>
          </w:p>
        </w:tc>
        <w:tc>
          <w:tcPr>
            <w:tcW w:w="644" w:type="dxa"/>
            <w:vAlign w:val="bottom"/>
          </w:tcPr>
          <w:p w:rsidR="008443C6" w:rsidRDefault="008443C6" w:rsidP="008443C6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4,7</w:t>
            </w:r>
          </w:p>
        </w:tc>
      </w:tr>
      <w:tr w:rsidR="008443C6" w:rsidRPr="00366025" w:rsidTr="008443C6">
        <w:tc>
          <w:tcPr>
            <w:tcW w:w="2407" w:type="dxa"/>
            <w:vAlign w:val="bottom"/>
          </w:tcPr>
          <w:p w:rsidR="008443C6" w:rsidRPr="00366025" w:rsidRDefault="008443C6" w:rsidP="008443C6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>6. Włochy</w:t>
            </w:r>
          </w:p>
        </w:tc>
        <w:tc>
          <w:tcPr>
            <w:tcW w:w="772" w:type="dxa"/>
            <w:vAlign w:val="bottom"/>
          </w:tcPr>
          <w:p w:rsidR="008443C6" w:rsidRDefault="008443C6" w:rsidP="008443C6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14,9</w:t>
            </w:r>
          </w:p>
        </w:tc>
        <w:tc>
          <w:tcPr>
            <w:tcW w:w="772" w:type="dxa"/>
            <w:vAlign w:val="bottom"/>
          </w:tcPr>
          <w:p w:rsidR="008443C6" w:rsidRDefault="008443C6" w:rsidP="008443C6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3,9</w:t>
            </w:r>
          </w:p>
        </w:tc>
        <w:tc>
          <w:tcPr>
            <w:tcW w:w="772" w:type="dxa"/>
            <w:vAlign w:val="bottom"/>
          </w:tcPr>
          <w:p w:rsidR="008443C6" w:rsidRDefault="008443C6" w:rsidP="008443C6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3,5</w:t>
            </w:r>
          </w:p>
        </w:tc>
        <w:tc>
          <w:tcPr>
            <w:tcW w:w="671" w:type="dxa"/>
            <w:vAlign w:val="bottom"/>
          </w:tcPr>
          <w:p w:rsidR="008443C6" w:rsidRDefault="008443C6" w:rsidP="008443C6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106,3</w:t>
            </w:r>
          </w:p>
        </w:tc>
        <w:tc>
          <w:tcPr>
            <w:tcW w:w="671" w:type="dxa"/>
            <w:vAlign w:val="bottom"/>
          </w:tcPr>
          <w:p w:rsidR="008443C6" w:rsidRDefault="008443C6" w:rsidP="008443C6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96,4</w:t>
            </w:r>
          </w:p>
        </w:tc>
        <w:tc>
          <w:tcPr>
            <w:tcW w:w="670" w:type="dxa"/>
            <w:vAlign w:val="bottom"/>
          </w:tcPr>
          <w:p w:rsidR="008443C6" w:rsidRDefault="008443C6" w:rsidP="008443C6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103,6</w:t>
            </w:r>
          </w:p>
        </w:tc>
        <w:tc>
          <w:tcPr>
            <w:tcW w:w="644" w:type="dxa"/>
            <w:vAlign w:val="bottom"/>
          </w:tcPr>
          <w:p w:rsidR="008443C6" w:rsidRDefault="008443C6" w:rsidP="008443C6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4,6</w:t>
            </w:r>
          </w:p>
        </w:tc>
        <w:tc>
          <w:tcPr>
            <w:tcW w:w="644" w:type="dxa"/>
            <w:vAlign w:val="bottom"/>
          </w:tcPr>
          <w:p w:rsidR="008443C6" w:rsidRDefault="008443C6" w:rsidP="008443C6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4,6</w:t>
            </w:r>
          </w:p>
        </w:tc>
      </w:tr>
      <w:tr w:rsidR="008443C6" w:rsidRPr="00366025" w:rsidTr="008443C6">
        <w:tc>
          <w:tcPr>
            <w:tcW w:w="2407" w:type="dxa"/>
            <w:vAlign w:val="bottom"/>
          </w:tcPr>
          <w:p w:rsidR="008443C6" w:rsidRPr="00366025" w:rsidRDefault="008443C6" w:rsidP="008443C6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7. Stany Zjednoczone </w:t>
            </w:r>
          </w:p>
        </w:tc>
        <w:tc>
          <w:tcPr>
            <w:tcW w:w="772" w:type="dxa"/>
            <w:vAlign w:val="bottom"/>
          </w:tcPr>
          <w:p w:rsidR="008443C6" w:rsidRDefault="008443C6" w:rsidP="008443C6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9,8</w:t>
            </w:r>
          </w:p>
        </w:tc>
        <w:tc>
          <w:tcPr>
            <w:tcW w:w="772" w:type="dxa"/>
            <w:vAlign w:val="bottom"/>
          </w:tcPr>
          <w:p w:rsidR="008443C6" w:rsidRDefault="008443C6" w:rsidP="008443C6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2,6</w:t>
            </w:r>
          </w:p>
        </w:tc>
        <w:tc>
          <w:tcPr>
            <w:tcW w:w="772" w:type="dxa"/>
            <w:vAlign w:val="bottom"/>
          </w:tcPr>
          <w:p w:rsidR="008443C6" w:rsidRDefault="008443C6" w:rsidP="008443C6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2,3</w:t>
            </w:r>
          </w:p>
        </w:tc>
        <w:tc>
          <w:tcPr>
            <w:tcW w:w="671" w:type="dxa"/>
            <w:vAlign w:val="bottom"/>
          </w:tcPr>
          <w:p w:rsidR="008443C6" w:rsidRDefault="008443C6" w:rsidP="008443C6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117,5</w:t>
            </w:r>
          </w:p>
        </w:tc>
        <w:tc>
          <w:tcPr>
            <w:tcW w:w="671" w:type="dxa"/>
            <w:vAlign w:val="bottom"/>
          </w:tcPr>
          <w:p w:rsidR="008443C6" w:rsidRDefault="008443C6" w:rsidP="008443C6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106,5</w:t>
            </w:r>
          </w:p>
        </w:tc>
        <w:tc>
          <w:tcPr>
            <w:tcW w:w="670" w:type="dxa"/>
            <w:vAlign w:val="bottom"/>
          </w:tcPr>
          <w:p w:rsidR="008443C6" w:rsidRDefault="008443C6" w:rsidP="008443C6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114,4</w:t>
            </w:r>
          </w:p>
        </w:tc>
        <w:tc>
          <w:tcPr>
            <w:tcW w:w="644" w:type="dxa"/>
            <w:vAlign w:val="bottom"/>
          </w:tcPr>
          <w:p w:rsidR="008443C6" w:rsidRDefault="008443C6" w:rsidP="008443C6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2,8</w:t>
            </w:r>
          </w:p>
        </w:tc>
        <w:tc>
          <w:tcPr>
            <w:tcW w:w="644" w:type="dxa"/>
            <w:vAlign w:val="bottom"/>
          </w:tcPr>
          <w:p w:rsidR="008443C6" w:rsidRDefault="008443C6" w:rsidP="008443C6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3,0</w:t>
            </w:r>
          </w:p>
        </w:tc>
      </w:tr>
      <w:tr w:rsidR="008443C6" w:rsidRPr="00366025" w:rsidTr="008443C6">
        <w:tc>
          <w:tcPr>
            <w:tcW w:w="2407" w:type="dxa"/>
            <w:vAlign w:val="bottom"/>
          </w:tcPr>
          <w:p w:rsidR="008443C6" w:rsidRPr="00366025" w:rsidRDefault="008443C6" w:rsidP="008443C6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8. </w:t>
            </w:r>
            <w:r>
              <w:rPr>
                <w:rFonts w:cs="Arial"/>
                <w:sz w:val="16"/>
                <w:szCs w:val="16"/>
              </w:rPr>
              <w:t>Rosja</w:t>
            </w:r>
          </w:p>
        </w:tc>
        <w:tc>
          <w:tcPr>
            <w:tcW w:w="772" w:type="dxa"/>
            <w:vAlign w:val="bottom"/>
          </w:tcPr>
          <w:p w:rsidR="008443C6" w:rsidRDefault="008443C6" w:rsidP="008443C6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9,6</w:t>
            </w:r>
          </w:p>
        </w:tc>
        <w:tc>
          <w:tcPr>
            <w:tcW w:w="772" w:type="dxa"/>
            <w:vAlign w:val="bottom"/>
          </w:tcPr>
          <w:p w:rsidR="008443C6" w:rsidRDefault="008443C6" w:rsidP="008443C6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  <w:tc>
          <w:tcPr>
            <w:tcW w:w="772" w:type="dxa"/>
            <w:vAlign w:val="bottom"/>
          </w:tcPr>
          <w:p w:rsidR="008443C6" w:rsidRDefault="008443C6" w:rsidP="008443C6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2,2</w:t>
            </w:r>
          </w:p>
        </w:tc>
        <w:tc>
          <w:tcPr>
            <w:tcW w:w="671" w:type="dxa"/>
            <w:vAlign w:val="bottom"/>
          </w:tcPr>
          <w:p w:rsidR="008443C6" w:rsidRDefault="008443C6" w:rsidP="008443C6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112,2</w:t>
            </w:r>
          </w:p>
        </w:tc>
        <w:tc>
          <w:tcPr>
            <w:tcW w:w="671" w:type="dxa"/>
            <w:vAlign w:val="bottom"/>
          </w:tcPr>
          <w:p w:rsidR="008443C6" w:rsidRDefault="008443C6" w:rsidP="008443C6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101,8</w:t>
            </w:r>
          </w:p>
        </w:tc>
        <w:tc>
          <w:tcPr>
            <w:tcW w:w="670" w:type="dxa"/>
            <w:vAlign w:val="bottom"/>
          </w:tcPr>
          <w:p w:rsidR="008443C6" w:rsidRDefault="008443C6" w:rsidP="008443C6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109,4</w:t>
            </w:r>
          </w:p>
        </w:tc>
        <w:tc>
          <w:tcPr>
            <w:tcW w:w="644" w:type="dxa"/>
            <w:vAlign w:val="bottom"/>
          </w:tcPr>
          <w:p w:rsidR="008443C6" w:rsidRDefault="008443C6" w:rsidP="008443C6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2,8</w:t>
            </w:r>
          </w:p>
        </w:tc>
        <w:tc>
          <w:tcPr>
            <w:tcW w:w="644" w:type="dxa"/>
            <w:vAlign w:val="bottom"/>
          </w:tcPr>
          <w:p w:rsidR="008443C6" w:rsidRDefault="008443C6" w:rsidP="008443C6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3,0</w:t>
            </w:r>
          </w:p>
        </w:tc>
      </w:tr>
      <w:tr w:rsidR="008443C6" w:rsidRPr="00366025" w:rsidTr="008443C6">
        <w:tc>
          <w:tcPr>
            <w:tcW w:w="2407" w:type="dxa"/>
            <w:vAlign w:val="bottom"/>
          </w:tcPr>
          <w:p w:rsidR="008443C6" w:rsidRPr="00366025" w:rsidRDefault="008443C6" w:rsidP="008443C6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9. </w:t>
            </w:r>
            <w:r>
              <w:rPr>
                <w:rFonts w:cs="Arial"/>
                <w:sz w:val="16"/>
                <w:szCs w:val="16"/>
              </w:rPr>
              <w:t>Węgry</w:t>
            </w:r>
          </w:p>
        </w:tc>
        <w:tc>
          <w:tcPr>
            <w:tcW w:w="772" w:type="dxa"/>
            <w:vAlign w:val="bottom"/>
          </w:tcPr>
          <w:p w:rsidR="008443C6" w:rsidRDefault="008443C6" w:rsidP="008443C6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9,2</w:t>
            </w:r>
          </w:p>
        </w:tc>
        <w:tc>
          <w:tcPr>
            <w:tcW w:w="772" w:type="dxa"/>
            <w:vAlign w:val="bottom"/>
          </w:tcPr>
          <w:p w:rsidR="008443C6" w:rsidRDefault="008443C6" w:rsidP="008443C6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2,4</w:t>
            </w:r>
          </w:p>
        </w:tc>
        <w:tc>
          <w:tcPr>
            <w:tcW w:w="772" w:type="dxa"/>
            <w:vAlign w:val="bottom"/>
          </w:tcPr>
          <w:p w:rsidR="008443C6" w:rsidRDefault="008443C6" w:rsidP="008443C6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2,1</w:t>
            </w:r>
          </w:p>
        </w:tc>
        <w:tc>
          <w:tcPr>
            <w:tcW w:w="671" w:type="dxa"/>
            <w:vAlign w:val="bottom"/>
          </w:tcPr>
          <w:p w:rsidR="008443C6" w:rsidRDefault="008443C6" w:rsidP="008443C6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114,4</w:t>
            </w:r>
          </w:p>
        </w:tc>
        <w:tc>
          <w:tcPr>
            <w:tcW w:w="671" w:type="dxa"/>
            <w:vAlign w:val="bottom"/>
          </w:tcPr>
          <w:p w:rsidR="008443C6" w:rsidRDefault="008443C6" w:rsidP="008443C6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103,8</w:t>
            </w:r>
          </w:p>
        </w:tc>
        <w:tc>
          <w:tcPr>
            <w:tcW w:w="670" w:type="dxa"/>
            <w:vAlign w:val="bottom"/>
          </w:tcPr>
          <w:p w:rsidR="008443C6" w:rsidRDefault="008443C6" w:rsidP="008443C6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111,5</w:t>
            </w:r>
          </w:p>
        </w:tc>
        <w:tc>
          <w:tcPr>
            <w:tcW w:w="644" w:type="dxa"/>
            <w:vAlign w:val="bottom"/>
          </w:tcPr>
          <w:p w:rsidR="008443C6" w:rsidRDefault="008443C6" w:rsidP="00CF0D73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</w:t>
            </w:r>
            <w:r w:rsidR="00CF0D73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644" w:type="dxa"/>
            <w:vAlign w:val="bottom"/>
          </w:tcPr>
          <w:p w:rsidR="008443C6" w:rsidRDefault="008443C6" w:rsidP="008443C6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2,8</w:t>
            </w:r>
          </w:p>
        </w:tc>
      </w:tr>
      <w:tr w:rsidR="008443C6" w:rsidRPr="00366025" w:rsidTr="008443C6">
        <w:tc>
          <w:tcPr>
            <w:tcW w:w="2407" w:type="dxa"/>
            <w:vAlign w:val="bottom"/>
          </w:tcPr>
          <w:p w:rsidR="008443C6" w:rsidRPr="00366025" w:rsidRDefault="008443C6" w:rsidP="008443C6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>10. Szwecja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72" w:type="dxa"/>
            <w:vAlign w:val="bottom"/>
          </w:tcPr>
          <w:p w:rsidR="008443C6" w:rsidRDefault="008443C6" w:rsidP="008443C6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9,0</w:t>
            </w:r>
          </w:p>
        </w:tc>
        <w:tc>
          <w:tcPr>
            <w:tcW w:w="772" w:type="dxa"/>
            <w:vAlign w:val="bottom"/>
          </w:tcPr>
          <w:p w:rsidR="008443C6" w:rsidRDefault="008443C6" w:rsidP="008443C6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2,4</w:t>
            </w:r>
          </w:p>
        </w:tc>
        <w:tc>
          <w:tcPr>
            <w:tcW w:w="772" w:type="dxa"/>
            <w:vAlign w:val="bottom"/>
          </w:tcPr>
          <w:p w:rsidR="008443C6" w:rsidRDefault="008443C6" w:rsidP="008443C6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2,1</w:t>
            </w:r>
          </w:p>
        </w:tc>
        <w:tc>
          <w:tcPr>
            <w:tcW w:w="671" w:type="dxa"/>
            <w:vAlign w:val="bottom"/>
          </w:tcPr>
          <w:p w:rsidR="008443C6" w:rsidRDefault="008443C6" w:rsidP="008443C6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104,4</w:t>
            </w:r>
          </w:p>
        </w:tc>
        <w:tc>
          <w:tcPr>
            <w:tcW w:w="671" w:type="dxa"/>
            <w:vAlign w:val="bottom"/>
          </w:tcPr>
          <w:p w:rsidR="008443C6" w:rsidRDefault="008443C6" w:rsidP="008443C6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94,8</w:t>
            </w:r>
          </w:p>
        </w:tc>
        <w:tc>
          <w:tcPr>
            <w:tcW w:w="670" w:type="dxa"/>
            <w:vAlign w:val="bottom"/>
          </w:tcPr>
          <w:p w:rsidR="008443C6" w:rsidRDefault="008443C6" w:rsidP="008443C6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101,7</w:t>
            </w:r>
          </w:p>
        </w:tc>
        <w:tc>
          <w:tcPr>
            <w:tcW w:w="644" w:type="dxa"/>
            <w:vAlign w:val="bottom"/>
          </w:tcPr>
          <w:p w:rsidR="008443C6" w:rsidRDefault="008443C6" w:rsidP="008443C6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2,9</w:t>
            </w:r>
          </w:p>
        </w:tc>
        <w:tc>
          <w:tcPr>
            <w:tcW w:w="644" w:type="dxa"/>
            <w:vAlign w:val="bottom"/>
          </w:tcPr>
          <w:p w:rsidR="008443C6" w:rsidRDefault="008443C6" w:rsidP="008443C6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2,8</w:t>
            </w:r>
          </w:p>
        </w:tc>
      </w:tr>
      <w:tr w:rsidR="00366025" w:rsidRPr="00366025" w:rsidTr="00D115A8">
        <w:tc>
          <w:tcPr>
            <w:tcW w:w="8023" w:type="dxa"/>
            <w:gridSpan w:val="9"/>
            <w:vAlign w:val="center"/>
          </w:tcPr>
          <w:p w:rsidR="00366025" w:rsidRPr="00366025" w:rsidRDefault="00366025" w:rsidP="00366025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366025">
              <w:rPr>
                <w:rFonts w:cs="Arial"/>
                <w:b/>
                <w:sz w:val="16"/>
                <w:szCs w:val="16"/>
              </w:rPr>
              <w:t>IMPORT</w:t>
            </w:r>
            <w:r w:rsidR="00992926">
              <w:rPr>
                <w:rFonts w:cs="Arial"/>
                <w:b/>
                <w:sz w:val="16"/>
                <w:szCs w:val="16"/>
              </w:rPr>
              <w:t xml:space="preserve"> (wg kraju pochodzenia)</w:t>
            </w:r>
          </w:p>
        </w:tc>
      </w:tr>
      <w:tr w:rsidR="000877D5" w:rsidRPr="00366025" w:rsidTr="00D115A8">
        <w:tc>
          <w:tcPr>
            <w:tcW w:w="2407" w:type="dxa"/>
            <w:vAlign w:val="bottom"/>
          </w:tcPr>
          <w:p w:rsidR="000877D5" w:rsidRPr="00366025" w:rsidRDefault="000877D5" w:rsidP="000877D5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1. Niemcy </w:t>
            </w:r>
          </w:p>
        </w:tc>
        <w:tc>
          <w:tcPr>
            <w:tcW w:w="772" w:type="dxa"/>
            <w:vAlign w:val="bottom"/>
          </w:tcPr>
          <w:p w:rsidR="000877D5" w:rsidRDefault="000877D5" w:rsidP="000877D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72,9</w:t>
            </w:r>
          </w:p>
        </w:tc>
        <w:tc>
          <w:tcPr>
            <w:tcW w:w="772" w:type="dxa"/>
            <w:vAlign w:val="bottom"/>
          </w:tcPr>
          <w:p w:rsidR="000877D5" w:rsidRDefault="000877D5" w:rsidP="000877D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19,3</w:t>
            </w:r>
          </w:p>
        </w:tc>
        <w:tc>
          <w:tcPr>
            <w:tcW w:w="772" w:type="dxa"/>
            <w:vAlign w:val="bottom"/>
          </w:tcPr>
          <w:p w:rsidR="000877D5" w:rsidRDefault="000877D5" w:rsidP="000877D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17,0</w:t>
            </w:r>
          </w:p>
        </w:tc>
        <w:tc>
          <w:tcPr>
            <w:tcW w:w="671" w:type="dxa"/>
            <w:vAlign w:val="bottom"/>
          </w:tcPr>
          <w:p w:rsidR="000877D5" w:rsidRDefault="000877D5" w:rsidP="000877D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103,2</w:t>
            </w:r>
          </w:p>
        </w:tc>
        <w:tc>
          <w:tcPr>
            <w:tcW w:w="671" w:type="dxa"/>
            <w:vAlign w:val="bottom"/>
          </w:tcPr>
          <w:p w:rsidR="000877D5" w:rsidRDefault="000877D5" w:rsidP="000877D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93,7</w:t>
            </w:r>
          </w:p>
        </w:tc>
        <w:tc>
          <w:tcPr>
            <w:tcW w:w="670" w:type="dxa"/>
            <w:vAlign w:val="bottom"/>
          </w:tcPr>
          <w:p w:rsidR="000877D5" w:rsidRDefault="000877D5" w:rsidP="000877D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100,6</w:t>
            </w:r>
          </w:p>
        </w:tc>
        <w:tc>
          <w:tcPr>
            <w:tcW w:w="644" w:type="dxa"/>
            <w:vAlign w:val="bottom"/>
          </w:tcPr>
          <w:p w:rsidR="000877D5" w:rsidRDefault="000877D5" w:rsidP="000877D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22,9</w:t>
            </w:r>
          </w:p>
        </w:tc>
        <w:tc>
          <w:tcPr>
            <w:tcW w:w="644" w:type="dxa"/>
            <w:vAlign w:val="bottom"/>
          </w:tcPr>
          <w:p w:rsidR="000877D5" w:rsidRDefault="000877D5" w:rsidP="000877D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22,4</w:t>
            </w:r>
          </w:p>
        </w:tc>
      </w:tr>
      <w:tr w:rsidR="000877D5" w:rsidRPr="00366025" w:rsidTr="00D115A8">
        <w:tc>
          <w:tcPr>
            <w:tcW w:w="2407" w:type="dxa"/>
            <w:vAlign w:val="bottom"/>
          </w:tcPr>
          <w:p w:rsidR="000877D5" w:rsidRPr="00366025" w:rsidRDefault="000877D5" w:rsidP="000877D5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>2. Chiny</w:t>
            </w:r>
          </w:p>
        </w:tc>
        <w:tc>
          <w:tcPr>
            <w:tcW w:w="772" w:type="dxa"/>
            <w:vAlign w:val="bottom"/>
          </w:tcPr>
          <w:p w:rsidR="000877D5" w:rsidRDefault="000877D5" w:rsidP="000877D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39,1</w:t>
            </w:r>
          </w:p>
        </w:tc>
        <w:tc>
          <w:tcPr>
            <w:tcW w:w="772" w:type="dxa"/>
            <w:vAlign w:val="bottom"/>
          </w:tcPr>
          <w:p w:rsidR="000877D5" w:rsidRDefault="000877D5" w:rsidP="000877D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10,3</w:t>
            </w:r>
          </w:p>
        </w:tc>
        <w:tc>
          <w:tcPr>
            <w:tcW w:w="772" w:type="dxa"/>
            <w:vAlign w:val="bottom"/>
          </w:tcPr>
          <w:p w:rsidR="000877D5" w:rsidRDefault="000877D5" w:rsidP="000877D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9,1</w:t>
            </w:r>
          </w:p>
        </w:tc>
        <w:tc>
          <w:tcPr>
            <w:tcW w:w="671" w:type="dxa"/>
            <w:vAlign w:val="bottom"/>
          </w:tcPr>
          <w:p w:rsidR="000877D5" w:rsidRDefault="000877D5" w:rsidP="000877D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114,0</w:t>
            </w:r>
          </w:p>
        </w:tc>
        <w:tc>
          <w:tcPr>
            <w:tcW w:w="671" w:type="dxa"/>
            <w:vAlign w:val="bottom"/>
          </w:tcPr>
          <w:p w:rsidR="000877D5" w:rsidRDefault="000877D5" w:rsidP="000877D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103,6</w:t>
            </w:r>
          </w:p>
        </w:tc>
        <w:tc>
          <w:tcPr>
            <w:tcW w:w="670" w:type="dxa"/>
            <w:vAlign w:val="bottom"/>
          </w:tcPr>
          <w:p w:rsidR="000877D5" w:rsidRDefault="000877D5" w:rsidP="000877D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111,1</w:t>
            </w:r>
          </w:p>
        </w:tc>
        <w:tc>
          <w:tcPr>
            <w:tcW w:w="644" w:type="dxa"/>
            <w:vAlign w:val="bottom"/>
          </w:tcPr>
          <w:p w:rsidR="000877D5" w:rsidRDefault="000877D5" w:rsidP="000877D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11,1</w:t>
            </w:r>
          </w:p>
        </w:tc>
        <w:tc>
          <w:tcPr>
            <w:tcW w:w="644" w:type="dxa"/>
            <w:vAlign w:val="bottom"/>
          </w:tcPr>
          <w:p w:rsidR="000877D5" w:rsidRDefault="000877D5" w:rsidP="000877D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12,0</w:t>
            </w:r>
          </w:p>
        </w:tc>
      </w:tr>
      <w:tr w:rsidR="000877D5" w:rsidRPr="00366025" w:rsidTr="00D115A8">
        <w:tc>
          <w:tcPr>
            <w:tcW w:w="2407" w:type="dxa"/>
            <w:vAlign w:val="bottom"/>
          </w:tcPr>
          <w:p w:rsidR="000877D5" w:rsidRPr="00366025" w:rsidRDefault="000877D5" w:rsidP="000877D5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>3. Rosja</w:t>
            </w:r>
          </w:p>
        </w:tc>
        <w:tc>
          <w:tcPr>
            <w:tcW w:w="772" w:type="dxa"/>
            <w:vAlign w:val="bottom"/>
          </w:tcPr>
          <w:p w:rsidR="000877D5" w:rsidRDefault="000877D5" w:rsidP="000877D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20,1</w:t>
            </w:r>
          </w:p>
        </w:tc>
        <w:tc>
          <w:tcPr>
            <w:tcW w:w="772" w:type="dxa"/>
            <w:vAlign w:val="bottom"/>
          </w:tcPr>
          <w:p w:rsidR="000877D5" w:rsidRDefault="000877D5" w:rsidP="000877D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5,3</w:t>
            </w:r>
          </w:p>
        </w:tc>
        <w:tc>
          <w:tcPr>
            <w:tcW w:w="772" w:type="dxa"/>
            <w:vAlign w:val="bottom"/>
          </w:tcPr>
          <w:p w:rsidR="000877D5" w:rsidRDefault="000877D5" w:rsidP="000877D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4,7</w:t>
            </w:r>
          </w:p>
        </w:tc>
        <w:tc>
          <w:tcPr>
            <w:tcW w:w="671" w:type="dxa"/>
            <w:vAlign w:val="bottom"/>
          </w:tcPr>
          <w:p w:rsidR="000877D5" w:rsidRDefault="000877D5" w:rsidP="000877D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94,7</w:t>
            </w:r>
          </w:p>
        </w:tc>
        <w:tc>
          <w:tcPr>
            <w:tcW w:w="671" w:type="dxa"/>
            <w:vAlign w:val="bottom"/>
          </w:tcPr>
          <w:p w:rsidR="000877D5" w:rsidRDefault="000877D5" w:rsidP="000877D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85,9</w:t>
            </w:r>
          </w:p>
        </w:tc>
        <w:tc>
          <w:tcPr>
            <w:tcW w:w="670" w:type="dxa"/>
            <w:vAlign w:val="bottom"/>
          </w:tcPr>
          <w:p w:rsidR="000877D5" w:rsidRDefault="000877D5" w:rsidP="000877D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92,3</w:t>
            </w:r>
          </w:p>
        </w:tc>
        <w:tc>
          <w:tcPr>
            <w:tcW w:w="644" w:type="dxa"/>
            <w:vAlign w:val="bottom"/>
          </w:tcPr>
          <w:p w:rsidR="000877D5" w:rsidRDefault="000877D5" w:rsidP="000877D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6,9</w:t>
            </w:r>
          </w:p>
        </w:tc>
        <w:tc>
          <w:tcPr>
            <w:tcW w:w="644" w:type="dxa"/>
            <w:vAlign w:val="bottom"/>
          </w:tcPr>
          <w:p w:rsidR="000877D5" w:rsidRDefault="000877D5" w:rsidP="000877D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6,2</w:t>
            </w:r>
          </w:p>
        </w:tc>
      </w:tr>
      <w:tr w:rsidR="000877D5" w:rsidRPr="00366025" w:rsidTr="00D115A8">
        <w:tc>
          <w:tcPr>
            <w:tcW w:w="2407" w:type="dxa"/>
            <w:vAlign w:val="bottom"/>
          </w:tcPr>
          <w:p w:rsidR="000877D5" w:rsidRPr="00366025" w:rsidRDefault="000877D5" w:rsidP="000877D5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4. Włochy </w:t>
            </w:r>
          </w:p>
        </w:tc>
        <w:tc>
          <w:tcPr>
            <w:tcW w:w="772" w:type="dxa"/>
            <w:vAlign w:val="bottom"/>
          </w:tcPr>
          <w:p w:rsidR="000877D5" w:rsidRDefault="000877D5" w:rsidP="000877D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15,4</w:t>
            </w:r>
          </w:p>
        </w:tc>
        <w:tc>
          <w:tcPr>
            <w:tcW w:w="772" w:type="dxa"/>
            <w:vAlign w:val="bottom"/>
          </w:tcPr>
          <w:p w:rsidR="000877D5" w:rsidRDefault="000877D5" w:rsidP="000877D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4,1</w:t>
            </w:r>
          </w:p>
        </w:tc>
        <w:tc>
          <w:tcPr>
            <w:tcW w:w="772" w:type="dxa"/>
            <w:vAlign w:val="bottom"/>
          </w:tcPr>
          <w:p w:rsidR="000877D5" w:rsidRDefault="000877D5" w:rsidP="000877D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3,6</w:t>
            </w:r>
          </w:p>
        </w:tc>
        <w:tc>
          <w:tcPr>
            <w:tcW w:w="671" w:type="dxa"/>
            <w:vAlign w:val="bottom"/>
          </w:tcPr>
          <w:p w:rsidR="000877D5" w:rsidRDefault="000877D5" w:rsidP="000877D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98,6</w:t>
            </w:r>
          </w:p>
        </w:tc>
        <w:tc>
          <w:tcPr>
            <w:tcW w:w="671" w:type="dxa"/>
            <w:vAlign w:val="bottom"/>
          </w:tcPr>
          <w:p w:rsidR="000877D5" w:rsidRDefault="000877D5" w:rsidP="000877D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89,4</w:t>
            </w:r>
          </w:p>
        </w:tc>
        <w:tc>
          <w:tcPr>
            <w:tcW w:w="670" w:type="dxa"/>
            <w:vAlign w:val="bottom"/>
          </w:tcPr>
          <w:p w:rsidR="000877D5" w:rsidRDefault="000877D5" w:rsidP="000877D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96,0</w:t>
            </w:r>
          </w:p>
        </w:tc>
        <w:tc>
          <w:tcPr>
            <w:tcW w:w="644" w:type="dxa"/>
            <w:vAlign w:val="bottom"/>
          </w:tcPr>
          <w:p w:rsidR="000877D5" w:rsidRDefault="000877D5" w:rsidP="000877D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5,1</w:t>
            </w:r>
          </w:p>
        </w:tc>
        <w:tc>
          <w:tcPr>
            <w:tcW w:w="644" w:type="dxa"/>
            <w:vAlign w:val="bottom"/>
          </w:tcPr>
          <w:p w:rsidR="000877D5" w:rsidRDefault="000877D5" w:rsidP="000877D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4,7</w:t>
            </w:r>
          </w:p>
        </w:tc>
      </w:tr>
      <w:tr w:rsidR="000877D5" w:rsidRPr="00366025" w:rsidTr="00D115A8">
        <w:tc>
          <w:tcPr>
            <w:tcW w:w="2407" w:type="dxa"/>
            <w:vAlign w:val="bottom"/>
          </w:tcPr>
          <w:p w:rsidR="000877D5" w:rsidRPr="00366025" w:rsidRDefault="000877D5" w:rsidP="000877D5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5. Francja </w:t>
            </w:r>
          </w:p>
        </w:tc>
        <w:tc>
          <w:tcPr>
            <w:tcW w:w="772" w:type="dxa"/>
            <w:vAlign w:val="bottom"/>
          </w:tcPr>
          <w:p w:rsidR="000877D5" w:rsidRDefault="000877D5" w:rsidP="000877D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12,0</w:t>
            </w:r>
          </w:p>
        </w:tc>
        <w:tc>
          <w:tcPr>
            <w:tcW w:w="772" w:type="dxa"/>
            <w:vAlign w:val="bottom"/>
          </w:tcPr>
          <w:p w:rsidR="000877D5" w:rsidRDefault="000877D5" w:rsidP="000877D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3,2</w:t>
            </w:r>
          </w:p>
        </w:tc>
        <w:tc>
          <w:tcPr>
            <w:tcW w:w="772" w:type="dxa"/>
            <w:vAlign w:val="bottom"/>
          </w:tcPr>
          <w:p w:rsidR="000877D5" w:rsidRDefault="000877D5" w:rsidP="000877D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2,8</w:t>
            </w:r>
          </w:p>
        </w:tc>
        <w:tc>
          <w:tcPr>
            <w:tcW w:w="671" w:type="dxa"/>
            <w:vAlign w:val="bottom"/>
          </w:tcPr>
          <w:p w:rsidR="000877D5" w:rsidRDefault="000877D5" w:rsidP="000877D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99,8</w:t>
            </w:r>
          </w:p>
        </w:tc>
        <w:tc>
          <w:tcPr>
            <w:tcW w:w="671" w:type="dxa"/>
            <w:vAlign w:val="bottom"/>
          </w:tcPr>
          <w:p w:rsidR="000877D5" w:rsidRDefault="000877D5" w:rsidP="000877D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90,5</w:t>
            </w:r>
          </w:p>
        </w:tc>
        <w:tc>
          <w:tcPr>
            <w:tcW w:w="670" w:type="dxa"/>
            <w:vAlign w:val="bottom"/>
          </w:tcPr>
          <w:p w:rsidR="000877D5" w:rsidRDefault="000877D5" w:rsidP="000877D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97,2</w:t>
            </w:r>
          </w:p>
        </w:tc>
        <w:tc>
          <w:tcPr>
            <w:tcW w:w="644" w:type="dxa"/>
            <w:vAlign w:val="bottom"/>
          </w:tcPr>
          <w:p w:rsidR="000877D5" w:rsidRDefault="000877D5" w:rsidP="000877D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3,9</w:t>
            </w:r>
          </w:p>
        </w:tc>
        <w:tc>
          <w:tcPr>
            <w:tcW w:w="644" w:type="dxa"/>
            <w:vAlign w:val="bottom"/>
          </w:tcPr>
          <w:p w:rsidR="000877D5" w:rsidRDefault="000877D5" w:rsidP="000877D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3,7</w:t>
            </w:r>
          </w:p>
        </w:tc>
      </w:tr>
      <w:tr w:rsidR="000877D5" w:rsidRPr="00366025" w:rsidTr="00D115A8">
        <w:tc>
          <w:tcPr>
            <w:tcW w:w="2407" w:type="dxa"/>
            <w:vAlign w:val="bottom"/>
          </w:tcPr>
          <w:p w:rsidR="000877D5" w:rsidRPr="00366025" w:rsidRDefault="000877D5" w:rsidP="000877D5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>6. Holandia</w:t>
            </w:r>
          </w:p>
        </w:tc>
        <w:tc>
          <w:tcPr>
            <w:tcW w:w="772" w:type="dxa"/>
            <w:vAlign w:val="bottom"/>
          </w:tcPr>
          <w:p w:rsidR="000877D5" w:rsidRDefault="000877D5" w:rsidP="000877D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11,9</w:t>
            </w:r>
          </w:p>
        </w:tc>
        <w:tc>
          <w:tcPr>
            <w:tcW w:w="772" w:type="dxa"/>
            <w:vAlign w:val="bottom"/>
          </w:tcPr>
          <w:p w:rsidR="000877D5" w:rsidRDefault="000877D5" w:rsidP="000877D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3,1</w:t>
            </w:r>
          </w:p>
        </w:tc>
        <w:tc>
          <w:tcPr>
            <w:tcW w:w="772" w:type="dxa"/>
            <w:vAlign w:val="bottom"/>
          </w:tcPr>
          <w:p w:rsidR="000877D5" w:rsidRDefault="000877D5" w:rsidP="000877D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2,8</w:t>
            </w:r>
          </w:p>
        </w:tc>
        <w:tc>
          <w:tcPr>
            <w:tcW w:w="671" w:type="dxa"/>
            <w:vAlign w:val="bottom"/>
          </w:tcPr>
          <w:p w:rsidR="000877D5" w:rsidRDefault="000877D5" w:rsidP="000877D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100,4</w:t>
            </w:r>
          </w:p>
        </w:tc>
        <w:tc>
          <w:tcPr>
            <w:tcW w:w="671" w:type="dxa"/>
            <w:vAlign w:val="bottom"/>
          </w:tcPr>
          <w:p w:rsidR="000877D5" w:rsidRDefault="000877D5" w:rsidP="000877D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91,1</w:t>
            </w:r>
          </w:p>
        </w:tc>
        <w:tc>
          <w:tcPr>
            <w:tcW w:w="670" w:type="dxa"/>
            <w:vAlign w:val="bottom"/>
          </w:tcPr>
          <w:p w:rsidR="000877D5" w:rsidRDefault="000877D5" w:rsidP="000877D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97,9</w:t>
            </w:r>
          </w:p>
        </w:tc>
        <w:tc>
          <w:tcPr>
            <w:tcW w:w="644" w:type="dxa"/>
            <w:vAlign w:val="bottom"/>
          </w:tcPr>
          <w:p w:rsidR="000877D5" w:rsidRDefault="000877D5" w:rsidP="000877D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3,8</w:t>
            </w:r>
          </w:p>
        </w:tc>
        <w:tc>
          <w:tcPr>
            <w:tcW w:w="644" w:type="dxa"/>
            <w:vAlign w:val="bottom"/>
          </w:tcPr>
          <w:p w:rsidR="000877D5" w:rsidRDefault="000877D5" w:rsidP="000877D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3,6</w:t>
            </w:r>
          </w:p>
        </w:tc>
      </w:tr>
      <w:tr w:rsidR="000877D5" w:rsidRPr="00366025" w:rsidTr="00D115A8">
        <w:tc>
          <w:tcPr>
            <w:tcW w:w="2407" w:type="dxa"/>
            <w:vAlign w:val="bottom"/>
          </w:tcPr>
          <w:p w:rsidR="000877D5" w:rsidRPr="00366025" w:rsidRDefault="000877D5" w:rsidP="000877D5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7. Czechy </w:t>
            </w:r>
          </w:p>
        </w:tc>
        <w:tc>
          <w:tcPr>
            <w:tcW w:w="772" w:type="dxa"/>
            <w:vAlign w:val="bottom"/>
          </w:tcPr>
          <w:p w:rsidR="000877D5" w:rsidRDefault="000877D5" w:rsidP="000877D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11,1</w:t>
            </w:r>
          </w:p>
        </w:tc>
        <w:tc>
          <w:tcPr>
            <w:tcW w:w="772" w:type="dxa"/>
            <w:vAlign w:val="bottom"/>
          </w:tcPr>
          <w:p w:rsidR="000877D5" w:rsidRDefault="000877D5" w:rsidP="000877D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2,9</w:t>
            </w:r>
          </w:p>
        </w:tc>
        <w:tc>
          <w:tcPr>
            <w:tcW w:w="772" w:type="dxa"/>
            <w:vAlign w:val="bottom"/>
          </w:tcPr>
          <w:p w:rsidR="000877D5" w:rsidRDefault="000877D5" w:rsidP="000877D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2,6</w:t>
            </w:r>
          </w:p>
        </w:tc>
        <w:tc>
          <w:tcPr>
            <w:tcW w:w="671" w:type="dxa"/>
            <w:vAlign w:val="bottom"/>
          </w:tcPr>
          <w:p w:rsidR="000877D5" w:rsidRDefault="000877D5" w:rsidP="000877D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100,1</w:t>
            </w:r>
          </w:p>
        </w:tc>
        <w:tc>
          <w:tcPr>
            <w:tcW w:w="671" w:type="dxa"/>
            <w:vAlign w:val="bottom"/>
          </w:tcPr>
          <w:p w:rsidR="000877D5" w:rsidRDefault="000877D5" w:rsidP="000877D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90,8</w:t>
            </w:r>
          </w:p>
        </w:tc>
        <w:tc>
          <w:tcPr>
            <w:tcW w:w="670" w:type="dxa"/>
            <w:vAlign w:val="bottom"/>
          </w:tcPr>
          <w:p w:rsidR="000877D5" w:rsidRDefault="000877D5" w:rsidP="000877D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97,5</w:t>
            </w:r>
          </w:p>
        </w:tc>
        <w:tc>
          <w:tcPr>
            <w:tcW w:w="644" w:type="dxa"/>
            <w:vAlign w:val="bottom"/>
          </w:tcPr>
          <w:p w:rsidR="000877D5" w:rsidRDefault="000877D5" w:rsidP="000877D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3,6</w:t>
            </w:r>
          </w:p>
        </w:tc>
        <w:tc>
          <w:tcPr>
            <w:tcW w:w="644" w:type="dxa"/>
            <w:vAlign w:val="bottom"/>
          </w:tcPr>
          <w:p w:rsidR="000877D5" w:rsidRDefault="000877D5" w:rsidP="000877D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3,4</w:t>
            </w:r>
          </w:p>
        </w:tc>
      </w:tr>
      <w:tr w:rsidR="000877D5" w:rsidRPr="00366025" w:rsidTr="00D115A8">
        <w:tc>
          <w:tcPr>
            <w:tcW w:w="2407" w:type="dxa"/>
            <w:vAlign w:val="bottom"/>
          </w:tcPr>
          <w:p w:rsidR="000877D5" w:rsidRPr="00366025" w:rsidRDefault="000877D5" w:rsidP="000877D5">
            <w:pPr>
              <w:tabs>
                <w:tab w:val="left" w:leader="dot" w:pos="2381"/>
              </w:tabs>
              <w:spacing w:after="0" w:line="240" w:lineRule="auto"/>
              <w:ind w:right="-56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>8. Stany Zjednoczone</w:t>
            </w:r>
          </w:p>
        </w:tc>
        <w:tc>
          <w:tcPr>
            <w:tcW w:w="772" w:type="dxa"/>
            <w:vAlign w:val="bottom"/>
          </w:tcPr>
          <w:p w:rsidR="000877D5" w:rsidRDefault="000877D5" w:rsidP="000877D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10,2</w:t>
            </w:r>
          </w:p>
        </w:tc>
        <w:tc>
          <w:tcPr>
            <w:tcW w:w="772" w:type="dxa"/>
            <w:vAlign w:val="bottom"/>
          </w:tcPr>
          <w:p w:rsidR="000877D5" w:rsidRDefault="000877D5" w:rsidP="000877D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2,7</w:t>
            </w:r>
          </w:p>
        </w:tc>
        <w:tc>
          <w:tcPr>
            <w:tcW w:w="772" w:type="dxa"/>
            <w:vAlign w:val="bottom"/>
          </w:tcPr>
          <w:p w:rsidR="000877D5" w:rsidRDefault="000877D5" w:rsidP="000877D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2,4</w:t>
            </w:r>
          </w:p>
        </w:tc>
        <w:tc>
          <w:tcPr>
            <w:tcW w:w="671" w:type="dxa"/>
            <w:vAlign w:val="bottom"/>
          </w:tcPr>
          <w:p w:rsidR="000877D5" w:rsidRDefault="000877D5" w:rsidP="000877D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112,1</w:t>
            </w:r>
          </w:p>
        </w:tc>
        <w:tc>
          <w:tcPr>
            <w:tcW w:w="671" w:type="dxa"/>
            <w:vAlign w:val="bottom"/>
          </w:tcPr>
          <w:p w:rsidR="000877D5" w:rsidRDefault="000877D5" w:rsidP="000877D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101,7</w:t>
            </w:r>
          </w:p>
        </w:tc>
        <w:tc>
          <w:tcPr>
            <w:tcW w:w="670" w:type="dxa"/>
            <w:vAlign w:val="bottom"/>
          </w:tcPr>
          <w:p w:rsidR="000877D5" w:rsidRDefault="000877D5" w:rsidP="000877D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109,3</w:t>
            </w:r>
          </w:p>
        </w:tc>
        <w:tc>
          <w:tcPr>
            <w:tcW w:w="644" w:type="dxa"/>
            <w:vAlign w:val="bottom"/>
          </w:tcPr>
          <w:p w:rsidR="000877D5" w:rsidRDefault="000877D5" w:rsidP="000877D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2,9</w:t>
            </w:r>
          </w:p>
        </w:tc>
        <w:tc>
          <w:tcPr>
            <w:tcW w:w="644" w:type="dxa"/>
            <w:vAlign w:val="bottom"/>
          </w:tcPr>
          <w:p w:rsidR="000877D5" w:rsidRDefault="000877D5" w:rsidP="000877D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3,1</w:t>
            </w:r>
          </w:p>
        </w:tc>
      </w:tr>
      <w:tr w:rsidR="000877D5" w:rsidRPr="00366025" w:rsidTr="00D115A8">
        <w:tc>
          <w:tcPr>
            <w:tcW w:w="2407" w:type="dxa"/>
            <w:vAlign w:val="bottom"/>
          </w:tcPr>
          <w:p w:rsidR="000877D5" w:rsidRPr="00B409DC" w:rsidRDefault="000877D5" w:rsidP="000877D5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color w:val="001D77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>9. Belgia</w:t>
            </w:r>
          </w:p>
        </w:tc>
        <w:tc>
          <w:tcPr>
            <w:tcW w:w="772" w:type="dxa"/>
            <w:vAlign w:val="bottom"/>
          </w:tcPr>
          <w:p w:rsidR="000877D5" w:rsidRDefault="000877D5" w:rsidP="000877D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7,8</w:t>
            </w:r>
          </w:p>
        </w:tc>
        <w:tc>
          <w:tcPr>
            <w:tcW w:w="772" w:type="dxa"/>
            <w:vAlign w:val="bottom"/>
          </w:tcPr>
          <w:p w:rsidR="000877D5" w:rsidRDefault="000877D5" w:rsidP="000877D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2,1</w:t>
            </w:r>
          </w:p>
        </w:tc>
        <w:tc>
          <w:tcPr>
            <w:tcW w:w="772" w:type="dxa"/>
            <w:vAlign w:val="bottom"/>
          </w:tcPr>
          <w:p w:rsidR="000877D5" w:rsidRDefault="000877D5" w:rsidP="000877D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1,8</w:t>
            </w:r>
          </w:p>
        </w:tc>
        <w:tc>
          <w:tcPr>
            <w:tcW w:w="671" w:type="dxa"/>
            <w:vAlign w:val="bottom"/>
          </w:tcPr>
          <w:p w:rsidR="000877D5" w:rsidRDefault="000877D5" w:rsidP="000877D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98,6</w:t>
            </w:r>
          </w:p>
        </w:tc>
        <w:tc>
          <w:tcPr>
            <w:tcW w:w="671" w:type="dxa"/>
            <w:vAlign w:val="bottom"/>
          </w:tcPr>
          <w:p w:rsidR="000877D5" w:rsidRDefault="000877D5" w:rsidP="000877D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89,4</w:t>
            </w:r>
          </w:p>
        </w:tc>
        <w:tc>
          <w:tcPr>
            <w:tcW w:w="670" w:type="dxa"/>
            <w:vAlign w:val="bottom"/>
          </w:tcPr>
          <w:p w:rsidR="000877D5" w:rsidRDefault="000877D5" w:rsidP="000877D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96,0</w:t>
            </w:r>
          </w:p>
        </w:tc>
        <w:tc>
          <w:tcPr>
            <w:tcW w:w="644" w:type="dxa"/>
            <w:vAlign w:val="bottom"/>
          </w:tcPr>
          <w:p w:rsidR="000877D5" w:rsidRDefault="000877D5" w:rsidP="000877D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2,6</w:t>
            </w:r>
          </w:p>
        </w:tc>
        <w:tc>
          <w:tcPr>
            <w:tcW w:w="644" w:type="dxa"/>
            <w:vAlign w:val="bottom"/>
          </w:tcPr>
          <w:p w:rsidR="000877D5" w:rsidRDefault="000877D5" w:rsidP="000877D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2,4</w:t>
            </w:r>
          </w:p>
        </w:tc>
      </w:tr>
      <w:tr w:rsidR="000877D5" w:rsidRPr="00366025" w:rsidTr="00D115A8">
        <w:tc>
          <w:tcPr>
            <w:tcW w:w="2407" w:type="dxa"/>
            <w:vAlign w:val="bottom"/>
          </w:tcPr>
          <w:p w:rsidR="000877D5" w:rsidRPr="00366025" w:rsidRDefault="000877D5" w:rsidP="000877D5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10. </w:t>
            </w:r>
            <w:r>
              <w:rPr>
                <w:rFonts w:cs="Arial"/>
                <w:sz w:val="16"/>
                <w:szCs w:val="16"/>
              </w:rPr>
              <w:t>Hiszpania</w:t>
            </w:r>
            <w:r w:rsidRPr="00366025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72" w:type="dxa"/>
            <w:vAlign w:val="bottom"/>
          </w:tcPr>
          <w:p w:rsidR="000877D5" w:rsidRDefault="000877D5" w:rsidP="000877D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7,7</w:t>
            </w:r>
          </w:p>
        </w:tc>
        <w:tc>
          <w:tcPr>
            <w:tcW w:w="772" w:type="dxa"/>
            <w:vAlign w:val="bottom"/>
          </w:tcPr>
          <w:p w:rsidR="000877D5" w:rsidRDefault="000877D5" w:rsidP="000877D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2,0</w:t>
            </w:r>
          </w:p>
        </w:tc>
        <w:tc>
          <w:tcPr>
            <w:tcW w:w="772" w:type="dxa"/>
            <w:vAlign w:val="bottom"/>
          </w:tcPr>
          <w:p w:rsidR="000877D5" w:rsidRDefault="000877D5" w:rsidP="000877D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1,8</w:t>
            </w:r>
          </w:p>
        </w:tc>
        <w:tc>
          <w:tcPr>
            <w:tcW w:w="671" w:type="dxa"/>
            <w:vAlign w:val="bottom"/>
          </w:tcPr>
          <w:p w:rsidR="000877D5" w:rsidRDefault="000877D5" w:rsidP="000877D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103,5</w:t>
            </w:r>
          </w:p>
        </w:tc>
        <w:tc>
          <w:tcPr>
            <w:tcW w:w="671" w:type="dxa"/>
            <w:vAlign w:val="bottom"/>
          </w:tcPr>
          <w:p w:rsidR="000877D5" w:rsidRDefault="000877D5" w:rsidP="000877D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94,0</w:t>
            </w:r>
          </w:p>
        </w:tc>
        <w:tc>
          <w:tcPr>
            <w:tcW w:w="670" w:type="dxa"/>
            <w:vAlign w:val="bottom"/>
          </w:tcPr>
          <w:p w:rsidR="000877D5" w:rsidRDefault="000877D5" w:rsidP="000877D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100,9</w:t>
            </w:r>
          </w:p>
        </w:tc>
        <w:tc>
          <w:tcPr>
            <w:tcW w:w="644" w:type="dxa"/>
            <w:vAlign w:val="bottom"/>
          </w:tcPr>
          <w:p w:rsidR="000877D5" w:rsidRDefault="000877D5" w:rsidP="000877D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2,4</w:t>
            </w:r>
          </w:p>
        </w:tc>
        <w:tc>
          <w:tcPr>
            <w:tcW w:w="644" w:type="dxa"/>
            <w:vAlign w:val="bottom"/>
          </w:tcPr>
          <w:p w:rsidR="000877D5" w:rsidRDefault="000877D5" w:rsidP="000877D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2,4</w:t>
            </w:r>
          </w:p>
        </w:tc>
      </w:tr>
    </w:tbl>
    <w:p w:rsidR="00CD2FE9" w:rsidRDefault="00CD2FE9" w:rsidP="00366025">
      <w:pPr>
        <w:rPr>
          <w:b/>
          <w:sz w:val="18"/>
          <w:szCs w:val="18"/>
        </w:rPr>
      </w:pPr>
    </w:p>
    <w:p w:rsidR="00FC43DA" w:rsidRDefault="00FC43DA" w:rsidP="00366025">
      <w:pPr>
        <w:rPr>
          <w:b/>
          <w:sz w:val="18"/>
          <w:szCs w:val="18"/>
        </w:rPr>
      </w:pPr>
    </w:p>
    <w:p w:rsidR="009575EC" w:rsidRDefault="009575EC" w:rsidP="00366025">
      <w:pPr>
        <w:rPr>
          <w:b/>
          <w:sz w:val="18"/>
          <w:szCs w:val="18"/>
        </w:rPr>
      </w:pPr>
    </w:p>
    <w:p w:rsidR="00FC43DA" w:rsidRDefault="00FC43DA" w:rsidP="00366025">
      <w:pPr>
        <w:rPr>
          <w:b/>
          <w:sz w:val="18"/>
          <w:szCs w:val="18"/>
        </w:rPr>
      </w:pPr>
    </w:p>
    <w:p w:rsidR="00AD34B4" w:rsidRDefault="00AD34B4" w:rsidP="00AD34B4">
      <w:pPr>
        <w:pStyle w:val="Nagwek1"/>
      </w:pPr>
      <w:r>
        <w:t>Import według kraju wysyłki</w:t>
      </w:r>
      <w:r w:rsidRPr="003C6B82">
        <w:t xml:space="preserve"> ogółem i według grup krajów</w:t>
      </w:r>
    </w:p>
    <w:p w:rsidR="0048231B" w:rsidRDefault="0048231B" w:rsidP="0048231B">
      <w:pPr>
        <w:rPr>
          <w:shd w:val="clear" w:color="auto" w:fill="FFFFFF"/>
        </w:rPr>
      </w:pPr>
      <w:r>
        <w:rPr>
          <w:rFonts w:cs="Arial"/>
          <w:spacing w:val="-3"/>
        </w:rPr>
        <w:t xml:space="preserve">Największy obrót towarowy w imporcie według kraju wysyłki Polska odnotowała z </w:t>
      </w:r>
      <w:r w:rsidRPr="003C6B82">
        <w:rPr>
          <w:rFonts w:cs="Arial"/>
          <w:spacing w:val="-3"/>
        </w:rPr>
        <w:t>kraj</w:t>
      </w:r>
      <w:r>
        <w:rPr>
          <w:rFonts w:cs="Arial"/>
          <w:spacing w:val="-3"/>
        </w:rPr>
        <w:t>ami</w:t>
      </w:r>
      <w:r w:rsidRPr="003C6B82">
        <w:rPr>
          <w:rFonts w:cs="Arial"/>
          <w:spacing w:val="-3"/>
        </w:rPr>
        <w:t xml:space="preserve"> rozwinięty</w:t>
      </w:r>
      <w:r>
        <w:rPr>
          <w:rFonts w:cs="Arial"/>
          <w:spacing w:val="-3"/>
        </w:rPr>
        <w:t xml:space="preserve">mi </w:t>
      </w:r>
      <w:r w:rsidRPr="003C6B82">
        <w:rPr>
          <w:rFonts w:cs="Arial"/>
        </w:rPr>
        <w:t>–</w:t>
      </w:r>
      <w:r>
        <w:rPr>
          <w:rFonts w:cs="Arial"/>
          <w:spacing w:val="-3"/>
        </w:rPr>
        <w:t xml:space="preserve"> </w:t>
      </w:r>
      <w:r w:rsidR="003B2C69">
        <w:rPr>
          <w:rFonts w:cs="Arial"/>
          <w:spacing w:val="-3"/>
        </w:rPr>
        <w:t>240,0</w:t>
      </w:r>
      <w:r>
        <w:rPr>
          <w:rFonts w:cs="Arial"/>
          <w:spacing w:val="-3"/>
        </w:rPr>
        <w:t xml:space="preserve"> mld</w:t>
      </w:r>
      <w:r w:rsidR="004921B7">
        <w:rPr>
          <w:rFonts w:cs="Arial"/>
          <w:spacing w:val="-3"/>
        </w:rPr>
        <w:t xml:space="preserve"> zł</w:t>
      </w:r>
      <w:r>
        <w:rPr>
          <w:rFonts w:cs="Arial"/>
          <w:spacing w:val="-3"/>
        </w:rPr>
        <w:t xml:space="preserve">, </w:t>
      </w:r>
      <w:r w:rsidRPr="003C6B82">
        <w:rPr>
          <w:rFonts w:cs="Arial"/>
          <w:spacing w:val="-3"/>
        </w:rPr>
        <w:t xml:space="preserve">w tym </w:t>
      </w:r>
      <w:r>
        <w:rPr>
          <w:rFonts w:cs="Arial"/>
          <w:spacing w:val="-3"/>
        </w:rPr>
        <w:t xml:space="preserve">z </w:t>
      </w:r>
      <w:r w:rsidRPr="003C6B82">
        <w:rPr>
          <w:rFonts w:cs="Arial"/>
          <w:spacing w:val="-3"/>
        </w:rPr>
        <w:t>UE</w:t>
      </w:r>
      <w:r>
        <w:rPr>
          <w:rFonts w:cs="Arial"/>
          <w:spacing w:val="-3"/>
        </w:rPr>
        <w:t xml:space="preserve"> – </w:t>
      </w:r>
      <w:r w:rsidR="003B2C69">
        <w:rPr>
          <w:rFonts w:cs="Arial"/>
          <w:spacing w:val="-3"/>
        </w:rPr>
        <w:t>223,7</w:t>
      </w:r>
      <w:r w:rsidR="0067455E">
        <w:rPr>
          <w:rFonts w:cs="Arial"/>
          <w:spacing w:val="-3"/>
        </w:rPr>
        <w:t xml:space="preserve"> </w:t>
      </w:r>
      <w:r>
        <w:rPr>
          <w:rFonts w:cs="Arial"/>
          <w:spacing w:val="-3"/>
        </w:rPr>
        <w:t>mld</w:t>
      </w:r>
      <w:r w:rsidR="004921B7">
        <w:rPr>
          <w:rFonts w:cs="Arial"/>
          <w:spacing w:val="-3"/>
        </w:rPr>
        <w:t xml:space="preserve"> zł</w:t>
      </w:r>
      <w:r>
        <w:rPr>
          <w:rFonts w:cs="Arial"/>
          <w:spacing w:val="-3"/>
        </w:rPr>
        <w:t>,</w:t>
      </w:r>
      <w:r w:rsidRPr="003C6B82">
        <w:rPr>
          <w:rFonts w:cs="Arial"/>
          <w:spacing w:val="-3"/>
        </w:rPr>
        <w:t xml:space="preserve"> wobec odpowiednio </w:t>
      </w:r>
      <w:r w:rsidR="003B2C69">
        <w:rPr>
          <w:rFonts w:cs="Arial"/>
          <w:spacing w:val="-3"/>
        </w:rPr>
        <w:t>232,0</w:t>
      </w:r>
      <w:r>
        <w:rPr>
          <w:rFonts w:cs="Arial"/>
          <w:spacing w:val="-3"/>
        </w:rPr>
        <w:t xml:space="preserve"> mld</w:t>
      </w:r>
      <w:r w:rsidR="004921B7">
        <w:rPr>
          <w:rFonts w:cs="Arial"/>
          <w:spacing w:val="-3"/>
        </w:rPr>
        <w:t xml:space="preserve"> zł</w:t>
      </w:r>
      <w:r>
        <w:rPr>
          <w:rFonts w:cs="Arial"/>
          <w:spacing w:val="-3"/>
        </w:rPr>
        <w:t xml:space="preserve">, </w:t>
      </w:r>
      <w:r w:rsidRPr="003C6B82">
        <w:rPr>
          <w:rFonts w:cs="Arial"/>
          <w:spacing w:val="-3"/>
        </w:rPr>
        <w:t xml:space="preserve">w tym </w:t>
      </w:r>
      <w:r>
        <w:rPr>
          <w:rFonts w:cs="Arial"/>
          <w:spacing w:val="-3"/>
        </w:rPr>
        <w:t xml:space="preserve">z </w:t>
      </w:r>
      <w:r w:rsidR="00F657FD">
        <w:rPr>
          <w:rFonts w:cs="Arial"/>
          <w:spacing w:val="-3"/>
        </w:rPr>
        <w:t xml:space="preserve">UE </w:t>
      </w:r>
      <w:r w:rsidR="003B2C69">
        <w:rPr>
          <w:rFonts w:cs="Arial"/>
          <w:spacing w:val="-3"/>
        </w:rPr>
        <w:t>218,6</w:t>
      </w:r>
      <w:r>
        <w:rPr>
          <w:rFonts w:cs="Arial"/>
          <w:spacing w:val="-3"/>
        </w:rPr>
        <w:t xml:space="preserve"> mld</w:t>
      </w:r>
      <w:r w:rsidR="004921B7">
        <w:rPr>
          <w:rFonts w:cs="Arial"/>
          <w:spacing w:val="-3"/>
        </w:rPr>
        <w:t xml:space="preserve"> zł</w:t>
      </w:r>
      <w:r>
        <w:rPr>
          <w:rFonts w:cs="Arial"/>
          <w:spacing w:val="-3"/>
        </w:rPr>
        <w:t> </w:t>
      </w:r>
      <w:r w:rsidRPr="003C6B82">
        <w:rPr>
          <w:rFonts w:cs="Arial"/>
          <w:spacing w:val="-3"/>
        </w:rPr>
        <w:t>w analogicznym okresie 201</w:t>
      </w:r>
      <w:r w:rsidR="00535E77">
        <w:rPr>
          <w:rFonts w:cs="Arial"/>
          <w:spacing w:val="-3"/>
        </w:rPr>
        <w:t>8</w:t>
      </w:r>
      <w:r w:rsidRPr="003C6B82">
        <w:rPr>
          <w:rFonts w:cs="Arial"/>
          <w:spacing w:val="-3"/>
        </w:rPr>
        <w:t xml:space="preserve"> roku</w:t>
      </w:r>
      <w:r w:rsidRPr="003C6B82">
        <w:rPr>
          <w:shd w:val="clear" w:color="auto" w:fill="FFFFFF"/>
        </w:rPr>
        <w:t>.</w:t>
      </w:r>
      <w:r>
        <w:rPr>
          <w:shd w:val="clear" w:color="auto" w:fill="FFFFFF"/>
        </w:rPr>
        <w:t xml:space="preserve"> </w:t>
      </w:r>
    </w:p>
    <w:p w:rsidR="00490CCF" w:rsidRDefault="00490CCF" w:rsidP="0048231B">
      <w:pPr>
        <w:rPr>
          <w:shd w:val="clear" w:color="auto" w:fill="FFFFFF"/>
        </w:rPr>
      </w:pPr>
    </w:p>
    <w:p w:rsidR="00490CCF" w:rsidRDefault="00490CCF" w:rsidP="0048231B">
      <w:pPr>
        <w:rPr>
          <w:shd w:val="clear" w:color="auto" w:fill="FFFFFF"/>
        </w:rPr>
      </w:pPr>
    </w:p>
    <w:p w:rsidR="00490CCF" w:rsidRDefault="00490CCF" w:rsidP="0048231B">
      <w:pPr>
        <w:rPr>
          <w:shd w:val="clear" w:color="auto" w:fill="FFFFFF"/>
        </w:rPr>
      </w:pPr>
    </w:p>
    <w:p w:rsidR="00490CCF" w:rsidRDefault="00490CCF" w:rsidP="0048231B">
      <w:pPr>
        <w:rPr>
          <w:shd w:val="clear" w:color="auto" w:fill="FFFFFF"/>
        </w:rPr>
      </w:pPr>
    </w:p>
    <w:p w:rsidR="00490CCF" w:rsidRDefault="00490CCF" w:rsidP="0048231B">
      <w:pPr>
        <w:rPr>
          <w:shd w:val="clear" w:color="auto" w:fill="FFFFFF"/>
        </w:rPr>
      </w:pPr>
    </w:p>
    <w:p w:rsidR="003D23E6" w:rsidRPr="0048231B" w:rsidRDefault="003D23E6" w:rsidP="0048231B">
      <w:pPr>
        <w:rPr>
          <w:lang w:eastAsia="pl-PL"/>
        </w:rPr>
      </w:pPr>
    </w:p>
    <w:p w:rsidR="00AE636C" w:rsidRDefault="0048231B" w:rsidP="00366025">
      <w:pPr>
        <w:rPr>
          <w:b/>
          <w:sz w:val="18"/>
          <w:szCs w:val="18"/>
          <w:shd w:val="clear" w:color="auto" w:fill="FFFFFF"/>
        </w:rPr>
      </w:pPr>
      <w:r>
        <w:rPr>
          <w:rFonts w:cs="Arial"/>
          <w:b/>
          <w:spacing w:val="-3"/>
          <w:sz w:val="18"/>
          <w:szCs w:val="18"/>
        </w:rPr>
        <w:lastRenderedPageBreak/>
        <w:t xml:space="preserve">Tablica </w:t>
      </w:r>
      <w:r w:rsidR="00D67CD3">
        <w:rPr>
          <w:rFonts w:cs="Arial"/>
          <w:b/>
          <w:spacing w:val="-3"/>
          <w:sz w:val="18"/>
          <w:szCs w:val="18"/>
        </w:rPr>
        <w:t>3</w:t>
      </w:r>
      <w:r w:rsidRPr="00C30406">
        <w:rPr>
          <w:rFonts w:cs="Arial"/>
          <w:b/>
          <w:spacing w:val="-3"/>
          <w:sz w:val="18"/>
          <w:szCs w:val="18"/>
        </w:rPr>
        <w:t>.</w:t>
      </w:r>
      <w:r>
        <w:rPr>
          <w:rFonts w:cs="Arial"/>
          <w:b/>
          <w:spacing w:val="-3"/>
          <w:sz w:val="18"/>
          <w:szCs w:val="18"/>
        </w:rPr>
        <w:t xml:space="preserve"> </w:t>
      </w:r>
      <w:r w:rsidRPr="0048231B">
        <w:rPr>
          <w:b/>
        </w:rPr>
        <w:t xml:space="preserve">Import według kraju wysyłki ogółem </w:t>
      </w:r>
      <w:r w:rsidR="00E44BC0">
        <w:rPr>
          <w:b/>
        </w:rPr>
        <w:t>i według grup krajów</w:t>
      </w:r>
    </w:p>
    <w:tbl>
      <w:tblPr>
        <w:tblW w:w="7976" w:type="dxa"/>
        <w:tblBorders>
          <w:insideH w:val="single" w:sz="4" w:space="0" w:color="001D77"/>
          <w:insideV w:val="single" w:sz="4" w:space="0" w:color="001D77"/>
        </w:tblBorders>
        <w:tblLayout w:type="fixed"/>
        <w:tblLook w:val="01E0" w:firstRow="1" w:lastRow="1" w:firstColumn="1" w:lastColumn="1" w:noHBand="0" w:noVBand="0"/>
      </w:tblPr>
      <w:tblGrid>
        <w:gridCol w:w="2237"/>
        <w:gridCol w:w="718"/>
        <w:gridCol w:w="717"/>
        <w:gridCol w:w="717"/>
        <w:gridCol w:w="717"/>
        <w:gridCol w:w="717"/>
        <w:gridCol w:w="719"/>
        <w:gridCol w:w="717"/>
        <w:gridCol w:w="717"/>
      </w:tblGrid>
      <w:tr w:rsidR="0051165C" w:rsidRPr="0051165C" w:rsidTr="00D115A8">
        <w:trPr>
          <w:trHeight w:val="352"/>
        </w:trPr>
        <w:tc>
          <w:tcPr>
            <w:tcW w:w="2237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:rsidR="0051165C" w:rsidRPr="005F3D74" w:rsidRDefault="0051165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305" w:type="dxa"/>
            <w:gridSpan w:val="6"/>
            <w:tcBorders>
              <w:top w:val="nil"/>
              <w:bottom w:val="single" w:sz="4" w:space="0" w:color="001D77"/>
            </w:tcBorders>
            <w:vAlign w:val="center"/>
          </w:tcPr>
          <w:p w:rsidR="0051165C" w:rsidRPr="005F3D74" w:rsidRDefault="0051165C" w:rsidP="002359A9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I</w:t>
            </w:r>
            <w:r w:rsidR="002359A9">
              <w:rPr>
                <w:rFonts w:cs="Arial"/>
                <w:sz w:val="16"/>
                <w:szCs w:val="16"/>
              </w:rPr>
              <w:t xml:space="preserve"> – I</w:t>
            </w:r>
            <w:r w:rsidR="00577D1B">
              <w:rPr>
                <w:rFonts w:cs="Arial"/>
                <w:sz w:val="16"/>
                <w:szCs w:val="16"/>
              </w:rPr>
              <w:t>V</w:t>
            </w:r>
            <w:r w:rsidR="002359A9">
              <w:rPr>
                <w:rFonts w:cs="Arial"/>
                <w:sz w:val="16"/>
                <w:szCs w:val="16"/>
              </w:rPr>
              <w:t xml:space="preserve"> </w:t>
            </w:r>
            <w:r w:rsidRPr="005F3D74">
              <w:rPr>
                <w:rFonts w:cs="Arial"/>
                <w:sz w:val="16"/>
                <w:szCs w:val="16"/>
              </w:rPr>
              <w:t>201</w:t>
            </w:r>
            <w:r w:rsidR="00FC43DA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717" w:type="dxa"/>
            <w:tcBorders>
              <w:top w:val="nil"/>
              <w:bottom w:val="single" w:sz="4" w:space="0" w:color="001D77"/>
            </w:tcBorders>
            <w:vAlign w:val="center"/>
          </w:tcPr>
          <w:p w:rsidR="0051165C" w:rsidRPr="005F3D74" w:rsidRDefault="0051165C" w:rsidP="00BE060A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201</w:t>
            </w:r>
            <w:r w:rsidR="00FC43DA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717" w:type="dxa"/>
            <w:tcBorders>
              <w:top w:val="nil"/>
              <w:bottom w:val="single" w:sz="4" w:space="0" w:color="001D77"/>
            </w:tcBorders>
            <w:vAlign w:val="center"/>
          </w:tcPr>
          <w:p w:rsidR="0051165C" w:rsidRPr="005F3D74" w:rsidRDefault="0051165C" w:rsidP="00BE060A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201</w:t>
            </w:r>
            <w:r w:rsidR="00FC43DA">
              <w:rPr>
                <w:rFonts w:cs="Arial"/>
                <w:sz w:val="16"/>
                <w:szCs w:val="16"/>
              </w:rPr>
              <w:t>9</w:t>
            </w:r>
          </w:p>
        </w:tc>
      </w:tr>
      <w:tr w:rsidR="00FF29C2" w:rsidRPr="0051165C" w:rsidTr="00D115A8">
        <w:trPr>
          <w:trHeight w:val="370"/>
        </w:trPr>
        <w:tc>
          <w:tcPr>
            <w:tcW w:w="2237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:rsidR="00FF29C2" w:rsidRPr="005F3D74" w:rsidRDefault="00FF29C2" w:rsidP="00FF29C2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F29C2" w:rsidRPr="005F3D74" w:rsidRDefault="00FF29C2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 xml:space="preserve">w mld </w:t>
            </w:r>
          </w:p>
          <w:p w:rsidR="00FF29C2" w:rsidRPr="005F3D74" w:rsidRDefault="00B2555E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17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F29C2" w:rsidRPr="005F3D74" w:rsidRDefault="00FF29C2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 xml:space="preserve">w mld </w:t>
            </w:r>
          </w:p>
          <w:p w:rsidR="00FF29C2" w:rsidRPr="005F3D74" w:rsidRDefault="00FF29C2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17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F29C2" w:rsidRPr="005F3D74" w:rsidRDefault="00FF29C2" w:rsidP="00FF29C2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 mld</w:t>
            </w:r>
          </w:p>
          <w:p w:rsidR="00FF29C2" w:rsidRPr="005F3D74" w:rsidRDefault="00FF29C2" w:rsidP="00FF29C2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 xml:space="preserve"> EUR</w:t>
            </w:r>
          </w:p>
        </w:tc>
        <w:tc>
          <w:tcPr>
            <w:tcW w:w="2153" w:type="dxa"/>
            <w:gridSpan w:val="3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F29C2" w:rsidRPr="005F3D74" w:rsidRDefault="00FF29C2" w:rsidP="002359A9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I</w:t>
            </w:r>
            <w:r w:rsidR="002359A9">
              <w:rPr>
                <w:rFonts w:cs="Arial"/>
                <w:sz w:val="16"/>
                <w:szCs w:val="16"/>
              </w:rPr>
              <w:t xml:space="preserve"> – I</w:t>
            </w:r>
            <w:r w:rsidR="00577D1B">
              <w:rPr>
                <w:rFonts w:cs="Arial"/>
                <w:sz w:val="16"/>
                <w:szCs w:val="16"/>
              </w:rPr>
              <w:t>V</w:t>
            </w:r>
            <w:r w:rsidR="002359A9">
              <w:rPr>
                <w:rFonts w:cs="Arial"/>
                <w:sz w:val="16"/>
                <w:szCs w:val="16"/>
              </w:rPr>
              <w:t xml:space="preserve"> </w:t>
            </w:r>
            <w:r w:rsidRPr="005F3D74">
              <w:rPr>
                <w:rFonts w:cs="Arial"/>
                <w:sz w:val="16"/>
                <w:szCs w:val="16"/>
              </w:rPr>
              <w:t>201</w:t>
            </w:r>
            <w:r w:rsidR="00FC43DA">
              <w:rPr>
                <w:rFonts w:cs="Arial"/>
                <w:sz w:val="16"/>
                <w:szCs w:val="16"/>
              </w:rPr>
              <w:t>8</w:t>
            </w:r>
            <w:r w:rsidRPr="005F3D74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434" w:type="dxa"/>
            <w:gridSpan w:val="2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F29C2" w:rsidRPr="005F3D74" w:rsidRDefault="00FF29C2" w:rsidP="00BE060A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I</w:t>
            </w:r>
            <w:r w:rsidR="002359A9">
              <w:rPr>
                <w:rFonts w:cs="Arial"/>
                <w:sz w:val="16"/>
                <w:szCs w:val="16"/>
              </w:rPr>
              <w:t xml:space="preserve"> – </w:t>
            </w:r>
            <w:r w:rsidR="000F0ADB">
              <w:rPr>
                <w:rFonts w:cs="Arial"/>
                <w:sz w:val="16"/>
                <w:szCs w:val="16"/>
              </w:rPr>
              <w:t>I</w:t>
            </w:r>
            <w:r w:rsidR="00577D1B">
              <w:rPr>
                <w:rFonts w:cs="Arial"/>
                <w:sz w:val="16"/>
                <w:szCs w:val="16"/>
              </w:rPr>
              <w:t>V</w:t>
            </w:r>
            <w:r w:rsidR="002359A9">
              <w:rPr>
                <w:rFonts w:cs="Arial"/>
                <w:sz w:val="16"/>
                <w:szCs w:val="16"/>
              </w:rPr>
              <w:t xml:space="preserve"> </w:t>
            </w:r>
            <w:r w:rsidRPr="005F3D74">
              <w:rPr>
                <w:rFonts w:cs="Arial"/>
                <w:sz w:val="16"/>
                <w:szCs w:val="16"/>
              </w:rPr>
              <w:t xml:space="preserve">    </w:t>
            </w:r>
          </w:p>
        </w:tc>
      </w:tr>
      <w:tr w:rsidR="0051165C" w:rsidRPr="0051165C" w:rsidTr="00D115A8">
        <w:trPr>
          <w:trHeight w:val="380"/>
        </w:trPr>
        <w:tc>
          <w:tcPr>
            <w:tcW w:w="223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51165C" w:rsidRPr="005F3D74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51165C" w:rsidRPr="005F3D74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51165C" w:rsidRPr="005F3D74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51165C" w:rsidRPr="005F3D74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51165C" w:rsidRPr="005F3D74" w:rsidRDefault="00B2555E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17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51165C" w:rsidRPr="005F3D74" w:rsidRDefault="0051165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19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51165C" w:rsidRPr="005F3D74" w:rsidRDefault="0051165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434" w:type="dxa"/>
            <w:gridSpan w:val="2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51165C" w:rsidRPr="005F3D74" w:rsidRDefault="0051165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577D1B" w:rsidRPr="0051165C" w:rsidTr="00D115A8">
        <w:trPr>
          <w:trHeight w:val="342"/>
        </w:trPr>
        <w:tc>
          <w:tcPr>
            <w:tcW w:w="2237" w:type="dxa"/>
            <w:tcBorders>
              <w:top w:val="single" w:sz="12" w:space="0" w:color="001D77"/>
            </w:tcBorders>
            <w:vAlign w:val="center"/>
          </w:tcPr>
          <w:p w:rsidR="00577D1B" w:rsidRPr="00A00ADB" w:rsidRDefault="00577D1B" w:rsidP="00577D1B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(wg kraju wysyłki)</w:t>
            </w:r>
            <w:r>
              <w:rPr>
                <w:rStyle w:val="Odwoanieprzypisudolnego"/>
                <w:rFonts w:cs="Arial"/>
                <w:sz w:val="16"/>
                <w:szCs w:val="16"/>
              </w:rPr>
              <w:footnoteReference w:id="3"/>
            </w:r>
          </w:p>
        </w:tc>
        <w:tc>
          <w:tcPr>
            <w:tcW w:w="718" w:type="dxa"/>
            <w:tcBorders>
              <w:top w:val="single" w:sz="12" w:space="0" w:color="001D77"/>
            </w:tcBorders>
            <w:vAlign w:val="bottom"/>
          </w:tcPr>
          <w:p w:rsidR="00577D1B" w:rsidRDefault="00577D1B" w:rsidP="00577D1B">
            <w:pPr>
              <w:spacing w:before="0" w:after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325,7</w:t>
            </w:r>
          </w:p>
        </w:tc>
        <w:tc>
          <w:tcPr>
            <w:tcW w:w="717" w:type="dxa"/>
            <w:tcBorders>
              <w:top w:val="single" w:sz="12" w:space="0" w:color="001D77"/>
            </w:tcBorders>
            <w:vAlign w:val="bottom"/>
          </w:tcPr>
          <w:p w:rsidR="00577D1B" w:rsidRDefault="00577D1B" w:rsidP="00577D1B">
            <w:pPr>
              <w:spacing w:before="0" w:after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86,1</w:t>
            </w:r>
          </w:p>
        </w:tc>
        <w:tc>
          <w:tcPr>
            <w:tcW w:w="717" w:type="dxa"/>
            <w:tcBorders>
              <w:top w:val="single" w:sz="12" w:space="0" w:color="001D77"/>
            </w:tcBorders>
            <w:vAlign w:val="bottom"/>
          </w:tcPr>
          <w:p w:rsidR="00577D1B" w:rsidRDefault="00577D1B" w:rsidP="00577D1B">
            <w:pPr>
              <w:spacing w:before="0" w:after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75,8</w:t>
            </w:r>
          </w:p>
        </w:tc>
        <w:tc>
          <w:tcPr>
            <w:tcW w:w="717" w:type="dxa"/>
            <w:tcBorders>
              <w:top w:val="single" w:sz="12" w:space="0" w:color="001D77"/>
            </w:tcBorders>
            <w:vAlign w:val="bottom"/>
          </w:tcPr>
          <w:p w:rsidR="00577D1B" w:rsidRDefault="00577D1B" w:rsidP="00577D1B">
            <w:pPr>
              <w:spacing w:before="0" w:after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105,6</w:t>
            </w:r>
          </w:p>
        </w:tc>
        <w:tc>
          <w:tcPr>
            <w:tcW w:w="717" w:type="dxa"/>
            <w:tcBorders>
              <w:top w:val="single" w:sz="12" w:space="0" w:color="001D77"/>
            </w:tcBorders>
            <w:vAlign w:val="bottom"/>
          </w:tcPr>
          <w:p w:rsidR="00577D1B" w:rsidRDefault="00577D1B" w:rsidP="00577D1B">
            <w:pPr>
              <w:spacing w:before="0" w:after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95,8</w:t>
            </w:r>
          </w:p>
        </w:tc>
        <w:tc>
          <w:tcPr>
            <w:tcW w:w="719" w:type="dxa"/>
            <w:tcBorders>
              <w:top w:val="single" w:sz="12" w:space="0" w:color="001D77"/>
            </w:tcBorders>
            <w:vAlign w:val="bottom"/>
          </w:tcPr>
          <w:p w:rsidR="00577D1B" w:rsidRDefault="00577D1B" w:rsidP="00577D1B">
            <w:pPr>
              <w:spacing w:before="0" w:after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102,9</w:t>
            </w:r>
          </w:p>
        </w:tc>
        <w:tc>
          <w:tcPr>
            <w:tcW w:w="717" w:type="dxa"/>
            <w:tcBorders>
              <w:top w:val="single" w:sz="12" w:space="0" w:color="001D77"/>
            </w:tcBorders>
            <w:vAlign w:val="bottom"/>
          </w:tcPr>
          <w:p w:rsidR="00577D1B" w:rsidRPr="0051165C" w:rsidRDefault="00577D1B" w:rsidP="00577D1B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51165C">
              <w:rPr>
                <w:rFonts w:cs="Arial"/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717" w:type="dxa"/>
            <w:tcBorders>
              <w:top w:val="single" w:sz="12" w:space="0" w:color="001D77"/>
            </w:tcBorders>
            <w:vAlign w:val="bottom"/>
          </w:tcPr>
          <w:p w:rsidR="00577D1B" w:rsidRPr="0051165C" w:rsidRDefault="00577D1B" w:rsidP="00577D1B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51165C">
              <w:rPr>
                <w:rFonts w:cs="Arial"/>
                <w:b/>
                <w:bCs/>
                <w:color w:val="000000"/>
                <w:sz w:val="16"/>
                <w:szCs w:val="16"/>
              </w:rPr>
              <w:t>100,0</w:t>
            </w:r>
          </w:p>
        </w:tc>
      </w:tr>
      <w:tr w:rsidR="00577D1B" w:rsidRPr="0051165C" w:rsidTr="00D115A8">
        <w:trPr>
          <w:trHeight w:val="352"/>
        </w:trPr>
        <w:tc>
          <w:tcPr>
            <w:tcW w:w="2237" w:type="dxa"/>
            <w:vAlign w:val="center"/>
          </w:tcPr>
          <w:p w:rsidR="00577D1B" w:rsidRPr="0051165C" w:rsidRDefault="00577D1B" w:rsidP="00577D1B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18" w:type="dxa"/>
            <w:vAlign w:val="bottom"/>
          </w:tcPr>
          <w:p w:rsidR="00577D1B" w:rsidRDefault="00577D1B" w:rsidP="00577D1B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240,0</w:t>
            </w:r>
          </w:p>
        </w:tc>
        <w:tc>
          <w:tcPr>
            <w:tcW w:w="717" w:type="dxa"/>
            <w:vAlign w:val="bottom"/>
          </w:tcPr>
          <w:p w:rsidR="00577D1B" w:rsidRDefault="00577D1B" w:rsidP="00577D1B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63,4</w:t>
            </w:r>
          </w:p>
        </w:tc>
        <w:tc>
          <w:tcPr>
            <w:tcW w:w="717" w:type="dxa"/>
            <w:vAlign w:val="bottom"/>
          </w:tcPr>
          <w:p w:rsidR="00577D1B" w:rsidRDefault="00577D1B" w:rsidP="00577D1B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55,8</w:t>
            </w:r>
          </w:p>
        </w:tc>
        <w:tc>
          <w:tcPr>
            <w:tcW w:w="717" w:type="dxa"/>
            <w:vAlign w:val="bottom"/>
          </w:tcPr>
          <w:p w:rsidR="00577D1B" w:rsidRDefault="00577D1B" w:rsidP="00577D1B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103,5</w:t>
            </w:r>
          </w:p>
        </w:tc>
        <w:tc>
          <w:tcPr>
            <w:tcW w:w="717" w:type="dxa"/>
            <w:vAlign w:val="bottom"/>
          </w:tcPr>
          <w:p w:rsidR="00577D1B" w:rsidRDefault="00577D1B" w:rsidP="00577D1B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93,9</w:t>
            </w:r>
          </w:p>
        </w:tc>
        <w:tc>
          <w:tcPr>
            <w:tcW w:w="719" w:type="dxa"/>
            <w:vAlign w:val="bottom"/>
          </w:tcPr>
          <w:p w:rsidR="00577D1B" w:rsidRDefault="00577D1B" w:rsidP="00577D1B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100,8</w:t>
            </w:r>
          </w:p>
        </w:tc>
        <w:tc>
          <w:tcPr>
            <w:tcW w:w="717" w:type="dxa"/>
            <w:vAlign w:val="bottom"/>
          </w:tcPr>
          <w:p w:rsidR="00577D1B" w:rsidRDefault="00577D1B" w:rsidP="00577D1B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75,2</w:t>
            </w:r>
          </w:p>
        </w:tc>
        <w:tc>
          <w:tcPr>
            <w:tcW w:w="717" w:type="dxa"/>
            <w:vAlign w:val="bottom"/>
          </w:tcPr>
          <w:p w:rsidR="00577D1B" w:rsidRDefault="00577D1B" w:rsidP="00577D1B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73,7</w:t>
            </w:r>
          </w:p>
        </w:tc>
      </w:tr>
      <w:tr w:rsidR="00577D1B" w:rsidRPr="0051165C" w:rsidTr="00D115A8">
        <w:trPr>
          <w:trHeight w:val="342"/>
        </w:trPr>
        <w:tc>
          <w:tcPr>
            <w:tcW w:w="2237" w:type="dxa"/>
            <w:vAlign w:val="center"/>
          </w:tcPr>
          <w:p w:rsidR="00577D1B" w:rsidRPr="0051165C" w:rsidRDefault="00577D1B" w:rsidP="00577D1B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w tym UE</w:t>
            </w:r>
            <w:r w:rsidRPr="0051165C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51165C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:rsidR="00577D1B" w:rsidRDefault="00577D1B" w:rsidP="00577D1B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223,7</w:t>
            </w:r>
          </w:p>
        </w:tc>
        <w:tc>
          <w:tcPr>
            <w:tcW w:w="717" w:type="dxa"/>
            <w:vAlign w:val="bottom"/>
          </w:tcPr>
          <w:p w:rsidR="00577D1B" w:rsidRDefault="00577D1B" w:rsidP="00577D1B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59,1</w:t>
            </w:r>
          </w:p>
        </w:tc>
        <w:tc>
          <w:tcPr>
            <w:tcW w:w="717" w:type="dxa"/>
            <w:vAlign w:val="bottom"/>
          </w:tcPr>
          <w:p w:rsidR="00577D1B" w:rsidRDefault="00577D1B" w:rsidP="00577D1B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52,0</w:t>
            </w:r>
          </w:p>
        </w:tc>
        <w:tc>
          <w:tcPr>
            <w:tcW w:w="717" w:type="dxa"/>
            <w:vAlign w:val="bottom"/>
          </w:tcPr>
          <w:p w:rsidR="00577D1B" w:rsidRDefault="00577D1B" w:rsidP="00577D1B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102,4</w:t>
            </w:r>
          </w:p>
        </w:tc>
        <w:tc>
          <w:tcPr>
            <w:tcW w:w="717" w:type="dxa"/>
            <w:vAlign w:val="bottom"/>
          </w:tcPr>
          <w:p w:rsidR="00577D1B" w:rsidRDefault="00577D1B" w:rsidP="00577D1B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92,9</w:t>
            </w:r>
          </w:p>
        </w:tc>
        <w:tc>
          <w:tcPr>
            <w:tcW w:w="719" w:type="dxa"/>
            <w:vAlign w:val="bottom"/>
          </w:tcPr>
          <w:p w:rsidR="00577D1B" w:rsidRDefault="00577D1B" w:rsidP="00577D1B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99,7</w:t>
            </w:r>
          </w:p>
        </w:tc>
        <w:tc>
          <w:tcPr>
            <w:tcW w:w="717" w:type="dxa"/>
            <w:vAlign w:val="bottom"/>
          </w:tcPr>
          <w:p w:rsidR="00577D1B" w:rsidRDefault="00577D1B" w:rsidP="00577D1B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70,9</w:t>
            </w:r>
          </w:p>
        </w:tc>
        <w:tc>
          <w:tcPr>
            <w:tcW w:w="717" w:type="dxa"/>
            <w:vAlign w:val="bottom"/>
          </w:tcPr>
          <w:p w:rsidR="00577D1B" w:rsidRDefault="00577D1B" w:rsidP="00577D1B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68,7</w:t>
            </w:r>
          </w:p>
        </w:tc>
      </w:tr>
      <w:tr w:rsidR="00577D1B" w:rsidRPr="0051165C" w:rsidTr="00D115A8">
        <w:trPr>
          <w:trHeight w:val="352"/>
        </w:trPr>
        <w:tc>
          <w:tcPr>
            <w:tcW w:w="2237" w:type="dxa"/>
            <w:vAlign w:val="center"/>
          </w:tcPr>
          <w:p w:rsidR="00577D1B" w:rsidRPr="0051165C" w:rsidRDefault="00577D1B" w:rsidP="00577D1B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 xml:space="preserve">           w tym strefa euro </w:t>
            </w:r>
          </w:p>
        </w:tc>
        <w:tc>
          <w:tcPr>
            <w:tcW w:w="718" w:type="dxa"/>
            <w:vAlign w:val="bottom"/>
          </w:tcPr>
          <w:p w:rsidR="00577D1B" w:rsidRDefault="00577D1B" w:rsidP="00577D1B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180,6</w:t>
            </w:r>
          </w:p>
        </w:tc>
        <w:tc>
          <w:tcPr>
            <w:tcW w:w="717" w:type="dxa"/>
            <w:vAlign w:val="bottom"/>
          </w:tcPr>
          <w:p w:rsidR="00577D1B" w:rsidRDefault="00577D1B" w:rsidP="00577D1B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47,7</w:t>
            </w:r>
          </w:p>
        </w:tc>
        <w:tc>
          <w:tcPr>
            <w:tcW w:w="717" w:type="dxa"/>
            <w:vAlign w:val="bottom"/>
          </w:tcPr>
          <w:p w:rsidR="00577D1B" w:rsidRDefault="00577D1B" w:rsidP="00577D1B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42,0</w:t>
            </w:r>
          </w:p>
        </w:tc>
        <w:tc>
          <w:tcPr>
            <w:tcW w:w="717" w:type="dxa"/>
            <w:vAlign w:val="bottom"/>
          </w:tcPr>
          <w:p w:rsidR="00577D1B" w:rsidRDefault="00577D1B" w:rsidP="00577D1B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102,3</w:t>
            </w:r>
          </w:p>
        </w:tc>
        <w:tc>
          <w:tcPr>
            <w:tcW w:w="717" w:type="dxa"/>
            <w:vAlign w:val="bottom"/>
          </w:tcPr>
          <w:p w:rsidR="00577D1B" w:rsidRDefault="00577D1B" w:rsidP="00577D1B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92,8</w:t>
            </w:r>
          </w:p>
        </w:tc>
        <w:tc>
          <w:tcPr>
            <w:tcW w:w="719" w:type="dxa"/>
            <w:vAlign w:val="bottom"/>
          </w:tcPr>
          <w:p w:rsidR="00577D1B" w:rsidRDefault="00577D1B" w:rsidP="00577D1B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99,7</w:t>
            </w:r>
          </w:p>
        </w:tc>
        <w:tc>
          <w:tcPr>
            <w:tcW w:w="717" w:type="dxa"/>
            <w:vAlign w:val="bottom"/>
          </w:tcPr>
          <w:p w:rsidR="00577D1B" w:rsidRDefault="00577D1B" w:rsidP="00577D1B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57,2</w:t>
            </w:r>
          </w:p>
        </w:tc>
        <w:tc>
          <w:tcPr>
            <w:tcW w:w="717" w:type="dxa"/>
            <w:vAlign w:val="bottom"/>
          </w:tcPr>
          <w:p w:rsidR="00577D1B" w:rsidRDefault="00577D1B" w:rsidP="00577D1B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55,4</w:t>
            </w:r>
          </w:p>
        </w:tc>
      </w:tr>
      <w:tr w:rsidR="00577D1B" w:rsidRPr="0051165C" w:rsidTr="00D115A8">
        <w:trPr>
          <w:trHeight w:val="342"/>
        </w:trPr>
        <w:tc>
          <w:tcPr>
            <w:tcW w:w="2237" w:type="dxa"/>
            <w:vAlign w:val="center"/>
          </w:tcPr>
          <w:p w:rsidR="00577D1B" w:rsidRPr="0051165C" w:rsidRDefault="00577D1B" w:rsidP="00577D1B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18" w:type="dxa"/>
            <w:vAlign w:val="bottom"/>
          </w:tcPr>
          <w:p w:rsidR="00577D1B" w:rsidRDefault="00577D1B" w:rsidP="00577D1B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57,4</w:t>
            </w:r>
          </w:p>
        </w:tc>
        <w:tc>
          <w:tcPr>
            <w:tcW w:w="717" w:type="dxa"/>
            <w:vAlign w:val="bottom"/>
          </w:tcPr>
          <w:p w:rsidR="00577D1B" w:rsidRDefault="00577D1B" w:rsidP="00577D1B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15,2</w:t>
            </w:r>
          </w:p>
        </w:tc>
        <w:tc>
          <w:tcPr>
            <w:tcW w:w="717" w:type="dxa"/>
            <w:vAlign w:val="bottom"/>
          </w:tcPr>
          <w:p w:rsidR="00577D1B" w:rsidRDefault="00577D1B" w:rsidP="00577D1B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13,4</w:t>
            </w:r>
          </w:p>
        </w:tc>
        <w:tc>
          <w:tcPr>
            <w:tcW w:w="717" w:type="dxa"/>
            <w:vAlign w:val="bottom"/>
          </w:tcPr>
          <w:p w:rsidR="00577D1B" w:rsidRDefault="00577D1B" w:rsidP="00577D1B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119,0</w:t>
            </w:r>
          </w:p>
        </w:tc>
        <w:tc>
          <w:tcPr>
            <w:tcW w:w="717" w:type="dxa"/>
            <w:vAlign w:val="bottom"/>
          </w:tcPr>
          <w:p w:rsidR="00577D1B" w:rsidRDefault="00577D1B" w:rsidP="00577D1B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108,0</w:t>
            </w:r>
          </w:p>
        </w:tc>
        <w:tc>
          <w:tcPr>
            <w:tcW w:w="719" w:type="dxa"/>
            <w:vAlign w:val="bottom"/>
          </w:tcPr>
          <w:p w:rsidR="00577D1B" w:rsidRDefault="00577D1B" w:rsidP="00577D1B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115,9</w:t>
            </w:r>
          </w:p>
        </w:tc>
        <w:tc>
          <w:tcPr>
            <w:tcW w:w="717" w:type="dxa"/>
            <w:vAlign w:val="bottom"/>
          </w:tcPr>
          <w:p w:rsidR="00577D1B" w:rsidRDefault="00577D1B" w:rsidP="00577D1B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15,6</w:t>
            </w:r>
          </w:p>
        </w:tc>
        <w:tc>
          <w:tcPr>
            <w:tcW w:w="717" w:type="dxa"/>
            <w:vAlign w:val="bottom"/>
          </w:tcPr>
          <w:p w:rsidR="00577D1B" w:rsidRDefault="00577D1B" w:rsidP="00577D1B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17,6</w:t>
            </w:r>
          </w:p>
        </w:tc>
      </w:tr>
      <w:tr w:rsidR="00577D1B" w:rsidRPr="0051165C" w:rsidTr="00D115A8">
        <w:trPr>
          <w:trHeight w:val="355"/>
        </w:trPr>
        <w:tc>
          <w:tcPr>
            <w:tcW w:w="2237" w:type="dxa"/>
            <w:vAlign w:val="center"/>
          </w:tcPr>
          <w:p w:rsidR="00577D1B" w:rsidRPr="0051165C" w:rsidRDefault="00577D1B" w:rsidP="00577D1B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 xml:space="preserve">Kraje Europy Środ. – Wsch. </w:t>
            </w:r>
          </w:p>
        </w:tc>
        <w:tc>
          <w:tcPr>
            <w:tcW w:w="718" w:type="dxa"/>
            <w:vAlign w:val="bottom"/>
          </w:tcPr>
          <w:p w:rsidR="00577D1B" w:rsidRDefault="00577D1B" w:rsidP="00577D1B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28,2</w:t>
            </w:r>
          </w:p>
        </w:tc>
        <w:tc>
          <w:tcPr>
            <w:tcW w:w="717" w:type="dxa"/>
            <w:vAlign w:val="bottom"/>
          </w:tcPr>
          <w:p w:rsidR="00577D1B" w:rsidRDefault="00577D1B" w:rsidP="00577D1B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7,5</w:t>
            </w:r>
          </w:p>
        </w:tc>
        <w:tc>
          <w:tcPr>
            <w:tcW w:w="717" w:type="dxa"/>
            <w:vAlign w:val="bottom"/>
          </w:tcPr>
          <w:p w:rsidR="00577D1B" w:rsidRDefault="00577D1B" w:rsidP="00577D1B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6,6</w:t>
            </w:r>
          </w:p>
        </w:tc>
        <w:tc>
          <w:tcPr>
            <w:tcW w:w="717" w:type="dxa"/>
            <w:vAlign w:val="bottom"/>
          </w:tcPr>
          <w:p w:rsidR="00577D1B" w:rsidRDefault="00577D1B" w:rsidP="00577D1B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99,9</w:t>
            </w:r>
          </w:p>
        </w:tc>
        <w:tc>
          <w:tcPr>
            <w:tcW w:w="717" w:type="dxa"/>
            <w:vAlign w:val="bottom"/>
          </w:tcPr>
          <w:p w:rsidR="00577D1B" w:rsidRDefault="00577D1B" w:rsidP="00577D1B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90,7</w:t>
            </w:r>
          </w:p>
        </w:tc>
        <w:tc>
          <w:tcPr>
            <w:tcW w:w="719" w:type="dxa"/>
            <w:vAlign w:val="bottom"/>
          </w:tcPr>
          <w:p w:rsidR="00577D1B" w:rsidRDefault="00577D1B" w:rsidP="00577D1B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97,3</w:t>
            </w:r>
          </w:p>
        </w:tc>
        <w:tc>
          <w:tcPr>
            <w:tcW w:w="717" w:type="dxa"/>
            <w:vAlign w:val="bottom"/>
          </w:tcPr>
          <w:p w:rsidR="00577D1B" w:rsidRDefault="00577D1B" w:rsidP="00577D1B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9,2</w:t>
            </w:r>
          </w:p>
        </w:tc>
        <w:tc>
          <w:tcPr>
            <w:tcW w:w="717" w:type="dxa"/>
            <w:vAlign w:val="bottom"/>
          </w:tcPr>
          <w:p w:rsidR="00577D1B" w:rsidRDefault="00577D1B" w:rsidP="00577D1B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8,7</w:t>
            </w:r>
          </w:p>
        </w:tc>
      </w:tr>
      <w:tr w:rsidR="00577D1B" w:rsidRPr="0051165C" w:rsidTr="00D115A8">
        <w:trPr>
          <w:trHeight w:val="342"/>
        </w:trPr>
        <w:tc>
          <w:tcPr>
            <w:tcW w:w="2237" w:type="dxa"/>
            <w:vAlign w:val="center"/>
          </w:tcPr>
          <w:p w:rsidR="00577D1B" w:rsidRPr="0051165C" w:rsidRDefault="00577D1B" w:rsidP="00577D1B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r w:rsidRPr="0051165C">
              <w:rPr>
                <w:rFonts w:cs="Arial"/>
                <w:b/>
                <w:sz w:val="16"/>
                <w:szCs w:val="16"/>
              </w:rPr>
              <w:t xml:space="preserve">Saldo </w:t>
            </w:r>
          </w:p>
        </w:tc>
        <w:tc>
          <w:tcPr>
            <w:tcW w:w="718" w:type="dxa"/>
            <w:vAlign w:val="bottom"/>
          </w:tcPr>
          <w:p w:rsidR="00577D1B" w:rsidRDefault="00577D1B" w:rsidP="00577D1B">
            <w:pPr>
              <w:spacing w:before="0" w:after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-0,7</w:t>
            </w:r>
          </w:p>
        </w:tc>
        <w:tc>
          <w:tcPr>
            <w:tcW w:w="717" w:type="dxa"/>
            <w:vAlign w:val="bottom"/>
          </w:tcPr>
          <w:p w:rsidR="00577D1B" w:rsidRDefault="00577D1B" w:rsidP="00577D1B">
            <w:pPr>
              <w:spacing w:before="0" w:after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-0,2</w:t>
            </w:r>
          </w:p>
        </w:tc>
        <w:tc>
          <w:tcPr>
            <w:tcW w:w="717" w:type="dxa"/>
            <w:vAlign w:val="bottom"/>
          </w:tcPr>
          <w:p w:rsidR="00577D1B" w:rsidRDefault="00577D1B" w:rsidP="00577D1B">
            <w:pPr>
              <w:spacing w:before="0" w:after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-0,2</w:t>
            </w:r>
          </w:p>
        </w:tc>
        <w:tc>
          <w:tcPr>
            <w:tcW w:w="717" w:type="dxa"/>
            <w:vAlign w:val="bottom"/>
          </w:tcPr>
          <w:p w:rsidR="00577D1B" w:rsidRPr="0051165C" w:rsidRDefault="00577D1B" w:rsidP="00577D1B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51165C">
              <w:rPr>
                <w:rFonts w:cs="Arial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717" w:type="dxa"/>
            <w:vAlign w:val="bottom"/>
          </w:tcPr>
          <w:p w:rsidR="00577D1B" w:rsidRPr="0051165C" w:rsidRDefault="00577D1B" w:rsidP="00577D1B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51165C">
              <w:rPr>
                <w:rFonts w:cs="Arial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719" w:type="dxa"/>
            <w:vAlign w:val="bottom"/>
          </w:tcPr>
          <w:p w:rsidR="00577D1B" w:rsidRPr="0051165C" w:rsidRDefault="00577D1B" w:rsidP="00577D1B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51165C">
              <w:rPr>
                <w:rFonts w:cs="Arial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717" w:type="dxa"/>
            <w:vAlign w:val="bottom"/>
          </w:tcPr>
          <w:p w:rsidR="00577D1B" w:rsidRPr="0051165C" w:rsidRDefault="00577D1B" w:rsidP="00577D1B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51165C">
              <w:rPr>
                <w:rFonts w:cs="Arial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717" w:type="dxa"/>
            <w:vAlign w:val="bottom"/>
          </w:tcPr>
          <w:p w:rsidR="00577D1B" w:rsidRPr="0051165C" w:rsidRDefault="00577D1B" w:rsidP="00577D1B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51165C">
              <w:rPr>
                <w:rFonts w:cs="Arial"/>
                <w:b/>
                <w:bCs/>
                <w:sz w:val="16"/>
                <w:szCs w:val="16"/>
              </w:rPr>
              <w:t>X</w:t>
            </w:r>
          </w:p>
        </w:tc>
      </w:tr>
      <w:tr w:rsidR="00577D1B" w:rsidRPr="0051165C" w:rsidTr="00D115A8">
        <w:trPr>
          <w:trHeight w:val="352"/>
        </w:trPr>
        <w:tc>
          <w:tcPr>
            <w:tcW w:w="2237" w:type="dxa"/>
            <w:vAlign w:val="center"/>
          </w:tcPr>
          <w:p w:rsidR="00577D1B" w:rsidRPr="0051165C" w:rsidRDefault="00577D1B" w:rsidP="00577D1B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18" w:type="dxa"/>
            <w:vAlign w:val="bottom"/>
          </w:tcPr>
          <w:p w:rsidR="00577D1B" w:rsidRDefault="00577D1B" w:rsidP="00577D1B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43,3</w:t>
            </w:r>
          </w:p>
        </w:tc>
        <w:tc>
          <w:tcPr>
            <w:tcW w:w="717" w:type="dxa"/>
            <w:vAlign w:val="bottom"/>
          </w:tcPr>
          <w:p w:rsidR="00577D1B" w:rsidRDefault="00577D1B" w:rsidP="00577D1B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11,5</w:t>
            </w:r>
          </w:p>
        </w:tc>
        <w:tc>
          <w:tcPr>
            <w:tcW w:w="717" w:type="dxa"/>
            <w:vAlign w:val="bottom"/>
          </w:tcPr>
          <w:p w:rsidR="00577D1B" w:rsidRDefault="00577D1B" w:rsidP="00577D1B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10,1</w:t>
            </w:r>
          </w:p>
        </w:tc>
        <w:tc>
          <w:tcPr>
            <w:tcW w:w="717" w:type="dxa"/>
            <w:vAlign w:val="bottom"/>
          </w:tcPr>
          <w:p w:rsidR="00577D1B" w:rsidRPr="0051165C" w:rsidRDefault="00577D1B" w:rsidP="00577D1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17" w:type="dxa"/>
            <w:vAlign w:val="bottom"/>
          </w:tcPr>
          <w:p w:rsidR="00577D1B" w:rsidRPr="0051165C" w:rsidRDefault="00577D1B" w:rsidP="00577D1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19" w:type="dxa"/>
            <w:vAlign w:val="bottom"/>
          </w:tcPr>
          <w:p w:rsidR="00577D1B" w:rsidRPr="0051165C" w:rsidRDefault="00577D1B" w:rsidP="00577D1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17" w:type="dxa"/>
            <w:vAlign w:val="bottom"/>
          </w:tcPr>
          <w:p w:rsidR="00577D1B" w:rsidRPr="0051165C" w:rsidRDefault="00577D1B" w:rsidP="00577D1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17" w:type="dxa"/>
            <w:vAlign w:val="bottom"/>
          </w:tcPr>
          <w:p w:rsidR="00577D1B" w:rsidRPr="0051165C" w:rsidRDefault="00577D1B" w:rsidP="00577D1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</w:tr>
      <w:tr w:rsidR="00577D1B" w:rsidRPr="0051165C" w:rsidTr="00D115A8">
        <w:trPr>
          <w:trHeight w:val="342"/>
        </w:trPr>
        <w:tc>
          <w:tcPr>
            <w:tcW w:w="2237" w:type="dxa"/>
            <w:vAlign w:val="center"/>
          </w:tcPr>
          <w:p w:rsidR="00577D1B" w:rsidRPr="0051165C" w:rsidRDefault="00577D1B" w:rsidP="00577D1B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w tym UE</w:t>
            </w:r>
            <w:r w:rsidRPr="0051165C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51165C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:rsidR="00577D1B" w:rsidRDefault="00577D1B" w:rsidP="00577D1B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36,5</w:t>
            </w:r>
          </w:p>
        </w:tc>
        <w:tc>
          <w:tcPr>
            <w:tcW w:w="717" w:type="dxa"/>
            <w:vAlign w:val="bottom"/>
          </w:tcPr>
          <w:p w:rsidR="00577D1B" w:rsidRDefault="00577D1B" w:rsidP="00577D1B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9,7</w:t>
            </w:r>
          </w:p>
        </w:tc>
        <w:tc>
          <w:tcPr>
            <w:tcW w:w="717" w:type="dxa"/>
            <w:vAlign w:val="bottom"/>
          </w:tcPr>
          <w:p w:rsidR="00577D1B" w:rsidRDefault="00577D1B" w:rsidP="00577D1B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8,5</w:t>
            </w:r>
          </w:p>
        </w:tc>
        <w:tc>
          <w:tcPr>
            <w:tcW w:w="717" w:type="dxa"/>
            <w:vAlign w:val="bottom"/>
          </w:tcPr>
          <w:p w:rsidR="00577D1B" w:rsidRPr="0051165C" w:rsidRDefault="00577D1B" w:rsidP="00577D1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17" w:type="dxa"/>
            <w:vAlign w:val="bottom"/>
          </w:tcPr>
          <w:p w:rsidR="00577D1B" w:rsidRPr="0051165C" w:rsidRDefault="00577D1B" w:rsidP="00577D1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19" w:type="dxa"/>
            <w:vAlign w:val="bottom"/>
          </w:tcPr>
          <w:p w:rsidR="00577D1B" w:rsidRPr="0051165C" w:rsidRDefault="00577D1B" w:rsidP="00577D1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17" w:type="dxa"/>
            <w:vAlign w:val="bottom"/>
          </w:tcPr>
          <w:p w:rsidR="00577D1B" w:rsidRPr="0051165C" w:rsidRDefault="00577D1B" w:rsidP="00577D1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17" w:type="dxa"/>
            <w:vAlign w:val="bottom"/>
          </w:tcPr>
          <w:p w:rsidR="00577D1B" w:rsidRPr="0051165C" w:rsidRDefault="00577D1B" w:rsidP="00577D1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</w:tr>
      <w:tr w:rsidR="00577D1B" w:rsidRPr="0051165C" w:rsidTr="00D115A8">
        <w:trPr>
          <w:trHeight w:val="352"/>
        </w:trPr>
        <w:tc>
          <w:tcPr>
            <w:tcW w:w="2237" w:type="dxa"/>
            <w:vAlign w:val="center"/>
          </w:tcPr>
          <w:p w:rsidR="00577D1B" w:rsidRPr="0051165C" w:rsidRDefault="00577D1B" w:rsidP="00577D1B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 xml:space="preserve">           w tym strefa euro </w:t>
            </w:r>
          </w:p>
        </w:tc>
        <w:tc>
          <w:tcPr>
            <w:tcW w:w="718" w:type="dxa"/>
            <w:vAlign w:val="bottom"/>
          </w:tcPr>
          <w:p w:rsidR="00577D1B" w:rsidRDefault="00577D1B" w:rsidP="00577D1B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6,1</w:t>
            </w:r>
          </w:p>
        </w:tc>
        <w:tc>
          <w:tcPr>
            <w:tcW w:w="717" w:type="dxa"/>
            <w:vAlign w:val="bottom"/>
          </w:tcPr>
          <w:p w:rsidR="00577D1B" w:rsidRDefault="00577D1B" w:rsidP="00577D1B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1,6</w:t>
            </w:r>
          </w:p>
        </w:tc>
        <w:tc>
          <w:tcPr>
            <w:tcW w:w="717" w:type="dxa"/>
            <w:vAlign w:val="bottom"/>
          </w:tcPr>
          <w:p w:rsidR="00577D1B" w:rsidRDefault="00577D1B" w:rsidP="00577D1B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1,4</w:t>
            </w:r>
          </w:p>
        </w:tc>
        <w:tc>
          <w:tcPr>
            <w:tcW w:w="717" w:type="dxa"/>
            <w:vAlign w:val="bottom"/>
          </w:tcPr>
          <w:p w:rsidR="00577D1B" w:rsidRPr="0051165C" w:rsidRDefault="00577D1B" w:rsidP="00577D1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17" w:type="dxa"/>
            <w:vAlign w:val="bottom"/>
          </w:tcPr>
          <w:p w:rsidR="00577D1B" w:rsidRPr="0051165C" w:rsidRDefault="00577D1B" w:rsidP="00577D1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19" w:type="dxa"/>
            <w:vAlign w:val="bottom"/>
          </w:tcPr>
          <w:p w:rsidR="00577D1B" w:rsidRPr="0051165C" w:rsidRDefault="00577D1B" w:rsidP="00577D1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17" w:type="dxa"/>
            <w:vAlign w:val="bottom"/>
          </w:tcPr>
          <w:p w:rsidR="00577D1B" w:rsidRPr="0051165C" w:rsidRDefault="00577D1B" w:rsidP="00577D1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17" w:type="dxa"/>
            <w:vAlign w:val="bottom"/>
          </w:tcPr>
          <w:p w:rsidR="00577D1B" w:rsidRPr="0051165C" w:rsidRDefault="00577D1B" w:rsidP="00577D1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</w:tr>
      <w:tr w:rsidR="00577D1B" w:rsidRPr="0051165C" w:rsidTr="00D115A8">
        <w:trPr>
          <w:trHeight w:val="342"/>
        </w:trPr>
        <w:tc>
          <w:tcPr>
            <w:tcW w:w="2237" w:type="dxa"/>
            <w:vAlign w:val="center"/>
          </w:tcPr>
          <w:p w:rsidR="00577D1B" w:rsidRPr="0051165C" w:rsidRDefault="00577D1B" w:rsidP="00577D1B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18" w:type="dxa"/>
            <w:vAlign w:val="bottom"/>
          </w:tcPr>
          <w:p w:rsidR="00577D1B" w:rsidRDefault="00577D1B" w:rsidP="00577D1B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-34,6</w:t>
            </w:r>
          </w:p>
        </w:tc>
        <w:tc>
          <w:tcPr>
            <w:tcW w:w="717" w:type="dxa"/>
            <w:vAlign w:val="bottom"/>
          </w:tcPr>
          <w:p w:rsidR="00577D1B" w:rsidRDefault="00577D1B" w:rsidP="00577D1B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-9,2</w:t>
            </w:r>
          </w:p>
        </w:tc>
        <w:tc>
          <w:tcPr>
            <w:tcW w:w="717" w:type="dxa"/>
            <w:vAlign w:val="bottom"/>
          </w:tcPr>
          <w:p w:rsidR="00577D1B" w:rsidRDefault="00577D1B" w:rsidP="00577D1B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-8,1</w:t>
            </w:r>
          </w:p>
        </w:tc>
        <w:tc>
          <w:tcPr>
            <w:tcW w:w="717" w:type="dxa"/>
            <w:vAlign w:val="bottom"/>
          </w:tcPr>
          <w:p w:rsidR="00577D1B" w:rsidRPr="0051165C" w:rsidRDefault="00577D1B" w:rsidP="00577D1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17" w:type="dxa"/>
            <w:vAlign w:val="bottom"/>
          </w:tcPr>
          <w:p w:rsidR="00577D1B" w:rsidRPr="0051165C" w:rsidRDefault="00577D1B" w:rsidP="00577D1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19" w:type="dxa"/>
            <w:vAlign w:val="bottom"/>
          </w:tcPr>
          <w:p w:rsidR="00577D1B" w:rsidRPr="0051165C" w:rsidRDefault="00577D1B" w:rsidP="00577D1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17" w:type="dxa"/>
            <w:vAlign w:val="bottom"/>
          </w:tcPr>
          <w:p w:rsidR="00577D1B" w:rsidRPr="0051165C" w:rsidRDefault="00577D1B" w:rsidP="00577D1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17" w:type="dxa"/>
            <w:vAlign w:val="bottom"/>
          </w:tcPr>
          <w:p w:rsidR="00577D1B" w:rsidRPr="0051165C" w:rsidRDefault="00577D1B" w:rsidP="00577D1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</w:tr>
      <w:tr w:rsidR="00577D1B" w:rsidRPr="0051165C" w:rsidTr="00D115A8">
        <w:trPr>
          <w:trHeight w:val="258"/>
        </w:trPr>
        <w:tc>
          <w:tcPr>
            <w:tcW w:w="2237" w:type="dxa"/>
            <w:vAlign w:val="center"/>
          </w:tcPr>
          <w:p w:rsidR="00577D1B" w:rsidRPr="0051165C" w:rsidRDefault="00577D1B" w:rsidP="00577D1B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 xml:space="preserve">Kraje Europy Środ. – Wsch. </w:t>
            </w:r>
          </w:p>
        </w:tc>
        <w:tc>
          <w:tcPr>
            <w:tcW w:w="718" w:type="dxa"/>
            <w:vAlign w:val="bottom"/>
          </w:tcPr>
          <w:p w:rsidR="00577D1B" w:rsidRDefault="00577D1B" w:rsidP="00577D1B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-9,4</w:t>
            </w:r>
          </w:p>
        </w:tc>
        <w:tc>
          <w:tcPr>
            <w:tcW w:w="717" w:type="dxa"/>
            <w:vAlign w:val="bottom"/>
          </w:tcPr>
          <w:p w:rsidR="00577D1B" w:rsidRDefault="00577D1B" w:rsidP="00577D1B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-2,5</w:t>
            </w:r>
          </w:p>
        </w:tc>
        <w:tc>
          <w:tcPr>
            <w:tcW w:w="717" w:type="dxa"/>
            <w:vAlign w:val="bottom"/>
          </w:tcPr>
          <w:p w:rsidR="00577D1B" w:rsidRDefault="00577D1B" w:rsidP="00577D1B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-2,2</w:t>
            </w:r>
          </w:p>
        </w:tc>
        <w:tc>
          <w:tcPr>
            <w:tcW w:w="717" w:type="dxa"/>
            <w:vAlign w:val="bottom"/>
          </w:tcPr>
          <w:p w:rsidR="00577D1B" w:rsidRPr="0051165C" w:rsidRDefault="00577D1B" w:rsidP="00577D1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17" w:type="dxa"/>
            <w:vAlign w:val="bottom"/>
          </w:tcPr>
          <w:p w:rsidR="00577D1B" w:rsidRPr="0051165C" w:rsidRDefault="00577D1B" w:rsidP="00577D1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19" w:type="dxa"/>
            <w:vAlign w:val="bottom"/>
          </w:tcPr>
          <w:p w:rsidR="00577D1B" w:rsidRPr="0051165C" w:rsidRDefault="00577D1B" w:rsidP="00577D1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17" w:type="dxa"/>
            <w:vAlign w:val="bottom"/>
          </w:tcPr>
          <w:p w:rsidR="00577D1B" w:rsidRPr="0051165C" w:rsidRDefault="00577D1B" w:rsidP="00577D1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17" w:type="dxa"/>
            <w:vAlign w:val="bottom"/>
          </w:tcPr>
          <w:p w:rsidR="00577D1B" w:rsidRPr="0051165C" w:rsidRDefault="00577D1B" w:rsidP="00577D1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</w:tr>
    </w:tbl>
    <w:p w:rsidR="0038490F" w:rsidRDefault="0038490F" w:rsidP="0038490F">
      <w:pPr>
        <w:pStyle w:val="Nagwek1"/>
      </w:pPr>
      <w:r>
        <w:t>Import według kraju wysyłki</w:t>
      </w:r>
      <w:r w:rsidR="004F39A5">
        <w:t xml:space="preserve"> – według krajów</w:t>
      </w:r>
    </w:p>
    <w:p w:rsidR="008935C5" w:rsidRDefault="009C17B6" w:rsidP="00366025">
      <w:pPr>
        <w:rPr>
          <w:b/>
          <w:noProof/>
          <w:spacing w:val="-2"/>
          <w:szCs w:val="19"/>
          <w:lang w:eastAsia="pl-PL"/>
        </w:rPr>
      </w:pPr>
      <w:r>
        <w:t xml:space="preserve">Udział Niemiec w imporcie według </w:t>
      </w:r>
      <w:r w:rsidRPr="00345F7C">
        <w:t xml:space="preserve"> </w:t>
      </w:r>
      <w:r w:rsidRPr="00345F7C">
        <w:rPr>
          <w:rFonts w:cs="Arial"/>
        </w:rPr>
        <w:t xml:space="preserve">kraju </w:t>
      </w:r>
      <w:r>
        <w:rPr>
          <w:rFonts w:cs="Arial"/>
        </w:rPr>
        <w:t>wysyłki</w:t>
      </w:r>
      <w:r w:rsidR="001866D5">
        <w:rPr>
          <w:rFonts w:cs="Arial"/>
        </w:rPr>
        <w:t>,</w:t>
      </w:r>
      <w:r w:rsidRPr="00345F7C">
        <w:rPr>
          <w:rFonts w:cs="Arial"/>
        </w:rPr>
        <w:t xml:space="preserve"> </w:t>
      </w:r>
      <w:r w:rsidR="001866D5">
        <w:rPr>
          <w:rFonts w:cs="Arial"/>
        </w:rPr>
        <w:t xml:space="preserve">w porównaniu z </w:t>
      </w:r>
      <w:r>
        <w:rPr>
          <w:rFonts w:cs="Arial"/>
        </w:rPr>
        <w:t>import</w:t>
      </w:r>
      <w:r w:rsidR="001866D5">
        <w:rPr>
          <w:rFonts w:cs="Arial"/>
        </w:rPr>
        <w:t>em</w:t>
      </w:r>
      <w:r>
        <w:rPr>
          <w:rFonts w:cs="Arial"/>
        </w:rPr>
        <w:t xml:space="preserve"> według kraju pochodzenia</w:t>
      </w:r>
      <w:r w:rsidR="001866D5">
        <w:rPr>
          <w:rFonts w:cs="Arial"/>
        </w:rPr>
        <w:t>,</w:t>
      </w:r>
      <w:r>
        <w:rPr>
          <w:rFonts w:cs="Arial"/>
        </w:rPr>
        <w:t xml:space="preserve"> </w:t>
      </w:r>
      <w:r w:rsidR="008C317D">
        <w:rPr>
          <w:rFonts w:cs="Arial"/>
        </w:rPr>
        <w:t>był większy</w:t>
      </w:r>
      <w:r>
        <w:rPr>
          <w:rFonts w:cs="Arial"/>
        </w:rPr>
        <w:t xml:space="preserve"> o </w:t>
      </w:r>
      <w:r w:rsidR="0099454C">
        <w:rPr>
          <w:rFonts w:cs="Arial"/>
        </w:rPr>
        <w:t>4,</w:t>
      </w:r>
      <w:r w:rsidR="002A67F5">
        <w:rPr>
          <w:rFonts w:cs="Arial"/>
        </w:rPr>
        <w:t>3</w:t>
      </w:r>
      <w:r>
        <w:rPr>
          <w:rFonts w:cs="Arial"/>
        </w:rPr>
        <w:t xml:space="preserve"> p. proc., udział Holandii odpowiednio </w:t>
      </w:r>
      <w:r w:rsidR="008C317D">
        <w:rPr>
          <w:rFonts w:cs="Arial"/>
        </w:rPr>
        <w:t>był większy</w:t>
      </w:r>
      <w:r>
        <w:rPr>
          <w:rFonts w:cs="Arial"/>
        </w:rPr>
        <w:t xml:space="preserve"> o </w:t>
      </w:r>
      <w:r w:rsidR="00471416">
        <w:rPr>
          <w:rFonts w:cs="Arial"/>
        </w:rPr>
        <w:t>1,</w:t>
      </w:r>
      <w:r w:rsidR="002A67F5">
        <w:rPr>
          <w:rFonts w:cs="Arial"/>
        </w:rPr>
        <w:t>8</w:t>
      </w:r>
      <w:r w:rsidR="0099454C">
        <w:rPr>
          <w:rFonts w:cs="Arial"/>
        </w:rPr>
        <w:t xml:space="preserve"> p. proc., </w:t>
      </w:r>
      <w:r w:rsidR="00487646">
        <w:rPr>
          <w:rFonts w:cs="Arial"/>
        </w:rPr>
        <w:t>Belgii o 1,</w:t>
      </w:r>
      <w:r w:rsidR="00293800">
        <w:rPr>
          <w:rFonts w:cs="Arial"/>
        </w:rPr>
        <w:t>4</w:t>
      </w:r>
      <w:r w:rsidR="00487646">
        <w:rPr>
          <w:rFonts w:cs="Arial"/>
        </w:rPr>
        <w:t xml:space="preserve"> </w:t>
      </w:r>
      <w:r w:rsidR="00FD2E48">
        <w:rPr>
          <w:rFonts w:cs="Arial"/>
        </w:rPr>
        <w:t xml:space="preserve">p. proc., </w:t>
      </w:r>
      <w:r w:rsidR="00293800">
        <w:rPr>
          <w:rFonts w:cs="Arial"/>
        </w:rPr>
        <w:t>Czech o 0,6 p. proc.</w:t>
      </w:r>
      <w:r w:rsidR="00316AB5">
        <w:rPr>
          <w:rFonts w:cs="Arial"/>
        </w:rPr>
        <w:t>, a </w:t>
      </w:r>
      <w:r w:rsidR="002A67F5">
        <w:rPr>
          <w:rFonts w:cs="Arial"/>
        </w:rPr>
        <w:t>Rosji o 0,3</w:t>
      </w:r>
      <w:r w:rsidR="00293800">
        <w:rPr>
          <w:rFonts w:cs="Arial"/>
        </w:rPr>
        <w:t xml:space="preserve"> p. proc.</w:t>
      </w:r>
      <w:r w:rsidRPr="00633014">
        <w:rPr>
          <w:b/>
          <w:noProof/>
          <w:spacing w:val="-2"/>
          <w:szCs w:val="19"/>
          <w:lang w:eastAsia="pl-PL"/>
        </w:rPr>
        <w:t xml:space="preserve"> </w:t>
      </w:r>
    </w:p>
    <w:tbl>
      <w:tblPr>
        <w:tblpPr w:leftFromText="141" w:rightFromText="141" w:vertAnchor="page" w:horzAnchor="margin" w:tblpY="8956"/>
        <w:tblW w:w="4858" w:type="pct"/>
        <w:tblBorders>
          <w:insideH w:val="single" w:sz="4" w:space="0" w:color="001D77"/>
          <w:insideV w:val="single" w:sz="4" w:space="0" w:color="001D77"/>
        </w:tblBorders>
        <w:tblLook w:val="01E0" w:firstRow="1" w:lastRow="1" w:firstColumn="1" w:lastColumn="1" w:noHBand="0" w:noVBand="0"/>
      </w:tblPr>
      <w:tblGrid>
        <w:gridCol w:w="2351"/>
        <w:gridCol w:w="754"/>
        <w:gridCol w:w="754"/>
        <w:gridCol w:w="754"/>
        <w:gridCol w:w="655"/>
        <w:gridCol w:w="655"/>
        <w:gridCol w:w="656"/>
        <w:gridCol w:w="629"/>
        <w:gridCol w:w="630"/>
      </w:tblGrid>
      <w:tr w:rsidR="003D744D" w:rsidRPr="00366025" w:rsidTr="003D744D">
        <w:trPr>
          <w:trHeight w:val="426"/>
        </w:trPr>
        <w:tc>
          <w:tcPr>
            <w:tcW w:w="2351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:rsidR="003D744D" w:rsidRPr="005F3D74" w:rsidRDefault="003D744D" w:rsidP="003D744D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228" w:type="dxa"/>
            <w:gridSpan w:val="6"/>
            <w:tcBorders>
              <w:top w:val="nil"/>
              <w:bottom w:val="single" w:sz="4" w:space="0" w:color="001D77"/>
            </w:tcBorders>
            <w:vAlign w:val="center"/>
          </w:tcPr>
          <w:p w:rsidR="003D744D" w:rsidRPr="005F3D74" w:rsidRDefault="003D744D" w:rsidP="00B2555E">
            <w:pPr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 xml:space="preserve">I </w:t>
            </w:r>
            <w:r w:rsidR="00987449">
              <w:rPr>
                <w:rFonts w:cs="Arial"/>
                <w:sz w:val="16"/>
                <w:szCs w:val="16"/>
              </w:rPr>
              <w:t>– I</w:t>
            </w:r>
            <w:r w:rsidR="000877D5">
              <w:rPr>
                <w:rFonts w:cs="Arial"/>
                <w:sz w:val="16"/>
                <w:szCs w:val="16"/>
              </w:rPr>
              <w:t>V</w:t>
            </w:r>
            <w:r w:rsidR="00987449">
              <w:rPr>
                <w:rFonts w:cs="Arial"/>
                <w:sz w:val="16"/>
                <w:szCs w:val="16"/>
              </w:rPr>
              <w:t xml:space="preserve"> </w:t>
            </w:r>
            <w:r w:rsidRPr="005F3D74">
              <w:rPr>
                <w:rFonts w:cs="Arial"/>
                <w:sz w:val="16"/>
                <w:szCs w:val="16"/>
              </w:rPr>
              <w:t>201</w:t>
            </w:r>
            <w:r w:rsidR="00B2555E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629" w:type="dxa"/>
            <w:tcBorders>
              <w:top w:val="nil"/>
              <w:bottom w:val="single" w:sz="4" w:space="0" w:color="001D77"/>
            </w:tcBorders>
            <w:vAlign w:val="center"/>
          </w:tcPr>
          <w:p w:rsidR="003D744D" w:rsidRPr="005F3D74" w:rsidRDefault="003D744D" w:rsidP="003D744D">
            <w:pPr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201</w:t>
            </w:r>
            <w:r w:rsidR="00B2555E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630" w:type="dxa"/>
            <w:tcBorders>
              <w:top w:val="nil"/>
              <w:bottom w:val="single" w:sz="4" w:space="0" w:color="001D77"/>
            </w:tcBorders>
            <w:vAlign w:val="center"/>
          </w:tcPr>
          <w:p w:rsidR="003D744D" w:rsidRPr="005F3D74" w:rsidRDefault="003D744D" w:rsidP="003D744D">
            <w:pPr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201</w:t>
            </w:r>
            <w:r w:rsidR="00B2555E">
              <w:rPr>
                <w:rFonts w:cs="Arial"/>
                <w:sz w:val="16"/>
                <w:szCs w:val="16"/>
              </w:rPr>
              <w:t>9</w:t>
            </w:r>
          </w:p>
        </w:tc>
      </w:tr>
      <w:tr w:rsidR="003D744D" w:rsidRPr="00366025" w:rsidTr="003D744D">
        <w:trPr>
          <w:trHeight w:val="357"/>
        </w:trPr>
        <w:tc>
          <w:tcPr>
            <w:tcW w:w="2351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:rsidR="003D744D" w:rsidRPr="005F3D74" w:rsidRDefault="003D744D" w:rsidP="003D744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54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3D744D" w:rsidRPr="005F3D74" w:rsidRDefault="003D744D" w:rsidP="003D744D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  <w:p w:rsidR="003D744D" w:rsidRPr="005F3D74" w:rsidRDefault="003D744D" w:rsidP="003D744D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 xml:space="preserve">w mld </w:t>
            </w:r>
          </w:p>
          <w:p w:rsidR="003D744D" w:rsidRPr="005F3D74" w:rsidRDefault="00B2555E" w:rsidP="003D744D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  <w:p w:rsidR="003D744D" w:rsidRPr="005F3D74" w:rsidRDefault="003D744D" w:rsidP="003D744D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54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3D744D" w:rsidRPr="005F3D74" w:rsidRDefault="003D744D" w:rsidP="003D744D">
            <w:pPr>
              <w:ind w:right="-136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 mld USD</w:t>
            </w:r>
          </w:p>
        </w:tc>
        <w:tc>
          <w:tcPr>
            <w:tcW w:w="754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3D744D" w:rsidRPr="005F3D74" w:rsidRDefault="003D744D" w:rsidP="003D744D">
            <w:pPr>
              <w:ind w:right="-74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 mld EUR</w:t>
            </w:r>
          </w:p>
        </w:tc>
        <w:tc>
          <w:tcPr>
            <w:tcW w:w="1966" w:type="dxa"/>
            <w:gridSpan w:val="3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3D744D" w:rsidRPr="005F3D74" w:rsidRDefault="003D744D" w:rsidP="00987449">
            <w:pPr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I</w:t>
            </w:r>
            <w:r w:rsidR="00987449">
              <w:rPr>
                <w:rFonts w:cs="Arial"/>
                <w:sz w:val="16"/>
                <w:szCs w:val="16"/>
              </w:rPr>
              <w:t xml:space="preserve"> – I</w:t>
            </w:r>
            <w:r w:rsidR="000877D5">
              <w:rPr>
                <w:rFonts w:cs="Arial"/>
                <w:sz w:val="16"/>
                <w:szCs w:val="16"/>
              </w:rPr>
              <w:t>V</w:t>
            </w:r>
            <w:r w:rsidR="00987449">
              <w:rPr>
                <w:rFonts w:cs="Arial"/>
                <w:sz w:val="16"/>
                <w:szCs w:val="16"/>
              </w:rPr>
              <w:t xml:space="preserve"> </w:t>
            </w:r>
            <w:r w:rsidRPr="005F3D74">
              <w:rPr>
                <w:rFonts w:cs="Arial"/>
                <w:sz w:val="16"/>
                <w:szCs w:val="16"/>
              </w:rPr>
              <w:t>201</w:t>
            </w:r>
            <w:r w:rsidR="00B2555E">
              <w:rPr>
                <w:rFonts w:cs="Arial"/>
                <w:sz w:val="16"/>
                <w:szCs w:val="16"/>
              </w:rPr>
              <w:t>8</w:t>
            </w:r>
            <w:r w:rsidRPr="005F3D74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259" w:type="dxa"/>
            <w:gridSpan w:val="2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3D744D" w:rsidRPr="005F3D74" w:rsidRDefault="003D744D" w:rsidP="00987449">
            <w:pPr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I</w:t>
            </w:r>
            <w:r w:rsidR="00987449">
              <w:rPr>
                <w:rFonts w:cs="Arial"/>
                <w:sz w:val="16"/>
                <w:szCs w:val="16"/>
              </w:rPr>
              <w:t xml:space="preserve"> – </w:t>
            </w:r>
            <w:r w:rsidR="00807E55">
              <w:rPr>
                <w:rFonts w:cs="Arial"/>
                <w:sz w:val="16"/>
                <w:szCs w:val="16"/>
              </w:rPr>
              <w:t>I</w:t>
            </w:r>
            <w:r w:rsidR="000877D5">
              <w:rPr>
                <w:rFonts w:cs="Arial"/>
                <w:sz w:val="16"/>
                <w:szCs w:val="16"/>
              </w:rPr>
              <w:t>V</w:t>
            </w:r>
            <w:r w:rsidR="00987449">
              <w:rPr>
                <w:rFonts w:cs="Arial"/>
                <w:sz w:val="16"/>
                <w:szCs w:val="16"/>
              </w:rPr>
              <w:t xml:space="preserve"> </w:t>
            </w:r>
            <w:r w:rsidRPr="005F3D74">
              <w:rPr>
                <w:rFonts w:cs="Arial"/>
                <w:sz w:val="16"/>
                <w:szCs w:val="16"/>
              </w:rPr>
              <w:t xml:space="preserve">      </w:t>
            </w:r>
          </w:p>
        </w:tc>
      </w:tr>
      <w:tr w:rsidR="003D744D" w:rsidRPr="00366025" w:rsidTr="003D744D">
        <w:trPr>
          <w:trHeight w:val="576"/>
        </w:trPr>
        <w:tc>
          <w:tcPr>
            <w:tcW w:w="2351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3D744D" w:rsidRPr="005F3D74" w:rsidRDefault="003D744D" w:rsidP="003D744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54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3D744D" w:rsidRPr="005F3D74" w:rsidRDefault="003D744D" w:rsidP="003D744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54" w:type="dxa"/>
            <w:vMerge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3D744D" w:rsidRPr="005F3D74" w:rsidRDefault="003D744D" w:rsidP="003D744D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54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3D744D" w:rsidRPr="005F3D74" w:rsidRDefault="003D744D" w:rsidP="003D744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55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3D744D" w:rsidRPr="005F3D74" w:rsidRDefault="00B2555E" w:rsidP="003D744D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55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3D744D" w:rsidRPr="005F3D74" w:rsidRDefault="003D744D" w:rsidP="003D744D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56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3D744D" w:rsidRPr="005F3D74" w:rsidRDefault="003D744D" w:rsidP="003D744D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59" w:type="dxa"/>
            <w:gridSpan w:val="2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3D744D" w:rsidRPr="005F3D74" w:rsidRDefault="003D744D" w:rsidP="003D744D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3D744D" w:rsidRPr="00366025" w:rsidTr="003D744D">
        <w:trPr>
          <w:trHeight w:val="394"/>
        </w:trPr>
        <w:tc>
          <w:tcPr>
            <w:tcW w:w="7838" w:type="dxa"/>
            <w:gridSpan w:val="9"/>
            <w:tcBorders>
              <w:top w:val="single" w:sz="12" w:space="0" w:color="001D77"/>
            </w:tcBorders>
            <w:vAlign w:val="center"/>
          </w:tcPr>
          <w:p w:rsidR="003D744D" w:rsidRPr="00366025" w:rsidRDefault="003D744D" w:rsidP="003D744D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366025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 xml:space="preserve"> (wg kraju wysyłki)</w:t>
            </w:r>
          </w:p>
        </w:tc>
      </w:tr>
      <w:tr w:rsidR="008E4435" w:rsidRPr="00366025" w:rsidTr="008E4435">
        <w:trPr>
          <w:trHeight w:val="394"/>
        </w:trPr>
        <w:tc>
          <w:tcPr>
            <w:tcW w:w="2351" w:type="dxa"/>
            <w:vAlign w:val="center"/>
          </w:tcPr>
          <w:p w:rsidR="008E4435" w:rsidRPr="0038490F" w:rsidRDefault="008E4435" w:rsidP="008E4435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8490F">
              <w:rPr>
                <w:rFonts w:cs="Arial"/>
                <w:sz w:val="16"/>
                <w:szCs w:val="16"/>
              </w:rPr>
              <w:t xml:space="preserve">1. Niemcy </w:t>
            </w:r>
          </w:p>
        </w:tc>
        <w:tc>
          <w:tcPr>
            <w:tcW w:w="754" w:type="dxa"/>
            <w:vAlign w:val="bottom"/>
          </w:tcPr>
          <w:p w:rsidR="008E4435" w:rsidRDefault="008E4435" w:rsidP="008E443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87,1</w:t>
            </w:r>
          </w:p>
        </w:tc>
        <w:tc>
          <w:tcPr>
            <w:tcW w:w="754" w:type="dxa"/>
            <w:vAlign w:val="bottom"/>
          </w:tcPr>
          <w:p w:rsidR="008E4435" w:rsidRDefault="008E4435" w:rsidP="008E443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23,0</w:t>
            </w:r>
          </w:p>
        </w:tc>
        <w:tc>
          <w:tcPr>
            <w:tcW w:w="754" w:type="dxa"/>
            <w:vAlign w:val="bottom"/>
          </w:tcPr>
          <w:p w:rsidR="008E4435" w:rsidRDefault="008E4435" w:rsidP="008E443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20,3</w:t>
            </w:r>
          </w:p>
        </w:tc>
        <w:tc>
          <w:tcPr>
            <w:tcW w:w="655" w:type="dxa"/>
            <w:vAlign w:val="bottom"/>
          </w:tcPr>
          <w:p w:rsidR="008E4435" w:rsidRDefault="008E4435" w:rsidP="008E443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102,4</w:t>
            </w:r>
          </w:p>
        </w:tc>
        <w:tc>
          <w:tcPr>
            <w:tcW w:w="655" w:type="dxa"/>
            <w:vAlign w:val="bottom"/>
          </w:tcPr>
          <w:p w:rsidR="008E4435" w:rsidRDefault="008E4435" w:rsidP="008E443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92,9</w:t>
            </w:r>
          </w:p>
        </w:tc>
        <w:tc>
          <w:tcPr>
            <w:tcW w:w="656" w:type="dxa"/>
            <w:vAlign w:val="bottom"/>
          </w:tcPr>
          <w:p w:rsidR="008E4435" w:rsidRDefault="008E4435" w:rsidP="008E443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99,8</w:t>
            </w:r>
          </w:p>
        </w:tc>
        <w:tc>
          <w:tcPr>
            <w:tcW w:w="629" w:type="dxa"/>
            <w:vAlign w:val="bottom"/>
          </w:tcPr>
          <w:p w:rsidR="008E4435" w:rsidRDefault="008E4435" w:rsidP="008E443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27,6</w:t>
            </w:r>
          </w:p>
        </w:tc>
        <w:tc>
          <w:tcPr>
            <w:tcW w:w="630" w:type="dxa"/>
            <w:vAlign w:val="bottom"/>
          </w:tcPr>
          <w:p w:rsidR="008E4435" w:rsidRDefault="008E4435" w:rsidP="008E443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26,7</w:t>
            </w:r>
          </w:p>
        </w:tc>
      </w:tr>
      <w:tr w:rsidR="008E4435" w:rsidRPr="00366025" w:rsidTr="008E4435">
        <w:trPr>
          <w:trHeight w:val="394"/>
        </w:trPr>
        <w:tc>
          <w:tcPr>
            <w:tcW w:w="2351" w:type="dxa"/>
            <w:vAlign w:val="center"/>
          </w:tcPr>
          <w:p w:rsidR="008E4435" w:rsidRPr="0038490F" w:rsidRDefault="008E4435" w:rsidP="008E4435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8490F">
              <w:rPr>
                <w:rFonts w:cs="Arial"/>
                <w:sz w:val="16"/>
                <w:szCs w:val="16"/>
              </w:rPr>
              <w:t xml:space="preserve">2.  Chiny  </w:t>
            </w:r>
          </w:p>
        </w:tc>
        <w:tc>
          <w:tcPr>
            <w:tcW w:w="754" w:type="dxa"/>
            <w:vAlign w:val="bottom"/>
          </w:tcPr>
          <w:p w:rsidR="008E4435" w:rsidRDefault="008E4435" w:rsidP="008E443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26,5</w:t>
            </w:r>
          </w:p>
        </w:tc>
        <w:tc>
          <w:tcPr>
            <w:tcW w:w="754" w:type="dxa"/>
            <w:vAlign w:val="bottom"/>
          </w:tcPr>
          <w:p w:rsidR="008E4435" w:rsidRDefault="008E4435" w:rsidP="008E443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7,0</w:t>
            </w:r>
          </w:p>
        </w:tc>
        <w:tc>
          <w:tcPr>
            <w:tcW w:w="754" w:type="dxa"/>
            <w:vAlign w:val="bottom"/>
          </w:tcPr>
          <w:p w:rsidR="008E4435" w:rsidRDefault="008E4435" w:rsidP="008E443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6,2</w:t>
            </w:r>
          </w:p>
        </w:tc>
        <w:tc>
          <w:tcPr>
            <w:tcW w:w="655" w:type="dxa"/>
            <w:vAlign w:val="bottom"/>
          </w:tcPr>
          <w:p w:rsidR="008E4435" w:rsidRDefault="008E4435" w:rsidP="008E443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121,8</w:t>
            </w:r>
          </w:p>
        </w:tc>
        <w:tc>
          <w:tcPr>
            <w:tcW w:w="655" w:type="dxa"/>
            <w:vAlign w:val="bottom"/>
          </w:tcPr>
          <w:p w:rsidR="008E4435" w:rsidRDefault="008E4435" w:rsidP="008E443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110,7</w:t>
            </w:r>
          </w:p>
        </w:tc>
        <w:tc>
          <w:tcPr>
            <w:tcW w:w="656" w:type="dxa"/>
            <w:vAlign w:val="bottom"/>
          </w:tcPr>
          <w:p w:rsidR="008E4435" w:rsidRDefault="008E4435" w:rsidP="008E443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118,7</w:t>
            </w:r>
          </w:p>
        </w:tc>
        <w:tc>
          <w:tcPr>
            <w:tcW w:w="629" w:type="dxa"/>
            <w:vAlign w:val="bottom"/>
          </w:tcPr>
          <w:p w:rsidR="008E4435" w:rsidRDefault="008E4435" w:rsidP="008E443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7,1</w:t>
            </w:r>
          </w:p>
        </w:tc>
        <w:tc>
          <w:tcPr>
            <w:tcW w:w="630" w:type="dxa"/>
            <w:vAlign w:val="bottom"/>
          </w:tcPr>
          <w:p w:rsidR="008E4435" w:rsidRDefault="008E4435" w:rsidP="008E443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8,1</w:t>
            </w:r>
          </w:p>
        </w:tc>
      </w:tr>
      <w:tr w:rsidR="008E4435" w:rsidRPr="00366025" w:rsidTr="008E4435">
        <w:trPr>
          <w:trHeight w:val="394"/>
        </w:trPr>
        <w:tc>
          <w:tcPr>
            <w:tcW w:w="2351" w:type="dxa"/>
            <w:vAlign w:val="center"/>
          </w:tcPr>
          <w:p w:rsidR="008E4435" w:rsidRPr="0038490F" w:rsidRDefault="008E4435" w:rsidP="008E4435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8490F">
              <w:rPr>
                <w:rFonts w:cs="Arial"/>
                <w:sz w:val="16"/>
                <w:szCs w:val="16"/>
              </w:rPr>
              <w:t xml:space="preserve">3.  Rosja </w:t>
            </w:r>
          </w:p>
        </w:tc>
        <w:tc>
          <w:tcPr>
            <w:tcW w:w="754" w:type="dxa"/>
            <w:vAlign w:val="bottom"/>
          </w:tcPr>
          <w:p w:rsidR="008E4435" w:rsidRDefault="008E4435" w:rsidP="008E443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21,3</w:t>
            </w:r>
          </w:p>
        </w:tc>
        <w:tc>
          <w:tcPr>
            <w:tcW w:w="754" w:type="dxa"/>
            <w:vAlign w:val="bottom"/>
          </w:tcPr>
          <w:p w:rsidR="008E4435" w:rsidRDefault="008E4435" w:rsidP="008E443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5,6</w:t>
            </w:r>
          </w:p>
        </w:tc>
        <w:tc>
          <w:tcPr>
            <w:tcW w:w="754" w:type="dxa"/>
            <w:vAlign w:val="bottom"/>
          </w:tcPr>
          <w:p w:rsidR="008E4435" w:rsidRDefault="008E4435" w:rsidP="008E443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5,0</w:t>
            </w:r>
          </w:p>
        </w:tc>
        <w:tc>
          <w:tcPr>
            <w:tcW w:w="655" w:type="dxa"/>
            <w:vAlign w:val="bottom"/>
          </w:tcPr>
          <w:p w:rsidR="008E4435" w:rsidRDefault="008E4435" w:rsidP="008E443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94,8</w:t>
            </w:r>
          </w:p>
        </w:tc>
        <w:tc>
          <w:tcPr>
            <w:tcW w:w="655" w:type="dxa"/>
            <w:vAlign w:val="bottom"/>
          </w:tcPr>
          <w:p w:rsidR="008E4435" w:rsidRDefault="008E4435" w:rsidP="008E443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86,1</w:t>
            </w:r>
          </w:p>
        </w:tc>
        <w:tc>
          <w:tcPr>
            <w:tcW w:w="656" w:type="dxa"/>
            <w:vAlign w:val="bottom"/>
          </w:tcPr>
          <w:p w:rsidR="008E4435" w:rsidRDefault="008E4435" w:rsidP="008E443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92,4</w:t>
            </w:r>
          </w:p>
        </w:tc>
        <w:tc>
          <w:tcPr>
            <w:tcW w:w="629" w:type="dxa"/>
            <w:vAlign w:val="bottom"/>
          </w:tcPr>
          <w:p w:rsidR="008E4435" w:rsidRDefault="008E4435" w:rsidP="008E443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7,3</w:t>
            </w:r>
          </w:p>
        </w:tc>
        <w:tc>
          <w:tcPr>
            <w:tcW w:w="630" w:type="dxa"/>
            <w:vAlign w:val="bottom"/>
          </w:tcPr>
          <w:p w:rsidR="008E4435" w:rsidRDefault="008E4435" w:rsidP="008E443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6,5</w:t>
            </w:r>
          </w:p>
        </w:tc>
      </w:tr>
      <w:tr w:rsidR="008E4435" w:rsidRPr="00366025" w:rsidTr="008E4435">
        <w:trPr>
          <w:trHeight w:val="394"/>
        </w:trPr>
        <w:tc>
          <w:tcPr>
            <w:tcW w:w="2351" w:type="dxa"/>
            <w:vAlign w:val="center"/>
          </w:tcPr>
          <w:p w:rsidR="008E4435" w:rsidRPr="0038490F" w:rsidRDefault="008E4435" w:rsidP="008E4435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8490F">
              <w:rPr>
                <w:rFonts w:cs="Arial"/>
                <w:sz w:val="16"/>
                <w:szCs w:val="16"/>
              </w:rPr>
              <w:t>4. Holandia</w:t>
            </w:r>
          </w:p>
        </w:tc>
        <w:tc>
          <w:tcPr>
            <w:tcW w:w="754" w:type="dxa"/>
            <w:vAlign w:val="bottom"/>
          </w:tcPr>
          <w:p w:rsidR="008E4435" w:rsidRDefault="008E4435" w:rsidP="008E443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17,6</w:t>
            </w:r>
          </w:p>
        </w:tc>
        <w:tc>
          <w:tcPr>
            <w:tcW w:w="754" w:type="dxa"/>
            <w:vAlign w:val="bottom"/>
          </w:tcPr>
          <w:p w:rsidR="008E4435" w:rsidRDefault="008E4435" w:rsidP="008E443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4,7</w:t>
            </w:r>
          </w:p>
        </w:tc>
        <w:tc>
          <w:tcPr>
            <w:tcW w:w="754" w:type="dxa"/>
            <w:vAlign w:val="bottom"/>
          </w:tcPr>
          <w:p w:rsidR="008E4435" w:rsidRDefault="008E4435" w:rsidP="008E443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4,1</w:t>
            </w:r>
          </w:p>
        </w:tc>
        <w:tc>
          <w:tcPr>
            <w:tcW w:w="655" w:type="dxa"/>
            <w:vAlign w:val="bottom"/>
          </w:tcPr>
          <w:p w:rsidR="008E4435" w:rsidRDefault="008E4435" w:rsidP="008E443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99,7</w:t>
            </w:r>
          </w:p>
        </w:tc>
        <w:tc>
          <w:tcPr>
            <w:tcW w:w="655" w:type="dxa"/>
            <w:vAlign w:val="bottom"/>
          </w:tcPr>
          <w:p w:rsidR="008E4435" w:rsidRDefault="008E4435" w:rsidP="008E443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90,4</w:t>
            </w:r>
          </w:p>
        </w:tc>
        <w:tc>
          <w:tcPr>
            <w:tcW w:w="656" w:type="dxa"/>
            <w:vAlign w:val="bottom"/>
          </w:tcPr>
          <w:p w:rsidR="008E4435" w:rsidRDefault="008E4435" w:rsidP="008E443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97,1</w:t>
            </w:r>
          </w:p>
        </w:tc>
        <w:tc>
          <w:tcPr>
            <w:tcW w:w="629" w:type="dxa"/>
            <w:vAlign w:val="bottom"/>
          </w:tcPr>
          <w:p w:rsidR="008E4435" w:rsidRDefault="008E4435" w:rsidP="008E443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5,7</w:t>
            </w:r>
          </w:p>
        </w:tc>
        <w:tc>
          <w:tcPr>
            <w:tcW w:w="630" w:type="dxa"/>
            <w:vAlign w:val="bottom"/>
          </w:tcPr>
          <w:p w:rsidR="008E4435" w:rsidRDefault="008E4435" w:rsidP="008E443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5,4</w:t>
            </w:r>
          </w:p>
        </w:tc>
      </w:tr>
      <w:tr w:rsidR="008E4435" w:rsidRPr="00366025" w:rsidTr="008E4435">
        <w:trPr>
          <w:trHeight w:val="394"/>
        </w:trPr>
        <w:tc>
          <w:tcPr>
            <w:tcW w:w="2351" w:type="dxa"/>
            <w:vAlign w:val="center"/>
          </w:tcPr>
          <w:p w:rsidR="008E4435" w:rsidRPr="0038490F" w:rsidRDefault="008E4435" w:rsidP="008E4435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8490F">
              <w:rPr>
                <w:rFonts w:cs="Arial"/>
                <w:sz w:val="16"/>
                <w:szCs w:val="16"/>
              </w:rPr>
              <w:t>5. Włochy</w:t>
            </w:r>
          </w:p>
        </w:tc>
        <w:tc>
          <w:tcPr>
            <w:tcW w:w="754" w:type="dxa"/>
            <w:vAlign w:val="bottom"/>
          </w:tcPr>
          <w:p w:rsidR="008E4435" w:rsidRDefault="008E4435" w:rsidP="008E443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15,2</w:t>
            </w:r>
          </w:p>
        </w:tc>
        <w:tc>
          <w:tcPr>
            <w:tcW w:w="754" w:type="dxa"/>
            <w:vAlign w:val="bottom"/>
          </w:tcPr>
          <w:p w:rsidR="008E4435" w:rsidRDefault="008E4435" w:rsidP="008E443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4,0</w:t>
            </w:r>
          </w:p>
        </w:tc>
        <w:tc>
          <w:tcPr>
            <w:tcW w:w="754" w:type="dxa"/>
            <w:vAlign w:val="bottom"/>
          </w:tcPr>
          <w:p w:rsidR="008E4435" w:rsidRDefault="008E4435" w:rsidP="008E443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3,5</w:t>
            </w:r>
          </w:p>
        </w:tc>
        <w:tc>
          <w:tcPr>
            <w:tcW w:w="655" w:type="dxa"/>
            <w:vAlign w:val="bottom"/>
          </w:tcPr>
          <w:p w:rsidR="008E4435" w:rsidRDefault="008E4435" w:rsidP="008E443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97,1</w:t>
            </w:r>
          </w:p>
        </w:tc>
        <w:tc>
          <w:tcPr>
            <w:tcW w:w="655" w:type="dxa"/>
            <w:vAlign w:val="bottom"/>
          </w:tcPr>
          <w:p w:rsidR="008E4435" w:rsidRDefault="008E4435" w:rsidP="008E443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88,0</w:t>
            </w:r>
          </w:p>
        </w:tc>
        <w:tc>
          <w:tcPr>
            <w:tcW w:w="656" w:type="dxa"/>
            <w:vAlign w:val="bottom"/>
          </w:tcPr>
          <w:p w:rsidR="008E4435" w:rsidRDefault="008E4435" w:rsidP="008E443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94,5</w:t>
            </w:r>
          </w:p>
        </w:tc>
        <w:tc>
          <w:tcPr>
            <w:tcW w:w="629" w:type="dxa"/>
            <w:vAlign w:val="bottom"/>
          </w:tcPr>
          <w:p w:rsidR="008E4435" w:rsidRDefault="008E4435" w:rsidP="008E443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5,1</w:t>
            </w:r>
          </w:p>
        </w:tc>
        <w:tc>
          <w:tcPr>
            <w:tcW w:w="630" w:type="dxa"/>
            <w:vAlign w:val="bottom"/>
          </w:tcPr>
          <w:p w:rsidR="008E4435" w:rsidRDefault="008E4435" w:rsidP="008E443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4,7</w:t>
            </w:r>
          </w:p>
        </w:tc>
      </w:tr>
      <w:tr w:rsidR="008E4435" w:rsidRPr="00366025" w:rsidTr="008E4435">
        <w:trPr>
          <w:trHeight w:val="394"/>
        </w:trPr>
        <w:tc>
          <w:tcPr>
            <w:tcW w:w="2351" w:type="dxa"/>
            <w:vAlign w:val="center"/>
          </w:tcPr>
          <w:p w:rsidR="008E4435" w:rsidRPr="0038490F" w:rsidRDefault="008E4435" w:rsidP="008E4435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8490F">
              <w:rPr>
                <w:rFonts w:cs="Arial"/>
                <w:sz w:val="16"/>
                <w:szCs w:val="16"/>
              </w:rPr>
              <w:t xml:space="preserve">6.  Czechy </w:t>
            </w:r>
          </w:p>
        </w:tc>
        <w:tc>
          <w:tcPr>
            <w:tcW w:w="754" w:type="dxa"/>
            <w:vAlign w:val="bottom"/>
          </w:tcPr>
          <w:p w:rsidR="008E4435" w:rsidRDefault="008E4435" w:rsidP="008E443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12,9</w:t>
            </w:r>
          </w:p>
        </w:tc>
        <w:tc>
          <w:tcPr>
            <w:tcW w:w="754" w:type="dxa"/>
            <w:vAlign w:val="bottom"/>
          </w:tcPr>
          <w:p w:rsidR="008E4435" w:rsidRDefault="008E4435" w:rsidP="008E443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3,4</w:t>
            </w:r>
          </w:p>
        </w:tc>
        <w:tc>
          <w:tcPr>
            <w:tcW w:w="754" w:type="dxa"/>
            <w:vAlign w:val="bottom"/>
          </w:tcPr>
          <w:p w:rsidR="008E4435" w:rsidRDefault="008E4435" w:rsidP="008E443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3,0</w:t>
            </w:r>
          </w:p>
        </w:tc>
        <w:tc>
          <w:tcPr>
            <w:tcW w:w="655" w:type="dxa"/>
            <w:vAlign w:val="bottom"/>
          </w:tcPr>
          <w:p w:rsidR="008E4435" w:rsidRDefault="008E4435" w:rsidP="008E443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102,8</w:t>
            </w:r>
          </w:p>
        </w:tc>
        <w:tc>
          <w:tcPr>
            <w:tcW w:w="655" w:type="dxa"/>
            <w:vAlign w:val="bottom"/>
          </w:tcPr>
          <w:p w:rsidR="008E4435" w:rsidRDefault="008E4435" w:rsidP="008E443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93,3</w:t>
            </w:r>
          </w:p>
        </w:tc>
        <w:tc>
          <w:tcPr>
            <w:tcW w:w="656" w:type="dxa"/>
            <w:vAlign w:val="bottom"/>
          </w:tcPr>
          <w:p w:rsidR="008E4435" w:rsidRDefault="008E4435" w:rsidP="008E443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100,2</w:t>
            </w:r>
          </w:p>
        </w:tc>
        <w:tc>
          <w:tcPr>
            <w:tcW w:w="629" w:type="dxa"/>
            <w:vAlign w:val="bottom"/>
          </w:tcPr>
          <w:p w:rsidR="008E4435" w:rsidRDefault="008E4435" w:rsidP="008E443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4,1</w:t>
            </w:r>
          </w:p>
        </w:tc>
        <w:tc>
          <w:tcPr>
            <w:tcW w:w="630" w:type="dxa"/>
            <w:vAlign w:val="bottom"/>
          </w:tcPr>
          <w:p w:rsidR="008E4435" w:rsidRDefault="008E4435" w:rsidP="008E443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4,0</w:t>
            </w:r>
          </w:p>
        </w:tc>
      </w:tr>
      <w:tr w:rsidR="008E4435" w:rsidRPr="00366025" w:rsidTr="008E4435">
        <w:trPr>
          <w:trHeight w:val="394"/>
        </w:trPr>
        <w:tc>
          <w:tcPr>
            <w:tcW w:w="2351" w:type="dxa"/>
            <w:vAlign w:val="center"/>
          </w:tcPr>
          <w:p w:rsidR="008E4435" w:rsidRPr="0038490F" w:rsidRDefault="008E4435" w:rsidP="008E4435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8490F">
              <w:rPr>
                <w:rFonts w:cs="Arial"/>
                <w:sz w:val="16"/>
                <w:szCs w:val="16"/>
              </w:rPr>
              <w:t>7.  Francja</w:t>
            </w:r>
          </w:p>
        </w:tc>
        <w:tc>
          <w:tcPr>
            <w:tcW w:w="754" w:type="dxa"/>
            <w:vAlign w:val="bottom"/>
          </w:tcPr>
          <w:p w:rsidR="008E4435" w:rsidRDefault="008E4435" w:rsidP="008E443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12,9</w:t>
            </w:r>
          </w:p>
        </w:tc>
        <w:tc>
          <w:tcPr>
            <w:tcW w:w="754" w:type="dxa"/>
            <w:vAlign w:val="bottom"/>
          </w:tcPr>
          <w:p w:rsidR="008E4435" w:rsidRDefault="008E4435" w:rsidP="008E443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3,4</w:t>
            </w:r>
          </w:p>
        </w:tc>
        <w:tc>
          <w:tcPr>
            <w:tcW w:w="754" w:type="dxa"/>
            <w:vAlign w:val="bottom"/>
          </w:tcPr>
          <w:p w:rsidR="008E4435" w:rsidRDefault="008E4435" w:rsidP="008E443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3,0</w:t>
            </w:r>
          </w:p>
        </w:tc>
        <w:tc>
          <w:tcPr>
            <w:tcW w:w="655" w:type="dxa"/>
            <w:vAlign w:val="bottom"/>
          </w:tcPr>
          <w:p w:rsidR="008E4435" w:rsidRDefault="008E4435" w:rsidP="008E443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98,8</w:t>
            </w:r>
          </w:p>
        </w:tc>
        <w:tc>
          <w:tcPr>
            <w:tcW w:w="655" w:type="dxa"/>
            <w:vAlign w:val="bottom"/>
          </w:tcPr>
          <w:p w:rsidR="008E4435" w:rsidRDefault="008E4435" w:rsidP="008E443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89,6</w:t>
            </w:r>
          </w:p>
        </w:tc>
        <w:tc>
          <w:tcPr>
            <w:tcW w:w="656" w:type="dxa"/>
            <w:vAlign w:val="bottom"/>
          </w:tcPr>
          <w:p w:rsidR="008E4435" w:rsidRDefault="008E4435" w:rsidP="008E443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96,2</w:t>
            </w:r>
          </w:p>
        </w:tc>
        <w:tc>
          <w:tcPr>
            <w:tcW w:w="629" w:type="dxa"/>
            <w:vAlign w:val="bottom"/>
          </w:tcPr>
          <w:p w:rsidR="008E4435" w:rsidRDefault="008E4435" w:rsidP="008E443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4,2</w:t>
            </w:r>
          </w:p>
        </w:tc>
        <w:tc>
          <w:tcPr>
            <w:tcW w:w="630" w:type="dxa"/>
            <w:vAlign w:val="bottom"/>
          </w:tcPr>
          <w:p w:rsidR="008E4435" w:rsidRDefault="008E4435" w:rsidP="008E443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4,0</w:t>
            </w:r>
          </w:p>
        </w:tc>
      </w:tr>
      <w:tr w:rsidR="008E4435" w:rsidRPr="00366025" w:rsidTr="008E4435">
        <w:trPr>
          <w:trHeight w:val="394"/>
        </w:trPr>
        <w:tc>
          <w:tcPr>
            <w:tcW w:w="2351" w:type="dxa"/>
            <w:vAlign w:val="center"/>
          </w:tcPr>
          <w:p w:rsidR="008E4435" w:rsidRPr="0038490F" w:rsidRDefault="008E4435" w:rsidP="008E4435">
            <w:pPr>
              <w:tabs>
                <w:tab w:val="left" w:leader="dot" w:pos="2381"/>
              </w:tabs>
              <w:spacing w:after="0" w:line="240" w:lineRule="auto"/>
              <w:ind w:right="-56"/>
              <w:rPr>
                <w:rFonts w:cs="Arial"/>
                <w:sz w:val="16"/>
                <w:szCs w:val="16"/>
              </w:rPr>
            </w:pPr>
            <w:r w:rsidRPr="0038490F">
              <w:rPr>
                <w:rFonts w:cs="Arial"/>
                <w:sz w:val="16"/>
                <w:szCs w:val="16"/>
              </w:rPr>
              <w:t>8. Belgia</w:t>
            </w:r>
          </w:p>
        </w:tc>
        <w:tc>
          <w:tcPr>
            <w:tcW w:w="754" w:type="dxa"/>
            <w:vAlign w:val="bottom"/>
          </w:tcPr>
          <w:p w:rsidR="008E4435" w:rsidRDefault="008E4435" w:rsidP="008E443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12,3</w:t>
            </w:r>
          </w:p>
        </w:tc>
        <w:tc>
          <w:tcPr>
            <w:tcW w:w="754" w:type="dxa"/>
            <w:vAlign w:val="bottom"/>
          </w:tcPr>
          <w:p w:rsidR="008E4435" w:rsidRDefault="008E4435" w:rsidP="008E443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3,3</w:t>
            </w:r>
          </w:p>
        </w:tc>
        <w:tc>
          <w:tcPr>
            <w:tcW w:w="754" w:type="dxa"/>
            <w:vAlign w:val="bottom"/>
          </w:tcPr>
          <w:p w:rsidR="008E4435" w:rsidRDefault="008E4435" w:rsidP="008E443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2,9</w:t>
            </w:r>
          </w:p>
        </w:tc>
        <w:tc>
          <w:tcPr>
            <w:tcW w:w="655" w:type="dxa"/>
            <w:vAlign w:val="bottom"/>
          </w:tcPr>
          <w:p w:rsidR="008E4435" w:rsidRDefault="008E4435" w:rsidP="008E443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104,1</w:t>
            </w:r>
          </w:p>
        </w:tc>
        <w:tc>
          <w:tcPr>
            <w:tcW w:w="655" w:type="dxa"/>
            <w:vAlign w:val="bottom"/>
          </w:tcPr>
          <w:p w:rsidR="008E4435" w:rsidRDefault="008E4435" w:rsidP="008E443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94,4</w:t>
            </w:r>
          </w:p>
        </w:tc>
        <w:tc>
          <w:tcPr>
            <w:tcW w:w="656" w:type="dxa"/>
            <w:vAlign w:val="bottom"/>
          </w:tcPr>
          <w:p w:rsidR="008E4435" w:rsidRDefault="008E4435" w:rsidP="008E443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101,5</w:t>
            </w:r>
          </w:p>
        </w:tc>
        <w:tc>
          <w:tcPr>
            <w:tcW w:w="629" w:type="dxa"/>
            <w:vAlign w:val="bottom"/>
          </w:tcPr>
          <w:p w:rsidR="008E4435" w:rsidRDefault="008E4435" w:rsidP="008E443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3,8</w:t>
            </w:r>
          </w:p>
        </w:tc>
        <w:tc>
          <w:tcPr>
            <w:tcW w:w="630" w:type="dxa"/>
            <w:vAlign w:val="bottom"/>
          </w:tcPr>
          <w:p w:rsidR="008E4435" w:rsidRDefault="008E4435" w:rsidP="008E443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3,8</w:t>
            </w:r>
          </w:p>
        </w:tc>
      </w:tr>
      <w:tr w:rsidR="008E4435" w:rsidRPr="00366025" w:rsidTr="008E4435">
        <w:trPr>
          <w:trHeight w:val="394"/>
        </w:trPr>
        <w:tc>
          <w:tcPr>
            <w:tcW w:w="2351" w:type="dxa"/>
            <w:vAlign w:val="center"/>
          </w:tcPr>
          <w:p w:rsidR="008E4435" w:rsidRPr="0038490F" w:rsidRDefault="008E4435" w:rsidP="008E4435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8490F">
              <w:rPr>
                <w:rFonts w:cs="Arial"/>
                <w:sz w:val="16"/>
                <w:szCs w:val="16"/>
              </w:rPr>
              <w:t xml:space="preserve">9. </w:t>
            </w:r>
            <w:r>
              <w:rPr>
                <w:rFonts w:cs="Arial"/>
                <w:sz w:val="16"/>
                <w:szCs w:val="16"/>
              </w:rPr>
              <w:t xml:space="preserve"> W. Brytania</w:t>
            </w:r>
          </w:p>
        </w:tc>
        <w:tc>
          <w:tcPr>
            <w:tcW w:w="754" w:type="dxa"/>
            <w:vAlign w:val="bottom"/>
          </w:tcPr>
          <w:p w:rsidR="008E4435" w:rsidRDefault="008E4435" w:rsidP="008E443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8,1</w:t>
            </w:r>
          </w:p>
        </w:tc>
        <w:tc>
          <w:tcPr>
            <w:tcW w:w="754" w:type="dxa"/>
            <w:vAlign w:val="bottom"/>
          </w:tcPr>
          <w:p w:rsidR="008E4435" w:rsidRDefault="008E4435" w:rsidP="008E443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2,1</w:t>
            </w:r>
          </w:p>
        </w:tc>
        <w:tc>
          <w:tcPr>
            <w:tcW w:w="754" w:type="dxa"/>
            <w:vAlign w:val="bottom"/>
          </w:tcPr>
          <w:p w:rsidR="008E4435" w:rsidRDefault="008E4435" w:rsidP="008E443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1,9</w:t>
            </w:r>
          </w:p>
        </w:tc>
        <w:tc>
          <w:tcPr>
            <w:tcW w:w="655" w:type="dxa"/>
            <w:vAlign w:val="bottom"/>
          </w:tcPr>
          <w:p w:rsidR="008E4435" w:rsidRDefault="008E4435" w:rsidP="008E443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103,6</w:t>
            </w:r>
          </w:p>
        </w:tc>
        <w:tc>
          <w:tcPr>
            <w:tcW w:w="655" w:type="dxa"/>
            <w:vAlign w:val="bottom"/>
          </w:tcPr>
          <w:p w:rsidR="008E4435" w:rsidRDefault="008E4435" w:rsidP="008E443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93,9</w:t>
            </w:r>
          </w:p>
        </w:tc>
        <w:tc>
          <w:tcPr>
            <w:tcW w:w="656" w:type="dxa"/>
            <w:vAlign w:val="bottom"/>
          </w:tcPr>
          <w:p w:rsidR="008E4435" w:rsidRDefault="008E4435" w:rsidP="008E443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100,9</w:t>
            </w:r>
          </w:p>
        </w:tc>
        <w:tc>
          <w:tcPr>
            <w:tcW w:w="629" w:type="dxa"/>
            <w:vAlign w:val="bottom"/>
          </w:tcPr>
          <w:p w:rsidR="008E4435" w:rsidRDefault="008E4435" w:rsidP="008E443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  <w:tc>
          <w:tcPr>
            <w:tcW w:w="630" w:type="dxa"/>
            <w:vAlign w:val="bottom"/>
          </w:tcPr>
          <w:p w:rsidR="008E4435" w:rsidRDefault="008E4435" w:rsidP="008E443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8E4435" w:rsidRPr="00366025" w:rsidTr="008E4435">
        <w:trPr>
          <w:trHeight w:val="394"/>
        </w:trPr>
        <w:tc>
          <w:tcPr>
            <w:tcW w:w="2351" w:type="dxa"/>
            <w:vAlign w:val="center"/>
          </w:tcPr>
          <w:p w:rsidR="008E4435" w:rsidRPr="0038490F" w:rsidRDefault="008E4435" w:rsidP="008E4435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10.  Szwecja </w:t>
            </w:r>
          </w:p>
        </w:tc>
        <w:tc>
          <w:tcPr>
            <w:tcW w:w="754" w:type="dxa"/>
            <w:vAlign w:val="bottom"/>
          </w:tcPr>
          <w:p w:rsidR="008E4435" w:rsidRDefault="008E4435" w:rsidP="008E443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8,1</w:t>
            </w:r>
          </w:p>
        </w:tc>
        <w:tc>
          <w:tcPr>
            <w:tcW w:w="754" w:type="dxa"/>
            <w:vAlign w:val="bottom"/>
          </w:tcPr>
          <w:p w:rsidR="008E4435" w:rsidRDefault="008E4435" w:rsidP="008E443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2,1</w:t>
            </w:r>
          </w:p>
        </w:tc>
        <w:tc>
          <w:tcPr>
            <w:tcW w:w="754" w:type="dxa"/>
            <w:vAlign w:val="bottom"/>
          </w:tcPr>
          <w:p w:rsidR="008E4435" w:rsidRDefault="008E4435" w:rsidP="008E443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1,9</w:t>
            </w:r>
          </w:p>
        </w:tc>
        <w:tc>
          <w:tcPr>
            <w:tcW w:w="655" w:type="dxa"/>
            <w:vAlign w:val="bottom"/>
          </w:tcPr>
          <w:p w:rsidR="008E4435" w:rsidRDefault="008E4435" w:rsidP="008E443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100,6</w:t>
            </w:r>
          </w:p>
        </w:tc>
        <w:tc>
          <w:tcPr>
            <w:tcW w:w="655" w:type="dxa"/>
            <w:vAlign w:val="bottom"/>
          </w:tcPr>
          <w:p w:rsidR="008E4435" w:rsidRDefault="008E4435" w:rsidP="008E443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91,3</w:t>
            </w:r>
          </w:p>
        </w:tc>
        <w:tc>
          <w:tcPr>
            <w:tcW w:w="656" w:type="dxa"/>
            <w:vAlign w:val="bottom"/>
          </w:tcPr>
          <w:p w:rsidR="008E4435" w:rsidRDefault="008E4435" w:rsidP="008E443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98,0</w:t>
            </w:r>
          </w:p>
        </w:tc>
        <w:tc>
          <w:tcPr>
            <w:tcW w:w="629" w:type="dxa"/>
            <w:vAlign w:val="bottom"/>
          </w:tcPr>
          <w:p w:rsidR="008E4435" w:rsidRDefault="008E4435" w:rsidP="008E443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2,6</w:t>
            </w:r>
          </w:p>
        </w:tc>
        <w:tc>
          <w:tcPr>
            <w:tcW w:w="630" w:type="dxa"/>
            <w:vAlign w:val="bottom"/>
          </w:tcPr>
          <w:p w:rsidR="008E4435" w:rsidRDefault="008E4435" w:rsidP="008E4435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</w:tbl>
    <w:p w:rsidR="003D744D" w:rsidRDefault="009C5A21" w:rsidP="003D744D">
      <w:pPr>
        <w:rPr>
          <w:b/>
          <w:sz w:val="18"/>
          <w:szCs w:val="18"/>
          <w:shd w:val="clear" w:color="auto" w:fill="FFFFFF"/>
        </w:rPr>
      </w:pPr>
      <w:r w:rsidRPr="00633014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51424" behindDoc="1" locked="0" layoutInCell="1" allowOverlap="1" wp14:anchorId="04F94345" wp14:editId="699656FA">
                <wp:simplePos x="0" y="0"/>
                <wp:positionH relativeFrom="page">
                  <wp:posOffset>5749671</wp:posOffset>
                </wp:positionH>
                <wp:positionV relativeFrom="paragraph">
                  <wp:posOffset>1858899</wp:posOffset>
                </wp:positionV>
                <wp:extent cx="1725295" cy="1047115"/>
                <wp:effectExtent l="0" t="0" r="0" b="635"/>
                <wp:wrapTight wrapText="bothSides">
                  <wp:wrapPolygon edited="0">
                    <wp:start x="715" y="0"/>
                    <wp:lineTo x="715" y="21220"/>
                    <wp:lineTo x="20749" y="21220"/>
                    <wp:lineTo x="20749" y="0"/>
                    <wp:lineTo x="715" y="0"/>
                  </wp:wrapPolygon>
                </wp:wrapTight>
                <wp:docPr id="28" name="Pole tekstow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471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5ACD" w:rsidRDefault="00235ACD" w:rsidP="003D744D">
                            <w:pPr>
                              <w:pStyle w:val="tekstzboku"/>
                            </w:pPr>
                            <w:r>
                              <w:rPr>
                                <w:rFonts w:cs="Arial"/>
                              </w:rPr>
                              <w:t xml:space="preserve">Import z Chin </w:t>
                            </w:r>
                            <w:r>
                              <w:t xml:space="preserve">według </w:t>
                            </w:r>
                            <w:r w:rsidRPr="00345F7C">
                              <w:t xml:space="preserve"> </w:t>
                            </w:r>
                            <w:r w:rsidRPr="00345F7C">
                              <w:rPr>
                                <w:rFonts w:cs="Arial"/>
                              </w:rPr>
                              <w:t xml:space="preserve">kraju </w:t>
                            </w:r>
                            <w:r>
                              <w:rPr>
                                <w:rFonts w:cs="Arial"/>
                              </w:rPr>
                              <w:t>wysyłki</w:t>
                            </w:r>
                            <w:r w:rsidRPr="00345F7C">
                              <w:rPr>
                                <w:rFonts w:cs="Arial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</w:rPr>
                              <w:t>w stosunku do importu według kraju pochodzenia był mniejszy o 3,9 p. proc.</w:t>
                            </w:r>
                          </w:p>
                          <w:p w:rsidR="00235ACD" w:rsidRDefault="00235ACD" w:rsidP="003D744D">
                            <w:pPr>
                              <w:pStyle w:val="tekstzboku"/>
                            </w:pPr>
                          </w:p>
                          <w:p w:rsidR="00235ACD" w:rsidRDefault="00235ACD" w:rsidP="003D744D">
                            <w:pPr>
                              <w:pStyle w:val="tekstzboku"/>
                            </w:pPr>
                          </w:p>
                          <w:p w:rsidR="00235ACD" w:rsidRDefault="00235ACD" w:rsidP="003D744D">
                            <w:pPr>
                              <w:pStyle w:val="tekstzboku"/>
                            </w:pPr>
                          </w:p>
                          <w:p w:rsidR="00235ACD" w:rsidRDefault="00235ACD" w:rsidP="003D744D">
                            <w:pPr>
                              <w:pStyle w:val="tekstzboku"/>
                            </w:pPr>
                          </w:p>
                          <w:p w:rsidR="00235ACD" w:rsidRDefault="00235ACD" w:rsidP="003D744D">
                            <w:pPr>
                              <w:pStyle w:val="tekstzboku"/>
                            </w:pPr>
                          </w:p>
                          <w:p w:rsidR="00235ACD" w:rsidRDefault="00235ACD" w:rsidP="003D744D">
                            <w:pPr>
                              <w:pStyle w:val="tekstzboku"/>
                            </w:pPr>
                          </w:p>
                          <w:p w:rsidR="00235ACD" w:rsidRDefault="00235ACD" w:rsidP="003D744D">
                            <w:pPr>
                              <w:pStyle w:val="tekstzboku"/>
                            </w:pPr>
                          </w:p>
                          <w:p w:rsidR="00235ACD" w:rsidRDefault="00235ACD" w:rsidP="003D744D">
                            <w:pPr>
                              <w:pStyle w:val="tekstzboku"/>
                            </w:pPr>
                          </w:p>
                          <w:p w:rsidR="00235ACD" w:rsidRDefault="00235ACD" w:rsidP="003D744D">
                            <w:pPr>
                              <w:pStyle w:val="tekstzboku"/>
                            </w:pPr>
                          </w:p>
                          <w:p w:rsidR="00235ACD" w:rsidRDefault="00235ACD" w:rsidP="003D744D">
                            <w:pPr>
                              <w:pStyle w:val="tekstzboku"/>
                            </w:pPr>
                          </w:p>
                          <w:p w:rsidR="00235ACD" w:rsidRDefault="00235ACD" w:rsidP="003D744D">
                            <w:pPr>
                              <w:pStyle w:val="tekstzboku"/>
                            </w:pPr>
                          </w:p>
                          <w:p w:rsidR="00235ACD" w:rsidRDefault="00235ACD" w:rsidP="003D744D">
                            <w:pPr>
                              <w:pStyle w:val="tekstzboku"/>
                            </w:pPr>
                          </w:p>
                          <w:p w:rsidR="00235ACD" w:rsidRDefault="00235ACD" w:rsidP="003D744D">
                            <w:pPr>
                              <w:pStyle w:val="tekstzboku"/>
                            </w:pPr>
                          </w:p>
                          <w:p w:rsidR="00235ACD" w:rsidRDefault="00235ACD" w:rsidP="003D744D">
                            <w:pPr>
                              <w:pStyle w:val="tekstzboku"/>
                            </w:pPr>
                          </w:p>
                          <w:p w:rsidR="00235ACD" w:rsidRPr="00074DD8" w:rsidRDefault="00235ACD" w:rsidP="003D744D">
                            <w:pPr>
                              <w:pStyle w:val="tekstzboku"/>
                            </w:pPr>
                          </w:p>
                          <w:p w:rsidR="00235ACD" w:rsidRPr="00D616D2" w:rsidRDefault="00235ACD" w:rsidP="003D744D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F94345" id="Pole tekstowe 28" o:spid="_x0000_s1032" type="#_x0000_t202" style="position:absolute;margin-left:452.75pt;margin-top:146.35pt;width:135.85pt;height:82.45pt;z-index:-2515650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" filled="f" stroked="f">
                <v:textbox>
                  <w:txbxContent>
                    <w:p w:rsidR="00235ACD" w:rsidRDefault="00235ACD" w:rsidP="003D744D">
                      <w:pPr>
                        <w:pStyle w:val="tekstzboku"/>
                      </w:pPr>
                      <w:r>
                        <w:rPr>
                          <w:rFonts w:cs="Arial"/>
                        </w:rPr>
                        <w:t xml:space="preserve">Import z Chin </w:t>
                      </w:r>
                      <w:r>
                        <w:t xml:space="preserve">według </w:t>
                      </w:r>
                      <w:r w:rsidRPr="00345F7C">
                        <w:t xml:space="preserve"> </w:t>
                      </w:r>
                      <w:r w:rsidRPr="00345F7C">
                        <w:rPr>
                          <w:rFonts w:cs="Arial"/>
                        </w:rPr>
                        <w:t xml:space="preserve">kraju </w:t>
                      </w:r>
                      <w:r>
                        <w:rPr>
                          <w:rFonts w:cs="Arial"/>
                        </w:rPr>
                        <w:t>wysyłki</w:t>
                      </w:r>
                      <w:r w:rsidRPr="00345F7C">
                        <w:rPr>
                          <w:rFonts w:cs="Arial"/>
                        </w:rPr>
                        <w:t xml:space="preserve"> </w:t>
                      </w:r>
                      <w:r>
                        <w:rPr>
                          <w:rFonts w:cs="Arial"/>
                        </w:rPr>
                        <w:t>w stosunku do importu według kraju pochodzenia był mniejszy o 3,9 p. proc.</w:t>
                      </w:r>
                    </w:p>
                    <w:p w:rsidR="00235ACD" w:rsidRDefault="00235ACD" w:rsidP="003D744D">
                      <w:pPr>
                        <w:pStyle w:val="tekstzboku"/>
                      </w:pPr>
                    </w:p>
                    <w:p w:rsidR="00235ACD" w:rsidRDefault="00235ACD" w:rsidP="003D744D">
                      <w:pPr>
                        <w:pStyle w:val="tekstzboku"/>
                      </w:pPr>
                    </w:p>
                    <w:p w:rsidR="00235ACD" w:rsidRDefault="00235ACD" w:rsidP="003D744D">
                      <w:pPr>
                        <w:pStyle w:val="tekstzboku"/>
                      </w:pPr>
                    </w:p>
                    <w:p w:rsidR="00235ACD" w:rsidRDefault="00235ACD" w:rsidP="003D744D">
                      <w:pPr>
                        <w:pStyle w:val="tekstzboku"/>
                      </w:pPr>
                    </w:p>
                    <w:p w:rsidR="00235ACD" w:rsidRDefault="00235ACD" w:rsidP="003D744D">
                      <w:pPr>
                        <w:pStyle w:val="tekstzboku"/>
                      </w:pPr>
                    </w:p>
                    <w:p w:rsidR="00235ACD" w:rsidRDefault="00235ACD" w:rsidP="003D744D">
                      <w:pPr>
                        <w:pStyle w:val="tekstzboku"/>
                      </w:pPr>
                    </w:p>
                    <w:p w:rsidR="00235ACD" w:rsidRDefault="00235ACD" w:rsidP="003D744D">
                      <w:pPr>
                        <w:pStyle w:val="tekstzboku"/>
                      </w:pPr>
                    </w:p>
                    <w:p w:rsidR="00235ACD" w:rsidRDefault="00235ACD" w:rsidP="003D744D">
                      <w:pPr>
                        <w:pStyle w:val="tekstzboku"/>
                      </w:pPr>
                    </w:p>
                    <w:p w:rsidR="00235ACD" w:rsidRDefault="00235ACD" w:rsidP="003D744D">
                      <w:pPr>
                        <w:pStyle w:val="tekstzboku"/>
                      </w:pPr>
                    </w:p>
                    <w:p w:rsidR="00235ACD" w:rsidRDefault="00235ACD" w:rsidP="003D744D">
                      <w:pPr>
                        <w:pStyle w:val="tekstzboku"/>
                      </w:pPr>
                    </w:p>
                    <w:p w:rsidR="00235ACD" w:rsidRDefault="00235ACD" w:rsidP="003D744D">
                      <w:pPr>
                        <w:pStyle w:val="tekstzboku"/>
                      </w:pPr>
                    </w:p>
                    <w:p w:rsidR="00235ACD" w:rsidRDefault="00235ACD" w:rsidP="003D744D">
                      <w:pPr>
                        <w:pStyle w:val="tekstzboku"/>
                      </w:pPr>
                    </w:p>
                    <w:p w:rsidR="00235ACD" w:rsidRDefault="00235ACD" w:rsidP="003D744D">
                      <w:pPr>
                        <w:pStyle w:val="tekstzboku"/>
                      </w:pPr>
                    </w:p>
                    <w:p w:rsidR="00235ACD" w:rsidRDefault="00235ACD" w:rsidP="003D744D">
                      <w:pPr>
                        <w:pStyle w:val="tekstzboku"/>
                      </w:pPr>
                    </w:p>
                    <w:p w:rsidR="00235ACD" w:rsidRPr="00074DD8" w:rsidRDefault="00235ACD" w:rsidP="003D744D">
                      <w:pPr>
                        <w:pStyle w:val="tekstzboku"/>
                      </w:pPr>
                    </w:p>
                    <w:p w:rsidR="00235ACD" w:rsidRPr="00D616D2" w:rsidRDefault="00235ACD" w:rsidP="003D744D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3D744D">
        <w:rPr>
          <w:rFonts w:cs="Arial"/>
          <w:b/>
          <w:spacing w:val="-3"/>
          <w:sz w:val="18"/>
          <w:szCs w:val="18"/>
        </w:rPr>
        <w:t>Tablica 4</w:t>
      </w:r>
      <w:r w:rsidR="003D744D" w:rsidRPr="00C30406">
        <w:rPr>
          <w:rFonts w:cs="Arial"/>
          <w:b/>
          <w:spacing w:val="-3"/>
          <w:sz w:val="18"/>
          <w:szCs w:val="18"/>
        </w:rPr>
        <w:t>.</w:t>
      </w:r>
      <w:r w:rsidR="003D744D">
        <w:rPr>
          <w:rFonts w:cs="Arial"/>
          <w:b/>
          <w:spacing w:val="-3"/>
          <w:sz w:val="18"/>
          <w:szCs w:val="18"/>
        </w:rPr>
        <w:t xml:space="preserve"> </w:t>
      </w:r>
      <w:r w:rsidR="003D744D" w:rsidRPr="0048231B">
        <w:rPr>
          <w:b/>
        </w:rPr>
        <w:t>Import wedłu</w:t>
      </w:r>
      <w:r w:rsidR="003D744D">
        <w:rPr>
          <w:b/>
        </w:rPr>
        <w:t>g kraju wysyłki - według krajów</w:t>
      </w:r>
    </w:p>
    <w:p w:rsidR="00F3415A" w:rsidRPr="003D744D" w:rsidRDefault="00F3415A" w:rsidP="003D744D">
      <w:pPr>
        <w:rPr>
          <w:sz w:val="18"/>
          <w:szCs w:val="18"/>
          <w:lang w:eastAsia="pl-PL"/>
        </w:rPr>
        <w:sectPr w:rsidR="00F3415A" w:rsidRPr="003D744D" w:rsidSect="00673305">
          <w:headerReference w:type="default" r:id="rId14"/>
          <w:footerReference w:type="default" r:id="rId15"/>
          <w:headerReference w:type="first" r:id="rId16"/>
          <w:footerReference w:type="first" r:id="rId17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</w:p>
    <w:p w:rsidR="000470AA" w:rsidRDefault="000470AA" w:rsidP="000470AA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8222" w:type="dxa"/>
        <w:tblLook w:val="04A0" w:firstRow="1" w:lastRow="0" w:firstColumn="1" w:lastColumn="0" w:noHBand="0" w:noVBand="1"/>
      </w:tblPr>
      <w:tblGrid>
        <w:gridCol w:w="4255"/>
        <w:gridCol w:w="3967"/>
      </w:tblGrid>
      <w:tr w:rsidR="000470AA" w:rsidRPr="00236BDD" w:rsidTr="00881A4D">
        <w:trPr>
          <w:trHeight w:val="1912"/>
        </w:trPr>
        <w:tc>
          <w:tcPr>
            <w:tcW w:w="4255" w:type="dxa"/>
          </w:tcPr>
          <w:p w:rsidR="000470AA" w:rsidRPr="008F3638" w:rsidRDefault="000470AA" w:rsidP="00E2333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:rsidR="000470AA" w:rsidRPr="008F3638" w:rsidRDefault="000470AA" w:rsidP="00D00796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b/>
                <w:color w:val="000000" w:themeColor="text1"/>
                <w:sz w:val="20"/>
              </w:rPr>
              <w:t xml:space="preserve">Departament </w:t>
            </w:r>
            <w:r w:rsidR="004045B9">
              <w:rPr>
                <w:rFonts w:cs="Arial"/>
                <w:b/>
                <w:color w:val="000000" w:themeColor="text1"/>
                <w:sz w:val="20"/>
              </w:rPr>
              <w:t>Handlu i Usług</w:t>
            </w:r>
          </w:p>
          <w:p w:rsidR="00B92654" w:rsidRPr="00B92654" w:rsidRDefault="00B92654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B92654">
              <w:rPr>
                <w:rFonts w:ascii="Fira Sans" w:hAnsi="Fira Sans" w:cs="Arial"/>
                <w:b/>
                <w:color w:val="auto"/>
                <w:sz w:val="20"/>
              </w:rPr>
              <w:t>Aldona B. Matejak</w:t>
            </w:r>
            <w:r w:rsidRPr="00B92654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 </w:t>
            </w:r>
          </w:p>
          <w:p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B409DC">
              <w:rPr>
                <w:rFonts w:ascii="Fira Sans" w:hAnsi="Fira Sans"/>
                <w:color w:val="auto"/>
                <w:sz w:val="20"/>
              </w:rPr>
              <w:t>22</w:t>
            </w:r>
            <w:r w:rsidR="00881A4D" w:rsidRPr="00881A4D">
              <w:rPr>
                <w:color w:val="auto"/>
                <w:sz w:val="20"/>
              </w:rPr>
              <w:t xml:space="preserve"> </w:t>
            </w:r>
            <w:r w:rsidR="00B9265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608</w:t>
            </w:r>
            <w:r w:rsidR="00EB5A7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B9265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34</w:t>
            </w:r>
            <w:r w:rsidR="00EB5A7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B9265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83</w:t>
            </w:r>
          </w:p>
          <w:p w:rsidR="000470AA" w:rsidRPr="008F3638" w:rsidRDefault="000470AA" w:rsidP="00B92654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fi-FI"/>
              </w:rPr>
            </w:pPr>
            <w:r w:rsidRPr="00B92654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hyperlink r:id="rId18" w:history="1">
              <w:r w:rsidR="00B92654" w:rsidRPr="00236BDD">
                <w:rPr>
                  <w:rStyle w:val="Hipercze"/>
                  <w:rFonts w:ascii="Fira Sans" w:hAnsi="Fira Sans" w:cs="Arial"/>
                  <w:b/>
                  <w:color w:val="auto"/>
                  <w:sz w:val="20"/>
                  <w:szCs w:val="20"/>
                  <w:lang w:val="en-US"/>
                </w:rPr>
                <w:t>a.matejak@stat.gov.pl</w:t>
              </w:r>
            </w:hyperlink>
          </w:p>
        </w:tc>
        <w:tc>
          <w:tcPr>
            <w:tcW w:w="3967" w:type="dxa"/>
          </w:tcPr>
          <w:p w:rsidR="000470AA" w:rsidRPr="008F3638" w:rsidRDefault="000470AA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Karolina Dawidziuk</w:t>
            </w:r>
          </w:p>
          <w:p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B409DC">
              <w:rPr>
                <w:rFonts w:ascii="Fira Sans" w:hAnsi="Fira Sans"/>
                <w:color w:val="auto"/>
                <w:sz w:val="20"/>
                <w:lang w:val="en-US"/>
              </w:rPr>
              <w:t>22</w:t>
            </w:r>
            <w:r w:rsidR="00881A4D" w:rsidRPr="00D107E8">
              <w:rPr>
                <w:color w:val="auto"/>
                <w:sz w:val="20"/>
                <w:lang w:val="en-US"/>
              </w:rPr>
              <w:t xml:space="preserve"> 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608 34</w:t>
            </w:r>
            <w:r w:rsidR="009B3523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B409DC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75,</w:t>
            </w:r>
            <w:r w:rsidR="00B409DC">
              <w:rPr>
                <w:rFonts w:ascii="Fira Sans" w:hAnsi="Fira Sans"/>
                <w:color w:val="auto"/>
                <w:sz w:val="20"/>
                <w:lang w:val="en-US"/>
              </w:rPr>
              <w:t xml:space="preserve"> 22</w:t>
            </w:r>
            <w:r w:rsidR="00881A4D" w:rsidRPr="00D107E8">
              <w:rPr>
                <w:color w:val="auto"/>
                <w:sz w:val="20"/>
                <w:lang w:val="en-US"/>
              </w:rPr>
              <w:t xml:space="preserve"> 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608 30</w:t>
            </w:r>
            <w:r w:rsidR="009B3523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09</w:t>
            </w:r>
          </w:p>
          <w:p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  <w:r w:rsidRPr="00A00ADB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hyperlink r:id="rId19" w:history="1">
              <w:r w:rsidRPr="008F3638">
                <w:rPr>
                  <w:rStyle w:val="Hipercze"/>
                  <w:rFonts w:ascii="Fira Sans" w:hAnsi="Fira Sans" w:cs="Arial"/>
                  <w:b/>
                  <w:color w:val="000000" w:themeColor="text1"/>
                  <w:sz w:val="20"/>
                  <w:szCs w:val="20"/>
                  <w:lang w:val="en-US"/>
                </w:rPr>
                <w:t>rzecznik@stat.gov.pl</w:t>
              </w:r>
            </w:hyperlink>
          </w:p>
        </w:tc>
      </w:tr>
    </w:tbl>
    <w:p w:rsidR="000470AA" w:rsidRPr="00690129" w:rsidRDefault="000470AA" w:rsidP="000470AA">
      <w:pPr>
        <w:rPr>
          <w:sz w:val="20"/>
          <w:lang w:val="en-US"/>
        </w:rPr>
      </w:pPr>
    </w:p>
    <w:p w:rsidR="000470AA" w:rsidRPr="00690129" w:rsidRDefault="000470AA" w:rsidP="000470AA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0470AA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:rsidR="000470AA" w:rsidRPr="00C91687" w:rsidRDefault="000470AA" w:rsidP="000470AA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:rsidR="000470AA" w:rsidRPr="00236BDD" w:rsidRDefault="00236BDD" w:rsidP="000470AA">
            <w:pPr>
              <w:rPr>
                <w:sz w:val="20"/>
              </w:rPr>
            </w:pPr>
            <w:r w:rsidRPr="00236BDD">
              <w:rPr>
                <w:sz w:val="20"/>
              </w:rPr>
              <w:t>Tel:</w:t>
            </w:r>
            <w:r w:rsidR="00B409DC">
              <w:rPr>
                <w:sz w:val="20"/>
              </w:rPr>
              <w:t xml:space="preserve"> 22 608 34 91, </w:t>
            </w:r>
            <w:r w:rsidR="000470AA" w:rsidRPr="00C91687">
              <w:rPr>
                <w:sz w:val="20"/>
              </w:rPr>
              <w:t xml:space="preserve">22 608 38 04 </w:t>
            </w:r>
          </w:p>
          <w:p w:rsidR="000470AA" w:rsidRPr="00690129" w:rsidRDefault="000470AA" w:rsidP="000470AA">
            <w:pPr>
              <w:rPr>
                <w:sz w:val="18"/>
                <w:lang w:val="en-US"/>
              </w:rPr>
            </w:pPr>
            <w:r w:rsidRPr="00690129">
              <w:rPr>
                <w:b/>
                <w:sz w:val="20"/>
                <w:lang w:val="en-US"/>
              </w:rPr>
              <w:t>e-mail:</w:t>
            </w:r>
            <w:r w:rsidRPr="00690129">
              <w:rPr>
                <w:sz w:val="20"/>
                <w:lang w:val="en-US"/>
              </w:rPr>
              <w:t xml:space="preserve"> </w:t>
            </w:r>
            <w:hyperlink r:id="rId20" w:history="1">
              <w:r w:rsidRPr="00236BDD">
                <w:rPr>
                  <w:rStyle w:val="Hipercze"/>
                  <w:rFonts w:cstheme="minorBidi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0470AA" w:rsidRPr="00690129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 wp14:anchorId="5F87F1FE" wp14:editId="5F87F1FF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 w:rsidRPr="003D5F42">
              <w:rPr>
                <w:sz w:val="20"/>
              </w:rPr>
              <w:t>www.stat.gov.pl</w:t>
            </w:r>
          </w:p>
        </w:tc>
      </w:tr>
      <w:tr w:rsidR="000470A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 wp14:anchorId="5F87F200" wp14:editId="5F87F20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0470AA" w:rsidRDefault="000470AA" w:rsidP="000470AA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0470A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 wp14:anchorId="5F87F202" wp14:editId="5F87F203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0470AA" w:rsidRDefault="000470AA" w:rsidP="000470AA">
            <w:pPr>
              <w:rPr>
                <w:sz w:val="20"/>
              </w:rPr>
            </w:pPr>
            <w:r w:rsidRPr="003D5F42">
              <w:rPr>
                <w:sz w:val="20"/>
              </w:rPr>
              <w:t>@GlownyUrzadStatystyczny</w:t>
            </w:r>
          </w:p>
        </w:tc>
      </w:tr>
    </w:tbl>
    <w:p w:rsidR="00D261A2" w:rsidRPr="00001C5B" w:rsidRDefault="001448A7" w:rsidP="007D3F3F">
      <w:pPr>
        <w:ind w:right="-155"/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F87F204" wp14:editId="2E05A0A0">
                <wp:simplePos x="0" y="0"/>
                <wp:positionH relativeFrom="margin">
                  <wp:posOffset>17780</wp:posOffset>
                </wp:positionH>
                <wp:positionV relativeFrom="paragraph">
                  <wp:posOffset>427355</wp:posOffset>
                </wp:positionV>
                <wp:extent cx="6451600" cy="4117340"/>
                <wp:effectExtent l="0" t="0" r="25400" b="16510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1600" cy="41173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5ACD" w:rsidRDefault="00235ACD" w:rsidP="00AB6D25">
                            <w:pPr>
                              <w:rPr>
                                <w:b/>
                              </w:rPr>
                            </w:pPr>
                          </w:p>
                          <w:p w:rsidR="00235ACD" w:rsidRPr="00A00ADB" w:rsidRDefault="00235ACD" w:rsidP="00AB6D25">
                            <w:pPr>
                              <w:rPr>
                                <w:b/>
                              </w:rPr>
                            </w:pPr>
                            <w:r w:rsidRPr="00A00ADB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:rsidR="00235ACD" w:rsidRPr="000770BC" w:rsidRDefault="001D2A15" w:rsidP="00577171">
                            <w:pPr>
                              <w:rPr>
                                <w:color w:val="001D77"/>
                                <w:szCs w:val="19"/>
                                <w:u w:val="single"/>
                              </w:rPr>
                            </w:pPr>
                            <w:hyperlink r:id="rId24" w:history="1">
                              <w:r w:rsidR="00235ACD" w:rsidRPr="000770BC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Rocznik Statystyczny Handlu Zagranicznego 2018</w:t>
                              </w:r>
                            </w:hyperlink>
                          </w:p>
                          <w:p w:rsidR="00235ACD" w:rsidRDefault="001D2A15" w:rsidP="00577171">
                            <w:pPr>
                              <w:rPr>
                                <w:rStyle w:val="Hipercze"/>
                                <w:color w:val="001D77"/>
                                <w:szCs w:val="19"/>
                              </w:rPr>
                            </w:pPr>
                            <w:hyperlink r:id="rId25" w:history="1">
                              <w:r w:rsidR="00235ACD" w:rsidRPr="000770BC">
                                <w:rPr>
                                  <w:rStyle w:val="Hipercze"/>
                                  <w:color w:val="001D77"/>
                                  <w:szCs w:val="19"/>
                                </w:rPr>
                                <w:t>Handel Zagraniczny. Statystyka lustrzana i statystyka asymetrii</w:t>
                              </w:r>
                            </w:hyperlink>
                          </w:p>
                          <w:p w:rsidR="00235ACD" w:rsidRPr="0098481E" w:rsidRDefault="00235ACD" w:rsidP="00577171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</w:rPr>
                            </w:pPr>
                            <w:r w:rsidRPr="0098481E">
                              <w:rPr>
                                <w:color w:val="001D77"/>
                                <w:szCs w:val="19"/>
                              </w:rPr>
                              <w:fldChar w:fldCharType="begin"/>
                            </w:r>
                            <w:r w:rsidRPr="0098481E">
                              <w:rPr>
                                <w:color w:val="001D77"/>
                                <w:szCs w:val="19"/>
                              </w:rPr>
                              <w:instrText xml:space="preserve"> HYPERLINK "http://stat.gov.pl/obszary-tematyczne/ceny-handel/handel/handel-zagraniczny-polska-w-unii-europejskiej,6,12.html" </w:instrText>
                            </w:r>
                            <w:r w:rsidRPr="0098481E">
                              <w:rPr>
                                <w:color w:val="001D77"/>
                                <w:szCs w:val="19"/>
                              </w:rPr>
                              <w:fldChar w:fldCharType="separate"/>
                            </w:r>
                            <w:r w:rsidRPr="0098481E"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</w:rPr>
                              <w:t>Handel zagraniczny. Polska w Unii Europejskiej</w:t>
                            </w:r>
                          </w:p>
                          <w:p w:rsidR="00235ACD" w:rsidRPr="00A00ADB" w:rsidRDefault="00235ACD" w:rsidP="00577171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98481E">
                              <w:rPr>
                                <w:color w:val="001D77"/>
                                <w:szCs w:val="19"/>
                              </w:rPr>
                              <w:fldChar w:fldCharType="end"/>
                            </w:r>
                          </w:p>
                          <w:p w:rsidR="00235ACD" w:rsidRPr="00A00ADB" w:rsidRDefault="00235ACD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A00ADB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:rsidR="00235ACD" w:rsidRPr="0090586A" w:rsidRDefault="00235ACD" w:rsidP="0045590E">
                            <w:pPr>
                              <w:rPr>
                                <w:color w:val="001D77"/>
                                <w:szCs w:val="19"/>
                                <w:u w:val="single"/>
                              </w:rPr>
                            </w:pPr>
                            <w:r w:rsidRPr="0090586A">
                              <w:fldChar w:fldCharType="begin"/>
                            </w:r>
                            <w:r w:rsidRPr="0090586A">
                              <w:rPr>
                                <w:color w:val="001D77"/>
                              </w:rPr>
                              <w:instrText xml:space="preserve"> HYPERLINK "http://swaid.stat.gov.pl/SitePagesDBW/HandelZagraniczny.aspx" </w:instrText>
                            </w:r>
                            <w:r w:rsidRPr="0090586A">
                              <w:fldChar w:fldCharType="separate"/>
                            </w:r>
                            <w:hyperlink r:id="rId26" w:history="1">
                              <w:r w:rsidRPr="0090586A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Dziedzinowe Bazy Wiedzy Handel Zagraniczny</w:t>
                              </w:r>
                            </w:hyperlink>
                          </w:p>
                          <w:p w:rsidR="00235ACD" w:rsidRPr="0090586A" w:rsidRDefault="00235ACD" w:rsidP="0045590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Cs w:val="19"/>
                                <w:shd w:val="clear" w:color="auto" w:fill="F0F0F0"/>
                              </w:rPr>
                            </w:pPr>
                            <w:r w:rsidRPr="0090586A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end"/>
                            </w:r>
                            <w:hyperlink r:id="rId27" w:history="1">
                              <w:r w:rsidRPr="0090586A">
                                <w:rPr>
                                  <w:rStyle w:val="Hipercze"/>
                                  <w:rFonts w:cs="Arial"/>
                                  <w:color w:val="001D77"/>
                                  <w:szCs w:val="19"/>
                                  <w:shd w:val="clear" w:color="auto" w:fill="F0F0F0"/>
                                </w:rPr>
                                <w:t>Banki i bazy danych. Handel zagraniczny</w:t>
                              </w:r>
                            </w:hyperlink>
                          </w:p>
                          <w:p w:rsidR="00235ACD" w:rsidRPr="00A00ADB" w:rsidRDefault="00235ACD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235ACD" w:rsidRDefault="00235ACD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:rsidR="00235ACD" w:rsidRPr="0090586A" w:rsidRDefault="001D2A15" w:rsidP="0045590E">
                            <w:pPr>
                              <w:rPr>
                                <w:color w:val="001D77"/>
                                <w:szCs w:val="19"/>
                                <w:u w:val="single"/>
                              </w:rPr>
                            </w:pPr>
                            <w:hyperlink r:id="rId28" w:history="1">
                              <w:r w:rsidR="00235ACD" w:rsidRPr="0090586A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Eksport towarów</w:t>
                              </w:r>
                            </w:hyperlink>
                          </w:p>
                          <w:p w:rsidR="00235ACD" w:rsidRPr="003C491B" w:rsidRDefault="001D2A15" w:rsidP="0045590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Cs w:val="19"/>
                                <w:shd w:val="clear" w:color="auto" w:fill="F0F0F0"/>
                              </w:rPr>
                            </w:pPr>
                            <w:hyperlink r:id="rId29" w:history="1">
                              <w:r w:rsidR="00235ACD" w:rsidRPr="003C491B">
                                <w:rPr>
                                  <w:rStyle w:val="Hipercze"/>
                                  <w:rFonts w:cs="Arial"/>
                                  <w:color w:val="001D77"/>
                                  <w:szCs w:val="19"/>
                                  <w:shd w:val="clear" w:color="auto" w:fill="F0F0F0"/>
                                </w:rPr>
                                <w:t>Import towarów</w:t>
                              </w:r>
                            </w:hyperlink>
                          </w:p>
                          <w:p w:rsidR="00235ACD" w:rsidRPr="003C491B" w:rsidRDefault="00235ACD" w:rsidP="0045590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Cs w:val="19"/>
                                <w:shd w:val="clear" w:color="auto" w:fill="F0F0F0"/>
                              </w:rPr>
                            </w:pPr>
                            <w:r w:rsidRPr="003C491B">
                              <w:rPr>
                                <w:color w:val="001D77"/>
                                <w:szCs w:val="19"/>
                              </w:rPr>
                              <w:fldChar w:fldCharType="begin"/>
                            </w:r>
                            <w:r w:rsidRPr="003C491B">
                              <w:rPr>
                                <w:color w:val="001D77"/>
                                <w:szCs w:val="19"/>
                              </w:rPr>
                              <w:instrText xml:space="preserve"> HYPERLINK "http://stat.gov.pl/metainformacje/slownik-pojec/pojecia-stosowane-w-statystyce-publicznej/449,pojecie.html" </w:instrText>
                            </w:r>
                            <w:r w:rsidRPr="003C491B">
                              <w:rPr>
                                <w:color w:val="001D77"/>
                                <w:szCs w:val="19"/>
                              </w:rPr>
                              <w:fldChar w:fldCharType="separate"/>
                            </w:r>
                            <w:r w:rsidRPr="003C491B"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</w:rPr>
                              <w:t>Saldo obrotów towarowych handlu zagranicznego</w:t>
                            </w:r>
                          </w:p>
                          <w:p w:rsidR="00235ACD" w:rsidRPr="00020CD4" w:rsidRDefault="00235ACD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r w:rsidRPr="003C491B">
                              <w:rPr>
                                <w:color w:val="001D77"/>
                                <w:szCs w:val="19"/>
                              </w:rPr>
                              <w:fldChar w:fldCharType="end"/>
                            </w:r>
                            <w:r w:rsidRPr="00020CD4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 xml:space="preserve"> </w:t>
                            </w:r>
                          </w:p>
                          <w:p w:rsidR="00235ACD" w:rsidRPr="00020CD4" w:rsidRDefault="00235ACD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204" id="_x0000_s1033" type="#_x0000_t202" style="position:absolute;margin-left:1.4pt;margin-top:33.65pt;width:508pt;height:324.2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" fillcolor="#f2f2f2 [3052]" strokecolor="white [3212]">
                <v:textbox>
                  <w:txbxContent>
                    <w:p w:rsidR="00235ACD" w:rsidRDefault="00235ACD" w:rsidP="00AB6D25">
                      <w:pPr>
                        <w:rPr>
                          <w:b/>
                        </w:rPr>
                      </w:pPr>
                    </w:p>
                    <w:p w:rsidR="00235ACD" w:rsidRPr="00A00ADB" w:rsidRDefault="00235ACD" w:rsidP="00AB6D25">
                      <w:pPr>
                        <w:rPr>
                          <w:b/>
                        </w:rPr>
                      </w:pPr>
                      <w:r w:rsidRPr="00A00ADB">
                        <w:rPr>
                          <w:b/>
                        </w:rPr>
                        <w:t>Powiązane opracowania</w:t>
                      </w:r>
                    </w:p>
                    <w:p w:rsidR="00235ACD" w:rsidRPr="000770BC" w:rsidRDefault="00235ACD" w:rsidP="00577171">
                      <w:pPr>
                        <w:rPr>
                          <w:color w:val="001D77"/>
                          <w:szCs w:val="19"/>
                          <w:u w:val="single"/>
                        </w:rPr>
                      </w:pPr>
                      <w:hyperlink r:id="rId30" w:history="1">
                        <w:r w:rsidRPr="000770BC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Rocznik Statystyczny Handlu Zagranicznego 2018</w:t>
                        </w:r>
                      </w:hyperlink>
                    </w:p>
                    <w:p w:rsidR="00235ACD" w:rsidRDefault="00235ACD" w:rsidP="00577171">
                      <w:pPr>
                        <w:rPr>
                          <w:rStyle w:val="Hipercze"/>
                          <w:color w:val="001D77"/>
                          <w:szCs w:val="19"/>
                        </w:rPr>
                      </w:pPr>
                      <w:hyperlink r:id="rId31" w:history="1">
                        <w:r w:rsidRPr="000770BC">
                          <w:rPr>
                            <w:rStyle w:val="Hipercze"/>
                            <w:color w:val="001D77"/>
                            <w:szCs w:val="19"/>
                          </w:rPr>
                          <w:t>Handel Zagraniczny. Statystyka lustrzana i statystyka asymetrii</w:t>
                        </w:r>
                      </w:hyperlink>
                    </w:p>
                    <w:p w:rsidR="00235ACD" w:rsidRPr="0098481E" w:rsidRDefault="00235ACD" w:rsidP="00577171">
                      <w:pPr>
                        <w:rPr>
                          <w:rStyle w:val="Hipercze"/>
                          <w:rFonts w:cstheme="minorBidi"/>
                          <w:color w:val="001D77"/>
                          <w:szCs w:val="19"/>
                        </w:rPr>
                      </w:pPr>
                      <w:r w:rsidRPr="0098481E">
                        <w:rPr>
                          <w:color w:val="001D77"/>
                          <w:szCs w:val="19"/>
                        </w:rPr>
                        <w:fldChar w:fldCharType="begin"/>
                      </w:r>
                      <w:r w:rsidRPr="0098481E">
                        <w:rPr>
                          <w:color w:val="001D77"/>
                          <w:szCs w:val="19"/>
                        </w:rPr>
                        <w:instrText xml:space="preserve"> HYPERLINK "http://stat.gov.pl/obszary-tematyczne/ceny-handel/handel/handel-zagraniczny-polska-w-unii-europejskiej,6,12.html" </w:instrText>
                      </w:r>
                      <w:r w:rsidRPr="0098481E">
                        <w:rPr>
                          <w:color w:val="001D77"/>
                          <w:szCs w:val="19"/>
                        </w:rPr>
                        <w:fldChar w:fldCharType="separate"/>
                      </w:r>
                      <w:r w:rsidRPr="0098481E">
                        <w:rPr>
                          <w:rStyle w:val="Hipercze"/>
                          <w:rFonts w:cstheme="minorBidi"/>
                          <w:color w:val="001D77"/>
                          <w:szCs w:val="19"/>
                        </w:rPr>
                        <w:t>Handel zagraniczny. Polska w Unii Europejskiej</w:t>
                      </w:r>
                    </w:p>
                    <w:p w:rsidR="00235ACD" w:rsidRPr="00A00ADB" w:rsidRDefault="00235ACD" w:rsidP="00577171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98481E">
                        <w:rPr>
                          <w:color w:val="001D77"/>
                          <w:szCs w:val="19"/>
                        </w:rPr>
                        <w:fldChar w:fldCharType="end"/>
                      </w:r>
                    </w:p>
                    <w:p w:rsidR="00235ACD" w:rsidRPr="00A00ADB" w:rsidRDefault="00235ACD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A00ADB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:rsidR="00235ACD" w:rsidRPr="0090586A" w:rsidRDefault="00235ACD" w:rsidP="0045590E">
                      <w:pPr>
                        <w:rPr>
                          <w:color w:val="001D77"/>
                          <w:szCs w:val="19"/>
                          <w:u w:val="single"/>
                        </w:rPr>
                      </w:pPr>
                      <w:r w:rsidRPr="0090586A">
                        <w:fldChar w:fldCharType="begin"/>
                      </w:r>
                      <w:r w:rsidRPr="0090586A">
                        <w:rPr>
                          <w:color w:val="001D77"/>
                        </w:rPr>
                        <w:instrText xml:space="preserve"> HYPERLINK "http://swaid.stat.gov.pl/SitePagesDBW/HandelZagraniczny.aspx" </w:instrText>
                      </w:r>
                      <w:r w:rsidRPr="0090586A">
                        <w:fldChar w:fldCharType="separate"/>
                      </w:r>
                      <w:hyperlink r:id="rId32" w:history="1">
                        <w:r w:rsidRPr="0090586A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Dziedzinowe Bazy Wiedzy Handel Zagraniczny</w:t>
                        </w:r>
                      </w:hyperlink>
                    </w:p>
                    <w:p w:rsidR="00235ACD" w:rsidRPr="0090586A" w:rsidRDefault="00235ACD" w:rsidP="0045590E">
                      <w:pPr>
                        <w:rPr>
                          <w:rStyle w:val="Hipercze"/>
                          <w:rFonts w:cs="Arial"/>
                          <w:color w:val="001D77"/>
                          <w:szCs w:val="19"/>
                          <w:shd w:val="clear" w:color="auto" w:fill="F0F0F0"/>
                        </w:rPr>
                      </w:pPr>
                      <w:r w:rsidRPr="0090586A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end"/>
                      </w:r>
                      <w:hyperlink r:id="rId33" w:history="1">
                        <w:r w:rsidRPr="0090586A">
                          <w:rPr>
                            <w:rStyle w:val="Hipercze"/>
                            <w:rFonts w:cs="Arial"/>
                            <w:color w:val="001D77"/>
                            <w:szCs w:val="19"/>
                            <w:shd w:val="clear" w:color="auto" w:fill="F0F0F0"/>
                          </w:rPr>
                          <w:t>Banki i bazy danych. Handel zagraniczny</w:t>
                        </w:r>
                      </w:hyperlink>
                    </w:p>
                    <w:p w:rsidR="00235ACD" w:rsidRPr="00A00ADB" w:rsidRDefault="00235ACD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235ACD" w:rsidRDefault="00235ACD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:rsidR="00235ACD" w:rsidRPr="0090586A" w:rsidRDefault="00235ACD" w:rsidP="0045590E">
                      <w:pPr>
                        <w:rPr>
                          <w:color w:val="001D77"/>
                          <w:szCs w:val="19"/>
                          <w:u w:val="single"/>
                        </w:rPr>
                      </w:pPr>
                      <w:hyperlink r:id="rId34" w:history="1">
                        <w:r w:rsidRPr="0090586A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Eksport towarów</w:t>
                        </w:r>
                      </w:hyperlink>
                    </w:p>
                    <w:p w:rsidR="00235ACD" w:rsidRPr="003C491B" w:rsidRDefault="00235ACD" w:rsidP="0045590E">
                      <w:pPr>
                        <w:rPr>
                          <w:rStyle w:val="Hipercze"/>
                          <w:rFonts w:cs="Arial"/>
                          <w:color w:val="001D77"/>
                          <w:szCs w:val="19"/>
                          <w:shd w:val="clear" w:color="auto" w:fill="F0F0F0"/>
                        </w:rPr>
                      </w:pPr>
                      <w:hyperlink r:id="rId35" w:history="1">
                        <w:r w:rsidRPr="003C491B">
                          <w:rPr>
                            <w:rStyle w:val="Hipercze"/>
                            <w:rFonts w:cs="Arial"/>
                            <w:color w:val="001D77"/>
                            <w:szCs w:val="19"/>
                            <w:shd w:val="clear" w:color="auto" w:fill="F0F0F0"/>
                          </w:rPr>
                          <w:t>Import towarów</w:t>
                        </w:r>
                      </w:hyperlink>
                    </w:p>
                    <w:p w:rsidR="00235ACD" w:rsidRPr="003C491B" w:rsidRDefault="00235ACD" w:rsidP="0045590E">
                      <w:pPr>
                        <w:rPr>
                          <w:rStyle w:val="Hipercze"/>
                          <w:rFonts w:cs="Arial"/>
                          <w:color w:val="001D77"/>
                          <w:szCs w:val="19"/>
                          <w:shd w:val="clear" w:color="auto" w:fill="F0F0F0"/>
                        </w:rPr>
                      </w:pPr>
                      <w:r w:rsidRPr="003C491B">
                        <w:rPr>
                          <w:color w:val="001D77"/>
                          <w:szCs w:val="19"/>
                        </w:rPr>
                        <w:fldChar w:fldCharType="begin"/>
                      </w:r>
                      <w:r w:rsidRPr="003C491B">
                        <w:rPr>
                          <w:color w:val="001D77"/>
                          <w:szCs w:val="19"/>
                        </w:rPr>
                        <w:instrText xml:space="preserve"> HYPERLINK "http://stat.gov.pl/metainformacje/slownik-pojec/pojecia-stosowane-w-statystyce-publicznej/449,pojecie.html" </w:instrText>
                      </w:r>
                      <w:r w:rsidRPr="003C491B">
                        <w:rPr>
                          <w:color w:val="001D77"/>
                          <w:szCs w:val="19"/>
                        </w:rPr>
                        <w:fldChar w:fldCharType="separate"/>
                      </w:r>
                      <w:r w:rsidRPr="003C491B">
                        <w:rPr>
                          <w:rStyle w:val="Hipercze"/>
                          <w:rFonts w:cstheme="minorBidi"/>
                          <w:color w:val="001D77"/>
                          <w:szCs w:val="19"/>
                        </w:rPr>
                        <w:t>Saldo obrotów towarowych handlu zagranicznego</w:t>
                      </w:r>
                    </w:p>
                    <w:p w:rsidR="00235ACD" w:rsidRPr="00020CD4" w:rsidRDefault="00235ACD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r w:rsidRPr="003C491B">
                        <w:rPr>
                          <w:color w:val="001D77"/>
                          <w:szCs w:val="19"/>
                        </w:rPr>
                        <w:fldChar w:fldCharType="end"/>
                      </w:r>
                      <w:r w:rsidRPr="00020CD4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 xml:space="preserve"> </w:t>
                      </w:r>
                    </w:p>
                    <w:p w:rsidR="00235ACD" w:rsidRPr="00020CD4" w:rsidRDefault="00235ACD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673305">
      <w:headerReference w:type="default" r:id="rId36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2A15" w:rsidRDefault="001D2A15" w:rsidP="000662E2">
      <w:pPr>
        <w:spacing w:after="0" w:line="240" w:lineRule="auto"/>
      </w:pPr>
      <w:r>
        <w:separator/>
      </w:r>
    </w:p>
  </w:endnote>
  <w:endnote w:type="continuationSeparator" w:id="0">
    <w:p w:rsidR="001D2A15" w:rsidRDefault="001D2A15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69700585"/>
      <w:docPartObj>
        <w:docPartGallery w:val="Page Numbers (Bottom of Page)"/>
        <w:docPartUnique/>
      </w:docPartObj>
    </w:sdtPr>
    <w:sdtEndPr/>
    <w:sdtContent>
      <w:p w:rsidR="00235ACD" w:rsidRDefault="00235AC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6C24">
          <w:rPr>
            <w:noProof/>
          </w:rPr>
          <w:t>4</w:t>
        </w:r>
        <w:r>
          <w:fldChar w:fldCharType="end"/>
        </w:r>
      </w:p>
    </w:sdtContent>
  </w:sdt>
  <w:p w:rsidR="00235ACD" w:rsidRDefault="00235AC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39979265"/>
      <w:docPartObj>
        <w:docPartGallery w:val="Page Numbers (Bottom of Page)"/>
        <w:docPartUnique/>
      </w:docPartObj>
    </w:sdtPr>
    <w:sdtEndPr/>
    <w:sdtContent>
      <w:p w:rsidR="00235ACD" w:rsidRDefault="00235AC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6C24">
          <w:rPr>
            <w:noProof/>
          </w:rPr>
          <w:t>1</w:t>
        </w:r>
        <w:r>
          <w:fldChar w:fldCharType="end"/>
        </w:r>
      </w:p>
    </w:sdtContent>
  </w:sdt>
  <w:p w:rsidR="00235ACD" w:rsidRDefault="00235AC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2A15" w:rsidRDefault="001D2A15" w:rsidP="000662E2">
      <w:pPr>
        <w:spacing w:after="0" w:line="240" w:lineRule="auto"/>
      </w:pPr>
      <w:r>
        <w:separator/>
      </w:r>
    </w:p>
  </w:footnote>
  <w:footnote w:type="continuationSeparator" w:id="0">
    <w:p w:rsidR="001D2A15" w:rsidRDefault="001D2A15" w:rsidP="000662E2">
      <w:pPr>
        <w:spacing w:after="0" w:line="240" w:lineRule="auto"/>
      </w:pPr>
      <w:r>
        <w:continuationSeparator/>
      </w:r>
    </w:p>
  </w:footnote>
  <w:footnote w:id="1">
    <w:p w:rsidR="00235ACD" w:rsidRPr="00200D8B" w:rsidRDefault="00235ACD" w:rsidP="00DD08C1">
      <w:pPr>
        <w:spacing w:before="0" w:after="0" w:line="240" w:lineRule="auto"/>
        <w:rPr>
          <w:sz w:val="12"/>
          <w:szCs w:val="12"/>
        </w:rPr>
      </w:pPr>
      <w:r>
        <w:rPr>
          <w:sz w:val="12"/>
          <w:szCs w:val="12"/>
        </w:rPr>
        <w:t xml:space="preserve">UWAGA. </w:t>
      </w:r>
      <w:r w:rsidRPr="00200D8B">
        <w:rPr>
          <w:sz w:val="12"/>
          <w:szCs w:val="12"/>
        </w:rPr>
        <w:t>Ze względu na zaokrąglenia danych, w niektórych przypadkach sumy składników mogą się nieznacznie różnić od podanych wielkości „ogółem”.</w:t>
      </w:r>
    </w:p>
    <w:p w:rsidR="00235ACD" w:rsidRPr="004926AC" w:rsidRDefault="00235ACD" w:rsidP="005F3D74">
      <w:pPr>
        <w:pStyle w:val="Tekstprzypisudolnego"/>
        <w:rPr>
          <w:sz w:val="12"/>
          <w:szCs w:val="12"/>
          <w14:textFill>
            <w14:gradFill>
              <w14:gsLst>
                <w14:gs w14:pos="0">
                  <w14:schemeClr w14:val="accent1">
                    <w14:lumMod w14:val="0"/>
                    <w14:lumOff w14:val="100000"/>
                  </w14:schemeClr>
                </w14:gs>
                <w14:gs w14:pos="35000">
                  <w14:schemeClr w14:val="accent1">
                    <w14:lumMod w14:val="0"/>
                    <w14:lumOff w14:val="100000"/>
                  </w14:schemeClr>
                </w14:gs>
                <w14:gs w14:pos="100000">
                  <w14:schemeClr w14:val="accent1">
                    <w14:lumMod w14:val="100000"/>
                  </w14:schemeClr>
                </w14:gs>
              </w14:gsLst>
              <w14:path w14:path="circle">
                <w14:fillToRect w14:l="0" w14:t="0" w14:r="100000" w14:b="100000"/>
              </w14:path>
            </w14:gradFill>
          </w14:textFill>
        </w:rPr>
      </w:pPr>
      <w:r w:rsidRPr="00C30406">
        <w:rPr>
          <w:rStyle w:val="Odwoanieprzypisudolnego"/>
          <w:sz w:val="12"/>
          <w:szCs w:val="12"/>
        </w:rPr>
        <w:footnoteRef/>
      </w:r>
      <w:r w:rsidRPr="00C30406">
        <w:rPr>
          <w:sz w:val="12"/>
          <w:szCs w:val="12"/>
        </w:rPr>
        <w:t xml:space="preserve"> </w:t>
      </w:r>
      <w:r w:rsidRPr="00E93AC6">
        <w:rPr>
          <w:rFonts w:cs="Arial"/>
          <w:sz w:val="12"/>
          <w:szCs w:val="12"/>
        </w:rPr>
        <w:t>Zbiór danych o obrotach handlu zagranicznego ma charakter otwarty. Dane publikowane wcześniej są korygowane w miarę napływu dokumentów celnych oraz deklaracji INTRASTAT.</w:t>
      </w:r>
    </w:p>
  </w:footnote>
  <w:footnote w:id="2">
    <w:p w:rsidR="00235ACD" w:rsidRDefault="00235ACD">
      <w:pPr>
        <w:pStyle w:val="Tekstprzypisudolnego"/>
      </w:pPr>
      <w:r w:rsidRPr="00C30406">
        <w:rPr>
          <w:rStyle w:val="Odwoanieprzypisudolnego"/>
          <w:sz w:val="12"/>
          <w:szCs w:val="12"/>
        </w:rPr>
        <w:footnoteRef/>
      </w:r>
      <w:r>
        <w:t xml:space="preserve"> </w:t>
      </w:r>
      <w:r w:rsidRPr="00C30406">
        <w:rPr>
          <w:sz w:val="12"/>
          <w:szCs w:val="12"/>
        </w:rPr>
        <w:t xml:space="preserve">Import według </w:t>
      </w:r>
      <w:r w:rsidRPr="00C30406">
        <w:rPr>
          <w:rFonts w:cs="Arial"/>
          <w:sz w:val="12"/>
          <w:szCs w:val="12"/>
        </w:rPr>
        <w:t>kraju pochodzenia - kraj, w którym towar został wytworzony, obrobiony lub przerobiony i w tym stanie nadszedł do polskiego obszaru celnego.</w:t>
      </w:r>
    </w:p>
  </w:footnote>
  <w:footnote w:id="3">
    <w:p w:rsidR="00235ACD" w:rsidRDefault="00235ACD" w:rsidP="0048231B">
      <w:pPr>
        <w:pStyle w:val="tekstzboku"/>
      </w:pPr>
      <w:r w:rsidRPr="000B3A5D">
        <w:rPr>
          <w:rStyle w:val="Odwoanieprzypisudolnego"/>
          <w:color w:val="auto"/>
          <w:sz w:val="12"/>
          <w:szCs w:val="12"/>
        </w:rPr>
        <w:footnoteRef/>
      </w:r>
      <w:r w:rsidRPr="000B3A5D">
        <w:rPr>
          <w:color w:val="auto"/>
        </w:rPr>
        <w:t xml:space="preserve"> </w:t>
      </w:r>
      <w:r w:rsidRPr="000B3A5D">
        <w:rPr>
          <w:color w:val="auto"/>
          <w:sz w:val="12"/>
          <w:szCs w:val="12"/>
        </w:rPr>
        <w:t xml:space="preserve">Import według </w:t>
      </w:r>
      <w:r w:rsidRPr="000B3A5D">
        <w:rPr>
          <w:rFonts w:cs="Arial"/>
          <w:color w:val="auto"/>
          <w:sz w:val="12"/>
          <w:szCs w:val="12"/>
        </w:rPr>
        <w:t xml:space="preserve">kraju wysyłki - </w:t>
      </w:r>
      <w:r w:rsidRPr="000B3A5D">
        <w:rPr>
          <w:rFonts w:eastAsia="Calibri" w:cs="Arial"/>
          <w:color w:val="auto"/>
          <w:sz w:val="12"/>
          <w:szCs w:val="12"/>
        </w:rPr>
        <w:t>kraj, z którego terytorium zostały wprowadzone towary na obszar Polski</w:t>
      </w:r>
      <w:r w:rsidRPr="000B3A5D">
        <w:rPr>
          <w:rFonts w:cs="Arial"/>
          <w:color w:val="auto"/>
          <w:sz w:val="12"/>
          <w:szCs w:val="12"/>
        </w:rPr>
        <w:t xml:space="preserve"> bez względu  na ich pochodzenie</w:t>
      </w:r>
      <w:r w:rsidRPr="000B3A5D">
        <w:rPr>
          <w:color w:val="auto"/>
          <w:sz w:val="12"/>
          <w:szCs w:val="12"/>
        </w:rPr>
        <w:t>.</w:t>
      </w:r>
      <w:r w:rsidRPr="000B3A5D">
        <w:rPr>
          <w:color w:val="auto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5ACD" w:rsidRDefault="00235AC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5F87F210" wp14:editId="5F87F21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B390589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:rsidR="00235ACD" w:rsidRDefault="00235AC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5ACD" w:rsidRDefault="00235ACD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F87F212" wp14:editId="5F87F213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235ACD" w:rsidRPr="003C6C8D" w:rsidRDefault="00235ACD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F87F212" id="Schemat blokowy: opóźnienie 6" o:spid="_x0000_s1034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235ACD" w:rsidRPr="003C6C8D" w:rsidRDefault="00235ACD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5F87F214" wp14:editId="5F87F215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2E76312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>
      <w:rPr>
        <w:noProof/>
        <w:lang w:eastAsia="pl-PL"/>
      </w:rPr>
      <w:drawing>
        <wp:inline distT="0" distB="0" distL="0" distR="0" wp14:anchorId="5F87F216" wp14:editId="5F87F217">
          <wp:extent cx="1153274" cy="720000"/>
          <wp:effectExtent l="0" t="0" r="0" b="4445"/>
          <wp:docPr id="29" name="Obraz 29" descr="logo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35ACD" w:rsidRDefault="00235ACD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F87F218" wp14:editId="5F87F219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35ACD" w:rsidRPr="00C97596" w:rsidRDefault="00235ACD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11.06.2019</w:t>
                          </w:r>
                          <w:r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87F218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:rsidR="00235ACD" w:rsidRPr="00C97596" w:rsidRDefault="00235ACD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11.06.2019</w:t>
                    </w:r>
                    <w:r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5ACD" w:rsidRDefault="00235ACD">
    <w:pPr>
      <w:pStyle w:val="Nagwek"/>
    </w:pPr>
  </w:p>
  <w:p w:rsidR="00235ACD" w:rsidRDefault="00235AC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.45pt;height:125.3pt;visibility:visible;mso-wrap-style:square" o:bullet="t">
        <v:imagedata r:id="rId1" o:title=""/>
      </v:shape>
    </w:pict>
  </w:numPicBullet>
  <w:numPicBullet w:numPicBulletId="1">
    <w:pict>
      <v:shape id="_x0000_i1029" type="#_x0000_t75" style="width:124.35pt;height:125.3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3437"/>
    <w:rsid w:val="0000709F"/>
    <w:rsid w:val="000108B8"/>
    <w:rsid w:val="000152F5"/>
    <w:rsid w:val="000167EE"/>
    <w:rsid w:val="00017EBA"/>
    <w:rsid w:val="00020CD4"/>
    <w:rsid w:val="00026F61"/>
    <w:rsid w:val="00031308"/>
    <w:rsid w:val="00036E65"/>
    <w:rsid w:val="00042C5D"/>
    <w:rsid w:val="0004582E"/>
    <w:rsid w:val="000470AA"/>
    <w:rsid w:val="00057CA1"/>
    <w:rsid w:val="00061882"/>
    <w:rsid w:val="000662E2"/>
    <w:rsid w:val="00066883"/>
    <w:rsid w:val="00074DD8"/>
    <w:rsid w:val="000757CE"/>
    <w:rsid w:val="00076A47"/>
    <w:rsid w:val="000806F7"/>
    <w:rsid w:val="0008639F"/>
    <w:rsid w:val="000877D5"/>
    <w:rsid w:val="00091E91"/>
    <w:rsid w:val="000A1EEF"/>
    <w:rsid w:val="000B0727"/>
    <w:rsid w:val="000B3A5D"/>
    <w:rsid w:val="000B3CED"/>
    <w:rsid w:val="000B6C36"/>
    <w:rsid w:val="000C135D"/>
    <w:rsid w:val="000D1D43"/>
    <w:rsid w:val="000D225C"/>
    <w:rsid w:val="000D2A5C"/>
    <w:rsid w:val="000E0918"/>
    <w:rsid w:val="000F0682"/>
    <w:rsid w:val="000F0ADB"/>
    <w:rsid w:val="001011C3"/>
    <w:rsid w:val="001051ED"/>
    <w:rsid w:val="00110D87"/>
    <w:rsid w:val="001146CE"/>
    <w:rsid w:val="00114DB9"/>
    <w:rsid w:val="00116087"/>
    <w:rsid w:val="00130296"/>
    <w:rsid w:val="001423B6"/>
    <w:rsid w:val="001440E1"/>
    <w:rsid w:val="001448A7"/>
    <w:rsid w:val="00146621"/>
    <w:rsid w:val="001478E5"/>
    <w:rsid w:val="00150575"/>
    <w:rsid w:val="00152273"/>
    <w:rsid w:val="001527EB"/>
    <w:rsid w:val="00162325"/>
    <w:rsid w:val="0017078D"/>
    <w:rsid w:val="00183104"/>
    <w:rsid w:val="00185BAA"/>
    <w:rsid w:val="001866D5"/>
    <w:rsid w:val="001951DA"/>
    <w:rsid w:val="001B232A"/>
    <w:rsid w:val="001C3269"/>
    <w:rsid w:val="001C3CA0"/>
    <w:rsid w:val="001D111C"/>
    <w:rsid w:val="001D1DB4"/>
    <w:rsid w:val="001D2A15"/>
    <w:rsid w:val="001D2F4A"/>
    <w:rsid w:val="001D5C53"/>
    <w:rsid w:val="0021324D"/>
    <w:rsid w:val="002313C5"/>
    <w:rsid w:val="00233D8A"/>
    <w:rsid w:val="002359A9"/>
    <w:rsid w:val="00235ACD"/>
    <w:rsid w:val="00236BDD"/>
    <w:rsid w:val="00240783"/>
    <w:rsid w:val="00246534"/>
    <w:rsid w:val="002574F9"/>
    <w:rsid w:val="0027462D"/>
    <w:rsid w:val="00276811"/>
    <w:rsid w:val="0027751B"/>
    <w:rsid w:val="00277A82"/>
    <w:rsid w:val="00282699"/>
    <w:rsid w:val="0028458E"/>
    <w:rsid w:val="002926DF"/>
    <w:rsid w:val="00293800"/>
    <w:rsid w:val="00296697"/>
    <w:rsid w:val="002A2450"/>
    <w:rsid w:val="002A67F5"/>
    <w:rsid w:val="002B0472"/>
    <w:rsid w:val="002B6B12"/>
    <w:rsid w:val="002D45CF"/>
    <w:rsid w:val="002E14D1"/>
    <w:rsid w:val="002E6140"/>
    <w:rsid w:val="002E6985"/>
    <w:rsid w:val="002E71B6"/>
    <w:rsid w:val="002F2768"/>
    <w:rsid w:val="002F77C8"/>
    <w:rsid w:val="00304F22"/>
    <w:rsid w:val="00306C7C"/>
    <w:rsid w:val="00316AB5"/>
    <w:rsid w:val="0032060E"/>
    <w:rsid w:val="00320D7D"/>
    <w:rsid w:val="003216C9"/>
    <w:rsid w:val="00322EDD"/>
    <w:rsid w:val="0032506F"/>
    <w:rsid w:val="00332320"/>
    <w:rsid w:val="00345F7C"/>
    <w:rsid w:val="00347D72"/>
    <w:rsid w:val="003538DC"/>
    <w:rsid w:val="00357611"/>
    <w:rsid w:val="00361DB6"/>
    <w:rsid w:val="00366025"/>
    <w:rsid w:val="00367237"/>
    <w:rsid w:val="0037077F"/>
    <w:rsid w:val="00371FC0"/>
    <w:rsid w:val="00373882"/>
    <w:rsid w:val="00380F5A"/>
    <w:rsid w:val="0038341F"/>
    <w:rsid w:val="003843DB"/>
    <w:rsid w:val="0038490F"/>
    <w:rsid w:val="00385406"/>
    <w:rsid w:val="00393761"/>
    <w:rsid w:val="00397D18"/>
    <w:rsid w:val="003A1B36"/>
    <w:rsid w:val="003A6F6A"/>
    <w:rsid w:val="003A7475"/>
    <w:rsid w:val="003B1454"/>
    <w:rsid w:val="003B2C69"/>
    <w:rsid w:val="003C491B"/>
    <w:rsid w:val="003C59E0"/>
    <w:rsid w:val="003C6B82"/>
    <w:rsid w:val="003C6C8D"/>
    <w:rsid w:val="003D23E6"/>
    <w:rsid w:val="003D4F95"/>
    <w:rsid w:val="003D5F42"/>
    <w:rsid w:val="003D60A9"/>
    <w:rsid w:val="003D744D"/>
    <w:rsid w:val="003E0EA7"/>
    <w:rsid w:val="003F4C97"/>
    <w:rsid w:val="003F4E15"/>
    <w:rsid w:val="003F7FE6"/>
    <w:rsid w:val="00400193"/>
    <w:rsid w:val="00403C1A"/>
    <w:rsid w:val="004045B9"/>
    <w:rsid w:val="00404EF4"/>
    <w:rsid w:val="00411C0A"/>
    <w:rsid w:val="00415EEB"/>
    <w:rsid w:val="00420CC6"/>
    <w:rsid w:val="004212E7"/>
    <w:rsid w:val="0042446D"/>
    <w:rsid w:val="00424EA5"/>
    <w:rsid w:val="0042788C"/>
    <w:rsid w:val="00427BF8"/>
    <w:rsid w:val="00431C02"/>
    <w:rsid w:val="00434D16"/>
    <w:rsid w:val="00437395"/>
    <w:rsid w:val="004376C1"/>
    <w:rsid w:val="00445047"/>
    <w:rsid w:val="0045590E"/>
    <w:rsid w:val="00455BDD"/>
    <w:rsid w:val="004633F8"/>
    <w:rsid w:val="00463E39"/>
    <w:rsid w:val="004657FC"/>
    <w:rsid w:val="0046619C"/>
    <w:rsid w:val="00471416"/>
    <w:rsid w:val="004733F6"/>
    <w:rsid w:val="00474E69"/>
    <w:rsid w:val="00476D65"/>
    <w:rsid w:val="0048231B"/>
    <w:rsid w:val="00482378"/>
    <w:rsid w:val="00483835"/>
    <w:rsid w:val="0048721F"/>
    <w:rsid w:val="00487646"/>
    <w:rsid w:val="00490CCF"/>
    <w:rsid w:val="004921B7"/>
    <w:rsid w:val="004926AC"/>
    <w:rsid w:val="004931B7"/>
    <w:rsid w:val="0049621B"/>
    <w:rsid w:val="00497A8D"/>
    <w:rsid w:val="004A29AD"/>
    <w:rsid w:val="004A3208"/>
    <w:rsid w:val="004B2FBB"/>
    <w:rsid w:val="004B64A7"/>
    <w:rsid w:val="004C1895"/>
    <w:rsid w:val="004C6D40"/>
    <w:rsid w:val="004D02B5"/>
    <w:rsid w:val="004D100F"/>
    <w:rsid w:val="004F0C3C"/>
    <w:rsid w:val="004F1349"/>
    <w:rsid w:val="004F39A5"/>
    <w:rsid w:val="004F63FC"/>
    <w:rsid w:val="004F68CF"/>
    <w:rsid w:val="00504FF0"/>
    <w:rsid w:val="00505A92"/>
    <w:rsid w:val="0051165C"/>
    <w:rsid w:val="005203F1"/>
    <w:rsid w:val="00521BC3"/>
    <w:rsid w:val="00533632"/>
    <w:rsid w:val="005354A1"/>
    <w:rsid w:val="00535E77"/>
    <w:rsid w:val="0054251F"/>
    <w:rsid w:val="00550618"/>
    <w:rsid w:val="005520D8"/>
    <w:rsid w:val="005549A9"/>
    <w:rsid w:val="00556CF1"/>
    <w:rsid w:val="00557EBD"/>
    <w:rsid w:val="005762A7"/>
    <w:rsid w:val="00577171"/>
    <w:rsid w:val="00577D1B"/>
    <w:rsid w:val="00582A71"/>
    <w:rsid w:val="00585385"/>
    <w:rsid w:val="00586936"/>
    <w:rsid w:val="005916D7"/>
    <w:rsid w:val="005A698C"/>
    <w:rsid w:val="005A729A"/>
    <w:rsid w:val="005C3C14"/>
    <w:rsid w:val="005C4C4F"/>
    <w:rsid w:val="005C5358"/>
    <w:rsid w:val="005E0799"/>
    <w:rsid w:val="005E67F5"/>
    <w:rsid w:val="005E711B"/>
    <w:rsid w:val="005E76AC"/>
    <w:rsid w:val="005F0F6A"/>
    <w:rsid w:val="005F30B8"/>
    <w:rsid w:val="005F39A7"/>
    <w:rsid w:val="005F3D74"/>
    <w:rsid w:val="005F5A80"/>
    <w:rsid w:val="006044FF"/>
    <w:rsid w:val="00607CC5"/>
    <w:rsid w:val="0062279C"/>
    <w:rsid w:val="00633014"/>
    <w:rsid w:val="0063437B"/>
    <w:rsid w:val="006401A1"/>
    <w:rsid w:val="00642CCB"/>
    <w:rsid w:val="0065337E"/>
    <w:rsid w:val="006537F5"/>
    <w:rsid w:val="00654F9B"/>
    <w:rsid w:val="00657AC6"/>
    <w:rsid w:val="00663560"/>
    <w:rsid w:val="00663BFE"/>
    <w:rsid w:val="006646E5"/>
    <w:rsid w:val="00664C1E"/>
    <w:rsid w:val="00665A78"/>
    <w:rsid w:val="006665C3"/>
    <w:rsid w:val="006673CA"/>
    <w:rsid w:val="00673305"/>
    <w:rsid w:val="00673C26"/>
    <w:rsid w:val="0067455E"/>
    <w:rsid w:val="0067678F"/>
    <w:rsid w:val="006812AF"/>
    <w:rsid w:val="00682774"/>
    <w:rsid w:val="0068327D"/>
    <w:rsid w:val="00690129"/>
    <w:rsid w:val="00694AF0"/>
    <w:rsid w:val="006A215D"/>
    <w:rsid w:val="006B0E9E"/>
    <w:rsid w:val="006B3EE4"/>
    <w:rsid w:val="006B53C4"/>
    <w:rsid w:val="006B5AE4"/>
    <w:rsid w:val="006C57ED"/>
    <w:rsid w:val="006D31C0"/>
    <w:rsid w:val="006D4054"/>
    <w:rsid w:val="006E02EC"/>
    <w:rsid w:val="006F6C73"/>
    <w:rsid w:val="00701D51"/>
    <w:rsid w:val="0070265D"/>
    <w:rsid w:val="00712DB0"/>
    <w:rsid w:val="007211B1"/>
    <w:rsid w:val="00721D0A"/>
    <w:rsid w:val="00722AB9"/>
    <w:rsid w:val="00744F3A"/>
    <w:rsid w:val="00746187"/>
    <w:rsid w:val="007476ED"/>
    <w:rsid w:val="0076254F"/>
    <w:rsid w:val="00773E91"/>
    <w:rsid w:val="007801F5"/>
    <w:rsid w:val="00783CA4"/>
    <w:rsid w:val="007842FB"/>
    <w:rsid w:val="00786124"/>
    <w:rsid w:val="007906BE"/>
    <w:rsid w:val="0079514B"/>
    <w:rsid w:val="0079518C"/>
    <w:rsid w:val="007A2DC1"/>
    <w:rsid w:val="007C5BFA"/>
    <w:rsid w:val="007D3319"/>
    <w:rsid w:val="007D335D"/>
    <w:rsid w:val="007D3F3F"/>
    <w:rsid w:val="007D6BC4"/>
    <w:rsid w:val="007E035E"/>
    <w:rsid w:val="007E3314"/>
    <w:rsid w:val="007E3777"/>
    <w:rsid w:val="007E4B03"/>
    <w:rsid w:val="007F324B"/>
    <w:rsid w:val="0080553C"/>
    <w:rsid w:val="00805B46"/>
    <w:rsid w:val="00807E55"/>
    <w:rsid w:val="00825DC2"/>
    <w:rsid w:val="00825F5C"/>
    <w:rsid w:val="00832FBE"/>
    <w:rsid w:val="00834AD3"/>
    <w:rsid w:val="0084092E"/>
    <w:rsid w:val="00843795"/>
    <w:rsid w:val="008443C6"/>
    <w:rsid w:val="00847F0F"/>
    <w:rsid w:val="00852448"/>
    <w:rsid w:val="008720A0"/>
    <w:rsid w:val="00881A4D"/>
    <w:rsid w:val="0088258A"/>
    <w:rsid w:val="00886332"/>
    <w:rsid w:val="00887BD4"/>
    <w:rsid w:val="008935C5"/>
    <w:rsid w:val="008A10A2"/>
    <w:rsid w:val="008A26D9"/>
    <w:rsid w:val="008A2AAB"/>
    <w:rsid w:val="008A5AF9"/>
    <w:rsid w:val="008A697A"/>
    <w:rsid w:val="008B4B4D"/>
    <w:rsid w:val="008C0C29"/>
    <w:rsid w:val="008C317D"/>
    <w:rsid w:val="008C3310"/>
    <w:rsid w:val="008E4435"/>
    <w:rsid w:val="008F3638"/>
    <w:rsid w:val="008F6F31"/>
    <w:rsid w:val="008F74DF"/>
    <w:rsid w:val="0090441A"/>
    <w:rsid w:val="00905115"/>
    <w:rsid w:val="0090586A"/>
    <w:rsid w:val="00907540"/>
    <w:rsid w:val="009127BA"/>
    <w:rsid w:val="00916E7F"/>
    <w:rsid w:val="00921F50"/>
    <w:rsid w:val="009227A6"/>
    <w:rsid w:val="00922F19"/>
    <w:rsid w:val="009317BB"/>
    <w:rsid w:val="00932408"/>
    <w:rsid w:val="00933EC1"/>
    <w:rsid w:val="00935A2E"/>
    <w:rsid w:val="00951F4F"/>
    <w:rsid w:val="009530DB"/>
    <w:rsid w:val="00953676"/>
    <w:rsid w:val="00955FF5"/>
    <w:rsid w:val="009575EC"/>
    <w:rsid w:val="00966E82"/>
    <w:rsid w:val="009705EE"/>
    <w:rsid w:val="00977927"/>
    <w:rsid w:val="0098135C"/>
    <w:rsid w:val="0098156A"/>
    <w:rsid w:val="00982B24"/>
    <w:rsid w:val="00984585"/>
    <w:rsid w:val="00987449"/>
    <w:rsid w:val="00987A98"/>
    <w:rsid w:val="00991BAC"/>
    <w:rsid w:val="00992926"/>
    <w:rsid w:val="0099454C"/>
    <w:rsid w:val="009A0646"/>
    <w:rsid w:val="009A0F70"/>
    <w:rsid w:val="009A39CF"/>
    <w:rsid w:val="009A5C86"/>
    <w:rsid w:val="009A6EA0"/>
    <w:rsid w:val="009B14E6"/>
    <w:rsid w:val="009B3523"/>
    <w:rsid w:val="009C1335"/>
    <w:rsid w:val="009C17B6"/>
    <w:rsid w:val="009C1AB2"/>
    <w:rsid w:val="009C5A21"/>
    <w:rsid w:val="009C5D06"/>
    <w:rsid w:val="009C7251"/>
    <w:rsid w:val="009D0070"/>
    <w:rsid w:val="009D1900"/>
    <w:rsid w:val="009D6D75"/>
    <w:rsid w:val="009E2E91"/>
    <w:rsid w:val="009E31C1"/>
    <w:rsid w:val="009F21D8"/>
    <w:rsid w:val="009F50B3"/>
    <w:rsid w:val="009F59A3"/>
    <w:rsid w:val="00A00ADB"/>
    <w:rsid w:val="00A139F5"/>
    <w:rsid w:val="00A165B0"/>
    <w:rsid w:val="00A26BFE"/>
    <w:rsid w:val="00A365F4"/>
    <w:rsid w:val="00A416B1"/>
    <w:rsid w:val="00A44ACB"/>
    <w:rsid w:val="00A47D80"/>
    <w:rsid w:val="00A53132"/>
    <w:rsid w:val="00A5504C"/>
    <w:rsid w:val="00A563F2"/>
    <w:rsid w:val="00A566E8"/>
    <w:rsid w:val="00A66EF2"/>
    <w:rsid w:val="00A77F02"/>
    <w:rsid w:val="00A810F9"/>
    <w:rsid w:val="00A81F44"/>
    <w:rsid w:val="00A844E6"/>
    <w:rsid w:val="00A86ECC"/>
    <w:rsid w:val="00A86EFC"/>
    <w:rsid w:val="00A86FCC"/>
    <w:rsid w:val="00A876AE"/>
    <w:rsid w:val="00A913B8"/>
    <w:rsid w:val="00AA710D"/>
    <w:rsid w:val="00AB6D25"/>
    <w:rsid w:val="00AD34B4"/>
    <w:rsid w:val="00AE2D4B"/>
    <w:rsid w:val="00AE4F99"/>
    <w:rsid w:val="00AE636C"/>
    <w:rsid w:val="00B04285"/>
    <w:rsid w:val="00B05382"/>
    <w:rsid w:val="00B14952"/>
    <w:rsid w:val="00B15BEB"/>
    <w:rsid w:val="00B2094C"/>
    <w:rsid w:val="00B21D4D"/>
    <w:rsid w:val="00B22A2B"/>
    <w:rsid w:val="00B25357"/>
    <w:rsid w:val="00B2555E"/>
    <w:rsid w:val="00B31E5A"/>
    <w:rsid w:val="00B34243"/>
    <w:rsid w:val="00B409DC"/>
    <w:rsid w:val="00B420C3"/>
    <w:rsid w:val="00B459A0"/>
    <w:rsid w:val="00B5279C"/>
    <w:rsid w:val="00B62719"/>
    <w:rsid w:val="00B653AB"/>
    <w:rsid w:val="00B65F9E"/>
    <w:rsid w:val="00B66555"/>
    <w:rsid w:val="00B66B19"/>
    <w:rsid w:val="00B747B6"/>
    <w:rsid w:val="00B86C24"/>
    <w:rsid w:val="00B914E9"/>
    <w:rsid w:val="00B92654"/>
    <w:rsid w:val="00B94EED"/>
    <w:rsid w:val="00B956EE"/>
    <w:rsid w:val="00B957EC"/>
    <w:rsid w:val="00B964A7"/>
    <w:rsid w:val="00BA1D4F"/>
    <w:rsid w:val="00BA2BA1"/>
    <w:rsid w:val="00BB43A9"/>
    <w:rsid w:val="00BB4F09"/>
    <w:rsid w:val="00BC508E"/>
    <w:rsid w:val="00BD2BC3"/>
    <w:rsid w:val="00BD4E33"/>
    <w:rsid w:val="00BD6945"/>
    <w:rsid w:val="00BE060A"/>
    <w:rsid w:val="00BE588F"/>
    <w:rsid w:val="00BF713B"/>
    <w:rsid w:val="00C02127"/>
    <w:rsid w:val="00C030DE"/>
    <w:rsid w:val="00C05B49"/>
    <w:rsid w:val="00C22105"/>
    <w:rsid w:val="00C244B6"/>
    <w:rsid w:val="00C30406"/>
    <w:rsid w:val="00C3702F"/>
    <w:rsid w:val="00C425A6"/>
    <w:rsid w:val="00C5627C"/>
    <w:rsid w:val="00C64A37"/>
    <w:rsid w:val="00C7158E"/>
    <w:rsid w:val="00C7250B"/>
    <w:rsid w:val="00C733C3"/>
    <w:rsid w:val="00C7346B"/>
    <w:rsid w:val="00C776B0"/>
    <w:rsid w:val="00C77C0E"/>
    <w:rsid w:val="00C77C4A"/>
    <w:rsid w:val="00C823FF"/>
    <w:rsid w:val="00C85BB8"/>
    <w:rsid w:val="00C91687"/>
    <w:rsid w:val="00C924A8"/>
    <w:rsid w:val="00C945FE"/>
    <w:rsid w:val="00C96FAA"/>
    <w:rsid w:val="00C97A04"/>
    <w:rsid w:val="00CA107B"/>
    <w:rsid w:val="00CA484D"/>
    <w:rsid w:val="00CB5036"/>
    <w:rsid w:val="00CC0691"/>
    <w:rsid w:val="00CC303A"/>
    <w:rsid w:val="00CC38CB"/>
    <w:rsid w:val="00CC739E"/>
    <w:rsid w:val="00CD2FE9"/>
    <w:rsid w:val="00CD58B7"/>
    <w:rsid w:val="00CF0D73"/>
    <w:rsid w:val="00CF4099"/>
    <w:rsid w:val="00D00796"/>
    <w:rsid w:val="00D107E8"/>
    <w:rsid w:val="00D115A8"/>
    <w:rsid w:val="00D261A2"/>
    <w:rsid w:val="00D34D98"/>
    <w:rsid w:val="00D37998"/>
    <w:rsid w:val="00D41FA3"/>
    <w:rsid w:val="00D53D5E"/>
    <w:rsid w:val="00D54D58"/>
    <w:rsid w:val="00D616D2"/>
    <w:rsid w:val="00D626BB"/>
    <w:rsid w:val="00D63B5F"/>
    <w:rsid w:val="00D67CD3"/>
    <w:rsid w:val="00D70EF7"/>
    <w:rsid w:val="00D8397C"/>
    <w:rsid w:val="00D94EED"/>
    <w:rsid w:val="00D96026"/>
    <w:rsid w:val="00DA7C1C"/>
    <w:rsid w:val="00DB147A"/>
    <w:rsid w:val="00DB1B7A"/>
    <w:rsid w:val="00DB562E"/>
    <w:rsid w:val="00DC1533"/>
    <w:rsid w:val="00DC6708"/>
    <w:rsid w:val="00DD08C1"/>
    <w:rsid w:val="00DD31F2"/>
    <w:rsid w:val="00E01436"/>
    <w:rsid w:val="00E045BD"/>
    <w:rsid w:val="00E12DB3"/>
    <w:rsid w:val="00E17B77"/>
    <w:rsid w:val="00E23337"/>
    <w:rsid w:val="00E259EA"/>
    <w:rsid w:val="00E32061"/>
    <w:rsid w:val="00E33A76"/>
    <w:rsid w:val="00E42FF9"/>
    <w:rsid w:val="00E441B4"/>
    <w:rsid w:val="00E44BC0"/>
    <w:rsid w:val="00E4714C"/>
    <w:rsid w:val="00E51AEB"/>
    <w:rsid w:val="00E522A7"/>
    <w:rsid w:val="00E53C35"/>
    <w:rsid w:val="00E54452"/>
    <w:rsid w:val="00E64E91"/>
    <w:rsid w:val="00E664C5"/>
    <w:rsid w:val="00E671A2"/>
    <w:rsid w:val="00E76D26"/>
    <w:rsid w:val="00E77410"/>
    <w:rsid w:val="00E93AC6"/>
    <w:rsid w:val="00EA5CD2"/>
    <w:rsid w:val="00EA5FCE"/>
    <w:rsid w:val="00EA7416"/>
    <w:rsid w:val="00EB1390"/>
    <w:rsid w:val="00EB2C71"/>
    <w:rsid w:val="00EB4340"/>
    <w:rsid w:val="00EB4BA2"/>
    <w:rsid w:val="00EB556D"/>
    <w:rsid w:val="00EB5A7D"/>
    <w:rsid w:val="00ED06AE"/>
    <w:rsid w:val="00ED55C0"/>
    <w:rsid w:val="00ED682B"/>
    <w:rsid w:val="00EE41D5"/>
    <w:rsid w:val="00F02C7E"/>
    <w:rsid w:val="00F02FC9"/>
    <w:rsid w:val="00F037A4"/>
    <w:rsid w:val="00F067F4"/>
    <w:rsid w:val="00F152E6"/>
    <w:rsid w:val="00F2007B"/>
    <w:rsid w:val="00F274D0"/>
    <w:rsid w:val="00F27C8F"/>
    <w:rsid w:val="00F32749"/>
    <w:rsid w:val="00F3415A"/>
    <w:rsid w:val="00F35F16"/>
    <w:rsid w:val="00F37172"/>
    <w:rsid w:val="00F42440"/>
    <w:rsid w:val="00F4477E"/>
    <w:rsid w:val="00F453BB"/>
    <w:rsid w:val="00F600D4"/>
    <w:rsid w:val="00F657FD"/>
    <w:rsid w:val="00F67D8F"/>
    <w:rsid w:val="00F70DA2"/>
    <w:rsid w:val="00F802BE"/>
    <w:rsid w:val="00F86024"/>
    <w:rsid w:val="00F8611A"/>
    <w:rsid w:val="00F87ED1"/>
    <w:rsid w:val="00FA258F"/>
    <w:rsid w:val="00FA2A0D"/>
    <w:rsid w:val="00FA5128"/>
    <w:rsid w:val="00FB42D4"/>
    <w:rsid w:val="00FB50BD"/>
    <w:rsid w:val="00FB5906"/>
    <w:rsid w:val="00FB762F"/>
    <w:rsid w:val="00FC0B7D"/>
    <w:rsid w:val="00FC2AED"/>
    <w:rsid w:val="00FC43DA"/>
    <w:rsid w:val="00FC71CA"/>
    <w:rsid w:val="00FD2E48"/>
    <w:rsid w:val="00FD5EA7"/>
    <w:rsid w:val="00FF0040"/>
    <w:rsid w:val="00FF1498"/>
    <w:rsid w:val="00FF2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447358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D4D3B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47358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7358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447358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2D4D3B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447358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CD8C8" w:themeColor="accent1" w:themeTint="66"/>
        <w:left w:val="single" w:sz="4" w:space="0" w:color="BCD8C8" w:themeColor="accent1" w:themeTint="66"/>
        <w:bottom w:val="single" w:sz="4" w:space="0" w:color="BCD8C8" w:themeColor="accent1" w:themeTint="66"/>
        <w:right w:val="single" w:sz="4" w:space="0" w:color="BCD8C8" w:themeColor="accent1" w:themeTint="66"/>
        <w:insideH w:val="single" w:sz="4" w:space="0" w:color="BCD8C8" w:themeColor="accent1" w:themeTint="66"/>
        <w:insideV w:val="single" w:sz="4" w:space="0" w:color="BCD8C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BC4A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BC4A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447358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styleId="Tekstpodstawowywcity2">
    <w:name w:val="Body Text Indent 2"/>
    <w:basedOn w:val="Normalny"/>
    <w:link w:val="Tekstpodstawowywcity2Znak"/>
    <w:rsid w:val="00277A82"/>
    <w:pPr>
      <w:tabs>
        <w:tab w:val="left" w:pos="-720"/>
        <w:tab w:val="left" w:pos="1109"/>
        <w:tab w:val="left" w:pos="1386"/>
        <w:tab w:val="left" w:pos="1663"/>
        <w:tab w:val="left" w:pos="1940"/>
        <w:tab w:val="left" w:pos="2218"/>
        <w:tab w:val="left" w:pos="2495"/>
        <w:tab w:val="left" w:pos="2772"/>
        <w:tab w:val="left" w:pos="3049"/>
        <w:tab w:val="left" w:pos="3326"/>
        <w:tab w:val="left" w:pos="3604"/>
        <w:tab w:val="left" w:pos="3881"/>
        <w:tab w:val="left" w:pos="4158"/>
        <w:tab w:val="left" w:pos="4435"/>
        <w:tab w:val="left" w:pos="4712"/>
        <w:tab w:val="left" w:pos="4990"/>
        <w:tab w:val="left" w:pos="5267"/>
        <w:tab w:val="left" w:pos="5544"/>
        <w:tab w:val="left" w:pos="5821"/>
        <w:tab w:val="left" w:pos="6098"/>
        <w:tab w:val="left" w:pos="6376"/>
        <w:tab w:val="left" w:pos="6653"/>
        <w:tab w:val="left" w:pos="6930"/>
        <w:tab w:val="left" w:pos="7207"/>
        <w:tab w:val="left" w:pos="7484"/>
        <w:tab w:val="left" w:pos="7762"/>
        <w:tab w:val="left" w:pos="8039"/>
        <w:tab w:val="left" w:pos="8316"/>
        <w:tab w:val="left" w:pos="8593"/>
        <w:tab w:val="left" w:pos="8870"/>
        <w:tab w:val="left" w:pos="9148"/>
        <w:tab w:val="left" w:pos="9425"/>
      </w:tabs>
      <w:suppressAutoHyphens/>
      <w:spacing w:before="0" w:after="0" w:line="360" w:lineRule="auto"/>
      <w:ind w:firstLine="567"/>
      <w:jc w:val="both"/>
    </w:pPr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77A82"/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5E67F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26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1.xml"/><Relationship Id="rId18" Type="http://schemas.openxmlformats.org/officeDocument/2006/relationships/hyperlink" Target="mailto:a.matejak@stat.gov.pl" TargetMode="External"/><Relationship Id="rId26" Type="http://schemas.openxmlformats.org/officeDocument/2006/relationships/hyperlink" Target="http://swaid.stat.gov.pl/SitePagesDBW/HandelZagraniczny.aspx" TargetMode="External"/><Relationship Id="rId21" Type="http://schemas.openxmlformats.org/officeDocument/2006/relationships/image" Target="media/image4.png"/><Relationship Id="rId34" Type="http://schemas.openxmlformats.org/officeDocument/2006/relationships/hyperlink" Target="http://stat.gov.pl/metainformacje/slownik-pojec/pojecia-stosowane-w-statystyce-publicznej/746,pojecie.html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0.emf"/><Relationship Id="rId17" Type="http://schemas.openxmlformats.org/officeDocument/2006/relationships/footer" Target="footer2.xml"/><Relationship Id="rId25" Type="http://schemas.openxmlformats.org/officeDocument/2006/relationships/hyperlink" Target="https://stat.gov.pl/obszary-tematyczne/ceny-handel/handel/handel-zagraniczny-statystyka-lustrzana-i-statystyka-asymetrii,17,1.html" TargetMode="External"/><Relationship Id="rId33" Type="http://schemas.openxmlformats.org/officeDocument/2006/relationships/hyperlink" Target="http://stat.gov.pl/banki-i-bazy-danych/handel-zagraniczny/" TargetMode="Externa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hyperlink" Target="mailto:obslugaprasowa@stat.gov.pl" TargetMode="External"/><Relationship Id="rId29" Type="http://schemas.openxmlformats.org/officeDocument/2006/relationships/hyperlink" Target="http://stat.gov.pl/metainformacje/slownik-pojec/pojecia-stosowane-w-statystyce-publicznej/119,pojecie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emf"/><Relationship Id="rId24" Type="http://schemas.openxmlformats.org/officeDocument/2006/relationships/hyperlink" Target="http://stat.gov.pl/obszary-tematyczne/roczniki-statystyczne/roczniki-statystyczne/rocznik-statystyczny-handlu-zagranicznego-2018,9,12.html" TargetMode="External"/><Relationship Id="rId32" Type="http://schemas.openxmlformats.org/officeDocument/2006/relationships/hyperlink" Target="http://swaid.stat.gov.pl/SitePagesDBW/HandelZagraniczny.aspx" TargetMode="External"/><Relationship Id="rId37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image" Target="media/image6.png"/><Relationship Id="rId28" Type="http://schemas.openxmlformats.org/officeDocument/2006/relationships/hyperlink" Target="http://stat.gov.pl/metainformacje/slownik-pojec/pojecia-stosowane-w-statystyce-publicznej/746,pojecie.html" TargetMode="External"/><Relationship Id="rId36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yperlink" Target="mailto:rzecznik@stat.gov.pl" TargetMode="External"/><Relationship Id="rId31" Type="http://schemas.openxmlformats.org/officeDocument/2006/relationships/hyperlink" Target="https://stat.gov.pl/obszary-tematyczne/ceny-handel/handel/handel-zagraniczny-statystyka-lustrzana-i-statystyka-asymetrii,17,1.htm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image" Target="media/image5.png"/><Relationship Id="rId27" Type="http://schemas.openxmlformats.org/officeDocument/2006/relationships/hyperlink" Target="http://stat.gov.pl/banki-i-bazy-danych/handel-zagraniczny/" TargetMode="External"/><Relationship Id="rId30" Type="http://schemas.openxmlformats.org/officeDocument/2006/relationships/hyperlink" Target="http://stat.gov.pl/obszary-tematyczne/roczniki-statystyczne/roczniki-statystyczne/rocznik-statystyczny-handlu-zagranicznego-2018,9,12.html" TargetMode="External"/><Relationship Id="rId35" Type="http://schemas.openxmlformats.org/officeDocument/2006/relationships/hyperlink" Target="http://stat.gov.pl/metainformacje/slownik-pojec/pojecia-stosowane-w-statystyce-publicznej/119,pojecie.html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atejakA\Desktop\Documents\Ci&#261;gutki\2017\XII\C-17_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9306079984123076E-2"/>
          <c:y val="7.5940628236106311E-2"/>
          <c:w val="0.89211135538030462"/>
          <c:h val="0.7037288098739125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'3 miesiące'!$A$7</c:f>
              <c:strCache>
                <c:ptCount val="1"/>
                <c:pt idx="0">
                  <c:v>Eksport  </c:v>
                </c:pt>
              </c:strCache>
            </c:strRef>
          </c:tx>
          <c:spPr>
            <a:solidFill>
              <a:srgbClr val="6677AD"/>
            </a:solidFill>
            <a:ln>
              <a:solidFill>
                <a:srgbClr val="6677AD"/>
              </a:solidFill>
            </a:ln>
            <a:effectLst/>
          </c:spPr>
          <c:invertIfNegative val="0"/>
          <c:cat>
            <c:strRef>
              <c:f>'3 miesiące'!$B$5:$D$6</c:f>
              <c:strCache>
                <c:ptCount val="3"/>
                <c:pt idx="0">
                  <c:v>II 2019</c:v>
                </c:pt>
                <c:pt idx="1">
                  <c:v>III 2019</c:v>
                </c:pt>
                <c:pt idx="2">
                  <c:v>IV 2019</c:v>
                </c:pt>
              </c:strCache>
            </c:strRef>
          </c:cat>
          <c:val>
            <c:numRef>
              <c:f>'3 miesiące'!$B$7:$D$7</c:f>
              <c:numCache>
                <c:formatCode>0.0</c:formatCode>
                <c:ptCount val="3"/>
                <c:pt idx="0">
                  <c:v>80.342600000000004</c:v>
                </c:pt>
                <c:pt idx="1">
                  <c:v>82.703299999999999</c:v>
                </c:pt>
                <c:pt idx="2">
                  <c:v>81.400000000000006</c:v>
                </c:pt>
              </c:numCache>
            </c:numRef>
          </c:val>
        </c:ser>
        <c:ser>
          <c:idx val="1"/>
          <c:order val="1"/>
          <c:tx>
            <c:strRef>
              <c:f>'3 miesiące'!$A$8</c:f>
              <c:strCache>
                <c:ptCount val="1"/>
                <c:pt idx="0">
                  <c:v>Import   </c:v>
                </c:pt>
              </c:strCache>
            </c:strRef>
          </c:tx>
          <c:spPr>
            <a:solidFill>
              <a:srgbClr val="99A5C9"/>
            </a:solidFill>
            <a:ln>
              <a:solidFill>
                <a:srgbClr val="99A5C9"/>
              </a:solidFill>
            </a:ln>
            <a:effectLst/>
          </c:spPr>
          <c:invertIfNegative val="0"/>
          <c:cat>
            <c:strRef>
              <c:f>'3 miesiące'!$B$5:$D$6</c:f>
              <c:strCache>
                <c:ptCount val="3"/>
                <c:pt idx="0">
                  <c:v>II 2019</c:v>
                </c:pt>
                <c:pt idx="1">
                  <c:v>III 2019</c:v>
                </c:pt>
                <c:pt idx="2">
                  <c:v>IV 2019</c:v>
                </c:pt>
              </c:strCache>
            </c:strRef>
          </c:cat>
          <c:val>
            <c:numRef>
              <c:f>'3 miesiące'!$B$8:$D$8</c:f>
              <c:numCache>
                <c:formatCode>0.0</c:formatCode>
                <c:ptCount val="3"/>
                <c:pt idx="0">
                  <c:v>82.022300000000001</c:v>
                </c:pt>
                <c:pt idx="1">
                  <c:v>82.2</c:v>
                </c:pt>
                <c:pt idx="2">
                  <c:v>81.2</c:v>
                </c:pt>
              </c:numCache>
            </c:numRef>
          </c:val>
        </c:ser>
        <c:ser>
          <c:idx val="2"/>
          <c:order val="2"/>
          <c:tx>
            <c:strRef>
              <c:f>'3 miesiące'!$A$9</c:f>
              <c:strCache>
                <c:ptCount val="1"/>
                <c:pt idx="0">
                  <c:v>Saldo      </c:v>
                </c:pt>
              </c:strCache>
            </c:strRef>
          </c:tx>
          <c:spPr>
            <a:solidFill>
              <a:srgbClr val="008542"/>
            </a:solidFill>
            <a:ln w="28575" cap="rnd">
              <a:noFill/>
              <a:prstDash val="sysDash"/>
              <a:round/>
            </a:ln>
            <a:effectLst/>
          </c:spPr>
          <c:invertIfNegative val="0"/>
          <c:cat>
            <c:strRef>
              <c:f>'3 miesiące'!$B$5:$D$6</c:f>
              <c:strCache>
                <c:ptCount val="3"/>
                <c:pt idx="0">
                  <c:v>II 2019</c:v>
                </c:pt>
                <c:pt idx="1">
                  <c:v>III 2019</c:v>
                </c:pt>
                <c:pt idx="2">
                  <c:v>IV 2019</c:v>
                </c:pt>
              </c:strCache>
            </c:strRef>
          </c:cat>
          <c:val>
            <c:numRef>
              <c:f>'3 miesiące'!$B$9:$D$9</c:f>
              <c:numCache>
                <c:formatCode>0.0</c:formatCode>
                <c:ptCount val="3"/>
                <c:pt idx="0">
                  <c:v>-1.6796999999999969</c:v>
                </c:pt>
                <c:pt idx="1">
                  <c:v>0.50329999999999586</c:v>
                </c:pt>
                <c:pt idx="2">
                  <c:v>0.20000000000000284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47007264"/>
        <c:axId val="1460782720"/>
      </c:barChart>
      <c:catAx>
        <c:axId val="12470072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5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1460782720"/>
        <c:crosses val="autoZero"/>
        <c:auto val="1"/>
        <c:lblAlgn val="ctr"/>
        <c:lblOffset val="100"/>
        <c:noMultiLvlLbl val="0"/>
      </c:catAx>
      <c:valAx>
        <c:axId val="1460782720"/>
        <c:scaling>
          <c:orientation val="minMax"/>
          <c:min val="-15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ln w="9525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75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1247007264"/>
        <c:crosses val="autoZero"/>
        <c:crossBetween val="between"/>
      </c:valAx>
      <c:spPr>
        <a:noFill/>
        <a:ln w="25400">
          <a:noFill/>
        </a:ln>
      </c:spPr>
    </c:plotArea>
    <c:legend>
      <c:legendPos val="b"/>
      <c:overlay val="0"/>
      <c:spPr>
        <a:noFill/>
        <a:ln w="25400">
          <a:noFill/>
        </a:ln>
      </c:spPr>
      <c:txPr>
        <a:bodyPr rot="0" spcFirstLastPara="1" vertOverflow="ellipsis" vert="horz" wrap="square" anchor="ctr" anchorCtr="1"/>
        <a:lstStyle/>
        <a:p>
          <a:pPr>
            <a:defRPr sz="75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Niestandardowy 3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77"/>
      </a:accent1>
      <a:accent2>
        <a:srgbClr val="ED7D31"/>
      </a:accent2>
      <a:accent3>
        <a:srgbClr val="A5A5A5"/>
      </a:accent3>
      <a:accent4>
        <a:srgbClr val="FFC000"/>
      </a:accent4>
      <a:accent5>
        <a:srgbClr val="001D77"/>
      </a:accent5>
      <a:accent6>
        <a:srgbClr val="70AD47"/>
      </a:accent6>
      <a:hlink>
        <a:srgbClr val="001D77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C88ACA-9FE1-458C-B959-E2D15BF0DA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97796EB-7793-4EAE-9008-93798DC6C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4A9E95B-C58C-421B-B299-37FD12EC0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1137</Words>
  <Characters>6823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Obroty towarowe handlu zagranicznego ogółem i według krajów w okresie styczeń-kwiecień 2019</dc:title>
  <dc:subject/>
  <cp:keywords/>
  <dc:description/>
  <cp:revision>3</cp:revision>
  <cp:lastPrinted>2019-05-30T12:03:00Z</cp:lastPrinted>
  <dcterms:created xsi:type="dcterms:W3CDTF">2019-06-11T06:10:00Z</dcterms:created>
  <dcterms:modified xsi:type="dcterms:W3CDTF">2019-06-11T06:11:00Z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