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drawings/drawing1.xml" ContentType="application/vnd.openxmlformats-officedocument.drawingml.chartshap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4947" w:rsidRPr="00001C5B" w:rsidRDefault="009C156D" w:rsidP="00AD4947">
      <w:pPr>
        <w:pStyle w:val="tytuinformacji"/>
        <w:rPr>
          <w:sz w:val="32"/>
        </w:rPr>
      </w:pPr>
      <w:r>
        <w:t>Szybki szacunek wskaźnika cen towarów i usług konsumpcyjnych w marcu 2018 r.</w:t>
      </w:r>
      <w:r>
        <w:br/>
      </w:r>
    </w:p>
    <w:p w:rsidR="003F5245" w:rsidRDefault="00622953" w:rsidP="003F5245">
      <w:pPr>
        <w:pStyle w:val="LID"/>
      </w:pPr>
      <w:r>
        <w:rPr>
          <w:lang w:val="en-GB" w:eastAsia="en-GB"/>
        </w:rPr>
        <mc:AlternateContent>
          <mc:Choice Requires="wps">
            <w:drawing>
              <wp:anchor distT="45720" distB="45720" distL="114300" distR="114300" simplePos="0" relativeHeight="251772928" behindDoc="0" locked="0" layoutInCell="1" allowOverlap="1" wp14:anchorId="4CA678B7" wp14:editId="2971F147">
                <wp:simplePos x="0" y="0"/>
                <wp:positionH relativeFrom="margin">
                  <wp:align>left</wp:align>
                </wp:positionH>
                <wp:positionV relativeFrom="paragraph">
                  <wp:posOffset>83185</wp:posOffset>
                </wp:positionV>
                <wp:extent cx="1828800" cy="1045845"/>
                <wp:effectExtent l="0" t="0" r="0" b="1905"/>
                <wp:wrapSquare wrapText="bothSides"/>
                <wp:docPr id="217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28800" cy="1045845"/>
                        </a:xfrm>
                        <a:prstGeom prst="rect">
                          <a:avLst/>
                        </a:prstGeom>
                        <a:solidFill>
                          <a:srgbClr val="001D77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C156D" w:rsidRPr="00D538E4" w:rsidRDefault="009C156D" w:rsidP="004F529E">
                            <w:pPr>
                              <w:spacing w:after="0" w:line="240" w:lineRule="auto"/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b/>
                                <w:noProof/>
                                <w:color w:val="001D77"/>
                                <w:sz w:val="22"/>
                                <w:lang w:val="en-GB" w:eastAsia="en-GB"/>
                              </w:rPr>
                              <w:drawing>
                                <wp:inline distT="0" distB="0" distL="0" distR="0" wp14:anchorId="185B4902" wp14:editId="010C9DEF">
                                  <wp:extent cx="334645" cy="334645"/>
                                  <wp:effectExtent l="19050" t="0" r="8255" b="0"/>
                                  <wp:docPr id="5" name="Obraz 3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Obraz 3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2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 rot="10800000">
                                            <a:off x="0" y="0"/>
                                            <a:ext cx="334645" cy="33464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D538E4">
                              <w:rPr>
                                <w:noProof/>
                                <w:color w:val="001D77"/>
                                <w:lang w:eastAsia="pl-PL"/>
                              </w:rPr>
                              <w:t xml:space="preserve"> </w:t>
                            </w:r>
                            <w:r w:rsidR="004F529E"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</w:rPr>
                              <w:t>0</w:t>
                            </w:r>
                            <w:r w:rsidRPr="00D538E4"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</w:rPr>
                              <w:t>,</w:t>
                            </w:r>
                            <w:r w:rsidR="004F529E"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</w:rPr>
                              <w:t>1%</w:t>
                            </w:r>
                          </w:p>
                          <w:p w:rsidR="009C156D" w:rsidRPr="00D538E4" w:rsidRDefault="004F529E" w:rsidP="00D538E4">
                            <w:pPr>
                              <w:pStyle w:val="tekstnaniebieskimtle"/>
                              <w:rPr>
                                <w:color w:val="FFFFFF" w:themeColor="background1"/>
                                <w:sz w:val="18"/>
                                <w:szCs w:val="20"/>
                              </w:rPr>
                            </w:pPr>
                            <w:r>
                              <w:t xml:space="preserve">spadek </w:t>
                            </w:r>
                            <w:r w:rsidR="009C156D" w:rsidRPr="00D538E4">
                              <w:t xml:space="preserve">w porównaniu </w:t>
                            </w:r>
                            <w:r>
                              <w:br/>
                            </w:r>
                            <w:r w:rsidR="009C156D" w:rsidRPr="00D538E4">
                              <w:t xml:space="preserve">z poprzednim miesiącem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margin-left:0;margin-top:6.55pt;width:2in;height:82.35pt;z-index:25177292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" fillcolor="#001d77" stroked="f">
                <v:textbox>
                  <w:txbxContent>
                    <w:p w:rsidR="009C156D" w:rsidRPr="00D538E4" w:rsidRDefault="009C156D" w:rsidP="004F529E">
                      <w:pPr>
                        <w:spacing w:after="0" w:line="240" w:lineRule="auto"/>
                        <w:rPr>
                          <w:rFonts w:ascii="Fira Sans SemiBold" w:hAnsi="Fira Sans SemiBold"/>
                          <w:color w:val="FFFFFF" w:themeColor="background1"/>
                          <w:sz w:val="72"/>
                        </w:rPr>
                      </w:pPr>
                      <w:r>
                        <w:rPr>
                          <w:rFonts w:asciiTheme="minorHAnsi" w:hAnsiTheme="minorHAnsi"/>
                          <w:b/>
                          <w:noProof/>
                          <w:color w:val="001D77"/>
                          <w:sz w:val="22"/>
                          <w:lang w:eastAsia="pl-PL"/>
                        </w:rPr>
                        <w:drawing>
                          <wp:inline distT="0" distB="0" distL="0" distR="0">
                            <wp:extent cx="334645" cy="334645"/>
                            <wp:effectExtent l="19050" t="0" r="8255" b="0"/>
                            <wp:docPr id="5" name="Obraz 3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Obraz 33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3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 rot="10800000">
                                      <a:off x="0" y="0"/>
                                      <a:ext cx="334645" cy="33464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D538E4">
                        <w:rPr>
                          <w:noProof/>
                          <w:color w:val="001D77"/>
                          <w:lang w:eastAsia="pl-PL"/>
                        </w:rPr>
                        <w:t xml:space="preserve"> </w:t>
                      </w:r>
                      <w:r w:rsidR="004F529E">
                        <w:rPr>
                          <w:rFonts w:ascii="Fira Sans SemiBold" w:hAnsi="Fira Sans SemiBold"/>
                          <w:color w:val="FFFFFF" w:themeColor="background1"/>
                          <w:sz w:val="72"/>
                        </w:rPr>
                        <w:t>0</w:t>
                      </w:r>
                      <w:r w:rsidRPr="00D538E4">
                        <w:rPr>
                          <w:rFonts w:ascii="Fira Sans SemiBold" w:hAnsi="Fira Sans SemiBold"/>
                          <w:color w:val="FFFFFF" w:themeColor="background1"/>
                          <w:sz w:val="72"/>
                        </w:rPr>
                        <w:t>,</w:t>
                      </w:r>
                      <w:r w:rsidR="004F529E">
                        <w:rPr>
                          <w:rFonts w:ascii="Fira Sans SemiBold" w:hAnsi="Fira Sans SemiBold"/>
                          <w:color w:val="FFFFFF" w:themeColor="background1"/>
                          <w:sz w:val="72"/>
                        </w:rPr>
                        <w:t>1%</w:t>
                      </w:r>
                    </w:p>
                    <w:p w:rsidR="009C156D" w:rsidRPr="00D538E4" w:rsidRDefault="004F529E" w:rsidP="00D538E4">
                      <w:pPr>
                        <w:pStyle w:val="tekstnaniebieskimtle"/>
                        <w:rPr>
                          <w:color w:val="FFFFFF" w:themeColor="background1"/>
                          <w:sz w:val="18"/>
                          <w:szCs w:val="20"/>
                        </w:rPr>
                      </w:pPr>
                      <w:r>
                        <w:t xml:space="preserve">spadek </w:t>
                      </w:r>
                      <w:r w:rsidR="009C156D" w:rsidRPr="00D538E4">
                        <w:t xml:space="preserve">w porównaniu </w:t>
                      </w:r>
                      <w:r>
                        <w:br/>
                      </w:r>
                      <w:r w:rsidR="009C156D" w:rsidRPr="00D538E4">
                        <w:t xml:space="preserve">z poprzednim miesiącem 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9C156D" w:rsidRPr="009C156D">
        <w:t xml:space="preserve">Ceny towarów i usług konsumpcyjnych według szybkiego szacunku w </w:t>
      </w:r>
      <w:r w:rsidR="009C156D">
        <w:t>marcu</w:t>
      </w:r>
      <w:r w:rsidR="009C156D" w:rsidRPr="009C156D">
        <w:t xml:space="preserve"> 201</w:t>
      </w:r>
      <w:r w:rsidR="009C156D">
        <w:t>8</w:t>
      </w:r>
      <w:r w:rsidR="009C156D" w:rsidRPr="009C156D">
        <w:t xml:space="preserve"> r. w stosunku do poprzedniego mie</w:t>
      </w:r>
      <w:r w:rsidR="009C156D">
        <w:t xml:space="preserve">siąca </w:t>
      </w:r>
      <w:r w:rsidR="003279D3">
        <w:t>obniżyły się</w:t>
      </w:r>
      <w:r w:rsidR="009C156D">
        <w:t xml:space="preserve"> </w:t>
      </w:r>
      <w:r w:rsidR="00637C1E">
        <w:t>o </w:t>
      </w:r>
      <w:r w:rsidR="009C156D" w:rsidRPr="009C156D">
        <w:t>0,</w:t>
      </w:r>
      <w:r w:rsidR="003279D3">
        <w:t>1</w:t>
      </w:r>
      <w:r w:rsidR="009C156D" w:rsidRPr="009C156D">
        <w:t>% (wskaźn</w:t>
      </w:r>
      <w:r w:rsidR="009C156D">
        <w:t xml:space="preserve">ik cen </w:t>
      </w:r>
      <w:r w:rsidR="003279D3">
        <w:t>99</w:t>
      </w:r>
      <w:r w:rsidR="009C156D">
        <w:t>,</w:t>
      </w:r>
      <w:r w:rsidR="003279D3">
        <w:t>9</w:t>
      </w:r>
      <w:r w:rsidR="003F5245">
        <w:t>), a w </w:t>
      </w:r>
      <w:r w:rsidR="009C156D">
        <w:t>porównaniu z </w:t>
      </w:r>
      <w:r w:rsidR="009C156D" w:rsidRPr="009C156D">
        <w:t xml:space="preserve">analogicznym miesiącem ub. roku wzrosły o </w:t>
      </w:r>
      <w:r w:rsidR="003279D3">
        <w:t>1</w:t>
      </w:r>
      <w:r w:rsidR="009C156D" w:rsidRPr="009C156D">
        <w:t>,</w:t>
      </w:r>
      <w:r w:rsidR="003279D3">
        <w:t>3</w:t>
      </w:r>
      <w:r w:rsidR="009C156D" w:rsidRPr="009C156D">
        <w:t>% (wskaźnik cen 10</w:t>
      </w:r>
      <w:r w:rsidR="003279D3">
        <w:t>1</w:t>
      </w:r>
      <w:r w:rsidR="009C156D" w:rsidRPr="009C156D">
        <w:t>,</w:t>
      </w:r>
      <w:r w:rsidR="003279D3">
        <w:t>3</w:t>
      </w:r>
      <w:r w:rsidR="009C156D" w:rsidRPr="009C156D">
        <w:t>).</w:t>
      </w:r>
    </w:p>
    <w:p w:rsidR="009C156D" w:rsidRDefault="009C156D" w:rsidP="003F5245">
      <w:pPr>
        <w:pStyle w:val="LID"/>
      </w:pPr>
    </w:p>
    <w:p w:rsidR="006A07DC" w:rsidRPr="009C156D" w:rsidRDefault="006A07DC" w:rsidP="00FA5BDD">
      <w:pPr>
        <w:pStyle w:val="LID"/>
      </w:pPr>
    </w:p>
    <w:p w:rsidR="00AD4947" w:rsidRPr="00AD4947" w:rsidRDefault="00AD4947" w:rsidP="00D538E4">
      <w:pPr>
        <w:pStyle w:val="tytuwykresu"/>
      </w:pPr>
      <w:r>
        <w:t>Tablica</w:t>
      </w:r>
      <w:r w:rsidRPr="00967A32">
        <w:t xml:space="preserve"> 1</w:t>
      </w:r>
      <w:r>
        <w:t>.</w:t>
      </w:r>
      <w:r w:rsidRPr="00967A32">
        <w:rPr>
          <w:shd w:val="clear" w:color="auto" w:fill="FFFFFF"/>
        </w:rPr>
        <w:t xml:space="preserve"> </w:t>
      </w:r>
      <w:r w:rsidR="003F5245">
        <w:t>Szybki szacunek wskaźnika cen towarów i usług konsumpcyjnych w marcu 2018 r.</w:t>
      </w:r>
    </w:p>
    <w:tbl>
      <w:tblPr>
        <w:tblpPr w:leftFromText="142" w:rightFromText="142" w:vertAnchor="text" w:horzAnchor="margin" w:tblpY="58"/>
        <w:tblOverlap w:val="never"/>
        <w:tblW w:w="8068" w:type="dxa"/>
        <w:tblBorders>
          <w:insideH w:val="single" w:sz="4" w:space="0" w:color="212492"/>
          <w:insideV w:val="single" w:sz="4" w:space="0" w:color="212492"/>
        </w:tblBorders>
        <w:tblCellMar>
          <w:top w:w="57" w:type="dxa"/>
          <w:bottom w:w="57" w:type="dxa"/>
        </w:tblCellMar>
        <w:tblLook w:val="0000" w:firstRow="0" w:lastRow="0" w:firstColumn="0" w:lastColumn="0" w:noHBand="0" w:noVBand="0"/>
      </w:tblPr>
      <w:tblGrid>
        <w:gridCol w:w="4503"/>
        <w:gridCol w:w="1782"/>
        <w:gridCol w:w="1783"/>
      </w:tblGrid>
      <w:tr w:rsidR="003279D3" w:rsidRPr="00DF5384" w:rsidTr="003279D3">
        <w:trPr>
          <w:trHeight w:val="57"/>
        </w:trPr>
        <w:tc>
          <w:tcPr>
            <w:tcW w:w="4503" w:type="dxa"/>
            <w:vMerge w:val="restart"/>
            <w:tcBorders>
              <w:top w:val="nil"/>
            </w:tcBorders>
            <w:shd w:val="clear" w:color="auto" w:fill="auto"/>
            <w:vAlign w:val="center"/>
          </w:tcPr>
          <w:p w:rsidR="003279D3" w:rsidRPr="00DF5384" w:rsidRDefault="003279D3" w:rsidP="003279D3">
            <w:pPr>
              <w:pStyle w:val="Nagwek1"/>
              <w:tabs>
                <w:tab w:val="right" w:leader="dot" w:pos="4139"/>
              </w:tabs>
              <w:jc w:val="center"/>
              <w:rPr>
                <w:rFonts w:ascii="Fira Sans" w:hAnsi="Fira Sans" w:cs="Arial"/>
                <w:b/>
                <w:bCs w:val="0"/>
                <w:color w:val="000000"/>
                <w:sz w:val="16"/>
                <w:szCs w:val="16"/>
              </w:rPr>
            </w:pPr>
            <w:r w:rsidRPr="00DF5384">
              <w:rPr>
                <w:rFonts w:ascii="Fira Sans" w:hAnsi="Fira Sans" w:cs="Arial"/>
                <w:color w:val="000000"/>
                <w:sz w:val="16"/>
                <w:szCs w:val="16"/>
              </w:rPr>
              <w:t>WYSZCZEGÓLNIENIE</w:t>
            </w:r>
          </w:p>
        </w:tc>
        <w:tc>
          <w:tcPr>
            <w:tcW w:w="3565" w:type="dxa"/>
            <w:gridSpan w:val="2"/>
            <w:tcBorders>
              <w:top w:val="nil"/>
            </w:tcBorders>
            <w:shd w:val="clear" w:color="auto" w:fill="auto"/>
            <w:vAlign w:val="center"/>
          </w:tcPr>
          <w:p w:rsidR="003279D3" w:rsidRPr="00DF5384" w:rsidRDefault="003279D3" w:rsidP="003279D3">
            <w:pPr>
              <w:pStyle w:val="Nagwek3"/>
              <w:spacing w:before="0"/>
              <w:jc w:val="center"/>
              <w:rPr>
                <w:rFonts w:ascii="Fira Sans" w:hAnsi="Fira Sans"/>
                <w:color w:val="000000"/>
                <w:sz w:val="16"/>
                <w:szCs w:val="16"/>
              </w:rPr>
            </w:pPr>
            <w:r w:rsidRPr="00DF5384">
              <w:rPr>
                <w:rFonts w:ascii="Fira Sans" w:hAnsi="Fira Sans"/>
                <w:color w:val="000000"/>
                <w:sz w:val="16"/>
                <w:szCs w:val="16"/>
              </w:rPr>
              <w:t>III 2018</w:t>
            </w:r>
          </w:p>
        </w:tc>
      </w:tr>
      <w:tr w:rsidR="003279D3" w:rsidRPr="00DF5384" w:rsidTr="003279D3">
        <w:trPr>
          <w:trHeight w:val="57"/>
        </w:trPr>
        <w:tc>
          <w:tcPr>
            <w:tcW w:w="4503" w:type="dxa"/>
            <w:vMerge/>
            <w:tcBorders>
              <w:bottom w:val="single" w:sz="12" w:space="0" w:color="212492"/>
            </w:tcBorders>
            <w:shd w:val="clear" w:color="auto" w:fill="auto"/>
            <w:vAlign w:val="center"/>
          </w:tcPr>
          <w:p w:rsidR="003279D3" w:rsidRPr="00DF5384" w:rsidRDefault="003279D3" w:rsidP="003279D3">
            <w:pPr>
              <w:pStyle w:val="Nagwek1"/>
              <w:tabs>
                <w:tab w:val="right" w:leader="dot" w:pos="4139"/>
              </w:tabs>
              <w:jc w:val="center"/>
              <w:rPr>
                <w:rFonts w:cs="Arial"/>
                <w:b/>
                <w:color w:val="000000"/>
                <w:sz w:val="16"/>
                <w:szCs w:val="16"/>
              </w:rPr>
            </w:pPr>
          </w:p>
        </w:tc>
        <w:tc>
          <w:tcPr>
            <w:tcW w:w="1782" w:type="dxa"/>
            <w:tcBorders>
              <w:bottom w:val="single" w:sz="12" w:space="0" w:color="212492"/>
            </w:tcBorders>
            <w:shd w:val="clear" w:color="auto" w:fill="auto"/>
            <w:vAlign w:val="center"/>
          </w:tcPr>
          <w:p w:rsidR="003279D3" w:rsidRPr="00DF5384" w:rsidRDefault="003279D3" w:rsidP="003279D3">
            <w:pPr>
              <w:pStyle w:val="Nagwek3"/>
              <w:spacing w:before="0"/>
              <w:jc w:val="center"/>
              <w:rPr>
                <w:rFonts w:ascii="Fira Sans" w:hAnsi="Fira Sans"/>
                <w:color w:val="000000"/>
                <w:sz w:val="16"/>
                <w:szCs w:val="16"/>
              </w:rPr>
            </w:pPr>
            <w:r w:rsidRPr="00DF5384">
              <w:rPr>
                <w:rFonts w:ascii="Fira Sans" w:hAnsi="Fira Sans"/>
                <w:color w:val="000000"/>
                <w:sz w:val="16"/>
                <w:szCs w:val="16"/>
              </w:rPr>
              <w:t>III 2017=100</w:t>
            </w:r>
          </w:p>
        </w:tc>
        <w:tc>
          <w:tcPr>
            <w:tcW w:w="1783" w:type="dxa"/>
            <w:tcBorders>
              <w:bottom w:val="single" w:sz="12" w:space="0" w:color="212492"/>
            </w:tcBorders>
            <w:shd w:val="clear" w:color="auto" w:fill="auto"/>
            <w:vAlign w:val="center"/>
          </w:tcPr>
          <w:p w:rsidR="003279D3" w:rsidRPr="00DF5384" w:rsidRDefault="003279D3" w:rsidP="003279D3">
            <w:pPr>
              <w:pStyle w:val="Nagwek3"/>
              <w:spacing w:before="0"/>
              <w:jc w:val="center"/>
              <w:rPr>
                <w:rFonts w:ascii="Fira Sans" w:hAnsi="Fira Sans"/>
                <w:color w:val="000000"/>
                <w:sz w:val="16"/>
                <w:szCs w:val="16"/>
              </w:rPr>
            </w:pPr>
            <w:r w:rsidRPr="00DF5384">
              <w:rPr>
                <w:rFonts w:ascii="Fira Sans" w:hAnsi="Fira Sans"/>
                <w:color w:val="000000"/>
                <w:sz w:val="16"/>
                <w:szCs w:val="16"/>
              </w:rPr>
              <w:t>II 2018=100</w:t>
            </w:r>
          </w:p>
        </w:tc>
      </w:tr>
      <w:tr w:rsidR="003279D3" w:rsidRPr="00DF5384" w:rsidTr="00A82742">
        <w:trPr>
          <w:trHeight w:val="57"/>
        </w:trPr>
        <w:tc>
          <w:tcPr>
            <w:tcW w:w="4503" w:type="dxa"/>
            <w:tcBorders>
              <w:top w:val="single" w:sz="12" w:space="0" w:color="212492"/>
              <w:bottom w:val="single" w:sz="4" w:space="0" w:color="212492"/>
            </w:tcBorders>
            <w:shd w:val="clear" w:color="auto" w:fill="auto"/>
            <w:vAlign w:val="center"/>
          </w:tcPr>
          <w:p w:rsidR="003279D3" w:rsidRPr="00DF5384" w:rsidRDefault="003279D3" w:rsidP="003279D3">
            <w:pPr>
              <w:pStyle w:val="Nagwek5"/>
              <w:tabs>
                <w:tab w:val="right" w:leader="dot" w:pos="4156"/>
              </w:tabs>
              <w:spacing w:before="0"/>
              <w:contextualSpacing/>
              <w:rPr>
                <w:rFonts w:ascii="Fira Sans" w:hAnsi="Fira Sans"/>
                <w:b/>
                <w:color w:val="000000"/>
                <w:sz w:val="16"/>
                <w:szCs w:val="16"/>
              </w:rPr>
            </w:pPr>
            <w:r w:rsidRPr="00DF5384">
              <w:rPr>
                <w:rFonts w:ascii="Fira Sans" w:hAnsi="Fira Sans"/>
                <w:b/>
                <w:color w:val="000000"/>
                <w:sz w:val="16"/>
                <w:szCs w:val="16"/>
              </w:rPr>
              <w:t>OGÓŁEM</w:t>
            </w:r>
          </w:p>
        </w:tc>
        <w:tc>
          <w:tcPr>
            <w:tcW w:w="1782" w:type="dxa"/>
            <w:tcBorders>
              <w:top w:val="single" w:sz="12" w:space="0" w:color="212492"/>
              <w:bottom w:val="single" w:sz="4" w:space="0" w:color="212492"/>
            </w:tcBorders>
            <w:shd w:val="clear" w:color="auto" w:fill="auto"/>
            <w:vAlign w:val="bottom"/>
          </w:tcPr>
          <w:p w:rsidR="003279D3" w:rsidRPr="003279D3" w:rsidRDefault="003279D3" w:rsidP="003279D3">
            <w:pPr>
              <w:jc w:val="right"/>
              <w:rPr>
                <w:rFonts w:cs="Arial"/>
                <w:b/>
                <w:color w:val="000000"/>
                <w:sz w:val="16"/>
                <w:szCs w:val="16"/>
              </w:rPr>
            </w:pPr>
            <w:r w:rsidRPr="003279D3">
              <w:rPr>
                <w:rFonts w:cs="Arial"/>
                <w:b/>
                <w:color w:val="000000"/>
                <w:sz w:val="16"/>
                <w:szCs w:val="16"/>
              </w:rPr>
              <w:t>101,3</w:t>
            </w:r>
          </w:p>
        </w:tc>
        <w:tc>
          <w:tcPr>
            <w:tcW w:w="1783" w:type="dxa"/>
            <w:tcBorders>
              <w:top w:val="single" w:sz="12" w:space="0" w:color="212492"/>
              <w:bottom w:val="single" w:sz="4" w:space="0" w:color="212492"/>
            </w:tcBorders>
            <w:shd w:val="clear" w:color="auto" w:fill="auto"/>
          </w:tcPr>
          <w:p w:rsidR="003279D3" w:rsidRPr="003279D3" w:rsidRDefault="003279D3" w:rsidP="003279D3">
            <w:pPr>
              <w:tabs>
                <w:tab w:val="center" w:pos="783"/>
                <w:tab w:val="right" w:pos="1567"/>
              </w:tabs>
              <w:rPr>
                <w:rFonts w:cs="Arial"/>
                <w:b/>
                <w:color w:val="000000"/>
                <w:sz w:val="16"/>
                <w:szCs w:val="16"/>
              </w:rPr>
            </w:pPr>
            <w:r w:rsidRPr="003279D3">
              <w:rPr>
                <w:rFonts w:cs="Arial"/>
                <w:b/>
                <w:color w:val="000000"/>
                <w:sz w:val="16"/>
                <w:szCs w:val="16"/>
              </w:rPr>
              <w:tab/>
            </w:r>
            <w:r w:rsidRPr="003279D3">
              <w:rPr>
                <w:rFonts w:cs="Arial"/>
                <w:b/>
                <w:color w:val="000000"/>
                <w:sz w:val="16"/>
                <w:szCs w:val="16"/>
              </w:rPr>
              <w:tab/>
              <w:t>99,9</w:t>
            </w:r>
          </w:p>
        </w:tc>
      </w:tr>
      <w:tr w:rsidR="003279D3" w:rsidRPr="00DF5384" w:rsidTr="00A82742">
        <w:trPr>
          <w:trHeight w:val="57"/>
        </w:trPr>
        <w:tc>
          <w:tcPr>
            <w:tcW w:w="4503" w:type="dxa"/>
            <w:tcBorders>
              <w:top w:val="single" w:sz="4" w:space="0" w:color="212492"/>
              <w:bottom w:val="single" w:sz="4" w:space="0" w:color="212492"/>
            </w:tcBorders>
            <w:shd w:val="clear" w:color="auto" w:fill="auto"/>
            <w:vAlign w:val="center"/>
          </w:tcPr>
          <w:p w:rsidR="003279D3" w:rsidRPr="00DF5384" w:rsidRDefault="003279D3" w:rsidP="003279D3">
            <w:pPr>
              <w:pStyle w:val="Nagwek9"/>
              <w:tabs>
                <w:tab w:val="right" w:leader="dot" w:pos="4156"/>
              </w:tabs>
              <w:spacing w:before="0"/>
              <w:contextualSpacing/>
              <w:rPr>
                <w:rFonts w:ascii="Fira Sans" w:hAnsi="Fira Sans"/>
                <w:i w:val="0"/>
                <w:color w:val="000000"/>
                <w:sz w:val="16"/>
                <w:szCs w:val="16"/>
              </w:rPr>
            </w:pPr>
            <w:r w:rsidRPr="00DF5384">
              <w:rPr>
                <w:rFonts w:ascii="Fira Sans" w:hAnsi="Fira Sans"/>
                <w:i w:val="0"/>
                <w:color w:val="000000"/>
                <w:sz w:val="16"/>
                <w:szCs w:val="16"/>
              </w:rPr>
              <w:t xml:space="preserve">Żywność i napoje </w:t>
            </w:r>
            <w:r w:rsidRPr="00DF5384">
              <w:rPr>
                <w:rFonts w:ascii="Fira Sans" w:hAnsi="Fira Sans"/>
                <w:i w:val="0"/>
                <w:color w:val="000000"/>
                <w:sz w:val="16"/>
                <w:szCs w:val="16"/>
              </w:rPr>
              <w:br/>
              <w:t xml:space="preserve">bezalkoholowe  </w:t>
            </w:r>
          </w:p>
        </w:tc>
        <w:tc>
          <w:tcPr>
            <w:tcW w:w="1782" w:type="dxa"/>
            <w:tcBorders>
              <w:top w:val="single" w:sz="4" w:space="0" w:color="212492"/>
              <w:bottom w:val="single" w:sz="4" w:space="0" w:color="212492"/>
            </w:tcBorders>
            <w:shd w:val="clear" w:color="auto" w:fill="auto"/>
            <w:vAlign w:val="bottom"/>
          </w:tcPr>
          <w:p w:rsidR="003279D3" w:rsidRPr="003279D3" w:rsidRDefault="003279D3" w:rsidP="003279D3">
            <w:pPr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3279D3">
              <w:rPr>
                <w:rFonts w:cs="Arial"/>
                <w:color w:val="000000"/>
                <w:sz w:val="16"/>
                <w:szCs w:val="16"/>
              </w:rPr>
              <w:t>103,7</w:t>
            </w:r>
          </w:p>
        </w:tc>
        <w:tc>
          <w:tcPr>
            <w:tcW w:w="1783" w:type="dxa"/>
            <w:tcBorders>
              <w:top w:val="single" w:sz="4" w:space="0" w:color="212492"/>
              <w:bottom w:val="single" w:sz="4" w:space="0" w:color="212492"/>
            </w:tcBorders>
            <w:shd w:val="clear" w:color="auto" w:fill="auto"/>
          </w:tcPr>
          <w:p w:rsidR="003279D3" w:rsidRPr="003279D3" w:rsidRDefault="003279D3" w:rsidP="003279D3">
            <w:pPr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3279D3">
              <w:rPr>
                <w:rFonts w:cs="Arial"/>
                <w:color w:val="000000"/>
                <w:sz w:val="16"/>
                <w:szCs w:val="16"/>
              </w:rPr>
              <w:t>99,9</w:t>
            </w:r>
          </w:p>
        </w:tc>
      </w:tr>
      <w:tr w:rsidR="003279D3" w:rsidRPr="00DF5384" w:rsidTr="00A82742">
        <w:trPr>
          <w:trHeight w:val="57"/>
        </w:trPr>
        <w:tc>
          <w:tcPr>
            <w:tcW w:w="4503" w:type="dxa"/>
            <w:tcBorders>
              <w:top w:val="single" w:sz="4" w:space="0" w:color="212492"/>
              <w:bottom w:val="single" w:sz="4" w:space="0" w:color="212492"/>
            </w:tcBorders>
            <w:shd w:val="clear" w:color="auto" w:fill="auto"/>
            <w:vAlign w:val="center"/>
          </w:tcPr>
          <w:p w:rsidR="003279D3" w:rsidRPr="00DF5384" w:rsidRDefault="003279D3" w:rsidP="003279D3">
            <w:pPr>
              <w:tabs>
                <w:tab w:val="right" w:leader="dot" w:pos="4156"/>
              </w:tabs>
              <w:contextualSpacing/>
              <w:rPr>
                <w:color w:val="000000"/>
                <w:sz w:val="16"/>
                <w:szCs w:val="16"/>
                <w:lang w:val="en-US"/>
              </w:rPr>
            </w:pPr>
            <w:r w:rsidRPr="00DF5384">
              <w:rPr>
                <w:bCs/>
                <w:color w:val="000000"/>
                <w:sz w:val="16"/>
                <w:szCs w:val="16"/>
              </w:rPr>
              <w:t>Nośniki energii</w:t>
            </w:r>
          </w:p>
        </w:tc>
        <w:tc>
          <w:tcPr>
            <w:tcW w:w="1782" w:type="dxa"/>
            <w:tcBorders>
              <w:top w:val="single" w:sz="4" w:space="0" w:color="212492"/>
              <w:bottom w:val="single" w:sz="4" w:space="0" w:color="212492"/>
            </w:tcBorders>
            <w:shd w:val="clear" w:color="auto" w:fill="auto"/>
            <w:vAlign w:val="bottom"/>
          </w:tcPr>
          <w:p w:rsidR="003279D3" w:rsidRPr="003279D3" w:rsidRDefault="003279D3" w:rsidP="003279D3">
            <w:pPr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3279D3">
              <w:rPr>
                <w:rFonts w:cs="Arial"/>
                <w:color w:val="000000"/>
                <w:sz w:val="16"/>
                <w:szCs w:val="16"/>
              </w:rPr>
              <w:t>101,9</w:t>
            </w:r>
          </w:p>
        </w:tc>
        <w:tc>
          <w:tcPr>
            <w:tcW w:w="1783" w:type="dxa"/>
            <w:tcBorders>
              <w:top w:val="single" w:sz="4" w:space="0" w:color="212492"/>
              <w:bottom w:val="single" w:sz="4" w:space="0" w:color="212492"/>
            </w:tcBorders>
            <w:shd w:val="clear" w:color="auto" w:fill="auto"/>
          </w:tcPr>
          <w:p w:rsidR="003279D3" w:rsidRPr="003279D3" w:rsidRDefault="003279D3" w:rsidP="003279D3">
            <w:pPr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3279D3">
              <w:rPr>
                <w:rFonts w:cs="Arial"/>
                <w:color w:val="000000"/>
                <w:sz w:val="16"/>
                <w:szCs w:val="16"/>
              </w:rPr>
              <w:t>99,8</w:t>
            </w:r>
          </w:p>
        </w:tc>
      </w:tr>
      <w:tr w:rsidR="003279D3" w:rsidRPr="00DF5384" w:rsidTr="00A82742">
        <w:trPr>
          <w:trHeight w:val="57"/>
        </w:trPr>
        <w:tc>
          <w:tcPr>
            <w:tcW w:w="4503" w:type="dxa"/>
            <w:tcBorders>
              <w:top w:val="single" w:sz="4" w:space="0" w:color="212492"/>
              <w:bottom w:val="nil"/>
            </w:tcBorders>
            <w:shd w:val="clear" w:color="auto" w:fill="auto"/>
            <w:vAlign w:val="center"/>
          </w:tcPr>
          <w:p w:rsidR="003279D3" w:rsidRPr="00DF5384" w:rsidRDefault="003279D3" w:rsidP="003279D3">
            <w:pPr>
              <w:pStyle w:val="Nagwek2"/>
              <w:tabs>
                <w:tab w:val="right" w:leader="dot" w:pos="4156"/>
              </w:tabs>
              <w:spacing w:before="0"/>
              <w:contextualSpacing/>
              <w:rPr>
                <w:rFonts w:ascii="Fira Sans" w:hAnsi="Fira Sans"/>
                <w:color w:val="000000"/>
                <w:sz w:val="16"/>
                <w:szCs w:val="16"/>
              </w:rPr>
            </w:pPr>
            <w:r w:rsidRPr="00DF5384">
              <w:rPr>
                <w:rFonts w:ascii="Fira Sans" w:hAnsi="Fira Sans"/>
                <w:color w:val="000000"/>
                <w:sz w:val="16"/>
                <w:szCs w:val="16"/>
              </w:rPr>
              <w:t xml:space="preserve">Paliwa do prywatnych </w:t>
            </w:r>
            <w:r w:rsidRPr="00DF5384">
              <w:rPr>
                <w:rFonts w:ascii="Fira Sans" w:hAnsi="Fira Sans"/>
                <w:color w:val="000000"/>
                <w:sz w:val="16"/>
                <w:szCs w:val="16"/>
              </w:rPr>
              <w:br/>
              <w:t>środków transportu</w:t>
            </w:r>
          </w:p>
        </w:tc>
        <w:tc>
          <w:tcPr>
            <w:tcW w:w="1782" w:type="dxa"/>
            <w:tcBorders>
              <w:top w:val="single" w:sz="4" w:space="0" w:color="212492"/>
              <w:bottom w:val="nil"/>
            </w:tcBorders>
            <w:shd w:val="clear" w:color="auto" w:fill="auto"/>
            <w:vAlign w:val="bottom"/>
          </w:tcPr>
          <w:p w:rsidR="003279D3" w:rsidRPr="003279D3" w:rsidRDefault="003279D3" w:rsidP="003279D3">
            <w:pPr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3279D3">
              <w:rPr>
                <w:rFonts w:cs="Arial"/>
                <w:color w:val="000000"/>
                <w:sz w:val="16"/>
                <w:szCs w:val="16"/>
              </w:rPr>
              <w:t>97,7</w:t>
            </w:r>
          </w:p>
        </w:tc>
        <w:tc>
          <w:tcPr>
            <w:tcW w:w="1783" w:type="dxa"/>
            <w:tcBorders>
              <w:top w:val="single" w:sz="4" w:space="0" w:color="212492"/>
              <w:bottom w:val="nil"/>
            </w:tcBorders>
            <w:shd w:val="clear" w:color="auto" w:fill="auto"/>
          </w:tcPr>
          <w:p w:rsidR="003279D3" w:rsidRPr="003279D3" w:rsidRDefault="003279D3" w:rsidP="003279D3">
            <w:pPr>
              <w:jc w:val="right"/>
              <w:rPr>
                <w:rFonts w:cs="Arial"/>
                <w:color w:val="000000"/>
                <w:sz w:val="16"/>
                <w:szCs w:val="16"/>
              </w:rPr>
            </w:pPr>
            <w:r w:rsidRPr="003279D3">
              <w:rPr>
                <w:rFonts w:cs="Arial"/>
                <w:color w:val="000000"/>
                <w:sz w:val="16"/>
                <w:szCs w:val="16"/>
              </w:rPr>
              <w:t>99,1</w:t>
            </w:r>
          </w:p>
        </w:tc>
      </w:tr>
    </w:tbl>
    <w:p w:rsidR="003279D3" w:rsidRDefault="003279D3" w:rsidP="006039C0">
      <w:pPr>
        <w:rPr>
          <w:rFonts w:ascii="Fira Sans SemiBold" w:eastAsia="Times New Roman" w:hAnsi="Fira Sans SemiBold" w:cs="Times New Roman"/>
          <w:bCs/>
          <w:color w:val="001D77"/>
          <w:szCs w:val="24"/>
          <w:shd w:val="clear" w:color="auto" w:fill="FFFFFF"/>
          <w:lang w:eastAsia="pl-PL"/>
        </w:rPr>
      </w:pPr>
    </w:p>
    <w:p w:rsidR="00685123" w:rsidRDefault="00D87084" w:rsidP="006039C0">
      <w:pPr>
        <w:rPr>
          <w:b/>
          <w:noProof/>
          <w:szCs w:val="19"/>
          <w:lang w:eastAsia="pl-PL"/>
        </w:rPr>
      </w:pPr>
      <w:r w:rsidRPr="00D87084">
        <w:rPr>
          <w:b/>
          <w:noProof/>
          <w:szCs w:val="19"/>
          <w:lang w:eastAsia="pl-PL"/>
        </w:rPr>
        <w:t xml:space="preserve">Wykres </w:t>
      </w:r>
      <w:r>
        <w:rPr>
          <w:b/>
          <w:noProof/>
          <w:szCs w:val="19"/>
          <w:lang w:eastAsia="pl-PL"/>
        </w:rPr>
        <w:t>1</w:t>
      </w:r>
      <w:r w:rsidRPr="00D87084">
        <w:rPr>
          <w:b/>
          <w:noProof/>
          <w:szCs w:val="19"/>
          <w:lang w:eastAsia="pl-PL"/>
        </w:rPr>
        <w:t>. Ceny towarów i usług konsumpcyjnych</w:t>
      </w:r>
      <w:r w:rsidR="006039C0">
        <w:rPr>
          <w:b/>
          <w:noProof/>
          <w:szCs w:val="19"/>
          <w:lang w:eastAsia="pl-PL"/>
        </w:rPr>
        <w:t>*</w:t>
      </w:r>
      <w:r w:rsidRPr="00D87084">
        <w:rPr>
          <w:b/>
          <w:noProof/>
          <w:szCs w:val="19"/>
          <w:lang w:eastAsia="pl-PL"/>
        </w:rPr>
        <w:t xml:space="preserve"> </w:t>
      </w:r>
      <w:r w:rsidR="006039C0">
        <w:rPr>
          <w:b/>
          <w:noProof/>
          <w:szCs w:val="19"/>
          <w:lang w:eastAsia="pl-PL"/>
        </w:rPr>
        <w:br/>
      </w:r>
      <w:r w:rsidRPr="00D87084">
        <w:rPr>
          <w:b/>
          <w:noProof/>
          <w:szCs w:val="19"/>
          <w:lang w:eastAsia="pl-PL"/>
        </w:rPr>
        <w:t>(zmia</w:t>
      </w:r>
      <w:r>
        <w:rPr>
          <w:b/>
          <w:noProof/>
          <w:szCs w:val="19"/>
          <w:lang w:eastAsia="pl-PL"/>
        </w:rPr>
        <w:t xml:space="preserve">na w % do analogicznego okresu </w:t>
      </w:r>
      <w:r w:rsidRPr="00D87084">
        <w:rPr>
          <w:b/>
          <w:noProof/>
          <w:szCs w:val="19"/>
          <w:lang w:eastAsia="pl-PL"/>
        </w:rPr>
        <w:t>roku poprzedniego)</w:t>
      </w:r>
    </w:p>
    <w:p w:rsidR="003F5245" w:rsidRPr="006039C0" w:rsidRDefault="006039C0" w:rsidP="006039C0">
      <w:pPr>
        <w:rPr>
          <w:noProof/>
          <w:sz w:val="16"/>
          <w:szCs w:val="19"/>
          <w:lang w:eastAsia="pl-PL"/>
        </w:rPr>
      </w:pPr>
      <w:r>
        <w:rPr>
          <w:noProof/>
          <w:lang w:val="en-GB" w:eastAsia="en-GB"/>
        </w:rPr>
        <w:drawing>
          <wp:anchor distT="0" distB="0" distL="114300" distR="114300" simplePos="0" relativeHeight="251773952" behindDoc="0" locked="0" layoutInCell="1" allowOverlap="1" wp14:anchorId="134200BF" wp14:editId="66234B98">
            <wp:simplePos x="457200" y="-2133600"/>
            <wp:positionH relativeFrom="column">
              <wp:align>left</wp:align>
            </wp:positionH>
            <wp:positionV relativeFrom="line">
              <wp:posOffset>36195</wp:posOffset>
            </wp:positionV>
            <wp:extent cx="5122800" cy="2880000"/>
            <wp:effectExtent l="0" t="0" r="0" b="0"/>
            <wp:wrapSquare wrapText="bothSides"/>
            <wp:docPr id="1" name="Wykres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93CB1">
        <w:rPr>
          <w:noProof/>
          <w:sz w:val="16"/>
          <w:szCs w:val="19"/>
          <w:lang w:eastAsia="pl-PL"/>
        </w:rPr>
        <w:t>* D</w:t>
      </w:r>
      <w:r w:rsidR="004F529E">
        <w:rPr>
          <w:noProof/>
          <w:sz w:val="16"/>
          <w:szCs w:val="19"/>
          <w:lang w:eastAsia="pl-PL"/>
        </w:rPr>
        <w:t>ane ostateczne z</w:t>
      </w:r>
      <w:r w:rsidR="003F5245" w:rsidRPr="006039C0">
        <w:rPr>
          <w:noProof/>
          <w:sz w:val="16"/>
          <w:szCs w:val="19"/>
          <w:lang w:eastAsia="pl-PL"/>
        </w:rPr>
        <w:t xml:space="preserve"> wyjątkiem </w:t>
      </w:r>
      <w:r w:rsidR="00B93CB1">
        <w:rPr>
          <w:noProof/>
          <w:sz w:val="16"/>
          <w:szCs w:val="19"/>
          <w:lang w:eastAsia="pl-PL"/>
        </w:rPr>
        <w:t xml:space="preserve">informacji opracowanej według </w:t>
      </w:r>
      <w:r w:rsidRPr="006039C0">
        <w:rPr>
          <w:noProof/>
          <w:sz w:val="16"/>
          <w:szCs w:val="19"/>
          <w:lang w:eastAsia="pl-PL"/>
        </w:rPr>
        <w:t>szybki</w:t>
      </w:r>
      <w:r w:rsidR="00B93CB1">
        <w:rPr>
          <w:noProof/>
          <w:sz w:val="16"/>
          <w:szCs w:val="19"/>
          <w:lang w:eastAsia="pl-PL"/>
        </w:rPr>
        <w:t>ego</w:t>
      </w:r>
      <w:r w:rsidRPr="006039C0">
        <w:rPr>
          <w:noProof/>
          <w:sz w:val="16"/>
          <w:szCs w:val="19"/>
          <w:lang w:eastAsia="pl-PL"/>
        </w:rPr>
        <w:t xml:space="preserve"> szac</w:t>
      </w:r>
      <w:r>
        <w:rPr>
          <w:noProof/>
          <w:sz w:val="16"/>
          <w:szCs w:val="19"/>
          <w:lang w:eastAsia="pl-PL"/>
        </w:rPr>
        <w:t>u</w:t>
      </w:r>
      <w:r w:rsidRPr="006039C0">
        <w:rPr>
          <w:noProof/>
          <w:sz w:val="16"/>
          <w:szCs w:val="19"/>
          <w:lang w:eastAsia="pl-PL"/>
        </w:rPr>
        <w:t>n</w:t>
      </w:r>
      <w:r w:rsidR="00B93CB1">
        <w:rPr>
          <w:noProof/>
          <w:sz w:val="16"/>
          <w:szCs w:val="19"/>
          <w:lang w:eastAsia="pl-PL"/>
        </w:rPr>
        <w:t>ku w marcu 2018 r.</w:t>
      </w:r>
    </w:p>
    <w:p w:rsidR="003F5245" w:rsidRDefault="003F5245" w:rsidP="006039C0">
      <w:pPr>
        <w:rPr>
          <w:b/>
          <w:noProof/>
          <w:szCs w:val="19"/>
          <w:lang w:eastAsia="pl-PL"/>
        </w:rPr>
      </w:pPr>
    </w:p>
    <w:p w:rsidR="005E2988" w:rsidRPr="003F5245" w:rsidRDefault="005E2988" w:rsidP="006039C0">
      <w:pPr>
        <w:rPr>
          <w:b/>
          <w:noProof/>
          <w:szCs w:val="19"/>
          <w:lang w:eastAsia="pl-PL"/>
        </w:rPr>
        <w:sectPr w:rsidR="005E2988" w:rsidRPr="003F5245" w:rsidSect="00EF7B36">
          <w:headerReference w:type="default" r:id="rId15"/>
          <w:footerReference w:type="default" r:id="rId16"/>
          <w:headerReference w:type="first" r:id="rId17"/>
          <w:footerReference w:type="first" r:id="rId18"/>
          <w:footnotePr>
            <w:numFmt w:val="lowerLetter"/>
          </w:footnotePr>
          <w:pgSz w:w="11906" w:h="16838"/>
          <w:pgMar w:top="720" w:right="3119" w:bottom="720" w:left="720" w:header="284" w:footer="283" w:gutter="0"/>
          <w:cols w:space="708"/>
          <w:titlePg/>
          <w:docGrid w:linePitch="360"/>
        </w:sectPr>
      </w:pPr>
    </w:p>
    <w:tbl>
      <w:tblPr>
        <w:tblpPr w:leftFromText="141" w:rightFromText="141" w:vertAnchor="text" w:horzAnchor="margin" w:tblpXSpec="center" w:tblpY="-47"/>
        <w:tblW w:w="0" w:type="auto"/>
        <w:tblLook w:val="04A0" w:firstRow="1" w:lastRow="0" w:firstColumn="1" w:lastColumn="0" w:noHBand="0" w:noVBand="1"/>
      </w:tblPr>
      <w:tblGrid>
        <w:gridCol w:w="4248"/>
        <w:gridCol w:w="3819"/>
      </w:tblGrid>
      <w:tr w:rsidR="00883763" w:rsidRPr="00D72BB0" w:rsidTr="00106181">
        <w:trPr>
          <w:trHeight w:val="1912"/>
        </w:trPr>
        <w:tc>
          <w:tcPr>
            <w:tcW w:w="4248" w:type="dxa"/>
          </w:tcPr>
          <w:p w:rsidR="00883763" w:rsidRPr="008F3638" w:rsidRDefault="00883763" w:rsidP="00EE696D">
            <w:pPr>
              <w:spacing w:before="0" w:after="0" w:line="240" w:lineRule="auto"/>
              <w:rPr>
                <w:rFonts w:cs="Arial"/>
                <w:color w:val="000000" w:themeColor="text1"/>
                <w:sz w:val="20"/>
              </w:rPr>
            </w:pPr>
            <w:r w:rsidRPr="008F3638">
              <w:rPr>
                <w:rFonts w:cs="Arial"/>
                <w:color w:val="000000" w:themeColor="text1"/>
                <w:sz w:val="20"/>
              </w:rPr>
              <w:lastRenderedPageBreak/>
              <w:t>Opracowanie merytoryczne:</w:t>
            </w:r>
          </w:p>
          <w:p w:rsidR="00883763" w:rsidRPr="008F3638" w:rsidRDefault="00883763" w:rsidP="00EE696D">
            <w:pPr>
              <w:spacing w:before="0" w:after="0" w:line="240" w:lineRule="auto"/>
              <w:rPr>
                <w:rFonts w:cs="Arial"/>
                <w:b/>
                <w:color w:val="000000" w:themeColor="text1"/>
                <w:sz w:val="20"/>
              </w:rPr>
            </w:pPr>
            <w:r w:rsidRPr="008F3638">
              <w:rPr>
                <w:rFonts w:cs="Arial"/>
                <w:b/>
                <w:color w:val="000000" w:themeColor="text1"/>
                <w:sz w:val="20"/>
              </w:rPr>
              <w:t xml:space="preserve">Departament </w:t>
            </w:r>
            <w:r>
              <w:rPr>
                <w:rFonts w:cs="Arial"/>
                <w:b/>
                <w:color w:val="000000" w:themeColor="text1"/>
                <w:sz w:val="20"/>
              </w:rPr>
              <w:t>Handlu i Usług</w:t>
            </w:r>
          </w:p>
          <w:p w:rsidR="00883763" w:rsidRPr="003A5CC6" w:rsidRDefault="00883763" w:rsidP="00EE696D">
            <w:pPr>
              <w:pStyle w:val="Nagwek3"/>
              <w:spacing w:before="0" w:line="240" w:lineRule="auto"/>
              <w:rPr>
                <w:rFonts w:ascii="Fira Sans" w:hAnsi="Fira Sans" w:cs="Arial"/>
                <w:b/>
                <w:color w:val="000000" w:themeColor="text1"/>
                <w:sz w:val="20"/>
                <w:szCs w:val="28"/>
                <w:lang w:val="en-US"/>
              </w:rPr>
            </w:pPr>
            <w:r w:rsidRPr="003A5CC6">
              <w:rPr>
                <w:rFonts w:ascii="Fira Sans" w:hAnsi="Fira Sans" w:cs="Arial"/>
                <w:b/>
                <w:color w:val="000000" w:themeColor="text1"/>
                <w:sz w:val="20"/>
                <w:szCs w:val="28"/>
                <w:lang w:val="en-US"/>
              </w:rPr>
              <w:t>Anna Bobel</w:t>
            </w:r>
          </w:p>
          <w:p w:rsidR="00883763" w:rsidRPr="008F3638" w:rsidRDefault="00883763" w:rsidP="00EE696D">
            <w:pPr>
              <w:pStyle w:val="Nagwek3"/>
              <w:spacing w:before="0" w:line="240" w:lineRule="auto"/>
              <w:rPr>
                <w:rFonts w:ascii="Fira Sans" w:hAnsi="Fira Sans" w:cs="Arial"/>
                <w:color w:val="000000" w:themeColor="text1"/>
                <w:sz w:val="20"/>
                <w:lang w:val="fi-FI"/>
              </w:rPr>
            </w:pPr>
            <w:r w:rsidRPr="008F3638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Tel: 22 </w:t>
            </w:r>
            <w:r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608 35 12</w:t>
            </w:r>
          </w:p>
          <w:p w:rsidR="00883763" w:rsidRPr="008F3638" w:rsidRDefault="00883763" w:rsidP="00102C97">
            <w:pPr>
              <w:pStyle w:val="Nagwek3"/>
              <w:spacing w:before="0" w:line="240" w:lineRule="auto"/>
              <w:rPr>
                <w:rFonts w:ascii="Fira Sans" w:hAnsi="Fira Sans"/>
                <w:color w:val="000000" w:themeColor="text1"/>
                <w:lang w:val="fi-FI"/>
              </w:rPr>
            </w:pPr>
            <w:r w:rsidRPr="003A5CC6">
              <w:rPr>
                <w:rFonts w:ascii="Fira Sans" w:hAnsi="Fira Sans" w:cs="Arial"/>
                <w:b/>
                <w:color w:val="000000" w:themeColor="text1"/>
                <w:sz w:val="20"/>
                <w:szCs w:val="20"/>
                <w:lang w:val="en-US"/>
              </w:rPr>
              <w:t xml:space="preserve">e-mail: </w:t>
            </w:r>
            <w:hyperlink r:id="rId19" w:history="1">
              <w:r w:rsidR="00102C97" w:rsidRPr="00A35DD0">
                <w:rPr>
                  <w:rStyle w:val="Hipercze"/>
                  <w:rFonts w:ascii="Fira Sans" w:hAnsi="Fira Sans" w:cs="Arial"/>
                  <w:b/>
                  <w:sz w:val="20"/>
                  <w:szCs w:val="20"/>
                  <w:lang w:val="en-US"/>
                </w:rPr>
                <w:t>a.bobel@stat.gov.pl</w:t>
              </w:r>
            </w:hyperlink>
          </w:p>
        </w:tc>
        <w:tc>
          <w:tcPr>
            <w:tcW w:w="3819" w:type="dxa"/>
          </w:tcPr>
          <w:p w:rsidR="00102C97" w:rsidRDefault="00883763" w:rsidP="00EE696D">
            <w:pPr>
              <w:spacing w:before="0" w:after="0" w:line="240" w:lineRule="auto"/>
              <w:rPr>
                <w:rFonts w:cs="Arial"/>
                <w:color w:val="000000" w:themeColor="text1"/>
                <w:sz w:val="20"/>
              </w:rPr>
            </w:pPr>
            <w:r w:rsidRPr="008F3638">
              <w:rPr>
                <w:rFonts w:cs="Arial"/>
                <w:color w:val="000000" w:themeColor="text1"/>
                <w:sz w:val="20"/>
              </w:rPr>
              <w:t>Rozpowszechnianie:</w:t>
            </w:r>
          </w:p>
          <w:p w:rsidR="00883763" w:rsidRPr="008F3638" w:rsidRDefault="00883763" w:rsidP="00EE696D">
            <w:pPr>
              <w:spacing w:before="0" w:after="0" w:line="240" w:lineRule="auto"/>
              <w:rPr>
                <w:rFonts w:cs="Arial"/>
                <w:b/>
                <w:color w:val="000000" w:themeColor="text1"/>
                <w:sz w:val="20"/>
              </w:rPr>
            </w:pPr>
            <w:r w:rsidRPr="008F3638">
              <w:rPr>
                <w:rFonts w:cs="Arial"/>
                <w:b/>
                <w:color w:val="000000" w:themeColor="text1"/>
                <w:sz w:val="20"/>
              </w:rPr>
              <w:t>Rzecznik Prasowy Prezesa GUS</w:t>
            </w:r>
          </w:p>
          <w:p w:rsidR="00883763" w:rsidRPr="008F3638" w:rsidRDefault="00883763" w:rsidP="00EE696D">
            <w:pPr>
              <w:pStyle w:val="Nagwek3"/>
              <w:spacing w:before="0" w:line="240" w:lineRule="auto"/>
              <w:rPr>
                <w:rFonts w:ascii="Fira Sans" w:hAnsi="Fira Sans" w:cs="Arial"/>
                <w:b/>
                <w:color w:val="000000" w:themeColor="text1"/>
                <w:sz w:val="20"/>
                <w:szCs w:val="28"/>
              </w:rPr>
            </w:pPr>
            <w:r w:rsidRPr="008F3638">
              <w:rPr>
                <w:rFonts w:ascii="Fira Sans" w:hAnsi="Fira Sans" w:cs="Arial"/>
                <w:b/>
                <w:color w:val="000000" w:themeColor="text1"/>
                <w:sz w:val="20"/>
                <w:szCs w:val="28"/>
              </w:rPr>
              <w:t>Karolina Dawidziuk</w:t>
            </w:r>
          </w:p>
          <w:p w:rsidR="00883763" w:rsidRPr="008F3638" w:rsidRDefault="00883763" w:rsidP="00EE696D">
            <w:pPr>
              <w:pStyle w:val="Nagwek3"/>
              <w:spacing w:before="0" w:line="240" w:lineRule="auto"/>
              <w:rPr>
                <w:rFonts w:ascii="Fira Sans" w:hAnsi="Fira Sans" w:cs="Arial"/>
                <w:color w:val="000000" w:themeColor="text1"/>
                <w:sz w:val="20"/>
                <w:lang w:val="fi-FI"/>
              </w:rPr>
            </w:pPr>
            <w:r w:rsidRPr="008F3638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Tel: 22 608 34</w:t>
            </w:r>
            <w:r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 xml:space="preserve"> </w:t>
            </w:r>
            <w:r w:rsidRPr="008F3638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75, 22 608 30</w:t>
            </w:r>
            <w:r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 xml:space="preserve"> </w:t>
            </w:r>
            <w:r w:rsidRPr="008F3638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09</w:t>
            </w:r>
          </w:p>
          <w:p w:rsidR="00883763" w:rsidRPr="008F3638" w:rsidRDefault="00883763" w:rsidP="00EE696D">
            <w:pPr>
              <w:pStyle w:val="Nagwek3"/>
              <w:spacing w:before="0" w:line="240" w:lineRule="auto"/>
              <w:rPr>
                <w:rFonts w:ascii="Fira Sans" w:hAnsi="Fira Sans" w:cs="Arial"/>
                <w:color w:val="000000" w:themeColor="text1"/>
                <w:sz w:val="20"/>
                <w:szCs w:val="20"/>
                <w:lang w:val="en-US"/>
              </w:rPr>
            </w:pPr>
            <w:r w:rsidRPr="008F3638">
              <w:rPr>
                <w:rFonts w:ascii="Fira Sans" w:hAnsi="Fira Sans" w:cs="Arial"/>
                <w:b/>
                <w:color w:val="000000" w:themeColor="text1"/>
                <w:sz w:val="20"/>
                <w:szCs w:val="20"/>
                <w:lang w:val="en-US"/>
              </w:rPr>
              <w:t xml:space="preserve">e-mail: </w:t>
            </w:r>
            <w:hyperlink r:id="rId20" w:history="1">
              <w:r w:rsidRPr="008F3638">
                <w:rPr>
                  <w:rStyle w:val="Hipercze"/>
                  <w:rFonts w:ascii="Fira Sans" w:hAnsi="Fira Sans" w:cs="Arial"/>
                  <w:b/>
                  <w:color w:val="000000" w:themeColor="text1"/>
                  <w:sz w:val="20"/>
                  <w:szCs w:val="20"/>
                  <w:lang w:val="en-US"/>
                </w:rPr>
                <w:t>rzecznik@stat.gov.pl</w:t>
              </w:r>
            </w:hyperlink>
          </w:p>
        </w:tc>
      </w:tr>
    </w:tbl>
    <w:p w:rsidR="000470AA" w:rsidRPr="00685123" w:rsidRDefault="000470AA" w:rsidP="000470AA">
      <w:pPr>
        <w:rPr>
          <w:sz w:val="18"/>
          <w:lang w:val="en-US"/>
        </w:rPr>
      </w:pPr>
      <w:bookmarkStart w:id="0" w:name="_GoBack"/>
      <w:bookmarkEnd w:id="0"/>
    </w:p>
    <w:tbl>
      <w:tblPr>
        <w:tblStyle w:val="Tabela-Siatka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452"/>
        <w:gridCol w:w="604"/>
        <w:gridCol w:w="3125"/>
      </w:tblGrid>
      <w:tr w:rsidR="000470AA" w:rsidTr="000470AA">
        <w:trPr>
          <w:trHeight w:val="610"/>
        </w:trPr>
        <w:tc>
          <w:tcPr>
            <w:tcW w:w="2721" w:type="pct"/>
            <w:vMerge w:val="restart"/>
            <w:vAlign w:val="center"/>
          </w:tcPr>
          <w:p w:rsidR="000470AA" w:rsidRPr="00C91687" w:rsidRDefault="000470AA" w:rsidP="00A33F84">
            <w:pPr>
              <w:ind w:left="142"/>
              <w:rPr>
                <w:b/>
                <w:sz w:val="20"/>
              </w:rPr>
            </w:pPr>
            <w:r w:rsidRPr="00C91687">
              <w:rPr>
                <w:b/>
                <w:sz w:val="20"/>
              </w:rPr>
              <w:t xml:space="preserve">Wydział Współpracy z Mediami </w:t>
            </w:r>
          </w:p>
          <w:p w:rsidR="000470AA" w:rsidRPr="00C91687" w:rsidRDefault="000470AA" w:rsidP="00A33F84">
            <w:pPr>
              <w:ind w:left="142"/>
              <w:rPr>
                <w:sz w:val="20"/>
              </w:rPr>
            </w:pPr>
            <w:r w:rsidRPr="00C91687">
              <w:rPr>
                <w:b/>
                <w:sz w:val="20"/>
              </w:rPr>
              <w:t xml:space="preserve">tel.: </w:t>
            </w:r>
            <w:r w:rsidR="00097840">
              <w:rPr>
                <w:sz w:val="20"/>
              </w:rPr>
              <w:t>22 608 34 91, 22</w:t>
            </w:r>
            <w:r w:rsidRPr="00C91687">
              <w:rPr>
                <w:sz w:val="20"/>
              </w:rPr>
              <w:t xml:space="preserve"> 608 38 04 </w:t>
            </w:r>
          </w:p>
          <w:p w:rsidR="000470AA" w:rsidRPr="00685123" w:rsidRDefault="000470AA" w:rsidP="00A33F84">
            <w:pPr>
              <w:ind w:left="142"/>
              <w:rPr>
                <w:sz w:val="20"/>
                <w:lang w:val="en-US"/>
              </w:rPr>
            </w:pPr>
            <w:proofErr w:type="spellStart"/>
            <w:r w:rsidRPr="00685123">
              <w:rPr>
                <w:b/>
                <w:sz w:val="20"/>
                <w:lang w:val="en-US"/>
              </w:rPr>
              <w:t>faks</w:t>
            </w:r>
            <w:proofErr w:type="spellEnd"/>
            <w:r w:rsidRPr="00685123">
              <w:rPr>
                <w:b/>
                <w:sz w:val="20"/>
                <w:lang w:val="en-US"/>
              </w:rPr>
              <w:t>:</w:t>
            </w:r>
            <w:r w:rsidR="00097840" w:rsidRPr="00685123">
              <w:rPr>
                <w:sz w:val="20"/>
                <w:lang w:val="en-US"/>
              </w:rPr>
              <w:t xml:space="preserve"> 22</w:t>
            </w:r>
            <w:r w:rsidRPr="00685123">
              <w:rPr>
                <w:sz w:val="20"/>
                <w:lang w:val="en-US"/>
              </w:rPr>
              <w:t xml:space="preserve"> 608 38 86 </w:t>
            </w:r>
          </w:p>
          <w:p w:rsidR="000470AA" w:rsidRPr="00685123" w:rsidRDefault="000470AA" w:rsidP="00A33F84">
            <w:pPr>
              <w:ind w:left="142"/>
              <w:rPr>
                <w:sz w:val="18"/>
                <w:lang w:val="en-US"/>
              </w:rPr>
            </w:pPr>
            <w:r w:rsidRPr="00685123">
              <w:rPr>
                <w:b/>
                <w:sz w:val="20"/>
                <w:lang w:val="en-US"/>
              </w:rPr>
              <w:t>e-mail:</w:t>
            </w:r>
            <w:r w:rsidRPr="00685123">
              <w:rPr>
                <w:sz w:val="20"/>
                <w:lang w:val="en-US"/>
              </w:rPr>
              <w:t xml:space="preserve"> </w:t>
            </w:r>
            <w:hyperlink r:id="rId21" w:history="1">
              <w:r w:rsidRPr="00685123">
                <w:rPr>
                  <w:rStyle w:val="Hipercze"/>
                  <w:rFonts w:cstheme="minorBidi"/>
                  <w:sz w:val="20"/>
                  <w:lang w:val="en-US"/>
                </w:rPr>
                <w:t>obslugaprasowa@stat.gov.pl</w:t>
              </w:r>
            </w:hyperlink>
          </w:p>
        </w:tc>
        <w:tc>
          <w:tcPr>
            <w:tcW w:w="369" w:type="pct"/>
            <w:vAlign w:val="center"/>
          </w:tcPr>
          <w:p w:rsidR="000470AA" w:rsidRPr="00685123" w:rsidRDefault="000470AA" w:rsidP="000470AA">
            <w:pPr>
              <w:rPr>
                <w:sz w:val="18"/>
                <w:lang w:val="en-US"/>
              </w:rPr>
            </w:pPr>
            <w:r>
              <w:rPr>
                <w:noProof/>
                <w:sz w:val="20"/>
                <w:lang w:val="en-GB" w:eastAsia="en-GB"/>
              </w:rPr>
              <w:drawing>
                <wp:anchor distT="0" distB="0" distL="114300" distR="114300" simplePos="0" relativeHeight="251732992" behindDoc="0" locked="0" layoutInCell="1" allowOverlap="1" wp14:anchorId="7317E680" wp14:editId="76F2A5FF">
                  <wp:simplePos x="0" y="0"/>
                  <wp:positionH relativeFrom="column">
                    <wp:posOffset>78740</wp:posOffset>
                  </wp:positionH>
                  <wp:positionV relativeFrom="paragraph">
                    <wp:posOffset>21590</wp:posOffset>
                  </wp:positionV>
                  <wp:extent cx="256540" cy="251460"/>
                  <wp:effectExtent l="0" t="0" r="0" b="0"/>
                  <wp:wrapNone/>
                  <wp:docPr id="21" name="Obraz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logo-03.png"/>
                          <pic:cNvPicPr/>
                        </pic:nvPicPr>
                        <pic:blipFill>
                          <a:blip r:embed="rId2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654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910" w:type="pct"/>
            <w:vAlign w:val="center"/>
          </w:tcPr>
          <w:p w:rsidR="000470AA" w:rsidRDefault="000470AA" w:rsidP="000470AA">
            <w:pPr>
              <w:rPr>
                <w:sz w:val="18"/>
              </w:rPr>
            </w:pPr>
            <w:r w:rsidRPr="003D5F42">
              <w:rPr>
                <w:sz w:val="20"/>
              </w:rPr>
              <w:t>www.stat.gov.pl</w:t>
            </w:r>
          </w:p>
        </w:tc>
      </w:tr>
      <w:tr w:rsidR="000470AA" w:rsidTr="000470AA">
        <w:trPr>
          <w:trHeight w:val="436"/>
        </w:trPr>
        <w:tc>
          <w:tcPr>
            <w:tcW w:w="2721" w:type="pct"/>
            <w:vMerge/>
            <w:vAlign w:val="center"/>
          </w:tcPr>
          <w:p w:rsidR="000470AA" w:rsidRDefault="000470AA" w:rsidP="000470AA">
            <w:pPr>
              <w:rPr>
                <w:sz w:val="18"/>
              </w:rPr>
            </w:pPr>
          </w:p>
        </w:tc>
        <w:tc>
          <w:tcPr>
            <w:tcW w:w="369" w:type="pct"/>
            <w:vAlign w:val="center"/>
          </w:tcPr>
          <w:p w:rsidR="000470AA" w:rsidRDefault="000470AA" w:rsidP="000470AA">
            <w:pPr>
              <w:rPr>
                <w:sz w:val="18"/>
              </w:rPr>
            </w:pPr>
            <w:r>
              <w:rPr>
                <w:noProof/>
                <w:sz w:val="20"/>
                <w:lang w:val="en-GB" w:eastAsia="en-GB"/>
              </w:rPr>
              <w:drawing>
                <wp:anchor distT="0" distB="0" distL="114300" distR="114300" simplePos="0" relativeHeight="251735040" behindDoc="0" locked="0" layoutInCell="1" allowOverlap="1" wp14:anchorId="55D71E3F" wp14:editId="38B04568">
                  <wp:simplePos x="0" y="0"/>
                  <wp:positionH relativeFrom="column">
                    <wp:posOffset>81280</wp:posOffset>
                  </wp:positionH>
                  <wp:positionV relativeFrom="paragraph">
                    <wp:posOffset>18415</wp:posOffset>
                  </wp:positionV>
                  <wp:extent cx="256540" cy="251460"/>
                  <wp:effectExtent l="0" t="0" r="0" b="0"/>
                  <wp:wrapNone/>
                  <wp:docPr id="22" name="Obraz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logo-04.png"/>
                          <pic:cNvPicPr/>
                        </pic:nvPicPr>
                        <pic:blipFill>
                          <a:blip r:embed="rId2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654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910" w:type="pct"/>
          </w:tcPr>
          <w:p w:rsidR="000470AA" w:rsidRDefault="000470AA" w:rsidP="000470AA">
            <w:pPr>
              <w:rPr>
                <w:sz w:val="18"/>
              </w:rPr>
            </w:pPr>
            <w:r w:rsidRPr="003D5F42">
              <w:rPr>
                <w:sz w:val="20"/>
              </w:rPr>
              <w:t>@GUS_STAT</w:t>
            </w:r>
          </w:p>
        </w:tc>
      </w:tr>
      <w:tr w:rsidR="000470AA" w:rsidTr="000470AA">
        <w:trPr>
          <w:trHeight w:val="436"/>
        </w:trPr>
        <w:tc>
          <w:tcPr>
            <w:tcW w:w="2721" w:type="pct"/>
            <w:vMerge/>
            <w:vAlign w:val="center"/>
          </w:tcPr>
          <w:p w:rsidR="000470AA" w:rsidRDefault="000470AA" w:rsidP="000470AA">
            <w:pPr>
              <w:rPr>
                <w:sz w:val="18"/>
              </w:rPr>
            </w:pPr>
          </w:p>
        </w:tc>
        <w:tc>
          <w:tcPr>
            <w:tcW w:w="369" w:type="pct"/>
            <w:vAlign w:val="center"/>
          </w:tcPr>
          <w:p w:rsidR="000470AA" w:rsidRDefault="000470AA" w:rsidP="000470AA">
            <w:pPr>
              <w:rPr>
                <w:sz w:val="18"/>
              </w:rPr>
            </w:pPr>
            <w:r>
              <w:rPr>
                <w:noProof/>
                <w:sz w:val="20"/>
                <w:lang w:val="en-GB" w:eastAsia="en-GB"/>
              </w:rPr>
              <w:drawing>
                <wp:anchor distT="0" distB="0" distL="114300" distR="114300" simplePos="0" relativeHeight="251734016" behindDoc="0" locked="0" layoutInCell="1" allowOverlap="1" wp14:anchorId="5D637D8C" wp14:editId="4CD44ABC">
                  <wp:simplePos x="0" y="0"/>
                  <wp:positionH relativeFrom="column">
                    <wp:posOffset>78740</wp:posOffset>
                  </wp:positionH>
                  <wp:positionV relativeFrom="paragraph">
                    <wp:posOffset>15240</wp:posOffset>
                  </wp:positionV>
                  <wp:extent cx="256540" cy="251460"/>
                  <wp:effectExtent l="0" t="0" r="0" b="0"/>
                  <wp:wrapNone/>
                  <wp:docPr id="23" name="Obraz 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logo-02.png"/>
                          <pic:cNvPicPr/>
                        </pic:nvPicPr>
                        <pic:blipFill>
                          <a:blip r:embed="rId2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654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910" w:type="pct"/>
          </w:tcPr>
          <w:p w:rsidR="000470AA" w:rsidRDefault="000470AA" w:rsidP="000470AA">
            <w:pPr>
              <w:rPr>
                <w:sz w:val="20"/>
              </w:rPr>
            </w:pPr>
            <w:r w:rsidRPr="003D5F42">
              <w:rPr>
                <w:sz w:val="20"/>
              </w:rPr>
              <w:t>@</w:t>
            </w:r>
            <w:proofErr w:type="spellStart"/>
            <w:r w:rsidRPr="003D5F42">
              <w:rPr>
                <w:sz w:val="20"/>
              </w:rPr>
              <w:t>GlownyUrzadStatystyczny</w:t>
            </w:r>
            <w:proofErr w:type="spellEnd"/>
          </w:p>
        </w:tc>
      </w:tr>
    </w:tbl>
    <w:p w:rsidR="00D261A2" w:rsidRPr="00001C5B" w:rsidRDefault="00622953" w:rsidP="00E76D26">
      <w:pPr>
        <w:rPr>
          <w:sz w:val="18"/>
        </w:rPr>
      </w:pPr>
      <w:r>
        <w:rPr>
          <w:noProof/>
          <w:sz w:val="18"/>
          <w:lang w:val="en-GB" w:eastAsia="en-GB"/>
        </w:rPr>
        <mc:AlternateContent>
          <mc:Choice Requires="wps">
            <w:drawing>
              <wp:anchor distT="45720" distB="45720" distL="114300" distR="114300" simplePos="0" relativeHeight="251744256" behindDoc="0" locked="0" layoutInCell="1" allowOverlap="1" wp14:anchorId="0743F733" wp14:editId="556F1E64">
                <wp:simplePos x="0" y="0"/>
                <wp:positionH relativeFrom="margin">
                  <wp:posOffset>19050</wp:posOffset>
                </wp:positionH>
                <wp:positionV relativeFrom="paragraph">
                  <wp:posOffset>440690</wp:posOffset>
                </wp:positionV>
                <wp:extent cx="6559550" cy="4443095"/>
                <wp:effectExtent l="0" t="0" r="12700" b="14605"/>
                <wp:wrapSquare wrapText="bothSides"/>
                <wp:docPr id="3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59550" cy="444309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C156D" w:rsidRDefault="009C156D" w:rsidP="00883763">
                            <w:pPr>
                              <w:rPr>
                                <w:b/>
                              </w:rPr>
                            </w:pPr>
                          </w:p>
                          <w:p w:rsidR="009C156D" w:rsidRPr="006761A7" w:rsidRDefault="009C156D" w:rsidP="00883763">
                            <w:pPr>
                              <w:rPr>
                                <w:b/>
                              </w:rPr>
                            </w:pPr>
                            <w:r w:rsidRPr="006761A7">
                              <w:rPr>
                                <w:b/>
                              </w:rPr>
                              <w:t>Powiązane opracowania</w:t>
                            </w:r>
                          </w:p>
                          <w:p w:rsidR="009C156D" w:rsidRPr="006761A7" w:rsidRDefault="00A33F84" w:rsidP="00883763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</w:rPr>
                            </w:pPr>
                            <w:hyperlink r:id="rId25" w:history="1">
                              <w:r w:rsidR="009C156D" w:rsidRPr="006761A7">
                                <w:rPr>
                                  <w:rStyle w:val="Hipercze"/>
                                  <w:rFonts w:cs="Arial"/>
                                  <w:color w:val="001D77"/>
                                  <w:sz w:val="18"/>
                                  <w:szCs w:val="30"/>
                                  <w:shd w:val="clear" w:color="auto" w:fill="F0F0F0"/>
                                </w:rPr>
                                <w:t>Komunikaty i obwieszczenia Prezesa GUS</w:t>
                              </w:r>
                            </w:hyperlink>
                          </w:p>
                          <w:p w:rsidR="009C156D" w:rsidRPr="006761A7" w:rsidRDefault="00A33F84" w:rsidP="00883763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</w:rPr>
                            </w:pPr>
                            <w:hyperlink r:id="rId26" w:history="1">
                              <w:r w:rsidR="009C156D" w:rsidRPr="006761A7">
                                <w:rPr>
                                  <w:rStyle w:val="Hipercze"/>
                                  <w:rFonts w:cs="Arial"/>
                                  <w:color w:val="001D77"/>
                                  <w:sz w:val="18"/>
                                  <w:szCs w:val="30"/>
                                  <w:shd w:val="clear" w:color="auto" w:fill="F0F0F0"/>
                                </w:rPr>
                                <w:t>Informacje sygnalne</w:t>
                              </w:r>
                            </w:hyperlink>
                          </w:p>
                          <w:p w:rsidR="009C156D" w:rsidRPr="00E233EA" w:rsidRDefault="009C156D" w:rsidP="00883763">
                            <w:pPr>
                              <w:rPr>
                                <w:b/>
                                <w:color w:val="000000" w:themeColor="text1"/>
                                <w:szCs w:val="24"/>
                              </w:rPr>
                            </w:pPr>
                          </w:p>
                          <w:p w:rsidR="009C156D" w:rsidRPr="00E233EA" w:rsidRDefault="009C156D" w:rsidP="00883763">
                            <w:pPr>
                              <w:rPr>
                                <w:b/>
                                <w:color w:val="000000" w:themeColor="text1"/>
                                <w:szCs w:val="24"/>
                              </w:rPr>
                            </w:pPr>
                            <w:r w:rsidRPr="00E233EA">
                              <w:rPr>
                                <w:b/>
                                <w:color w:val="000000" w:themeColor="text1"/>
                                <w:szCs w:val="24"/>
                              </w:rPr>
                              <w:t>Temat dostępny w bazach danych</w:t>
                            </w:r>
                          </w:p>
                          <w:p w:rsidR="009C156D" w:rsidRPr="006761A7" w:rsidRDefault="00A33F84" w:rsidP="00883763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</w:rPr>
                            </w:pPr>
                            <w:hyperlink r:id="rId27" w:history="1">
                              <w:r w:rsidR="009C156D" w:rsidRPr="006761A7">
                                <w:rPr>
                                  <w:rStyle w:val="Hipercze"/>
                                  <w:rFonts w:cs="Arial"/>
                                  <w:color w:val="001D77"/>
                                  <w:sz w:val="18"/>
                                  <w:szCs w:val="30"/>
                                  <w:shd w:val="clear" w:color="auto" w:fill="F0F0F0"/>
                                </w:rPr>
                                <w:t>Dziedzinowa Baza Wiedzy (DBW) Ceny</w:t>
                              </w:r>
                            </w:hyperlink>
                          </w:p>
                          <w:p w:rsidR="009C156D" w:rsidRPr="006761A7" w:rsidRDefault="00A33F84" w:rsidP="00883763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</w:rPr>
                            </w:pPr>
                            <w:hyperlink r:id="rId28" w:history="1">
                              <w:r w:rsidR="009C156D" w:rsidRPr="006761A7">
                                <w:rPr>
                                  <w:rStyle w:val="Hipercze"/>
                                  <w:rFonts w:cs="Arial"/>
                                  <w:color w:val="001D77"/>
                                  <w:sz w:val="18"/>
                                  <w:szCs w:val="30"/>
                                  <w:shd w:val="clear" w:color="auto" w:fill="F0F0F0"/>
                                </w:rPr>
                                <w:t>Bank Danych Makroekonomicznych (BDM)</w:t>
                              </w:r>
                            </w:hyperlink>
                          </w:p>
                          <w:p w:rsidR="009C156D" w:rsidRPr="006761A7" w:rsidRDefault="00A33F84" w:rsidP="00883763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</w:rPr>
                            </w:pPr>
                            <w:hyperlink r:id="rId29" w:history="1">
                              <w:r w:rsidR="009C156D" w:rsidRPr="006761A7">
                                <w:rPr>
                                  <w:rStyle w:val="Hipercze"/>
                                  <w:rFonts w:cs="Arial"/>
                                  <w:color w:val="001D77"/>
                                  <w:sz w:val="18"/>
                                  <w:szCs w:val="30"/>
                                  <w:shd w:val="clear" w:color="auto" w:fill="F0F0F0"/>
                                </w:rPr>
                                <w:t>Bank Danych Lokalnych (BDL)</w:t>
                              </w:r>
                            </w:hyperlink>
                          </w:p>
                          <w:p w:rsidR="009C156D" w:rsidRPr="006761A7" w:rsidRDefault="00A33F84" w:rsidP="00883763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</w:rPr>
                            </w:pPr>
                            <w:hyperlink r:id="rId30" w:history="1">
                              <w:r w:rsidR="009C156D" w:rsidRPr="006761A7">
                                <w:rPr>
                                  <w:rStyle w:val="Hipercze"/>
                                  <w:rFonts w:cs="Arial"/>
                                  <w:color w:val="001D77"/>
                                  <w:sz w:val="18"/>
                                  <w:szCs w:val="30"/>
                                  <w:shd w:val="clear" w:color="auto" w:fill="F0F0F0"/>
                                </w:rPr>
                                <w:t>Wskaźniki cen (Obszary tematyczne: Ceny. Handel)</w:t>
                              </w:r>
                            </w:hyperlink>
                          </w:p>
                          <w:p w:rsidR="009C156D" w:rsidRPr="006761A7" w:rsidRDefault="00A33F84" w:rsidP="00883763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</w:rPr>
                            </w:pPr>
                            <w:hyperlink r:id="rId31" w:history="1">
                              <w:r w:rsidR="009C156D" w:rsidRPr="006761A7">
                                <w:rPr>
                                  <w:rStyle w:val="Hipercze"/>
                                  <w:rFonts w:cs="Arial"/>
                                  <w:color w:val="001D77"/>
                                  <w:sz w:val="18"/>
                                  <w:szCs w:val="30"/>
                                  <w:shd w:val="clear" w:color="auto" w:fill="F0F0F0"/>
                                </w:rPr>
                                <w:t>Ceny (Obszary tematyczne: Ceny. Handel)</w:t>
                              </w:r>
                            </w:hyperlink>
                          </w:p>
                          <w:p w:rsidR="009C156D" w:rsidRPr="006761A7" w:rsidRDefault="009C156D" w:rsidP="00883763">
                            <w:pPr>
                              <w:rPr>
                                <w:b/>
                                <w:color w:val="000000" w:themeColor="text1"/>
                                <w:szCs w:val="24"/>
                              </w:rPr>
                            </w:pPr>
                          </w:p>
                          <w:p w:rsidR="009C156D" w:rsidRDefault="009C156D" w:rsidP="00883763">
                            <w:pPr>
                              <w:rPr>
                                <w:b/>
                                <w:color w:val="000000" w:themeColor="text1"/>
                                <w:szCs w:val="24"/>
                              </w:rPr>
                            </w:pPr>
                            <w:r>
                              <w:rPr>
                                <w:b/>
                                <w:color w:val="000000" w:themeColor="text1"/>
                                <w:szCs w:val="24"/>
                              </w:rPr>
                              <w:t>Ważniejsze</w:t>
                            </w:r>
                            <w:r w:rsidRPr="00505A92">
                              <w:rPr>
                                <w:b/>
                                <w:color w:val="000000" w:themeColor="text1"/>
                                <w:szCs w:val="24"/>
                              </w:rPr>
                              <w:t xml:space="preserve"> pojęcia dostępne w słowniku</w:t>
                            </w:r>
                          </w:p>
                          <w:p w:rsidR="009C156D" w:rsidRPr="006761A7" w:rsidRDefault="00A33F84" w:rsidP="00883763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</w:rPr>
                            </w:pPr>
                            <w:hyperlink r:id="rId32" w:history="1">
                              <w:r w:rsidR="009C156D" w:rsidRPr="006761A7">
                                <w:rPr>
                                  <w:rStyle w:val="Hipercze"/>
                                  <w:rFonts w:cs="Arial"/>
                                  <w:color w:val="001D77"/>
                                  <w:sz w:val="18"/>
                                  <w:szCs w:val="30"/>
                                  <w:shd w:val="clear" w:color="auto" w:fill="F0F0F0"/>
                                </w:rPr>
                                <w:t>Wskaźnik cen towarów i usług konsumpcyjnych</w:t>
                              </w:r>
                            </w:hyperlink>
                          </w:p>
                          <w:p w:rsidR="009C156D" w:rsidRPr="00E233EA" w:rsidRDefault="00A33F84" w:rsidP="00883763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  <w:lang w:val="en-US"/>
                              </w:rPr>
                            </w:pPr>
                            <w:hyperlink r:id="rId33" w:history="1">
                              <w:proofErr w:type="spellStart"/>
                              <w:r w:rsidR="009C156D" w:rsidRPr="00E233EA">
                                <w:rPr>
                                  <w:rStyle w:val="Hipercze"/>
                                  <w:rFonts w:cs="Arial"/>
                                  <w:color w:val="001D77"/>
                                  <w:sz w:val="18"/>
                                  <w:szCs w:val="30"/>
                                  <w:shd w:val="clear" w:color="auto" w:fill="F0F0F0"/>
                                  <w:lang w:val="en-US"/>
                                </w:rPr>
                                <w:t>Cena</w:t>
                              </w:r>
                              <w:proofErr w:type="spellEnd"/>
                              <w:r w:rsidR="009C156D" w:rsidRPr="00E233EA">
                                <w:rPr>
                                  <w:rStyle w:val="Hipercze"/>
                                  <w:rFonts w:cs="Arial"/>
                                  <w:color w:val="001D77"/>
                                  <w:sz w:val="18"/>
                                  <w:szCs w:val="30"/>
                                  <w:shd w:val="clear" w:color="auto" w:fill="F0F0F0"/>
                                  <w:lang w:val="en-US"/>
                                </w:rPr>
                                <w:t xml:space="preserve"> </w:t>
                              </w:r>
                              <w:proofErr w:type="spellStart"/>
                              <w:r w:rsidR="009C156D" w:rsidRPr="00E233EA">
                                <w:rPr>
                                  <w:rStyle w:val="Hipercze"/>
                                  <w:rFonts w:cs="Arial"/>
                                  <w:color w:val="001D77"/>
                                  <w:sz w:val="18"/>
                                  <w:szCs w:val="30"/>
                                  <w:shd w:val="clear" w:color="auto" w:fill="F0F0F0"/>
                                  <w:lang w:val="en-US"/>
                                </w:rPr>
                                <w:t>detaliczna</w:t>
                              </w:r>
                              <w:proofErr w:type="spellEnd"/>
                            </w:hyperlink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id="_x0000_s1027" type="#_x0000_t202" style="position:absolute;margin-left:1.5pt;margin-top:34.7pt;width:516.5pt;height:349.85pt;z-index:25174425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" fillcolor="#f2f2f2 [3052]" strokecolor="white [3212]">
                <v:textbox>
                  <w:txbxContent>
                    <w:p w:rsidR="009C156D" w:rsidRDefault="009C156D" w:rsidP="00883763">
                      <w:pPr>
                        <w:rPr>
                          <w:b/>
                        </w:rPr>
                      </w:pPr>
                    </w:p>
                    <w:p w:rsidR="009C156D" w:rsidRPr="006761A7" w:rsidRDefault="009C156D" w:rsidP="00883763">
                      <w:pPr>
                        <w:rPr>
                          <w:b/>
                        </w:rPr>
                      </w:pPr>
                      <w:r w:rsidRPr="006761A7">
                        <w:rPr>
                          <w:b/>
                        </w:rPr>
                        <w:t>Powiązane opracowania</w:t>
                      </w:r>
                    </w:p>
                    <w:p w:rsidR="009C156D" w:rsidRPr="006761A7" w:rsidRDefault="006039C0" w:rsidP="00883763">
                      <w:pPr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</w:rPr>
                      </w:pPr>
                      <w:hyperlink r:id="rId34" w:history="1">
                        <w:r w:rsidR="009C156D" w:rsidRPr="006761A7">
                          <w:rPr>
                            <w:rStyle w:val="Hipercze"/>
                            <w:rFonts w:cs="Arial"/>
                            <w:color w:val="001D77"/>
                            <w:sz w:val="18"/>
                            <w:szCs w:val="30"/>
                            <w:shd w:val="clear" w:color="auto" w:fill="F0F0F0"/>
                          </w:rPr>
                          <w:t>Komunikaty i obwieszczenia Prezesa GUS</w:t>
                        </w:r>
                      </w:hyperlink>
                    </w:p>
                    <w:p w:rsidR="009C156D" w:rsidRPr="006761A7" w:rsidRDefault="006039C0" w:rsidP="00883763">
                      <w:pPr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</w:rPr>
                      </w:pPr>
                      <w:hyperlink r:id="rId35" w:history="1">
                        <w:r w:rsidR="009C156D" w:rsidRPr="006761A7">
                          <w:rPr>
                            <w:rStyle w:val="Hipercze"/>
                            <w:rFonts w:cs="Arial"/>
                            <w:color w:val="001D77"/>
                            <w:sz w:val="18"/>
                            <w:szCs w:val="30"/>
                            <w:shd w:val="clear" w:color="auto" w:fill="F0F0F0"/>
                          </w:rPr>
                          <w:t>Informacje sygnalne</w:t>
                        </w:r>
                      </w:hyperlink>
                    </w:p>
                    <w:p w:rsidR="009C156D" w:rsidRPr="00E233EA" w:rsidRDefault="009C156D" w:rsidP="00883763">
                      <w:pPr>
                        <w:rPr>
                          <w:b/>
                          <w:color w:val="000000" w:themeColor="text1"/>
                          <w:szCs w:val="24"/>
                        </w:rPr>
                      </w:pPr>
                    </w:p>
                    <w:p w:rsidR="009C156D" w:rsidRPr="00E233EA" w:rsidRDefault="009C156D" w:rsidP="00883763">
                      <w:pPr>
                        <w:rPr>
                          <w:b/>
                          <w:color w:val="000000" w:themeColor="text1"/>
                          <w:szCs w:val="24"/>
                        </w:rPr>
                      </w:pPr>
                      <w:r w:rsidRPr="00E233EA">
                        <w:rPr>
                          <w:b/>
                          <w:color w:val="000000" w:themeColor="text1"/>
                          <w:szCs w:val="24"/>
                        </w:rPr>
                        <w:t>Temat dostępny w bazach danych</w:t>
                      </w:r>
                    </w:p>
                    <w:p w:rsidR="009C156D" w:rsidRPr="006761A7" w:rsidRDefault="006039C0" w:rsidP="00883763">
                      <w:pPr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</w:rPr>
                      </w:pPr>
                      <w:hyperlink r:id="rId36" w:history="1">
                        <w:r w:rsidR="009C156D" w:rsidRPr="006761A7">
                          <w:rPr>
                            <w:rStyle w:val="Hipercze"/>
                            <w:rFonts w:cs="Arial"/>
                            <w:color w:val="001D77"/>
                            <w:sz w:val="18"/>
                            <w:szCs w:val="30"/>
                            <w:shd w:val="clear" w:color="auto" w:fill="F0F0F0"/>
                          </w:rPr>
                          <w:t>Dziedzinowa Baza Wiedzy (DBW) Ceny</w:t>
                        </w:r>
                      </w:hyperlink>
                    </w:p>
                    <w:p w:rsidR="009C156D" w:rsidRPr="006761A7" w:rsidRDefault="006039C0" w:rsidP="00883763">
                      <w:pPr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</w:rPr>
                      </w:pPr>
                      <w:hyperlink r:id="rId37" w:history="1">
                        <w:r w:rsidR="009C156D" w:rsidRPr="006761A7">
                          <w:rPr>
                            <w:rStyle w:val="Hipercze"/>
                            <w:rFonts w:cs="Arial"/>
                            <w:color w:val="001D77"/>
                            <w:sz w:val="18"/>
                            <w:szCs w:val="30"/>
                            <w:shd w:val="clear" w:color="auto" w:fill="F0F0F0"/>
                          </w:rPr>
                          <w:t>Bank Danych Makroekonomicznych (BDM)</w:t>
                        </w:r>
                      </w:hyperlink>
                    </w:p>
                    <w:p w:rsidR="009C156D" w:rsidRPr="006761A7" w:rsidRDefault="006039C0" w:rsidP="00883763">
                      <w:pPr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</w:rPr>
                      </w:pPr>
                      <w:hyperlink r:id="rId38" w:history="1">
                        <w:r w:rsidR="009C156D" w:rsidRPr="006761A7">
                          <w:rPr>
                            <w:rStyle w:val="Hipercze"/>
                            <w:rFonts w:cs="Arial"/>
                            <w:color w:val="001D77"/>
                            <w:sz w:val="18"/>
                            <w:szCs w:val="30"/>
                            <w:shd w:val="clear" w:color="auto" w:fill="F0F0F0"/>
                          </w:rPr>
                          <w:t>Bank Danych Lokalnych (BDL)</w:t>
                        </w:r>
                      </w:hyperlink>
                    </w:p>
                    <w:p w:rsidR="009C156D" w:rsidRPr="006761A7" w:rsidRDefault="006039C0" w:rsidP="00883763">
                      <w:pPr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</w:rPr>
                      </w:pPr>
                      <w:hyperlink r:id="rId39" w:history="1">
                        <w:r w:rsidR="009C156D" w:rsidRPr="006761A7">
                          <w:rPr>
                            <w:rStyle w:val="Hipercze"/>
                            <w:rFonts w:cs="Arial"/>
                            <w:color w:val="001D77"/>
                            <w:sz w:val="18"/>
                            <w:szCs w:val="30"/>
                            <w:shd w:val="clear" w:color="auto" w:fill="F0F0F0"/>
                          </w:rPr>
                          <w:t>Wskaźniki cen (Obszary tematyczne: Ceny. Handel)</w:t>
                        </w:r>
                      </w:hyperlink>
                    </w:p>
                    <w:p w:rsidR="009C156D" w:rsidRPr="006761A7" w:rsidRDefault="006039C0" w:rsidP="00883763">
                      <w:pPr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</w:rPr>
                      </w:pPr>
                      <w:hyperlink r:id="rId40" w:history="1">
                        <w:r w:rsidR="009C156D" w:rsidRPr="006761A7">
                          <w:rPr>
                            <w:rStyle w:val="Hipercze"/>
                            <w:rFonts w:cs="Arial"/>
                            <w:color w:val="001D77"/>
                            <w:sz w:val="18"/>
                            <w:szCs w:val="30"/>
                            <w:shd w:val="clear" w:color="auto" w:fill="F0F0F0"/>
                          </w:rPr>
                          <w:t>Ceny (Obszary tematyczne: Ceny. Handel)</w:t>
                        </w:r>
                      </w:hyperlink>
                    </w:p>
                    <w:p w:rsidR="009C156D" w:rsidRPr="006761A7" w:rsidRDefault="009C156D" w:rsidP="00883763">
                      <w:pPr>
                        <w:rPr>
                          <w:b/>
                          <w:color w:val="000000" w:themeColor="text1"/>
                          <w:szCs w:val="24"/>
                        </w:rPr>
                      </w:pPr>
                    </w:p>
                    <w:p w:rsidR="009C156D" w:rsidRDefault="009C156D" w:rsidP="00883763">
                      <w:pPr>
                        <w:rPr>
                          <w:b/>
                          <w:color w:val="000000" w:themeColor="text1"/>
                          <w:szCs w:val="24"/>
                        </w:rPr>
                      </w:pPr>
                      <w:r>
                        <w:rPr>
                          <w:b/>
                          <w:color w:val="000000" w:themeColor="text1"/>
                          <w:szCs w:val="24"/>
                        </w:rPr>
                        <w:t>Ważniejsze</w:t>
                      </w:r>
                      <w:r w:rsidRPr="00505A92">
                        <w:rPr>
                          <w:b/>
                          <w:color w:val="000000" w:themeColor="text1"/>
                          <w:szCs w:val="24"/>
                        </w:rPr>
                        <w:t xml:space="preserve"> pojęcia dostępne w słowniku</w:t>
                      </w:r>
                    </w:p>
                    <w:p w:rsidR="009C156D" w:rsidRPr="006761A7" w:rsidRDefault="006039C0" w:rsidP="00883763">
                      <w:pPr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</w:rPr>
                      </w:pPr>
                      <w:hyperlink r:id="rId41" w:history="1">
                        <w:r w:rsidR="009C156D" w:rsidRPr="006761A7">
                          <w:rPr>
                            <w:rStyle w:val="Hipercze"/>
                            <w:rFonts w:cs="Arial"/>
                            <w:color w:val="001D77"/>
                            <w:sz w:val="18"/>
                            <w:szCs w:val="30"/>
                            <w:shd w:val="clear" w:color="auto" w:fill="F0F0F0"/>
                          </w:rPr>
                          <w:t>Wskaźnik cen towarów i usług konsumpcyjnych</w:t>
                        </w:r>
                      </w:hyperlink>
                    </w:p>
                    <w:p w:rsidR="009C156D" w:rsidRPr="00E233EA" w:rsidRDefault="006039C0" w:rsidP="00883763">
                      <w:pPr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  <w:lang w:val="en-US"/>
                        </w:rPr>
                      </w:pPr>
                      <w:hyperlink r:id="rId42" w:history="1">
                        <w:proofErr w:type="spellStart"/>
                        <w:r w:rsidR="009C156D" w:rsidRPr="00E233EA">
                          <w:rPr>
                            <w:rStyle w:val="Hipercze"/>
                            <w:rFonts w:cs="Arial"/>
                            <w:color w:val="001D77"/>
                            <w:sz w:val="18"/>
                            <w:szCs w:val="30"/>
                            <w:shd w:val="clear" w:color="auto" w:fill="F0F0F0"/>
                            <w:lang w:val="en-US"/>
                          </w:rPr>
                          <w:t>Cena</w:t>
                        </w:r>
                        <w:proofErr w:type="spellEnd"/>
                        <w:r w:rsidR="009C156D" w:rsidRPr="00E233EA">
                          <w:rPr>
                            <w:rStyle w:val="Hipercze"/>
                            <w:rFonts w:cs="Arial"/>
                            <w:color w:val="001D77"/>
                            <w:sz w:val="18"/>
                            <w:szCs w:val="30"/>
                            <w:shd w:val="clear" w:color="auto" w:fill="F0F0F0"/>
                            <w:lang w:val="en-US"/>
                          </w:rPr>
                          <w:t xml:space="preserve"> </w:t>
                        </w:r>
                        <w:proofErr w:type="spellStart"/>
                        <w:r w:rsidR="009C156D" w:rsidRPr="00E233EA">
                          <w:rPr>
                            <w:rStyle w:val="Hipercze"/>
                            <w:rFonts w:cs="Arial"/>
                            <w:color w:val="001D77"/>
                            <w:sz w:val="18"/>
                            <w:szCs w:val="30"/>
                            <w:shd w:val="clear" w:color="auto" w:fill="F0F0F0"/>
                            <w:lang w:val="en-US"/>
                          </w:rPr>
                          <w:t>detaliczna</w:t>
                        </w:r>
                        <w:proofErr w:type="spellEnd"/>
                      </w:hyperlink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sectPr w:rsidR="00D261A2" w:rsidRPr="00001C5B" w:rsidSect="00EF7B36">
      <w:headerReference w:type="default" r:id="rId43"/>
      <w:footerReference w:type="default" r:id="rId44"/>
      <w:footnotePr>
        <w:numFmt w:val="lowerLetter"/>
      </w:footnotePr>
      <w:pgSz w:w="11906" w:h="16838" w:code="9"/>
      <w:pgMar w:top="720" w:right="3119" w:bottom="720" w:left="720" w:header="170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C156D" w:rsidRDefault="009C156D" w:rsidP="000662E2">
      <w:pPr>
        <w:spacing w:after="0" w:line="240" w:lineRule="auto"/>
      </w:pPr>
      <w:r>
        <w:separator/>
      </w:r>
    </w:p>
  </w:endnote>
  <w:endnote w:type="continuationSeparator" w:id="0">
    <w:p w:rsidR="009C156D" w:rsidRDefault="009C156D" w:rsidP="000662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Fira Sans Light">
    <w:panose1 w:val="020B0403050000020004"/>
    <w:charset w:val="EE"/>
    <w:family w:val="swiss"/>
    <w:pitch w:val="variable"/>
    <w:sig w:usb0="600002FF" w:usb1="02000001" w:usb2="00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ira Sans">
    <w:panose1 w:val="020B0503050000020004"/>
    <w:charset w:val="EE"/>
    <w:family w:val="swiss"/>
    <w:pitch w:val="variable"/>
    <w:sig w:usb0="600002FF" w:usb1="02000001" w:usb2="00000000" w:usb3="00000000" w:csb0="0000019F" w:csb1="00000000"/>
  </w:font>
  <w:font w:name="Fira Sans SemiBold">
    <w:panose1 w:val="020B0603050000020004"/>
    <w:charset w:val="EE"/>
    <w:family w:val="swiss"/>
    <w:pitch w:val="variable"/>
    <w:sig w:usb0="600002FF" w:usb1="02000001" w:usb2="00000000" w:usb3="00000000" w:csb0="0000019F" w:csb1="00000000"/>
  </w:font>
  <w:font w:name="Fira Sans Medium">
    <w:panose1 w:val="020B0603050000020004"/>
    <w:charset w:val="EE"/>
    <w:family w:val="swiss"/>
    <w:pitch w:val="variable"/>
    <w:sig w:usb0="600002FF" w:usb1="02000001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Fira Sans Extra Condensed SemiB">
    <w:panose1 w:val="020B0603050000020004"/>
    <w:charset w:val="EE"/>
    <w:family w:val="swiss"/>
    <w:pitch w:val="variable"/>
    <w:sig w:usb0="600002FF" w:usb1="00000001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690487"/>
      <w:docPartObj>
        <w:docPartGallery w:val="Page Numbers (Bottom of Page)"/>
        <w:docPartUnique/>
      </w:docPartObj>
    </w:sdtPr>
    <w:sdtEndPr/>
    <w:sdtContent>
      <w:p w:rsidR="009C156D" w:rsidRDefault="009C156D" w:rsidP="003B18B6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F529E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690488"/>
      <w:docPartObj>
        <w:docPartGallery w:val="Page Numbers (Bottom of Page)"/>
        <w:docPartUnique/>
      </w:docPartObj>
    </w:sdtPr>
    <w:sdtEndPr/>
    <w:sdtContent>
      <w:p w:rsidR="009C156D" w:rsidRDefault="009C156D" w:rsidP="003B18B6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33F84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745636839"/>
      <w:docPartObj>
        <w:docPartGallery w:val="Page Numbers (Bottom of Page)"/>
        <w:docPartUnique/>
      </w:docPartObj>
    </w:sdtPr>
    <w:sdtEndPr/>
    <w:sdtContent>
      <w:p w:rsidR="009C156D" w:rsidRDefault="009C156D" w:rsidP="003B18B6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33F84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C156D" w:rsidRDefault="009C156D" w:rsidP="000662E2">
      <w:pPr>
        <w:spacing w:after="0" w:line="240" w:lineRule="auto"/>
      </w:pPr>
      <w:r>
        <w:separator/>
      </w:r>
    </w:p>
  </w:footnote>
  <w:footnote w:type="continuationSeparator" w:id="0">
    <w:p w:rsidR="009C156D" w:rsidRDefault="009C156D" w:rsidP="000662E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C156D" w:rsidRDefault="00622953">
    <w:pPr>
      <w:pStyle w:val="Nagwek"/>
    </w:pPr>
    <w:r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251662336" behindDoc="1" locked="0" layoutInCell="1" allowOverlap="1" wp14:anchorId="1B3B54A0" wp14:editId="4E2A4562">
              <wp:simplePos x="0" y="0"/>
              <wp:positionH relativeFrom="column">
                <wp:posOffset>5214620</wp:posOffset>
              </wp:positionH>
              <wp:positionV relativeFrom="paragraph">
                <wp:posOffset>-178435</wp:posOffset>
              </wp:positionV>
              <wp:extent cx="1874520" cy="22680295"/>
              <wp:effectExtent l="0" t="0" r="0" b="8255"/>
              <wp:wrapNone/>
              <wp:docPr id="24" name="Prostokąt 2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1874520" cy="22680295"/>
                      </a:xfrm>
                      <a:prstGeom prst="rect">
                        <a:avLst/>
                      </a:prstGeom>
                      <a:solidFill>
                        <a:schemeClr val="bg1">
                          <a:lumMod val="95000"/>
                        </a:schemeClr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5="http://schemas.microsoft.com/office/word/2012/wordml">
          <w:pict>
            <v:rect w14:anchorId="43D96F60" id="Prostokąt 24" o:spid="_x0000_s1026" style="position:absolute;margin-left:410.6pt;margin-top:-14.05pt;width:147.6pt;height:1785.85pt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" fillcolor="#f2f2f2 [3052]" stroked="f" strokeweight="1pt">
              <v:path arrowok="t"/>
            </v:rect>
          </w:pict>
        </mc:Fallback>
      </mc:AlternateContent>
    </w:r>
  </w:p>
  <w:p w:rsidR="009C156D" w:rsidRDefault="009C156D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C156D" w:rsidRDefault="00622953">
    <w:pPr>
      <w:pStyle w:val="Nagwek"/>
      <w:rPr>
        <w:noProof/>
        <w:lang w:eastAsia="pl-PL"/>
      </w:rPr>
    </w:pPr>
    <w:r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46B4907A" wp14:editId="181763ED">
              <wp:simplePos x="0" y="0"/>
              <wp:positionH relativeFrom="column">
                <wp:posOffset>5036820</wp:posOffset>
              </wp:positionH>
              <wp:positionV relativeFrom="paragraph">
                <wp:posOffset>198755</wp:posOffset>
              </wp:positionV>
              <wp:extent cx="2060575" cy="357505"/>
              <wp:effectExtent l="0" t="0" r="0" b="4445"/>
              <wp:wrapNone/>
              <wp:docPr id="9" name="Schemat blokowy: opóźnienie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 flipH="1">
                        <a:off x="0" y="0"/>
                        <a:ext cx="2060575" cy="357505"/>
                      </a:xfrm>
                      <a:custGeom>
                        <a:avLst/>
                        <a:gdLst>
                          <a:gd name="connsiteX0" fmla="*/ 0 w 612140"/>
                          <a:gd name="connsiteY0" fmla="*/ 0 h 612140"/>
                          <a:gd name="connsiteX1" fmla="*/ 306070 w 612140"/>
                          <a:gd name="connsiteY1" fmla="*/ 0 h 612140"/>
                          <a:gd name="connsiteX2" fmla="*/ 612140 w 612140"/>
                          <a:gd name="connsiteY2" fmla="*/ 306070 h 612140"/>
                          <a:gd name="connsiteX3" fmla="*/ 306070 w 612140"/>
                          <a:gd name="connsiteY3" fmla="*/ 612140 h 612140"/>
                          <a:gd name="connsiteX4" fmla="*/ 0 w 612140"/>
                          <a:gd name="connsiteY4" fmla="*/ 612140 h 612140"/>
                          <a:gd name="connsiteX5" fmla="*/ 0 w 612140"/>
                          <a:gd name="connsiteY5" fmla="*/ 0 h 612140"/>
                          <a:gd name="connsiteX0" fmla="*/ 0 w 1939208"/>
                          <a:gd name="connsiteY0" fmla="*/ 0 h 612140"/>
                          <a:gd name="connsiteX1" fmla="*/ 1633138 w 1939208"/>
                          <a:gd name="connsiteY1" fmla="*/ 0 h 612140"/>
                          <a:gd name="connsiteX2" fmla="*/ 1939208 w 1939208"/>
                          <a:gd name="connsiteY2" fmla="*/ 306070 h 612140"/>
                          <a:gd name="connsiteX3" fmla="*/ 1633138 w 1939208"/>
                          <a:gd name="connsiteY3" fmla="*/ 612140 h 612140"/>
                          <a:gd name="connsiteX4" fmla="*/ 1327068 w 1939208"/>
                          <a:gd name="connsiteY4" fmla="*/ 612140 h 612140"/>
                          <a:gd name="connsiteX5" fmla="*/ 0 w 1939208"/>
                          <a:gd name="connsiteY5" fmla="*/ 0 h 612140"/>
                          <a:gd name="connsiteX0" fmla="*/ 0 w 1939208"/>
                          <a:gd name="connsiteY0" fmla="*/ 0 h 612140"/>
                          <a:gd name="connsiteX1" fmla="*/ 1633138 w 1939208"/>
                          <a:gd name="connsiteY1" fmla="*/ 0 h 612140"/>
                          <a:gd name="connsiteX2" fmla="*/ 1939208 w 1939208"/>
                          <a:gd name="connsiteY2" fmla="*/ 306070 h 612140"/>
                          <a:gd name="connsiteX3" fmla="*/ 1633138 w 1939208"/>
                          <a:gd name="connsiteY3" fmla="*/ 612140 h 612140"/>
                          <a:gd name="connsiteX4" fmla="*/ 0 w 1939208"/>
                          <a:gd name="connsiteY4" fmla="*/ 612140 h 612140"/>
                          <a:gd name="connsiteX5" fmla="*/ 0 w 1939208"/>
                          <a:gd name="connsiteY5" fmla="*/ 0 h 612140"/>
                          <a:gd name="connsiteX0" fmla="*/ 1 w 3113643"/>
                          <a:gd name="connsiteY0" fmla="*/ 10131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1174435 w 3113643"/>
                          <a:gd name="connsiteY4" fmla="*/ 612140 h 612140"/>
                          <a:gd name="connsiteX5" fmla="*/ 1 w 3113643"/>
                          <a:gd name="connsiteY5" fmla="*/ 10131 h 612140"/>
                          <a:gd name="connsiteX0" fmla="*/ 0 w 3113643"/>
                          <a:gd name="connsiteY0" fmla="*/ 0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1174435 w 3113643"/>
                          <a:gd name="connsiteY4" fmla="*/ 612140 h 612140"/>
                          <a:gd name="connsiteX5" fmla="*/ 0 w 3113643"/>
                          <a:gd name="connsiteY5" fmla="*/ 0 h 612140"/>
                          <a:gd name="connsiteX0" fmla="*/ 0 w 3113643"/>
                          <a:gd name="connsiteY0" fmla="*/ 0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0 w 3113643"/>
                          <a:gd name="connsiteY4" fmla="*/ 612140 h 612140"/>
                          <a:gd name="connsiteX5" fmla="*/ 0 w 3113643"/>
                          <a:gd name="connsiteY5" fmla="*/ 0 h 612140"/>
                          <a:gd name="connsiteX0" fmla="*/ 0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788886 w 3902529"/>
                          <a:gd name="connsiteY4" fmla="*/ 612140 h 612140"/>
                          <a:gd name="connsiteX5" fmla="*/ 0 w 3902529"/>
                          <a:gd name="connsiteY5" fmla="*/ 0 h 612140"/>
                          <a:gd name="connsiteX0" fmla="*/ 0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0 w 3902529"/>
                          <a:gd name="connsiteY4" fmla="*/ 612140 h 612140"/>
                          <a:gd name="connsiteX5" fmla="*/ 0 w 3902529"/>
                          <a:gd name="connsiteY5" fmla="*/ 0 h 612140"/>
                          <a:gd name="connsiteX0" fmla="*/ 546911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0 w 3902529"/>
                          <a:gd name="connsiteY4" fmla="*/ 612140 h 612140"/>
                          <a:gd name="connsiteX5" fmla="*/ 546911 w 3902529"/>
                          <a:gd name="connsiteY5" fmla="*/ 0 h 612140"/>
                          <a:gd name="connsiteX0" fmla="*/ 23272 w 3378890"/>
                          <a:gd name="connsiteY0" fmla="*/ 0 h 612140"/>
                          <a:gd name="connsiteX1" fmla="*/ 3072820 w 3378890"/>
                          <a:gd name="connsiteY1" fmla="*/ 0 h 612140"/>
                          <a:gd name="connsiteX2" fmla="*/ 3378890 w 3378890"/>
                          <a:gd name="connsiteY2" fmla="*/ 306070 h 612140"/>
                          <a:gd name="connsiteX3" fmla="*/ 3072820 w 3378890"/>
                          <a:gd name="connsiteY3" fmla="*/ 612140 h 612140"/>
                          <a:gd name="connsiteX4" fmla="*/ 0 w 3378890"/>
                          <a:gd name="connsiteY4" fmla="*/ 612140 h 612140"/>
                          <a:gd name="connsiteX5" fmla="*/ 23272 w 3378890"/>
                          <a:gd name="connsiteY5" fmla="*/ 0 h 612140"/>
                          <a:gd name="connsiteX0" fmla="*/ 0 w 3355618"/>
                          <a:gd name="connsiteY0" fmla="*/ 0 h 612140"/>
                          <a:gd name="connsiteX1" fmla="*/ 3049548 w 3355618"/>
                          <a:gd name="connsiteY1" fmla="*/ 0 h 612140"/>
                          <a:gd name="connsiteX2" fmla="*/ 3355618 w 3355618"/>
                          <a:gd name="connsiteY2" fmla="*/ 306070 h 612140"/>
                          <a:gd name="connsiteX3" fmla="*/ 3049548 w 3355618"/>
                          <a:gd name="connsiteY3" fmla="*/ 612140 h 612140"/>
                          <a:gd name="connsiteX4" fmla="*/ 19571 w 3355618"/>
                          <a:gd name="connsiteY4" fmla="*/ 612140 h 612140"/>
                          <a:gd name="connsiteX5" fmla="*/ 0 w 3355618"/>
                          <a:gd name="connsiteY5" fmla="*/ 0 h 612140"/>
                          <a:gd name="connsiteX0" fmla="*/ 0 w 3355618"/>
                          <a:gd name="connsiteY0" fmla="*/ 0 h 612140"/>
                          <a:gd name="connsiteX1" fmla="*/ 3049548 w 3355618"/>
                          <a:gd name="connsiteY1" fmla="*/ 0 h 612140"/>
                          <a:gd name="connsiteX2" fmla="*/ 3355618 w 3355618"/>
                          <a:gd name="connsiteY2" fmla="*/ 306070 h 612140"/>
                          <a:gd name="connsiteX3" fmla="*/ 3049548 w 3355618"/>
                          <a:gd name="connsiteY3" fmla="*/ 612140 h 612140"/>
                          <a:gd name="connsiteX4" fmla="*/ 0 w 3355618"/>
                          <a:gd name="connsiteY4" fmla="*/ 612140 h 612140"/>
                          <a:gd name="connsiteX5" fmla="*/ 0 w 33556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171400 w 3527018"/>
                          <a:gd name="connsiteY4" fmla="*/ 612140 h 612140"/>
                          <a:gd name="connsiteX5" fmla="*/ 0 w 35270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21835 w 3527018"/>
                          <a:gd name="connsiteY4" fmla="*/ 612140 h 612140"/>
                          <a:gd name="connsiteX5" fmla="*/ 0 w 35270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0 w 3527018"/>
                          <a:gd name="connsiteY4" fmla="*/ 612140 h 612140"/>
                          <a:gd name="connsiteX5" fmla="*/ 0 w 3527018"/>
                          <a:gd name="connsiteY5" fmla="*/ 0 h 612140"/>
                        </a:gdLst>
                        <a:ahLst/>
                        <a:cxnLst>
                          <a:cxn ang="0">
                            <a:pos x="connsiteX0" y="connsiteY0"/>
                          </a:cxn>
                          <a:cxn ang="0">
                            <a:pos x="connsiteX1" y="connsiteY1"/>
                          </a:cxn>
                          <a:cxn ang="0">
                            <a:pos x="connsiteX2" y="connsiteY2"/>
                          </a:cxn>
                          <a:cxn ang="0">
                            <a:pos x="connsiteX3" y="connsiteY3"/>
                          </a:cxn>
                          <a:cxn ang="0">
                            <a:pos x="connsiteX4" y="connsiteY4"/>
                          </a:cxn>
                          <a:cxn ang="0">
                            <a:pos x="connsiteX5" y="connsiteY5"/>
                          </a:cxn>
                        </a:cxnLst>
                        <a:rect l="l" t="t" r="r" b="b"/>
                        <a:pathLst>
                          <a:path w="3527018" h="612140">
                            <a:moveTo>
                              <a:pt x="0" y="0"/>
                            </a:moveTo>
                            <a:lnTo>
                              <a:pt x="3220948" y="0"/>
                            </a:lnTo>
                            <a:cubicBezTo>
                              <a:pt x="3389986" y="0"/>
                              <a:pt x="3527018" y="137032"/>
                              <a:pt x="3527018" y="306070"/>
                            </a:cubicBezTo>
                            <a:cubicBezTo>
                              <a:pt x="3527018" y="475108"/>
                              <a:pt x="3389986" y="612140"/>
                              <a:pt x="3220948" y="612140"/>
                            </a:cubicBezTo>
                            <a:lnTo>
                              <a:pt x="0" y="612140"/>
                            </a:lnTo>
                            <a:lnTo>
                              <a:pt x="0" y="0"/>
                            </a:lnTo>
                            <a:close/>
                          </a:path>
                        </a:pathLst>
                      </a:custGeom>
                      <a:solidFill>
                        <a:srgbClr val="001D77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:rsidR="009C156D" w:rsidRPr="003C6C8D" w:rsidRDefault="009C156D" w:rsidP="00074DD8">
                          <w:pPr>
                            <w:spacing w:before="0" w:after="0" w:line="240" w:lineRule="auto"/>
                            <w:ind w:left="227"/>
                            <w:jc w:val="both"/>
                            <w:rPr>
                              <w:rFonts w:ascii="Fira Sans SemiBold" w:hAnsi="Fira Sans SemiBold"/>
                            </w:rPr>
                          </w:pPr>
                          <w:r>
                            <w:rPr>
                              <w:rFonts w:ascii="Fira Sans SemiBold" w:hAnsi="Fira Sans SemiBold"/>
                            </w:rPr>
                            <w:t>INFORMACJE SYGNALNE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5="http://schemas.microsoft.com/office/word/2012/wordml">
          <w:pict>
            <v:shape id="Schemat blokowy: opóźnienie 6" o:spid="_x0000_s1028" style="position:absolute;margin-left:396.6pt;margin-top:15.65pt;width:162.25pt;height:28.15pt;flip:x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3527018,61214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" adj="-11796480,,5400" path="m,l3220948,v169038,,306070,137032,306070,306070c3527018,475108,3389986,612140,3220948,612140l,612140,,xe" fillcolor="#001d77" stroked="f" strokeweight="1pt">
              <v:stroke joinstyle="miter"/>
              <v:formulas/>
              <v:path arrowok="t" o:connecttype="custom" o:connectlocs="0,0;1881761,0;2060575,178753;1881761,357505;0,357505;0,0" o:connectangles="0,0,0,0,0,0" textboxrect="0,0,3527018,612140"/>
              <v:textbox>
                <w:txbxContent>
                  <w:p w:rsidR="009C156D" w:rsidRPr="003C6C8D" w:rsidRDefault="009C156D" w:rsidP="00074DD8">
                    <w:pPr>
                      <w:spacing w:before="0" w:after="0" w:line="240" w:lineRule="auto"/>
                      <w:ind w:left="227"/>
                      <w:jc w:val="both"/>
                      <w:rPr>
                        <w:rFonts w:ascii="Fira Sans SemiBold" w:hAnsi="Fira Sans SemiBold"/>
                      </w:rPr>
                    </w:pPr>
                    <w:r>
                      <w:rPr>
                        <w:rFonts w:ascii="Fira Sans SemiBold" w:hAnsi="Fira Sans SemiBold"/>
                      </w:rPr>
                      <w:t>INFORMACJE SYGNALNE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251666432" behindDoc="1" locked="0" layoutInCell="1" allowOverlap="1" wp14:anchorId="54613923" wp14:editId="30D9DCD7">
              <wp:simplePos x="0" y="0"/>
              <wp:positionH relativeFrom="column">
                <wp:posOffset>5219065</wp:posOffset>
              </wp:positionH>
              <wp:positionV relativeFrom="paragraph">
                <wp:posOffset>511810</wp:posOffset>
              </wp:positionV>
              <wp:extent cx="1871980" cy="22905085"/>
              <wp:effectExtent l="0" t="0" r="0" b="0"/>
              <wp:wrapTight wrapText="bothSides">
                <wp:wrapPolygon edited="0">
                  <wp:start x="0" y="0"/>
                  <wp:lineTo x="0" y="21575"/>
                  <wp:lineTo x="21322" y="21575"/>
                  <wp:lineTo x="21322" y="0"/>
                  <wp:lineTo x="0" y="0"/>
                </wp:wrapPolygon>
              </wp:wrapTight>
              <wp:docPr id="10" name="Prostokąt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1871980" cy="22905085"/>
                      </a:xfrm>
                      <a:prstGeom prst="rect">
                        <a:avLst/>
                      </a:prstGeom>
                      <a:solidFill>
                        <a:srgbClr val="F2F2F2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5="http://schemas.microsoft.com/office/word/2012/wordml">
          <w:pict>
            <v:rect w14:anchorId="6D757C8C" id="Prostokąt 10" o:spid="_x0000_s1026" style="position:absolute;margin-left:410.95pt;margin-top:40.3pt;width:147.4pt;height:1803.55pt;z-index:-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" fillcolor="#f2f2f2" stroked="f" strokeweight="1pt">
              <v:path arrowok="t"/>
              <w10:wrap type="tight"/>
            </v:rect>
          </w:pict>
        </mc:Fallback>
      </mc:AlternateContent>
    </w:r>
    <w:r w:rsidR="004F529E">
      <w:rPr>
        <w:noProof/>
        <w:lang w:val="en-GB" w:eastAsia="en-GB"/>
      </w:rPr>
      <w:drawing>
        <wp:inline distT="0" distB="0" distL="0" distR="0" wp14:anchorId="30F9F7E0" wp14:editId="00A72911">
          <wp:extent cx="2210137" cy="720000"/>
          <wp:effectExtent l="0" t="0" r="0" b="4445"/>
          <wp:docPr id="4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Logo%20jubileuszowe%20wersja%20dla%20GUS%20odmiana%20podstawowa%20wariant%20kolorowy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10137" cy="72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9C156D" w:rsidRDefault="00622953">
    <w:pPr>
      <w:pStyle w:val="Nagwek"/>
      <w:rPr>
        <w:noProof/>
        <w:lang w:eastAsia="pl-PL"/>
      </w:rPr>
    </w:pPr>
    <w:r>
      <w:rPr>
        <w:noProof/>
        <w:lang w:val="en-GB" w:eastAsia="en-GB"/>
      </w:rPr>
      <mc:AlternateContent>
        <mc:Choice Requires="wps">
          <w:drawing>
            <wp:anchor distT="45720" distB="45720" distL="114300" distR="114300" simplePos="0" relativeHeight="251669504" behindDoc="0" locked="0" layoutInCell="1" allowOverlap="1" wp14:anchorId="27DF18BD" wp14:editId="34C4E0E8">
              <wp:simplePos x="0" y="0"/>
              <wp:positionH relativeFrom="column">
                <wp:posOffset>5219700</wp:posOffset>
              </wp:positionH>
              <wp:positionV relativeFrom="paragraph">
                <wp:posOffset>266065</wp:posOffset>
              </wp:positionV>
              <wp:extent cx="1432560" cy="336550"/>
              <wp:effectExtent l="0" t="0" r="0" b="6350"/>
              <wp:wrapNone/>
              <wp:docPr id="8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32560" cy="33655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9C156D" w:rsidRPr="00C97596" w:rsidRDefault="003279D3" w:rsidP="00F37172">
                          <w:pPr>
                            <w:jc w:val="both"/>
                            <w:rPr>
                              <w:rFonts w:ascii="Fira Sans SemiBold" w:hAnsi="Fira Sans SemiBold"/>
                              <w:color w:val="001D77"/>
                            </w:rPr>
                          </w:pPr>
                          <w:r>
                            <w:rPr>
                              <w:rFonts w:ascii="Fira Sans SemiBold" w:hAnsi="Fira Sans SemiBold"/>
                              <w:color w:val="001D77"/>
                            </w:rPr>
                            <w:t>04</w:t>
                          </w:r>
                          <w:r w:rsidR="009C156D">
                            <w:rPr>
                              <w:rFonts w:ascii="Fira Sans SemiBold" w:hAnsi="Fira Sans SemiBold"/>
                              <w:color w:val="001D77"/>
                            </w:rPr>
                            <w:t>.0</w:t>
                          </w:r>
                          <w:r>
                            <w:rPr>
                              <w:rFonts w:ascii="Fira Sans SemiBold" w:hAnsi="Fira Sans SemiBold"/>
                              <w:color w:val="001D77"/>
                            </w:rPr>
                            <w:t>4</w:t>
                          </w:r>
                          <w:r w:rsidR="009C156D">
                            <w:rPr>
                              <w:rFonts w:ascii="Fira Sans SemiBold" w:hAnsi="Fira Sans SemiBold"/>
                              <w:color w:val="001D77"/>
                            </w:rPr>
                            <w:t>.2018</w:t>
                          </w:r>
                          <w:r w:rsidR="009C156D" w:rsidRPr="00C97596">
                            <w:rPr>
                              <w:rFonts w:ascii="Fira Sans SemiBold" w:hAnsi="Fira Sans SemiBold"/>
                              <w:color w:val="001D77"/>
                            </w:rPr>
                            <w:t xml:space="preserve"> r.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5="http://schemas.microsoft.com/office/word/2012/wordml"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9" type="#_x0000_t202" style="position:absolute;margin-left:411pt;margin-top:20.95pt;width:112.8pt;height:26.5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" filled="f" stroked="f">
              <v:textbox>
                <w:txbxContent>
                  <w:p w:rsidR="009C156D" w:rsidRPr="00C97596" w:rsidRDefault="003279D3" w:rsidP="00F37172">
                    <w:pPr>
                      <w:jc w:val="both"/>
                      <w:rPr>
                        <w:rFonts w:ascii="Fira Sans SemiBold" w:hAnsi="Fira Sans SemiBold"/>
                        <w:color w:val="001D77"/>
                      </w:rPr>
                    </w:pPr>
                    <w:r>
                      <w:rPr>
                        <w:rFonts w:ascii="Fira Sans SemiBold" w:hAnsi="Fira Sans SemiBold"/>
                        <w:color w:val="001D77"/>
                      </w:rPr>
                      <w:t>04</w:t>
                    </w:r>
                    <w:r w:rsidR="009C156D">
                      <w:rPr>
                        <w:rFonts w:ascii="Fira Sans SemiBold" w:hAnsi="Fira Sans SemiBold"/>
                        <w:color w:val="001D77"/>
                      </w:rPr>
                      <w:t>.0</w:t>
                    </w:r>
                    <w:r>
                      <w:rPr>
                        <w:rFonts w:ascii="Fira Sans SemiBold" w:hAnsi="Fira Sans SemiBold"/>
                        <w:color w:val="001D77"/>
                      </w:rPr>
                      <w:t>4</w:t>
                    </w:r>
                    <w:r w:rsidR="009C156D">
                      <w:rPr>
                        <w:rFonts w:ascii="Fira Sans SemiBold" w:hAnsi="Fira Sans SemiBold"/>
                        <w:color w:val="001D77"/>
                      </w:rPr>
                      <w:t>.2018</w:t>
                    </w:r>
                    <w:r w:rsidR="009C156D" w:rsidRPr="00C97596">
                      <w:rPr>
                        <w:rFonts w:ascii="Fira Sans SemiBold" w:hAnsi="Fira Sans SemiBold"/>
                        <w:color w:val="001D77"/>
                      </w:rPr>
                      <w:t xml:space="preserve"> r.</w:t>
                    </w:r>
                  </w:p>
                </w:txbxContent>
              </v:textbox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C156D" w:rsidRDefault="009C156D">
    <w:pPr>
      <w:pStyle w:val="Nagwek"/>
    </w:pPr>
  </w:p>
  <w:p w:rsidR="009C156D" w:rsidRDefault="009C156D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3pt;height:125.25pt;visibility:visible;mso-wrap-style:square" o:bullet="t">
        <v:imagedata r:id="rId1" o:title=""/>
      </v:shape>
    </w:pict>
  </w:numPicBullet>
  <w:numPicBullet w:numPicBulletId="1">
    <w:pict>
      <v:shape id="_x0000_i1033" type="#_x0000_t75" style="width:123.75pt;height:125.25pt;visibility:visible;mso-wrap-style:square" o:bullet="t">
        <v:imagedata r:id="rId2" o:title=""/>
      </v:shape>
    </w:pict>
  </w:numPicBullet>
  <w:abstractNum w:abstractNumId="0">
    <w:nsid w:val="10497FAF"/>
    <w:multiLevelType w:val="hybridMultilevel"/>
    <w:tmpl w:val="7BEC98E0"/>
    <w:lvl w:ilvl="0" w:tplc="74F2CACE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048EDF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DD0127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35642B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BB8832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8E2D9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BC63C1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CFABB2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8CCFA4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>
    <w:nsid w:val="323A230B"/>
    <w:multiLevelType w:val="hybridMultilevel"/>
    <w:tmpl w:val="125A64C4"/>
    <w:lvl w:ilvl="0" w:tplc="340AEF3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C06B20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42AE0D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514F69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968D82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80C77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D82700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F7430E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D18BEB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>
    <w:nsid w:val="526660D3"/>
    <w:multiLevelType w:val="hybridMultilevel"/>
    <w:tmpl w:val="E4B0E872"/>
    <w:lvl w:ilvl="0" w:tplc="18AE36AC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6D84081"/>
    <w:multiLevelType w:val="hybridMultilevel"/>
    <w:tmpl w:val="1066547C"/>
    <w:lvl w:ilvl="0" w:tplc="616CFA40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autoHyphenation/>
  <w:hyphenationZone w:val="425"/>
  <w:drawingGridHorizontalSpacing w:val="57"/>
  <w:drawingGridVerticalSpacing w:val="57"/>
  <w:characterSpacingControl w:val="doNotCompress"/>
  <w:hdrShapeDefaults>
    <o:shapedefaults v:ext="edit" spidmax="2049"/>
  </w:hdrShapeDefaults>
  <w:footnotePr>
    <w:numFmt w:val="lowerLetter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0D87"/>
    <w:rsid w:val="00001C5B"/>
    <w:rsid w:val="00003437"/>
    <w:rsid w:val="0000709F"/>
    <w:rsid w:val="000108B8"/>
    <w:rsid w:val="000152F5"/>
    <w:rsid w:val="00034160"/>
    <w:rsid w:val="0004582E"/>
    <w:rsid w:val="0004646A"/>
    <w:rsid w:val="000470AA"/>
    <w:rsid w:val="00057CA1"/>
    <w:rsid w:val="000662E2"/>
    <w:rsid w:val="00066883"/>
    <w:rsid w:val="00074DD8"/>
    <w:rsid w:val="000806F7"/>
    <w:rsid w:val="00097840"/>
    <w:rsid w:val="000A6963"/>
    <w:rsid w:val="000A7F1A"/>
    <w:rsid w:val="000B0727"/>
    <w:rsid w:val="000C135D"/>
    <w:rsid w:val="000D1D43"/>
    <w:rsid w:val="000D225C"/>
    <w:rsid w:val="000D2A5C"/>
    <w:rsid w:val="000E0918"/>
    <w:rsid w:val="000E3DF4"/>
    <w:rsid w:val="001011C3"/>
    <w:rsid w:val="00102C97"/>
    <w:rsid w:val="00106181"/>
    <w:rsid w:val="00110D87"/>
    <w:rsid w:val="001149A1"/>
    <w:rsid w:val="00114DB9"/>
    <w:rsid w:val="00116087"/>
    <w:rsid w:val="00130296"/>
    <w:rsid w:val="00135B65"/>
    <w:rsid w:val="00142037"/>
    <w:rsid w:val="001423B6"/>
    <w:rsid w:val="001448A7"/>
    <w:rsid w:val="00146621"/>
    <w:rsid w:val="00162325"/>
    <w:rsid w:val="001951DA"/>
    <w:rsid w:val="001C3269"/>
    <w:rsid w:val="001D1DB4"/>
    <w:rsid w:val="001E1D94"/>
    <w:rsid w:val="001E7DBB"/>
    <w:rsid w:val="002574F9"/>
    <w:rsid w:val="00262B61"/>
    <w:rsid w:val="00276811"/>
    <w:rsid w:val="00276C9A"/>
    <w:rsid w:val="00282699"/>
    <w:rsid w:val="002926DF"/>
    <w:rsid w:val="00296697"/>
    <w:rsid w:val="002A4D80"/>
    <w:rsid w:val="002B0472"/>
    <w:rsid w:val="002B6B12"/>
    <w:rsid w:val="002D0020"/>
    <w:rsid w:val="002E6140"/>
    <w:rsid w:val="002E6985"/>
    <w:rsid w:val="002E71B6"/>
    <w:rsid w:val="002F77C8"/>
    <w:rsid w:val="00304F22"/>
    <w:rsid w:val="00305162"/>
    <w:rsid w:val="00306C7C"/>
    <w:rsid w:val="00322EDD"/>
    <w:rsid w:val="003279D3"/>
    <w:rsid w:val="00332320"/>
    <w:rsid w:val="00347D72"/>
    <w:rsid w:val="00357611"/>
    <w:rsid w:val="00367237"/>
    <w:rsid w:val="0037077F"/>
    <w:rsid w:val="00372411"/>
    <w:rsid w:val="00373882"/>
    <w:rsid w:val="003843DB"/>
    <w:rsid w:val="003901AC"/>
    <w:rsid w:val="00393761"/>
    <w:rsid w:val="00397D18"/>
    <w:rsid w:val="003A1B36"/>
    <w:rsid w:val="003A440F"/>
    <w:rsid w:val="003B1454"/>
    <w:rsid w:val="003B18B6"/>
    <w:rsid w:val="003C59E0"/>
    <w:rsid w:val="003C6C8D"/>
    <w:rsid w:val="003D4F95"/>
    <w:rsid w:val="003D5F42"/>
    <w:rsid w:val="003D60A9"/>
    <w:rsid w:val="003F4C97"/>
    <w:rsid w:val="003F5245"/>
    <w:rsid w:val="003F7FE6"/>
    <w:rsid w:val="00400193"/>
    <w:rsid w:val="004212E7"/>
    <w:rsid w:val="0042446D"/>
    <w:rsid w:val="00426ECB"/>
    <w:rsid w:val="00427BF8"/>
    <w:rsid w:val="00431C02"/>
    <w:rsid w:val="00437395"/>
    <w:rsid w:val="00445047"/>
    <w:rsid w:val="004566AB"/>
    <w:rsid w:val="004601AC"/>
    <w:rsid w:val="00463E39"/>
    <w:rsid w:val="004657FC"/>
    <w:rsid w:val="004733F6"/>
    <w:rsid w:val="00474E69"/>
    <w:rsid w:val="0049621B"/>
    <w:rsid w:val="004C1895"/>
    <w:rsid w:val="004C6D40"/>
    <w:rsid w:val="004F0C3C"/>
    <w:rsid w:val="004F529E"/>
    <w:rsid w:val="004F63FC"/>
    <w:rsid w:val="00502E6F"/>
    <w:rsid w:val="00505A92"/>
    <w:rsid w:val="0051646A"/>
    <w:rsid w:val="00516A50"/>
    <w:rsid w:val="005203F1"/>
    <w:rsid w:val="0052058B"/>
    <w:rsid w:val="00521BC3"/>
    <w:rsid w:val="00526A58"/>
    <w:rsid w:val="00533632"/>
    <w:rsid w:val="0053648F"/>
    <w:rsid w:val="00541E6E"/>
    <w:rsid w:val="0054251F"/>
    <w:rsid w:val="005520D8"/>
    <w:rsid w:val="00556CF1"/>
    <w:rsid w:val="005762A7"/>
    <w:rsid w:val="005877DE"/>
    <w:rsid w:val="005916D7"/>
    <w:rsid w:val="005A698C"/>
    <w:rsid w:val="005C1AF8"/>
    <w:rsid w:val="005D470D"/>
    <w:rsid w:val="005E0799"/>
    <w:rsid w:val="005E2988"/>
    <w:rsid w:val="005F5A80"/>
    <w:rsid w:val="006039C0"/>
    <w:rsid w:val="006044FF"/>
    <w:rsid w:val="00607CC5"/>
    <w:rsid w:val="00622953"/>
    <w:rsid w:val="00633014"/>
    <w:rsid w:val="0063437B"/>
    <w:rsid w:val="00637C1E"/>
    <w:rsid w:val="006673CA"/>
    <w:rsid w:val="00673C26"/>
    <w:rsid w:val="00674A8B"/>
    <w:rsid w:val="006812AF"/>
    <w:rsid w:val="0068327D"/>
    <w:rsid w:val="00685123"/>
    <w:rsid w:val="00691225"/>
    <w:rsid w:val="00694AF0"/>
    <w:rsid w:val="006A07DC"/>
    <w:rsid w:val="006A4686"/>
    <w:rsid w:val="006B0E9E"/>
    <w:rsid w:val="006B208D"/>
    <w:rsid w:val="006B5AE4"/>
    <w:rsid w:val="006D1507"/>
    <w:rsid w:val="006D4054"/>
    <w:rsid w:val="006D6B72"/>
    <w:rsid w:val="006E02EC"/>
    <w:rsid w:val="006F4F57"/>
    <w:rsid w:val="007059D5"/>
    <w:rsid w:val="007162EB"/>
    <w:rsid w:val="007211B1"/>
    <w:rsid w:val="00733D55"/>
    <w:rsid w:val="00746187"/>
    <w:rsid w:val="00752A67"/>
    <w:rsid w:val="00761070"/>
    <w:rsid w:val="0076254F"/>
    <w:rsid w:val="007801F5"/>
    <w:rsid w:val="00783CA4"/>
    <w:rsid w:val="007842FB"/>
    <w:rsid w:val="00786124"/>
    <w:rsid w:val="0078756B"/>
    <w:rsid w:val="0079514B"/>
    <w:rsid w:val="007A2DC1"/>
    <w:rsid w:val="007B74D8"/>
    <w:rsid w:val="007D3319"/>
    <w:rsid w:val="007D335D"/>
    <w:rsid w:val="007E3314"/>
    <w:rsid w:val="007E4B03"/>
    <w:rsid w:val="007F324B"/>
    <w:rsid w:val="00802A9A"/>
    <w:rsid w:val="0080553C"/>
    <w:rsid w:val="00805B46"/>
    <w:rsid w:val="00820B10"/>
    <w:rsid w:val="0082498D"/>
    <w:rsid w:val="00825DC2"/>
    <w:rsid w:val="00831172"/>
    <w:rsid w:val="00831DEF"/>
    <w:rsid w:val="00834AD3"/>
    <w:rsid w:val="00843795"/>
    <w:rsid w:val="00847F0F"/>
    <w:rsid w:val="00852448"/>
    <w:rsid w:val="0088258A"/>
    <w:rsid w:val="008832C4"/>
    <w:rsid w:val="00883763"/>
    <w:rsid w:val="00886332"/>
    <w:rsid w:val="008A26D9"/>
    <w:rsid w:val="008C0C29"/>
    <w:rsid w:val="008C7A01"/>
    <w:rsid w:val="008F3638"/>
    <w:rsid w:val="008F4441"/>
    <w:rsid w:val="008F6F31"/>
    <w:rsid w:val="008F74DF"/>
    <w:rsid w:val="009127BA"/>
    <w:rsid w:val="00916782"/>
    <w:rsid w:val="009227A6"/>
    <w:rsid w:val="00933B26"/>
    <w:rsid w:val="00933EC1"/>
    <w:rsid w:val="009530DB"/>
    <w:rsid w:val="00953676"/>
    <w:rsid w:val="009705EE"/>
    <w:rsid w:val="00977927"/>
    <w:rsid w:val="0098135C"/>
    <w:rsid w:val="0098156A"/>
    <w:rsid w:val="00985747"/>
    <w:rsid w:val="00990133"/>
    <w:rsid w:val="00991BAC"/>
    <w:rsid w:val="009A6EA0"/>
    <w:rsid w:val="009B1399"/>
    <w:rsid w:val="009C1335"/>
    <w:rsid w:val="009C156D"/>
    <w:rsid w:val="009C1AB2"/>
    <w:rsid w:val="009C5407"/>
    <w:rsid w:val="009C7251"/>
    <w:rsid w:val="009E2E91"/>
    <w:rsid w:val="009E3BF4"/>
    <w:rsid w:val="009F5815"/>
    <w:rsid w:val="00A07F00"/>
    <w:rsid w:val="00A12435"/>
    <w:rsid w:val="00A139F5"/>
    <w:rsid w:val="00A2136A"/>
    <w:rsid w:val="00A33F84"/>
    <w:rsid w:val="00A34C24"/>
    <w:rsid w:val="00A365F4"/>
    <w:rsid w:val="00A37CE0"/>
    <w:rsid w:val="00A460E6"/>
    <w:rsid w:val="00A46BD5"/>
    <w:rsid w:val="00A47D80"/>
    <w:rsid w:val="00A51E49"/>
    <w:rsid w:val="00A53132"/>
    <w:rsid w:val="00A563F2"/>
    <w:rsid w:val="00A566E8"/>
    <w:rsid w:val="00A76691"/>
    <w:rsid w:val="00A810F9"/>
    <w:rsid w:val="00A86ECC"/>
    <w:rsid w:val="00A86FCC"/>
    <w:rsid w:val="00AA710D"/>
    <w:rsid w:val="00AB6D25"/>
    <w:rsid w:val="00AD4947"/>
    <w:rsid w:val="00AE20FD"/>
    <w:rsid w:val="00AE2D4B"/>
    <w:rsid w:val="00AE3075"/>
    <w:rsid w:val="00AE4F99"/>
    <w:rsid w:val="00B11B69"/>
    <w:rsid w:val="00B14952"/>
    <w:rsid w:val="00B31E5A"/>
    <w:rsid w:val="00B322EC"/>
    <w:rsid w:val="00B609CE"/>
    <w:rsid w:val="00B653AB"/>
    <w:rsid w:val="00B65F9E"/>
    <w:rsid w:val="00B66B19"/>
    <w:rsid w:val="00B914E9"/>
    <w:rsid w:val="00B93CB1"/>
    <w:rsid w:val="00B94737"/>
    <w:rsid w:val="00B956EE"/>
    <w:rsid w:val="00B97152"/>
    <w:rsid w:val="00BA2BA1"/>
    <w:rsid w:val="00BA3562"/>
    <w:rsid w:val="00BA5A42"/>
    <w:rsid w:val="00BB4F09"/>
    <w:rsid w:val="00BD4E33"/>
    <w:rsid w:val="00C00EDA"/>
    <w:rsid w:val="00C030DE"/>
    <w:rsid w:val="00C22105"/>
    <w:rsid w:val="00C244B6"/>
    <w:rsid w:val="00C27D75"/>
    <w:rsid w:val="00C3702F"/>
    <w:rsid w:val="00C4500A"/>
    <w:rsid w:val="00C55C91"/>
    <w:rsid w:val="00C64A37"/>
    <w:rsid w:val="00C7158E"/>
    <w:rsid w:val="00C7250B"/>
    <w:rsid w:val="00C7346B"/>
    <w:rsid w:val="00C77C0E"/>
    <w:rsid w:val="00C8000E"/>
    <w:rsid w:val="00C91687"/>
    <w:rsid w:val="00C924A8"/>
    <w:rsid w:val="00C945FE"/>
    <w:rsid w:val="00C950B4"/>
    <w:rsid w:val="00C96FAA"/>
    <w:rsid w:val="00C97A04"/>
    <w:rsid w:val="00CA107B"/>
    <w:rsid w:val="00CA484D"/>
    <w:rsid w:val="00CA4FB6"/>
    <w:rsid w:val="00CC739E"/>
    <w:rsid w:val="00CD1E2E"/>
    <w:rsid w:val="00CD58B7"/>
    <w:rsid w:val="00CF4099"/>
    <w:rsid w:val="00D00796"/>
    <w:rsid w:val="00D02D2C"/>
    <w:rsid w:val="00D261A2"/>
    <w:rsid w:val="00D478C0"/>
    <w:rsid w:val="00D538E4"/>
    <w:rsid w:val="00D616D2"/>
    <w:rsid w:val="00D63B5F"/>
    <w:rsid w:val="00D7066F"/>
    <w:rsid w:val="00D70EF7"/>
    <w:rsid w:val="00D72BB0"/>
    <w:rsid w:val="00D815F5"/>
    <w:rsid w:val="00D8397C"/>
    <w:rsid w:val="00D87084"/>
    <w:rsid w:val="00D94EED"/>
    <w:rsid w:val="00D96026"/>
    <w:rsid w:val="00DA0243"/>
    <w:rsid w:val="00DA433C"/>
    <w:rsid w:val="00DA7C1C"/>
    <w:rsid w:val="00DB147A"/>
    <w:rsid w:val="00DB1B7A"/>
    <w:rsid w:val="00DC6708"/>
    <w:rsid w:val="00DF712D"/>
    <w:rsid w:val="00E01436"/>
    <w:rsid w:val="00E045BD"/>
    <w:rsid w:val="00E17A9F"/>
    <w:rsid w:val="00E17B77"/>
    <w:rsid w:val="00E23337"/>
    <w:rsid w:val="00E259EA"/>
    <w:rsid w:val="00E27E85"/>
    <w:rsid w:val="00E30793"/>
    <w:rsid w:val="00E32061"/>
    <w:rsid w:val="00E41FCF"/>
    <w:rsid w:val="00E42FF9"/>
    <w:rsid w:val="00E44FA9"/>
    <w:rsid w:val="00E4714C"/>
    <w:rsid w:val="00E51AEB"/>
    <w:rsid w:val="00E522A7"/>
    <w:rsid w:val="00E54452"/>
    <w:rsid w:val="00E664C5"/>
    <w:rsid w:val="00E671A2"/>
    <w:rsid w:val="00E76D26"/>
    <w:rsid w:val="00EB02C9"/>
    <w:rsid w:val="00EB1390"/>
    <w:rsid w:val="00EB2C71"/>
    <w:rsid w:val="00EB4340"/>
    <w:rsid w:val="00EB556D"/>
    <w:rsid w:val="00EB5A7D"/>
    <w:rsid w:val="00ED55C0"/>
    <w:rsid w:val="00ED682B"/>
    <w:rsid w:val="00EE41D5"/>
    <w:rsid w:val="00EE696D"/>
    <w:rsid w:val="00EF7B36"/>
    <w:rsid w:val="00F037A4"/>
    <w:rsid w:val="00F12FEC"/>
    <w:rsid w:val="00F17C38"/>
    <w:rsid w:val="00F26013"/>
    <w:rsid w:val="00F27C8F"/>
    <w:rsid w:val="00F30A0C"/>
    <w:rsid w:val="00F32749"/>
    <w:rsid w:val="00F37172"/>
    <w:rsid w:val="00F4477E"/>
    <w:rsid w:val="00F45717"/>
    <w:rsid w:val="00F65EEC"/>
    <w:rsid w:val="00F6637E"/>
    <w:rsid w:val="00F67D8F"/>
    <w:rsid w:val="00F739B3"/>
    <w:rsid w:val="00F74B10"/>
    <w:rsid w:val="00F80247"/>
    <w:rsid w:val="00F802BE"/>
    <w:rsid w:val="00F80E93"/>
    <w:rsid w:val="00F86024"/>
    <w:rsid w:val="00F8611A"/>
    <w:rsid w:val="00F86C02"/>
    <w:rsid w:val="00F90BB1"/>
    <w:rsid w:val="00FA5128"/>
    <w:rsid w:val="00FA5BDD"/>
    <w:rsid w:val="00FB42D4"/>
    <w:rsid w:val="00FB5906"/>
    <w:rsid w:val="00FB762F"/>
    <w:rsid w:val="00FC2AED"/>
    <w:rsid w:val="00FD5E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/>
    <w:lsdException w:name="heading 4" w:uiPriority="9"/>
    <w:lsdException w:name="heading 5" w:uiPriority="0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aliases w:val="Tekst informacji"/>
    <w:qFormat/>
    <w:rsid w:val="00074DD8"/>
    <w:pPr>
      <w:spacing w:before="120" w:after="120" w:line="240" w:lineRule="exact"/>
    </w:pPr>
    <w:rPr>
      <w:rFonts w:ascii="Fira Sans" w:hAnsi="Fira Sans"/>
      <w:sz w:val="19"/>
    </w:rPr>
  </w:style>
  <w:style w:type="paragraph" w:styleId="Nagwek1">
    <w:name w:val="heading 1"/>
    <w:aliases w:val="tytuł podrozdziału"/>
    <w:basedOn w:val="Normalny"/>
    <w:next w:val="Normalny"/>
    <w:link w:val="Nagwek1Znak"/>
    <w:qFormat/>
    <w:rsid w:val="00633014"/>
    <w:pPr>
      <w:keepNext/>
      <w:spacing w:before="240" w:line="240" w:lineRule="auto"/>
      <w:outlineLvl w:val="0"/>
    </w:pPr>
    <w:rPr>
      <w:rFonts w:ascii="Fira Sans SemiBold" w:eastAsia="Times New Roman" w:hAnsi="Fira Sans SemiBold" w:cs="Times New Roman"/>
      <w:bCs/>
      <w:color w:val="001D77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unhideWhenUsed/>
    <w:qFormat/>
    <w:rsid w:val="007A2DC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rsid w:val="007A2DC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rsid w:val="00437395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Nagwek5">
    <w:name w:val="heading 5"/>
    <w:basedOn w:val="Normalny"/>
    <w:next w:val="Normalny"/>
    <w:link w:val="Nagwek5Znak"/>
    <w:unhideWhenUsed/>
    <w:qFormat/>
    <w:rsid w:val="007A2DC1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9C156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Nagwek8">
    <w:name w:val="heading 8"/>
    <w:basedOn w:val="Normalny"/>
    <w:next w:val="Normalny"/>
    <w:link w:val="Nagwek8Znak"/>
    <w:unhideWhenUsed/>
    <w:qFormat/>
    <w:rsid w:val="007A2DC1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gwek9">
    <w:name w:val="heading 9"/>
    <w:basedOn w:val="Normalny"/>
    <w:next w:val="Normalny"/>
    <w:link w:val="Nagwek9Znak"/>
    <w:unhideWhenUsed/>
    <w:qFormat/>
    <w:rsid w:val="007A2DC1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aliases w:val="tytuł podrozdziału Znak"/>
    <w:basedOn w:val="Domylnaczcionkaakapitu"/>
    <w:link w:val="Nagwek1"/>
    <w:rsid w:val="00633014"/>
    <w:rPr>
      <w:rFonts w:ascii="Fira Sans SemiBold" w:eastAsia="Times New Roman" w:hAnsi="Fira Sans SemiBold" w:cs="Times New Roman"/>
      <w:bCs/>
      <w:color w:val="001D77"/>
      <w:sz w:val="19"/>
      <w:szCs w:val="24"/>
      <w:lang w:eastAsia="pl-PL"/>
    </w:rPr>
  </w:style>
  <w:style w:type="paragraph" w:customStyle="1" w:styleId="LID">
    <w:name w:val="LID"/>
    <w:basedOn w:val="Normalny"/>
    <w:qFormat/>
    <w:rsid w:val="00633014"/>
    <w:rPr>
      <w:b/>
      <w:noProof/>
      <w:szCs w:val="19"/>
      <w:lang w:eastAsia="pl-PL"/>
    </w:rPr>
  </w:style>
  <w:style w:type="character" w:customStyle="1" w:styleId="Nagwek2Znak">
    <w:name w:val="Nagłówek 2 Znak"/>
    <w:basedOn w:val="Domylnaczcionkaakapitu"/>
    <w:link w:val="Nagwek2"/>
    <w:rsid w:val="007A2DC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7A2DC1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Nagwek5Znak">
    <w:name w:val="Nagłówek 5 Znak"/>
    <w:basedOn w:val="Domylnaczcionkaakapitu"/>
    <w:link w:val="Nagwek5"/>
    <w:rsid w:val="007A2DC1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Nagwek8Znak">
    <w:name w:val="Nagłówek 8 Znak"/>
    <w:basedOn w:val="Domylnaczcionkaakapitu"/>
    <w:link w:val="Nagwek8"/>
    <w:rsid w:val="007A2DC1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gwek9Znak">
    <w:name w:val="Nagłówek 9 Znak"/>
    <w:basedOn w:val="Domylnaczcionkaakapitu"/>
    <w:link w:val="Nagwek9"/>
    <w:rsid w:val="007A2DC1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Tabelasiatki1jasnaakcent11">
    <w:name w:val="Tabela siatki 1 — jasna — akcent 11"/>
    <w:basedOn w:val="Standardowy"/>
    <w:uiPriority w:val="46"/>
    <w:rsid w:val="007A2DC1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Siatkatabelijasna1">
    <w:name w:val="Siatka tabeli — jasna1"/>
    <w:basedOn w:val="Standardowy"/>
    <w:uiPriority w:val="40"/>
    <w:rsid w:val="007A2DC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Hipercze">
    <w:name w:val="Hyperlink"/>
    <w:semiHidden/>
    <w:rsid w:val="008F3638"/>
    <w:rPr>
      <w:rFonts w:cs="Times New Roman"/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F324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F324B"/>
    <w:rPr>
      <w:rFonts w:ascii="Segoe UI" w:hAnsi="Segoe UI" w:cs="Segoe UI"/>
      <w:sz w:val="18"/>
      <w:szCs w:val="18"/>
    </w:rPr>
  </w:style>
  <w:style w:type="table" w:styleId="Tabela-Siatka">
    <w:name w:val="Table Grid"/>
    <w:basedOn w:val="Standardowy"/>
    <w:uiPriority w:val="39"/>
    <w:rsid w:val="009C13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37395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styleId="Pogrubienie">
    <w:name w:val="Strong"/>
    <w:basedOn w:val="Domylnaczcionkaakapitu"/>
    <w:uiPriority w:val="22"/>
    <w:qFormat/>
    <w:rsid w:val="005203F1"/>
    <w:rPr>
      <w:b/>
      <w:bCs/>
    </w:rPr>
  </w:style>
  <w:style w:type="paragraph" w:styleId="Nagwek">
    <w:name w:val="header"/>
    <w:basedOn w:val="Normalny"/>
    <w:link w:val="NagwekZnak"/>
    <w:uiPriority w:val="99"/>
    <w:unhideWhenUsed/>
    <w:rsid w:val="00066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662E2"/>
  </w:style>
  <w:style w:type="paragraph" w:styleId="Stopka">
    <w:name w:val="footer"/>
    <w:basedOn w:val="Normalny"/>
    <w:link w:val="StopkaZnak"/>
    <w:uiPriority w:val="99"/>
    <w:unhideWhenUsed/>
    <w:rsid w:val="00066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662E2"/>
  </w:style>
  <w:style w:type="paragraph" w:styleId="Akapitzlist">
    <w:name w:val="List Paragraph"/>
    <w:basedOn w:val="Normalny"/>
    <w:uiPriority w:val="34"/>
    <w:qFormat/>
    <w:rsid w:val="00933EC1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unhideWhenUsed/>
    <w:rsid w:val="001448A7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1448A7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1448A7"/>
    <w:rPr>
      <w:vertAlign w:val="superscript"/>
    </w:rPr>
  </w:style>
  <w:style w:type="paragraph" w:customStyle="1" w:styleId="tytuinformacji">
    <w:name w:val="tytuł informacji"/>
    <w:basedOn w:val="Normalny"/>
    <w:rsid w:val="00633014"/>
    <w:pPr>
      <w:spacing w:after="0" w:line="240" w:lineRule="auto"/>
    </w:pPr>
    <w:rPr>
      <w:rFonts w:ascii="Fira Sans Extra Condensed SemiB" w:hAnsi="Fira Sans Extra Condensed SemiB"/>
      <w:color w:val="000000" w:themeColor="text1"/>
      <w:sz w:val="40"/>
      <w:szCs w:val="26"/>
    </w:rPr>
  </w:style>
  <w:style w:type="paragraph" w:customStyle="1" w:styleId="tekstzboku">
    <w:name w:val="tekst z boku"/>
    <w:basedOn w:val="Normalny"/>
    <w:qFormat/>
    <w:rsid w:val="008F74DF"/>
    <w:pPr>
      <w:spacing w:after="0"/>
    </w:pPr>
    <w:rPr>
      <w:rFonts w:eastAsia="Times New Roman" w:cs="Times New Roman"/>
      <w:bCs/>
      <w:color w:val="001D77"/>
      <w:sz w:val="18"/>
      <w:szCs w:val="18"/>
      <w:lang w:eastAsia="pl-PL"/>
    </w:rPr>
  </w:style>
  <w:style w:type="paragraph" w:customStyle="1" w:styleId="tytuwykresu">
    <w:name w:val="tytuł wykresu"/>
    <w:basedOn w:val="Normalny"/>
    <w:qFormat/>
    <w:rsid w:val="00E664C5"/>
    <w:rPr>
      <w:b/>
      <w:spacing w:val="-2"/>
      <w:sz w:val="18"/>
    </w:rPr>
  </w:style>
  <w:style w:type="paragraph" w:customStyle="1" w:styleId="tekstnaniebieskimtle">
    <w:name w:val="tekst na niebieskim tle"/>
    <w:basedOn w:val="Normalny"/>
    <w:qFormat/>
    <w:rsid w:val="00074DD8"/>
    <w:pPr>
      <w:spacing w:before="0" w:after="0" w:line="240" w:lineRule="auto"/>
    </w:pPr>
    <w:rPr>
      <w:sz w:val="20"/>
    </w:rPr>
  </w:style>
  <w:style w:type="table" w:customStyle="1" w:styleId="Siatkatabelijasna10">
    <w:name w:val="Siatka tabeli — jasna1"/>
    <w:basedOn w:val="Standardowy"/>
    <w:uiPriority w:val="40"/>
    <w:rsid w:val="00685123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Nagwek7Znak">
    <w:name w:val="Nagłówek 7 Znak"/>
    <w:basedOn w:val="Domylnaczcionkaakapitu"/>
    <w:link w:val="Nagwek7"/>
    <w:uiPriority w:val="9"/>
    <w:semiHidden/>
    <w:rsid w:val="009C156D"/>
    <w:rPr>
      <w:rFonts w:asciiTheme="majorHAnsi" w:eastAsiaTheme="majorEastAsia" w:hAnsiTheme="majorHAnsi" w:cstheme="majorBidi"/>
      <w:i/>
      <w:iCs/>
      <w:color w:val="1F4D78" w:themeColor="accent1" w:themeShade="7F"/>
      <w:sz w:val="19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/>
    <w:lsdException w:name="heading 4" w:uiPriority="9"/>
    <w:lsdException w:name="heading 5" w:uiPriority="0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aliases w:val="Tekst informacji"/>
    <w:qFormat/>
    <w:rsid w:val="00074DD8"/>
    <w:pPr>
      <w:spacing w:before="120" w:after="120" w:line="240" w:lineRule="exact"/>
    </w:pPr>
    <w:rPr>
      <w:rFonts w:ascii="Fira Sans" w:hAnsi="Fira Sans"/>
      <w:sz w:val="19"/>
    </w:rPr>
  </w:style>
  <w:style w:type="paragraph" w:styleId="Nagwek1">
    <w:name w:val="heading 1"/>
    <w:aliases w:val="tytuł podrozdziału"/>
    <w:basedOn w:val="Normalny"/>
    <w:next w:val="Normalny"/>
    <w:link w:val="Nagwek1Znak"/>
    <w:qFormat/>
    <w:rsid w:val="00633014"/>
    <w:pPr>
      <w:keepNext/>
      <w:spacing w:before="240" w:line="240" w:lineRule="auto"/>
      <w:outlineLvl w:val="0"/>
    </w:pPr>
    <w:rPr>
      <w:rFonts w:ascii="Fira Sans SemiBold" w:eastAsia="Times New Roman" w:hAnsi="Fira Sans SemiBold" w:cs="Times New Roman"/>
      <w:bCs/>
      <w:color w:val="001D77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unhideWhenUsed/>
    <w:qFormat/>
    <w:rsid w:val="007A2DC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rsid w:val="007A2DC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rsid w:val="00437395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Nagwek5">
    <w:name w:val="heading 5"/>
    <w:basedOn w:val="Normalny"/>
    <w:next w:val="Normalny"/>
    <w:link w:val="Nagwek5Znak"/>
    <w:unhideWhenUsed/>
    <w:qFormat/>
    <w:rsid w:val="007A2DC1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9C156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Nagwek8">
    <w:name w:val="heading 8"/>
    <w:basedOn w:val="Normalny"/>
    <w:next w:val="Normalny"/>
    <w:link w:val="Nagwek8Znak"/>
    <w:unhideWhenUsed/>
    <w:qFormat/>
    <w:rsid w:val="007A2DC1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gwek9">
    <w:name w:val="heading 9"/>
    <w:basedOn w:val="Normalny"/>
    <w:next w:val="Normalny"/>
    <w:link w:val="Nagwek9Znak"/>
    <w:unhideWhenUsed/>
    <w:qFormat/>
    <w:rsid w:val="007A2DC1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aliases w:val="tytuł podrozdziału Znak"/>
    <w:basedOn w:val="Domylnaczcionkaakapitu"/>
    <w:link w:val="Nagwek1"/>
    <w:rsid w:val="00633014"/>
    <w:rPr>
      <w:rFonts w:ascii="Fira Sans SemiBold" w:eastAsia="Times New Roman" w:hAnsi="Fira Sans SemiBold" w:cs="Times New Roman"/>
      <w:bCs/>
      <w:color w:val="001D77"/>
      <w:sz w:val="19"/>
      <w:szCs w:val="24"/>
      <w:lang w:eastAsia="pl-PL"/>
    </w:rPr>
  </w:style>
  <w:style w:type="paragraph" w:customStyle="1" w:styleId="LID">
    <w:name w:val="LID"/>
    <w:basedOn w:val="Normalny"/>
    <w:qFormat/>
    <w:rsid w:val="00633014"/>
    <w:rPr>
      <w:b/>
      <w:noProof/>
      <w:szCs w:val="19"/>
      <w:lang w:eastAsia="pl-PL"/>
    </w:rPr>
  </w:style>
  <w:style w:type="character" w:customStyle="1" w:styleId="Nagwek2Znak">
    <w:name w:val="Nagłówek 2 Znak"/>
    <w:basedOn w:val="Domylnaczcionkaakapitu"/>
    <w:link w:val="Nagwek2"/>
    <w:rsid w:val="007A2DC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7A2DC1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Nagwek5Znak">
    <w:name w:val="Nagłówek 5 Znak"/>
    <w:basedOn w:val="Domylnaczcionkaakapitu"/>
    <w:link w:val="Nagwek5"/>
    <w:rsid w:val="007A2DC1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Nagwek8Znak">
    <w:name w:val="Nagłówek 8 Znak"/>
    <w:basedOn w:val="Domylnaczcionkaakapitu"/>
    <w:link w:val="Nagwek8"/>
    <w:rsid w:val="007A2DC1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gwek9Znak">
    <w:name w:val="Nagłówek 9 Znak"/>
    <w:basedOn w:val="Domylnaczcionkaakapitu"/>
    <w:link w:val="Nagwek9"/>
    <w:rsid w:val="007A2DC1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Tabelasiatki1jasnaakcent11">
    <w:name w:val="Tabela siatki 1 — jasna — akcent 11"/>
    <w:basedOn w:val="Standardowy"/>
    <w:uiPriority w:val="46"/>
    <w:rsid w:val="007A2DC1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Siatkatabelijasna1">
    <w:name w:val="Siatka tabeli — jasna1"/>
    <w:basedOn w:val="Standardowy"/>
    <w:uiPriority w:val="40"/>
    <w:rsid w:val="007A2DC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Hipercze">
    <w:name w:val="Hyperlink"/>
    <w:semiHidden/>
    <w:rsid w:val="008F3638"/>
    <w:rPr>
      <w:rFonts w:cs="Times New Roman"/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F324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F324B"/>
    <w:rPr>
      <w:rFonts w:ascii="Segoe UI" w:hAnsi="Segoe UI" w:cs="Segoe UI"/>
      <w:sz w:val="18"/>
      <w:szCs w:val="18"/>
    </w:rPr>
  </w:style>
  <w:style w:type="table" w:styleId="Tabela-Siatka">
    <w:name w:val="Table Grid"/>
    <w:basedOn w:val="Standardowy"/>
    <w:uiPriority w:val="39"/>
    <w:rsid w:val="009C13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37395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styleId="Pogrubienie">
    <w:name w:val="Strong"/>
    <w:basedOn w:val="Domylnaczcionkaakapitu"/>
    <w:uiPriority w:val="22"/>
    <w:qFormat/>
    <w:rsid w:val="005203F1"/>
    <w:rPr>
      <w:b/>
      <w:bCs/>
    </w:rPr>
  </w:style>
  <w:style w:type="paragraph" w:styleId="Nagwek">
    <w:name w:val="header"/>
    <w:basedOn w:val="Normalny"/>
    <w:link w:val="NagwekZnak"/>
    <w:uiPriority w:val="99"/>
    <w:unhideWhenUsed/>
    <w:rsid w:val="00066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662E2"/>
  </w:style>
  <w:style w:type="paragraph" w:styleId="Stopka">
    <w:name w:val="footer"/>
    <w:basedOn w:val="Normalny"/>
    <w:link w:val="StopkaZnak"/>
    <w:uiPriority w:val="99"/>
    <w:unhideWhenUsed/>
    <w:rsid w:val="00066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662E2"/>
  </w:style>
  <w:style w:type="paragraph" w:styleId="Akapitzlist">
    <w:name w:val="List Paragraph"/>
    <w:basedOn w:val="Normalny"/>
    <w:uiPriority w:val="34"/>
    <w:qFormat/>
    <w:rsid w:val="00933EC1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unhideWhenUsed/>
    <w:rsid w:val="001448A7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1448A7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1448A7"/>
    <w:rPr>
      <w:vertAlign w:val="superscript"/>
    </w:rPr>
  </w:style>
  <w:style w:type="paragraph" w:customStyle="1" w:styleId="tytuinformacji">
    <w:name w:val="tytuł informacji"/>
    <w:basedOn w:val="Normalny"/>
    <w:rsid w:val="00633014"/>
    <w:pPr>
      <w:spacing w:after="0" w:line="240" w:lineRule="auto"/>
    </w:pPr>
    <w:rPr>
      <w:rFonts w:ascii="Fira Sans Extra Condensed SemiB" w:hAnsi="Fira Sans Extra Condensed SemiB"/>
      <w:color w:val="000000" w:themeColor="text1"/>
      <w:sz w:val="40"/>
      <w:szCs w:val="26"/>
    </w:rPr>
  </w:style>
  <w:style w:type="paragraph" w:customStyle="1" w:styleId="tekstzboku">
    <w:name w:val="tekst z boku"/>
    <w:basedOn w:val="Normalny"/>
    <w:qFormat/>
    <w:rsid w:val="008F74DF"/>
    <w:pPr>
      <w:spacing w:after="0"/>
    </w:pPr>
    <w:rPr>
      <w:rFonts w:eastAsia="Times New Roman" w:cs="Times New Roman"/>
      <w:bCs/>
      <w:color w:val="001D77"/>
      <w:sz w:val="18"/>
      <w:szCs w:val="18"/>
      <w:lang w:eastAsia="pl-PL"/>
    </w:rPr>
  </w:style>
  <w:style w:type="paragraph" w:customStyle="1" w:styleId="tytuwykresu">
    <w:name w:val="tytuł wykresu"/>
    <w:basedOn w:val="Normalny"/>
    <w:qFormat/>
    <w:rsid w:val="00E664C5"/>
    <w:rPr>
      <w:b/>
      <w:spacing w:val="-2"/>
      <w:sz w:val="18"/>
    </w:rPr>
  </w:style>
  <w:style w:type="paragraph" w:customStyle="1" w:styleId="tekstnaniebieskimtle">
    <w:name w:val="tekst na niebieskim tle"/>
    <w:basedOn w:val="Normalny"/>
    <w:qFormat/>
    <w:rsid w:val="00074DD8"/>
    <w:pPr>
      <w:spacing w:before="0" w:after="0" w:line="240" w:lineRule="auto"/>
    </w:pPr>
    <w:rPr>
      <w:sz w:val="20"/>
    </w:rPr>
  </w:style>
  <w:style w:type="table" w:customStyle="1" w:styleId="Siatkatabelijasna10">
    <w:name w:val="Siatka tabeli — jasna1"/>
    <w:basedOn w:val="Standardowy"/>
    <w:uiPriority w:val="40"/>
    <w:rsid w:val="00685123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Nagwek7Znak">
    <w:name w:val="Nagłówek 7 Znak"/>
    <w:basedOn w:val="Domylnaczcionkaakapitu"/>
    <w:link w:val="Nagwek7"/>
    <w:uiPriority w:val="9"/>
    <w:semiHidden/>
    <w:rsid w:val="009C156D"/>
    <w:rPr>
      <w:rFonts w:asciiTheme="majorHAnsi" w:eastAsiaTheme="majorEastAsia" w:hAnsiTheme="majorHAnsi" w:cstheme="majorBidi"/>
      <w:i/>
      <w:iCs/>
      <w:color w:val="1F4D78" w:themeColor="accent1" w:themeShade="7F"/>
      <w:sz w:val="19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081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43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5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22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5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51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1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image" Target="media/image30.emf"/><Relationship Id="rId18" Type="http://schemas.openxmlformats.org/officeDocument/2006/relationships/footer" Target="footer2.xml"/><Relationship Id="rId26" Type="http://schemas.openxmlformats.org/officeDocument/2006/relationships/hyperlink" Target="http://stat.gov.pl/sygnalne/informacje-sygnalne/" TargetMode="External"/><Relationship Id="rId39" Type="http://schemas.openxmlformats.org/officeDocument/2006/relationships/hyperlink" Target="http://stat.gov.pl/obszary-tematyczne/ceny-handel/wskazniki-cen/" TargetMode="External"/><Relationship Id="rId3" Type="http://schemas.openxmlformats.org/officeDocument/2006/relationships/customXml" Target="../customXml/item3.xml"/><Relationship Id="rId21" Type="http://schemas.openxmlformats.org/officeDocument/2006/relationships/hyperlink" Target="mailto:obslugaprasowa@stat.gov.pl" TargetMode="External"/><Relationship Id="rId34" Type="http://schemas.openxmlformats.org/officeDocument/2006/relationships/hyperlink" Target="http://stat.gov.pl/sygnalne/komunikaty-i-obwieszczenia/" TargetMode="External"/><Relationship Id="rId42" Type="http://schemas.openxmlformats.org/officeDocument/2006/relationships/hyperlink" Target="http://stat.gov.pl/metainformacje/slownik-pojec/pojecia-stosowane-w-statystyce-publicznej/32,pojecie.html" TargetMode="External"/><Relationship Id="rId7" Type="http://schemas.microsoft.com/office/2007/relationships/stylesWithEffects" Target="stylesWithEffects.xml"/><Relationship Id="rId12" Type="http://schemas.openxmlformats.org/officeDocument/2006/relationships/image" Target="media/image3.emf"/><Relationship Id="rId17" Type="http://schemas.openxmlformats.org/officeDocument/2006/relationships/header" Target="header2.xml"/><Relationship Id="rId25" Type="http://schemas.openxmlformats.org/officeDocument/2006/relationships/hyperlink" Target="http://stat.gov.pl/sygnalne/komunikaty-i-obwieszczenia/" TargetMode="External"/><Relationship Id="rId33" Type="http://schemas.openxmlformats.org/officeDocument/2006/relationships/hyperlink" Target="http://stat.gov.pl/metainformacje/slownik-pojec/pojecia-stosowane-w-statystyce-publicznej/32,pojecie.html" TargetMode="External"/><Relationship Id="rId38" Type="http://schemas.openxmlformats.org/officeDocument/2006/relationships/hyperlink" Target="https://bdl.stat.gov.pl/BDL/start" TargetMode="External"/><Relationship Id="rId46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hyperlink" Target="mailto:rzecznik@stat.gov.pl" TargetMode="External"/><Relationship Id="rId29" Type="http://schemas.openxmlformats.org/officeDocument/2006/relationships/hyperlink" Target="https://bdl.stat.gov.pl/BDL/start" TargetMode="External"/><Relationship Id="rId41" Type="http://schemas.openxmlformats.org/officeDocument/2006/relationships/hyperlink" Target="http://stat.gov.pl/metainformacje/slownik-pojec/pojecia-stosowane-w-statystyce-publicznej/711,pojecie.html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24" Type="http://schemas.openxmlformats.org/officeDocument/2006/relationships/image" Target="media/image7.png"/><Relationship Id="rId32" Type="http://schemas.openxmlformats.org/officeDocument/2006/relationships/hyperlink" Target="http://stat.gov.pl/metainformacje/slownik-pojec/pojecia-stosowane-w-statystyce-publicznej/711,pojecie.html" TargetMode="External"/><Relationship Id="rId37" Type="http://schemas.openxmlformats.org/officeDocument/2006/relationships/hyperlink" Target="http://bdm.stat.gov.pl/" TargetMode="External"/><Relationship Id="rId40" Type="http://schemas.openxmlformats.org/officeDocument/2006/relationships/hyperlink" Target="http://stat.gov.pl/obszary-tematyczne/ceny-handel/ceny/" TargetMode="External"/><Relationship Id="rId45" Type="http://schemas.openxmlformats.org/officeDocument/2006/relationships/fontTable" Target="fontTable.xml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23" Type="http://schemas.openxmlformats.org/officeDocument/2006/relationships/image" Target="media/image6.png"/><Relationship Id="rId28" Type="http://schemas.openxmlformats.org/officeDocument/2006/relationships/hyperlink" Target="http://bdm.stat.gov.pl/" TargetMode="External"/><Relationship Id="rId36" Type="http://schemas.openxmlformats.org/officeDocument/2006/relationships/hyperlink" Target="http://swaid.stat.gov.pl/SitePagesDBW/Ceny.aspx" TargetMode="External"/><Relationship Id="rId10" Type="http://schemas.openxmlformats.org/officeDocument/2006/relationships/footnotes" Target="footnotes.xml"/><Relationship Id="rId19" Type="http://schemas.openxmlformats.org/officeDocument/2006/relationships/hyperlink" Target="mailto:a.bobel@stat.gov.pl" TargetMode="External"/><Relationship Id="rId31" Type="http://schemas.openxmlformats.org/officeDocument/2006/relationships/hyperlink" Target="http://stat.gov.pl/obszary-tematyczne/ceny-handel/ceny/" TargetMode="External"/><Relationship Id="rId44" Type="http://schemas.openxmlformats.org/officeDocument/2006/relationships/footer" Target="footer3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chart" Target="charts/chart1.xml"/><Relationship Id="rId22" Type="http://schemas.openxmlformats.org/officeDocument/2006/relationships/image" Target="media/image5.png"/><Relationship Id="rId27" Type="http://schemas.openxmlformats.org/officeDocument/2006/relationships/hyperlink" Target="http://swaid.stat.gov.pl/SitePagesDBW/Ceny.aspx" TargetMode="External"/><Relationship Id="rId30" Type="http://schemas.openxmlformats.org/officeDocument/2006/relationships/hyperlink" Target="http://stat.gov.pl/obszary-tematyczne/ceny-handel/wskazniki-cen/" TargetMode="External"/><Relationship Id="rId35" Type="http://schemas.openxmlformats.org/officeDocument/2006/relationships/hyperlink" Target="http://stat.gov.pl/sygnalne/informacje-sygnalne/" TargetMode="External"/><Relationship Id="rId43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charts/_rels/chart1.xml.rels><?xml version="1.0" encoding="UTF-8" standalone="yes"?>
<Relationships xmlns="http://schemas.openxmlformats.org/package/2006/relationships"><Relationship Id="rId2" Type="http://schemas.openxmlformats.org/officeDocument/2006/relationships/chartUserShapes" Target="../drawings/drawing1.xml"/><Relationship Id="rId1" Type="http://schemas.openxmlformats.org/officeDocument/2006/relationships/oleObject" Target="NULL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GB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>
        <c:manualLayout>
          <c:layoutTarget val="inner"/>
          <c:xMode val="edge"/>
          <c:yMode val="edge"/>
          <c:x val="6.9187331061229471E-2"/>
          <c:y val="4.8511576626240394E-2"/>
          <c:w val="0.85896472395921109"/>
          <c:h val="0.81880214256569661"/>
        </c:manualLayout>
      </c:layout>
      <c:lineChart>
        <c:grouping val="standard"/>
        <c:varyColors val="0"/>
        <c:ser>
          <c:idx val="0"/>
          <c:order val="0"/>
          <c:spPr>
            <a:ln w="22225">
              <a:solidFill>
                <a:srgbClr val="001D77"/>
              </a:solidFill>
            </a:ln>
          </c:spPr>
          <c:marker>
            <c:symbol val="diamond"/>
            <c:size val="6"/>
            <c:spPr>
              <a:solidFill>
                <a:srgbClr val="001D77"/>
              </a:solidFill>
              <a:ln>
                <a:noFill/>
              </a:ln>
            </c:spPr>
          </c:marker>
          <c:dPt>
            <c:idx val="26"/>
            <c:marker>
              <c:symbol val="diamond"/>
              <c:size val="8"/>
              <c:spPr>
                <a:solidFill>
                  <a:srgbClr val="008542"/>
                </a:solidFill>
                <a:ln>
                  <a:noFill/>
                </a:ln>
              </c:spPr>
            </c:marker>
            <c:bubble3D val="0"/>
          </c:dPt>
          <c:dLbls>
            <c:dLbl>
              <c:idx val="0"/>
              <c:layout>
                <c:manualLayout>
                  <c:x val="-4.4176319924523547E-2"/>
                  <c:y val="2.6973971558991991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"/>
              <c:layout>
                <c:manualLayout>
                  <c:x val="-4.3509569490657006E-2"/>
                  <c:y val="-2.9825030346536167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2"/>
              <c:layout>
                <c:manualLayout>
                  <c:x val="-3.9493824644245064E-2"/>
                  <c:y val="-3.3281986489074558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3"/>
              <c:layout>
                <c:manualLayout>
                  <c:x val="-4.0152367716381719E-2"/>
                  <c:y val="2.3532860372866109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4"/>
              <c:layout>
                <c:manualLayout>
                  <c:x val="-4.4464750065316923E-2"/>
                  <c:y val="-2.9895643739244453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5"/>
              <c:layout>
                <c:manualLayout>
                  <c:x val="-3.2671247657669898E-2"/>
                  <c:y val="-2.8836638696471451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6"/>
              <c:layout>
                <c:manualLayout>
                  <c:x val="-4.4151502425959339E-2"/>
                  <c:y val="2.6973971558991991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7"/>
              <c:layout>
                <c:manualLayout>
                  <c:x val="-3.1710119110314169E-2"/>
                  <c:y val="2.7044584951700441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8"/>
              <c:layout>
                <c:manualLayout>
                  <c:x val="-2.58567068899043E-2"/>
                  <c:y val="2.259938576682011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9"/>
              <c:layout>
                <c:manualLayout>
                  <c:x val="-2.2804936220005758E-2"/>
                  <c:y val="1.9283656409698136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0"/>
              <c:layout>
                <c:manualLayout>
                  <c:x val="-5.439174949099701E-2"/>
                  <c:y val="-2.5521057947072334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1"/>
              <c:layout>
                <c:manualLayout>
                  <c:x val="-1.9752579309983649E-2"/>
                  <c:y val="2.3587628809161886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2"/>
              <c:layout>
                <c:manualLayout>
                  <c:x val="-5.5380150339325647E-2"/>
                  <c:y val="-6.9638583433340269E-3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3"/>
              <c:layout>
                <c:manualLayout>
                  <c:x val="-5.5023619895369719E-2"/>
                  <c:y val="-2.0129206818466652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4"/>
              <c:layout>
                <c:manualLayout>
                  <c:x val="-3.6055330906168949E-2"/>
                  <c:y val="2.259938576682011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5"/>
              <c:layout>
                <c:manualLayout>
                  <c:x val="-3.5188868003541672E-2"/>
                  <c:y val="-3.32819864890746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6"/>
              <c:layout>
                <c:manualLayout>
                  <c:x val="-2.0884413575210797E-2"/>
                  <c:y val="-2.1217085547608584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7"/>
              <c:layout>
                <c:manualLayout>
                  <c:x val="-3.4184443258502388E-2"/>
                  <c:y val="2.6973971558992151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8"/>
              <c:layout>
                <c:manualLayout>
                  <c:x val="-3.1710119110314169E-2"/>
                  <c:y val="-3.4270229531416417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9"/>
              <c:layout>
                <c:manualLayout>
                  <c:x val="-2.1167958381641146E-2"/>
                  <c:y val="2.259938576682011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20"/>
              <c:layout>
                <c:manualLayout>
                  <c:x val="-5.0401799210021983E-2"/>
                  <c:y val="-2.4462201512022188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21"/>
              <c:layout>
                <c:manualLayout>
                  <c:x val="-3.521055888811344E-2"/>
                  <c:y val="2.3658242201870214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22"/>
              <c:layout>
                <c:manualLayout>
                  <c:x val="-3.5213685502105962E-2"/>
                  <c:y val="-3.3211373096366306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23"/>
              <c:layout>
                <c:manualLayout>
                  <c:x val="-3.51515440490082E-2"/>
                  <c:y val="2.6903358166283822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24"/>
              <c:layout>
                <c:manualLayout>
                  <c:x val="-3.2706922733747125E-2"/>
                  <c:y val="-3.0423005223324327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25"/>
              <c:layout>
                <c:manualLayout>
                  <c:x val="-3.5681114293960731E-2"/>
                  <c:y val="2.9523631719122659E-2"/>
                </c:manualLayout>
              </c:layout>
              <c:tx>
                <c:rich>
                  <a:bodyPr anchor="t" anchorCtr="0"/>
                  <a:lstStyle/>
                  <a:p>
                    <a:pPr>
                      <a:defRPr sz="1000">
                        <a:latin typeface="Fira Sans" pitchFamily="34" charset="0"/>
                        <a:ea typeface="Fira Sans" pitchFamily="34" charset="0"/>
                      </a:defRPr>
                    </a:pPr>
                    <a:r>
                      <a:rPr lang="en-US" sz="800"/>
                      <a:t>1,4</a:t>
                    </a:r>
                  </a:p>
                </c:rich>
              </c:tx>
              <c:spPr/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26"/>
              <c:layout>
                <c:manualLayout>
                  <c:x val="-1.9078403167885297E-2"/>
                  <c:y val="2.7559890490683855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anchor="t" anchorCtr="0"/>
              <a:lstStyle/>
              <a:p>
                <a:pPr>
                  <a:defRPr sz="800">
                    <a:latin typeface="Fira Sans" pitchFamily="34" charset="0"/>
                    <a:ea typeface="Fira Sans" pitchFamily="34" charset="0"/>
                  </a:defRPr>
                </a:pPr>
                <a:endParaRPr lang="en-US"/>
              </a:p>
            </c:txPr>
            <c:dLblPos val="b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'M-12 (2)'!$B$2:$B$28</c:f>
              <c:strCache>
                <c:ptCount val="27"/>
                <c:pt idx="0">
                  <c:v>I</c:v>
                </c:pt>
                <c:pt idx="1">
                  <c:v>II</c:v>
                </c:pt>
                <c:pt idx="2">
                  <c:v>III</c:v>
                </c:pt>
                <c:pt idx="3">
                  <c:v>IV</c:v>
                </c:pt>
                <c:pt idx="4">
                  <c:v>V</c:v>
                </c:pt>
                <c:pt idx="5">
                  <c:v>VI</c:v>
                </c:pt>
                <c:pt idx="6">
                  <c:v>VII</c:v>
                </c:pt>
                <c:pt idx="7">
                  <c:v>VIII</c:v>
                </c:pt>
                <c:pt idx="8">
                  <c:v>IX</c:v>
                </c:pt>
                <c:pt idx="9">
                  <c:v>X</c:v>
                </c:pt>
                <c:pt idx="10">
                  <c:v>XI</c:v>
                </c:pt>
                <c:pt idx="11">
                  <c:v>XII</c:v>
                </c:pt>
                <c:pt idx="12">
                  <c:v>I</c:v>
                </c:pt>
                <c:pt idx="13">
                  <c:v>II</c:v>
                </c:pt>
                <c:pt idx="14">
                  <c:v>III</c:v>
                </c:pt>
                <c:pt idx="15">
                  <c:v>IV</c:v>
                </c:pt>
                <c:pt idx="16">
                  <c:v>V</c:v>
                </c:pt>
                <c:pt idx="17">
                  <c:v>VI</c:v>
                </c:pt>
                <c:pt idx="18">
                  <c:v>VII</c:v>
                </c:pt>
                <c:pt idx="19">
                  <c:v>VIII</c:v>
                </c:pt>
                <c:pt idx="20">
                  <c:v>IX</c:v>
                </c:pt>
                <c:pt idx="21">
                  <c:v>X</c:v>
                </c:pt>
                <c:pt idx="22">
                  <c:v>XI</c:v>
                </c:pt>
                <c:pt idx="23">
                  <c:v>XII</c:v>
                </c:pt>
                <c:pt idx="24">
                  <c:v>I</c:v>
                </c:pt>
                <c:pt idx="25">
                  <c:v>II</c:v>
                </c:pt>
                <c:pt idx="26">
                  <c:v>III</c:v>
                </c:pt>
              </c:strCache>
            </c:strRef>
          </c:cat>
          <c:val>
            <c:numRef>
              <c:f>'M-12 (2)'!$C$2:$C$28</c:f>
              <c:numCache>
                <c:formatCode>0.0</c:formatCode>
                <c:ptCount val="27"/>
                <c:pt idx="0">
                  <c:v>-0.90000000000000568</c:v>
                </c:pt>
                <c:pt idx="1">
                  <c:v>-0.79999999999999716</c:v>
                </c:pt>
                <c:pt idx="2">
                  <c:v>-0.90000000000000568</c:v>
                </c:pt>
                <c:pt idx="3">
                  <c:v>-1.0999999999999943</c:v>
                </c:pt>
                <c:pt idx="4">
                  <c:v>-0.90000000000000568</c:v>
                </c:pt>
                <c:pt idx="5">
                  <c:v>-0.79999999999999716</c:v>
                </c:pt>
                <c:pt idx="6">
                  <c:v>-0.90000000000000568</c:v>
                </c:pt>
                <c:pt idx="7">
                  <c:v>-0.79999999999999716</c:v>
                </c:pt>
                <c:pt idx="8">
                  <c:v>-0.5</c:v>
                </c:pt>
                <c:pt idx="9">
                  <c:v>-0.20000000000000284</c:v>
                </c:pt>
                <c:pt idx="10">
                  <c:v>0</c:v>
                </c:pt>
                <c:pt idx="11">
                  <c:v>0.79999999999999716</c:v>
                </c:pt>
                <c:pt idx="12">
                  <c:v>1.7000000000000028</c:v>
                </c:pt>
                <c:pt idx="13">
                  <c:v>2.2000000000000028</c:v>
                </c:pt>
                <c:pt idx="14">
                  <c:v>2</c:v>
                </c:pt>
                <c:pt idx="15">
                  <c:v>2</c:v>
                </c:pt>
                <c:pt idx="16">
                  <c:v>1.9000000000000057</c:v>
                </c:pt>
                <c:pt idx="17">
                  <c:v>1.5</c:v>
                </c:pt>
                <c:pt idx="18">
                  <c:v>1.7000000000000028</c:v>
                </c:pt>
                <c:pt idx="19">
                  <c:v>1.7999999999999972</c:v>
                </c:pt>
                <c:pt idx="20">
                  <c:v>2.2000000000000028</c:v>
                </c:pt>
                <c:pt idx="21">
                  <c:v>2.0999999999999943</c:v>
                </c:pt>
                <c:pt idx="22">
                  <c:v>2.5</c:v>
                </c:pt>
                <c:pt idx="23">
                  <c:v>2.0999999999999943</c:v>
                </c:pt>
                <c:pt idx="24">
                  <c:v>1.9000000000000057</c:v>
                </c:pt>
                <c:pt idx="25">
                  <c:v>1.4</c:v>
                </c:pt>
                <c:pt idx="26">
                  <c:v>1.3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116323456"/>
        <c:axId val="116324992"/>
      </c:lineChart>
      <c:dateAx>
        <c:axId val="116323456"/>
        <c:scaling>
          <c:orientation val="minMax"/>
        </c:scaling>
        <c:delete val="0"/>
        <c:axPos val="b"/>
        <c:numFmt formatCode="[$-415]mmmmm;@" sourceLinked="0"/>
        <c:majorTickMark val="out"/>
        <c:minorTickMark val="none"/>
        <c:tickLblPos val="low"/>
        <c:spPr>
          <a:ln w="6350">
            <a:solidFill>
              <a:schemeClr val="tx1"/>
            </a:solidFill>
          </a:ln>
        </c:spPr>
        <c:txPr>
          <a:bodyPr/>
          <a:lstStyle/>
          <a:p>
            <a:pPr>
              <a:defRPr sz="800">
                <a:latin typeface="Fira Sans" pitchFamily="34" charset="0"/>
                <a:ea typeface="Fira Sans" pitchFamily="34" charset="0"/>
              </a:defRPr>
            </a:pPr>
            <a:endParaRPr lang="en-US"/>
          </a:p>
        </c:txPr>
        <c:crossAx val="116324992"/>
        <c:crossesAt val="0"/>
        <c:auto val="0"/>
        <c:lblOffset val="100"/>
        <c:baseTimeUnit val="days"/>
      </c:dateAx>
      <c:valAx>
        <c:axId val="116324992"/>
        <c:scaling>
          <c:orientation val="minMax"/>
          <c:max val="4"/>
          <c:min val="-1.5"/>
        </c:scaling>
        <c:delete val="0"/>
        <c:axPos val="l"/>
        <c:majorGridlines>
          <c:spPr>
            <a:ln w="3175">
              <a:solidFill>
                <a:schemeClr val="bg1">
                  <a:lumMod val="50000"/>
                </a:schemeClr>
              </a:solidFill>
              <a:prstDash val="sysDot"/>
            </a:ln>
          </c:spPr>
        </c:majorGridlines>
        <c:numFmt formatCode="0.0" sourceLinked="1"/>
        <c:majorTickMark val="out"/>
        <c:minorTickMark val="none"/>
        <c:tickLblPos val="nextTo"/>
        <c:spPr>
          <a:ln>
            <a:noFill/>
          </a:ln>
        </c:spPr>
        <c:txPr>
          <a:bodyPr/>
          <a:lstStyle/>
          <a:p>
            <a:pPr>
              <a:defRPr sz="800">
                <a:latin typeface="Fira Sans" pitchFamily="34" charset="0"/>
                <a:ea typeface="Fira Sans" pitchFamily="34" charset="0"/>
              </a:defRPr>
            </a:pPr>
            <a:endParaRPr lang="en-US"/>
          </a:p>
        </c:txPr>
        <c:crossAx val="116323456"/>
        <c:crossesAt val="1"/>
        <c:crossBetween val="between"/>
        <c:majorUnit val="0.5"/>
      </c:valAx>
      <c:spPr>
        <a:noFill/>
        <a:ln>
          <a:noFill/>
        </a:ln>
      </c:spPr>
    </c:plotArea>
    <c:plotVisOnly val="1"/>
    <c:dispBlanksAs val="gap"/>
    <c:showDLblsOverMax val="0"/>
  </c:chart>
  <c:spPr>
    <a:noFill/>
    <a:ln>
      <a:noFill/>
    </a:ln>
  </c:spPr>
  <c:externalData r:id="rId1">
    <c:autoUpdate val="0"/>
  </c:externalData>
  <c:userShapes r:id="rId2"/>
</c:chartSpace>
</file>

<file path=word/drawings/drawing1.xml><?xml version="1.0" encoding="utf-8"?>
<c:userShapes xmlns:c="http://schemas.openxmlformats.org/drawingml/2006/chart">
  <cdr:relSizeAnchor xmlns:cdr="http://schemas.openxmlformats.org/drawingml/2006/chartDrawing">
    <cdr:from>
      <cdr:x>0.45189</cdr:x>
      <cdr:y>0.86738</cdr:y>
    </cdr:from>
    <cdr:to>
      <cdr:x>0.45221</cdr:x>
      <cdr:y>0.94706</cdr:y>
    </cdr:to>
    <cdr:sp macro="" textlink="">
      <cdr:nvSpPr>
        <cdr:cNvPr id="7" name="Łącznik prosty 6"/>
        <cdr:cNvSpPr/>
      </cdr:nvSpPr>
      <cdr:spPr bwMode="auto">
        <a:xfrm xmlns:a="http://schemas.openxmlformats.org/drawingml/2006/main" flipV="1">
          <a:off x="2314922" y="2498054"/>
          <a:ext cx="1639" cy="229479"/>
        </a:xfrm>
        <a:prstGeom xmlns:a="http://schemas.openxmlformats.org/drawingml/2006/main" prst="line">
          <a:avLst/>
        </a:prstGeom>
        <a:ln xmlns:a="http://schemas.openxmlformats.org/drawingml/2006/main" w="6350">
          <a:solidFill>
            <a:schemeClr val="tx1"/>
          </a:solidFill>
          <a:headEnd type="none" w="med" len="med"/>
          <a:tailEnd type="none" w="med" len="med"/>
        </a:ln>
      </cdr:spPr>
      <cdr:style>
        <a:lnRef xmlns:a="http://schemas.openxmlformats.org/drawingml/2006/main" idx="1">
          <a:schemeClr val="dk1"/>
        </a:lnRef>
        <a:fillRef xmlns:a="http://schemas.openxmlformats.org/drawingml/2006/main" idx="0">
          <a:schemeClr val="dk1"/>
        </a:fillRef>
        <a:effectRef xmlns:a="http://schemas.openxmlformats.org/drawingml/2006/main" idx="0">
          <a:schemeClr val="dk1"/>
        </a:effectRef>
        <a:fontRef xmlns:a="http://schemas.openxmlformats.org/drawingml/2006/main" idx="minor">
          <a:schemeClr val="tx1"/>
        </a:fontRef>
      </cdr:style>
      <cdr:txBody>
        <a:bodyPr xmlns:a="http://schemas.openxmlformats.org/drawingml/2006/main" vertOverflow="clip" wrap="square" lIns="18288" tIns="0" rIns="0" bIns="0" upright="1"/>
        <a:lstStyle xmlns:a="http://schemas.openxmlformats.org/drawingml/2006/main"/>
        <a:p xmlns:a="http://schemas.openxmlformats.org/drawingml/2006/main">
          <a:endParaRPr lang="pl-PL"/>
        </a:p>
      </cdr:txBody>
    </cdr:sp>
  </cdr:relSizeAnchor>
  <cdr:relSizeAnchor xmlns:cdr="http://schemas.openxmlformats.org/drawingml/2006/chartDrawing">
    <cdr:from>
      <cdr:x>0.06647</cdr:x>
      <cdr:y>0.93374</cdr:y>
    </cdr:from>
    <cdr:to>
      <cdr:x>0.45182</cdr:x>
      <cdr:y>1</cdr:y>
    </cdr:to>
    <cdr:sp macro="" textlink="">
      <cdr:nvSpPr>
        <cdr:cNvPr id="9" name="pole tekstowe 8"/>
        <cdr:cNvSpPr txBox="1"/>
      </cdr:nvSpPr>
      <cdr:spPr>
        <a:xfrm xmlns:a="http://schemas.openxmlformats.org/drawingml/2006/main">
          <a:off x="340513" y="2689164"/>
          <a:ext cx="1974063" cy="190836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none" rtlCol="0"/>
        <a:lstStyle xmlns:a="http://schemas.openxmlformats.org/drawingml/2006/main"/>
        <a:p xmlns:a="http://schemas.openxmlformats.org/drawingml/2006/main">
          <a:pPr algn="ctr"/>
          <a:r>
            <a:rPr lang="pl-PL" sz="800">
              <a:latin typeface="Fira Sans" pitchFamily="34" charset="0"/>
              <a:ea typeface="Fira Sans" pitchFamily="34" charset="0"/>
            </a:rPr>
            <a:t>2016</a:t>
          </a:r>
          <a:endParaRPr lang="pl-PL" sz="700">
            <a:latin typeface="Fira Sans" pitchFamily="34" charset="0"/>
            <a:ea typeface="Fira Sans" pitchFamily="34" charset="0"/>
          </a:endParaRPr>
        </a:p>
      </cdr:txBody>
    </cdr:sp>
  </cdr:relSizeAnchor>
  <cdr:relSizeAnchor xmlns:cdr="http://schemas.openxmlformats.org/drawingml/2006/chartDrawing">
    <cdr:from>
      <cdr:x>0.45554</cdr:x>
      <cdr:y>0.93266</cdr:y>
    </cdr:from>
    <cdr:to>
      <cdr:x>0.83856</cdr:x>
      <cdr:y>1</cdr:y>
    </cdr:to>
    <cdr:sp macro="" textlink="">
      <cdr:nvSpPr>
        <cdr:cNvPr id="12" name="pole tekstowe 1"/>
        <cdr:cNvSpPr txBox="1"/>
      </cdr:nvSpPr>
      <cdr:spPr>
        <a:xfrm xmlns:a="http://schemas.openxmlformats.org/drawingml/2006/main">
          <a:off x="2333627" y="2686050"/>
          <a:ext cx="1962149" cy="193950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wrap="none" rtlCol="0"/>
        <a:lstStyle xmlns:a="http://schemas.openxmlformats.org/drawingml/2006/main">
          <a:lvl1pPr marL="0" indent="0">
            <a:defRPr sz="1100">
              <a:latin typeface="+mn-lt"/>
              <a:ea typeface="+mn-ea"/>
              <a:cs typeface="+mn-cs"/>
            </a:defRPr>
          </a:lvl1pPr>
          <a:lvl2pPr marL="457200" indent="0">
            <a:defRPr sz="1100">
              <a:latin typeface="+mn-lt"/>
              <a:ea typeface="+mn-ea"/>
              <a:cs typeface="+mn-cs"/>
            </a:defRPr>
          </a:lvl2pPr>
          <a:lvl3pPr marL="914400" indent="0">
            <a:defRPr sz="1100">
              <a:latin typeface="+mn-lt"/>
              <a:ea typeface="+mn-ea"/>
              <a:cs typeface="+mn-cs"/>
            </a:defRPr>
          </a:lvl3pPr>
          <a:lvl4pPr marL="1371600" indent="0">
            <a:defRPr sz="1100">
              <a:latin typeface="+mn-lt"/>
              <a:ea typeface="+mn-ea"/>
              <a:cs typeface="+mn-cs"/>
            </a:defRPr>
          </a:lvl4pPr>
          <a:lvl5pPr marL="1828800" indent="0">
            <a:defRPr sz="1100">
              <a:latin typeface="+mn-lt"/>
              <a:ea typeface="+mn-ea"/>
              <a:cs typeface="+mn-cs"/>
            </a:defRPr>
          </a:lvl5pPr>
          <a:lvl6pPr marL="2286000" indent="0">
            <a:defRPr sz="1100">
              <a:latin typeface="+mn-lt"/>
              <a:ea typeface="+mn-ea"/>
              <a:cs typeface="+mn-cs"/>
            </a:defRPr>
          </a:lvl6pPr>
          <a:lvl7pPr marL="2743200" indent="0">
            <a:defRPr sz="1100">
              <a:latin typeface="+mn-lt"/>
              <a:ea typeface="+mn-ea"/>
              <a:cs typeface="+mn-cs"/>
            </a:defRPr>
          </a:lvl7pPr>
          <a:lvl8pPr marL="3200400" indent="0">
            <a:defRPr sz="1100">
              <a:latin typeface="+mn-lt"/>
              <a:ea typeface="+mn-ea"/>
              <a:cs typeface="+mn-cs"/>
            </a:defRPr>
          </a:lvl8pPr>
          <a:lvl9pPr marL="3657600" indent="0">
            <a:defRPr sz="1100"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pPr algn="ctr"/>
          <a:r>
            <a:rPr lang="pl-PL" sz="800">
              <a:latin typeface="Fira Sans" pitchFamily="34" charset="0"/>
              <a:ea typeface="Fira Sans" pitchFamily="34" charset="0"/>
            </a:rPr>
            <a:t>2017</a:t>
          </a:r>
          <a:endParaRPr lang="pl-PL" sz="700">
            <a:latin typeface="Fira Sans" pitchFamily="34" charset="0"/>
            <a:ea typeface="Fira Sans" pitchFamily="34" charset="0"/>
          </a:endParaRPr>
        </a:p>
      </cdr:txBody>
    </cdr:sp>
  </cdr:relSizeAnchor>
  <cdr:relSizeAnchor xmlns:cdr="http://schemas.openxmlformats.org/drawingml/2006/chartDrawing">
    <cdr:from>
      <cdr:x>0.83856</cdr:x>
      <cdr:y>0.93266</cdr:y>
    </cdr:from>
    <cdr:to>
      <cdr:x>0.93469</cdr:x>
      <cdr:y>1</cdr:y>
    </cdr:to>
    <cdr:sp macro="" textlink="">
      <cdr:nvSpPr>
        <cdr:cNvPr id="13" name="pole tekstowe 1"/>
        <cdr:cNvSpPr txBox="1"/>
      </cdr:nvSpPr>
      <cdr:spPr>
        <a:xfrm xmlns:a="http://schemas.openxmlformats.org/drawingml/2006/main">
          <a:off x="4295776" y="2686050"/>
          <a:ext cx="492454" cy="193950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wrap="none" rtlCol="0"/>
        <a:lstStyle xmlns:a="http://schemas.openxmlformats.org/drawingml/2006/main">
          <a:lvl1pPr marL="0" indent="0">
            <a:defRPr sz="1100">
              <a:latin typeface="Calibri"/>
            </a:defRPr>
          </a:lvl1pPr>
          <a:lvl2pPr marL="457200" indent="0">
            <a:defRPr sz="1100">
              <a:latin typeface="Calibri"/>
            </a:defRPr>
          </a:lvl2pPr>
          <a:lvl3pPr marL="914400" indent="0">
            <a:defRPr sz="1100">
              <a:latin typeface="Calibri"/>
            </a:defRPr>
          </a:lvl3pPr>
          <a:lvl4pPr marL="1371600" indent="0">
            <a:defRPr sz="1100">
              <a:latin typeface="Calibri"/>
            </a:defRPr>
          </a:lvl4pPr>
          <a:lvl5pPr marL="1828800" indent="0">
            <a:defRPr sz="1100">
              <a:latin typeface="Calibri"/>
            </a:defRPr>
          </a:lvl5pPr>
          <a:lvl6pPr marL="2286000" indent="0">
            <a:defRPr sz="1100">
              <a:latin typeface="Calibri"/>
            </a:defRPr>
          </a:lvl6pPr>
          <a:lvl7pPr marL="2743200" indent="0">
            <a:defRPr sz="1100">
              <a:latin typeface="Calibri"/>
            </a:defRPr>
          </a:lvl7pPr>
          <a:lvl8pPr marL="3200400" indent="0">
            <a:defRPr sz="1100">
              <a:latin typeface="Calibri"/>
            </a:defRPr>
          </a:lvl8pPr>
          <a:lvl9pPr marL="3657600" indent="0">
            <a:defRPr sz="1100">
              <a:latin typeface="Calibri"/>
            </a:defRPr>
          </a:lvl9pPr>
        </a:lstStyle>
        <a:p xmlns:a="http://schemas.openxmlformats.org/drawingml/2006/main">
          <a:pPr algn="ctr"/>
          <a:r>
            <a:rPr lang="pl-PL" sz="800">
              <a:latin typeface="Fira Sans" pitchFamily="34" charset="0"/>
              <a:ea typeface="Fira Sans" pitchFamily="34" charset="0"/>
            </a:rPr>
            <a:t>2018</a:t>
          </a:r>
          <a:endParaRPr lang="pl-PL" sz="700">
            <a:latin typeface="Fira Sans" pitchFamily="34" charset="0"/>
            <a:ea typeface="Fira Sans" pitchFamily="34" charset="0"/>
          </a:endParaRPr>
        </a:p>
      </cdr:txBody>
    </cdr:sp>
  </cdr:relSizeAnchor>
  <cdr:relSizeAnchor xmlns:cdr="http://schemas.openxmlformats.org/drawingml/2006/chartDrawing">
    <cdr:from>
      <cdr:x>0.83718</cdr:x>
      <cdr:y>0.86417</cdr:y>
    </cdr:from>
    <cdr:to>
      <cdr:x>0.83753</cdr:x>
      <cdr:y>0.94912</cdr:y>
    </cdr:to>
    <cdr:sp macro="" textlink="">
      <cdr:nvSpPr>
        <cdr:cNvPr id="10" name="Łącznik prosty 9"/>
        <cdr:cNvSpPr/>
      </cdr:nvSpPr>
      <cdr:spPr bwMode="auto">
        <a:xfrm xmlns:a="http://schemas.openxmlformats.org/drawingml/2006/main" flipH="1" flipV="1">
          <a:off x="4288706" y="2488810"/>
          <a:ext cx="1793" cy="244656"/>
        </a:xfrm>
        <a:prstGeom xmlns:a="http://schemas.openxmlformats.org/drawingml/2006/main" prst="line">
          <a:avLst/>
        </a:prstGeom>
        <a:noFill xmlns:a="http://schemas.openxmlformats.org/drawingml/2006/main"/>
        <a:ln xmlns:a="http://schemas.openxmlformats.org/drawingml/2006/main" w="6350" cap="flat" cmpd="sng" algn="ctr">
          <a:solidFill>
            <a:sysClr val="windowText" lastClr="000000"/>
          </a:solidFill>
          <a:prstDash val="solid"/>
          <a:miter lim="800000"/>
          <a:headEnd type="none" w="med" len="med"/>
          <a:tailEnd type="none" w="med" len="med"/>
        </a:ln>
        <a:effectLst xmlns:a="http://schemas.openxmlformats.org/drawingml/2006/main"/>
      </cdr:spPr>
      <cdr:style>
        <a:lnRef xmlns:a="http://schemas.openxmlformats.org/drawingml/2006/main" idx="1">
          <a:schemeClr val="dk1"/>
        </a:lnRef>
        <a:fillRef xmlns:a="http://schemas.openxmlformats.org/drawingml/2006/main" idx="0">
          <a:schemeClr val="dk1"/>
        </a:fillRef>
        <a:effectRef xmlns:a="http://schemas.openxmlformats.org/drawingml/2006/main" idx="0">
          <a:schemeClr val="dk1"/>
        </a:effectRef>
        <a:fontRef xmlns:a="http://schemas.openxmlformats.org/drawingml/2006/main" idx="minor">
          <a:schemeClr val="tx1"/>
        </a:fontRef>
      </cdr:style>
      <cdr:txBody>
        <a:bodyPr xmlns:a="http://schemas.openxmlformats.org/drawingml/2006/main" wrap="square" lIns="18288" tIns="0" rIns="0" bIns="0" upright="1"/>
        <a:lstStyle xmlns:a="http://schemas.openxmlformats.org/drawingml/2006/main">
          <a:lvl1pPr marL="0" indent="0">
            <a:defRPr sz="1100">
              <a:solidFill>
                <a:sysClr val="windowText" lastClr="000000"/>
              </a:solidFill>
              <a:latin typeface="Fira Sans Light"/>
            </a:defRPr>
          </a:lvl1pPr>
          <a:lvl2pPr marL="457200" indent="0">
            <a:defRPr sz="1100">
              <a:solidFill>
                <a:sysClr val="windowText" lastClr="000000"/>
              </a:solidFill>
              <a:latin typeface="Fira Sans Light"/>
            </a:defRPr>
          </a:lvl2pPr>
          <a:lvl3pPr marL="914400" indent="0">
            <a:defRPr sz="1100">
              <a:solidFill>
                <a:sysClr val="windowText" lastClr="000000"/>
              </a:solidFill>
              <a:latin typeface="Fira Sans Light"/>
            </a:defRPr>
          </a:lvl3pPr>
          <a:lvl4pPr marL="1371600" indent="0">
            <a:defRPr sz="1100">
              <a:solidFill>
                <a:sysClr val="windowText" lastClr="000000"/>
              </a:solidFill>
              <a:latin typeface="Fira Sans Light"/>
            </a:defRPr>
          </a:lvl4pPr>
          <a:lvl5pPr marL="1828800" indent="0">
            <a:defRPr sz="1100">
              <a:solidFill>
                <a:sysClr val="windowText" lastClr="000000"/>
              </a:solidFill>
              <a:latin typeface="Fira Sans Light"/>
            </a:defRPr>
          </a:lvl5pPr>
          <a:lvl6pPr marL="2286000" indent="0">
            <a:defRPr sz="1100">
              <a:solidFill>
                <a:sysClr val="windowText" lastClr="000000"/>
              </a:solidFill>
              <a:latin typeface="Fira Sans Light"/>
            </a:defRPr>
          </a:lvl6pPr>
          <a:lvl7pPr marL="2743200" indent="0">
            <a:defRPr sz="1100">
              <a:solidFill>
                <a:sysClr val="windowText" lastClr="000000"/>
              </a:solidFill>
              <a:latin typeface="Fira Sans Light"/>
            </a:defRPr>
          </a:lvl7pPr>
          <a:lvl8pPr marL="3200400" indent="0">
            <a:defRPr sz="1100">
              <a:solidFill>
                <a:sysClr val="windowText" lastClr="000000"/>
              </a:solidFill>
              <a:latin typeface="Fira Sans Light"/>
            </a:defRPr>
          </a:lvl8pPr>
          <a:lvl9pPr marL="3657600" indent="0">
            <a:defRPr sz="1100">
              <a:solidFill>
                <a:sysClr val="windowText" lastClr="000000"/>
              </a:solidFill>
              <a:latin typeface="Fira Sans Light"/>
            </a:defRPr>
          </a:lvl9pPr>
        </a:lstStyle>
        <a:p xmlns:a="http://schemas.openxmlformats.org/drawingml/2006/main">
          <a:endParaRPr lang="pl-PL"/>
        </a:p>
      </cdr:txBody>
    </cdr:sp>
  </cdr:relSizeAnchor>
  <cdr:relSizeAnchor xmlns:cdr="http://schemas.openxmlformats.org/drawingml/2006/chartDrawing">
    <cdr:from>
      <cdr:x>0.06867</cdr:x>
      <cdr:y>0.26701</cdr:y>
    </cdr:from>
    <cdr:to>
      <cdr:x>0.93008</cdr:x>
      <cdr:y>0.26958</cdr:y>
    </cdr:to>
    <cdr:sp macro="" textlink="">
      <cdr:nvSpPr>
        <cdr:cNvPr id="11" name="Łącznik prosty 10"/>
        <cdr:cNvSpPr/>
      </cdr:nvSpPr>
      <cdr:spPr bwMode="auto">
        <a:xfrm xmlns:a="http://schemas.openxmlformats.org/drawingml/2006/main" flipV="1">
          <a:off x="350896" y="769904"/>
          <a:ext cx="4401674" cy="7404"/>
        </a:xfrm>
        <a:prstGeom xmlns:a="http://schemas.openxmlformats.org/drawingml/2006/main" prst="line">
          <a:avLst/>
        </a:prstGeom>
        <a:ln xmlns:a="http://schemas.openxmlformats.org/drawingml/2006/main" w="12700">
          <a:solidFill>
            <a:sysClr val="windowText" lastClr="000000"/>
          </a:solidFill>
          <a:headEnd type="none" w="med" len="med"/>
          <a:tailEnd type="none" w="med" len="med"/>
        </a:ln>
      </cdr:spPr>
      <cdr:style>
        <a:lnRef xmlns:a="http://schemas.openxmlformats.org/drawingml/2006/main" idx="1">
          <a:schemeClr val="accent2"/>
        </a:lnRef>
        <a:fillRef xmlns:a="http://schemas.openxmlformats.org/drawingml/2006/main" idx="0">
          <a:schemeClr val="accent2"/>
        </a:fillRef>
        <a:effectRef xmlns:a="http://schemas.openxmlformats.org/drawingml/2006/main" idx="0">
          <a:schemeClr val="accent2"/>
        </a:effectRef>
        <a:fontRef xmlns:a="http://schemas.openxmlformats.org/drawingml/2006/main" idx="minor">
          <a:schemeClr val="tx1"/>
        </a:fontRef>
      </cdr:style>
      <cdr:txBody>
        <a:bodyPr xmlns:a="http://schemas.openxmlformats.org/drawingml/2006/main" wrap="square" lIns="18288" tIns="0" rIns="0" bIns="0" upright="1"/>
        <a:lstStyle xmlns:a="http://schemas.openxmlformats.org/drawingml/2006/main">
          <a:lvl1pPr marL="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1pPr>
          <a:lvl2pPr marL="4572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2pPr>
          <a:lvl3pPr marL="9144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3pPr>
          <a:lvl4pPr marL="13716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4pPr>
          <a:lvl5pPr marL="18288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5pPr>
          <a:lvl6pPr marL="22860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6pPr>
          <a:lvl7pPr marL="27432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7pPr>
          <a:lvl8pPr marL="32004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8pPr>
          <a:lvl9pPr marL="36576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endParaRPr lang="pl-PL"/>
        </a:p>
      </cdr:txBody>
    </cdr:sp>
  </cdr:relSizeAnchor>
  <cdr:relSizeAnchor xmlns:cdr="http://schemas.openxmlformats.org/drawingml/2006/chartDrawing">
    <cdr:from>
      <cdr:x>0.06864</cdr:x>
      <cdr:y>0.41683</cdr:y>
    </cdr:from>
    <cdr:to>
      <cdr:x>0.93005</cdr:x>
      <cdr:y>0.4194</cdr:y>
    </cdr:to>
    <cdr:sp macro="" textlink="">
      <cdr:nvSpPr>
        <cdr:cNvPr id="14" name="Łącznik prosty 13"/>
        <cdr:cNvSpPr/>
      </cdr:nvSpPr>
      <cdr:spPr bwMode="auto">
        <a:xfrm xmlns:a="http://schemas.openxmlformats.org/drawingml/2006/main" flipV="1">
          <a:off x="350736" y="1201906"/>
          <a:ext cx="4401674" cy="7404"/>
        </a:xfrm>
        <a:prstGeom xmlns:a="http://schemas.openxmlformats.org/drawingml/2006/main" prst="line">
          <a:avLst/>
        </a:prstGeom>
        <a:ln xmlns:a="http://schemas.openxmlformats.org/drawingml/2006/main" w="12700">
          <a:solidFill>
            <a:sysClr val="windowText" lastClr="000000"/>
          </a:solidFill>
          <a:prstDash val="sysDot"/>
          <a:headEnd type="none" w="med" len="med"/>
          <a:tailEnd type="none" w="med" len="med"/>
        </a:ln>
      </cdr:spPr>
      <cdr:style>
        <a:lnRef xmlns:a="http://schemas.openxmlformats.org/drawingml/2006/main" idx="1">
          <a:schemeClr val="accent2"/>
        </a:lnRef>
        <a:fillRef xmlns:a="http://schemas.openxmlformats.org/drawingml/2006/main" idx="0">
          <a:schemeClr val="accent2"/>
        </a:fillRef>
        <a:effectRef xmlns:a="http://schemas.openxmlformats.org/drawingml/2006/main" idx="0">
          <a:schemeClr val="accent2"/>
        </a:effectRef>
        <a:fontRef xmlns:a="http://schemas.openxmlformats.org/drawingml/2006/main" idx="minor">
          <a:schemeClr val="tx1"/>
        </a:fontRef>
      </cdr:style>
      <cdr:txBody>
        <a:bodyPr xmlns:a="http://schemas.openxmlformats.org/drawingml/2006/main" wrap="square" lIns="18288" tIns="0" rIns="0" bIns="0" upright="1"/>
        <a:lstStyle xmlns:a="http://schemas.openxmlformats.org/drawingml/2006/main">
          <a:lvl1pPr marL="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1pPr>
          <a:lvl2pPr marL="4572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2pPr>
          <a:lvl3pPr marL="9144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3pPr>
          <a:lvl4pPr marL="13716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4pPr>
          <a:lvl5pPr marL="18288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5pPr>
          <a:lvl6pPr marL="22860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6pPr>
          <a:lvl7pPr marL="27432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7pPr>
          <a:lvl8pPr marL="32004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8pPr>
          <a:lvl9pPr marL="36576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endParaRPr lang="pl-PL"/>
        </a:p>
      </cdr:txBody>
    </cdr:sp>
  </cdr:relSizeAnchor>
  <cdr:relSizeAnchor xmlns:cdr="http://schemas.openxmlformats.org/drawingml/2006/chartDrawing">
    <cdr:from>
      <cdr:x>0.06864</cdr:x>
      <cdr:y>0.12023</cdr:y>
    </cdr:from>
    <cdr:to>
      <cdr:x>0.93005</cdr:x>
      <cdr:y>0.1228</cdr:y>
    </cdr:to>
    <cdr:sp macro="" textlink="">
      <cdr:nvSpPr>
        <cdr:cNvPr id="15" name="Łącznik prosty 14"/>
        <cdr:cNvSpPr/>
      </cdr:nvSpPr>
      <cdr:spPr bwMode="auto">
        <a:xfrm xmlns:a="http://schemas.openxmlformats.org/drawingml/2006/main" flipV="1">
          <a:off x="350736" y="346683"/>
          <a:ext cx="4401674" cy="7404"/>
        </a:xfrm>
        <a:prstGeom xmlns:a="http://schemas.openxmlformats.org/drawingml/2006/main" prst="line">
          <a:avLst/>
        </a:prstGeom>
        <a:ln xmlns:a="http://schemas.openxmlformats.org/drawingml/2006/main" w="12700">
          <a:solidFill>
            <a:sysClr val="windowText" lastClr="000000"/>
          </a:solidFill>
          <a:prstDash val="sysDot"/>
          <a:headEnd type="none" w="med" len="med"/>
          <a:tailEnd type="none" w="med" len="med"/>
        </a:ln>
      </cdr:spPr>
      <cdr:style>
        <a:lnRef xmlns:a="http://schemas.openxmlformats.org/drawingml/2006/main" idx="1">
          <a:schemeClr val="accent2"/>
        </a:lnRef>
        <a:fillRef xmlns:a="http://schemas.openxmlformats.org/drawingml/2006/main" idx="0">
          <a:schemeClr val="accent2"/>
        </a:fillRef>
        <a:effectRef xmlns:a="http://schemas.openxmlformats.org/drawingml/2006/main" idx="0">
          <a:schemeClr val="accent2"/>
        </a:effectRef>
        <a:fontRef xmlns:a="http://schemas.openxmlformats.org/drawingml/2006/main" idx="minor">
          <a:schemeClr val="tx1"/>
        </a:fontRef>
      </cdr:style>
      <cdr:txBody>
        <a:bodyPr xmlns:a="http://schemas.openxmlformats.org/drawingml/2006/main" wrap="square" lIns="18288" tIns="0" rIns="0" bIns="0" upright="1"/>
        <a:lstStyle xmlns:a="http://schemas.openxmlformats.org/drawingml/2006/main">
          <a:lvl1pPr marL="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1pPr>
          <a:lvl2pPr marL="4572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2pPr>
          <a:lvl3pPr marL="9144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3pPr>
          <a:lvl4pPr marL="13716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4pPr>
          <a:lvl5pPr marL="18288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5pPr>
          <a:lvl6pPr marL="22860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6pPr>
          <a:lvl7pPr marL="27432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7pPr>
          <a:lvl8pPr marL="32004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8pPr>
          <a:lvl9pPr marL="36576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endParaRPr lang="pl-PL"/>
        </a:p>
      </cdr:txBody>
    </cdr:sp>
  </cdr:relSizeAnchor>
  <cdr:relSizeAnchor xmlns:cdr="http://schemas.openxmlformats.org/drawingml/2006/chartDrawing">
    <cdr:from>
      <cdr:x>0.0385</cdr:x>
      <cdr:y>0.12023</cdr:y>
    </cdr:from>
    <cdr:to>
      <cdr:x>0.30706</cdr:x>
      <cdr:y>0.21654</cdr:y>
    </cdr:to>
    <cdr:sp macro="" textlink="">
      <cdr:nvSpPr>
        <cdr:cNvPr id="16" name="Tekst 6"/>
        <cdr:cNvSpPr txBox="1">
          <a:spLocks xmlns:a="http://schemas.openxmlformats.org/drawingml/2006/main" noChangeArrowheads="1"/>
        </cdr:cNvSpPr>
      </cdr:nvSpPr>
      <cdr:spPr bwMode="auto">
        <a:xfrm xmlns:a="http://schemas.openxmlformats.org/drawingml/2006/main">
          <a:off x="196715" y="346683"/>
          <a:ext cx="1372320" cy="277698"/>
        </a:xfrm>
        <a:prstGeom xmlns:a="http://schemas.openxmlformats.org/drawingml/2006/main" prst="rect">
          <a:avLst/>
        </a:prstGeom>
        <a:noFill xmlns:a="http://schemas.openxmlformats.org/drawingml/2006/main"/>
        <a:ln xmlns:a="http://schemas.openxmlformats.org/drawingml/2006/main" w="1">
          <a:noFill/>
          <a:miter lim="800000"/>
          <a:headEnd/>
          <a:tailEnd/>
        </a:ln>
      </cdr:spPr>
      <cdr:txBody>
        <a:bodyPr xmlns:a="http://schemas.openxmlformats.org/drawingml/2006/main" wrap="square" lIns="27432" tIns="22860" rIns="27432" bIns="22860" anchor="ctr" upright="1"/>
        <a:lstStyle xmlns:a="http://schemas.openxmlformats.org/drawingml/2006/main">
          <a:lvl1pPr marL="0" indent="0">
            <a:defRPr sz="1100">
              <a:latin typeface="+mn-lt"/>
              <a:ea typeface="+mn-ea"/>
              <a:cs typeface="+mn-cs"/>
            </a:defRPr>
          </a:lvl1pPr>
          <a:lvl2pPr marL="457200" indent="0">
            <a:defRPr sz="1100">
              <a:latin typeface="+mn-lt"/>
              <a:ea typeface="+mn-ea"/>
              <a:cs typeface="+mn-cs"/>
            </a:defRPr>
          </a:lvl2pPr>
          <a:lvl3pPr marL="914400" indent="0">
            <a:defRPr sz="1100">
              <a:latin typeface="+mn-lt"/>
              <a:ea typeface="+mn-ea"/>
              <a:cs typeface="+mn-cs"/>
            </a:defRPr>
          </a:lvl3pPr>
          <a:lvl4pPr marL="1371600" indent="0">
            <a:defRPr sz="1100">
              <a:latin typeface="+mn-lt"/>
              <a:ea typeface="+mn-ea"/>
              <a:cs typeface="+mn-cs"/>
            </a:defRPr>
          </a:lvl4pPr>
          <a:lvl5pPr marL="1828800" indent="0">
            <a:defRPr sz="1100">
              <a:latin typeface="+mn-lt"/>
              <a:ea typeface="+mn-ea"/>
              <a:cs typeface="+mn-cs"/>
            </a:defRPr>
          </a:lvl5pPr>
          <a:lvl6pPr marL="2286000" indent="0">
            <a:defRPr sz="1100">
              <a:latin typeface="+mn-lt"/>
              <a:ea typeface="+mn-ea"/>
              <a:cs typeface="+mn-cs"/>
            </a:defRPr>
          </a:lvl6pPr>
          <a:lvl7pPr marL="2743200" indent="0">
            <a:defRPr sz="1100">
              <a:latin typeface="+mn-lt"/>
              <a:ea typeface="+mn-ea"/>
              <a:cs typeface="+mn-cs"/>
            </a:defRPr>
          </a:lvl7pPr>
          <a:lvl8pPr marL="3200400" indent="0">
            <a:defRPr sz="1100">
              <a:latin typeface="+mn-lt"/>
              <a:ea typeface="+mn-ea"/>
              <a:cs typeface="+mn-cs"/>
            </a:defRPr>
          </a:lvl8pPr>
          <a:lvl9pPr marL="3657600" indent="0">
            <a:defRPr sz="1100"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pPr algn="ctr" rtl="0">
            <a:defRPr sz="1000"/>
          </a:pPr>
          <a:r>
            <a:rPr lang="pl-PL" sz="800" b="1" i="0" u="none" strike="noStrike" baseline="0">
              <a:solidFill>
                <a:sysClr val="windowText" lastClr="000000"/>
              </a:solidFill>
              <a:latin typeface="Fira Sans" pitchFamily="34" charset="0"/>
              <a:ea typeface="Fira Sans" pitchFamily="34" charset="0"/>
              <a:cs typeface="Arial CE"/>
            </a:rPr>
            <a:t>Cel inflacyjny 2,5</a:t>
          </a:r>
        </a:p>
      </cdr:txBody>
    </cdr:sp>
  </cdr:relSizeAnchor>
  <cdr:relSizeAnchor xmlns:cdr="http://schemas.openxmlformats.org/drawingml/2006/chartDrawing">
    <cdr:from>
      <cdr:x>0.19477</cdr:x>
      <cdr:y>0.20094</cdr:y>
    </cdr:from>
    <cdr:to>
      <cdr:x>0.23264</cdr:x>
      <cdr:y>0.25203</cdr:y>
    </cdr:to>
    <cdr:sp macro="" textlink="">
      <cdr:nvSpPr>
        <cdr:cNvPr id="17" name="Line 7"/>
        <cdr:cNvSpPr>
          <a:spLocks xmlns:a="http://schemas.openxmlformats.org/drawingml/2006/main" noChangeShapeType="1"/>
        </cdr:cNvSpPr>
      </cdr:nvSpPr>
      <cdr:spPr bwMode="auto">
        <a:xfrm xmlns:a="http://schemas.openxmlformats.org/drawingml/2006/main">
          <a:off x="995262" y="579403"/>
          <a:ext cx="193506" cy="147300"/>
        </a:xfrm>
        <a:prstGeom xmlns:a="http://schemas.openxmlformats.org/drawingml/2006/main" prst="line">
          <a:avLst/>
        </a:prstGeom>
        <a:noFill xmlns:a="http://schemas.openxmlformats.org/drawingml/2006/main"/>
        <a:ln xmlns:a="http://schemas.openxmlformats.org/drawingml/2006/main" w="3175">
          <a:solidFill>
            <a:sysClr val="windowText" lastClr="000000"/>
          </a:solidFill>
          <a:round/>
          <a:headEnd/>
          <a:tailEnd type="arrow" w="med" len="med"/>
        </a:ln>
        <a:effectLst xmlns:a="http://schemas.openxmlformats.org/drawingml/2006/main"/>
      </cdr:spPr>
      <cdr:txBody>
        <a:bodyPr xmlns:a="http://schemas.openxmlformats.org/drawingml/2006/main"/>
        <a:lstStyle xmlns:a="http://schemas.openxmlformats.org/drawingml/2006/main">
          <a:lvl1pPr marL="0" indent="0">
            <a:defRPr sz="1100">
              <a:latin typeface="+mn-lt"/>
              <a:ea typeface="+mn-ea"/>
              <a:cs typeface="+mn-cs"/>
            </a:defRPr>
          </a:lvl1pPr>
          <a:lvl2pPr marL="457200" indent="0">
            <a:defRPr sz="1100">
              <a:latin typeface="+mn-lt"/>
              <a:ea typeface="+mn-ea"/>
              <a:cs typeface="+mn-cs"/>
            </a:defRPr>
          </a:lvl2pPr>
          <a:lvl3pPr marL="914400" indent="0">
            <a:defRPr sz="1100">
              <a:latin typeface="+mn-lt"/>
              <a:ea typeface="+mn-ea"/>
              <a:cs typeface="+mn-cs"/>
            </a:defRPr>
          </a:lvl3pPr>
          <a:lvl4pPr marL="1371600" indent="0">
            <a:defRPr sz="1100">
              <a:latin typeface="+mn-lt"/>
              <a:ea typeface="+mn-ea"/>
              <a:cs typeface="+mn-cs"/>
            </a:defRPr>
          </a:lvl4pPr>
          <a:lvl5pPr marL="1828800" indent="0">
            <a:defRPr sz="1100">
              <a:latin typeface="+mn-lt"/>
              <a:ea typeface="+mn-ea"/>
              <a:cs typeface="+mn-cs"/>
            </a:defRPr>
          </a:lvl5pPr>
          <a:lvl6pPr marL="2286000" indent="0">
            <a:defRPr sz="1100">
              <a:latin typeface="+mn-lt"/>
              <a:ea typeface="+mn-ea"/>
              <a:cs typeface="+mn-cs"/>
            </a:defRPr>
          </a:lvl6pPr>
          <a:lvl7pPr marL="2743200" indent="0">
            <a:defRPr sz="1100">
              <a:latin typeface="+mn-lt"/>
              <a:ea typeface="+mn-ea"/>
              <a:cs typeface="+mn-cs"/>
            </a:defRPr>
          </a:lvl7pPr>
          <a:lvl8pPr marL="3200400" indent="0">
            <a:defRPr sz="1100">
              <a:latin typeface="+mn-lt"/>
              <a:ea typeface="+mn-ea"/>
              <a:cs typeface="+mn-cs"/>
            </a:defRPr>
          </a:lvl8pPr>
          <a:lvl9pPr marL="3657600" indent="0">
            <a:defRPr sz="1100"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endParaRPr lang="pl-PL"/>
        </a:p>
      </cdr:txBody>
    </cdr:sp>
  </cdr:relSizeAnchor>
  <cdr:relSizeAnchor xmlns:cdr="http://schemas.openxmlformats.org/drawingml/2006/chartDrawing">
    <cdr:from>
      <cdr:x>0.37961</cdr:x>
      <cdr:y>0.1461</cdr:y>
    </cdr:from>
    <cdr:to>
      <cdr:x>0.63265</cdr:x>
      <cdr:y>0.29131</cdr:y>
    </cdr:to>
    <cdr:sp macro="" textlink="">
      <cdr:nvSpPr>
        <cdr:cNvPr id="18" name="pole tekstowe 1"/>
        <cdr:cNvSpPr txBox="1"/>
      </cdr:nvSpPr>
      <cdr:spPr>
        <a:xfrm xmlns:a="http://schemas.openxmlformats.org/drawingml/2006/main">
          <a:off x="1941861" y="422508"/>
          <a:ext cx="1294361" cy="419920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wrap="none" rtlCol="0"/>
        <a:lstStyle xmlns:a="http://schemas.openxmlformats.org/drawingml/2006/main">
          <a:lvl1pPr marL="0" indent="0">
            <a:defRPr sz="1100">
              <a:latin typeface="+mn-lt"/>
              <a:ea typeface="+mn-ea"/>
              <a:cs typeface="+mn-cs"/>
            </a:defRPr>
          </a:lvl1pPr>
          <a:lvl2pPr marL="457200" indent="0">
            <a:defRPr sz="1100">
              <a:latin typeface="+mn-lt"/>
              <a:ea typeface="+mn-ea"/>
              <a:cs typeface="+mn-cs"/>
            </a:defRPr>
          </a:lvl2pPr>
          <a:lvl3pPr marL="914400" indent="0">
            <a:defRPr sz="1100">
              <a:latin typeface="+mn-lt"/>
              <a:ea typeface="+mn-ea"/>
              <a:cs typeface="+mn-cs"/>
            </a:defRPr>
          </a:lvl3pPr>
          <a:lvl4pPr marL="1371600" indent="0">
            <a:defRPr sz="1100">
              <a:latin typeface="+mn-lt"/>
              <a:ea typeface="+mn-ea"/>
              <a:cs typeface="+mn-cs"/>
            </a:defRPr>
          </a:lvl4pPr>
          <a:lvl5pPr marL="1828800" indent="0">
            <a:defRPr sz="1100">
              <a:latin typeface="+mn-lt"/>
              <a:ea typeface="+mn-ea"/>
              <a:cs typeface="+mn-cs"/>
            </a:defRPr>
          </a:lvl5pPr>
          <a:lvl6pPr marL="2286000" indent="0">
            <a:defRPr sz="1100">
              <a:latin typeface="+mn-lt"/>
              <a:ea typeface="+mn-ea"/>
              <a:cs typeface="+mn-cs"/>
            </a:defRPr>
          </a:lvl6pPr>
          <a:lvl7pPr marL="2743200" indent="0">
            <a:defRPr sz="1100">
              <a:latin typeface="+mn-lt"/>
              <a:ea typeface="+mn-ea"/>
              <a:cs typeface="+mn-cs"/>
            </a:defRPr>
          </a:lvl7pPr>
          <a:lvl8pPr marL="3200400" indent="0">
            <a:defRPr sz="1100">
              <a:latin typeface="+mn-lt"/>
              <a:ea typeface="+mn-ea"/>
              <a:cs typeface="+mn-cs"/>
            </a:defRPr>
          </a:lvl8pPr>
          <a:lvl9pPr marL="3657600" indent="0">
            <a:defRPr sz="1100"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pPr algn="ctr"/>
          <a:r>
            <a:rPr lang="pl-PL" sz="800" b="1">
              <a:solidFill>
                <a:sysClr val="windowText" lastClr="000000"/>
              </a:solidFill>
              <a:latin typeface="Fira Sans" pitchFamily="34" charset="0"/>
              <a:ea typeface="Fira Sans" pitchFamily="34" charset="0"/>
              <a:cs typeface="Arial" pitchFamily="34" charset="0"/>
            </a:rPr>
            <a:t>Odchylenie</a:t>
          </a:r>
          <a:r>
            <a:rPr lang="pl-PL" sz="800" b="1" baseline="0">
              <a:solidFill>
                <a:sysClr val="windowText" lastClr="000000"/>
              </a:solidFill>
              <a:latin typeface="Fira Sans" pitchFamily="34" charset="0"/>
              <a:ea typeface="Fira Sans" pitchFamily="34" charset="0"/>
              <a:cs typeface="Arial" pitchFamily="34" charset="0"/>
            </a:rPr>
            <a:t> </a:t>
          </a:r>
          <a:r>
            <a:rPr lang="pl-PL" sz="800" b="1">
              <a:solidFill>
                <a:sysClr val="windowText" lastClr="000000"/>
              </a:solidFill>
              <a:latin typeface="Fira Sans" pitchFamily="34" charset="0"/>
              <a:ea typeface="Fira Sans" pitchFamily="34" charset="0"/>
              <a:cs typeface="Arial" pitchFamily="34" charset="0"/>
            </a:rPr>
            <a:t>od celu</a:t>
          </a:r>
        </a:p>
        <a:p xmlns:a="http://schemas.openxmlformats.org/drawingml/2006/main">
          <a:pPr algn="ctr"/>
          <a:r>
            <a:rPr lang="pl-PL" sz="800" b="1">
              <a:solidFill>
                <a:sysClr val="windowText" lastClr="000000"/>
              </a:solidFill>
              <a:latin typeface="Fira Sans" pitchFamily="34" charset="0"/>
              <a:ea typeface="Fira Sans" pitchFamily="34" charset="0"/>
              <a:cs typeface="Arial" pitchFamily="34" charset="0"/>
            </a:rPr>
            <a:t>inflacyjnego</a:t>
          </a:r>
        </a:p>
      </cdr:txBody>
    </cdr:sp>
  </cdr:relSizeAnchor>
  <cdr:relSizeAnchor xmlns:cdr="http://schemas.openxmlformats.org/drawingml/2006/chartDrawing">
    <cdr:from>
      <cdr:x>0.36573</cdr:x>
      <cdr:y>0.13472</cdr:y>
    </cdr:from>
    <cdr:to>
      <cdr:x>0.41595</cdr:x>
      <cdr:y>0.19752</cdr:y>
    </cdr:to>
    <cdr:sp macro="" textlink="">
      <cdr:nvSpPr>
        <cdr:cNvPr id="19" name="Line 7"/>
        <cdr:cNvSpPr>
          <a:spLocks xmlns:a="http://schemas.openxmlformats.org/drawingml/2006/main" noChangeShapeType="1"/>
        </cdr:cNvSpPr>
      </cdr:nvSpPr>
      <cdr:spPr bwMode="auto">
        <a:xfrm xmlns:a="http://schemas.openxmlformats.org/drawingml/2006/main" flipH="1" flipV="1">
          <a:off x="1870851" y="389596"/>
          <a:ext cx="256864" cy="181595"/>
        </a:xfrm>
        <a:prstGeom xmlns:a="http://schemas.openxmlformats.org/drawingml/2006/main" prst="line">
          <a:avLst/>
        </a:prstGeom>
        <a:noFill xmlns:a="http://schemas.openxmlformats.org/drawingml/2006/main"/>
        <a:ln xmlns:a="http://schemas.openxmlformats.org/drawingml/2006/main" w="3175">
          <a:solidFill>
            <a:sysClr val="windowText" lastClr="000000"/>
          </a:solidFill>
          <a:round/>
          <a:headEnd/>
          <a:tailEnd type="arrow" w="med" len="med"/>
        </a:ln>
        <a:effectLst xmlns:a="http://schemas.openxmlformats.org/drawingml/2006/main"/>
      </cdr:spPr>
      <cdr:txBody>
        <a:bodyPr xmlns:a="http://schemas.openxmlformats.org/drawingml/2006/main"/>
        <a:lstStyle xmlns:a="http://schemas.openxmlformats.org/drawingml/2006/main">
          <a:lvl1pPr marL="0" indent="0">
            <a:defRPr sz="1100">
              <a:latin typeface="+mn-lt"/>
              <a:ea typeface="+mn-ea"/>
              <a:cs typeface="+mn-cs"/>
            </a:defRPr>
          </a:lvl1pPr>
          <a:lvl2pPr marL="457200" indent="0">
            <a:defRPr sz="1100">
              <a:latin typeface="+mn-lt"/>
              <a:ea typeface="+mn-ea"/>
              <a:cs typeface="+mn-cs"/>
            </a:defRPr>
          </a:lvl2pPr>
          <a:lvl3pPr marL="914400" indent="0">
            <a:defRPr sz="1100">
              <a:latin typeface="+mn-lt"/>
              <a:ea typeface="+mn-ea"/>
              <a:cs typeface="+mn-cs"/>
            </a:defRPr>
          </a:lvl3pPr>
          <a:lvl4pPr marL="1371600" indent="0">
            <a:defRPr sz="1100">
              <a:latin typeface="+mn-lt"/>
              <a:ea typeface="+mn-ea"/>
              <a:cs typeface="+mn-cs"/>
            </a:defRPr>
          </a:lvl4pPr>
          <a:lvl5pPr marL="1828800" indent="0">
            <a:defRPr sz="1100">
              <a:latin typeface="+mn-lt"/>
              <a:ea typeface="+mn-ea"/>
              <a:cs typeface="+mn-cs"/>
            </a:defRPr>
          </a:lvl5pPr>
          <a:lvl6pPr marL="2286000" indent="0">
            <a:defRPr sz="1100">
              <a:latin typeface="+mn-lt"/>
              <a:ea typeface="+mn-ea"/>
              <a:cs typeface="+mn-cs"/>
            </a:defRPr>
          </a:lvl6pPr>
          <a:lvl7pPr marL="2743200" indent="0">
            <a:defRPr sz="1100">
              <a:latin typeface="+mn-lt"/>
              <a:ea typeface="+mn-ea"/>
              <a:cs typeface="+mn-cs"/>
            </a:defRPr>
          </a:lvl7pPr>
          <a:lvl8pPr marL="3200400" indent="0">
            <a:defRPr sz="1100">
              <a:latin typeface="+mn-lt"/>
              <a:ea typeface="+mn-ea"/>
              <a:cs typeface="+mn-cs"/>
            </a:defRPr>
          </a:lvl8pPr>
          <a:lvl9pPr marL="3657600" indent="0">
            <a:defRPr sz="1100"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endParaRPr lang="pl-PL"/>
        </a:p>
      </cdr:txBody>
    </cdr:sp>
  </cdr:relSizeAnchor>
  <cdr:relSizeAnchor xmlns:cdr="http://schemas.openxmlformats.org/drawingml/2006/chartDrawing">
    <cdr:from>
      <cdr:x>0.32032</cdr:x>
      <cdr:y>0.19765</cdr:y>
    </cdr:from>
    <cdr:to>
      <cdr:x>0.41711</cdr:x>
      <cdr:y>0.40786</cdr:y>
    </cdr:to>
    <cdr:sp macro="" textlink="">
      <cdr:nvSpPr>
        <cdr:cNvPr id="20" name="Line 7"/>
        <cdr:cNvSpPr>
          <a:spLocks xmlns:a="http://schemas.openxmlformats.org/drawingml/2006/main" noChangeShapeType="1"/>
        </cdr:cNvSpPr>
      </cdr:nvSpPr>
      <cdr:spPr bwMode="auto">
        <a:xfrm xmlns:a="http://schemas.openxmlformats.org/drawingml/2006/main" flipH="1">
          <a:off x="1638533" y="571577"/>
          <a:ext cx="495143" cy="607896"/>
        </a:xfrm>
        <a:prstGeom xmlns:a="http://schemas.openxmlformats.org/drawingml/2006/main" prst="line">
          <a:avLst/>
        </a:prstGeom>
        <a:noFill xmlns:a="http://schemas.openxmlformats.org/drawingml/2006/main"/>
        <a:ln xmlns:a="http://schemas.openxmlformats.org/drawingml/2006/main" w="3175">
          <a:solidFill>
            <a:sysClr val="windowText" lastClr="000000"/>
          </a:solidFill>
          <a:round/>
          <a:headEnd/>
          <a:tailEnd type="arrow" w="med" len="med"/>
        </a:ln>
        <a:effectLst xmlns:a="http://schemas.openxmlformats.org/drawingml/2006/main"/>
      </cdr:spPr>
      <cdr:txBody>
        <a:bodyPr xmlns:a="http://schemas.openxmlformats.org/drawingml/2006/main"/>
        <a:lstStyle xmlns:a="http://schemas.openxmlformats.org/drawingml/2006/main">
          <a:lvl1pPr marL="0" indent="0">
            <a:defRPr sz="1100">
              <a:latin typeface="+mn-lt"/>
              <a:ea typeface="+mn-ea"/>
              <a:cs typeface="+mn-cs"/>
            </a:defRPr>
          </a:lvl1pPr>
          <a:lvl2pPr marL="457200" indent="0">
            <a:defRPr sz="1100">
              <a:latin typeface="+mn-lt"/>
              <a:ea typeface="+mn-ea"/>
              <a:cs typeface="+mn-cs"/>
            </a:defRPr>
          </a:lvl2pPr>
          <a:lvl3pPr marL="914400" indent="0">
            <a:defRPr sz="1100">
              <a:latin typeface="+mn-lt"/>
              <a:ea typeface="+mn-ea"/>
              <a:cs typeface="+mn-cs"/>
            </a:defRPr>
          </a:lvl3pPr>
          <a:lvl4pPr marL="1371600" indent="0">
            <a:defRPr sz="1100">
              <a:latin typeface="+mn-lt"/>
              <a:ea typeface="+mn-ea"/>
              <a:cs typeface="+mn-cs"/>
            </a:defRPr>
          </a:lvl4pPr>
          <a:lvl5pPr marL="1828800" indent="0">
            <a:defRPr sz="1100">
              <a:latin typeface="+mn-lt"/>
              <a:ea typeface="+mn-ea"/>
              <a:cs typeface="+mn-cs"/>
            </a:defRPr>
          </a:lvl5pPr>
          <a:lvl6pPr marL="2286000" indent="0">
            <a:defRPr sz="1100">
              <a:latin typeface="+mn-lt"/>
              <a:ea typeface="+mn-ea"/>
              <a:cs typeface="+mn-cs"/>
            </a:defRPr>
          </a:lvl6pPr>
          <a:lvl7pPr marL="2743200" indent="0">
            <a:defRPr sz="1100">
              <a:latin typeface="+mn-lt"/>
              <a:ea typeface="+mn-ea"/>
              <a:cs typeface="+mn-cs"/>
            </a:defRPr>
          </a:lvl7pPr>
          <a:lvl8pPr marL="3200400" indent="0">
            <a:defRPr sz="1100">
              <a:latin typeface="+mn-lt"/>
              <a:ea typeface="+mn-ea"/>
              <a:cs typeface="+mn-cs"/>
            </a:defRPr>
          </a:lvl8pPr>
          <a:lvl9pPr marL="3657600" indent="0">
            <a:defRPr sz="1100"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endParaRPr lang="pl-PL"/>
        </a:p>
      </cdr:txBody>
    </cdr:sp>
  </cdr:relSizeAnchor>
</c:userShape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fira">
      <a:majorFont>
        <a:latin typeface="Fira Sans Medium"/>
        <a:ea typeface=""/>
        <a:cs typeface=""/>
      </a:majorFont>
      <a:minorFont>
        <a:latin typeface="Fira Sans Light"/>
        <a:ea typeface=""/>
        <a:cs typeface="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Kolejno_x015b__x0107_ xmlns="30d47203-49ec-4c8c-a442-62231931aabb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4DF1BA9951007438FCA488A6A01397F" ma:contentTypeVersion="1" ma:contentTypeDescription="Utwórz nowy dokument." ma:contentTypeScope="" ma:versionID="b20bbc3dded4abcf92e167189ff234f7">
  <xsd:schema xmlns:xsd="http://www.w3.org/2001/XMLSchema" xmlns:xs="http://www.w3.org/2001/XMLSchema" xmlns:p="http://schemas.microsoft.com/office/2006/metadata/properties" xmlns:ns2="30d47203-49ec-4c8c-a442-62231931aabb" targetNamespace="http://schemas.microsoft.com/office/2006/metadata/properties" ma:root="true" ma:fieldsID="c1fa5ad568066013d8ffcd1c33bb2164" ns2:_="">
    <xsd:import namespace="30d47203-49ec-4c8c-a442-62231931aabb"/>
    <xsd:element name="properties">
      <xsd:complexType>
        <xsd:sequence>
          <xsd:element name="documentManagement">
            <xsd:complexType>
              <xsd:all>
                <xsd:element ref="ns2:Kolejno_x015b__x0107_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0d47203-49ec-4c8c-a442-62231931aabb" elementFormDefault="qualified">
    <xsd:import namespace="http://schemas.microsoft.com/office/2006/documentManagement/types"/>
    <xsd:import namespace="http://schemas.microsoft.com/office/infopath/2007/PartnerControls"/>
    <xsd:element name="Kolejno_x015b__x0107_" ma:index="8" nillable="true" ma:displayName="Kolejność" ma:decimals="0" ma:description="sortowanie plików" ma:internalName="Kolejno_x015b__x0107_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AD39804-E15D-40D9-A3F2-808567566B96}">
  <ds:schemaRefs>
    <ds:schemaRef ds:uri="http://schemas.microsoft.com/office/2006/documentManagement/types"/>
    <ds:schemaRef ds:uri="http://purl.org/dc/terms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purl.org/dc/elements/1.1/"/>
    <ds:schemaRef ds:uri="http://schemas.microsoft.com/office/2006/metadata/properties"/>
    <ds:schemaRef ds:uri="30d47203-49ec-4c8c-a442-62231931aabb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FCFCB642-C1E9-4590-A884-732586E7632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AF4DC58-EFEE-42A1-9591-F32E189D230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0d47203-49ec-4c8c-a442-62231931aab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4C2EC7E9-6357-4B1F-9E27-5E21C738CC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204</Words>
  <Characters>1169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Zawistowska Beata</dc:creator>
  <cp:lastModifiedBy>Sobocińska Aleksandra</cp:lastModifiedBy>
  <cp:revision>4</cp:revision>
  <cp:lastPrinted>2018-04-03T07:51:00Z</cp:lastPrinted>
  <dcterms:created xsi:type="dcterms:W3CDTF">2018-04-03T11:06:00Z</dcterms:created>
  <dcterms:modified xsi:type="dcterms:W3CDTF">2018-04-03T13:38:00Z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0x01010044DF1BA9951007438FCA488A6A01397F</vt:lpwstr>
  </property>
</Properties>
</file>