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558" w:rsidRDefault="00BE5558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BE5558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Światowy Dzień Drzewa - 10 października 202</w:t>
      </w:r>
      <w:r w:rsidR="001E32DB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4</w:t>
      </w:r>
      <w:r w:rsidRPr="00BE5558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r. – opis alternatywny</w:t>
      </w:r>
    </w:p>
    <w:p w:rsidR="003508D2" w:rsidRPr="00D12CB4" w:rsidRDefault="003508D2" w:rsidP="003508D2">
      <w:r>
        <w:t xml:space="preserve">Infografika dotyczy </w:t>
      </w:r>
      <w:r w:rsidR="00BE5558">
        <w:t>leśnictwa</w:t>
      </w:r>
      <w:r w:rsidR="00582893">
        <w:t xml:space="preserve"> w województwie lubelskim </w:t>
      </w:r>
      <w:r w:rsidR="00F60968">
        <w:t>w 2022</w:t>
      </w:r>
      <w:r w:rsidR="00582893">
        <w:t xml:space="preserve"> roku</w:t>
      </w:r>
    </w:p>
    <w:p w:rsidR="003508D2" w:rsidRDefault="003508D2" w:rsidP="003508D2">
      <w:pPr>
        <w:pStyle w:val="Nagwek2"/>
      </w:pPr>
      <w:r>
        <w:t>Górna, graficzna część infografiki</w:t>
      </w:r>
    </w:p>
    <w:p w:rsidR="003508D2" w:rsidRDefault="003508D2" w:rsidP="003508D2">
      <w:r>
        <w:t xml:space="preserve">Na </w:t>
      </w:r>
      <w:r w:rsidR="00D36211">
        <w:t xml:space="preserve">fotografii </w:t>
      </w:r>
      <w:r w:rsidR="00896D60">
        <w:t xml:space="preserve">przedstawiającej </w:t>
      </w:r>
      <w:r w:rsidR="00954411">
        <w:t>korony drzew od dołu</w:t>
      </w:r>
      <w:r>
        <w:t xml:space="preserve">, widnieje </w:t>
      </w:r>
      <w:r w:rsidR="00896D60">
        <w:t>białe</w:t>
      </w:r>
      <w:r>
        <w:t xml:space="preserve"> logo Urzędu Statystycznego w Lublinie oraz </w:t>
      </w:r>
      <w:r w:rsidR="00BE5558">
        <w:t>zielono-pomarańczowy</w:t>
      </w:r>
      <w:r>
        <w:t xml:space="preserve"> element graficzny zawierający tytuł infografiki oraz datę święta.</w:t>
      </w:r>
    </w:p>
    <w:p w:rsidR="00F60968" w:rsidRDefault="00BE5558" w:rsidP="00F60968">
      <w:pPr>
        <w:pStyle w:val="Nagwek2"/>
      </w:pPr>
      <w:r>
        <w:t>Powierzchnia gruntów leśnych (w hektarach)</w:t>
      </w:r>
    </w:p>
    <w:p w:rsidR="009F5D46" w:rsidRDefault="00931131" w:rsidP="00931131">
      <w:pPr>
        <w:pStyle w:val="Akapitzlist"/>
        <w:numPr>
          <w:ilvl w:val="0"/>
          <w:numId w:val="25"/>
        </w:numPr>
      </w:pPr>
      <w:r>
        <w:t>Powierzchnia ogółem:</w:t>
      </w:r>
    </w:p>
    <w:p w:rsidR="00931131" w:rsidRDefault="00931131" w:rsidP="00931131">
      <w:pPr>
        <w:pStyle w:val="Akapitzlist"/>
        <w:numPr>
          <w:ilvl w:val="1"/>
          <w:numId w:val="25"/>
        </w:numPr>
      </w:pPr>
      <w:r>
        <w:t>2022 rok — 597791,4;</w:t>
      </w:r>
    </w:p>
    <w:p w:rsidR="00954411" w:rsidRDefault="00954411" w:rsidP="00931131">
      <w:pPr>
        <w:pStyle w:val="Akapitzlist"/>
        <w:numPr>
          <w:ilvl w:val="1"/>
          <w:numId w:val="25"/>
        </w:numPr>
      </w:pPr>
      <w:r>
        <w:t>2023 rok — 597720,9;</w:t>
      </w:r>
    </w:p>
    <w:p w:rsidR="00931131" w:rsidRDefault="00931131" w:rsidP="00931131">
      <w:pPr>
        <w:pStyle w:val="Akapitzlist"/>
        <w:numPr>
          <w:ilvl w:val="0"/>
          <w:numId w:val="25"/>
        </w:numPr>
      </w:pPr>
      <w:r>
        <w:t>W tym:</w:t>
      </w:r>
    </w:p>
    <w:p w:rsidR="00931131" w:rsidRDefault="00931131" w:rsidP="00954411">
      <w:pPr>
        <w:pStyle w:val="Akapitzlist"/>
        <w:numPr>
          <w:ilvl w:val="1"/>
          <w:numId w:val="25"/>
        </w:numPr>
      </w:pPr>
      <w:r>
        <w:t>Lasy publiczne:</w:t>
      </w:r>
    </w:p>
    <w:p w:rsidR="00931131" w:rsidRDefault="00931131" w:rsidP="00931131">
      <w:pPr>
        <w:pStyle w:val="Akapitzlist"/>
        <w:numPr>
          <w:ilvl w:val="2"/>
          <w:numId w:val="25"/>
        </w:numPr>
      </w:pPr>
      <w:r>
        <w:t>2022 rok — 355059,4;</w:t>
      </w:r>
    </w:p>
    <w:p w:rsidR="00954411" w:rsidRPr="009F5D46" w:rsidRDefault="00954411" w:rsidP="00931131">
      <w:pPr>
        <w:pStyle w:val="Akapitzlist"/>
        <w:numPr>
          <w:ilvl w:val="2"/>
          <w:numId w:val="25"/>
        </w:numPr>
      </w:pPr>
      <w:r>
        <w:t>2023 rok —</w:t>
      </w:r>
      <w:r>
        <w:t xml:space="preserve"> 355869,2;</w:t>
      </w:r>
    </w:p>
    <w:p w:rsidR="00931131" w:rsidRDefault="00931131" w:rsidP="00954411">
      <w:pPr>
        <w:pStyle w:val="Akapitzlist"/>
        <w:numPr>
          <w:ilvl w:val="1"/>
          <w:numId w:val="25"/>
        </w:numPr>
      </w:pPr>
      <w:r>
        <w:t>Lasy prywatne:</w:t>
      </w:r>
    </w:p>
    <w:p w:rsidR="00931131" w:rsidRDefault="00931131" w:rsidP="00931131">
      <w:pPr>
        <w:pStyle w:val="Akapitzlist"/>
        <w:numPr>
          <w:ilvl w:val="2"/>
          <w:numId w:val="25"/>
        </w:numPr>
      </w:pPr>
      <w:r>
        <w:t>2022 rok — 242732,0;</w:t>
      </w:r>
    </w:p>
    <w:p w:rsidR="00954411" w:rsidRPr="009F5D46" w:rsidRDefault="00954411" w:rsidP="00931131">
      <w:pPr>
        <w:pStyle w:val="Akapitzlist"/>
        <w:numPr>
          <w:ilvl w:val="2"/>
          <w:numId w:val="25"/>
        </w:numPr>
      </w:pPr>
      <w:r>
        <w:t>2023 rok —</w:t>
      </w:r>
      <w:r>
        <w:t xml:space="preserve"> 241851,7;</w:t>
      </w:r>
    </w:p>
    <w:p w:rsidR="00931131" w:rsidRDefault="00931131" w:rsidP="00931131">
      <w:pPr>
        <w:pStyle w:val="Akapitzlist"/>
        <w:numPr>
          <w:ilvl w:val="1"/>
          <w:numId w:val="25"/>
        </w:numPr>
      </w:pPr>
      <w:r>
        <w:t>Grunty związane z gospodarką leśną:</w:t>
      </w:r>
    </w:p>
    <w:p w:rsidR="00931131" w:rsidRDefault="00931131" w:rsidP="00931131">
      <w:pPr>
        <w:pStyle w:val="Akapitzlist"/>
        <w:numPr>
          <w:ilvl w:val="2"/>
          <w:numId w:val="25"/>
        </w:numPr>
      </w:pPr>
      <w:r>
        <w:t>2022 rok — 8583,2</w:t>
      </w:r>
      <w:r w:rsidR="00954411">
        <w:t>;</w:t>
      </w:r>
    </w:p>
    <w:p w:rsidR="00954411" w:rsidRDefault="00954411" w:rsidP="00931131">
      <w:pPr>
        <w:pStyle w:val="Akapitzlist"/>
        <w:numPr>
          <w:ilvl w:val="2"/>
          <w:numId w:val="25"/>
        </w:numPr>
      </w:pPr>
      <w:r>
        <w:t>2023 rok —</w:t>
      </w:r>
      <w:r>
        <w:t xml:space="preserve"> 8600,4.</w:t>
      </w:r>
    </w:p>
    <w:p w:rsidR="00931131" w:rsidRDefault="00931131" w:rsidP="00931131">
      <w:pPr>
        <w:pStyle w:val="Nagwek2"/>
      </w:pPr>
      <w:r>
        <w:t>Wiek drzewostanu (w tysiącach hektarach powierzchni zalesionej)</w:t>
      </w:r>
    </w:p>
    <w:p w:rsidR="00931131" w:rsidRDefault="00931131" w:rsidP="00931131">
      <w:pPr>
        <w:pStyle w:val="Akapitzlist"/>
        <w:numPr>
          <w:ilvl w:val="0"/>
          <w:numId w:val="26"/>
        </w:numPr>
      </w:pPr>
      <w:r>
        <w:t>1-20 lat:</w:t>
      </w:r>
    </w:p>
    <w:p w:rsidR="00931131" w:rsidRDefault="00931131" w:rsidP="00931131">
      <w:pPr>
        <w:pStyle w:val="Akapitzlist"/>
        <w:numPr>
          <w:ilvl w:val="1"/>
          <w:numId w:val="26"/>
        </w:numPr>
      </w:pPr>
      <w:r>
        <w:t>2022 rok — 49,6;</w:t>
      </w:r>
    </w:p>
    <w:p w:rsidR="00954411" w:rsidRDefault="00954411" w:rsidP="00931131">
      <w:pPr>
        <w:pStyle w:val="Akapitzlist"/>
        <w:numPr>
          <w:ilvl w:val="1"/>
          <w:numId w:val="26"/>
        </w:numPr>
      </w:pPr>
      <w:r>
        <w:t>2023 rok —</w:t>
      </w:r>
      <w:r>
        <w:t xml:space="preserve"> 45,7;</w:t>
      </w:r>
    </w:p>
    <w:p w:rsidR="00931131" w:rsidRDefault="00931131" w:rsidP="00931131">
      <w:pPr>
        <w:pStyle w:val="Akapitzlist"/>
        <w:numPr>
          <w:ilvl w:val="0"/>
          <w:numId w:val="26"/>
        </w:numPr>
      </w:pPr>
      <w:r>
        <w:t>21-40 lat:</w:t>
      </w:r>
    </w:p>
    <w:p w:rsidR="00931131" w:rsidRDefault="00931131" w:rsidP="00931131">
      <w:pPr>
        <w:pStyle w:val="Akapitzlist"/>
        <w:numPr>
          <w:ilvl w:val="1"/>
          <w:numId w:val="26"/>
        </w:numPr>
      </w:pPr>
      <w:r>
        <w:t>2022 rok — 81,9;</w:t>
      </w:r>
    </w:p>
    <w:p w:rsidR="00954411" w:rsidRPr="00931131" w:rsidRDefault="00954411" w:rsidP="00931131">
      <w:pPr>
        <w:pStyle w:val="Akapitzlist"/>
        <w:numPr>
          <w:ilvl w:val="1"/>
          <w:numId w:val="26"/>
        </w:numPr>
      </w:pPr>
      <w:r>
        <w:t>2023 rok —</w:t>
      </w:r>
      <w:r>
        <w:t xml:space="preserve"> 81,6;</w:t>
      </w:r>
    </w:p>
    <w:p w:rsidR="00931131" w:rsidRDefault="00931131" w:rsidP="00954411">
      <w:pPr>
        <w:pStyle w:val="Akapitzlist"/>
        <w:numPr>
          <w:ilvl w:val="0"/>
          <w:numId w:val="26"/>
        </w:numPr>
      </w:pPr>
      <w:r>
        <w:t>41-60 lat:</w:t>
      </w:r>
    </w:p>
    <w:p w:rsidR="00931131" w:rsidRDefault="00931131" w:rsidP="00931131">
      <w:pPr>
        <w:pStyle w:val="Akapitzlist"/>
        <w:numPr>
          <w:ilvl w:val="1"/>
          <w:numId w:val="26"/>
        </w:numPr>
      </w:pPr>
      <w:r>
        <w:t>2022 rok — 114,7;</w:t>
      </w:r>
    </w:p>
    <w:p w:rsidR="00954411" w:rsidRPr="00931131" w:rsidRDefault="00954411" w:rsidP="00931131">
      <w:pPr>
        <w:pStyle w:val="Akapitzlist"/>
        <w:numPr>
          <w:ilvl w:val="1"/>
          <w:numId w:val="26"/>
        </w:numPr>
      </w:pPr>
      <w:r>
        <w:t>2023 rok —</w:t>
      </w:r>
      <w:r>
        <w:t xml:space="preserve"> 110,7;</w:t>
      </w:r>
    </w:p>
    <w:p w:rsidR="00931131" w:rsidRDefault="00931131" w:rsidP="00931131">
      <w:pPr>
        <w:pStyle w:val="Akapitzlist"/>
        <w:numPr>
          <w:ilvl w:val="0"/>
          <w:numId w:val="26"/>
        </w:numPr>
      </w:pPr>
      <w:r>
        <w:t>61-80 lat:</w:t>
      </w:r>
    </w:p>
    <w:p w:rsidR="00931131" w:rsidRDefault="00931131" w:rsidP="00931131">
      <w:pPr>
        <w:pStyle w:val="Akapitzlist"/>
        <w:numPr>
          <w:ilvl w:val="1"/>
          <w:numId w:val="26"/>
        </w:numPr>
      </w:pPr>
      <w:r>
        <w:t>2022 rok — 170,2;</w:t>
      </w:r>
    </w:p>
    <w:p w:rsidR="00954411" w:rsidRDefault="00954411" w:rsidP="00931131">
      <w:pPr>
        <w:pStyle w:val="Akapitzlist"/>
        <w:numPr>
          <w:ilvl w:val="1"/>
          <w:numId w:val="26"/>
        </w:numPr>
      </w:pPr>
      <w:r>
        <w:t>2023 rok —</w:t>
      </w:r>
      <w:r>
        <w:t xml:space="preserve"> 170,2;</w:t>
      </w:r>
    </w:p>
    <w:p w:rsidR="0035125A" w:rsidRDefault="0035125A" w:rsidP="0035125A">
      <w:pPr>
        <w:pStyle w:val="Akapitzlist"/>
        <w:numPr>
          <w:ilvl w:val="0"/>
          <w:numId w:val="26"/>
        </w:numPr>
      </w:pPr>
      <w:r>
        <w:lastRenderedPageBreak/>
        <w:t>81-100 lat:</w:t>
      </w:r>
    </w:p>
    <w:p w:rsidR="0035125A" w:rsidRDefault="0035125A" w:rsidP="0035125A">
      <w:pPr>
        <w:pStyle w:val="Akapitzlist"/>
        <w:numPr>
          <w:ilvl w:val="1"/>
          <w:numId w:val="26"/>
        </w:numPr>
      </w:pPr>
      <w:r>
        <w:t>2022 rok — 107,7;</w:t>
      </w:r>
    </w:p>
    <w:p w:rsidR="00954411" w:rsidRPr="00931131" w:rsidRDefault="00954411" w:rsidP="0035125A">
      <w:pPr>
        <w:pStyle w:val="Akapitzlist"/>
        <w:numPr>
          <w:ilvl w:val="1"/>
          <w:numId w:val="26"/>
        </w:numPr>
      </w:pPr>
      <w:r>
        <w:t>2023 rok —</w:t>
      </w:r>
      <w:r>
        <w:t xml:space="preserve"> 1140;</w:t>
      </w:r>
    </w:p>
    <w:p w:rsidR="00931131" w:rsidRDefault="0035125A" w:rsidP="00931131">
      <w:pPr>
        <w:pStyle w:val="Akapitzlist"/>
        <w:numPr>
          <w:ilvl w:val="0"/>
          <w:numId w:val="26"/>
        </w:numPr>
      </w:pPr>
      <w:r>
        <w:t>101-120 lat</w:t>
      </w:r>
      <w:r w:rsidR="00931131">
        <w:t>:</w:t>
      </w:r>
    </w:p>
    <w:p w:rsidR="00931131" w:rsidRDefault="00931131" w:rsidP="00931131">
      <w:pPr>
        <w:pStyle w:val="Akapitzlist"/>
        <w:numPr>
          <w:ilvl w:val="1"/>
          <w:numId w:val="26"/>
        </w:numPr>
      </w:pPr>
      <w:r>
        <w:t>2022 rok — 29,4;</w:t>
      </w:r>
    </w:p>
    <w:p w:rsidR="00954411" w:rsidRPr="00931131" w:rsidRDefault="00954411" w:rsidP="00931131">
      <w:pPr>
        <w:pStyle w:val="Akapitzlist"/>
        <w:numPr>
          <w:ilvl w:val="1"/>
          <w:numId w:val="26"/>
        </w:numPr>
      </w:pPr>
      <w:r>
        <w:t>2023 rok —</w:t>
      </w:r>
      <w:r>
        <w:t xml:space="preserve"> 30,7;</w:t>
      </w:r>
    </w:p>
    <w:p w:rsidR="00931131" w:rsidRDefault="0035125A" w:rsidP="00931131">
      <w:pPr>
        <w:pStyle w:val="Akapitzlist"/>
        <w:numPr>
          <w:ilvl w:val="0"/>
          <w:numId w:val="26"/>
        </w:numPr>
      </w:pPr>
      <w:r>
        <w:t>121 lat i starsze</w:t>
      </w:r>
      <w:r w:rsidR="00931131">
        <w:t>:</w:t>
      </w:r>
    </w:p>
    <w:p w:rsidR="00931131" w:rsidRDefault="00931131" w:rsidP="00931131">
      <w:pPr>
        <w:pStyle w:val="Akapitzlist"/>
        <w:numPr>
          <w:ilvl w:val="1"/>
          <w:numId w:val="26"/>
        </w:numPr>
      </w:pPr>
      <w:r>
        <w:t>2022 rok — 6,8;</w:t>
      </w:r>
    </w:p>
    <w:p w:rsidR="00954411" w:rsidRPr="00931131" w:rsidRDefault="00954411" w:rsidP="00931131">
      <w:pPr>
        <w:pStyle w:val="Akapitzlist"/>
        <w:numPr>
          <w:ilvl w:val="1"/>
          <w:numId w:val="26"/>
        </w:numPr>
      </w:pPr>
      <w:r>
        <w:t>2023 rok —</w:t>
      </w:r>
      <w:r>
        <w:t xml:space="preserve"> 7,6;</w:t>
      </w:r>
    </w:p>
    <w:p w:rsidR="00931131" w:rsidRDefault="00931131" w:rsidP="00931131">
      <w:pPr>
        <w:pStyle w:val="Akapitzlist"/>
        <w:numPr>
          <w:ilvl w:val="0"/>
          <w:numId w:val="26"/>
        </w:numPr>
      </w:pPr>
      <w:r>
        <w:t>Klasa odnowienia i o budowie przerębowej:</w:t>
      </w:r>
    </w:p>
    <w:p w:rsidR="00515EE9" w:rsidRDefault="00931131" w:rsidP="00582893">
      <w:pPr>
        <w:pStyle w:val="Akapitzlist"/>
        <w:numPr>
          <w:ilvl w:val="1"/>
          <w:numId w:val="26"/>
        </w:numPr>
      </w:pPr>
      <w:r>
        <w:t>2022 rok — 19,7</w:t>
      </w:r>
      <w:r w:rsidR="00954411">
        <w:t>;</w:t>
      </w:r>
    </w:p>
    <w:p w:rsidR="00954411" w:rsidRDefault="00954411" w:rsidP="00582893">
      <w:pPr>
        <w:pStyle w:val="Akapitzlist"/>
        <w:numPr>
          <w:ilvl w:val="1"/>
          <w:numId w:val="26"/>
        </w:numPr>
      </w:pPr>
      <w:r>
        <w:t>2023 rok —</w:t>
      </w:r>
      <w:r>
        <w:t xml:space="preserve"> 21,7;</w:t>
      </w:r>
    </w:p>
    <w:p w:rsidR="00931131" w:rsidRDefault="007F7EA9" w:rsidP="007F7EA9">
      <w:pPr>
        <w:pStyle w:val="Nagwek2"/>
      </w:pPr>
      <w:r>
        <w:t>Lesistość (w %)</w:t>
      </w:r>
    </w:p>
    <w:p w:rsidR="00582893" w:rsidRDefault="007F7EA9" w:rsidP="00582893">
      <w:r>
        <w:t>W</w:t>
      </w:r>
      <w:r w:rsidR="00582893">
        <w:t>edług powiatów: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bialski — </w:t>
      </w:r>
      <w:r w:rsidR="007F7EA9">
        <w:t>2</w:t>
      </w:r>
      <w:r w:rsidR="00954411">
        <w:t>8,1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biłgorajski —</w:t>
      </w:r>
      <w:r w:rsidR="00C650FE">
        <w:t xml:space="preserve"> </w:t>
      </w:r>
      <w:r w:rsidR="007F7EA9">
        <w:t>39,2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chełmski — </w:t>
      </w:r>
      <w:r w:rsidR="007F7EA9">
        <w:t>1</w:t>
      </w:r>
      <w:r w:rsidR="009751C9">
        <w:t>9,0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hrubieszowski — </w:t>
      </w:r>
      <w:r w:rsidR="007F7EA9">
        <w:t>13,1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janowski — </w:t>
      </w:r>
      <w:r w:rsidR="007F7EA9">
        <w:t>40,7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krasnostawski — </w:t>
      </w:r>
      <w:r w:rsidR="007F7EA9">
        <w:t>15,4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kraśnicki — </w:t>
      </w:r>
      <w:r w:rsidR="007F7EA9">
        <w:t>21,</w:t>
      </w:r>
      <w:r w:rsidR="009751C9">
        <w:t>0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lubartowski — </w:t>
      </w:r>
      <w:r w:rsidR="007F7EA9">
        <w:t>21,0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lubelski —</w:t>
      </w:r>
      <w:r w:rsidR="007F7EA9">
        <w:t>10,4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łęczyński  — </w:t>
      </w:r>
      <w:r w:rsidR="007F7EA9">
        <w:t>13,7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łukowski  — </w:t>
      </w:r>
      <w:r w:rsidR="007F7EA9">
        <w:t>22,</w:t>
      </w:r>
      <w:r w:rsidR="009751C9">
        <w:t>3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opolski  — </w:t>
      </w:r>
      <w:r w:rsidR="007F7EA9">
        <w:t>23,7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parczewski  —</w:t>
      </w:r>
      <w:r w:rsidR="007F7EA9">
        <w:t xml:space="preserve"> 25,</w:t>
      </w:r>
      <w:r w:rsidR="009751C9">
        <w:t>1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puławski — </w:t>
      </w:r>
      <w:r w:rsidR="007F7EA9">
        <w:t>25,</w:t>
      </w:r>
      <w:r w:rsidR="009751C9">
        <w:t>7;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radzyński — </w:t>
      </w:r>
      <w:r w:rsidR="007F7EA9">
        <w:t>21,4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rycki  —</w:t>
      </w:r>
      <w:r w:rsidR="00C650FE">
        <w:t xml:space="preserve"> </w:t>
      </w:r>
      <w:r w:rsidR="007F7EA9">
        <w:t>22,</w:t>
      </w:r>
      <w:r w:rsidR="009751C9">
        <w:t>3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świdnicki  — </w:t>
      </w:r>
      <w:r w:rsidR="007F7EA9">
        <w:t>11,4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tomaszowski — </w:t>
      </w:r>
      <w:r w:rsidR="007F7EA9">
        <w:t>22,1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włodawski —</w:t>
      </w:r>
      <w:r w:rsidR="00FE2EC8">
        <w:t xml:space="preserve"> </w:t>
      </w:r>
      <w:r w:rsidR="007F7EA9">
        <w:t>40,8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zamojski  — </w:t>
      </w:r>
      <w:r w:rsidR="007F7EA9">
        <w:t>23,4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m. Biała Podlaska —</w:t>
      </w:r>
      <w:r w:rsidR="007F7EA9">
        <w:t xml:space="preserve"> 1</w:t>
      </w:r>
      <w:r w:rsidR="009751C9">
        <w:t>8,5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m. Chełm —</w:t>
      </w:r>
      <w:r w:rsidR="00515EE9">
        <w:t xml:space="preserve"> </w:t>
      </w:r>
      <w:r w:rsidR="009751C9">
        <w:t>6,6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Lublin — </w:t>
      </w:r>
      <w:r w:rsidR="007F7EA9">
        <w:t>11,1</w:t>
      </w:r>
      <w:r>
        <w:t>;</w:t>
      </w:r>
    </w:p>
    <w:p w:rsidR="00935AAA" w:rsidRDefault="00582893" w:rsidP="00931131">
      <w:pPr>
        <w:pStyle w:val="Akapitzlist"/>
        <w:numPr>
          <w:ilvl w:val="0"/>
          <w:numId w:val="2"/>
        </w:numPr>
      </w:pPr>
      <w:r>
        <w:lastRenderedPageBreak/>
        <w:t xml:space="preserve">m. Zamość — </w:t>
      </w:r>
      <w:r w:rsidR="007F7EA9">
        <w:t>1,7</w:t>
      </w:r>
      <w:r w:rsidR="00931131">
        <w:t>.</w:t>
      </w:r>
    </w:p>
    <w:p w:rsidR="007F7EA9" w:rsidRDefault="007F7EA9" w:rsidP="007F7EA9">
      <w:pPr>
        <w:pStyle w:val="Nagwek2"/>
      </w:pPr>
      <w:r>
        <w:t>Gatunki drzew (w % powierzchni lasów)</w:t>
      </w:r>
    </w:p>
    <w:p w:rsidR="007F7EA9" w:rsidRDefault="007F7EA9" w:rsidP="007F7EA9">
      <w:pPr>
        <w:pStyle w:val="Akapitzlist"/>
        <w:numPr>
          <w:ilvl w:val="0"/>
          <w:numId w:val="27"/>
        </w:numPr>
      </w:pPr>
      <w:r>
        <w:t xml:space="preserve">Sosna — </w:t>
      </w:r>
      <w:r w:rsidR="005A4BAA">
        <w:t>53,1</w:t>
      </w:r>
      <w:r>
        <w:t>%;</w:t>
      </w:r>
    </w:p>
    <w:p w:rsidR="007F7EA9" w:rsidRDefault="007F7EA9" w:rsidP="007F7EA9">
      <w:pPr>
        <w:pStyle w:val="Akapitzlist"/>
        <w:numPr>
          <w:ilvl w:val="0"/>
          <w:numId w:val="27"/>
        </w:numPr>
      </w:pPr>
      <w:r>
        <w:t>Dąb — 14,4%;</w:t>
      </w:r>
    </w:p>
    <w:p w:rsidR="007F7EA9" w:rsidRDefault="007F7EA9" w:rsidP="007F7EA9">
      <w:pPr>
        <w:pStyle w:val="Akapitzlist"/>
        <w:numPr>
          <w:ilvl w:val="0"/>
          <w:numId w:val="27"/>
        </w:numPr>
      </w:pPr>
      <w:r>
        <w:t>Brzoza — 8,5%;</w:t>
      </w:r>
    </w:p>
    <w:p w:rsidR="007F7EA9" w:rsidRDefault="007F7EA9" w:rsidP="007F7EA9">
      <w:pPr>
        <w:pStyle w:val="Akapitzlist"/>
        <w:numPr>
          <w:ilvl w:val="0"/>
          <w:numId w:val="27"/>
        </w:numPr>
      </w:pPr>
      <w:r>
        <w:t>Olsza — 7,9%;</w:t>
      </w:r>
    </w:p>
    <w:p w:rsidR="007F7EA9" w:rsidRDefault="007F7EA9" w:rsidP="007F7EA9">
      <w:pPr>
        <w:pStyle w:val="Akapitzlist"/>
        <w:numPr>
          <w:ilvl w:val="0"/>
          <w:numId w:val="27"/>
        </w:numPr>
      </w:pPr>
      <w:r>
        <w:t>Grab — 4,</w:t>
      </w:r>
      <w:r w:rsidR="005A4BAA">
        <w:t>7</w:t>
      </w:r>
      <w:r>
        <w:t>%;</w:t>
      </w:r>
    </w:p>
    <w:p w:rsidR="007F7EA9" w:rsidRDefault="007F7EA9" w:rsidP="007F7EA9">
      <w:pPr>
        <w:pStyle w:val="Akapitzlist"/>
        <w:numPr>
          <w:ilvl w:val="0"/>
          <w:numId w:val="27"/>
        </w:numPr>
      </w:pPr>
      <w:r>
        <w:t>Buk — 3,3%;</w:t>
      </w:r>
    </w:p>
    <w:p w:rsidR="007F7EA9" w:rsidRDefault="007F7EA9" w:rsidP="007F7EA9">
      <w:pPr>
        <w:pStyle w:val="Akapitzlist"/>
        <w:numPr>
          <w:ilvl w:val="0"/>
          <w:numId w:val="27"/>
        </w:numPr>
      </w:pPr>
      <w:r>
        <w:t>Inne — 8,</w:t>
      </w:r>
      <w:r w:rsidR="005A4BAA">
        <w:t>0</w:t>
      </w:r>
      <w:r>
        <w:t>%.</w:t>
      </w:r>
    </w:p>
    <w:p w:rsidR="007F7EA9" w:rsidRDefault="007F7EA9" w:rsidP="007F7EA9">
      <w:pPr>
        <w:pStyle w:val="Nagwek2"/>
      </w:pPr>
      <w:r>
        <w:t>Pozyskanie drewna (udział w pozyskanej grubiźnie w metrach sześciennych)</w:t>
      </w:r>
    </w:p>
    <w:p w:rsidR="00605738" w:rsidRDefault="00605738" w:rsidP="00605738">
      <w:pPr>
        <w:pStyle w:val="Akapitzlist"/>
        <w:numPr>
          <w:ilvl w:val="0"/>
          <w:numId w:val="28"/>
        </w:numPr>
      </w:pPr>
      <w:r>
        <w:t>Grubizna iglasta:</w:t>
      </w:r>
    </w:p>
    <w:p w:rsidR="007F7EA9" w:rsidRDefault="007F7EA9" w:rsidP="00605738">
      <w:pPr>
        <w:pStyle w:val="Akapitzlist"/>
        <w:numPr>
          <w:ilvl w:val="1"/>
          <w:numId w:val="28"/>
        </w:numPr>
      </w:pPr>
      <w:r>
        <w:t>Drewno wielkowymiarowe ogólnego przeznaczenia</w:t>
      </w:r>
      <w:r w:rsidR="00605738">
        <w:t xml:space="preserve"> — </w:t>
      </w:r>
      <w:r w:rsidR="005A4BAA">
        <w:t>38,8</w:t>
      </w:r>
      <w:r w:rsidR="00605738">
        <w:t>%;</w:t>
      </w:r>
    </w:p>
    <w:p w:rsidR="007F7EA9" w:rsidRDefault="007F7EA9" w:rsidP="00605738">
      <w:pPr>
        <w:pStyle w:val="Akapitzlist"/>
        <w:numPr>
          <w:ilvl w:val="1"/>
          <w:numId w:val="28"/>
        </w:numPr>
      </w:pPr>
      <w:r>
        <w:t>Drewno średniowymiarowe do przerobu przemys</w:t>
      </w:r>
      <w:r w:rsidR="00605738">
        <w:t xml:space="preserve">łowego — </w:t>
      </w:r>
      <w:r w:rsidR="005A4BAA">
        <w:t>21,3</w:t>
      </w:r>
      <w:r w:rsidR="00605738">
        <w:t>%;</w:t>
      </w:r>
    </w:p>
    <w:p w:rsidR="00605738" w:rsidRDefault="00605738" w:rsidP="00605738">
      <w:pPr>
        <w:pStyle w:val="Akapitzlist"/>
        <w:numPr>
          <w:ilvl w:val="1"/>
          <w:numId w:val="28"/>
        </w:numPr>
      </w:pPr>
      <w:r>
        <w:t xml:space="preserve">Drewno opałowe — </w:t>
      </w:r>
      <w:r w:rsidR="005A4BAA">
        <w:t>7,1</w:t>
      </w:r>
      <w:r>
        <w:t>%;</w:t>
      </w:r>
    </w:p>
    <w:p w:rsidR="00605738" w:rsidRDefault="00605738" w:rsidP="00605738">
      <w:pPr>
        <w:pStyle w:val="Akapitzlist"/>
        <w:numPr>
          <w:ilvl w:val="1"/>
          <w:numId w:val="28"/>
        </w:numPr>
      </w:pPr>
      <w:r>
        <w:t>Pozostałe — 1,</w:t>
      </w:r>
      <w:r w:rsidR="005A4BAA">
        <w:t>1</w:t>
      </w:r>
      <w:r>
        <w:t>%;</w:t>
      </w:r>
    </w:p>
    <w:p w:rsidR="00605738" w:rsidRDefault="00605738" w:rsidP="007F7EA9">
      <w:pPr>
        <w:pStyle w:val="Akapitzlist"/>
        <w:numPr>
          <w:ilvl w:val="0"/>
          <w:numId w:val="28"/>
        </w:numPr>
      </w:pPr>
      <w:r>
        <w:t>Grubizna liściasta:</w:t>
      </w:r>
    </w:p>
    <w:p w:rsidR="00605738" w:rsidRDefault="00605738" w:rsidP="00605738">
      <w:pPr>
        <w:pStyle w:val="Akapitzlist"/>
        <w:numPr>
          <w:ilvl w:val="1"/>
          <w:numId w:val="28"/>
        </w:numPr>
      </w:pPr>
      <w:r>
        <w:t xml:space="preserve">Drewno średniowymiarowe do przerobu przemysłowego — </w:t>
      </w:r>
      <w:r w:rsidR="005A4BAA">
        <w:t>12,5</w:t>
      </w:r>
      <w:r>
        <w:t>%;</w:t>
      </w:r>
    </w:p>
    <w:p w:rsidR="00605738" w:rsidRDefault="00605738" w:rsidP="00605738">
      <w:pPr>
        <w:pStyle w:val="Akapitzlist"/>
        <w:numPr>
          <w:ilvl w:val="1"/>
          <w:numId w:val="28"/>
        </w:numPr>
      </w:pPr>
      <w:r>
        <w:t xml:space="preserve">Drewno opałowe — </w:t>
      </w:r>
      <w:r w:rsidR="005A4BAA">
        <w:t>11,1</w:t>
      </w:r>
      <w:r>
        <w:t>%;</w:t>
      </w:r>
    </w:p>
    <w:p w:rsidR="00605738" w:rsidRDefault="00605738" w:rsidP="00605738">
      <w:pPr>
        <w:pStyle w:val="Akapitzlist"/>
        <w:numPr>
          <w:ilvl w:val="1"/>
          <w:numId w:val="28"/>
        </w:numPr>
      </w:pPr>
      <w:r>
        <w:t xml:space="preserve">Drewno wielkowymiarowe ogólnego przeznaczenia — </w:t>
      </w:r>
      <w:r w:rsidR="005A4BAA">
        <w:t>7,3</w:t>
      </w:r>
      <w:r>
        <w:t>%;</w:t>
      </w:r>
    </w:p>
    <w:p w:rsidR="00605738" w:rsidRDefault="00605738" w:rsidP="00605738">
      <w:pPr>
        <w:pStyle w:val="Akapitzlist"/>
        <w:numPr>
          <w:ilvl w:val="1"/>
          <w:numId w:val="28"/>
        </w:numPr>
      </w:pPr>
      <w:r>
        <w:t>Pozostałe — 0,7%.</w:t>
      </w:r>
    </w:p>
    <w:p w:rsidR="00605738" w:rsidRDefault="00605738" w:rsidP="00605738">
      <w:pPr>
        <w:pStyle w:val="Nagwek2"/>
      </w:pPr>
      <w:r>
        <w:t>Pożary lasów (według przyczyny powstania)</w:t>
      </w:r>
    </w:p>
    <w:p w:rsidR="000A11CD" w:rsidRDefault="000A11CD" w:rsidP="000A11CD">
      <w:pPr>
        <w:pStyle w:val="Akapitzlist"/>
        <w:numPr>
          <w:ilvl w:val="0"/>
          <w:numId w:val="29"/>
        </w:numPr>
      </w:pPr>
      <w:r>
        <w:t>Nieostrożność dorosłych:</w:t>
      </w:r>
    </w:p>
    <w:p w:rsidR="000A11CD" w:rsidRDefault="000A11CD" w:rsidP="000A11CD">
      <w:pPr>
        <w:pStyle w:val="Akapitzlist"/>
        <w:numPr>
          <w:ilvl w:val="1"/>
          <w:numId w:val="29"/>
        </w:numPr>
      </w:pPr>
      <w:r>
        <w:t>2022 rok — 213;</w:t>
      </w:r>
    </w:p>
    <w:p w:rsidR="005A4BAA" w:rsidRDefault="005A4BAA" w:rsidP="000A11CD">
      <w:pPr>
        <w:pStyle w:val="Akapitzlist"/>
        <w:numPr>
          <w:ilvl w:val="1"/>
          <w:numId w:val="29"/>
        </w:numPr>
      </w:pPr>
      <w:r>
        <w:t>2023 rok —</w:t>
      </w:r>
      <w:r>
        <w:t xml:space="preserve"> 88;</w:t>
      </w:r>
    </w:p>
    <w:p w:rsidR="000A11CD" w:rsidRDefault="000A11CD" w:rsidP="000A11CD">
      <w:pPr>
        <w:pStyle w:val="Akapitzlist"/>
        <w:numPr>
          <w:ilvl w:val="0"/>
          <w:numId w:val="29"/>
        </w:numPr>
      </w:pPr>
      <w:r>
        <w:t>Podpalenia:</w:t>
      </w:r>
    </w:p>
    <w:p w:rsidR="000A11CD" w:rsidRDefault="000A11CD" w:rsidP="000A11CD">
      <w:pPr>
        <w:pStyle w:val="Akapitzlist"/>
        <w:numPr>
          <w:ilvl w:val="1"/>
          <w:numId w:val="29"/>
        </w:numPr>
      </w:pPr>
      <w:r>
        <w:t>2022 rok — 95;</w:t>
      </w:r>
    </w:p>
    <w:p w:rsidR="005A4BAA" w:rsidRDefault="005A4BAA" w:rsidP="000A11CD">
      <w:pPr>
        <w:pStyle w:val="Akapitzlist"/>
        <w:numPr>
          <w:ilvl w:val="1"/>
          <w:numId w:val="29"/>
        </w:numPr>
      </w:pPr>
      <w:r>
        <w:t>2023 rok —</w:t>
      </w:r>
      <w:r>
        <w:t xml:space="preserve"> 66;</w:t>
      </w:r>
    </w:p>
    <w:p w:rsidR="000A11CD" w:rsidRDefault="000A11CD" w:rsidP="005A4BAA">
      <w:pPr>
        <w:pStyle w:val="Akapitzlist"/>
        <w:numPr>
          <w:ilvl w:val="0"/>
          <w:numId w:val="29"/>
        </w:numPr>
      </w:pPr>
      <w:r>
        <w:t>Wyładowania atmosferyczne:</w:t>
      </w:r>
    </w:p>
    <w:p w:rsidR="000A11CD" w:rsidRDefault="000A11CD" w:rsidP="000A11CD">
      <w:pPr>
        <w:pStyle w:val="Akapitzlist"/>
        <w:numPr>
          <w:ilvl w:val="1"/>
          <w:numId w:val="29"/>
        </w:numPr>
      </w:pPr>
      <w:r>
        <w:t>2022 rok — 2;</w:t>
      </w:r>
    </w:p>
    <w:p w:rsidR="005A4BAA" w:rsidRDefault="005A4BAA" w:rsidP="000A11CD">
      <w:pPr>
        <w:pStyle w:val="Akapitzlist"/>
        <w:numPr>
          <w:ilvl w:val="1"/>
          <w:numId w:val="29"/>
        </w:numPr>
      </w:pPr>
      <w:r>
        <w:t>2023 rok —</w:t>
      </w:r>
      <w:r>
        <w:t xml:space="preserve"> 0;</w:t>
      </w:r>
    </w:p>
    <w:p w:rsidR="000A11CD" w:rsidRDefault="000A11CD" w:rsidP="005A4BAA">
      <w:pPr>
        <w:pStyle w:val="Akapitzlist"/>
        <w:numPr>
          <w:ilvl w:val="0"/>
          <w:numId w:val="29"/>
        </w:numPr>
      </w:pPr>
      <w:r>
        <w:t>Pozostałe i nieustalone:</w:t>
      </w:r>
    </w:p>
    <w:p w:rsidR="000A11CD" w:rsidRDefault="000A11CD" w:rsidP="000A11CD">
      <w:pPr>
        <w:pStyle w:val="Akapitzlist"/>
        <w:numPr>
          <w:ilvl w:val="1"/>
          <w:numId w:val="29"/>
        </w:numPr>
      </w:pPr>
      <w:r>
        <w:t>2022 rok — 78;</w:t>
      </w:r>
    </w:p>
    <w:p w:rsidR="005A4BAA" w:rsidRDefault="005A4BAA" w:rsidP="000A11CD">
      <w:pPr>
        <w:pStyle w:val="Akapitzlist"/>
        <w:numPr>
          <w:ilvl w:val="1"/>
          <w:numId w:val="29"/>
        </w:numPr>
      </w:pPr>
      <w:r>
        <w:lastRenderedPageBreak/>
        <w:t>2023 rok —</w:t>
      </w:r>
      <w:r>
        <w:t xml:space="preserve"> 39;</w:t>
      </w:r>
    </w:p>
    <w:p w:rsidR="00605738" w:rsidRPr="00605738" w:rsidRDefault="000A11CD" w:rsidP="000A11CD">
      <w:pPr>
        <w:pStyle w:val="Akapitzlist"/>
        <w:numPr>
          <w:ilvl w:val="0"/>
          <w:numId w:val="29"/>
        </w:numPr>
      </w:pPr>
      <w:r>
        <w:t xml:space="preserve">Powierzchnia pożarów ogółem (w hektarach): </w:t>
      </w:r>
    </w:p>
    <w:p w:rsidR="007F7EA9" w:rsidRDefault="000A11CD" w:rsidP="007F7EA9">
      <w:pPr>
        <w:pStyle w:val="Akapitzlist"/>
        <w:numPr>
          <w:ilvl w:val="1"/>
          <w:numId w:val="29"/>
        </w:numPr>
      </w:pPr>
      <w:r>
        <w:t>2022 rok — 185,4</w:t>
      </w:r>
      <w:r w:rsidR="005A4BAA">
        <w:t>;</w:t>
      </w:r>
    </w:p>
    <w:p w:rsidR="005A4BAA" w:rsidRPr="007F7EA9" w:rsidRDefault="005A4BAA" w:rsidP="007F7EA9">
      <w:pPr>
        <w:pStyle w:val="Akapitzlist"/>
        <w:numPr>
          <w:ilvl w:val="1"/>
          <w:numId w:val="29"/>
        </w:numPr>
      </w:pPr>
      <w:r>
        <w:t>2023 rok —</w:t>
      </w:r>
      <w:r>
        <w:t xml:space="preserve"> 47,09.</w:t>
      </w:r>
    </w:p>
    <w:p w:rsidR="003508D2" w:rsidRDefault="003508D2" w:rsidP="003508D2">
      <w:pPr>
        <w:pStyle w:val="Nagwek2"/>
      </w:pPr>
      <w:r>
        <w:t>Dolny pasek w infografice</w:t>
      </w:r>
    </w:p>
    <w:p w:rsidR="003508D2" w:rsidRDefault="003508D2" w:rsidP="003508D2">
      <w:r>
        <w:t xml:space="preserve">Dane: </w:t>
      </w:r>
      <w:r w:rsidR="00717EEF">
        <w:t>Urząd Statystyczny w Lublinie</w:t>
      </w:r>
    </w:p>
    <w:p w:rsidR="003508D2" w:rsidRDefault="003508D2" w:rsidP="003508D2">
      <w:r>
        <w:t>Opracowanie: Lubelski Ośrodek Badań Regionalnych</w:t>
      </w:r>
    </w:p>
    <w:p w:rsidR="003508D2" w:rsidRDefault="003508D2" w:rsidP="003508D2">
      <w:r>
        <w:t>Prosimy o podanie źródła przy publikowaniu danych Urzędu Statystycznego w Lublinie</w:t>
      </w:r>
    </w:p>
    <w:p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:rsidR="003508D2" w:rsidRDefault="005A4BAA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6" w:history="1">
        <w:r w:rsidRPr="00F428F1">
          <w:rPr>
            <w:rStyle w:val="Hipercze"/>
          </w:rPr>
          <w:t>https://x.com/Lublin_STAT</w:t>
        </w:r>
      </w:hyperlink>
      <w:r w:rsidR="003508D2">
        <w:t xml:space="preserve"> </w:t>
      </w:r>
    </w:p>
    <w:p w:rsidR="000D04A8" w:rsidRDefault="003508D2">
      <w:r>
        <w:t xml:space="preserve">Link na stronę internetową Urzędu Statystycznego w Lublinie </w:t>
      </w:r>
      <w:hyperlink r:id="rId7" w:history="1">
        <w:r w:rsidRPr="0067650E">
          <w:rPr>
            <w:rStyle w:val="Hipercze"/>
          </w:rPr>
          <w:t>https://lublin.stat.gov.pl/</w:t>
        </w:r>
      </w:hyperlink>
      <w:r>
        <w:t xml:space="preserve"> </w:t>
      </w:r>
      <w:bookmarkStart w:id="0" w:name="_GoBack"/>
      <w:bookmarkEnd w:id="0"/>
    </w:p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42D24"/>
    <w:multiLevelType w:val="hybridMultilevel"/>
    <w:tmpl w:val="00868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F2"/>
    <w:multiLevelType w:val="hybridMultilevel"/>
    <w:tmpl w:val="A69C4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460C5"/>
    <w:multiLevelType w:val="hybridMultilevel"/>
    <w:tmpl w:val="867A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01ED4"/>
    <w:multiLevelType w:val="hybridMultilevel"/>
    <w:tmpl w:val="D56E6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15B02"/>
    <w:multiLevelType w:val="hybridMultilevel"/>
    <w:tmpl w:val="2B246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079FD"/>
    <w:multiLevelType w:val="hybridMultilevel"/>
    <w:tmpl w:val="75D88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21C94"/>
    <w:multiLevelType w:val="hybridMultilevel"/>
    <w:tmpl w:val="017C4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C37E5"/>
    <w:multiLevelType w:val="hybridMultilevel"/>
    <w:tmpl w:val="2EF24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73C67"/>
    <w:multiLevelType w:val="hybridMultilevel"/>
    <w:tmpl w:val="080E6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1965B6"/>
    <w:multiLevelType w:val="hybridMultilevel"/>
    <w:tmpl w:val="9AA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A31EF"/>
    <w:multiLevelType w:val="hybridMultilevel"/>
    <w:tmpl w:val="97BA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E001C"/>
    <w:multiLevelType w:val="hybridMultilevel"/>
    <w:tmpl w:val="A5F2C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26ECC"/>
    <w:multiLevelType w:val="hybridMultilevel"/>
    <w:tmpl w:val="9812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948DF"/>
    <w:multiLevelType w:val="hybridMultilevel"/>
    <w:tmpl w:val="BCF48E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D0296"/>
    <w:multiLevelType w:val="hybridMultilevel"/>
    <w:tmpl w:val="C682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893319"/>
    <w:multiLevelType w:val="hybridMultilevel"/>
    <w:tmpl w:val="18A4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41FEA"/>
    <w:multiLevelType w:val="hybridMultilevel"/>
    <w:tmpl w:val="F9445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C0233"/>
    <w:multiLevelType w:val="hybridMultilevel"/>
    <w:tmpl w:val="36302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3002D"/>
    <w:multiLevelType w:val="hybridMultilevel"/>
    <w:tmpl w:val="C5A87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06281"/>
    <w:multiLevelType w:val="hybridMultilevel"/>
    <w:tmpl w:val="5E16E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F18DE"/>
    <w:multiLevelType w:val="hybridMultilevel"/>
    <w:tmpl w:val="892E2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21"/>
  </w:num>
  <w:num w:numId="4">
    <w:abstractNumId w:val="2"/>
  </w:num>
  <w:num w:numId="5">
    <w:abstractNumId w:val="28"/>
  </w:num>
  <w:num w:numId="6">
    <w:abstractNumId w:val="11"/>
  </w:num>
  <w:num w:numId="7">
    <w:abstractNumId w:val="12"/>
  </w:num>
  <w:num w:numId="8">
    <w:abstractNumId w:val="18"/>
  </w:num>
  <w:num w:numId="9">
    <w:abstractNumId w:val="4"/>
  </w:num>
  <w:num w:numId="10">
    <w:abstractNumId w:val="15"/>
  </w:num>
  <w:num w:numId="11">
    <w:abstractNumId w:val="10"/>
  </w:num>
  <w:num w:numId="12">
    <w:abstractNumId w:val="20"/>
  </w:num>
  <w:num w:numId="13">
    <w:abstractNumId w:val="25"/>
  </w:num>
  <w:num w:numId="14">
    <w:abstractNumId w:val="16"/>
  </w:num>
  <w:num w:numId="15">
    <w:abstractNumId w:val="23"/>
  </w:num>
  <w:num w:numId="16">
    <w:abstractNumId w:val="0"/>
  </w:num>
  <w:num w:numId="17">
    <w:abstractNumId w:val="8"/>
  </w:num>
  <w:num w:numId="18">
    <w:abstractNumId w:val="22"/>
  </w:num>
  <w:num w:numId="19">
    <w:abstractNumId w:val="19"/>
  </w:num>
  <w:num w:numId="20">
    <w:abstractNumId w:val="27"/>
  </w:num>
  <w:num w:numId="21">
    <w:abstractNumId w:val="17"/>
  </w:num>
  <w:num w:numId="22">
    <w:abstractNumId w:val="26"/>
  </w:num>
  <w:num w:numId="23">
    <w:abstractNumId w:val="5"/>
  </w:num>
  <w:num w:numId="24">
    <w:abstractNumId w:val="9"/>
  </w:num>
  <w:num w:numId="25">
    <w:abstractNumId w:val="14"/>
  </w:num>
  <w:num w:numId="26">
    <w:abstractNumId w:val="7"/>
  </w:num>
  <w:num w:numId="27">
    <w:abstractNumId w:val="3"/>
  </w:num>
  <w:num w:numId="28">
    <w:abstractNumId w:val="13"/>
  </w:num>
  <w:num w:numId="2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23113"/>
    <w:rsid w:val="00023D0C"/>
    <w:rsid w:val="00026D41"/>
    <w:rsid w:val="000323E8"/>
    <w:rsid w:val="00047166"/>
    <w:rsid w:val="00051F9E"/>
    <w:rsid w:val="00070422"/>
    <w:rsid w:val="000A11CD"/>
    <w:rsid w:val="000A16B2"/>
    <w:rsid w:val="000D04A8"/>
    <w:rsid w:val="000D40EE"/>
    <w:rsid w:val="000F4299"/>
    <w:rsid w:val="0011137E"/>
    <w:rsid w:val="001312AE"/>
    <w:rsid w:val="00172190"/>
    <w:rsid w:val="00174881"/>
    <w:rsid w:val="00181769"/>
    <w:rsid w:val="00181AB7"/>
    <w:rsid w:val="001975F9"/>
    <w:rsid w:val="001A5B8E"/>
    <w:rsid w:val="001D587B"/>
    <w:rsid w:val="001E32DB"/>
    <w:rsid w:val="00261745"/>
    <w:rsid w:val="00267137"/>
    <w:rsid w:val="00303C89"/>
    <w:rsid w:val="00325E9B"/>
    <w:rsid w:val="003508D2"/>
    <w:rsid w:val="0035125A"/>
    <w:rsid w:val="00366B69"/>
    <w:rsid w:val="003E251C"/>
    <w:rsid w:val="004255A0"/>
    <w:rsid w:val="00447BB7"/>
    <w:rsid w:val="00515EE9"/>
    <w:rsid w:val="00557C7D"/>
    <w:rsid w:val="0056753D"/>
    <w:rsid w:val="00582893"/>
    <w:rsid w:val="005A4BAA"/>
    <w:rsid w:val="005D7340"/>
    <w:rsid w:val="005E5E38"/>
    <w:rsid w:val="005E6E37"/>
    <w:rsid w:val="005F5203"/>
    <w:rsid w:val="00605738"/>
    <w:rsid w:val="0060617C"/>
    <w:rsid w:val="006507B5"/>
    <w:rsid w:val="006E1DC5"/>
    <w:rsid w:val="00717EEF"/>
    <w:rsid w:val="00720C91"/>
    <w:rsid w:val="00725CD7"/>
    <w:rsid w:val="0076784C"/>
    <w:rsid w:val="00783931"/>
    <w:rsid w:val="00787134"/>
    <w:rsid w:val="007F2283"/>
    <w:rsid w:val="007F7EA9"/>
    <w:rsid w:val="00807D8A"/>
    <w:rsid w:val="00811AF4"/>
    <w:rsid w:val="00815241"/>
    <w:rsid w:val="00852444"/>
    <w:rsid w:val="00866692"/>
    <w:rsid w:val="00884F04"/>
    <w:rsid w:val="008928A9"/>
    <w:rsid w:val="0089383D"/>
    <w:rsid w:val="00896D60"/>
    <w:rsid w:val="008C65BF"/>
    <w:rsid w:val="008D06A7"/>
    <w:rsid w:val="008E6E1A"/>
    <w:rsid w:val="00900CDE"/>
    <w:rsid w:val="00931131"/>
    <w:rsid w:val="00935AAA"/>
    <w:rsid w:val="00935B03"/>
    <w:rsid w:val="00954411"/>
    <w:rsid w:val="009751C9"/>
    <w:rsid w:val="009774E3"/>
    <w:rsid w:val="00993A0E"/>
    <w:rsid w:val="009C44A9"/>
    <w:rsid w:val="009E32E9"/>
    <w:rsid w:val="009F204C"/>
    <w:rsid w:val="009F5D46"/>
    <w:rsid w:val="00A0138B"/>
    <w:rsid w:val="00A33AB4"/>
    <w:rsid w:val="00A461BC"/>
    <w:rsid w:val="00A553F1"/>
    <w:rsid w:val="00A90EAB"/>
    <w:rsid w:val="00AA334F"/>
    <w:rsid w:val="00AA3C2C"/>
    <w:rsid w:val="00B073CC"/>
    <w:rsid w:val="00B77A76"/>
    <w:rsid w:val="00BA4E59"/>
    <w:rsid w:val="00BE0235"/>
    <w:rsid w:val="00BE5558"/>
    <w:rsid w:val="00C55CAE"/>
    <w:rsid w:val="00C650FE"/>
    <w:rsid w:val="00C67AA2"/>
    <w:rsid w:val="00CA5A50"/>
    <w:rsid w:val="00CB17E0"/>
    <w:rsid w:val="00D36211"/>
    <w:rsid w:val="00D51F61"/>
    <w:rsid w:val="00D55205"/>
    <w:rsid w:val="00D67B7C"/>
    <w:rsid w:val="00DC109F"/>
    <w:rsid w:val="00DC4794"/>
    <w:rsid w:val="00DD1887"/>
    <w:rsid w:val="00E02D2F"/>
    <w:rsid w:val="00E166AD"/>
    <w:rsid w:val="00E3557C"/>
    <w:rsid w:val="00E40343"/>
    <w:rsid w:val="00E50B3A"/>
    <w:rsid w:val="00EA2598"/>
    <w:rsid w:val="00EF5235"/>
    <w:rsid w:val="00F25891"/>
    <w:rsid w:val="00F44132"/>
    <w:rsid w:val="00F45DCD"/>
    <w:rsid w:val="00F60968"/>
    <w:rsid w:val="00F83CFB"/>
    <w:rsid w:val="00F931C4"/>
    <w:rsid w:val="00FA0CE8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93F82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4</Pages>
  <Words>441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Światowy Dzień Drzewa - 10 października 2023 r. – opis alternatywny</vt:lpstr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Światowy Dzień Drzewa - 10 października 2024 r. – opis alternatywny</dc:title>
  <dc:subject/>
  <dc:creator>Szymkiewicz Szymon</dc:creator>
  <cp:keywords/>
  <dc:description/>
  <cp:lastModifiedBy>Szymkiewicz Szymon</cp:lastModifiedBy>
  <cp:revision>44</cp:revision>
  <dcterms:created xsi:type="dcterms:W3CDTF">2023-06-14T09:24:00Z</dcterms:created>
  <dcterms:modified xsi:type="dcterms:W3CDTF">2024-10-09T12:15:00Z</dcterms:modified>
</cp:coreProperties>
</file>