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557C7D" w:rsidP="003508D2">
      <w:pPr>
        <w:pStyle w:val="Nagwek1"/>
      </w:pPr>
      <w:r>
        <w:t>Dzień Policjanta</w:t>
      </w:r>
      <w:r w:rsidR="003508D2">
        <w:t xml:space="preserve"> – </w:t>
      </w:r>
      <w:r>
        <w:t>24</w:t>
      </w:r>
      <w:r w:rsidR="003508D2">
        <w:t xml:space="preserve"> lipca </w:t>
      </w:r>
      <w:r w:rsidR="00A7480B">
        <w:t xml:space="preserve">2024 roku </w:t>
      </w:r>
      <w:r w:rsidR="003508D2">
        <w:t>(infografika) – opis alternatywny</w:t>
      </w:r>
    </w:p>
    <w:p w:rsidR="003508D2" w:rsidRPr="00D12CB4" w:rsidRDefault="003508D2" w:rsidP="003508D2">
      <w:r>
        <w:t xml:space="preserve">Infografika dotyczy </w:t>
      </w:r>
      <w:r w:rsidR="00557C7D">
        <w:t>policjantów oraz ich działań</w:t>
      </w:r>
      <w:r>
        <w:t xml:space="preserve"> w województwie lubelskim w 202</w:t>
      </w:r>
      <w:r w:rsidR="007A5E28">
        <w:t>3</w:t>
      </w:r>
      <w:r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557C7D">
        <w:t>policjantów umundurowanych na galowo</w:t>
      </w:r>
      <w:r>
        <w:t xml:space="preserve">, widnieje białe logo Urzędu Statystycznego w Lublinie oraz </w:t>
      </w:r>
      <w:r w:rsidR="00557C7D">
        <w:t>zielono-pomarańczowy</w:t>
      </w:r>
      <w:r>
        <w:t xml:space="preserve"> element graficzny zawierający tytuł infografiki oraz datę święta.</w:t>
      </w:r>
    </w:p>
    <w:p w:rsidR="003508D2" w:rsidRDefault="00557C7D" w:rsidP="003508D2">
      <w:pPr>
        <w:pStyle w:val="Nagwek2"/>
      </w:pPr>
      <w:r>
        <w:t xml:space="preserve">Policjanci zatrudnieni w Komendzie </w:t>
      </w:r>
      <w:r w:rsidR="00F45DCD">
        <w:t>Wojewódzkiej w Lublinie (według służb)</w:t>
      </w:r>
    </w:p>
    <w:p w:rsidR="00F45DCD" w:rsidRDefault="00F45DCD" w:rsidP="00F45DCD">
      <w:pPr>
        <w:pStyle w:val="Akapitzlist"/>
        <w:numPr>
          <w:ilvl w:val="0"/>
          <w:numId w:val="25"/>
        </w:numPr>
      </w:pPr>
      <w:r>
        <w:t>Służby kryminalne: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</w:t>
      </w:r>
      <w:r w:rsidR="00287645">
        <w:t>22</w:t>
      </w:r>
      <w:r>
        <w:t xml:space="preserve"> rok— 1</w:t>
      </w:r>
      <w:r w:rsidR="00B21211">
        <w:t>627</w:t>
      </w:r>
      <w:r>
        <w:t>;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</w:t>
      </w:r>
      <w:r w:rsidR="00287645">
        <w:t>23</w:t>
      </w:r>
      <w:r>
        <w:t xml:space="preserve"> rok — </w:t>
      </w:r>
      <w:r w:rsidR="00B21211">
        <w:t>1584</w:t>
      </w:r>
      <w:r>
        <w:t>;</w:t>
      </w:r>
    </w:p>
    <w:p w:rsidR="00F45DCD" w:rsidRDefault="00F45DCD" w:rsidP="00F45DCD">
      <w:pPr>
        <w:pStyle w:val="Akapitzlist"/>
        <w:numPr>
          <w:ilvl w:val="0"/>
          <w:numId w:val="25"/>
        </w:numPr>
      </w:pPr>
      <w:r>
        <w:t>Służby prewencyjne: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</w:t>
      </w:r>
      <w:r w:rsidR="00287645">
        <w:t>22</w:t>
      </w:r>
      <w:r>
        <w:t xml:space="preserve"> rok — 3</w:t>
      </w:r>
      <w:r w:rsidR="00B21211">
        <w:t>233</w:t>
      </w:r>
      <w:r>
        <w:t>;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</w:t>
      </w:r>
      <w:r w:rsidR="00287645">
        <w:t>23</w:t>
      </w:r>
      <w:r>
        <w:t xml:space="preserve"> rok — 3</w:t>
      </w:r>
      <w:r w:rsidR="00B21211">
        <w:t>157</w:t>
      </w:r>
      <w:r>
        <w:t>;</w:t>
      </w:r>
    </w:p>
    <w:p w:rsidR="00F45DCD" w:rsidRDefault="00F45DCD" w:rsidP="00F45DCD">
      <w:pPr>
        <w:pStyle w:val="Akapitzlist"/>
        <w:numPr>
          <w:ilvl w:val="0"/>
          <w:numId w:val="25"/>
        </w:numPr>
      </w:pPr>
      <w:r>
        <w:t xml:space="preserve">Służby </w:t>
      </w:r>
      <w:proofErr w:type="spellStart"/>
      <w:r>
        <w:t>kontrterrorystyczne</w:t>
      </w:r>
      <w:proofErr w:type="spellEnd"/>
      <w:r>
        <w:t>: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</w:t>
      </w:r>
      <w:r w:rsidR="002306D9">
        <w:t>22</w:t>
      </w:r>
      <w:r>
        <w:t xml:space="preserve"> rok — 31;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202</w:t>
      </w:r>
      <w:r w:rsidR="002306D9">
        <w:t>3</w:t>
      </w:r>
      <w:r>
        <w:t xml:space="preserve"> rok —31;</w:t>
      </w:r>
    </w:p>
    <w:p w:rsidR="00F45DCD" w:rsidRDefault="00F45DCD" w:rsidP="00F45DCD">
      <w:pPr>
        <w:pStyle w:val="Akapitzlist"/>
        <w:numPr>
          <w:ilvl w:val="0"/>
          <w:numId w:val="25"/>
        </w:numPr>
      </w:pPr>
      <w:r>
        <w:t>Służby wspomagające: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</w:t>
      </w:r>
      <w:r w:rsidR="002306D9">
        <w:t>22</w:t>
      </w:r>
      <w:r>
        <w:t xml:space="preserve"> rok — 1</w:t>
      </w:r>
      <w:r w:rsidR="00B21211">
        <w:t>25;</w:t>
      </w:r>
    </w:p>
    <w:p w:rsidR="00F45DCD" w:rsidRPr="00F45DCD" w:rsidRDefault="00F45DCD" w:rsidP="00F45DCD">
      <w:pPr>
        <w:pStyle w:val="Akapitzlist"/>
        <w:numPr>
          <w:ilvl w:val="1"/>
          <w:numId w:val="25"/>
        </w:numPr>
      </w:pPr>
      <w:r>
        <w:t>20</w:t>
      </w:r>
      <w:r w:rsidR="002306D9">
        <w:t>23</w:t>
      </w:r>
      <w:r>
        <w:t xml:space="preserve"> rok — 12</w:t>
      </w:r>
      <w:r w:rsidR="00B21211">
        <w:t>4</w:t>
      </w:r>
      <w:r>
        <w:t>.</w:t>
      </w:r>
    </w:p>
    <w:p w:rsidR="00884F04" w:rsidRDefault="00CB17E0" w:rsidP="00884F04">
      <w:pPr>
        <w:pStyle w:val="Nagwek2"/>
      </w:pPr>
      <w:r>
        <w:t>Zatrudnieni Policjanci w Komendach Wojewódzkich Policji (na 100 tys. mieszkańców)</w:t>
      </w:r>
    </w:p>
    <w:p w:rsidR="00884F04" w:rsidRDefault="00884F04" w:rsidP="00884F04">
      <w:r>
        <w:t>Województwa: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>Dolnośląskie —</w:t>
      </w:r>
      <w:r w:rsidR="00B21211">
        <w:t xml:space="preserve"> 245;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>Kujawsko-pomorskie —</w:t>
      </w:r>
      <w:r w:rsidR="00B21211">
        <w:t>246;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Lubelskie — </w:t>
      </w:r>
      <w:r w:rsidR="00B21211">
        <w:t>243;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Lubuskie — </w:t>
      </w:r>
      <w:r w:rsidR="00B21211">
        <w:t>261;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Łódzkie — </w:t>
      </w:r>
      <w:r w:rsidR="00B21211">
        <w:t>247;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>Małopolskie —</w:t>
      </w:r>
      <w:r w:rsidR="00B21211">
        <w:t xml:space="preserve"> 220;</w:t>
      </w:r>
      <w:r>
        <w:t xml:space="preserve"> 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Mazowieckie </w:t>
      </w:r>
      <w:r w:rsidR="00CB17E0">
        <w:t xml:space="preserve">(łącznie KWP w Radomiu oraz Komenda Stołeczna Policji) </w:t>
      </w:r>
      <w:r>
        <w:t xml:space="preserve">— </w:t>
      </w:r>
      <w:r w:rsidR="00B21211">
        <w:t>247;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Opolskie — </w:t>
      </w:r>
      <w:r w:rsidR="00B21211">
        <w:t>245;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Podkarpackie — </w:t>
      </w:r>
      <w:r w:rsidR="00B21211">
        <w:t>222;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lastRenderedPageBreak/>
        <w:t xml:space="preserve">Podlaskie — </w:t>
      </w:r>
      <w:r w:rsidR="00B21211">
        <w:t>259;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Pomorskie — </w:t>
      </w:r>
      <w:r w:rsidR="00B21211">
        <w:t>229;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Śląskie — </w:t>
      </w:r>
      <w:r w:rsidR="00B21211">
        <w:t>263;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Świętokrzyskie — </w:t>
      </w:r>
      <w:r w:rsidR="00B21211">
        <w:t>256;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Warmińsko-mazurskie — </w:t>
      </w:r>
      <w:r w:rsidR="00B21211">
        <w:t>256;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Wielkopolskie — </w:t>
      </w:r>
      <w:r w:rsidR="00B21211">
        <w:t>229;</w:t>
      </w:r>
    </w:p>
    <w:p w:rsidR="00CB17E0" w:rsidRDefault="00884F04" w:rsidP="00CB17E0">
      <w:pPr>
        <w:pStyle w:val="Akapitzlist"/>
        <w:numPr>
          <w:ilvl w:val="0"/>
          <w:numId w:val="15"/>
        </w:numPr>
      </w:pPr>
      <w:r>
        <w:t xml:space="preserve">Zachodniopomorskie — </w:t>
      </w:r>
      <w:r w:rsidR="00B21211">
        <w:t>272.</w:t>
      </w:r>
    </w:p>
    <w:p w:rsidR="00CB17E0" w:rsidRDefault="00D67B7C" w:rsidP="00CB17E0">
      <w:pPr>
        <w:pStyle w:val="Nagwek2"/>
      </w:pPr>
      <w:r>
        <w:t>Przestępstwa stwierdzone</w:t>
      </w:r>
      <w:r w:rsidR="00C55CAE">
        <w:t xml:space="preserve"> </w:t>
      </w:r>
    </w:p>
    <w:p w:rsidR="00C55CAE" w:rsidRPr="00C55CAE" w:rsidRDefault="00C55CAE" w:rsidP="00C55CAE">
      <w:r>
        <w:t>W nawiasach podano stosunek liczby przestępstw do poprzedniego roku</w:t>
      </w:r>
      <w:r w:rsidR="006E1DC5">
        <w:t>:</w:t>
      </w:r>
    </w:p>
    <w:p w:rsidR="00D67B7C" w:rsidRDefault="00C55CAE" w:rsidP="00010D91">
      <w:pPr>
        <w:pStyle w:val="Akapitzlist"/>
        <w:numPr>
          <w:ilvl w:val="0"/>
          <w:numId w:val="15"/>
        </w:numPr>
      </w:pPr>
      <w:r>
        <w:t xml:space="preserve">O </w:t>
      </w:r>
      <w:r w:rsidR="00D67B7C">
        <w:t>charakterze kryminalnym</w:t>
      </w:r>
      <w:r>
        <w:t xml:space="preserve"> — </w:t>
      </w:r>
      <w:r w:rsidR="00B21211">
        <w:t>16755</w:t>
      </w:r>
      <w:r>
        <w:t xml:space="preserve"> (</w:t>
      </w:r>
      <w:r w:rsidR="00B21211">
        <w:t>spadek o 6,4%)</w:t>
      </w:r>
      <w:r w:rsidR="006E1DC5">
        <w:t>;</w:t>
      </w:r>
    </w:p>
    <w:p w:rsidR="00B21211" w:rsidRDefault="00B21211" w:rsidP="00B21211">
      <w:pPr>
        <w:pStyle w:val="Akapitzlist"/>
        <w:numPr>
          <w:ilvl w:val="0"/>
          <w:numId w:val="15"/>
        </w:numPr>
      </w:pPr>
      <w:r>
        <w:t>Przeciwko mieniu — 14698 (wzrost o 2,8%);</w:t>
      </w:r>
    </w:p>
    <w:p w:rsidR="00B21211" w:rsidRDefault="00C55CAE" w:rsidP="00B21211">
      <w:pPr>
        <w:pStyle w:val="Akapitzlist"/>
        <w:numPr>
          <w:ilvl w:val="0"/>
          <w:numId w:val="15"/>
        </w:numPr>
      </w:pPr>
      <w:r>
        <w:t xml:space="preserve">O </w:t>
      </w:r>
      <w:r w:rsidR="00D67B7C">
        <w:t>charakterze gospodarczym</w:t>
      </w:r>
      <w:r>
        <w:t xml:space="preserve"> — </w:t>
      </w:r>
      <w:r w:rsidR="00B21211">
        <w:t>11352 (wzrost o 32,7%);</w:t>
      </w:r>
    </w:p>
    <w:p w:rsidR="00B21211" w:rsidRDefault="00B21211" w:rsidP="00B21211">
      <w:pPr>
        <w:pStyle w:val="Akapitzlist"/>
        <w:numPr>
          <w:ilvl w:val="0"/>
          <w:numId w:val="15"/>
        </w:numPr>
      </w:pPr>
      <w:r>
        <w:t>Przeciwko rodzinie i opiece — 3776 (wzrost o 5,0%);</w:t>
      </w:r>
    </w:p>
    <w:p w:rsidR="00D67B7C" w:rsidRDefault="00D67B7C" w:rsidP="00010D91">
      <w:pPr>
        <w:pStyle w:val="Akapitzlist"/>
        <w:numPr>
          <w:ilvl w:val="0"/>
          <w:numId w:val="26"/>
        </w:numPr>
      </w:pPr>
      <w:r>
        <w:t xml:space="preserve">Przeciwko </w:t>
      </w:r>
      <w:r w:rsidR="00010D91">
        <w:t>bezpieczeństwu</w:t>
      </w:r>
      <w:r>
        <w:t xml:space="preserve"> powszechnemu i bezpieczeństwu w komunikacji razem</w:t>
      </w:r>
      <w:r w:rsidR="00C55CAE">
        <w:t xml:space="preserve"> —</w:t>
      </w:r>
      <w:r w:rsidR="00F83CFB">
        <w:t xml:space="preserve"> </w:t>
      </w:r>
      <w:r w:rsidR="00B21211">
        <w:t>3697 (spadek o 9,6%);</w:t>
      </w:r>
    </w:p>
    <w:p w:rsidR="00B21211" w:rsidRDefault="00B21211" w:rsidP="00B21211">
      <w:pPr>
        <w:pStyle w:val="Akapitzlist"/>
        <w:numPr>
          <w:ilvl w:val="0"/>
          <w:numId w:val="26"/>
        </w:numPr>
      </w:pPr>
      <w:r>
        <w:t xml:space="preserve">Z ustawy o przeciwdziałaniu narkomanii — </w:t>
      </w:r>
      <w:r w:rsidR="00AF3BE4">
        <w:t>2062 (spadek o 0,7%);</w:t>
      </w:r>
    </w:p>
    <w:p w:rsidR="00B21211" w:rsidRDefault="00B21211" w:rsidP="00B21211">
      <w:pPr>
        <w:pStyle w:val="Akapitzlist"/>
        <w:numPr>
          <w:ilvl w:val="0"/>
          <w:numId w:val="26"/>
        </w:numPr>
      </w:pPr>
      <w:r>
        <w:t xml:space="preserve">Przeciwko wolności, wolności sumienia, wolności seksualnej i obyczajności razem — </w:t>
      </w:r>
      <w:r w:rsidR="00AF3BE4">
        <w:t>1499 (spadek o 5,7%);</w:t>
      </w:r>
    </w:p>
    <w:p w:rsidR="00B21211" w:rsidRDefault="00B21211" w:rsidP="00B21211">
      <w:pPr>
        <w:pStyle w:val="Akapitzlist"/>
        <w:numPr>
          <w:ilvl w:val="0"/>
          <w:numId w:val="26"/>
        </w:numPr>
      </w:pPr>
      <w:r>
        <w:t xml:space="preserve">Przeciwko wiarygodności dokumentów — </w:t>
      </w:r>
      <w:r w:rsidR="00AF3BE4">
        <w:t>1447 (wzrost o 149,5%);</w:t>
      </w:r>
    </w:p>
    <w:p w:rsidR="00B21211" w:rsidRDefault="00B21211" w:rsidP="00B21211">
      <w:pPr>
        <w:pStyle w:val="Akapitzlist"/>
        <w:numPr>
          <w:ilvl w:val="0"/>
          <w:numId w:val="26"/>
        </w:numPr>
      </w:pPr>
      <w:r>
        <w:t xml:space="preserve">Przeciwko wymiarowi sprawiedliwości — </w:t>
      </w:r>
      <w:r w:rsidR="00AF3BE4">
        <w:t>1295 (spadek o 4,4%);</w:t>
      </w:r>
    </w:p>
    <w:p w:rsidR="00B21211" w:rsidRDefault="00D67B7C" w:rsidP="00B21211">
      <w:pPr>
        <w:pStyle w:val="Akapitzlist"/>
        <w:numPr>
          <w:ilvl w:val="0"/>
          <w:numId w:val="26"/>
        </w:numPr>
      </w:pPr>
      <w:r>
        <w:t>Przeciwko życiu i zdrowiu</w:t>
      </w:r>
      <w:r w:rsidR="006E1DC5">
        <w:t xml:space="preserve"> — </w:t>
      </w:r>
      <w:r w:rsidR="00AF3BE4">
        <w:t>715 (wzrost o 1,9%);</w:t>
      </w:r>
    </w:p>
    <w:p w:rsidR="00AF3BE4" w:rsidRDefault="00010D91" w:rsidP="00AF3BE4">
      <w:pPr>
        <w:pStyle w:val="Akapitzlist"/>
        <w:numPr>
          <w:ilvl w:val="0"/>
          <w:numId w:val="26"/>
        </w:numPr>
      </w:pPr>
      <w:r>
        <w:t>Przeciwko działalności instytucji państwowych oraz samorządu terytorialnego</w:t>
      </w:r>
      <w:r w:rsidR="006E1DC5">
        <w:t xml:space="preserve"> — </w:t>
      </w:r>
      <w:r w:rsidR="00AF3BE4">
        <w:t>663 (spadek o 55,1%);</w:t>
      </w:r>
    </w:p>
    <w:p w:rsidR="00010D91" w:rsidRDefault="00010D91" w:rsidP="00AF3BE4">
      <w:pPr>
        <w:pStyle w:val="Akapitzlist"/>
        <w:numPr>
          <w:ilvl w:val="0"/>
          <w:numId w:val="26"/>
        </w:numPr>
      </w:pPr>
      <w:r>
        <w:t>Przeciwko obrotowi pieniędzmi i papierami wartościowymi</w:t>
      </w:r>
      <w:r w:rsidR="006E1DC5">
        <w:t xml:space="preserve"> — </w:t>
      </w:r>
      <w:r w:rsidR="00AF3BE4">
        <w:t>316 (wzrost o 1,3%).</w:t>
      </w:r>
    </w:p>
    <w:p w:rsidR="001D587B" w:rsidRDefault="006E1DC5" w:rsidP="00E3557C">
      <w:pPr>
        <w:pStyle w:val="Nagwek2"/>
      </w:pPr>
      <w:r>
        <w:t>Policjanci zatrudnieni w Komendzie Wojewódzkiej w Lublinie</w:t>
      </w:r>
      <w:r w:rsidR="00E3557C">
        <w:t xml:space="preserve"> (według korpusów)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Oficerzy — 13,</w:t>
      </w:r>
      <w:r w:rsidR="00AF3BE4">
        <w:t>1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 xml:space="preserve">Aspiranci — </w:t>
      </w:r>
      <w:r w:rsidR="00AF3BE4">
        <w:t>46,8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 xml:space="preserve">Podoficerzy — </w:t>
      </w:r>
      <w:r w:rsidR="00AF3BE4">
        <w:t>23,9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Szeregowcy — 1</w:t>
      </w:r>
      <w:r w:rsidR="00AF3BE4">
        <w:t>6,2</w:t>
      </w:r>
      <w:r>
        <w:t>%.</w:t>
      </w:r>
    </w:p>
    <w:p w:rsidR="00E3557C" w:rsidRDefault="00E3557C" w:rsidP="00E3557C">
      <w:pPr>
        <w:pStyle w:val="Nagwek2"/>
      </w:pPr>
      <w:r>
        <w:lastRenderedPageBreak/>
        <w:t>Policjanci zatrudnieni w Komendzie Wojewódzkiej w Lublinie (według wykształcenia)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Wyższe — 66,8%;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Policealne — 3,</w:t>
      </w:r>
      <w:r w:rsidR="00AF3BE4">
        <w:t>3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Średnie — 29,</w:t>
      </w:r>
      <w:r w:rsidR="00AF3BE4">
        <w:t>9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Zawodowe lub podstawowe — 0,02%.</w:t>
      </w:r>
    </w:p>
    <w:p w:rsidR="00E3557C" w:rsidRDefault="00E3557C" w:rsidP="00E3557C">
      <w:pPr>
        <w:pStyle w:val="Nagwek2"/>
      </w:pPr>
      <w:r>
        <w:t>Przestępstwa stwierdzone przez Policję (na 1000 mieszkańców)</w:t>
      </w:r>
    </w:p>
    <w:p w:rsidR="009C44A9" w:rsidRDefault="009C44A9" w:rsidP="009C44A9">
      <w:pPr>
        <w:pStyle w:val="Akapitzlist"/>
        <w:numPr>
          <w:ilvl w:val="0"/>
          <w:numId w:val="28"/>
        </w:numPr>
      </w:pPr>
      <w:r>
        <w:t>Powiaty: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bialski — </w:t>
      </w:r>
      <w:r w:rsidR="00784AC2">
        <w:t>14,1;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biłgorajski — </w:t>
      </w:r>
      <w:r w:rsidR="00D82212">
        <w:t>9,2;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chełmski — </w:t>
      </w:r>
      <w:r w:rsidR="00D82212">
        <w:t>11,7;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hrubieszowski — </w:t>
      </w:r>
      <w:r w:rsidR="00D82212">
        <w:t>15,6;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>janowski —</w:t>
      </w:r>
      <w:r w:rsidR="00D82212">
        <w:t xml:space="preserve"> 9,4;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>krasnostawski</w:t>
      </w:r>
      <w:r w:rsidR="00AF3BE4">
        <w:t xml:space="preserve"> </w:t>
      </w:r>
      <w:r>
        <w:t>—</w:t>
      </w:r>
      <w:r w:rsidR="00D82212">
        <w:t xml:space="preserve"> 13,3;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kraśnicki — </w:t>
      </w:r>
      <w:r w:rsidR="00D82212">
        <w:t>12,8;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lubartowski — </w:t>
      </w:r>
      <w:r w:rsidR="00D82212">
        <w:t>10,9;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lubelski — </w:t>
      </w:r>
      <w:r w:rsidR="00D82212">
        <w:t>9,9;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łęczyński  — </w:t>
      </w:r>
      <w:r w:rsidR="00D82212">
        <w:t>14,1;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łukowski — </w:t>
      </w:r>
      <w:r w:rsidR="00D82212">
        <w:t>18,8;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opolski — </w:t>
      </w:r>
      <w:r w:rsidR="00D82212">
        <w:t>13,8;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parczewski — </w:t>
      </w:r>
      <w:r w:rsidR="00D82212">
        <w:t>15,8;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puławski — </w:t>
      </w:r>
      <w:r w:rsidR="00D82212">
        <w:t>15,6;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radzyński — </w:t>
      </w:r>
      <w:r w:rsidR="00D82212">
        <w:t>49,2;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rycki — </w:t>
      </w:r>
      <w:r w:rsidR="00436FBB">
        <w:t>22,0;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świdnicki — </w:t>
      </w:r>
      <w:r w:rsidR="00436FBB">
        <w:t>13,5;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>tomaszowski —</w:t>
      </w:r>
      <w:r w:rsidR="00AF3BE4">
        <w:t xml:space="preserve"> </w:t>
      </w:r>
      <w:r w:rsidR="00436FBB">
        <w:t>16,8;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>włodawski —</w:t>
      </w:r>
      <w:r w:rsidR="00026D41">
        <w:t xml:space="preserve"> </w:t>
      </w:r>
      <w:r w:rsidR="00436FBB">
        <w:t>12,4;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zamojski — </w:t>
      </w:r>
      <w:r w:rsidR="00436FBB">
        <w:t>10,1;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m. Biała Podlaska — </w:t>
      </w:r>
      <w:r w:rsidR="00436FBB">
        <w:t>29,3;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m. Chełm — </w:t>
      </w:r>
      <w:r w:rsidR="00436FBB">
        <w:t>21,6;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m. Lublin — </w:t>
      </w:r>
      <w:r w:rsidR="00436FBB">
        <w:t>21,7;</w:t>
      </w:r>
    </w:p>
    <w:p w:rsidR="00E3557C" w:rsidRPr="00E3557C" w:rsidRDefault="009C44A9" w:rsidP="00E3557C">
      <w:pPr>
        <w:pStyle w:val="Akapitzlist"/>
        <w:numPr>
          <w:ilvl w:val="1"/>
          <w:numId w:val="28"/>
        </w:numPr>
      </w:pPr>
      <w:r>
        <w:t xml:space="preserve">m. Zamość — </w:t>
      </w:r>
      <w:r w:rsidR="00436FBB">
        <w:t>18,1.</w:t>
      </w:r>
    </w:p>
    <w:p w:rsidR="00E3557C" w:rsidRDefault="00267137" w:rsidP="00267137">
      <w:pPr>
        <w:pStyle w:val="Nagwek2"/>
      </w:pPr>
      <w:r>
        <w:t>Wskaźnik wykrywalności sprawców przestępstw stwierdzonych</w:t>
      </w:r>
    </w:p>
    <w:p w:rsidR="00267137" w:rsidRDefault="00267137" w:rsidP="00267137">
      <w:r>
        <w:t>7</w:t>
      </w:r>
      <w:r w:rsidR="00436FBB">
        <w:t>9,7%</w:t>
      </w:r>
    </w:p>
    <w:p w:rsidR="00267137" w:rsidRDefault="00267137" w:rsidP="00267137">
      <w:pPr>
        <w:pStyle w:val="Nagwek2"/>
      </w:pPr>
      <w:r>
        <w:lastRenderedPageBreak/>
        <w:t>Staż służby policjantów zatrudnionych w Komendzie Wojewódzkiej w Lublinie</w:t>
      </w:r>
    </w:p>
    <w:p w:rsidR="00267137" w:rsidRDefault="00267137" w:rsidP="00267137">
      <w:pPr>
        <w:pStyle w:val="Akapitzlist"/>
        <w:numPr>
          <w:ilvl w:val="0"/>
          <w:numId w:val="28"/>
        </w:numPr>
      </w:pPr>
      <w:r>
        <w:t xml:space="preserve">Poniżej 3 lat — </w:t>
      </w:r>
      <w:r w:rsidR="00436FBB">
        <w:t>755;</w:t>
      </w:r>
    </w:p>
    <w:p w:rsidR="00267137" w:rsidRDefault="00267137" w:rsidP="00267137">
      <w:pPr>
        <w:pStyle w:val="Akapitzlist"/>
        <w:numPr>
          <w:ilvl w:val="0"/>
          <w:numId w:val="28"/>
        </w:numPr>
      </w:pPr>
      <w:r>
        <w:t xml:space="preserve">3-10 — </w:t>
      </w:r>
      <w:r w:rsidR="00436FBB">
        <w:t>1240;</w:t>
      </w:r>
    </w:p>
    <w:p w:rsidR="00267137" w:rsidRDefault="00267137" w:rsidP="00267137">
      <w:pPr>
        <w:pStyle w:val="Akapitzlist"/>
        <w:numPr>
          <w:ilvl w:val="0"/>
          <w:numId w:val="28"/>
        </w:numPr>
      </w:pPr>
      <w:r>
        <w:t>11-15 —</w:t>
      </w:r>
      <w:r w:rsidR="00436FBB">
        <w:t>879;</w:t>
      </w:r>
    </w:p>
    <w:p w:rsidR="00267137" w:rsidRDefault="00267137" w:rsidP="00267137">
      <w:pPr>
        <w:pStyle w:val="Akapitzlist"/>
        <w:numPr>
          <w:ilvl w:val="0"/>
          <w:numId w:val="28"/>
        </w:numPr>
      </w:pPr>
      <w:r>
        <w:t>16-20 —</w:t>
      </w:r>
      <w:r w:rsidR="00436FBB">
        <w:t xml:space="preserve"> 997;</w:t>
      </w:r>
    </w:p>
    <w:p w:rsidR="00267137" w:rsidRDefault="00267137" w:rsidP="00267137">
      <w:pPr>
        <w:pStyle w:val="Akapitzlist"/>
        <w:numPr>
          <w:ilvl w:val="0"/>
          <w:numId w:val="28"/>
        </w:numPr>
      </w:pPr>
      <w:r>
        <w:t>21-30 —</w:t>
      </w:r>
      <w:r w:rsidR="00436FBB">
        <w:t xml:space="preserve"> 881;</w:t>
      </w:r>
    </w:p>
    <w:p w:rsidR="00267137" w:rsidRDefault="00267137" w:rsidP="00267137">
      <w:pPr>
        <w:pStyle w:val="Akapitzlist"/>
        <w:numPr>
          <w:ilvl w:val="0"/>
          <w:numId w:val="28"/>
        </w:numPr>
      </w:pPr>
      <w:r>
        <w:t xml:space="preserve">Powyżej 30 lat — </w:t>
      </w:r>
      <w:r w:rsidR="00436FBB">
        <w:t>144.</w:t>
      </w:r>
    </w:p>
    <w:p w:rsidR="00267137" w:rsidRDefault="00267137" w:rsidP="00267137">
      <w:pPr>
        <w:pStyle w:val="Nagwek2"/>
      </w:pPr>
      <w:r>
        <w:t>Udział policjantek w ogól</w:t>
      </w:r>
      <w:r w:rsidR="00DE2290">
        <w:t>nej liczbie</w:t>
      </w:r>
      <w:bookmarkStart w:id="0" w:name="_GoBack"/>
      <w:bookmarkEnd w:id="0"/>
      <w:r>
        <w:t xml:space="preserve"> zatrudnionych policjantów w Komendzie Wojewódzkiej w Lublinie</w:t>
      </w:r>
    </w:p>
    <w:p w:rsidR="00267137" w:rsidRDefault="00267137" w:rsidP="00267137">
      <w:r>
        <w:t>Kobiety w Policji:</w:t>
      </w:r>
    </w:p>
    <w:p w:rsidR="00267137" w:rsidRDefault="00267137" w:rsidP="00267137">
      <w:pPr>
        <w:pStyle w:val="Akapitzlist"/>
        <w:numPr>
          <w:ilvl w:val="0"/>
          <w:numId w:val="30"/>
        </w:numPr>
      </w:pPr>
      <w:r>
        <w:t>202</w:t>
      </w:r>
      <w:r w:rsidR="00436FBB">
        <w:t>2</w:t>
      </w:r>
      <w:r>
        <w:t xml:space="preserve"> rok — 1</w:t>
      </w:r>
      <w:r w:rsidR="00436FBB">
        <w:t>7,5</w:t>
      </w:r>
      <w:r>
        <w:t>%;</w:t>
      </w:r>
    </w:p>
    <w:p w:rsidR="00267137" w:rsidRPr="00267137" w:rsidRDefault="00267137" w:rsidP="00267137">
      <w:pPr>
        <w:pStyle w:val="Akapitzlist"/>
        <w:numPr>
          <w:ilvl w:val="0"/>
          <w:numId w:val="30"/>
        </w:numPr>
      </w:pPr>
      <w:r>
        <w:t>202</w:t>
      </w:r>
      <w:r w:rsidR="00436FBB">
        <w:t>3</w:t>
      </w:r>
      <w:r>
        <w:t xml:space="preserve"> rok — 1</w:t>
      </w:r>
      <w:r w:rsidR="00436FBB">
        <w:t>8</w:t>
      </w:r>
      <w:r>
        <w:t>,5%.</w:t>
      </w:r>
    </w:p>
    <w:p w:rsidR="00267137" w:rsidRDefault="00267137" w:rsidP="00267137">
      <w:pPr>
        <w:pStyle w:val="Nagwek2"/>
      </w:pPr>
      <w:r>
        <w:t>Zatrudnieni policjanci w Komendzie Wojewódzkiej w Lublinie (w tys.)</w:t>
      </w:r>
    </w:p>
    <w:p w:rsidR="00267137" w:rsidRDefault="00267137" w:rsidP="00267137">
      <w:pPr>
        <w:pStyle w:val="Akapitzlist"/>
        <w:numPr>
          <w:ilvl w:val="0"/>
          <w:numId w:val="29"/>
        </w:numPr>
      </w:pPr>
      <w:r>
        <w:t>2</w:t>
      </w:r>
      <w:r w:rsidR="00436FBB">
        <w:t>018</w:t>
      </w:r>
      <w:r>
        <w:t xml:space="preserve"> rok — </w:t>
      </w:r>
      <w:r w:rsidR="00436FBB">
        <w:t>4945;</w:t>
      </w:r>
    </w:p>
    <w:p w:rsidR="00267137" w:rsidRPr="00267137" w:rsidRDefault="00267137" w:rsidP="00267137">
      <w:pPr>
        <w:pStyle w:val="Akapitzlist"/>
        <w:numPr>
          <w:ilvl w:val="0"/>
          <w:numId w:val="29"/>
        </w:numPr>
      </w:pPr>
      <w:r>
        <w:t>20</w:t>
      </w:r>
      <w:r w:rsidR="00436FBB">
        <w:t>19</w:t>
      </w:r>
      <w:r>
        <w:t xml:space="preserve"> rok — </w:t>
      </w:r>
      <w:r w:rsidR="00436FBB">
        <w:t>4943;</w:t>
      </w:r>
    </w:p>
    <w:p w:rsidR="00267137" w:rsidRPr="00267137" w:rsidRDefault="00267137" w:rsidP="00267137">
      <w:pPr>
        <w:pStyle w:val="Akapitzlist"/>
        <w:numPr>
          <w:ilvl w:val="0"/>
          <w:numId w:val="29"/>
        </w:numPr>
      </w:pPr>
      <w:r>
        <w:t>20</w:t>
      </w:r>
      <w:r w:rsidR="00436FBB">
        <w:t>20</w:t>
      </w:r>
      <w:r>
        <w:t xml:space="preserve"> rok — </w:t>
      </w:r>
      <w:r w:rsidR="00436FBB">
        <w:t>4922;</w:t>
      </w:r>
    </w:p>
    <w:p w:rsidR="00267137" w:rsidRPr="00267137" w:rsidRDefault="00267137" w:rsidP="00267137">
      <w:pPr>
        <w:pStyle w:val="Akapitzlist"/>
        <w:numPr>
          <w:ilvl w:val="0"/>
          <w:numId w:val="29"/>
        </w:numPr>
      </w:pPr>
      <w:r>
        <w:t>202</w:t>
      </w:r>
      <w:r w:rsidR="00436FBB">
        <w:t>1</w:t>
      </w:r>
      <w:r>
        <w:t xml:space="preserve"> rok — </w:t>
      </w:r>
      <w:r w:rsidR="00436FBB">
        <w:t>4949;</w:t>
      </w:r>
    </w:p>
    <w:p w:rsidR="00267137" w:rsidRPr="00267137" w:rsidRDefault="00267137" w:rsidP="00267137">
      <w:pPr>
        <w:pStyle w:val="Akapitzlist"/>
        <w:numPr>
          <w:ilvl w:val="0"/>
          <w:numId w:val="29"/>
        </w:numPr>
      </w:pPr>
      <w:r>
        <w:t>202</w:t>
      </w:r>
      <w:r w:rsidR="00436FBB">
        <w:t>2</w:t>
      </w:r>
      <w:r>
        <w:t xml:space="preserve"> rok — </w:t>
      </w:r>
      <w:r w:rsidR="00436FBB">
        <w:t>5016;</w:t>
      </w:r>
    </w:p>
    <w:p w:rsidR="00267137" w:rsidRDefault="00267137" w:rsidP="00267137">
      <w:pPr>
        <w:pStyle w:val="Akapitzlist"/>
        <w:numPr>
          <w:ilvl w:val="0"/>
          <w:numId w:val="29"/>
        </w:numPr>
      </w:pPr>
      <w:r>
        <w:t>202</w:t>
      </w:r>
      <w:r w:rsidR="00436FBB">
        <w:t>3</w:t>
      </w:r>
      <w:r>
        <w:t xml:space="preserve"> rok — </w:t>
      </w:r>
      <w:r w:rsidR="00436FBB">
        <w:t>4896.</w:t>
      </w:r>
    </w:p>
    <w:p w:rsidR="00267137" w:rsidRDefault="00267137" w:rsidP="00267137">
      <w:pPr>
        <w:pStyle w:val="Nagwek2"/>
      </w:pPr>
      <w:r>
        <w:t>Wiek policjantów zatrudnionych w Komendzie Wojewódzkiej w Lublinie</w:t>
      </w:r>
    </w:p>
    <w:p w:rsidR="00267137" w:rsidRDefault="00267137" w:rsidP="00267137">
      <w:pPr>
        <w:pStyle w:val="Akapitzlist"/>
        <w:numPr>
          <w:ilvl w:val="0"/>
          <w:numId w:val="31"/>
        </w:numPr>
      </w:pPr>
      <w:r>
        <w:t xml:space="preserve">Poniżej 25 lat — </w:t>
      </w:r>
      <w:r w:rsidR="00436FBB">
        <w:t>4,4%;</w:t>
      </w:r>
    </w:p>
    <w:p w:rsidR="00267137" w:rsidRDefault="00267137" w:rsidP="00267137">
      <w:pPr>
        <w:pStyle w:val="Akapitzlist"/>
        <w:numPr>
          <w:ilvl w:val="0"/>
          <w:numId w:val="31"/>
        </w:numPr>
      </w:pPr>
      <w:r>
        <w:t xml:space="preserve">25-30 — </w:t>
      </w:r>
      <w:r w:rsidR="00436FBB">
        <w:t>10,9%;</w:t>
      </w:r>
    </w:p>
    <w:p w:rsidR="00267137" w:rsidRDefault="00267137" w:rsidP="00267137">
      <w:pPr>
        <w:pStyle w:val="Akapitzlist"/>
        <w:numPr>
          <w:ilvl w:val="0"/>
          <w:numId w:val="31"/>
        </w:numPr>
      </w:pPr>
      <w:r>
        <w:t xml:space="preserve">31-40 — </w:t>
      </w:r>
      <w:r w:rsidR="00436FBB">
        <w:t>37,3%;</w:t>
      </w:r>
    </w:p>
    <w:p w:rsidR="00267137" w:rsidRDefault="00267137" w:rsidP="00267137">
      <w:pPr>
        <w:pStyle w:val="Akapitzlist"/>
        <w:numPr>
          <w:ilvl w:val="0"/>
          <w:numId w:val="31"/>
        </w:numPr>
      </w:pPr>
      <w:r>
        <w:t xml:space="preserve">41-50 — </w:t>
      </w:r>
      <w:r w:rsidR="00436FBB">
        <w:t>37,7%;</w:t>
      </w:r>
    </w:p>
    <w:p w:rsidR="00267137" w:rsidRDefault="00267137" w:rsidP="00267137">
      <w:pPr>
        <w:pStyle w:val="Akapitzlist"/>
        <w:numPr>
          <w:ilvl w:val="0"/>
          <w:numId w:val="31"/>
        </w:numPr>
      </w:pPr>
      <w:r>
        <w:t xml:space="preserve">Powyżej 50 lat — </w:t>
      </w:r>
      <w:r w:rsidR="00436FBB">
        <w:t>9,7%.</w:t>
      </w:r>
    </w:p>
    <w:p w:rsidR="00267137" w:rsidRDefault="00267137" w:rsidP="00267137">
      <w:pPr>
        <w:pStyle w:val="Nagwek2"/>
      </w:pPr>
      <w:r>
        <w:t xml:space="preserve">Liczba </w:t>
      </w:r>
      <w:r w:rsidR="00436FBB">
        <w:t>wypadków</w:t>
      </w:r>
      <w:r>
        <w:t xml:space="preserve"> (w tys.)</w:t>
      </w:r>
    </w:p>
    <w:p w:rsidR="00267137" w:rsidRDefault="00436FBB" w:rsidP="00267137">
      <w:pPr>
        <w:pStyle w:val="Akapitzlist"/>
        <w:numPr>
          <w:ilvl w:val="0"/>
          <w:numId w:val="32"/>
        </w:numPr>
      </w:pPr>
      <w:r>
        <w:t>W 2012 roku – 1,6;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2013 roku – 1,5;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lastRenderedPageBreak/>
        <w:t>W 2014 roku – 1,4;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2015 roku – 1,3;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2016 roku – 1,3;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2017 roku – 1,2;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2018 roku – 1,2;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2019 roku – 1,1;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2020 roku – 0,9;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2021 roku – 0,9;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2022 roku – 0,8;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2023 roku – 0,8.</w:t>
      </w:r>
    </w:p>
    <w:p w:rsidR="00EA2598" w:rsidRDefault="00EA2598" w:rsidP="00EA2598">
      <w:pPr>
        <w:pStyle w:val="Nagwek2"/>
      </w:pPr>
      <w:r>
        <w:t>Wypadki drogowe</w:t>
      </w:r>
    </w:p>
    <w:p w:rsidR="00EA2598" w:rsidRDefault="00EA2598" w:rsidP="00EA2598">
      <w:pPr>
        <w:pStyle w:val="Akapitzlist"/>
        <w:numPr>
          <w:ilvl w:val="0"/>
          <w:numId w:val="33"/>
        </w:numPr>
      </w:pPr>
      <w:r>
        <w:t>Wypadków — 7</w:t>
      </w:r>
      <w:r w:rsidR="00436FBB">
        <w:t>94;</w:t>
      </w:r>
    </w:p>
    <w:p w:rsidR="00EA2598" w:rsidRDefault="00EA2598" w:rsidP="00EA2598">
      <w:pPr>
        <w:pStyle w:val="Akapitzlist"/>
        <w:numPr>
          <w:ilvl w:val="0"/>
          <w:numId w:val="33"/>
        </w:numPr>
      </w:pPr>
      <w:r>
        <w:t>Zabitych — 121;</w:t>
      </w:r>
    </w:p>
    <w:p w:rsidR="00EA2598" w:rsidRDefault="00EA2598" w:rsidP="00EA2598">
      <w:pPr>
        <w:pStyle w:val="Akapitzlist"/>
        <w:numPr>
          <w:ilvl w:val="0"/>
          <w:numId w:val="33"/>
        </w:numPr>
      </w:pPr>
      <w:r>
        <w:t>Rannych — 8</w:t>
      </w:r>
      <w:r w:rsidR="00436FBB">
        <w:t>3</w:t>
      </w:r>
      <w:r>
        <w:t>5;</w:t>
      </w:r>
    </w:p>
    <w:p w:rsidR="00EA2598" w:rsidRDefault="00EA2598" w:rsidP="00EA2598">
      <w:pPr>
        <w:pStyle w:val="Akapitzlist"/>
        <w:numPr>
          <w:ilvl w:val="0"/>
          <w:numId w:val="33"/>
        </w:numPr>
      </w:pPr>
      <w:r>
        <w:t>Kolizji — 17</w:t>
      </w:r>
      <w:r w:rsidR="00436FBB">
        <w:t>085</w:t>
      </w:r>
      <w:r>
        <w:t>.</w:t>
      </w:r>
    </w:p>
    <w:p w:rsidR="00436FBB" w:rsidRDefault="00EA2598" w:rsidP="003508D2">
      <w:pPr>
        <w:pStyle w:val="Nagwek2"/>
      </w:pPr>
      <w:r>
        <w:t>Dodatkowe informacje</w:t>
      </w:r>
    </w:p>
    <w:p w:rsidR="00436FBB" w:rsidRPr="00436FBB" w:rsidRDefault="00436FBB" w:rsidP="00436FBB">
      <w:r w:rsidRPr="00436FBB">
        <w:t>Wskaźnik wykrywalności sprawców przestępstw stwierdzonych był najwyższy wśród przestępstw przeciwko: rodzinie i opiece (99,9%), wymiarowi sprawiedliwości (99,5%) oraz bezpieczeństwu powszechnemu i bezpieczeństwu w komunikacji - drogowe (99,2%). Natomiast najniższy wskaźnik odnotowano w przestępstwach przeciwko: obrotowi pieniędzmi i papierami wartościowymi (4,4%), mieniu (64,7%) i o charakterze gospodarczym (75,6%).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EA2598">
        <w:t>Komenda Główna Policji</w:t>
      </w:r>
    </w:p>
    <w:p w:rsidR="00EA2598" w:rsidRDefault="00EA2598" w:rsidP="003508D2">
      <w:r w:rsidRPr="00EA2598">
        <w:t>Dane nie zawierają informacji o przestępstwach stwierdzonych w postępowaniach własnych prokuratora oraz postępowaniach prowadzonych przez prokuratora a prowadzonych przez służby inne niż Policja; dane nie zawierają informacji o czynach karalnych nieletnich.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436FBB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6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5"/>
  </w:num>
  <w:num w:numId="4">
    <w:abstractNumId w:val="10"/>
  </w:num>
  <w:num w:numId="5">
    <w:abstractNumId w:val="26"/>
  </w:num>
  <w:num w:numId="6">
    <w:abstractNumId w:val="5"/>
  </w:num>
  <w:num w:numId="7">
    <w:abstractNumId w:val="29"/>
  </w:num>
  <w:num w:numId="8">
    <w:abstractNumId w:val="6"/>
  </w:num>
  <w:num w:numId="9">
    <w:abstractNumId w:val="24"/>
  </w:num>
  <w:num w:numId="10">
    <w:abstractNumId w:val="2"/>
  </w:num>
  <w:num w:numId="11">
    <w:abstractNumId w:val="8"/>
  </w:num>
  <w:num w:numId="12">
    <w:abstractNumId w:val="18"/>
  </w:num>
  <w:num w:numId="13">
    <w:abstractNumId w:val="21"/>
  </w:num>
  <w:num w:numId="14">
    <w:abstractNumId w:val="32"/>
  </w:num>
  <w:num w:numId="15">
    <w:abstractNumId w:val="23"/>
  </w:num>
  <w:num w:numId="16">
    <w:abstractNumId w:val="16"/>
  </w:num>
  <w:num w:numId="17">
    <w:abstractNumId w:val="31"/>
  </w:num>
  <w:num w:numId="18">
    <w:abstractNumId w:val="7"/>
  </w:num>
  <w:num w:numId="19">
    <w:abstractNumId w:val="9"/>
  </w:num>
  <w:num w:numId="20">
    <w:abstractNumId w:val="28"/>
  </w:num>
  <w:num w:numId="21">
    <w:abstractNumId w:val="11"/>
  </w:num>
  <w:num w:numId="22">
    <w:abstractNumId w:val="3"/>
  </w:num>
  <w:num w:numId="23">
    <w:abstractNumId w:val="30"/>
  </w:num>
  <w:num w:numId="24">
    <w:abstractNumId w:val="13"/>
  </w:num>
  <w:num w:numId="25">
    <w:abstractNumId w:val="19"/>
  </w:num>
  <w:num w:numId="26">
    <w:abstractNumId w:val="12"/>
  </w:num>
  <w:num w:numId="27">
    <w:abstractNumId w:val="0"/>
  </w:num>
  <w:num w:numId="28">
    <w:abstractNumId w:val="20"/>
  </w:num>
  <w:num w:numId="29">
    <w:abstractNumId w:val="22"/>
  </w:num>
  <w:num w:numId="30">
    <w:abstractNumId w:val="17"/>
  </w:num>
  <w:num w:numId="31">
    <w:abstractNumId w:val="14"/>
  </w:num>
  <w:num w:numId="32">
    <w:abstractNumId w:val="1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70422"/>
    <w:rsid w:val="000D04A8"/>
    <w:rsid w:val="000F4299"/>
    <w:rsid w:val="00174881"/>
    <w:rsid w:val="001975F9"/>
    <w:rsid w:val="001A5B8E"/>
    <w:rsid w:val="001D587B"/>
    <w:rsid w:val="002306D9"/>
    <w:rsid w:val="00267137"/>
    <w:rsid w:val="00287645"/>
    <w:rsid w:val="002E6540"/>
    <w:rsid w:val="00303C89"/>
    <w:rsid w:val="003508D2"/>
    <w:rsid w:val="00436FBB"/>
    <w:rsid w:val="00447BB7"/>
    <w:rsid w:val="00557C7D"/>
    <w:rsid w:val="005D7340"/>
    <w:rsid w:val="0060617C"/>
    <w:rsid w:val="006E1DC5"/>
    <w:rsid w:val="00784AC2"/>
    <w:rsid w:val="007A5E28"/>
    <w:rsid w:val="007F2283"/>
    <w:rsid w:val="00807D8A"/>
    <w:rsid w:val="00811AF4"/>
    <w:rsid w:val="00815241"/>
    <w:rsid w:val="00852444"/>
    <w:rsid w:val="00884F04"/>
    <w:rsid w:val="008928A9"/>
    <w:rsid w:val="008E6E1A"/>
    <w:rsid w:val="00900CDE"/>
    <w:rsid w:val="00935B03"/>
    <w:rsid w:val="009774E3"/>
    <w:rsid w:val="00993A0E"/>
    <w:rsid w:val="009C44A9"/>
    <w:rsid w:val="00A0138B"/>
    <w:rsid w:val="00A33AB4"/>
    <w:rsid w:val="00A7480B"/>
    <w:rsid w:val="00A90EAB"/>
    <w:rsid w:val="00AF3BE4"/>
    <w:rsid w:val="00B073CC"/>
    <w:rsid w:val="00B21211"/>
    <w:rsid w:val="00C55CAE"/>
    <w:rsid w:val="00C67AA2"/>
    <w:rsid w:val="00CA5A50"/>
    <w:rsid w:val="00CB17E0"/>
    <w:rsid w:val="00D36211"/>
    <w:rsid w:val="00D51F61"/>
    <w:rsid w:val="00D67B7C"/>
    <w:rsid w:val="00D82212"/>
    <w:rsid w:val="00DD1887"/>
    <w:rsid w:val="00DE2290"/>
    <w:rsid w:val="00E02D2F"/>
    <w:rsid w:val="00E166AD"/>
    <w:rsid w:val="00E3557C"/>
    <w:rsid w:val="00E50B3A"/>
    <w:rsid w:val="00EA2598"/>
    <w:rsid w:val="00EF5235"/>
    <w:rsid w:val="00F25891"/>
    <w:rsid w:val="00F45DCD"/>
    <w:rsid w:val="00F83CFB"/>
    <w:rsid w:val="00F9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A89B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Policjanta – 24 lipca 2024 roku (infografika) – opis alternatywny</vt:lpstr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Policjanta – 24 lipca 2024 roku (infografika) – opis alternatywny</dc:title>
  <dc:subject/>
  <dc:creator>Szymkiewicz Szymon</dc:creator>
  <cp:keywords/>
  <dc:description/>
  <cp:lastModifiedBy>Szymkiewicz Szymon</cp:lastModifiedBy>
  <cp:revision>26</cp:revision>
  <dcterms:created xsi:type="dcterms:W3CDTF">2023-06-14T09:24:00Z</dcterms:created>
  <dcterms:modified xsi:type="dcterms:W3CDTF">2024-07-23T05:36:00Z</dcterms:modified>
</cp:coreProperties>
</file>