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93B2" w14:textId="3BF6558D" w:rsidR="002B6FED" w:rsidRPr="00C12C30" w:rsidRDefault="00B71C98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Rynek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w</w:t>
      </w:r>
      <w:r w:rsidR="00A84DE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919D8">
        <w:rPr>
          <w:rFonts w:ascii="Fira Sans" w:eastAsia="Times New Roman" w:hAnsi="Fira Sans" w:cs="Times New Roman"/>
          <w:sz w:val="19"/>
          <w:szCs w:val="19"/>
          <w:lang w:eastAsia="pl-PL"/>
        </w:rPr>
        <w:t>listopadzie</w:t>
      </w:r>
      <w:r w:rsidR="003651E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2024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 </w:t>
      </w:r>
    </w:p>
    <w:p w14:paraId="2FC1C45A" w14:textId="43656950" w:rsidR="00690EC3" w:rsidRPr="00CF3D59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19132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listopadzie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4 r.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15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>8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>2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476135">
        <w:rPr>
          <w:rFonts w:ascii="Fira Sans" w:eastAsia="Times New Roman" w:hAnsi="Fira Sans" w:cs="Times New Roman"/>
          <w:sz w:val="19"/>
          <w:szCs w:val="20"/>
          <w:lang w:eastAsia="pl-PL"/>
        </w:rPr>
        <w:t>ące</w:t>
      </w:r>
      <w:r w:rsidR="009F374E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osób, a w Warszawie 112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>3 tysiące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Natomiast </w:t>
      </w:r>
      <w:r w:rsidR="000B7C9F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CE7ABD">
        <w:rPr>
          <w:rFonts w:ascii="Fira Sans" w:eastAsia="Times New Roman" w:hAnsi="Fira Sans" w:cs="Times New Roman"/>
          <w:sz w:val="19"/>
          <w:szCs w:val="19"/>
          <w:lang w:eastAsia="pl-PL"/>
        </w:rPr>
        <w:t>w województwie wyniosło blisko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CE7ABD">
        <w:rPr>
          <w:rFonts w:ascii="Fira Sans" w:eastAsia="Times New Roman" w:hAnsi="Fira Sans" w:cs="Times New Roman"/>
          <w:sz w:val="19"/>
          <w:szCs w:val="19"/>
          <w:lang w:eastAsia="pl-PL"/>
        </w:rPr>
        <w:t>5</w:t>
      </w:r>
      <w:r w:rsidR="00221DDC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>złotych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, a w Warszawie</w:t>
      </w:r>
      <w:r w:rsidR="00D64A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21DDC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CE7AB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9900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złotych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przeciętne zatrudnienie </w:t>
      </w:r>
      <w:r w:rsidR="00962B30" w:rsidRP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zarówno w województwie, jak i w Warszawie 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>zmniejszyło się nieznacznie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Zarówno w województwie mazowieckim, jak i w Warszawie przeciętne wynagrodzenie wzrosło w stosunku do </w:t>
      </w:r>
      <w:r w:rsidR="00CE7ABD">
        <w:rPr>
          <w:rFonts w:ascii="Fira Sans" w:eastAsia="Times New Roman" w:hAnsi="Fira Sans" w:cs="Times New Roman"/>
          <w:sz w:val="19"/>
          <w:szCs w:val="19"/>
          <w:lang w:eastAsia="pl-PL"/>
        </w:rPr>
        <w:t>listopada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2023 roku.</w:t>
      </w:r>
    </w:p>
    <w:p w14:paraId="05DF8514" w14:textId="320C0288" w:rsidR="00767167" w:rsidRPr="00767167" w:rsidRDefault="00767167" w:rsidP="00767167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Najwyższ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wzrost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y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zatrudnienia (w granicach </w:t>
      </w:r>
      <w:r w:rsidR="00A84DE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2–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1</w:t>
      </w:r>
      <w:r w:rsidR="00A84DE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4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 w województwie i Warszawie odnotowano w ob</w:t>
      </w:r>
      <w:r w:rsidR="0067486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słudze rynku nieruchomości, 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zakwaterow</w:t>
      </w:r>
      <w:r w:rsidR="0067486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aniu i gastronomii oraz 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informacji i komunikacji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. </w:t>
      </w:r>
    </w:p>
    <w:p w14:paraId="16675DFD" w14:textId="0BB5797D" w:rsidR="00CE7ABD" w:rsidRDefault="00DA1F5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Najwyższe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>y przeciętnego wynagrodzenia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województwie </w:t>
      </w:r>
      <w:r w:rsidR="00EC71D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i Warszawie </w:t>
      </w:r>
      <w:r w:rsidR="008B50A2">
        <w:rPr>
          <w:rFonts w:ascii="Fira Sans" w:eastAsia="Times New Roman" w:hAnsi="Fira Sans" w:cs="Times New Roman"/>
          <w:sz w:val="19"/>
          <w:szCs w:val="20"/>
          <w:lang w:eastAsia="pl-PL"/>
        </w:rPr>
        <w:t>w granicach 11</w:t>
      </w:r>
      <w:r w:rsidR="00890ABB">
        <w:rPr>
          <w:rFonts w:ascii="Fira Sans" w:eastAsia="Times New Roman" w:hAnsi="Fira Sans" w:cs="Times New Roman"/>
          <w:sz w:val="19"/>
          <w:szCs w:val="20"/>
          <w:lang w:eastAsia="pl-PL"/>
        </w:rPr>
        <w:t>–</w:t>
      </w:r>
      <w:r w:rsidR="0006711E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3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odnotowano w</w:t>
      </w:r>
      <w:r w:rsidR="00A84DE4" w:rsidRPr="00A84DE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>budownictwie, przemyśle oraz obsłudze rynku nieruchomości</w:t>
      </w:r>
      <w:r w:rsidR="008B50A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,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a ponadto</w:t>
      </w:r>
      <w:r w:rsidR="00A84DE4" w:rsidRPr="00A84DE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>Warszawie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– </w:t>
      </w:r>
      <w:r w:rsidR="008B50A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</w:t>
      </w:r>
      <w:r w:rsidR="00CE7ABD" w:rsidRPr="00CE7ABD">
        <w:rPr>
          <w:rFonts w:ascii="Fira Sans" w:eastAsia="Times New Roman" w:hAnsi="Fira Sans" w:cs="Times New Roman"/>
          <w:sz w:val="19"/>
          <w:szCs w:val="20"/>
          <w:lang w:eastAsia="pl-PL"/>
        </w:rPr>
        <w:t>administrowan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>iu i działalności wspierającej (o 11%).</w:t>
      </w:r>
    </w:p>
    <w:p w14:paraId="7DB83A6B" w14:textId="03DD73C3" w:rsidR="00B645B4" w:rsidRPr="00C12C30" w:rsidRDefault="00B645B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listopadzie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2024 r. w województwie mazowieckim liczba zarejestrowanych bezrobotnych mężczyzn wyniosła 5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>6 tysięcy (spadek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0,1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skali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), a kobiet 5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3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</w:t>
      </w:r>
      <w:r w:rsidR="007D7EFE">
        <w:rPr>
          <w:rFonts w:ascii="Fira Sans" w:eastAsia="Times New Roman" w:hAnsi="Fira Sans" w:cs="Times New Roman"/>
          <w:sz w:val="19"/>
          <w:szCs w:val="20"/>
          <w:lang w:eastAsia="pl-PL"/>
        </w:rPr>
        <w:t>ące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(spadek o 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>2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,6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%), a w Warszawie odpowiednio 10 tysięcy (wzrost o 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>2,6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 i 9 tysięcy (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wzrost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 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>2,1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%).</w:t>
      </w:r>
    </w:p>
    <w:p w14:paraId="131CF644" w14:textId="5F967E88" w:rsidR="00D7166B" w:rsidRDefault="0043739E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Największy udział </w:t>
      </w:r>
      <w:r w:rsidR="0096767D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bezrobotnych </w:t>
      </w:r>
      <w:r w:rsidR="00B645B4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zarejestrowanych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6B7DE6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województwie w % ogółem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mężczyzn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wystąpił w grupie wieku </w:t>
      </w:r>
      <w:r w:rsidR="007D7EFE">
        <w:rPr>
          <w:rFonts w:ascii="Fira Sans" w:eastAsia="Times New Roman" w:hAnsi="Fira Sans" w:cs="Arial"/>
          <w:bCs/>
          <w:sz w:val="19"/>
          <w:szCs w:val="19"/>
          <w:lang w:eastAsia="pl-PL"/>
        </w:rPr>
        <w:t>45–54</w:t>
      </w:r>
      <w:r w:rsidR="00CE7ABD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lata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(2</w:t>
      </w:r>
      <w:r w:rsidR="00CE7ABD">
        <w:rPr>
          <w:rFonts w:ascii="Fira Sans" w:eastAsia="Times New Roman" w:hAnsi="Fira Sans" w:cs="Arial"/>
          <w:bCs/>
          <w:sz w:val="19"/>
          <w:szCs w:val="19"/>
          <w:lang w:eastAsia="pl-PL"/>
        </w:rPr>
        <w:t>4</w:t>
      </w:r>
      <w:r w:rsidR="00341C1A">
        <w:rPr>
          <w:rFonts w:ascii="Fira Sans" w:eastAsia="Times New Roman" w:hAnsi="Fira Sans" w:cs="Arial"/>
          <w:bCs/>
          <w:sz w:val="19"/>
          <w:szCs w:val="19"/>
          <w:lang w:eastAsia="pl-PL"/>
        </w:rPr>
        <w:t>%),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D7EF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a wśród kobiet w grupie wieku 35–44 lata (29%),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Warszawie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czyzn w grupie wieku 45–54 lata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(29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>%)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, a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</w:t>
      </w:r>
      <w:r w:rsidR="00A84DE4">
        <w:rPr>
          <w:rFonts w:ascii="Fira Sans" w:eastAsia="Times New Roman" w:hAnsi="Fira Sans" w:cs="Arial"/>
          <w:bCs/>
          <w:sz w:val="19"/>
          <w:szCs w:val="19"/>
          <w:lang w:eastAsia="pl-PL"/>
        </w:rPr>
        <w:t>4 lata (33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36BD032B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>w listopadzie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451CA6">
        <w:rPr>
          <w:rFonts w:ascii="Fira Sans" w:eastAsia="Times New Roman" w:hAnsi="Fira Sans" w:cs="Arial"/>
          <w:bCs/>
          <w:sz w:val="19"/>
          <w:szCs w:val="19"/>
          <w:lang w:eastAsia="pl-PL"/>
        </w:rPr>
        <w:t>2024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r.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poprzedniego miesiąca 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>wzrosła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województw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 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>0,1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%,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 Warszaw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>zmalała</w:t>
      </w:r>
      <w:r w:rsidR="0004468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o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0,3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728ABCE5" w14:textId="79F50EE6" w:rsidR="00962A6B" w:rsidRPr="00D1446A" w:rsidRDefault="00B645B4" w:rsidP="00D1446A">
      <w:pPr>
        <w:pStyle w:val="Tekstzwyky"/>
      </w:pPr>
      <w:r w:rsidRPr="00D95BBA">
        <w:rPr>
          <w:shd w:val="clear" w:color="auto" w:fill="FFFFFF"/>
        </w:rPr>
        <w:t xml:space="preserve">Stopa bezrobocia rejestrowanego w końcu </w:t>
      </w:r>
      <w:r w:rsidR="007415F8">
        <w:rPr>
          <w:shd w:val="clear" w:color="auto" w:fill="FFFFFF"/>
        </w:rPr>
        <w:t>listopada</w:t>
      </w:r>
      <w:r w:rsidRPr="00D95BBA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2024 r. w województwie </w:t>
      </w:r>
      <w:r w:rsidR="007D7EFE">
        <w:rPr>
          <w:shd w:val="clear" w:color="auto" w:fill="FFFFFF"/>
        </w:rPr>
        <w:t>wyniosła 4,0</w:t>
      </w:r>
      <w:r>
        <w:rPr>
          <w:shd w:val="clear" w:color="auto" w:fill="FFFFFF"/>
        </w:rPr>
        <w:t>%</w:t>
      </w:r>
      <w:r w:rsidR="00FA21E3">
        <w:rPr>
          <w:shd w:val="clear" w:color="auto" w:fill="FFFFFF"/>
        </w:rPr>
        <w:t xml:space="preserve"> (</w:t>
      </w:r>
      <w:r w:rsidR="007D7EFE">
        <w:rPr>
          <w:shd w:val="clear" w:color="auto" w:fill="FFFFFF"/>
        </w:rPr>
        <w:t>spadek o 0,1 p. proc.</w:t>
      </w:r>
      <w:r w:rsidR="00FA21E3">
        <w:rPr>
          <w:shd w:val="clear" w:color="auto" w:fill="FFFFFF"/>
        </w:rPr>
        <w:t xml:space="preserve"> w skali roku)</w:t>
      </w:r>
      <w:r>
        <w:rPr>
          <w:shd w:val="clear" w:color="auto" w:fill="FFFFFF"/>
        </w:rPr>
        <w:t xml:space="preserve">, a w </w:t>
      </w:r>
      <w:r w:rsidR="0099732E">
        <w:rPr>
          <w:shd w:val="clear" w:color="auto" w:fill="FFFFFF"/>
        </w:rPr>
        <w:t>Warszawie 1,4</w:t>
      </w:r>
      <w:r>
        <w:rPr>
          <w:shd w:val="clear" w:color="auto" w:fill="FFFFFF"/>
        </w:rPr>
        <w:t xml:space="preserve">% </w:t>
      </w:r>
      <w:r w:rsidR="0042678C">
        <w:rPr>
          <w:shd w:val="clear" w:color="auto" w:fill="FFFFFF"/>
        </w:rPr>
        <w:t>(</w:t>
      </w:r>
      <w:r w:rsidR="0004468E">
        <w:rPr>
          <w:shd w:val="clear" w:color="auto" w:fill="FFFFFF"/>
        </w:rPr>
        <w:t>bez zmian w skali roku</w:t>
      </w:r>
      <w:r>
        <w:t>).</w:t>
      </w:r>
    </w:p>
    <w:p w14:paraId="673A4951" w14:textId="48512C8D" w:rsidR="00962A6B" w:rsidRDefault="00962A6B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porównaniu z </w:t>
      </w:r>
      <w:r w:rsidR="007415F8">
        <w:rPr>
          <w:rFonts w:ascii="Fira Sans" w:eastAsia="Times New Roman" w:hAnsi="Fira Sans" w:cs="Times New Roman"/>
          <w:sz w:val="19"/>
          <w:szCs w:val="19"/>
          <w:lang w:eastAsia="pl-PL"/>
        </w:rPr>
        <w:t>listopadem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ub. roku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n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>ajwy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ższy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spadek zanotowano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 powiatach: </w:t>
      </w:r>
      <w:r w:rsidR="007415F8" w:rsidRPr="007415F8">
        <w:rPr>
          <w:rFonts w:ascii="Fira Sans" w:eastAsia="Times New Roman" w:hAnsi="Fira Sans" w:cs="Times New Roman"/>
          <w:sz w:val="19"/>
          <w:szCs w:val="19"/>
          <w:lang w:eastAsia="pl-PL"/>
        </w:rPr>
        <w:t>przysuskim (o 1,1 punktu procentowego</w:t>
      </w:r>
      <w:r w:rsidR="007415F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</w:t>
      </w:r>
      <w:r w:rsidR="0042678C" w:rsidRPr="0042678C">
        <w:rPr>
          <w:rFonts w:ascii="Fira Sans" w:eastAsia="Times New Roman" w:hAnsi="Fira Sans" w:cs="Times New Roman"/>
          <w:sz w:val="19"/>
          <w:szCs w:val="19"/>
          <w:lang w:eastAsia="pl-PL"/>
        </w:rPr>
        <w:t>szydłowieckim</w:t>
      </w:r>
      <w:r w:rsidR="007415F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(o 0,9</w:t>
      </w:r>
      <w:r w:rsidR="007D7EF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 w:rsidR="0099732E">
        <w:rPr>
          <w:rFonts w:ascii="Fira Sans" w:eastAsia="Times New Roman" w:hAnsi="Fira Sans" w:cs="Times New Roman"/>
          <w:sz w:val="19"/>
          <w:szCs w:val="19"/>
          <w:lang w:eastAsia="pl-PL"/>
        </w:rPr>
        <w:t>unkt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</w:t>
      </w:r>
      <w:r w:rsidR="0004468E">
        <w:rPr>
          <w:rFonts w:ascii="Fira Sans" w:eastAsia="Times New Roman" w:hAnsi="Fira Sans" w:cs="Times New Roman"/>
          <w:sz w:val="19"/>
          <w:szCs w:val="19"/>
          <w:lang w:eastAsia="pl-PL"/>
        </w:rPr>
        <w:t>y</w:t>
      </w:r>
      <w:r w:rsidR="0099732E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7415F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="007415F8">
        <w:rPr>
          <w:rFonts w:ascii="Fira Sans" w:eastAsia="Times New Roman" w:hAnsi="Fira Sans" w:cs="Times New Roman"/>
          <w:sz w:val="19"/>
          <w:szCs w:val="19"/>
          <w:lang w:eastAsia="pl-PL"/>
        </w:rPr>
        <w:t>żuromińskim</w:t>
      </w:r>
      <w:r w:rsidR="005B6799" w:rsidRPr="005B679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(o 0,</w:t>
      </w:r>
      <w:r w:rsidR="007415F8">
        <w:rPr>
          <w:rFonts w:ascii="Fira Sans" w:eastAsia="Times New Roman" w:hAnsi="Fira Sans" w:cs="Times New Roman"/>
          <w:sz w:val="19"/>
          <w:szCs w:val="19"/>
          <w:lang w:eastAsia="pl-PL"/>
        </w:rPr>
        <w:t>7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865D4E">
        <w:rPr>
          <w:rFonts w:ascii="Fira Sans" w:eastAsia="Times New Roman" w:hAnsi="Fira Sans" w:cs="Times New Roman"/>
          <w:sz w:val="19"/>
          <w:szCs w:val="19"/>
          <w:lang w:eastAsia="pl-PL"/>
        </w:rPr>
        <w:t>punktu procentowego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70566DDB" w14:textId="43EE9E83" w:rsid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 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powiatów 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o najwyższej stopie bezrobocia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należały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: szydłowiecki – 2</w:t>
      </w:r>
      <w:r w:rsidR="001C1EA9">
        <w:rPr>
          <w:rFonts w:ascii="Fira Sans" w:eastAsia="Times New Roman" w:hAnsi="Fira Sans" w:cs="Times New Roman"/>
          <w:sz w:val="19"/>
          <w:szCs w:val="19"/>
          <w:lang w:eastAsia="pl-PL"/>
        </w:rPr>
        <w:t>3,1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>% (spadek o</w:t>
      </w:r>
      <w:r w:rsidR="007415F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0,9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7415F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 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procentow</w:t>
      </w:r>
      <w:r w:rsidR="007415F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ego </w:t>
      </w:r>
      <w:r w:rsidR="000B17A3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7415F8">
        <w:rPr>
          <w:rFonts w:ascii="Fira Sans" w:eastAsia="Times New Roman" w:hAnsi="Fira Sans" w:cs="Times New Roman"/>
          <w:sz w:val="19"/>
          <w:szCs w:val="19"/>
          <w:lang w:eastAsia="pl-PL"/>
        </w:rPr>
        <w:t>), przysuski – 17,5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(spadek o </w:t>
      </w:r>
      <w:r w:rsidR="009C72AD">
        <w:rPr>
          <w:rFonts w:ascii="Fira Sans" w:eastAsia="Times New Roman" w:hAnsi="Fira Sans" w:cs="Times New Roman"/>
          <w:sz w:val="19"/>
          <w:szCs w:val="19"/>
          <w:lang w:eastAsia="pl-PL"/>
        </w:rPr>
        <w:t>1,1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99732E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</w:t>
      </w:r>
      <w:r w:rsidR="0099732E">
        <w:rPr>
          <w:rFonts w:ascii="Fira Sans" w:eastAsia="Times New Roman" w:hAnsi="Fira Sans" w:cs="Times New Roman"/>
          <w:sz w:val="19"/>
          <w:szCs w:val="19"/>
          <w:lang w:eastAsia="pl-PL"/>
        </w:rPr>
        <w:t>ego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C72AD">
        <w:rPr>
          <w:rFonts w:ascii="Fira Sans" w:eastAsia="Times New Roman" w:hAnsi="Fira Sans" w:cs="Times New Roman"/>
          <w:sz w:val="19"/>
          <w:szCs w:val="19"/>
          <w:lang w:eastAsia="pl-PL"/>
        </w:rPr>
        <w:t>radomski – 15,9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1C1EA9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spadek o </w:t>
      </w:r>
      <w:r w:rsidR="001C1EA9">
        <w:rPr>
          <w:rFonts w:ascii="Fira Sans" w:eastAsia="Times New Roman" w:hAnsi="Fira Sans" w:cs="Times New Roman"/>
          <w:sz w:val="19"/>
          <w:szCs w:val="19"/>
          <w:lang w:eastAsia="pl-PL"/>
        </w:rPr>
        <w:t>0,4</w:t>
      </w:r>
      <w:r w:rsidR="001C1EA9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1C1E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1C1EA9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</w:t>
      </w:r>
      <w:r w:rsidR="001C1EA9">
        <w:rPr>
          <w:rFonts w:ascii="Fira Sans" w:eastAsia="Times New Roman" w:hAnsi="Fira Sans" w:cs="Times New Roman"/>
          <w:sz w:val="19"/>
          <w:szCs w:val="19"/>
          <w:lang w:eastAsia="pl-PL"/>
        </w:rPr>
        <w:t>ego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a o 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najniższej stopie bezrobocia należały –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>Warszawa – 1,</w:t>
      </w:r>
      <w:r w:rsidR="00F020E0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410542">
        <w:rPr>
          <w:rFonts w:ascii="Fira Sans" w:eastAsia="Times New Roman" w:hAnsi="Fira Sans" w:cs="Times New Roman"/>
          <w:sz w:val="19"/>
          <w:szCs w:val="19"/>
          <w:lang w:eastAsia="pl-PL"/>
        </w:rPr>
        <w:t>%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A21E3" w:rsidRPr="00FA21E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F020E0" w:rsidRPr="00F020E0">
        <w:rPr>
          <w:rFonts w:ascii="Fira Sans" w:eastAsia="Times New Roman" w:hAnsi="Fira Sans" w:cs="Times New Roman"/>
          <w:sz w:val="19"/>
          <w:szCs w:val="19"/>
          <w:lang w:eastAsia="pl-PL"/>
        </w:rPr>
        <w:t>bez zmian w skali roku</w:t>
      </w:r>
      <w:r w:rsidR="00FA21E3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, warszawski zachodni – 1,</w:t>
      </w:r>
      <w:r w:rsidR="00F020E0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865D4E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9C72AD">
        <w:rPr>
          <w:rFonts w:ascii="Fira Sans" w:eastAsia="Times New Roman" w:hAnsi="Fira Sans" w:cs="Times New Roman"/>
          <w:sz w:val="19"/>
          <w:szCs w:val="19"/>
          <w:lang w:eastAsia="pl-PL"/>
        </w:rPr>
        <w:t>wzrost o 0,1 punktu procentowego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), pruszkowski – 2,</w:t>
      </w:r>
      <w:r w:rsidR="001C1EA9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5B6799">
        <w:rPr>
          <w:rFonts w:ascii="Fira Sans" w:eastAsia="Times New Roman" w:hAnsi="Fira Sans" w:cs="Times New Roman"/>
          <w:sz w:val="19"/>
          <w:szCs w:val="19"/>
          <w:lang w:eastAsia="pl-PL"/>
        </w:rPr>
        <w:t>spadek</w:t>
      </w:r>
      <w:r w:rsidR="009C72A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0,1</w:t>
      </w:r>
      <w:r w:rsidR="005B6799" w:rsidRPr="005B679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1B4F2C5B" w14:textId="2AB90FCF" w:rsidR="00D1446A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Stopa bezrobocia rejestrowanego w regionie mazo</w:t>
      </w:r>
      <w:r w:rsidR="009C72AD">
        <w:rPr>
          <w:rFonts w:ascii="Fira Sans" w:eastAsia="Times New Roman" w:hAnsi="Fira Sans" w:cs="Times New Roman"/>
          <w:sz w:val="19"/>
          <w:szCs w:val="19"/>
          <w:lang w:eastAsia="pl-PL"/>
        </w:rPr>
        <w:t>wieckim regionalnym wyniosła 8,3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%, a w reg</w:t>
      </w:r>
      <w:r w:rsidR="00F020E0">
        <w:rPr>
          <w:rFonts w:ascii="Fira Sans" w:eastAsia="Times New Roman" w:hAnsi="Fira Sans" w:cs="Times New Roman"/>
          <w:sz w:val="19"/>
          <w:szCs w:val="19"/>
          <w:lang w:eastAsia="pl-PL"/>
        </w:rPr>
        <w:t>ionie warszawskim stołecznym 2,0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%. </w:t>
      </w:r>
    </w:p>
    <w:p w14:paraId="31476735" w14:textId="7089FB95" w:rsidR="00D1446A" w:rsidRPr="00C12C30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Spośród miast na prawach powiatu w Polsce n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ajniższa stopa bezrobocia w</w:t>
      </w:r>
      <w:r w:rsidR="009C72AD">
        <w:rPr>
          <w:rFonts w:ascii="Fira Sans" w:eastAsia="Times New Roman" w:hAnsi="Fira Sans" w:cs="Times New Roman"/>
          <w:sz w:val="19"/>
          <w:szCs w:val="19"/>
          <w:lang w:eastAsia="pl-PL"/>
        </w:rPr>
        <w:t>ystąpiła w miastach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Katowice </w:t>
      </w:r>
      <w:r w:rsidR="009C72A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 Poznań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9C72A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 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1,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%), a najwyższa w mieście Przemyślu (</w:t>
      </w:r>
      <w:r w:rsidR="00F020E0">
        <w:rPr>
          <w:rFonts w:ascii="Fira Sans" w:eastAsia="Times New Roman" w:hAnsi="Fira Sans" w:cs="Times New Roman"/>
          <w:sz w:val="19"/>
          <w:szCs w:val="19"/>
          <w:lang w:eastAsia="pl-PL"/>
        </w:rPr>
        <w:t>9,9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%).</w:t>
      </w:r>
      <w:bookmarkStart w:id="0" w:name="_GoBack"/>
      <w:bookmarkEnd w:id="0"/>
    </w:p>
    <w:p w14:paraId="56D06D49" w14:textId="70406C61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28253C5" w14:textId="19096C25" w:rsidR="00C12C30" w:rsidRPr="00C12C30" w:rsidRDefault="00C12C30" w:rsidP="00C12C30">
      <w:pPr>
        <w:spacing w:before="120" w:after="120" w:line="240" w:lineRule="auto"/>
        <w:rPr>
          <w:rFonts w:ascii="Fira Sans" w:eastAsia="Times New Roman" w:hAnsi="Fira Sans" w:cs="Arial"/>
          <w:bCs/>
          <w:color w:val="2E74B5" w:themeColor="accent1" w:themeShade="BF"/>
          <w:sz w:val="19"/>
          <w:szCs w:val="19"/>
          <w:lang w:eastAsia="pl-PL"/>
        </w:rPr>
      </w:pPr>
    </w:p>
    <w:p w14:paraId="44A39278" w14:textId="0230D395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00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47E"/>
    <w:rsid w:val="0004468E"/>
    <w:rsid w:val="00045792"/>
    <w:rsid w:val="000530BB"/>
    <w:rsid w:val="00053486"/>
    <w:rsid w:val="00053E9F"/>
    <w:rsid w:val="00061D56"/>
    <w:rsid w:val="000624E5"/>
    <w:rsid w:val="00064276"/>
    <w:rsid w:val="00066807"/>
    <w:rsid w:val="0006711E"/>
    <w:rsid w:val="00071DD6"/>
    <w:rsid w:val="000721E2"/>
    <w:rsid w:val="000734F4"/>
    <w:rsid w:val="000764A2"/>
    <w:rsid w:val="00076652"/>
    <w:rsid w:val="000859A4"/>
    <w:rsid w:val="00093756"/>
    <w:rsid w:val="00097962"/>
    <w:rsid w:val="000A0551"/>
    <w:rsid w:val="000A10A0"/>
    <w:rsid w:val="000A40D0"/>
    <w:rsid w:val="000A641B"/>
    <w:rsid w:val="000B17A3"/>
    <w:rsid w:val="000B1E87"/>
    <w:rsid w:val="000B270F"/>
    <w:rsid w:val="000B2835"/>
    <w:rsid w:val="000B3A17"/>
    <w:rsid w:val="000B7350"/>
    <w:rsid w:val="000B7C9F"/>
    <w:rsid w:val="000C38F8"/>
    <w:rsid w:val="000C3EB7"/>
    <w:rsid w:val="000D089D"/>
    <w:rsid w:val="000D154E"/>
    <w:rsid w:val="000D61BA"/>
    <w:rsid w:val="000E08B3"/>
    <w:rsid w:val="000E0D24"/>
    <w:rsid w:val="000E14F0"/>
    <w:rsid w:val="000E47D0"/>
    <w:rsid w:val="000E6BA0"/>
    <w:rsid w:val="000E6DA4"/>
    <w:rsid w:val="000F148B"/>
    <w:rsid w:val="000F68ED"/>
    <w:rsid w:val="000F708C"/>
    <w:rsid w:val="000F7258"/>
    <w:rsid w:val="00103779"/>
    <w:rsid w:val="00104AC6"/>
    <w:rsid w:val="001135BB"/>
    <w:rsid w:val="00117695"/>
    <w:rsid w:val="00123B4E"/>
    <w:rsid w:val="0012439D"/>
    <w:rsid w:val="00124DF0"/>
    <w:rsid w:val="00126BC3"/>
    <w:rsid w:val="001372FC"/>
    <w:rsid w:val="00137ECE"/>
    <w:rsid w:val="00141345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1320"/>
    <w:rsid w:val="00193F11"/>
    <w:rsid w:val="001A2CA2"/>
    <w:rsid w:val="001A2CAA"/>
    <w:rsid w:val="001B5BBB"/>
    <w:rsid w:val="001C1EA9"/>
    <w:rsid w:val="001C4FB5"/>
    <w:rsid w:val="001C72C8"/>
    <w:rsid w:val="001D18AD"/>
    <w:rsid w:val="001D209D"/>
    <w:rsid w:val="001D2B5F"/>
    <w:rsid w:val="001D2C67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21DDC"/>
    <w:rsid w:val="00224434"/>
    <w:rsid w:val="0023125E"/>
    <w:rsid w:val="00231647"/>
    <w:rsid w:val="0023357D"/>
    <w:rsid w:val="00234CE2"/>
    <w:rsid w:val="002405B0"/>
    <w:rsid w:val="00243CF8"/>
    <w:rsid w:val="002473EC"/>
    <w:rsid w:val="00247660"/>
    <w:rsid w:val="002579F7"/>
    <w:rsid w:val="00265C50"/>
    <w:rsid w:val="00271740"/>
    <w:rsid w:val="002836BA"/>
    <w:rsid w:val="00284D34"/>
    <w:rsid w:val="002865B9"/>
    <w:rsid w:val="00286868"/>
    <w:rsid w:val="0029014D"/>
    <w:rsid w:val="002919E7"/>
    <w:rsid w:val="00293E2F"/>
    <w:rsid w:val="00294AB3"/>
    <w:rsid w:val="00296425"/>
    <w:rsid w:val="002970CC"/>
    <w:rsid w:val="00297131"/>
    <w:rsid w:val="00297DBD"/>
    <w:rsid w:val="002A3097"/>
    <w:rsid w:val="002A575B"/>
    <w:rsid w:val="002A5876"/>
    <w:rsid w:val="002A7AD1"/>
    <w:rsid w:val="002B0EE6"/>
    <w:rsid w:val="002B142D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3499C"/>
    <w:rsid w:val="003364EC"/>
    <w:rsid w:val="00341C1A"/>
    <w:rsid w:val="00344E52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419B"/>
    <w:rsid w:val="003E50CE"/>
    <w:rsid w:val="003E5639"/>
    <w:rsid w:val="003E6696"/>
    <w:rsid w:val="003F51F7"/>
    <w:rsid w:val="003F6074"/>
    <w:rsid w:val="00402471"/>
    <w:rsid w:val="0040282F"/>
    <w:rsid w:val="00402F7E"/>
    <w:rsid w:val="004060CA"/>
    <w:rsid w:val="004068D1"/>
    <w:rsid w:val="00407AAB"/>
    <w:rsid w:val="00410542"/>
    <w:rsid w:val="00411457"/>
    <w:rsid w:val="00412253"/>
    <w:rsid w:val="004177DF"/>
    <w:rsid w:val="00424466"/>
    <w:rsid w:val="0042678C"/>
    <w:rsid w:val="00432494"/>
    <w:rsid w:val="00433B46"/>
    <w:rsid w:val="00437248"/>
    <w:rsid w:val="0043739E"/>
    <w:rsid w:val="00437484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36E9"/>
    <w:rsid w:val="00455DCC"/>
    <w:rsid w:val="004573FB"/>
    <w:rsid w:val="00462AED"/>
    <w:rsid w:val="00462B35"/>
    <w:rsid w:val="004655A5"/>
    <w:rsid w:val="004748EB"/>
    <w:rsid w:val="00476135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22C"/>
    <w:rsid w:val="004F1AD1"/>
    <w:rsid w:val="004F2402"/>
    <w:rsid w:val="004F342E"/>
    <w:rsid w:val="004F3441"/>
    <w:rsid w:val="004F4E99"/>
    <w:rsid w:val="004F6A8F"/>
    <w:rsid w:val="00500450"/>
    <w:rsid w:val="00502926"/>
    <w:rsid w:val="00506B6C"/>
    <w:rsid w:val="00507BAE"/>
    <w:rsid w:val="00510283"/>
    <w:rsid w:val="0051113F"/>
    <w:rsid w:val="00517511"/>
    <w:rsid w:val="00521451"/>
    <w:rsid w:val="0052290D"/>
    <w:rsid w:val="00523708"/>
    <w:rsid w:val="0052553C"/>
    <w:rsid w:val="00525D09"/>
    <w:rsid w:val="00530B63"/>
    <w:rsid w:val="005341EA"/>
    <w:rsid w:val="005342FE"/>
    <w:rsid w:val="00535EB7"/>
    <w:rsid w:val="00537851"/>
    <w:rsid w:val="00537ABF"/>
    <w:rsid w:val="00540733"/>
    <w:rsid w:val="00544406"/>
    <w:rsid w:val="005470C1"/>
    <w:rsid w:val="0055175E"/>
    <w:rsid w:val="00553C0B"/>
    <w:rsid w:val="0055426E"/>
    <w:rsid w:val="005560A5"/>
    <w:rsid w:val="00557FB2"/>
    <w:rsid w:val="005676DD"/>
    <w:rsid w:val="00567D5E"/>
    <w:rsid w:val="00572914"/>
    <w:rsid w:val="00574F95"/>
    <w:rsid w:val="0057616E"/>
    <w:rsid w:val="005774F9"/>
    <w:rsid w:val="0057794B"/>
    <w:rsid w:val="005822E6"/>
    <w:rsid w:val="005838F9"/>
    <w:rsid w:val="0058530A"/>
    <w:rsid w:val="00587DD5"/>
    <w:rsid w:val="005909A8"/>
    <w:rsid w:val="00590DAA"/>
    <w:rsid w:val="00590EB9"/>
    <w:rsid w:val="005932BA"/>
    <w:rsid w:val="005A03EA"/>
    <w:rsid w:val="005A318B"/>
    <w:rsid w:val="005B073A"/>
    <w:rsid w:val="005B3838"/>
    <w:rsid w:val="005B6799"/>
    <w:rsid w:val="005B68F0"/>
    <w:rsid w:val="005D286F"/>
    <w:rsid w:val="005D2CEB"/>
    <w:rsid w:val="005D4655"/>
    <w:rsid w:val="005D699A"/>
    <w:rsid w:val="005D6FDF"/>
    <w:rsid w:val="005E385A"/>
    <w:rsid w:val="005E3EE5"/>
    <w:rsid w:val="005E4D3E"/>
    <w:rsid w:val="005E7F9C"/>
    <w:rsid w:val="005F182C"/>
    <w:rsid w:val="005F3E87"/>
    <w:rsid w:val="005F73CE"/>
    <w:rsid w:val="0060035E"/>
    <w:rsid w:val="00601A3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777"/>
    <w:rsid w:val="00635BD4"/>
    <w:rsid w:val="00635F12"/>
    <w:rsid w:val="00636615"/>
    <w:rsid w:val="00640AB8"/>
    <w:rsid w:val="006426C2"/>
    <w:rsid w:val="0064391A"/>
    <w:rsid w:val="006445C2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710D8"/>
    <w:rsid w:val="0067486E"/>
    <w:rsid w:val="006855A0"/>
    <w:rsid w:val="00686971"/>
    <w:rsid w:val="00686C36"/>
    <w:rsid w:val="00687533"/>
    <w:rsid w:val="00690EC3"/>
    <w:rsid w:val="00692291"/>
    <w:rsid w:val="00695E42"/>
    <w:rsid w:val="006A1481"/>
    <w:rsid w:val="006A4B6B"/>
    <w:rsid w:val="006A4B8F"/>
    <w:rsid w:val="006A54B9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4DC3"/>
    <w:rsid w:val="00727ED0"/>
    <w:rsid w:val="0073048B"/>
    <w:rsid w:val="00735EDD"/>
    <w:rsid w:val="00737563"/>
    <w:rsid w:val="007415F8"/>
    <w:rsid w:val="00745B67"/>
    <w:rsid w:val="0074706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67167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791B"/>
    <w:rsid w:val="007A09EC"/>
    <w:rsid w:val="007B0A06"/>
    <w:rsid w:val="007B0E29"/>
    <w:rsid w:val="007B1A59"/>
    <w:rsid w:val="007B4DEE"/>
    <w:rsid w:val="007B50E2"/>
    <w:rsid w:val="007B6A99"/>
    <w:rsid w:val="007B7E7A"/>
    <w:rsid w:val="007C3794"/>
    <w:rsid w:val="007C412F"/>
    <w:rsid w:val="007C41DD"/>
    <w:rsid w:val="007C4B4E"/>
    <w:rsid w:val="007C7DE9"/>
    <w:rsid w:val="007D1078"/>
    <w:rsid w:val="007D54CF"/>
    <w:rsid w:val="007D7EFE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711E"/>
    <w:rsid w:val="0086036E"/>
    <w:rsid w:val="0086061A"/>
    <w:rsid w:val="00860B43"/>
    <w:rsid w:val="00860D6E"/>
    <w:rsid w:val="0086407F"/>
    <w:rsid w:val="00865D09"/>
    <w:rsid w:val="00865D4E"/>
    <w:rsid w:val="00875DAE"/>
    <w:rsid w:val="0088095E"/>
    <w:rsid w:val="0088229F"/>
    <w:rsid w:val="008847FC"/>
    <w:rsid w:val="00884A84"/>
    <w:rsid w:val="00884B53"/>
    <w:rsid w:val="00886A13"/>
    <w:rsid w:val="0089065E"/>
    <w:rsid w:val="00890ABB"/>
    <w:rsid w:val="00893008"/>
    <w:rsid w:val="008975E3"/>
    <w:rsid w:val="008A64EE"/>
    <w:rsid w:val="008B0CB2"/>
    <w:rsid w:val="008B0F99"/>
    <w:rsid w:val="008B50A2"/>
    <w:rsid w:val="008B55E3"/>
    <w:rsid w:val="008B5AFD"/>
    <w:rsid w:val="008B745B"/>
    <w:rsid w:val="008C620C"/>
    <w:rsid w:val="008C6ED5"/>
    <w:rsid w:val="008D7EA3"/>
    <w:rsid w:val="008E4296"/>
    <w:rsid w:val="008E5C9D"/>
    <w:rsid w:val="008E68A7"/>
    <w:rsid w:val="008E6A4F"/>
    <w:rsid w:val="008E7703"/>
    <w:rsid w:val="008F18D8"/>
    <w:rsid w:val="008F6424"/>
    <w:rsid w:val="008F6536"/>
    <w:rsid w:val="00901A1E"/>
    <w:rsid w:val="00902AC4"/>
    <w:rsid w:val="00904652"/>
    <w:rsid w:val="0090533C"/>
    <w:rsid w:val="00906DC6"/>
    <w:rsid w:val="0090726D"/>
    <w:rsid w:val="00914464"/>
    <w:rsid w:val="00915B9D"/>
    <w:rsid w:val="0092053C"/>
    <w:rsid w:val="00924134"/>
    <w:rsid w:val="009248B1"/>
    <w:rsid w:val="0092598D"/>
    <w:rsid w:val="00926CF0"/>
    <w:rsid w:val="00931415"/>
    <w:rsid w:val="00935D0C"/>
    <w:rsid w:val="00936413"/>
    <w:rsid w:val="0094411F"/>
    <w:rsid w:val="009464D8"/>
    <w:rsid w:val="00953D59"/>
    <w:rsid w:val="00956661"/>
    <w:rsid w:val="009575B7"/>
    <w:rsid w:val="00957FCB"/>
    <w:rsid w:val="00961D7F"/>
    <w:rsid w:val="00962A6B"/>
    <w:rsid w:val="00962B30"/>
    <w:rsid w:val="00966812"/>
    <w:rsid w:val="0096767D"/>
    <w:rsid w:val="009744FC"/>
    <w:rsid w:val="00975AE1"/>
    <w:rsid w:val="00976443"/>
    <w:rsid w:val="0098426F"/>
    <w:rsid w:val="00990514"/>
    <w:rsid w:val="00990BA6"/>
    <w:rsid w:val="00994D1B"/>
    <w:rsid w:val="0099732E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C72AD"/>
    <w:rsid w:val="009D2E9C"/>
    <w:rsid w:val="009D7D80"/>
    <w:rsid w:val="009E089D"/>
    <w:rsid w:val="009E1F3E"/>
    <w:rsid w:val="009E37D6"/>
    <w:rsid w:val="009E7139"/>
    <w:rsid w:val="009F0497"/>
    <w:rsid w:val="009F07EF"/>
    <w:rsid w:val="009F2916"/>
    <w:rsid w:val="009F374E"/>
    <w:rsid w:val="009F4032"/>
    <w:rsid w:val="009F5AAD"/>
    <w:rsid w:val="009F6065"/>
    <w:rsid w:val="009F6563"/>
    <w:rsid w:val="00A000DD"/>
    <w:rsid w:val="00A01E07"/>
    <w:rsid w:val="00A05C9D"/>
    <w:rsid w:val="00A10F80"/>
    <w:rsid w:val="00A12873"/>
    <w:rsid w:val="00A17B03"/>
    <w:rsid w:val="00A25DA6"/>
    <w:rsid w:val="00A347BF"/>
    <w:rsid w:val="00A35361"/>
    <w:rsid w:val="00A40E3C"/>
    <w:rsid w:val="00A419EB"/>
    <w:rsid w:val="00A47311"/>
    <w:rsid w:val="00A477D3"/>
    <w:rsid w:val="00A500C6"/>
    <w:rsid w:val="00A52700"/>
    <w:rsid w:val="00A54F4C"/>
    <w:rsid w:val="00A6316B"/>
    <w:rsid w:val="00A64C87"/>
    <w:rsid w:val="00A655AB"/>
    <w:rsid w:val="00A77B66"/>
    <w:rsid w:val="00A82FF6"/>
    <w:rsid w:val="00A84DE4"/>
    <w:rsid w:val="00A86AC1"/>
    <w:rsid w:val="00A91490"/>
    <w:rsid w:val="00A94B35"/>
    <w:rsid w:val="00A97F72"/>
    <w:rsid w:val="00AA2011"/>
    <w:rsid w:val="00AA7583"/>
    <w:rsid w:val="00AB0278"/>
    <w:rsid w:val="00AB29C9"/>
    <w:rsid w:val="00AB4CAB"/>
    <w:rsid w:val="00AB61B4"/>
    <w:rsid w:val="00AC601D"/>
    <w:rsid w:val="00AD3840"/>
    <w:rsid w:val="00AE0400"/>
    <w:rsid w:val="00AE1C45"/>
    <w:rsid w:val="00AE5A1D"/>
    <w:rsid w:val="00AE6FAB"/>
    <w:rsid w:val="00AF1321"/>
    <w:rsid w:val="00AF261F"/>
    <w:rsid w:val="00AF5919"/>
    <w:rsid w:val="00B00D3A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645B4"/>
    <w:rsid w:val="00B71347"/>
    <w:rsid w:val="00B71C98"/>
    <w:rsid w:val="00B71FFB"/>
    <w:rsid w:val="00B76BB1"/>
    <w:rsid w:val="00B8299C"/>
    <w:rsid w:val="00B845C3"/>
    <w:rsid w:val="00B84670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1717E"/>
    <w:rsid w:val="00C2050A"/>
    <w:rsid w:val="00C25F0D"/>
    <w:rsid w:val="00C27F27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90269"/>
    <w:rsid w:val="00C9116F"/>
    <w:rsid w:val="00C913C6"/>
    <w:rsid w:val="00C919D8"/>
    <w:rsid w:val="00C9291E"/>
    <w:rsid w:val="00C92D7C"/>
    <w:rsid w:val="00C93A60"/>
    <w:rsid w:val="00C93C7C"/>
    <w:rsid w:val="00CA2E2B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E7ABD"/>
    <w:rsid w:val="00CF2E41"/>
    <w:rsid w:val="00CF314C"/>
    <w:rsid w:val="00CF3D59"/>
    <w:rsid w:val="00CF3DA9"/>
    <w:rsid w:val="00CF47E8"/>
    <w:rsid w:val="00CF7F05"/>
    <w:rsid w:val="00D00454"/>
    <w:rsid w:val="00D0144E"/>
    <w:rsid w:val="00D11802"/>
    <w:rsid w:val="00D13829"/>
    <w:rsid w:val="00D1402B"/>
    <w:rsid w:val="00D1446A"/>
    <w:rsid w:val="00D14770"/>
    <w:rsid w:val="00D166F8"/>
    <w:rsid w:val="00D16B5F"/>
    <w:rsid w:val="00D33788"/>
    <w:rsid w:val="00D33E23"/>
    <w:rsid w:val="00D400B8"/>
    <w:rsid w:val="00D41222"/>
    <w:rsid w:val="00D4221F"/>
    <w:rsid w:val="00D422CA"/>
    <w:rsid w:val="00D45994"/>
    <w:rsid w:val="00D45F8C"/>
    <w:rsid w:val="00D47ED8"/>
    <w:rsid w:val="00D54089"/>
    <w:rsid w:val="00D5653A"/>
    <w:rsid w:val="00D565E8"/>
    <w:rsid w:val="00D56B4E"/>
    <w:rsid w:val="00D64A9A"/>
    <w:rsid w:val="00D7166B"/>
    <w:rsid w:val="00D72075"/>
    <w:rsid w:val="00D75C30"/>
    <w:rsid w:val="00D84400"/>
    <w:rsid w:val="00D85E08"/>
    <w:rsid w:val="00D865DF"/>
    <w:rsid w:val="00D9031E"/>
    <w:rsid w:val="00D907FA"/>
    <w:rsid w:val="00D931CB"/>
    <w:rsid w:val="00D94B3F"/>
    <w:rsid w:val="00D95740"/>
    <w:rsid w:val="00D97065"/>
    <w:rsid w:val="00DA119C"/>
    <w:rsid w:val="00DA1F58"/>
    <w:rsid w:val="00DA3BB2"/>
    <w:rsid w:val="00DA79DD"/>
    <w:rsid w:val="00DB23A3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90E69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C31"/>
    <w:rsid w:val="00EC1DE9"/>
    <w:rsid w:val="00EC40DC"/>
    <w:rsid w:val="00EC71D7"/>
    <w:rsid w:val="00EC792D"/>
    <w:rsid w:val="00ED3E30"/>
    <w:rsid w:val="00EE0125"/>
    <w:rsid w:val="00EE584B"/>
    <w:rsid w:val="00EE6B92"/>
    <w:rsid w:val="00EE6F43"/>
    <w:rsid w:val="00EF48B1"/>
    <w:rsid w:val="00EF7156"/>
    <w:rsid w:val="00EF787C"/>
    <w:rsid w:val="00F020E0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30784"/>
    <w:rsid w:val="00F33F7B"/>
    <w:rsid w:val="00F3565C"/>
    <w:rsid w:val="00F444DE"/>
    <w:rsid w:val="00F478D5"/>
    <w:rsid w:val="00F50902"/>
    <w:rsid w:val="00F52F7E"/>
    <w:rsid w:val="00F5383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A0328"/>
    <w:rsid w:val="00FA0525"/>
    <w:rsid w:val="00FA21E3"/>
    <w:rsid w:val="00FA28F2"/>
    <w:rsid w:val="00FA33B5"/>
    <w:rsid w:val="00FA4C7A"/>
    <w:rsid w:val="00FB3210"/>
    <w:rsid w:val="00FB486F"/>
    <w:rsid w:val="00FC4F89"/>
    <w:rsid w:val="00FC5491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F0228-E6C4-474D-AD9E-10390E6F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Wrocławska Justyna</cp:lastModifiedBy>
  <cp:revision>2</cp:revision>
  <cp:lastPrinted>2020-02-24T09:44:00Z</cp:lastPrinted>
  <dcterms:created xsi:type="dcterms:W3CDTF">2024-12-27T08:39:00Z</dcterms:created>
  <dcterms:modified xsi:type="dcterms:W3CDTF">2024-12-27T08:39:00Z</dcterms:modified>
</cp:coreProperties>
</file>