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65C7EE53" w:rsidR="00393761" w:rsidRPr="008C4CF4" w:rsidRDefault="00411680" w:rsidP="003C0C8B">
      <w:pPr>
        <w:pStyle w:val="Nagwek1"/>
      </w:pPr>
      <w:bookmarkStart w:id="0" w:name="_GoBack"/>
      <w:bookmarkEnd w:id="0"/>
      <w:r>
        <w:t xml:space="preserve">Stan i ochrona środowiska w województwie małopolskim </w:t>
      </w:r>
      <w:r w:rsidRPr="002A6EDC">
        <w:t>w 202</w:t>
      </w:r>
      <w:r w:rsidR="002A6EDC" w:rsidRPr="002A6EDC">
        <w:t>3</w:t>
      </w:r>
      <w:r w:rsidRPr="002A6EDC">
        <w:t xml:space="preserve"> r.</w:t>
      </w:r>
    </w:p>
    <w:p w14:paraId="666C5FAC" w14:textId="3FD0D3C2" w:rsidR="006D7409" w:rsidRPr="008C4CF4" w:rsidRDefault="006D7409" w:rsidP="003C0C8B">
      <w:pPr>
        <w:pStyle w:val="Lead"/>
        <w:spacing w:after="480"/>
      </w:pPr>
      <w:r w:rsidRPr="00306ECA">
        <w:rPr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3CC690A3">
                <wp:simplePos x="0" y="0"/>
                <wp:positionH relativeFrom="margin">
                  <wp:posOffset>-12065</wp:posOffset>
                </wp:positionH>
                <wp:positionV relativeFrom="paragraph">
                  <wp:posOffset>12065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Ikona strzałki skierowanej grotem w dół, oznacza spadek o 18,8% zużycia wody w ujęciu rocznym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7F56AC06" w:rsidR="00313F5C" w:rsidRPr="001C0341" w:rsidRDefault="00306ECA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>⇩</w:t>
                            </w:r>
                            <w:r w:rsidR="006D7409" w:rsidRPr="001C0341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306EC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18</w:t>
                            </w:r>
                            <w:r w:rsidR="00313F5C" w:rsidRPr="00306EC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Pr="00306EC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 w:rsidR="004B4292" w:rsidRPr="00306EC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3958364" w14:textId="31E0ADD9" w:rsidR="00313F5C" w:rsidRPr="000E6217" w:rsidRDefault="00306ECA" w:rsidP="00411680">
                            <w:pPr>
                              <w:pStyle w:val="Opiswskanika"/>
                              <w:spacing w:before="120"/>
                            </w:pPr>
                            <w:r>
                              <w:t>Spadek</w:t>
                            </w:r>
                            <w:r w:rsidR="00411680" w:rsidRPr="000E6217">
                              <w:t xml:space="preserve"> zużycia wody w ujęciu rocznym</w:t>
                            </w:r>
                          </w:p>
                          <w:p w14:paraId="63B3F253" w14:textId="7D12D70D" w:rsidR="005C0CAC" w:rsidRPr="007D605C" w:rsidRDefault="005C0CA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kona strzałki skierowanej grotem w dół, oznacza spadek o 18,8% zużycia wody w ujęciu rocznym." style="position:absolute;margin-left:-.95pt;margin-top:.95pt;width:173.55pt;height:90.9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" fillcolor="#001d77" stroked="f">
                <v:stroke joinstyle="miter"/>
                <v:textbox>
                  <w:txbxContent>
                    <w:p w14:paraId="56D1096E" w14:textId="7F56AC06" w:rsidR="00313F5C" w:rsidRPr="001C0341" w:rsidRDefault="00306ECA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>⇩</w:t>
                      </w:r>
                      <w:r w:rsidR="006D7409" w:rsidRPr="001C0341">
                        <w:rPr>
                          <w:rStyle w:val="WartowskanikaZnak"/>
                        </w:rPr>
                        <w:t xml:space="preserve"> </w:t>
                      </w:r>
                      <w:r w:rsidRPr="00306ECA">
                        <w:rPr>
                          <w:rStyle w:val="WartowskanikaZnak"/>
                          <w:sz w:val="72"/>
                          <w:szCs w:val="72"/>
                        </w:rPr>
                        <w:t>18</w:t>
                      </w:r>
                      <w:r w:rsidR="00313F5C" w:rsidRPr="00306ECA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Pr="00306ECA"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 w:rsidR="004B4292" w:rsidRPr="00306ECA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03958364" w14:textId="31E0ADD9" w:rsidR="00313F5C" w:rsidRPr="000E6217" w:rsidRDefault="00306ECA" w:rsidP="00411680">
                      <w:pPr>
                        <w:pStyle w:val="Opiswskanika"/>
                        <w:spacing w:before="120"/>
                      </w:pPr>
                      <w:r>
                        <w:t>Spadek</w:t>
                      </w:r>
                      <w:r w:rsidR="00411680" w:rsidRPr="000E6217">
                        <w:t xml:space="preserve"> zużycia wody w ujęciu rocznym</w:t>
                      </w:r>
                    </w:p>
                    <w:p w14:paraId="63B3F253" w14:textId="7D12D70D" w:rsidR="005C0CAC" w:rsidRPr="007D605C" w:rsidRDefault="005C0CA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11680" w:rsidRPr="00306ECA">
        <w:rPr>
          <w:color w:val="000000" w:themeColor="text1"/>
        </w:rPr>
        <w:t>W porównaniu z 202</w:t>
      </w:r>
      <w:r w:rsidR="00306ECA" w:rsidRPr="00306ECA">
        <w:rPr>
          <w:color w:val="000000" w:themeColor="text1"/>
        </w:rPr>
        <w:t>2</w:t>
      </w:r>
      <w:r w:rsidR="00411680" w:rsidRPr="00306ECA">
        <w:rPr>
          <w:color w:val="000000" w:themeColor="text1"/>
        </w:rPr>
        <w:t xml:space="preserve"> r. z</w:t>
      </w:r>
      <w:r w:rsidR="00306ECA" w:rsidRPr="00306ECA">
        <w:rPr>
          <w:color w:val="000000" w:themeColor="text1"/>
        </w:rPr>
        <w:t>mniejszył</w:t>
      </w:r>
      <w:r w:rsidR="00411680" w:rsidRPr="00306ECA">
        <w:rPr>
          <w:color w:val="000000" w:themeColor="text1"/>
        </w:rPr>
        <w:t xml:space="preserve"> się pobór i zużycie wody na potrzeby gospodarki narodowej i ludności</w:t>
      </w:r>
      <w:r w:rsidR="00411680" w:rsidRPr="004A0A02">
        <w:rPr>
          <w:color w:val="000000" w:themeColor="text1"/>
        </w:rPr>
        <w:t xml:space="preserve">. </w:t>
      </w:r>
      <w:r w:rsidR="004A0A02" w:rsidRPr="004A0A02">
        <w:rPr>
          <w:color w:val="000000" w:themeColor="text1"/>
        </w:rPr>
        <w:t>Spadła e</w:t>
      </w:r>
      <w:r w:rsidR="00411680" w:rsidRPr="004A0A02">
        <w:rPr>
          <w:color w:val="000000" w:themeColor="text1"/>
        </w:rPr>
        <w:t xml:space="preserve">misja zanieczyszczeń pyłowych </w:t>
      </w:r>
      <w:r w:rsidR="004A0A02" w:rsidRPr="004A0A02">
        <w:rPr>
          <w:color w:val="000000" w:themeColor="text1"/>
        </w:rPr>
        <w:t>jak i gazowych (bez CO</w:t>
      </w:r>
      <w:r w:rsidR="004A0A02" w:rsidRPr="004A0A02">
        <w:rPr>
          <w:color w:val="000000" w:themeColor="text1"/>
          <w:vertAlign w:val="subscript"/>
        </w:rPr>
        <w:t>2</w:t>
      </w:r>
      <w:r w:rsidR="004A0A02" w:rsidRPr="004A0A02">
        <w:rPr>
          <w:color w:val="000000" w:themeColor="text1"/>
        </w:rPr>
        <w:t xml:space="preserve">) </w:t>
      </w:r>
      <w:r w:rsidR="00411680" w:rsidRPr="004A0A02">
        <w:rPr>
          <w:color w:val="000000" w:themeColor="text1"/>
        </w:rPr>
        <w:t xml:space="preserve">z zakładów szczególnie uciążliwych dla czystości </w:t>
      </w:r>
      <w:r w:rsidR="00411680" w:rsidRPr="00E84B21">
        <w:rPr>
          <w:color w:val="000000" w:themeColor="text1"/>
        </w:rPr>
        <w:t>powietrza</w:t>
      </w:r>
      <w:r w:rsidR="00111131">
        <w:rPr>
          <w:color w:val="000000" w:themeColor="text1"/>
        </w:rPr>
        <w:t>,</w:t>
      </w:r>
      <w:r w:rsidR="004A0A02" w:rsidRPr="00E84B21">
        <w:rPr>
          <w:color w:val="000000" w:themeColor="text1"/>
        </w:rPr>
        <w:t xml:space="preserve"> odpowiednio</w:t>
      </w:r>
      <w:r w:rsidR="00411680" w:rsidRPr="00E84B21">
        <w:rPr>
          <w:color w:val="000000" w:themeColor="text1"/>
        </w:rPr>
        <w:t xml:space="preserve"> o </w:t>
      </w:r>
      <w:r w:rsidR="004A0A02" w:rsidRPr="00E84B21">
        <w:rPr>
          <w:color w:val="000000" w:themeColor="text1"/>
        </w:rPr>
        <w:t>24</w:t>
      </w:r>
      <w:r w:rsidR="00411680" w:rsidRPr="00E84B21">
        <w:rPr>
          <w:color w:val="000000" w:themeColor="text1"/>
        </w:rPr>
        <w:t>,</w:t>
      </w:r>
      <w:r w:rsidR="003F211F" w:rsidRPr="00E84B21">
        <w:rPr>
          <w:color w:val="000000" w:themeColor="text1"/>
        </w:rPr>
        <w:t>3</w:t>
      </w:r>
      <w:r w:rsidR="00411680" w:rsidRPr="00E84B21">
        <w:rPr>
          <w:color w:val="000000" w:themeColor="text1"/>
        </w:rPr>
        <w:t>%</w:t>
      </w:r>
      <w:r w:rsidR="004A0A02" w:rsidRPr="00E84B21">
        <w:rPr>
          <w:color w:val="000000" w:themeColor="text1"/>
        </w:rPr>
        <w:t xml:space="preserve"> i 7,5%. </w:t>
      </w:r>
      <w:r w:rsidR="00411680" w:rsidRPr="00E84B21">
        <w:rPr>
          <w:color w:val="000000" w:themeColor="text1"/>
        </w:rPr>
        <w:t xml:space="preserve">Odpadów wytworzonych przez zakłady </w:t>
      </w:r>
      <w:r w:rsidR="00981F6F">
        <w:rPr>
          <w:color w:val="000000" w:themeColor="text1"/>
        </w:rPr>
        <w:t xml:space="preserve">przemysłowe </w:t>
      </w:r>
      <w:r w:rsidR="00411680" w:rsidRPr="00E84B21">
        <w:rPr>
          <w:color w:val="000000" w:themeColor="text1"/>
        </w:rPr>
        <w:t xml:space="preserve">było </w:t>
      </w:r>
      <w:r w:rsidR="00695122" w:rsidRPr="00E84B21">
        <w:rPr>
          <w:color w:val="000000" w:themeColor="text1"/>
        </w:rPr>
        <w:t>mniej</w:t>
      </w:r>
      <w:r w:rsidR="00411680" w:rsidRPr="00E84B21">
        <w:rPr>
          <w:color w:val="000000" w:themeColor="text1"/>
        </w:rPr>
        <w:t xml:space="preserve"> o </w:t>
      </w:r>
      <w:r w:rsidR="00E84B21" w:rsidRPr="00E84B21">
        <w:rPr>
          <w:color w:val="000000" w:themeColor="text1"/>
        </w:rPr>
        <w:t>4</w:t>
      </w:r>
      <w:r w:rsidR="00411680" w:rsidRPr="00E84B21">
        <w:rPr>
          <w:color w:val="000000" w:themeColor="text1"/>
        </w:rPr>
        <w:t>,</w:t>
      </w:r>
      <w:r w:rsidR="00E84B21" w:rsidRPr="00E84B21">
        <w:rPr>
          <w:color w:val="000000" w:themeColor="text1"/>
        </w:rPr>
        <w:t>9</w:t>
      </w:r>
      <w:r w:rsidR="00411680" w:rsidRPr="00E84B21">
        <w:rPr>
          <w:color w:val="000000" w:themeColor="text1"/>
        </w:rPr>
        <w:t>%, a</w:t>
      </w:r>
      <w:r w:rsidR="00981F6F">
        <w:rPr>
          <w:color w:val="000000" w:themeColor="text1"/>
        </w:rPr>
        <w:t> </w:t>
      </w:r>
      <w:r w:rsidR="00411680" w:rsidRPr="00E84B21">
        <w:rPr>
          <w:color w:val="000000" w:themeColor="text1"/>
        </w:rPr>
        <w:t xml:space="preserve">odebranych lub zebranych odpadów komunalnych </w:t>
      </w:r>
      <w:r w:rsidR="00E84B21" w:rsidRPr="00E84B21">
        <w:rPr>
          <w:color w:val="000000" w:themeColor="text1"/>
        </w:rPr>
        <w:t>więcej</w:t>
      </w:r>
      <w:r w:rsidR="00411680" w:rsidRPr="00E84B21">
        <w:rPr>
          <w:color w:val="000000" w:themeColor="text1"/>
        </w:rPr>
        <w:t xml:space="preserve"> o </w:t>
      </w:r>
      <w:r w:rsidR="00E84B21" w:rsidRPr="00E84B21">
        <w:rPr>
          <w:color w:val="000000" w:themeColor="text1"/>
        </w:rPr>
        <w:t>2</w:t>
      </w:r>
      <w:r w:rsidR="00411680" w:rsidRPr="00E84B21">
        <w:rPr>
          <w:color w:val="000000" w:themeColor="text1"/>
        </w:rPr>
        <w:t>,</w:t>
      </w:r>
      <w:r w:rsidR="00E84B21" w:rsidRPr="00E84B21">
        <w:rPr>
          <w:color w:val="000000" w:themeColor="text1"/>
        </w:rPr>
        <w:t>5</w:t>
      </w:r>
      <w:r w:rsidR="00411680" w:rsidRPr="00E84B21">
        <w:rPr>
          <w:color w:val="000000" w:themeColor="text1"/>
        </w:rPr>
        <w:t>%.</w:t>
      </w:r>
    </w:p>
    <w:p w14:paraId="3DB10F9F" w14:textId="4D09281A" w:rsidR="00E95B8E" w:rsidRPr="008C4CF4" w:rsidRDefault="000D4F03" w:rsidP="003C0C8B">
      <w:pPr>
        <w:pStyle w:val="Nagwek2"/>
      </w:pPr>
      <w:r w:rsidRPr="008C4CF4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40DF7625">
                <wp:simplePos x="0" y="0"/>
                <wp:positionH relativeFrom="column">
                  <wp:posOffset>5273675</wp:posOffset>
                </wp:positionH>
                <wp:positionV relativeFrom="paragraph">
                  <wp:posOffset>115618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 descr="Największy obszar powierzchni województwa zajmowały użytki rolne 59,5% gruntów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523E3859" w:rsidR="00D616D2" w:rsidRPr="009B2A4A" w:rsidRDefault="0042340A" w:rsidP="000D4F03">
                            <w:pPr>
                              <w:pStyle w:val="Tekstzbokuwramcenaszarympolu"/>
                            </w:pPr>
                            <w:r w:rsidRPr="00127414">
                              <w:t>Największy obszar powierzchni województwa zajmowały użytki rolne</w:t>
                            </w:r>
                            <w:r w:rsidR="001E57B5">
                              <w:t> </w:t>
                            </w:r>
                            <w:r w:rsidRPr="00127414">
                              <w:t>–</w:t>
                            </w:r>
                            <w:r w:rsidR="001A10AE">
                              <w:t> </w:t>
                            </w:r>
                            <w:r w:rsidR="00700B4B">
                              <w:t>59</w:t>
                            </w:r>
                            <w:r w:rsidR="00412226">
                              <w:t>,</w:t>
                            </w:r>
                            <w:r w:rsidR="00700B4B">
                              <w:t>5</w:t>
                            </w:r>
                            <w:r w:rsidRPr="00127414">
                              <w:t>% gruntów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Największy obszar powierzchni województwa zajmowały użytki rolne 59,5% gruntów " style="position:absolute;margin-left:415.25pt;margin-top:9.1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" filled="f" stroked="f">
                <v:textbox>
                  <w:txbxContent>
                    <w:p w14:paraId="66113316" w14:textId="523E3859" w:rsidR="00D616D2" w:rsidRPr="009B2A4A" w:rsidRDefault="0042340A" w:rsidP="000D4F03">
                      <w:pPr>
                        <w:pStyle w:val="Tekstzbokuwramcenaszarympolu"/>
                      </w:pPr>
                      <w:r w:rsidRPr="00127414">
                        <w:t>Największy obszar powierzchni województwa zajmowały użytki rolne</w:t>
                      </w:r>
                      <w:r w:rsidR="001E57B5">
                        <w:t> </w:t>
                      </w:r>
                      <w:r w:rsidRPr="00127414">
                        <w:t>–</w:t>
                      </w:r>
                      <w:r w:rsidR="001A10AE">
                        <w:t> </w:t>
                      </w:r>
                      <w:r w:rsidR="00700B4B">
                        <w:t>59</w:t>
                      </w:r>
                      <w:r w:rsidR="00412226">
                        <w:t>,</w:t>
                      </w:r>
                      <w:r w:rsidR="00700B4B">
                        <w:t>5</w:t>
                      </w:r>
                      <w:r w:rsidRPr="00127414">
                        <w:t>% gruntów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2340A">
        <w:t>W</w:t>
      </w:r>
      <w:r w:rsidR="0042340A" w:rsidRPr="0042340A">
        <w:t>ykorzystanie i ochrona powierzchni ziemi</w:t>
      </w:r>
    </w:p>
    <w:p w14:paraId="2A1EEEE2" w14:textId="21560CBE" w:rsidR="00DA331D" w:rsidRPr="008C5602" w:rsidRDefault="0042340A" w:rsidP="0030079A">
      <w:pPr>
        <w:rPr>
          <w:rFonts w:eastAsia="Times New Roman" w:cs="Times New Roman"/>
          <w:color w:val="FF0000"/>
          <w:szCs w:val="19"/>
          <w:lang w:eastAsia="pl-PL"/>
        </w:rPr>
      </w:pPr>
      <w:r w:rsidRPr="002A6EDC">
        <w:rPr>
          <w:rFonts w:eastAsia="Times New Roman" w:cs="Times New Roman"/>
          <w:color w:val="000000" w:themeColor="text1"/>
          <w:szCs w:val="19"/>
          <w:lang w:eastAsia="pl-PL"/>
        </w:rPr>
        <w:t>Według stanu w dniu</w:t>
      </w:r>
      <w:r w:rsidR="001E49A3" w:rsidRPr="002A6EDC">
        <w:rPr>
          <w:rFonts w:eastAsia="Times New Roman" w:cs="Times New Roman"/>
          <w:color w:val="000000" w:themeColor="text1"/>
          <w:szCs w:val="19"/>
          <w:lang w:eastAsia="pl-PL"/>
        </w:rPr>
        <w:t xml:space="preserve"> 1 </w:t>
      </w:r>
      <w:r w:rsidR="00BC7862" w:rsidRPr="002A6EDC">
        <w:rPr>
          <w:rFonts w:eastAsia="Times New Roman" w:cs="Times New Roman"/>
          <w:color w:val="000000" w:themeColor="text1"/>
          <w:szCs w:val="19"/>
          <w:lang w:eastAsia="pl-PL"/>
        </w:rPr>
        <w:t>styczni</w:t>
      </w:r>
      <w:r w:rsidR="001E49A3" w:rsidRPr="002A6EDC">
        <w:rPr>
          <w:rFonts w:eastAsia="Times New Roman" w:cs="Times New Roman"/>
          <w:color w:val="000000" w:themeColor="text1"/>
          <w:szCs w:val="19"/>
          <w:lang w:eastAsia="pl-PL"/>
        </w:rPr>
        <w:t>a</w:t>
      </w:r>
      <w:r w:rsidRPr="002A6EDC">
        <w:rPr>
          <w:rFonts w:eastAsia="Times New Roman" w:cs="Times New Roman"/>
          <w:color w:val="000000" w:themeColor="text1"/>
          <w:szCs w:val="19"/>
          <w:lang w:eastAsia="pl-PL"/>
        </w:rPr>
        <w:t xml:space="preserve"> 202</w:t>
      </w:r>
      <w:r w:rsidR="002A6EDC" w:rsidRPr="002A6EDC">
        <w:rPr>
          <w:rFonts w:eastAsia="Times New Roman" w:cs="Times New Roman"/>
          <w:color w:val="000000" w:themeColor="text1"/>
          <w:szCs w:val="19"/>
          <w:lang w:eastAsia="pl-PL"/>
        </w:rPr>
        <w:t>3</w:t>
      </w:r>
      <w:r w:rsidRPr="002A6EDC">
        <w:rPr>
          <w:rFonts w:eastAsia="Times New Roman" w:cs="Times New Roman"/>
          <w:color w:val="000000" w:themeColor="text1"/>
          <w:szCs w:val="19"/>
          <w:lang w:eastAsia="pl-PL"/>
        </w:rPr>
        <w:t xml:space="preserve"> r. powierzchnia województwa wynosiła 1518,</w:t>
      </w:r>
      <w:r w:rsidR="001E49A3" w:rsidRPr="002A6EDC">
        <w:rPr>
          <w:rFonts w:eastAsia="Times New Roman" w:cs="Times New Roman"/>
          <w:color w:val="000000" w:themeColor="text1"/>
          <w:szCs w:val="19"/>
          <w:lang w:eastAsia="pl-PL"/>
        </w:rPr>
        <w:t>4</w:t>
      </w:r>
      <w:r w:rsidRPr="002A6EDC">
        <w:rPr>
          <w:rFonts w:eastAsia="Times New Roman" w:cs="Times New Roman"/>
          <w:color w:val="000000" w:themeColor="text1"/>
          <w:szCs w:val="19"/>
          <w:lang w:eastAsia="pl-PL"/>
        </w:rPr>
        <w:t xml:space="preserve"> tys. ha (4,</w:t>
      </w:r>
      <w:r w:rsidR="002A6EDC" w:rsidRPr="002A6EDC">
        <w:rPr>
          <w:rFonts w:eastAsia="Times New Roman" w:cs="Times New Roman"/>
          <w:color w:val="000000" w:themeColor="text1"/>
          <w:szCs w:val="19"/>
          <w:lang w:eastAsia="pl-PL"/>
        </w:rPr>
        <w:t>8</w:t>
      </w:r>
      <w:r w:rsidRPr="002A6EDC">
        <w:rPr>
          <w:rFonts w:eastAsia="Times New Roman" w:cs="Times New Roman"/>
          <w:color w:val="000000" w:themeColor="text1"/>
          <w:szCs w:val="19"/>
          <w:lang w:eastAsia="pl-PL"/>
        </w:rPr>
        <w:t xml:space="preserve">% ogólnej </w:t>
      </w:r>
      <w:r w:rsidRPr="00F527A2">
        <w:rPr>
          <w:rFonts w:eastAsia="Times New Roman" w:cs="Times New Roman"/>
          <w:color w:val="000000" w:themeColor="text1"/>
          <w:szCs w:val="19"/>
          <w:lang w:eastAsia="pl-PL"/>
        </w:rPr>
        <w:t>powierzchni kraju). Powierzchnia lądowa stanowiła 98,5% powierzchni geodezyjnej. Według kierunków wykorzystania, największy obszar zajmowały użytki rolne</w:t>
      </w:r>
      <w:r w:rsidR="001E57B5">
        <w:rPr>
          <w:rFonts w:eastAsia="Times New Roman" w:cs="Times New Roman"/>
          <w:color w:val="000000" w:themeColor="text1"/>
          <w:szCs w:val="19"/>
          <w:lang w:eastAsia="pl-PL"/>
        </w:rPr>
        <w:t> </w:t>
      </w:r>
      <w:r w:rsidRPr="00F527A2">
        <w:rPr>
          <w:rFonts w:eastAsia="Times New Roman" w:cs="Times New Roman"/>
          <w:color w:val="000000" w:themeColor="text1"/>
          <w:szCs w:val="19"/>
          <w:lang w:eastAsia="pl-PL"/>
        </w:rPr>
        <w:t>–</w:t>
      </w:r>
      <w:r w:rsidR="000235F3" w:rsidRPr="00F527A2">
        <w:rPr>
          <w:rFonts w:eastAsia="Times New Roman" w:cs="Times New Roman"/>
          <w:color w:val="000000" w:themeColor="text1"/>
          <w:szCs w:val="19"/>
          <w:lang w:eastAsia="pl-PL"/>
        </w:rPr>
        <w:t> </w:t>
      </w:r>
      <w:r w:rsidRPr="00F527A2">
        <w:rPr>
          <w:rFonts w:eastAsia="Times New Roman" w:cs="Times New Roman"/>
          <w:color w:val="000000" w:themeColor="text1"/>
          <w:szCs w:val="19"/>
          <w:lang w:eastAsia="pl-PL"/>
        </w:rPr>
        <w:t>łącznie 9</w:t>
      </w:r>
      <w:r w:rsidR="00F527A2" w:rsidRPr="00F527A2">
        <w:rPr>
          <w:rFonts w:eastAsia="Times New Roman" w:cs="Times New Roman"/>
          <w:color w:val="000000" w:themeColor="text1"/>
          <w:szCs w:val="19"/>
          <w:lang w:eastAsia="pl-PL"/>
        </w:rPr>
        <w:t>04</w:t>
      </w:r>
      <w:r w:rsidRPr="00F527A2">
        <w:rPr>
          <w:rFonts w:eastAsia="Times New Roman" w:cs="Times New Roman"/>
          <w:color w:val="000000" w:themeColor="text1"/>
          <w:szCs w:val="19"/>
          <w:lang w:eastAsia="pl-PL"/>
        </w:rPr>
        <w:t>,</w:t>
      </w:r>
      <w:r w:rsidR="00F527A2" w:rsidRPr="00F527A2">
        <w:rPr>
          <w:rFonts w:eastAsia="Times New Roman" w:cs="Times New Roman"/>
          <w:color w:val="000000" w:themeColor="text1"/>
          <w:szCs w:val="19"/>
          <w:lang w:eastAsia="pl-PL"/>
        </w:rPr>
        <w:t>2</w:t>
      </w:r>
      <w:r w:rsidRPr="00F527A2">
        <w:rPr>
          <w:rFonts w:eastAsia="Times New Roman" w:cs="Times New Roman"/>
          <w:color w:val="000000" w:themeColor="text1"/>
          <w:szCs w:val="19"/>
          <w:lang w:eastAsia="pl-PL"/>
        </w:rPr>
        <w:t xml:space="preserve"> tys. ha, </w:t>
      </w:r>
      <w:r w:rsidR="001E49A3" w:rsidRPr="00F527A2">
        <w:rPr>
          <w:rFonts w:eastAsia="Times New Roman" w:cs="Times New Roman"/>
          <w:color w:val="000000" w:themeColor="text1"/>
          <w:szCs w:val="19"/>
          <w:lang w:eastAsia="pl-PL"/>
        </w:rPr>
        <w:t xml:space="preserve">które stanowiły </w:t>
      </w:r>
      <w:r w:rsidR="00F527A2" w:rsidRPr="00F527A2">
        <w:rPr>
          <w:rFonts w:eastAsia="Times New Roman" w:cs="Times New Roman"/>
          <w:color w:val="000000" w:themeColor="text1"/>
          <w:szCs w:val="19"/>
          <w:lang w:eastAsia="pl-PL"/>
        </w:rPr>
        <w:t>59</w:t>
      </w:r>
      <w:r w:rsidR="001E49A3" w:rsidRPr="00F527A2">
        <w:rPr>
          <w:rFonts w:eastAsia="Times New Roman" w:cs="Times New Roman"/>
          <w:color w:val="000000" w:themeColor="text1"/>
          <w:szCs w:val="19"/>
          <w:lang w:eastAsia="pl-PL"/>
        </w:rPr>
        <w:t>,</w:t>
      </w:r>
      <w:r w:rsidR="00F527A2" w:rsidRPr="00F527A2">
        <w:rPr>
          <w:rFonts w:eastAsia="Times New Roman" w:cs="Times New Roman"/>
          <w:color w:val="000000" w:themeColor="text1"/>
          <w:szCs w:val="19"/>
          <w:lang w:eastAsia="pl-PL"/>
        </w:rPr>
        <w:t>5</w:t>
      </w:r>
      <w:r w:rsidR="001E49A3" w:rsidRPr="00F527A2">
        <w:rPr>
          <w:rFonts w:eastAsia="Times New Roman" w:cs="Times New Roman"/>
          <w:color w:val="000000" w:themeColor="text1"/>
          <w:szCs w:val="19"/>
          <w:lang w:eastAsia="pl-PL"/>
        </w:rPr>
        <w:t xml:space="preserve">% </w:t>
      </w:r>
      <w:r w:rsidR="001E49A3" w:rsidRPr="00C01EA3">
        <w:rPr>
          <w:rFonts w:eastAsia="Times New Roman" w:cs="Times New Roman"/>
          <w:color w:val="000000" w:themeColor="text1"/>
          <w:szCs w:val="19"/>
          <w:lang w:eastAsia="pl-PL"/>
        </w:rPr>
        <w:t xml:space="preserve">powierzchni województwa. </w:t>
      </w:r>
      <w:r w:rsidR="00E46985" w:rsidRPr="00C01EA3">
        <w:rPr>
          <w:rFonts w:eastAsia="Times New Roman" w:cs="Times New Roman"/>
          <w:color w:val="000000" w:themeColor="text1"/>
          <w:szCs w:val="19"/>
          <w:lang w:eastAsia="pl-PL"/>
        </w:rPr>
        <w:t>G</w:t>
      </w:r>
      <w:r w:rsidRPr="00C01EA3">
        <w:rPr>
          <w:rFonts w:eastAsia="Times New Roman" w:cs="Times New Roman"/>
          <w:color w:val="000000" w:themeColor="text1"/>
          <w:szCs w:val="19"/>
          <w:lang w:eastAsia="pl-PL"/>
        </w:rPr>
        <w:t xml:space="preserve">runty leśne oraz zadrzewione i </w:t>
      </w:r>
      <w:r w:rsidRPr="00BD09F2">
        <w:rPr>
          <w:rFonts w:eastAsia="Times New Roman" w:cs="Times New Roman"/>
          <w:color w:val="000000" w:themeColor="text1"/>
          <w:szCs w:val="19"/>
          <w:lang w:eastAsia="pl-PL"/>
        </w:rPr>
        <w:t xml:space="preserve">zakrzewione </w:t>
      </w:r>
      <w:r w:rsidR="00412226" w:rsidRPr="00BD09F2">
        <w:rPr>
          <w:rFonts w:eastAsia="Times New Roman" w:cs="Times New Roman"/>
          <w:color w:val="000000" w:themeColor="text1"/>
          <w:szCs w:val="19"/>
          <w:lang w:eastAsia="pl-PL"/>
        </w:rPr>
        <w:t xml:space="preserve">zajmowały </w:t>
      </w:r>
      <w:r w:rsidRPr="00BD09F2">
        <w:rPr>
          <w:rFonts w:eastAsia="Times New Roman" w:cs="Times New Roman"/>
          <w:color w:val="000000" w:themeColor="text1"/>
          <w:szCs w:val="19"/>
          <w:lang w:eastAsia="pl-PL"/>
        </w:rPr>
        <w:t>4</w:t>
      </w:r>
      <w:r w:rsidR="00DC0758" w:rsidRPr="00BD09F2">
        <w:rPr>
          <w:rFonts w:eastAsia="Times New Roman" w:cs="Times New Roman"/>
          <w:color w:val="000000" w:themeColor="text1"/>
          <w:szCs w:val="19"/>
          <w:lang w:eastAsia="pl-PL"/>
        </w:rPr>
        <w:t>58</w:t>
      </w:r>
      <w:r w:rsidRPr="00BD09F2">
        <w:rPr>
          <w:rFonts w:eastAsia="Times New Roman" w:cs="Times New Roman"/>
          <w:color w:val="000000" w:themeColor="text1"/>
          <w:szCs w:val="19"/>
          <w:lang w:eastAsia="pl-PL"/>
        </w:rPr>
        <w:t>,</w:t>
      </w:r>
      <w:r w:rsidR="00C01EA3" w:rsidRPr="00BD09F2">
        <w:rPr>
          <w:rFonts w:eastAsia="Times New Roman" w:cs="Times New Roman"/>
          <w:color w:val="000000" w:themeColor="text1"/>
          <w:szCs w:val="19"/>
          <w:lang w:eastAsia="pl-PL"/>
        </w:rPr>
        <w:t>9</w:t>
      </w:r>
      <w:r w:rsidRPr="00BD09F2">
        <w:rPr>
          <w:rFonts w:eastAsia="Times New Roman" w:cs="Times New Roman"/>
          <w:color w:val="000000" w:themeColor="text1"/>
          <w:szCs w:val="19"/>
          <w:lang w:eastAsia="pl-PL"/>
        </w:rPr>
        <w:t xml:space="preserve"> tys. ha</w:t>
      </w:r>
      <w:r w:rsidR="00E46985" w:rsidRPr="00BD09F2">
        <w:rPr>
          <w:rFonts w:eastAsia="Times New Roman" w:cs="Times New Roman"/>
          <w:color w:val="000000" w:themeColor="text1"/>
          <w:szCs w:val="19"/>
          <w:lang w:eastAsia="pl-PL"/>
        </w:rPr>
        <w:t xml:space="preserve"> (30,</w:t>
      </w:r>
      <w:r w:rsidR="00C01EA3" w:rsidRPr="00BD09F2">
        <w:rPr>
          <w:rFonts w:eastAsia="Times New Roman" w:cs="Times New Roman"/>
          <w:color w:val="000000" w:themeColor="text1"/>
          <w:szCs w:val="19"/>
          <w:lang w:eastAsia="pl-PL"/>
        </w:rPr>
        <w:t>2</w:t>
      </w:r>
      <w:r w:rsidR="00E46985" w:rsidRPr="00BD09F2">
        <w:rPr>
          <w:rFonts w:eastAsia="Times New Roman" w:cs="Times New Roman"/>
          <w:color w:val="000000" w:themeColor="text1"/>
          <w:szCs w:val="19"/>
          <w:lang w:eastAsia="pl-PL"/>
        </w:rPr>
        <w:t>%)</w:t>
      </w:r>
      <w:r w:rsidR="00083EFB" w:rsidRPr="00BD09F2">
        <w:rPr>
          <w:rFonts w:eastAsia="Times New Roman" w:cs="Times New Roman"/>
          <w:color w:val="000000" w:themeColor="text1"/>
          <w:szCs w:val="19"/>
          <w:lang w:eastAsia="pl-PL"/>
        </w:rPr>
        <w:t xml:space="preserve">, a </w:t>
      </w:r>
      <w:r w:rsidRPr="00BD09F2">
        <w:rPr>
          <w:rFonts w:eastAsia="Times New Roman" w:cs="Times New Roman"/>
          <w:color w:val="000000" w:themeColor="text1"/>
          <w:szCs w:val="19"/>
          <w:lang w:eastAsia="pl-PL"/>
        </w:rPr>
        <w:t>grunty zabudowane i</w:t>
      </w:r>
      <w:r w:rsidR="00412226" w:rsidRPr="00BD09F2">
        <w:rPr>
          <w:rFonts w:eastAsia="Times New Roman" w:cs="Times New Roman"/>
          <w:color w:val="000000" w:themeColor="text1"/>
          <w:szCs w:val="19"/>
          <w:lang w:eastAsia="pl-PL"/>
        </w:rPr>
        <w:t> </w:t>
      </w:r>
      <w:r w:rsidRPr="00BD09F2">
        <w:rPr>
          <w:rFonts w:eastAsia="Times New Roman" w:cs="Times New Roman"/>
          <w:color w:val="000000" w:themeColor="text1"/>
          <w:szCs w:val="19"/>
          <w:lang w:eastAsia="pl-PL"/>
        </w:rPr>
        <w:t>zurbanizowane –</w:t>
      </w:r>
      <w:r w:rsidR="000235F3" w:rsidRPr="00BD09F2">
        <w:rPr>
          <w:rFonts w:eastAsia="Times New Roman" w:cs="Times New Roman"/>
          <w:color w:val="000000" w:themeColor="text1"/>
          <w:szCs w:val="19"/>
          <w:lang w:eastAsia="pl-PL"/>
        </w:rPr>
        <w:t> </w:t>
      </w:r>
      <w:r w:rsidRPr="00BD09F2">
        <w:rPr>
          <w:rFonts w:eastAsia="Times New Roman" w:cs="Times New Roman"/>
          <w:color w:val="000000" w:themeColor="text1"/>
          <w:szCs w:val="19"/>
          <w:lang w:eastAsia="pl-PL"/>
        </w:rPr>
        <w:t>1</w:t>
      </w:r>
      <w:r w:rsidR="00BD09F2" w:rsidRPr="00BD09F2">
        <w:rPr>
          <w:rFonts w:eastAsia="Times New Roman" w:cs="Times New Roman"/>
          <w:color w:val="000000" w:themeColor="text1"/>
          <w:szCs w:val="19"/>
          <w:lang w:eastAsia="pl-PL"/>
        </w:rPr>
        <w:t>13</w:t>
      </w:r>
      <w:r w:rsidRPr="00BD09F2">
        <w:rPr>
          <w:rFonts w:eastAsia="Times New Roman" w:cs="Times New Roman"/>
          <w:color w:val="000000" w:themeColor="text1"/>
          <w:szCs w:val="19"/>
          <w:lang w:eastAsia="pl-PL"/>
        </w:rPr>
        <w:t>,</w:t>
      </w:r>
      <w:r w:rsidR="00BD09F2" w:rsidRPr="00BD09F2">
        <w:rPr>
          <w:rFonts w:eastAsia="Times New Roman" w:cs="Times New Roman"/>
          <w:color w:val="000000" w:themeColor="text1"/>
          <w:szCs w:val="19"/>
          <w:lang w:eastAsia="pl-PL"/>
        </w:rPr>
        <w:t>2</w:t>
      </w:r>
      <w:r w:rsidRPr="00BD09F2">
        <w:rPr>
          <w:rFonts w:eastAsia="Times New Roman" w:cs="Times New Roman"/>
          <w:color w:val="000000" w:themeColor="text1"/>
          <w:szCs w:val="19"/>
          <w:lang w:eastAsia="pl-PL"/>
        </w:rPr>
        <w:t xml:space="preserve"> tys. ha</w:t>
      </w:r>
      <w:r w:rsidR="00E46985" w:rsidRPr="00BD09F2">
        <w:rPr>
          <w:rFonts w:eastAsia="Times New Roman" w:cs="Times New Roman"/>
          <w:color w:val="000000" w:themeColor="text1"/>
          <w:szCs w:val="19"/>
          <w:lang w:eastAsia="pl-PL"/>
        </w:rPr>
        <w:t xml:space="preserve"> (7,</w:t>
      </w:r>
      <w:r w:rsidR="00BD09F2" w:rsidRPr="00BD09F2">
        <w:rPr>
          <w:rFonts w:eastAsia="Times New Roman" w:cs="Times New Roman"/>
          <w:color w:val="000000" w:themeColor="text1"/>
          <w:szCs w:val="19"/>
          <w:lang w:eastAsia="pl-PL"/>
        </w:rPr>
        <w:t>5</w:t>
      </w:r>
      <w:r w:rsidR="00E46985" w:rsidRPr="00BD09F2">
        <w:rPr>
          <w:rFonts w:eastAsia="Times New Roman" w:cs="Times New Roman"/>
          <w:color w:val="000000" w:themeColor="text1"/>
          <w:szCs w:val="19"/>
          <w:lang w:eastAsia="pl-PL"/>
        </w:rPr>
        <w:t>%)</w:t>
      </w:r>
      <w:r w:rsidRPr="00BD09F2">
        <w:rPr>
          <w:rFonts w:eastAsia="Times New Roman" w:cs="Times New Roman"/>
          <w:color w:val="000000" w:themeColor="text1"/>
          <w:szCs w:val="19"/>
          <w:lang w:eastAsia="pl-PL"/>
        </w:rPr>
        <w:t>. Pozostała część powierzchni to grunty pod wodami, a</w:t>
      </w:r>
      <w:r w:rsidR="00412226" w:rsidRPr="00BD09F2">
        <w:rPr>
          <w:rFonts w:eastAsia="Times New Roman" w:cs="Times New Roman"/>
          <w:color w:val="000000" w:themeColor="text1"/>
          <w:szCs w:val="19"/>
          <w:lang w:eastAsia="pl-PL"/>
        </w:rPr>
        <w:t> </w:t>
      </w:r>
      <w:r w:rsidRPr="00BD09F2">
        <w:rPr>
          <w:rFonts w:eastAsia="Times New Roman" w:cs="Times New Roman"/>
          <w:color w:val="000000" w:themeColor="text1"/>
          <w:szCs w:val="19"/>
          <w:lang w:eastAsia="pl-PL"/>
        </w:rPr>
        <w:t>także nieużytki</w:t>
      </w:r>
      <w:r w:rsidR="00E46985" w:rsidRPr="00BD09F2">
        <w:rPr>
          <w:rFonts w:eastAsia="Times New Roman" w:cs="Times New Roman"/>
          <w:color w:val="000000" w:themeColor="text1"/>
          <w:szCs w:val="19"/>
          <w:lang w:eastAsia="pl-PL"/>
        </w:rPr>
        <w:t xml:space="preserve"> i</w:t>
      </w:r>
      <w:r w:rsidR="00AE1C1A" w:rsidRPr="00BD09F2">
        <w:rPr>
          <w:rFonts w:eastAsia="Times New Roman" w:cs="Times New Roman"/>
          <w:color w:val="000000" w:themeColor="text1"/>
          <w:szCs w:val="19"/>
          <w:lang w:eastAsia="pl-PL"/>
        </w:rPr>
        <w:t> </w:t>
      </w:r>
      <w:r w:rsidRPr="00BD09F2">
        <w:rPr>
          <w:rFonts w:eastAsia="Times New Roman" w:cs="Times New Roman"/>
          <w:color w:val="000000" w:themeColor="text1"/>
          <w:szCs w:val="19"/>
          <w:lang w:eastAsia="pl-PL"/>
        </w:rPr>
        <w:t>tereny różn</w:t>
      </w:r>
      <w:r w:rsidR="00E46985" w:rsidRPr="00BD09F2">
        <w:rPr>
          <w:rFonts w:eastAsia="Times New Roman" w:cs="Times New Roman"/>
          <w:color w:val="000000" w:themeColor="text1"/>
          <w:szCs w:val="19"/>
          <w:lang w:eastAsia="pl-PL"/>
        </w:rPr>
        <w:t xml:space="preserve">e – </w:t>
      </w:r>
      <w:r w:rsidR="00BD09F2" w:rsidRPr="00BD09F2">
        <w:rPr>
          <w:rFonts w:eastAsia="Times New Roman" w:cs="Times New Roman"/>
          <w:color w:val="000000" w:themeColor="text1"/>
          <w:szCs w:val="19"/>
          <w:lang w:eastAsia="pl-PL"/>
        </w:rPr>
        <w:t>42</w:t>
      </w:r>
      <w:r w:rsidR="00E46985" w:rsidRPr="00BD09F2">
        <w:rPr>
          <w:rFonts w:eastAsia="Times New Roman" w:cs="Times New Roman"/>
          <w:color w:val="000000" w:themeColor="text1"/>
          <w:szCs w:val="19"/>
          <w:lang w:eastAsia="pl-PL"/>
        </w:rPr>
        <w:t>,2 tys. ha (2,</w:t>
      </w:r>
      <w:r w:rsidR="00BD09F2" w:rsidRPr="00BD09F2">
        <w:rPr>
          <w:rFonts w:eastAsia="Times New Roman" w:cs="Times New Roman"/>
          <w:color w:val="000000" w:themeColor="text1"/>
          <w:szCs w:val="19"/>
          <w:lang w:eastAsia="pl-PL"/>
        </w:rPr>
        <w:t>8</w:t>
      </w:r>
      <w:r w:rsidR="00E46985" w:rsidRPr="00BD09F2">
        <w:rPr>
          <w:rFonts w:eastAsia="Times New Roman" w:cs="Times New Roman"/>
          <w:color w:val="000000" w:themeColor="text1"/>
          <w:szCs w:val="19"/>
          <w:lang w:eastAsia="pl-PL"/>
        </w:rPr>
        <w:t>%).</w:t>
      </w:r>
    </w:p>
    <w:p w14:paraId="2D88B1BC" w14:textId="42832BB9" w:rsidR="0042340A" w:rsidRPr="00E83CCD" w:rsidRDefault="006C675F" w:rsidP="00E83CCD">
      <w:pPr>
        <w:pStyle w:val="Tytutablicy"/>
        <w:spacing w:after="0"/>
      </w:pPr>
      <w:r w:rsidRPr="00E83CCD">
        <w:t>Tablica</w:t>
      </w:r>
      <w:r w:rsidR="0042340A" w:rsidRPr="00E83CCD">
        <w:t xml:space="preserve"> 1. S</w:t>
      </w:r>
      <w:r w:rsidR="00FC0BCD" w:rsidRPr="00E83CCD">
        <w:t xml:space="preserve">tan geodezyjny i kierunki wykorzystania </w:t>
      </w:r>
      <w:r w:rsidRPr="00E83CCD">
        <w:t>powierzchni województwa</w:t>
      </w:r>
    </w:p>
    <w:p w14:paraId="7C8529A8" w14:textId="04C9E5F3" w:rsidR="00E01741" w:rsidRPr="00BD09F2" w:rsidRDefault="0042340A" w:rsidP="00E83CCD">
      <w:pPr>
        <w:pStyle w:val="Tytutablicy"/>
        <w:spacing w:before="0"/>
        <w:ind w:left="1560" w:hanging="709"/>
        <w:rPr>
          <w:b w:val="0"/>
        </w:rPr>
      </w:pPr>
      <w:r w:rsidRPr="00156642">
        <w:rPr>
          <w:b w:val="0"/>
        </w:rPr>
        <w:t xml:space="preserve">Stan w dniu 1 </w:t>
      </w:r>
      <w:r w:rsidRPr="00BD09F2">
        <w:rPr>
          <w:b w:val="0"/>
        </w:rPr>
        <w:t>stycznia 202</w:t>
      </w:r>
      <w:r w:rsidR="00BD09F2" w:rsidRPr="00BD09F2">
        <w:rPr>
          <w:b w:val="0"/>
        </w:rPr>
        <w:t>3</w:t>
      </w:r>
      <w:r w:rsidRPr="00BD09F2">
        <w:rPr>
          <w:b w:val="0"/>
        </w:rPr>
        <w:t xml:space="preserve"> r.</w:t>
      </w:r>
    </w:p>
    <w:tbl>
      <w:tblPr>
        <w:tblW w:w="4975" w:type="pct"/>
        <w:tblBorders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  <w:tblCaption w:val="Tablica 1. Stan geodezyjny i kierunki wykorzystania powierzchni województwa Stan w dniu 1 stycznia"/>
        <w:tblDescription w:val="W tablicy przedstawiono powierzchnię geodezyjną województwa podkarpackiego według kierunków wykorzystania w 2020 i 2021 roku w hektarach. Dane do tablicy dostępne są także w załączonym pliku excel."/>
      </w:tblPr>
      <w:tblGrid>
        <w:gridCol w:w="3530"/>
        <w:gridCol w:w="1552"/>
        <w:gridCol w:w="1552"/>
        <w:gridCol w:w="1393"/>
      </w:tblGrid>
      <w:tr w:rsidR="006C675F" w:rsidRPr="006C675F" w14:paraId="6893C825" w14:textId="77777777" w:rsidTr="009669C3">
        <w:trPr>
          <w:cantSplit/>
          <w:trHeight w:val="224"/>
        </w:trPr>
        <w:tc>
          <w:tcPr>
            <w:tcW w:w="2198" w:type="pct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6371A894" w14:textId="77777777" w:rsidR="006C675F" w:rsidRPr="006C675F" w:rsidRDefault="006C675F" w:rsidP="006C675F">
            <w:pPr>
              <w:suppressAutoHyphens w:val="0"/>
              <w:spacing w:before="0" w:after="0" w:line="240" w:lineRule="exact"/>
              <w:jc w:val="center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Wyszczególnienie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A5D2317" w14:textId="3E44C0A6" w:rsidR="006C675F" w:rsidRPr="008C5602" w:rsidRDefault="006C675F" w:rsidP="006C675F">
            <w:pPr>
              <w:suppressAutoHyphens w:val="0"/>
              <w:spacing w:before="0" w:after="0" w:line="240" w:lineRule="exact"/>
              <w:jc w:val="center"/>
              <w:rPr>
                <w:rFonts w:cs="Arial"/>
                <w:color w:val="FF0000"/>
                <w:szCs w:val="19"/>
              </w:rPr>
            </w:pPr>
            <w:r w:rsidRPr="00D31E3D">
              <w:rPr>
                <w:rFonts w:cs="Arial"/>
                <w:color w:val="000000" w:themeColor="text1"/>
                <w:szCs w:val="19"/>
              </w:rPr>
              <w:t>202</w:t>
            </w:r>
            <w:r w:rsidR="00D31E3D" w:rsidRPr="00D31E3D">
              <w:rPr>
                <w:rFonts w:cs="Arial"/>
                <w:color w:val="000000" w:themeColor="text1"/>
                <w:szCs w:val="19"/>
              </w:rPr>
              <w:t>2</w:t>
            </w:r>
          </w:p>
        </w:tc>
        <w:tc>
          <w:tcPr>
            <w:tcW w:w="1836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217DD5C" w14:textId="0CB4F630" w:rsidR="006C675F" w:rsidRPr="008C5602" w:rsidRDefault="006C675F" w:rsidP="006C675F">
            <w:pPr>
              <w:suppressAutoHyphens w:val="0"/>
              <w:spacing w:before="0" w:after="0" w:line="240" w:lineRule="exact"/>
              <w:jc w:val="center"/>
              <w:rPr>
                <w:rFonts w:cs="Arial"/>
                <w:color w:val="FF0000"/>
                <w:szCs w:val="19"/>
              </w:rPr>
            </w:pPr>
            <w:r w:rsidRPr="00D31E3D">
              <w:rPr>
                <w:rFonts w:cs="Arial"/>
                <w:color w:val="000000" w:themeColor="text1"/>
                <w:szCs w:val="19"/>
              </w:rPr>
              <w:t>202</w:t>
            </w:r>
            <w:r w:rsidR="00D31E3D" w:rsidRPr="00D31E3D">
              <w:rPr>
                <w:rFonts w:cs="Arial"/>
                <w:color w:val="000000" w:themeColor="text1"/>
                <w:szCs w:val="19"/>
              </w:rPr>
              <w:t>3</w:t>
            </w:r>
          </w:p>
        </w:tc>
      </w:tr>
      <w:tr w:rsidR="006C675F" w:rsidRPr="006C675F" w14:paraId="3AA2A2FA" w14:textId="77777777" w:rsidTr="009669C3">
        <w:trPr>
          <w:cantSplit/>
          <w:trHeight w:val="18"/>
        </w:trPr>
        <w:tc>
          <w:tcPr>
            <w:tcW w:w="2198" w:type="pct"/>
            <w:vMerge/>
            <w:tcBorders>
              <w:bottom w:val="single" w:sz="2" w:space="0" w:color="001D77"/>
              <w:right w:val="single" w:sz="4" w:space="0" w:color="001D77"/>
            </w:tcBorders>
            <w:vAlign w:val="center"/>
          </w:tcPr>
          <w:p w14:paraId="0872165A" w14:textId="77777777" w:rsidR="006C675F" w:rsidRPr="006C675F" w:rsidRDefault="006C675F" w:rsidP="006C675F">
            <w:pPr>
              <w:suppressAutoHyphens w:val="0"/>
              <w:spacing w:before="0" w:after="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1933" w:type="pct"/>
            <w:gridSpan w:val="2"/>
            <w:tcBorders>
              <w:top w:val="single" w:sz="4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14:paraId="1BD03C2F" w14:textId="77777777" w:rsidR="006C675F" w:rsidRPr="006C675F" w:rsidRDefault="006C675F" w:rsidP="006C675F">
            <w:pPr>
              <w:suppressAutoHyphens w:val="0"/>
              <w:spacing w:before="0" w:after="0" w:line="240" w:lineRule="exact"/>
              <w:jc w:val="center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w hektarach</w:t>
            </w:r>
          </w:p>
        </w:tc>
        <w:tc>
          <w:tcPr>
            <w:tcW w:w="869" w:type="pct"/>
            <w:tcBorders>
              <w:top w:val="single" w:sz="4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14:paraId="1EA1A77A" w14:textId="77777777" w:rsidR="006C675F" w:rsidRPr="006C675F" w:rsidRDefault="006C675F" w:rsidP="006C675F">
            <w:pPr>
              <w:suppressAutoHyphens w:val="0"/>
              <w:spacing w:before="0" w:after="0" w:line="240" w:lineRule="exact"/>
              <w:jc w:val="center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w odsetkach</w:t>
            </w:r>
          </w:p>
        </w:tc>
      </w:tr>
      <w:tr w:rsidR="006C675F" w:rsidRPr="006C675F" w14:paraId="56B9BB95" w14:textId="77777777" w:rsidTr="009669C3">
        <w:trPr>
          <w:trHeight w:val="296"/>
        </w:trPr>
        <w:tc>
          <w:tcPr>
            <w:tcW w:w="2198" w:type="pct"/>
            <w:tcBorders>
              <w:top w:val="single" w:sz="2" w:space="0" w:color="001D77"/>
              <w:bottom w:val="single" w:sz="4" w:space="0" w:color="001D77"/>
              <w:right w:val="single" w:sz="4" w:space="0" w:color="001D77"/>
            </w:tcBorders>
          </w:tcPr>
          <w:p w14:paraId="0C531861" w14:textId="77777777" w:rsidR="006C675F" w:rsidRPr="006C675F" w:rsidRDefault="006C675F" w:rsidP="006C675F">
            <w:pPr>
              <w:suppressAutoHyphens w:val="0"/>
              <w:spacing w:before="80" w:after="0" w:line="240" w:lineRule="auto"/>
              <w:jc w:val="both"/>
              <w:rPr>
                <w:rFonts w:cs="Arial"/>
                <w:b/>
                <w:szCs w:val="19"/>
              </w:rPr>
            </w:pPr>
            <w:r w:rsidRPr="006C675F">
              <w:rPr>
                <w:rFonts w:cs="Arial"/>
                <w:b/>
                <w:szCs w:val="19"/>
              </w:rPr>
              <w:t>Powierzchnia ogólna</w:t>
            </w:r>
          </w:p>
        </w:tc>
        <w:tc>
          <w:tcPr>
            <w:tcW w:w="967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ADB069F" w14:textId="7737AC61" w:rsidR="006C675F" w:rsidRPr="00D31E3D" w:rsidRDefault="00D31E3D" w:rsidP="006C675F">
            <w:pPr>
              <w:suppressAutoHyphens w:val="0"/>
              <w:spacing w:before="80" w:after="0" w:line="240" w:lineRule="auto"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D31E3D">
              <w:rPr>
                <w:rFonts w:cs="Arial"/>
                <w:b/>
                <w:color w:val="000000" w:themeColor="text1"/>
                <w:szCs w:val="19"/>
              </w:rPr>
              <w:t>1518360</w:t>
            </w:r>
          </w:p>
        </w:tc>
        <w:tc>
          <w:tcPr>
            <w:tcW w:w="967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F99E33E" w14:textId="31A34902" w:rsidR="006C675F" w:rsidRPr="008C5602" w:rsidRDefault="00D31E3D" w:rsidP="006C675F">
            <w:pPr>
              <w:suppressAutoHyphens w:val="0"/>
              <w:spacing w:before="80" w:after="0" w:line="240" w:lineRule="auto"/>
              <w:jc w:val="right"/>
              <w:rPr>
                <w:rFonts w:cs="Arial"/>
                <w:b/>
                <w:color w:val="FF0000"/>
                <w:szCs w:val="19"/>
              </w:rPr>
            </w:pPr>
            <w:r w:rsidRPr="00D31E3D">
              <w:rPr>
                <w:rFonts w:cs="Arial"/>
                <w:b/>
                <w:color w:val="000000" w:themeColor="text1"/>
                <w:szCs w:val="19"/>
              </w:rPr>
              <w:t>1518359</w:t>
            </w:r>
          </w:p>
        </w:tc>
        <w:tc>
          <w:tcPr>
            <w:tcW w:w="869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DAFA77F" w14:textId="3E7F0C91" w:rsidR="006C675F" w:rsidRPr="008C5602" w:rsidRDefault="00B62F70" w:rsidP="006C675F">
            <w:pPr>
              <w:suppressAutoHyphens w:val="0"/>
              <w:spacing w:before="80" w:after="0" w:line="240" w:lineRule="auto"/>
              <w:jc w:val="right"/>
              <w:rPr>
                <w:rFonts w:cs="Arial"/>
                <w:b/>
                <w:color w:val="FF0000"/>
                <w:szCs w:val="19"/>
              </w:rPr>
            </w:pPr>
            <w:r w:rsidRPr="009669C3">
              <w:rPr>
                <w:rFonts w:cs="Arial"/>
                <w:b/>
                <w:color w:val="000000" w:themeColor="text1"/>
                <w:szCs w:val="19"/>
              </w:rPr>
              <w:t>100,0</w:t>
            </w:r>
          </w:p>
        </w:tc>
      </w:tr>
      <w:tr w:rsidR="006C675F" w:rsidRPr="006C675F" w14:paraId="25AE77A1" w14:textId="77777777" w:rsidTr="009669C3">
        <w:trPr>
          <w:trHeight w:val="248"/>
        </w:trPr>
        <w:tc>
          <w:tcPr>
            <w:tcW w:w="21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E5E1421" w14:textId="6E89B7C6" w:rsidR="006C675F" w:rsidRPr="006C675F" w:rsidRDefault="006C675F" w:rsidP="006C675F">
            <w:pPr>
              <w:suppressAutoHyphens w:val="0"/>
              <w:spacing w:before="40" w:after="0" w:line="240" w:lineRule="auto"/>
              <w:jc w:val="both"/>
              <w:rPr>
                <w:rFonts w:cs="Arial"/>
                <w:szCs w:val="19"/>
                <w:vertAlign w:val="superscript"/>
              </w:rPr>
            </w:pPr>
            <w:r w:rsidRPr="006C675F">
              <w:rPr>
                <w:rFonts w:cs="Arial"/>
                <w:szCs w:val="19"/>
              </w:rPr>
              <w:t xml:space="preserve">Użytki </w:t>
            </w:r>
            <w:proofErr w:type="spellStart"/>
            <w:r w:rsidRPr="006C675F">
              <w:rPr>
                <w:rFonts w:cs="Arial"/>
                <w:szCs w:val="19"/>
              </w:rPr>
              <w:t>rolne</w:t>
            </w:r>
            <w:r w:rsidR="00EE5D57" w:rsidRPr="00EE5D57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A36F706" w14:textId="5E565A7A" w:rsidR="006C675F" w:rsidRPr="00D31E3D" w:rsidRDefault="00D31E3D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D31E3D">
              <w:rPr>
                <w:rFonts w:cs="Arial"/>
                <w:color w:val="000000" w:themeColor="text1"/>
                <w:szCs w:val="19"/>
              </w:rPr>
              <w:t>91110</w:t>
            </w:r>
            <w:r>
              <w:rPr>
                <w:rFonts w:cs="Arial"/>
                <w:color w:val="000000" w:themeColor="text1"/>
                <w:szCs w:val="19"/>
              </w:rPr>
              <w:t>6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9AF947E" w14:textId="3289F74C" w:rsidR="006C675F" w:rsidRPr="00D31E3D" w:rsidRDefault="00D31E3D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D31E3D">
              <w:rPr>
                <w:rFonts w:cs="Arial"/>
                <w:color w:val="000000" w:themeColor="text1"/>
                <w:szCs w:val="19"/>
              </w:rPr>
              <w:t>904164</w:t>
            </w:r>
          </w:p>
        </w:tc>
        <w:tc>
          <w:tcPr>
            <w:tcW w:w="86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FE09485" w14:textId="6E978000" w:rsidR="006C675F" w:rsidRPr="008C5602" w:rsidRDefault="009669C3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9669C3">
              <w:rPr>
                <w:rFonts w:cs="Arial"/>
                <w:color w:val="000000" w:themeColor="text1"/>
                <w:szCs w:val="19"/>
              </w:rPr>
              <w:t>59,5</w:t>
            </w:r>
          </w:p>
        </w:tc>
      </w:tr>
      <w:tr w:rsidR="006C675F" w:rsidRPr="006C675F" w14:paraId="5C9D79AB" w14:textId="77777777" w:rsidTr="009669C3">
        <w:trPr>
          <w:trHeight w:val="236"/>
        </w:trPr>
        <w:tc>
          <w:tcPr>
            <w:tcW w:w="21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1300FA4" w14:textId="77777777" w:rsidR="006C675F" w:rsidRPr="006C675F" w:rsidRDefault="006C675F" w:rsidP="002840D2">
            <w:pPr>
              <w:suppressAutoHyphens w:val="0"/>
              <w:spacing w:before="20" w:after="0" w:line="240" w:lineRule="auto"/>
              <w:ind w:left="176" w:firstLine="28"/>
              <w:jc w:val="both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w tym: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BD4CA3E" w14:textId="77777777" w:rsidR="006C675F" w:rsidRPr="00D31E3D" w:rsidRDefault="006C675F" w:rsidP="006C675F">
            <w:pPr>
              <w:suppressAutoHyphens w:val="0"/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D5F60D3" w14:textId="77777777" w:rsidR="006C675F" w:rsidRPr="00D31E3D" w:rsidRDefault="006C675F" w:rsidP="006C675F">
            <w:pPr>
              <w:suppressAutoHyphens w:val="0"/>
              <w:spacing w:before="2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86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F12503F" w14:textId="77777777" w:rsidR="006C675F" w:rsidRPr="008C5602" w:rsidRDefault="006C675F" w:rsidP="006C675F">
            <w:pPr>
              <w:suppressAutoHyphens w:val="0"/>
              <w:spacing w:before="2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</w:p>
        </w:tc>
      </w:tr>
      <w:tr w:rsidR="006C675F" w:rsidRPr="006C675F" w14:paraId="5B125B6E" w14:textId="77777777" w:rsidTr="009669C3">
        <w:trPr>
          <w:trHeight w:val="461"/>
        </w:trPr>
        <w:tc>
          <w:tcPr>
            <w:tcW w:w="21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0518DD5" w14:textId="0B692B05" w:rsidR="006C675F" w:rsidRPr="006C675F" w:rsidRDefault="006C675F" w:rsidP="00C559F8">
            <w:pPr>
              <w:spacing w:before="40" w:after="0" w:line="240" w:lineRule="auto"/>
              <w:ind w:left="455" w:hanging="137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grunty orne, sady, łąki i pastwiska</w:t>
            </w:r>
            <w:r w:rsidR="00156642">
              <w:rPr>
                <w:rFonts w:cs="Arial"/>
                <w:szCs w:val="19"/>
              </w:rPr>
              <w:t xml:space="preserve"> </w:t>
            </w:r>
            <w:r w:rsidRPr="006C675F">
              <w:rPr>
                <w:rFonts w:cs="Arial"/>
                <w:szCs w:val="19"/>
              </w:rPr>
              <w:t>trwałe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3BAEFC1" w14:textId="5F3ABEDA" w:rsidR="006C675F" w:rsidRPr="00D31E3D" w:rsidRDefault="00D31E3D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D31E3D">
              <w:rPr>
                <w:rFonts w:cs="Arial"/>
                <w:color w:val="000000" w:themeColor="text1"/>
                <w:szCs w:val="19"/>
              </w:rPr>
              <w:t>84960</w:t>
            </w:r>
            <w:r>
              <w:rPr>
                <w:rFonts w:cs="Arial"/>
                <w:color w:val="000000" w:themeColor="text1"/>
                <w:szCs w:val="19"/>
              </w:rPr>
              <w:t>8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58CB4F9" w14:textId="7F1B8190" w:rsidR="006C675F" w:rsidRPr="00D31E3D" w:rsidRDefault="00D31E3D" w:rsidP="009D24FD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D31E3D">
              <w:rPr>
                <w:rFonts w:cs="Arial"/>
                <w:color w:val="000000" w:themeColor="text1"/>
                <w:szCs w:val="19"/>
              </w:rPr>
              <w:t>834459</w:t>
            </w:r>
          </w:p>
        </w:tc>
        <w:tc>
          <w:tcPr>
            <w:tcW w:w="86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207AA05" w14:textId="03460EF9" w:rsidR="006C675F" w:rsidRPr="008C5602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9669C3">
              <w:rPr>
                <w:rFonts w:cs="Arial"/>
                <w:color w:val="000000" w:themeColor="text1"/>
                <w:szCs w:val="19"/>
              </w:rPr>
              <w:t>5</w:t>
            </w:r>
            <w:r w:rsidR="009669C3" w:rsidRPr="009669C3">
              <w:rPr>
                <w:rFonts w:cs="Arial"/>
                <w:color w:val="000000" w:themeColor="text1"/>
                <w:szCs w:val="19"/>
              </w:rPr>
              <w:t>5</w:t>
            </w:r>
            <w:r w:rsidRPr="009669C3">
              <w:rPr>
                <w:rFonts w:cs="Arial"/>
                <w:color w:val="000000" w:themeColor="text1"/>
                <w:szCs w:val="19"/>
              </w:rPr>
              <w:t>,0</w:t>
            </w:r>
          </w:p>
        </w:tc>
      </w:tr>
      <w:tr w:rsidR="006C675F" w:rsidRPr="006C675F" w14:paraId="43A766D1" w14:textId="77777777" w:rsidTr="009669C3">
        <w:trPr>
          <w:trHeight w:val="248"/>
        </w:trPr>
        <w:tc>
          <w:tcPr>
            <w:tcW w:w="21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A4A6E17" w14:textId="77777777" w:rsidR="006C675F" w:rsidRPr="006C675F" w:rsidRDefault="006C675F" w:rsidP="002840D2">
            <w:pPr>
              <w:suppressAutoHyphens w:val="0"/>
              <w:spacing w:before="40" w:after="0" w:line="240" w:lineRule="auto"/>
              <w:ind w:left="318" w:hanging="4"/>
              <w:jc w:val="both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grunty rolne zabudowane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46E4E1C" w14:textId="55726ACA" w:rsidR="006C675F" w:rsidRPr="00D31E3D" w:rsidRDefault="00D31E3D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D31E3D">
              <w:rPr>
                <w:rFonts w:cs="Arial"/>
                <w:color w:val="000000" w:themeColor="text1"/>
                <w:szCs w:val="19"/>
              </w:rPr>
              <w:t>39065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B75546" w14:textId="3B447A78" w:rsidR="006C675F" w:rsidRPr="008C5602" w:rsidRDefault="00D31E3D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D31E3D">
              <w:rPr>
                <w:rFonts w:cs="Arial"/>
                <w:color w:val="000000" w:themeColor="text1"/>
                <w:szCs w:val="19"/>
              </w:rPr>
              <w:t>41123</w:t>
            </w:r>
          </w:p>
        </w:tc>
        <w:tc>
          <w:tcPr>
            <w:tcW w:w="86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24F34BF" w14:textId="54E377AD" w:rsidR="006C675F" w:rsidRPr="008C5602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EC21C5">
              <w:rPr>
                <w:rFonts w:cs="Arial"/>
                <w:color w:val="000000" w:themeColor="text1"/>
                <w:szCs w:val="19"/>
              </w:rPr>
              <w:t>2,</w:t>
            </w:r>
            <w:r w:rsidR="00EC21C5" w:rsidRPr="00EC21C5">
              <w:rPr>
                <w:rFonts w:cs="Arial"/>
                <w:color w:val="000000" w:themeColor="text1"/>
                <w:szCs w:val="19"/>
              </w:rPr>
              <w:t>7</w:t>
            </w:r>
          </w:p>
        </w:tc>
      </w:tr>
      <w:tr w:rsidR="006C675F" w:rsidRPr="006C675F" w14:paraId="32514FBA" w14:textId="77777777" w:rsidTr="009669C3">
        <w:trPr>
          <w:trHeight w:val="473"/>
        </w:trPr>
        <w:tc>
          <w:tcPr>
            <w:tcW w:w="21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203B31" w14:textId="53856F7F" w:rsidR="006C675F" w:rsidRPr="006C675F" w:rsidRDefault="006C675F" w:rsidP="002840D2">
            <w:pPr>
              <w:spacing w:before="40" w:after="0" w:line="240" w:lineRule="auto"/>
              <w:ind w:left="314" w:hanging="314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Grunty leśne oraz zadrzewione i</w:t>
            </w:r>
            <w:r w:rsidR="00156642">
              <w:rPr>
                <w:rFonts w:cs="Arial"/>
                <w:szCs w:val="19"/>
              </w:rPr>
              <w:t> </w:t>
            </w:r>
            <w:r w:rsidRPr="006C675F">
              <w:rPr>
                <w:rFonts w:cs="Arial"/>
                <w:szCs w:val="19"/>
              </w:rPr>
              <w:t>zakrzewione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78B836B" w14:textId="30BB4F49" w:rsidR="006C675F" w:rsidRPr="00D31E3D" w:rsidRDefault="00D31E3D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D31E3D">
              <w:rPr>
                <w:rFonts w:cs="Arial"/>
                <w:color w:val="000000" w:themeColor="text1"/>
                <w:szCs w:val="19"/>
              </w:rPr>
              <w:t>460016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3D77B0" w14:textId="28E891B4" w:rsidR="006C675F" w:rsidRPr="008C5602" w:rsidRDefault="00D31E3D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D31E3D">
              <w:rPr>
                <w:rFonts w:cs="Arial"/>
                <w:color w:val="000000" w:themeColor="text1"/>
                <w:szCs w:val="19"/>
              </w:rPr>
              <w:t>458877</w:t>
            </w:r>
          </w:p>
        </w:tc>
        <w:tc>
          <w:tcPr>
            <w:tcW w:w="86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7257048" w14:textId="0C0A5397" w:rsidR="006C675F" w:rsidRPr="008C5602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9669C3">
              <w:rPr>
                <w:rFonts w:cs="Arial"/>
                <w:color w:val="000000" w:themeColor="text1"/>
                <w:szCs w:val="19"/>
              </w:rPr>
              <w:t>30,</w:t>
            </w:r>
            <w:r w:rsidR="009669C3" w:rsidRPr="009669C3">
              <w:rPr>
                <w:rFonts w:cs="Arial"/>
                <w:color w:val="000000" w:themeColor="text1"/>
                <w:szCs w:val="19"/>
              </w:rPr>
              <w:t>2</w:t>
            </w:r>
          </w:p>
        </w:tc>
      </w:tr>
      <w:tr w:rsidR="006C675F" w:rsidRPr="006C675F" w14:paraId="63E5F648" w14:textId="77777777" w:rsidTr="009669C3">
        <w:trPr>
          <w:trHeight w:val="248"/>
        </w:trPr>
        <w:tc>
          <w:tcPr>
            <w:tcW w:w="21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46C56AD" w14:textId="47FD877E" w:rsidR="006C675F" w:rsidRPr="006C675F" w:rsidRDefault="006C675F" w:rsidP="006C675F">
            <w:pPr>
              <w:suppressAutoHyphens w:val="0"/>
              <w:spacing w:before="40" w:after="0" w:line="240" w:lineRule="auto"/>
              <w:jc w:val="both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 xml:space="preserve">Grunty pod wodami 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B462F51" w14:textId="26886A4E" w:rsidR="006C675F" w:rsidRPr="00D31E3D" w:rsidRDefault="00D31E3D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D31E3D">
              <w:rPr>
                <w:rFonts w:cs="Arial"/>
                <w:color w:val="000000" w:themeColor="text1"/>
                <w:szCs w:val="19"/>
              </w:rPr>
              <w:t>22700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E923C06" w14:textId="144AC2DC" w:rsidR="006C675F" w:rsidRPr="008C5602" w:rsidRDefault="00D31E3D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D31E3D">
              <w:rPr>
                <w:rFonts w:cs="Arial"/>
                <w:color w:val="000000" w:themeColor="text1"/>
                <w:szCs w:val="19"/>
              </w:rPr>
              <w:t>22853</w:t>
            </w:r>
          </w:p>
        </w:tc>
        <w:tc>
          <w:tcPr>
            <w:tcW w:w="86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B1586EC" w14:textId="61ADCA13" w:rsidR="006C675F" w:rsidRPr="008C5602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EC21C5">
              <w:rPr>
                <w:rFonts w:cs="Arial"/>
                <w:color w:val="000000" w:themeColor="text1"/>
                <w:szCs w:val="19"/>
              </w:rPr>
              <w:t>1,5</w:t>
            </w:r>
          </w:p>
        </w:tc>
      </w:tr>
      <w:tr w:rsidR="006C675F" w:rsidRPr="006C675F" w14:paraId="1BC7BA3C" w14:textId="77777777" w:rsidTr="009669C3">
        <w:trPr>
          <w:trHeight w:val="248"/>
        </w:trPr>
        <w:tc>
          <w:tcPr>
            <w:tcW w:w="21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260D3D" w14:textId="77777777" w:rsidR="006C675F" w:rsidRPr="006C675F" w:rsidRDefault="006C675F" w:rsidP="006C675F">
            <w:pPr>
              <w:suppressAutoHyphens w:val="0"/>
              <w:spacing w:before="40" w:after="0" w:line="240" w:lineRule="auto"/>
              <w:jc w:val="both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Grunty zabudowane i zurbanizowane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6D691E9" w14:textId="14967C08" w:rsidR="006C675F" w:rsidRPr="00D31E3D" w:rsidRDefault="00D31E3D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D31E3D">
              <w:rPr>
                <w:rFonts w:cs="Arial"/>
                <w:color w:val="000000" w:themeColor="text1"/>
                <w:szCs w:val="19"/>
              </w:rPr>
              <w:t>108055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0A86CB0" w14:textId="72A71040" w:rsidR="006C675F" w:rsidRPr="008C5602" w:rsidRDefault="00D31E3D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9669C3">
              <w:rPr>
                <w:rFonts w:cs="Arial"/>
                <w:color w:val="000000" w:themeColor="text1"/>
                <w:szCs w:val="19"/>
              </w:rPr>
              <w:t>113161</w:t>
            </w:r>
          </w:p>
        </w:tc>
        <w:tc>
          <w:tcPr>
            <w:tcW w:w="86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85E7BFF" w14:textId="33C6B4B3" w:rsidR="006C675F" w:rsidRPr="008C5602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9669C3">
              <w:rPr>
                <w:rFonts w:cs="Arial"/>
                <w:color w:val="000000" w:themeColor="text1"/>
                <w:szCs w:val="19"/>
              </w:rPr>
              <w:t>7,</w:t>
            </w:r>
            <w:r w:rsidR="009669C3" w:rsidRPr="009669C3">
              <w:rPr>
                <w:rFonts w:cs="Arial"/>
                <w:color w:val="000000" w:themeColor="text1"/>
                <w:szCs w:val="19"/>
              </w:rPr>
              <w:t>5</w:t>
            </w:r>
          </w:p>
        </w:tc>
      </w:tr>
      <w:tr w:rsidR="006C675F" w:rsidRPr="006C675F" w14:paraId="18DB8580" w14:textId="77777777" w:rsidTr="009669C3">
        <w:trPr>
          <w:trHeight w:val="296"/>
        </w:trPr>
        <w:tc>
          <w:tcPr>
            <w:tcW w:w="21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840460B" w14:textId="77777777" w:rsidR="006C675F" w:rsidRPr="006C675F" w:rsidRDefault="006C675F" w:rsidP="002840D2">
            <w:pPr>
              <w:suppressAutoHyphens w:val="0"/>
              <w:spacing w:before="80" w:after="0" w:line="240" w:lineRule="auto"/>
              <w:ind w:left="176"/>
              <w:jc w:val="both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w tym: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4CC0151" w14:textId="77777777" w:rsidR="006C675F" w:rsidRPr="00D31E3D" w:rsidRDefault="006C675F" w:rsidP="006C675F">
            <w:pPr>
              <w:suppressAutoHyphens w:val="0"/>
              <w:spacing w:before="8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15B5ACB" w14:textId="77777777" w:rsidR="006C675F" w:rsidRPr="008C5602" w:rsidRDefault="006C675F" w:rsidP="006C675F">
            <w:pPr>
              <w:suppressAutoHyphens w:val="0"/>
              <w:spacing w:before="8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</w:p>
        </w:tc>
        <w:tc>
          <w:tcPr>
            <w:tcW w:w="86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8B6D377" w14:textId="77777777" w:rsidR="006C675F" w:rsidRPr="008C5602" w:rsidRDefault="006C675F" w:rsidP="006C675F">
            <w:pPr>
              <w:suppressAutoHyphens w:val="0"/>
              <w:spacing w:before="8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</w:p>
        </w:tc>
      </w:tr>
      <w:tr w:rsidR="006C675F" w:rsidRPr="006C675F" w14:paraId="0AB74B73" w14:textId="77777777" w:rsidTr="009669C3">
        <w:trPr>
          <w:trHeight w:val="248"/>
        </w:trPr>
        <w:tc>
          <w:tcPr>
            <w:tcW w:w="21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89D5059" w14:textId="77777777" w:rsidR="006C675F" w:rsidRPr="006C675F" w:rsidRDefault="006C675F" w:rsidP="002840D2">
            <w:pPr>
              <w:suppressAutoHyphens w:val="0"/>
              <w:spacing w:before="40" w:after="0" w:line="240" w:lineRule="auto"/>
              <w:ind w:left="318"/>
              <w:jc w:val="both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tereny mieszkaniowe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6203FCD" w14:textId="544567C1" w:rsidR="006C675F" w:rsidRPr="00D31E3D" w:rsidRDefault="00D31E3D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D31E3D">
              <w:rPr>
                <w:rFonts w:cs="Arial"/>
                <w:color w:val="000000" w:themeColor="text1"/>
                <w:szCs w:val="19"/>
              </w:rPr>
              <w:t>32082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3C4A4E" w14:textId="54F470C7" w:rsidR="006C675F" w:rsidRPr="008C5602" w:rsidRDefault="009669C3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9669C3">
              <w:rPr>
                <w:rFonts w:cs="Arial"/>
                <w:color w:val="000000" w:themeColor="text1"/>
                <w:szCs w:val="19"/>
              </w:rPr>
              <w:t>35325</w:t>
            </w:r>
          </w:p>
        </w:tc>
        <w:tc>
          <w:tcPr>
            <w:tcW w:w="86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9FB59F9" w14:textId="17B5B2E1" w:rsidR="006C675F" w:rsidRPr="008C5602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EC21C5">
              <w:rPr>
                <w:rFonts w:cs="Arial"/>
                <w:color w:val="000000" w:themeColor="text1"/>
                <w:szCs w:val="19"/>
              </w:rPr>
              <w:t>2,</w:t>
            </w:r>
            <w:r w:rsidR="00EC21C5" w:rsidRPr="00EC21C5">
              <w:rPr>
                <w:rFonts w:cs="Arial"/>
                <w:color w:val="000000" w:themeColor="text1"/>
                <w:szCs w:val="19"/>
              </w:rPr>
              <w:t>3</w:t>
            </w:r>
          </w:p>
        </w:tc>
      </w:tr>
      <w:tr w:rsidR="006C675F" w:rsidRPr="006C675F" w14:paraId="27F3C32F" w14:textId="77777777" w:rsidTr="009669C3">
        <w:trPr>
          <w:trHeight w:val="248"/>
        </w:trPr>
        <w:tc>
          <w:tcPr>
            <w:tcW w:w="21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4D631C7" w14:textId="77777777" w:rsidR="006C675F" w:rsidRPr="006C675F" w:rsidRDefault="006C675F" w:rsidP="002840D2">
            <w:pPr>
              <w:suppressAutoHyphens w:val="0"/>
              <w:spacing w:before="40" w:after="0" w:line="240" w:lineRule="auto"/>
              <w:ind w:left="318"/>
              <w:jc w:val="both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tereny przemysłowe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8405F36" w14:textId="3A7F514F" w:rsidR="006C675F" w:rsidRPr="00D31E3D" w:rsidRDefault="00D31E3D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D31E3D">
              <w:rPr>
                <w:rFonts w:cs="Arial"/>
                <w:color w:val="000000" w:themeColor="text1"/>
                <w:szCs w:val="19"/>
              </w:rPr>
              <w:t>8723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8914BC4" w14:textId="43E8C5AF" w:rsidR="006C675F" w:rsidRPr="008C5602" w:rsidRDefault="009669C3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9669C3">
              <w:rPr>
                <w:rFonts w:cs="Arial"/>
                <w:color w:val="000000" w:themeColor="text1"/>
                <w:szCs w:val="19"/>
              </w:rPr>
              <w:t>8982</w:t>
            </w:r>
          </w:p>
        </w:tc>
        <w:tc>
          <w:tcPr>
            <w:tcW w:w="86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914A466" w14:textId="0ACB72C2" w:rsidR="006C675F" w:rsidRPr="008C5602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EC21C5">
              <w:rPr>
                <w:rFonts w:cs="Arial"/>
                <w:color w:val="000000" w:themeColor="text1"/>
                <w:szCs w:val="19"/>
              </w:rPr>
              <w:t>0,6</w:t>
            </w:r>
          </w:p>
        </w:tc>
      </w:tr>
      <w:tr w:rsidR="006C675F" w:rsidRPr="006C675F" w14:paraId="31162709" w14:textId="77777777" w:rsidTr="009669C3">
        <w:trPr>
          <w:trHeight w:val="248"/>
        </w:trPr>
        <w:tc>
          <w:tcPr>
            <w:tcW w:w="21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D93ABBA" w14:textId="77777777" w:rsidR="006C675F" w:rsidRPr="006C675F" w:rsidRDefault="006C675F" w:rsidP="002840D2">
            <w:pPr>
              <w:suppressAutoHyphens w:val="0"/>
              <w:spacing w:before="40" w:after="0" w:line="240" w:lineRule="auto"/>
              <w:ind w:left="318"/>
              <w:jc w:val="both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tereny rekreacji i wypoczynku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52FED9D" w14:textId="73AB82ED" w:rsidR="006C675F" w:rsidRPr="00D31E3D" w:rsidRDefault="00D31E3D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D31E3D">
              <w:rPr>
                <w:rFonts w:cs="Arial"/>
                <w:color w:val="000000" w:themeColor="text1"/>
                <w:szCs w:val="19"/>
              </w:rPr>
              <w:t>3801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ABB8139" w14:textId="0C80890C" w:rsidR="006C675F" w:rsidRPr="008C5602" w:rsidRDefault="009669C3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9669C3">
              <w:rPr>
                <w:rFonts w:cs="Arial"/>
                <w:color w:val="000000" w:themeColor="text1"/>
                <w:szCs w:val="19"/>
              </w:rPr>
              <w:t>4070</w:t>
            </w:r>
          </w:p>
        </w:tc>
        <w:tc>
          <w:tcPr>
            <w:tcW w:w="86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6590B5F" w14:textId="10F47364" w:rsidR="006C675F" w:rsidRPr="008C5602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EC21C5">
              <w:rPr>
                <w:rFonts w:cs="Arial"/>
                <w:color w:val="000000" w:themeColor="text1"/>
                <w:szCs w:val="19"/>
              </w:rPr>
              <w:t>0,3</w:t>
            </w:r>
          </w:p>
        </w:tc>
      </w:tr>
      <w:tr w:rsidR="006C675F" w:rsidRPr="006C675F" w14:paraId="21ED7F3F" w14:textId="77777777" w:rsidTr="009669C3">
        <w:trPr>
          <w:trHeight w:val="248"/>
        </w:trPr>
        <w:tc>
          <w:tcPr>
            <w:tcW w:w="21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9E450D9" w14:textId="77777777" w:rsidR="006C675F" w:rsidRPr="006C675F" w:rsidRDefault="006C675F" w:rsidP="002840D2">
            <w:pPr>
              <w:suppressAutoHyphens w:val="0"/>
              <w:spacing w:before="40" w:after="0" w:line="240" w:lineRule="auto"/>
              <w:ind w:left="318"/>
              <w:jc w:val="both"/>
              <w:rPr>
                <w:rFonts w:cs="Arial"/>
                <w:szCs w:val="19"/>
                <w:vertAlign w:val="superscript"/>
              </w:rPr>
            </w:pPr>
            <w:r w:rsidRPr="006C675F">
              <w:rPr>
                <w:rFonts w:cs="Arial"/>
                <w:szCs w:val="19"/>
              </w:rPr>
              <w:t xml:space="preserve">tereny </w:t>
            </w:r>
            <w:proofErr w:type="spellStart"/>
            <w:r w:rsidRPr="006C675F">
              <w:rPr>
                <w:rFonts w:cs="Arial"/>
                <w:szCs w:val="19"/>
              </w:rPr>
              <w:t>komunikacyjne</w:t>
            </w:r>
            <w:r w:rsidRPr="006C675F">
              <w:rPr>
                <w:rFonts w:cs="Arial"/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6FE60BD" w14:textId="7F38A6F3" w:rsidR="006C675F" w:rsidRPr="00D31E3D" w:rsidRDefault="00D31E3D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D31E3D">
              <w:rPr>
                <w:rFonts w:cs="Arial"/>
                <w:color w:val="000000" w:themeColor="text1"/>
                <w:szCs w:val="19"/>
              </w:rPr>
              <w:t>49091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7D1E635" w14:textId="59F02EB7" w:rsidR="006C675F" w:rsidRPr="008C5602" w:rsidRDefault="009669C3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9669C3">
              <w:rPr>
                <w:rFonts w:cs="Arial"/>
                <w:color w:val="000000" w:themeColor="text1"/>
                <w:szCs w:val="19"/>
              </w:rPr>
              <w:t>49697</w:t>
            </w:r>
          </w:p>
        </w:tc>
        <w:tc>
          <w:tcPr>
            <w:tcW w:w="86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7A797E41" w14:textId="71F76D58" w:rsidR="006C675F" w:rsidRPr="008C5602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EC21C5">
              <w:rPr>
                <w:rFonts w:cs="Arial"/>
                <w:color w:val="000000" w:themeColor="text1"/>
                <w:szCs w:val="19"/>
              </w:rPr>
              <w:t>3,</w:t>
            </w:r>
            <w:r w:rsidR="00EC21C5" w:rsidRPr="00EC21C5">
              <w:rPr>
                <w:rFonts w:cs="Arial"/>
                <w:color w:val="000000" w:themeColor="text1"/>
                <w:szCs w:val="19"/>
              </w:rPr>
              <w:t>3</w:t>
            </w:r>
          </w:p>
        </w:tc>
      </w:tr>
      <w:tr w:rsidR="006C675F" w:rsidRPr="006C675F" w14:paraId="290116CF" w14:textId="77777777" w:rsidTr="009669C3">
        <w:trPr>
          <w:trHeight w:val="260"/>
        </w:trPr>
        <w:tc>
          <w:tcPr>
            <w:tcW w:w="21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F3762A3" w14:textId="77777777" w:rsidR="006C675F" w:rsidRPr="006C675F" w:rsidRDefault="006C675F" w:rsidP="002840D2">
            <w:pPr>
              <w:suppressAutoHyphens w:val="0"/>
              <w:spacing w:before="40" w:after="0" w:line="240" w:lineRule="auto"/>
              <w:ind w:left="318"/>
              <w:jc w:val="both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użytki kopalne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ACFDD61" w14:textId="4CAB680A" w:rsidR="006C675F" w:rsidRPr="00D31E3D" w:rsidRDefault="00D31E3D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D31E3D">
              <w:rPr>
                <w:rFonts w:cs="Arial"/>
                <w:color w:val="000000" w:themeColor="text1"/>
                <w:szCs w:val="19"/>
              </w:rPr>
              <w:t>1070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36CCE19" w14:textId="6F42A7FB" w:rsidR="006C675F" w:rsidRPr="008C5602" w:rsidRDefault="009669C3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9669C3">
              <w:rPr>
                <w:rFonts w:cs="Arial"/>
                <w:color w:val="000000" w:themeColor="text1"/>
                <w:szCs w:val="19"/>
              </w:rPr>
              <w:t>1054</w:t>
            </w:r>
          </w:p>
        </w:tc>
        <w:tc>
          <w:tcPr>
            <w:tcW w:w="86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502B524C" w14:textId="2A207C28" w:rsidR="006C675F" w:rsidRPr="008C5602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EC21C5">
              <w:rPr>
                <w:rFonts w:cs="Arial"/>
                <w:color w:val="000000" w:themeColor="text1"/>
                <w:szCs w:val="19"/>
              </w:rPr>
              <w:t>0,1</w:t>
            </w:r>
          </w:p>
        </w:tc>
      </w:tr>
      <w:tr w:rsidR="006C675F" w:rsidRPr="006C675F" w14:paraId="2D87C844" w14:textId="77777777" w:rsidTr="009669C3">
        <w:trPr>
          <w:trHeight w:val="248"/>
        </w:trPr>
        <w:tc>
          <w:tcPr>
            <w:tcW w:w="2198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5571225" w14:textId="77777777" w:rsidR="006C675F" w:rsidRPr="006C675F" w:rsidRDefault="006C675F" w:rsidP="006C675F">
            <w:pPr>
              <w:suppressAutoHyphens w:val="0"/>
              <w:spacing w:before="40" w:after="0" w:line="240" w:lineRule="auto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Nieużytki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85FC013" w14:textId="74F7D8FB" w:rsidR="006C675F" w:rsidRPr="00D31E3D" w:rsidRDefault="00D31E3D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D31E3D">
              <w:rPr>
                <w:rFonts w:cs="Arial"/>
                <w:color w:val="000000" w:themeColor="text1"/>
                <w:szCs w:val="19"/>
              </w:rPr>
              <w:t>11761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C58804E" w14:textId="2DFA086E" w:rsidR="006C675F" w:rsidRPr="009669C3" w:rsidRDefault="009669C3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9669C3">
              <w:rPr>
                <w:rFonts w:cs="Arial"/>
                <w:color w:val="000000" w:themeColor="text1"/>
                <w:szCs w:val="19"/>
              </w:rPr>
              <w:t>11151</w:t>
            </w:r>
          </w:p>
        </w:tc>
        <w:tc>
          <w:tcPr>
            <w:tcW w:w="86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A3EFD4A" w14:textId="4E83252E" w:rsidR="006C675F" w:rsidRPr="008C5602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EC21C5">
              <w:rPr>
                <w:rFonts w:cs="Arial"/>
                <w:color w:val="000000" w:themeColor="text1"/>
                <w:szCs w:val="19"/>
              </w:rPr>
              <w:t>0,</w:t>
            </w:r>
            <w:r w:rsidR="00EC21C5" w:rsidRPr="00EC21C5">
              <w:rPr>
                <w:rFonts w:cs="Arial"/>
                <w:color w:val="000000" w:themeColor="text1"/>
                <w:szCs w:val="19"/>
              </w:rPr>
              <w:t>7</w:t>
            </w:r>
          </w:p>
        </w:tc>
      </w:tr>
      <w:tr w:rsidR="006C675F" w:rsidRPr="006C675F" w14:paraId="57AF7C39" w14:textId="77777777" w:rsidTr="009669C3">
        <w:trPr>
          <w:trHeight w:val="248"/>
        </w:trPr>
        <w:tc>
          <w:tcPr>
            <w:tcW w:w="2198" w:type="pct"/>
            <w:tcBorders>
              <w:top w:val="single" w:sz="4" w:space="0" w:color="001D77"/>
              <w:bottom w:val="nil"/>
              <w:right w:val="single" w:sz="4" w:space="0" w:color="001D77"/>
            </w:tcBorders>
          </w:tcPr>
          <w:p w14:paraId="4D1A9E03" w14:textId="77777777" w:rsidR="006C675F" w:rsidRPr="006C675F" w:rsidRDefault="006C675F" w:rsidP="006C675F">
            <w:pPr>
              <w:suppressAutoHyphens w:val="0"/>
              <w:spacing w:before="40" w:after="0" w:line="240" w:lineRule="auto"/>
              <w:rPr>
                <w:rFonts w:cs="Arial"/>
                <w:szCs w:val="19"/>
              </w:rPr>
            </w:pPr>
            <w:r w:rsidRPr="006C675F">
              <w:rPr>
                <w:rFonts w:cs="Arial"/>
                <w:szCs w:val="19"/>
              </w:rPr>
              <w:t>Tereny różne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112CB39B" w14:textId="53F3A793" w:rsidR="006C675F" w:rsidRPr="00D31E3D" w:rsidRDefault="00D31E3D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D31E3D">
              <w:rPr>
                <w:rFonts w:cs="Arial"/>
                <w:color w:val="000000" w:themeColor="text1"/>
                <w:szCs w:val="19"/>
              </w:rPr>
              <w:t>4723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7AF304F7" w14:textId="7D4C8D49" w:rsidR="006C675F" w:rsidRPr="009669C3" w:rsidRDefault="009669C3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9669C3">
              <w:rPr>
                <w:rFonts w:cs="Arial"/>
                <w:color w:val="000000" w:themeColor="text1"/>
                <w:szCs w:val="19"/>
              </w:rPr>
              <w:t>8153</w:t>
            </w:r>
          </w:p>
        </w:tc>
        <w:tc>
          <w:tcPr>
            <w:tcW w:w="869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bottom"/>
          </w:tcPr>
          <w:p w14:paraId="581278C1" w14:textId="716C2A29" w:rsidR="006C675F" w:rsidRPr="008C5602" w:rsidRDefault="00EE5D57" w:rsidP="006C675F">
            <w:pPr>
              <w:suppressAutoHyphens w:val="0"/>
              <w:spacing w:before="40"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EC21C5">
              <w:rPr>
                <w:rFonts w:cs="Arial"/>
                <w:color w:val="000000" w:themeColor="text1"/>
                <w:szCs w:val="19"/>
              </w:rPr>
              <w:t>0,</w:t>
            </w:r>
            <w:r w:rsidR="00EC21C5" w:rsidRPr="00EC21C5">
              <w:rPr>
                <w:rFonts w:cs="Arial"/>
                <w:color w:val="000000" w:themeColor="text1"/>
                <w:szCs w:val="19"/>
              </w:rPr>
              <w:t>5</w:t>
            </w:r>
          </w:p>
        </w:tc>
      </w:tr>
    </w:tbl>
    <w:p w14:paraId="5484C991" w14:textId="77777777" w:rsidR="006C675F" w:rsidRPr="0042340A" w:rsidRDefault="006C675F" w:rsidP="006C675F">
      <w:pPr>
        <w:spacing w:before="0" w:line="240" w:lineRule="exact"/>
        <w:rPr>
          <w:spacing w:val="-2"/>
          <w:sz w:val="18"/>
          <w:shd w:val="clear" w:color="auto" w:fill="FFFFFF"/>
        </w:rPr>
      </w:pPr>
    </w:p>
    <w:p w14:paraId="0DED8191" w14:textId="6B6475E8" w:rsidR="00EE5D57" w:rsidRDefault="00EE5D57" w:rsidP="00FD4258">
      <w:pPr>
        <w:pStyle w:val="Tablicanotka"/>
      </w:pPr>
      <w:r>
        <w:t xml:space="preserve">a Łącznie z gruntami zadrzewionymi i zakrzewionymi na użytkach rolnych. b Łącznie z gruntami przeznaczonymi </w:t>
      </w:r>
      <w:r w:rsidR="009D24FD">
        <w:t xml:space="preserve">pod </w:t>
      </w:r>
      <w:r>
        <w:t xml:space="preserve">budowę dróg publicznych lub linii kolejowych. </w:t>
      </w:r>
    </w:p>
    <w:p w14:paraId="40E3C2DA" w14:textId="770F43D9" w:rsidR="00FD4258" w:rsidRDefault="00FD4258" w:rsidP="00FD4258">
      <w:pPr>
        <w:pStyle w:val="Tablicanotka"/>
      </w:pPr>
      <w:r>
        <w:t>Źródło: dane Głównego Urzędu Geodezji i Kartografii.</w:t>
      </w:r>
    </w:p>
    <w:p w14:paraId="122AA740" w14:textId="2BB13013" w:rsidR="00EE5D57" w:rsidRPr="008C5602" w:rsidRDefault="00EE5D57" w:rsidP="00EE5D57">
      <w:pPr>
        <w:rPr>
          <w:color w:val="FF0000"/>
        </w:rPr>
      </w:pPr>
      <w:r w:rsidRPr="009A42C8">
        <w:rPr>
          <w:color w:val="000000" w:themeColor="text1"/>
        </w:rPr>
        <w:lastRenderedPageBreak/>
        <w:t>W końcu 202</w:t>
      </w:r>
      <w:r w:rsidR="00257243" w:rsidRPr="009A42C8">
        <w:rPr>
          <w:color w:val="000000" w:themeColor="text1"/>
        </w:rPr>
        <w:t>3</w:t>
      </w:r>
      <w:r w:rsidRPr="009A42C8">
        <w:rPr>
          <w:color w:val="000000" w:themeColor="text1"/>
        </w:rPr>
        <w:t xml:space="preserve"> r. tereny wiejskie zajmowały łącznie obszar 13</w:t>
      </w:r>
      <w:r w:rsidR="00257243" w:rsidRPr="009A42C8">
        <w:rPr>
          <w:color w:val="000000" w:themeColor="text1"/>
        </w:rPr>
        <w:t>48</w:t>
      </w:r>
      <w:r w:rsidRPr="009A42C8">
        <w:rPr>
          <w:color w:val="000000" w:themeColor="text1"/>
        </w:rPr>
        <w:t>,</w:t>
      </w:r>
      <w:r w:rsidR="00257243" w:rsidRPr="009A42C8">
        <w:rPr>
          <w:color w:val="000000" w:themeColor="text1"/>
        </w:rPr>
        <w:t>1</w:t>
      </w:r>
      <w:r w:rsidRPr="009A42C8">
        <w:rPr>
          <w:color w:val="000000" w:themeColor="text1"/>
        </w:rPr>
        <w:t xml:space="preserve"> tys. ha, tj. 8</w:t>
      </w:r>
      <w:r w:rsidR="009A42C8" w:rsidRPr="009A42C8">
        <w:rPr>
          <w:color w:val="000000" w:themeColor="text1"/>
        </w:rPr>
        <w:t>8</w:t>
      </w:r>
      <w:r w:rsidRPr="009A42C8">
        <w:rPr>
          <w:color w:val="000000" w:themeColor="text1"/>
        </w:rPr>
        <w:t>,</w:t>
      </w:r>
      <w:r w:rsidR="009A42C8" w:rsidRPr="009A42C8">
        <w:rPr>
          <w:color w:val="000000" w:themeColor="text1"/>
        </w:rPr>
        <w:t>8</w:t>
      </w:r>
      <w:r w:rsidRPr="009A42C8">
        <w:rPr>
          <w:color w:val="000000" w:themeColor="text1"/>
        </w:rPr>
        <w:t>% powierzchni województwa. Pozostała część to tereny miejskie.</w:t>
      </w:r>
    </w:p>
    <w:p w14:paraId="552A09DF" w14:textId="33A7E29D" w:rsidR="0042340A" w:rsidRPr="008C5602" w:rsidRDefault="0042340A" w:rsidP="0042340A">
      <w:pPr>
        <w:rPr>
          <w:color w:val="FF0000"/>
        </w:rPr>
      </w:pPr>
      <w:r w:rsidRPr="001E0ADB">
        <w:rPr>
          <w:color w:val="000000" w:themeColor="text1"/>
        </w:rPr>
        <w:t xml:space="preserve">W ciągu roku z produkcji rolniczej i leśnej wyłączono </w:t>
      </w:r>
      <w:r w:rsidR="009A42C8" w:rsidRPr="001E0ADB">
        <w:rPr>
          <w:color w:val="000000" w:themeColor="text1"/>
        </w:rPr>
        <w:t>393</w:t>
      </w:r>
      <w:r w:rsidRPr="001E0ADB">
        <w:rPr>
          <w:color w:val="000000" w:themeColor="text1"/>
        </w:rPr>
        <w:t xml:space="preserve"> ha gruntów rolnych i leśnych, w tym </w:t>
      </w:r>
      <w:r w:rsidR="00461BDA" w:rsidRPr="001E0ADB">
        <w:rPr>
          <w:color w:val="000000" w:themeColor="text1"/>
        </w:rPr>
        <w:t>359</w:t>
      </w:r>
      <w:r w:rsidRPr="001E0ADB">
        <w:rPr>
          <w:color w:val="000000" w:themeColor="text1"/>
        </w:rPr>
        <w:t xml:space="preserve"> ha gruntów rolnych i </w:t>
      </w:r>
      <w:r w:rsidR="001E0ADB" w:rsidRPr="001E0ADB">
        <w:rPr>
          <w:color w:val="000000" w:themeColor="text1"/>
        </w:rPr>
        <w:t>34</w:t>
      </w:r>
      <w:r w:rsidRPr="001E0ADB">
        <w:rPr>
          <w:color w:val="000000" w:themeColor="text1"/>
        </w:rPr>
        <w:t xml:space="preserve"> ha gruntów leśnych. Grunty te przeznaczono głównie na tereny osiedlowe – </w:t>
      </w:r>
      <w:r w:rsidR="002010EA" w:rsidRPr="001E0ADB">
        <w:rPr>
          <w:color w:val="000000" w:themeColor="text1"/>
        </w:rPr>
        <w:t>2</w:t>
      </w:r>
      <w:r w:rsidR="001E0ADB" w:rsidRPr="001E0ADB">
        <w:rPr>
          <w:color w:val="000000" w:themeColor="text1"/>
        </w:rPr>
        <w:t>30</w:t>
      </w:r>
      <w:r w:rsidRPr="001E0ADB">
        <w:rPr>
          <w:color w:val="000000" w:themeColor="text1"/>
        </w:rPr>
        <w:t xml:space="preserve"> ha (</w:t>
      </w:r>
      <w:r w:rsidR="001E0ADB" w:rsidRPr="001E0ADB">
        <w:rPr>
          <w:color w:val="000000" w:themeColor="text1"/>
        </w:rPr>
        <w:t>291</w:t>
      </w:r>
      <w:r w:rsidRPr="001E0ADB">
        <w:rPr>
          <w:color w:val="000000" w:themeColor="text1"/>
        </w:rPr>
        <w:t xml:space="preserve"> ha rok </w:t>
      </w:r>
      <w:r w:rsidRPr="00B4694E">
        <w:rPr>
          <w:color w:val="000000" w:themeColor="text1"/>
        </w:rPr>
        <w:t>wcześniej). Powierzchnia gruntów zdewastowanych i zdegradowanych wymagających zagospodarowania i rekultywacji według stanu w dniu 31 grudnia 202</w:t>
      </w:r>
      <w:r w:rsidR="00B4694E" w:rsidRPr="00B4694E">
        <w:rPr>
          <w:color w:val="000000" w:themeColor="text1"/>
        </w:rPr>
        <w:t>3</w:t>
      </w:r>
      <w:r w:rsidRPr="00B4694E">
        <w:rPr>
          <w:color w:val="000000" w:themeColor="text1"/>
        </w:rPr>
        <w:t xml:space="preserve"> r. wynosiła 20</w:t>
      </w:r>
      <w:r w:rsidR="00B4694E" w:rsidRPr="00B4694E">
        <w:rPr>
          <w:color w:val="000000" w:themeColor="text1"/>
        </w:rPr>
        <w:t>80</w:t>
      </w:r>
      <w:r w:rsidRPr="00B4694E">
        <w:rPr>
          <w:color w:val="000000" w:themeColor="text1"/>
        </w:rPr>
        <w:t xml:space="preserve"> ha, tj. o </w:t>
      </w:r>
      <w:r w:rsidR="00B4694E" w:rsidRPr="00B4694E">
        <w:rPr>
          <w:color w:val="000000" w:themeColor="text1"/>
        </w:rPr>
        <w:t>2</w:t>
      </w:r>
      <w:r w:rsidRPr="00B4694E">
        <w:rPr>
          <w:color w:val="000000" w:themeColor="text1"/>
        </w:rPr>
        <w:t>,</w:t>
      </w:r>
      <w:r w:rsidR="00B4694E" w:rsidRPr="00B4694E">
        <w:rPr>
          <w:color w:val="000000" w:themeColor="text1"/>
        </w:rPr>
        <w:t>4</w:t>
      </w:r>
      <w:r w:rsidRPr="00B4694E">
        <w:rPr>
          <w:color w:val="000000" w:themeColor="text1"/>
        </w:rPr>
        <w:t xml:space="preserve">% </w:t>
      </w:r>
      <w:r w:rsidR="002010EA" w:rsidRPr="00B4694E">
        <w:rPr>
          <w:color w:val="000000" w:themeColor="text1"/>
        </w:rPr>
        <w:t>więcej</w:t>
      </w:r>
      <w:r w:rsidRPr="00B4694E">
        <w:rPr>
          <w:color w:val="000000" w:themeColor="text1"/>
        </w:rPr>
        <w:t xml:space="preserve"> niż przed rokiem. W ciągu</w:t>
      </w:r>
      <w:r w:rsidR="002010EA" w:rsidRPr="00B4694E">
        <w:rPr>
          <w:color w:val="000000" w:themeColor="text1"/>
        </w:rPr>
        <w:t xml:space="preserve"> roku</w:t>
      </w:r>
      <w:r w:rsidRPr="00B4694E">
        <w:rPr>
          <w:color w:val="000000" w:themeColor="text1"/>
        </w:rPr>
        <w:t xml:space="preserve"> zrekultywowano i zagospodarowano łącznie </w:t>
      </w:r>
      <w:r w:rsidR="002010EA" w:rsidRPr="00B4694E">
        <w:rPr>
          <w:color w:val="000000" w:themeColor="text1"/>
        </w:rPr>
        <w:t>2</w:t>
      </w:r>
      <w:r w:rsidR="00B4694E" w:rsidRPr="00B4694E">
        <w:rPr>
          <w:color w:val="000000" w:themeColor="text1"/>
        </w:rPr>
        <w:t>64</w:t>
      </w:r>
      <w:r w:rsidRPr="00B4694E">
        <w:rPr>
          <w:color w:val="000000" w:themeColor="text1"/>
        </w:rPr>
        <w:t xml:space="preserve"> ha</w:t>
      </w:r>
      <w:r w:rsidR="002010EA" w:rsidRPr="00B4694E">
        <w:rPr>
          <w:color w:val="000000" w:themeColor="text1"/>
        </w:rPr>
        <w:t xml:space="preserve"> (</w:t>
      </w:r>
      <w:r w:rsidR="00B4694E" w:rsidRPr="00B4694E">
        <w:rPr>
          <w:color w:val="000000" w:themeColor="text1"/>
        </w:rPr>
        <w:t>277</w:t>
      </w:r>
      <w:r w:rsidR="002010EA" w:rsidRPr="00B4694E">
        <w:rPr>
          <w:color w:val="000000" w:themeColor="text1"/>
        </w:rPr>
        <w:t xml:space="preserve"> ha rok wcześniej)</w:t>
      </w:r>
      <w:r w:rsidRPr="00B4694E">
        <w:rPr>
          <w:color w:val="000000" w:themeColor="text1"/>
        </w:rPr>
        <w:t xml:space="preserve">, w tym na cele rolnicze – </w:t>
      </w:r>
      <w:r w:rsidR="00B4694E" w:rsidRPr="00B4694E">
        <w:rPr>
          <w:color w:val="000000" w:themeColor="text1"/>
        </w:rPr>
        <w:t>17</w:t>
      </w:r>
      <w:r w:rsidR="002010EA" w:rsidRPr="00B4694E">
        <w:rPr>
          <w:color w:val="000000" w:themeColor="text1"/>
        </w:rPr>
        <w:t>5</w:t>
      </w:r>
      <w:r w:rsidRPr="00B4694E">
        <w:rPr>
          <w:color w:val="000000" w:themeColor="text1"/>
        </w:rPr>
        <w:t xml:space="preserve"> ha</w:t>
      </w:r>
      <w:r w:rsidR="002010EA" w:rsidRPr="00B4694E">
        <w:rPr>
          <w:color w:val="000000" w:themeColor="text1"/>
        </w:rPr>
        <w:t xml:space="preserve"> (</w:t>
      </w:r>
      <w:r w:rsidR="00B4694E" w:rsidRPr="00B4694E">
        <w:rPr>
          <w:color w:val="000000" w:themeColor="text1"/>
        </w:rPr>
        <w:t>255</w:t>
      </w:r>
      <w:r w:rsidR="002010EA" w:rsidRPr="00B4694E">
        <w:rPr>
          <w:color w:val="000000" w:themeColor="text1"/>
        </w:rPr>
        <w:t xml:space="preserve"> ha)</w:t>
      </w:r>
      <w:r w:rsidRPr="00B4694E">
        <w:rPr>
          <w:color w:val="000000" w:themeColor="text1"/>
        </w:rPr>
        <w:t xml:space="preserve">, a na cele leśne – </w:t>
      </w:r>
      <w:r w:rsidR="00B4694E" w:rsidRPr="00B4694E">
        <w:rPr>
          <w:color w:val="000000" w:themeColor="text1"/>
        </w:rPr>
        <w:t>34</w:t>
      </w:r>
      <w:r w:rsidRPr="00B4694E">
        <w:rPr>
          <w:color w:val="000000" w:themeColor="text1"/>
        </w:rPr>
        <w:t> ha</w:t>
      </w:r>
      <w:r w:rsidR="002010EA" w:rsidRPr="00B4694E">
        <w:rPr>
          <w:color w:val="000000" w:themeColor="text1"/>
        </w:rPr>
        <w:t xml:space="preserve"> (</w:t>
      </w:r>
      <w:r w:rsidR="00B4694E" w:rsidRPr="00B4694E">
        <w:rPr>
          <w:color w:val="000000" w:themeColor="text1"/>
        </w:rPr>
        <w:t>6</w:t>
      </w:r>
      <w:r w:rsidR="002010EA" w:rsidRPr="00B4694E">
        <w:rPr>
          <w:color w:val="000000" w:themeColor="text1"/>
        </w:rPr>
        <w:t xml:space="preserve"> ha)</w:t>
      </w:r>
      <w:r w:rsidRPr="00B4694E">
        <w:rPr>
          <w:color w:val="000000" w:themeColor="text1"/>
        </w:rPr>
        <w:t xml:space="preserve">. Jednocześnie odnotowano </w:t>
      </w:r>
      <w:r w:rsidR="00B4694E" w:rsidRPr="00B4694E">
        <w:rPr>
          <w:color w:val="000000" w:themeColor="text1"/>
        </w:rPr>
        <w:t>988</w:t>
      </w:r>
      <w:r w:rsidR="009C7142" w:rsidRPr="00B4694E">
        <w:rPr>
          <w:color w:val="000000" w:themeColor="text1"/>
        </w:rPr>
        <w:t> </w:t>
      </w:r>
      <w:r w:rsidRPr="00B4694E">
        <w:rPr>
          <w:color w:val="000000" w:themeColor="text1"/>
        </w:rPr>
        <w:t>pożarów</w:t>
      </w:r>
      <w:r w:rsidRPr="00B4694E">
        <w:rPr>
          <w:b/>
          <w:color w:val="000000" w:themeColor="text1"/>
          <w:sz w:val="18"/>
        </w:rPr>
        <w:t xml:space="preserve"> </w:t>
      </w:r>
      <w:r w:rsidRPr="00B4694E">
        <w:rPr>
          <w:color w:val="000000" w:themeColor="text1"/>
        </w:rPr>
        <w:t>upraw rolnych, łąk i rżysk oraz nieużytków (</w:t>
      </w:r>
      <w:r w:rsidR="00B57DC6" w:rsidRPr="00B4694E">
        <w:rPr>
          <w:color w:val="000000" w:themeColor="text1"/>
        </w:rPr>
        <w:t xml:space="preserve">ponad </w:t>
      </w:r>
      <w:r w:rsidR="00B4694E" w:rsidRPr="00B4694E">
        <w:rPr>
          <w:color w:val="000000" w:themeColor="text1"/>
        </w:rPr>
        <w:t>trzy</w:t>
      </w:r>
      <w:r w:rsidR="00B57DC6" w:rsidRPr="00B4694E">
        <w:rPr>
          <w:color w:val="000000" w:themeColor="text1"/>
        </w:rPr>
        <w:t xml:space="preserve">krotnie </w:t>
      </w:r>
      <w:r w:rsidR="00B4694E" w:rsidRPr="00B4694E">
        <w:rPr>
          <w:color w:val="000000" w:themeColor="text1"/>
        </w:rPr>
        <w:t>mniej</w:t>
      </w:r>
      <w:r w:rsidR="00B57DC6" w:rsidRPr="00B4694E">
        <w:rPr>
          <w:color w:val="000000" w:themeColor="text1"/>
        </w:rPr>
        <w:t xml:space="preserve"> </w:t>
      </w:r>
      <w:r w:rsidRPr="00B4694E">
        <w:rPr>
          <w:color w:val="000000" w:themeColor="text1"/>
        </w:rPr>
        <w:t xml:space="preserve">niż przed rokiem), które objęły łącznie powierzchnię </w:t>
      </w:r>
      <w:r w:rsidR="00B4694E" w:rsidRPr="00B4694E">
        <w:rPr>
          <w:color w:val="000000" w:themeColor="text1"/>
        </w:rPr>
        <w:t>257</w:t>
      </w:r>
      <w:r w:rsidRPr="00B4694E">
        <w:rPr>
          <w:color w:val="000000" w:themeColor="text1"/>
        </w:rPr>
        <w:t xml:space="preserve"> ha (</w:t>
      </w:r>
      <w:r w:rsidR="00B4694E" w:rsidRPr="00B4694E">
        <w:rPr>
          <w:color w:val="000000" w:themeColor="text1"/>
        </w:rPr>
        <w:t>blisko pięcio</w:t>
      </w:r>
      <w:r w:rsidR="00B57DC6" w:rsidRPr="00B4694E">
        <w:rPr>
          <w:color w:val="000000" w:themeColor="text1"/>
        </w:rPr>
        <w:t>krotnie</w:t>
      </w:r>
      <w:r w:rsidR="00B4694E" w:rsidRPr="00B4694E">
        <w:rPr>
          <w:color w:val="000000" w:themeColor="text1"/>
        </w:rPr>
        <w:t xml:space="preserve"> mniejszą</w:t>
      </w:r>
      <w:r w:rsidRPr="00B4694E">
        <w:rPr>
          <w:color w:val="000000" w:themeColor="text1"/>
        </w:rPr>
        <w:t xml:space="preserve"> niż w</w:t>
      </w:r>
      <w:r w:rsidR="00FB7FC7">
        <w:rPr>
          <w:color w:val="000000" w:themeColor="text1"/>
        </w:rPr>
        <w:t> </w:t>
      </w:r>
      <w:r w:rsidRPr="00B4694E">
        <w:rPr>
          <w:color w:val="000000" w:themeColor="text1"/>
        </w:rPr>
        <w:t>202</w:t>
      </w:r>
      <w:r w:rsidR="00B4694E" w:rsidRPr="00B4694E">
        <w:rPr>
          <w:color w:val="000000" w:themeColor="text1"/>
        </w:rPr>
        <w:t>2</w:t>
      </w:r>
      <w:r w:rsidR="00FB7FC7">
        <w:rPr>
          <w:color w:val="000000" w:themeColor="text1"/>
        </w:rPr>
        <w:t> </w:t>
      </w:r>
      <w:r w:rsidRPr="00B4694E">
        <w:rPr>
          <w:color w:val="000000" w:themeColor="text1"/>
        </w:rPr>
        <w:t xml:space="preserve">r.). </w:t>
      </w:r>
    </w:p>
    <w:p w14:paraId="48C98295" w14:textId="77777777" w:rsidR="0042340A" w:rsidRPr="0042340A" w:rsidRDefault="0042340A" w:rsidP="00E83CCD">
      <w:pPr>
        <w:pStyle w:val="Nagwek2"/>
        <w:rPr>
          <w:shd w:val="clear" w:color="auto" w:fill="FFFFFF"/>
        </w:rPr>
      </w:pPr>
      <w:r w:rsidRPr="0042340A">
        <w:t>Pobór i zużycie wody</w:t>
      </w:r>
    </w:p>
    <w:p w14:paraId="75A36E69" w14:textId="5E7E6BE2" w:rsidR="0042340A" w:rsidRPr="0042340A" w:rsidRDefault="0042340A" w:rsidP="0042340A">
      <w:pPr>
        <w:rPr>
          <w:color w:val="FF0000"/>
          <w:shd w:val="clear" w:color="auto" w:fill="FFFFFF"/>
        </w:rPr>
      </w:pPr>
      <w:r w:rsidRPr="00D81998">
        <w:rPr>
          <w:b/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6AB427ED" wp14:editId="5688A076">
                <wp:simplePos x="0" y="0"/>
                <wp:positionH relativeFrom="column">
                  <wp:posOffset>5226534</wp:posOffset>
                </wp:positionH>
                <wp:positionV relativeFrom="paragraph">
                  <wp:posOffset>1029581</wp:posOffset>
                </wp:positionV>
                <wp:extent cx="1624330" cy="584200"/>
                <wp:effectExtent l="0" t="0" r="0" b="6350"/>
                <wp:wrapTight wrapText="bothSides">
                  <wp:wrapPolygon edited="0">
                    <wp:start x="760" y="0"/>
                    <wp:lineTo x="760" y="21130"/>
                    <wp:lineTo x="20772" y="21130"/>
                    <wp:lineTo x="20772" y="0"/>
                    <wp:lineTo x="760" y="0"/>
                  </wp:wrapPolygon>
                </wp:wrapTight>
                <wp:docPr id="11" name="Pole tekstowe 11" descr="Ponad 33% poboru wody miało miejsce w powiecie krakow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4330" cy="584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881E0" w14:textId="3A742D43" w:rsidR="0042340A" w:rsidRPr="000C4017" w:rsidRDefault="0042340A" w:rsidP="00555E5A">
                            <w:pPr>
                              <w:pStyle w:val="tekstzboku"/>
                              <w:spacing w:line="240" w:lineRule="exact"/>
                            </w:pPr>
                            <w:r w:rsidRPr="00EC214F">
                              <w:t xml:space="preserve">Ponad </w:t>
                            </w:r>
                            <w:r w:rsidR="00AF207E">
                              <w:t>33</w:t>
                            </w:r>
                            <w:r w:rsidRPr="00EC214F">
                              <w:t>% poboru wody miało miejsce w powiecie krakowskim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427ED" id="Pole tekstowe 11" o:spid="_x0000_s1028" type="#_x0000_t202" alt="Ponad 33% poboru wody miało miejsce w powiecie krakowskim" style="position:absolute;margin-left:411.55pt;margin-top:81.05pt;width:127.9pt;height:46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" filled="f" stroked="f">
                <v:textbox inset=",0">
                  <w:txbxContent>
                    <w:p w14:paraId="536881E0" w14:textId="3A742D43" w:rsidR="0042340A" w:rsidRPr="000C4017" w:rsidRDefault="0042340A" w:rsidP="00555E5A">
                      <w:pPr>
                        <w:pStyle w:val="tekstzboku"/>
                        <w:spacing w:line="240" w:lineRule="exact"/>
                      </w:pPr>
                      <w:r w:rsidRPr="00EC214F">
                        <w:t xml:space="preserve">Ponad </w:t>
                      </w:r>
                      <w:r w:rsidR="00AF207E">
                        <w:t>33</w:t>
                      </w:r>
                      <w:r w:rsidRPr="00EC214F">
                        <w:t>% poboru wody miało miejsce w powiecie krakowskim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D81998">
        <w:rPr>
          <w:color w:val="000000" w:themeColor="text1"/>
          <w:shd w:val="clear" w:color="auto" w:fill="FFFFFF"/>
        </w:rPr>
        <w:t xml:space="preserve">Pobór wody </w:t>
      </w:r>
      <w:r w:rsidRPr="00D81998">
        <w:rPr>
          <w:rFonts w:cs="Arial"/>
          <w:color w:val="000000" w:themeColor="text1"/>
        </w:rPr>
        <w:t xml:space="preserve">na potrzeby gospodarki narodowej i ludności </w:t>
      </w:r>
      <w:r w:rsidRPr="00D81998">
        <w:rPr>
          <w:color w:val="000000" w:themeColor="text1"/>
          <w:shd w:val="clear" w:color="auto" w:fill="FFFFFF"/>
        </w:rPr>
        <w:t xml:space="preserve">wyniósł </w:t>
      </w:r>
      <w:r w:rsidR="003E34AB" w:rsidRPr="00D81998">
        <w:rPr>
          <w:color w:val="000000" w:themeColor="text1"/>
          <w:shd w:val="clear" w:color="auto" w:fill="FFFFFF"/>
        </w:rPr>
        <w:t>369</w:t>
      </w:r>
      <w:r w:rsidRPr="00D81998">
        <w:rPr>
          <w:color w:val="000000" w:themeColor="text1"/>
          <w:shd w:val="clear" w:color="auto" w:fill="FFFFFF"/>
        </w:rPr>
        <w:t>,</w:t>
      </w:r>
      <w:r w:rsidR="00D81998" w:rsidRPr="00D81998">
        <w:rPr>
          <w:color w:val="000000" w:themeColor="text1"/>
          <w:shd w:val="clear" w:color="auto" w:fill="FFFFFF"/>
        </w:rPr>
        <w:t>4</w:t>
      </w:r>
      <w:r w:rsidRPr="00D81998">
        <w:rPr>
          <w:color w:val="000000" w:themeColor="text1"/>
          <w:shd w:val="clear" w:color="auto" w:fill="FFFFFF"/>
        </w:rPr>
        <w:t xml:space="preserve"> hm</w:t>
      </w:r>
      <w:r w:rsidRPr="00D81998">
        <w:rPr>
          <w:color w:val="000000" w:themeColor="text1"/>
          <w:shd w:val="clear" w:color="auto" w:fill="FFFFFF"/>
          <w:vertAlign w:val="superscript"/>
        </w:rPr>
        <w:t>3</w:t>
      </w:r>
      <w:r w:rsidRPr="00D81998">
        <w:rPr>
          <w:color w:val="000000" w:themeColor="text1"/>
          <w:shd w:val="clear" w:color="auto" w:fill="FFFFFF"/>
        </w:rPr>
        <w:t>, tj. 4,</w:t>
      </w:r>
      <w:r w:rsidR="00D81998" w:rsidRPr="00D81998">
        <w:rPr>
          <w:color w:val="000000" w:themeColor="text1"/>
          <w:shd w:val="clear" w:color="auto" w:fill="FFFFFF"/>
        </w:rPr>
        <w:t>4</w:t>
      </w:r>
      <w:r w:rsidRPr="00D81998">
        <w:rPr>
          <w:color w:val="000000" w:themeColor="text1"/>
          <w:shd w:val="clear" w:color="auto" w:fill="FFFFFF"/>
        </w:rPr>
        <w:t xml:space="preserve">% wielkości krajowej i był </w:t>
      </w:r>
      <w:r w:rsidR="00D81998" w:rsidRPr="00D81998">
        <w:rPr>
          <w:color w:val="000000" w:themeColor="text1"/>
          <w:shd w:val="clear" w:color="auto" w:fill="FFFFFF"/>
        </w:rPr>
        <w:t>mniejszy</w:t>
      </w:r>
      <w:r w:rsidRPr="00D81998">
        <w:rPr>
          <w:color w:val="000000" w:themeColor="text1"/>
          <w:shd w:val="clear" w:color="auto" w:fill="FFFFFF"/>
        </w:rPr>
        <w:t xml:space="preserve"> o </w:t>
      </w:r>
      <w:r w:rsidR="00E871E2" w:rsidRPr="00D81998">
        <w:rPr>
          <w:color w:val="000000" w:themeColor="text1"/>
          <w:shd w:val="clear" w:color="auto" w:fill="FFFFFF"/>
        </w:rPr>
        <w:t>1</w:t>
      </w:r>
      <w:r w:rsidR="00D81998" w:rsidRPr="00D81998">
        <w:rPr>
          <w:color w:val="000000" w:themeColor="text1"/>
          <w:shd w:val="clear" w:color="auto" w:fill="FFFFFF"/>
        </w:rPr>
        <w:t>6</w:t>
      </w:r>
      <w:r w:rsidRPr="00D81998">
        <w:rPr>
          <w:color w:val="000000" w:themeColor="text1"/>
          <w:shd w:val="clear" w:color="auto" w:fill="FFFFFF"/>
        </w:rPr>
        <w:t>,</w:t>
      </w:r>
      <w:r w:rsidR="00D81998" w:rsidRPr="00D81998">
        <w:rPr>
          <w:color w:val="000000" w:themeColor="text1"/>
          <w:shd w:val="clear" w:color="auto" w:fill="FFFFFF"/>
        </w:rPr>
        <w:t>8</w:t>
      </w:r>
      <w:r w:rsidRPr="00D81998">
        <w:rPr>
          <w:color w:val="000000" w:themeColor="text1"/>
          <w:shd w:val="clear" w:color="auto" w:fill="FFFFFF"/>
        </w:rPr>
        <w:t xml:space="preserve">% niż rok </w:t>
      </w:r>
      <w:r w:rsidRPr="00332F9C">
        <w:rPr>
          <w:color w:val="000000" w:themeColor="text1"/>
          <w:shd w:val="clear" w:color="auto" w:fill="FFFFFF"/>
        </w:rPr>
        <w:t xml:space="preserve">wcześniej. Najwięcej wody pobrano </w:t>
      </w:r>
      <w:r w:rsidR="00332F9C" w:rsidRPr="00332F9C">
        <w:rPr>
          <w:color w:val="000000" w:themeColor="text1"/>
          <w:shd w:val="clear" w:color="auto" w:fill="FFFFFF"/>
        </w:rPr>
        <w:t>do eksploatacji sieci wodociągowej (pobór wody na ujęciach przed wtłoczeniem do sieci) –</w:t>
      </w:r>
      <w:r w:rsidR="00111131">
        <w:rPr>
          <w:color w:val="000000" w:themeColor="text1"/>
          <w:shd w:val="clear" w:color="auto" w:fill="FFFFFF"/>
        </w:rPr>
        <w:t xml:space="preserve"> </w:t>
      </w:r>
      <w:r w:rsidR="00332F9C" w:rsidRPr="00332F9C">
        <w:rPr>
          <w:color w:val="000000" w:themeColor="text1"/>
          <w:shd w:val="clear" w:color="auto" w:fill="FFFFFF"/>
        </w:rPr>
        <w:t>173,5</w:t>
      </w:r>
      <w:r w:rsidR="009816B7">
        <w:rPr>
          <w:color w:val="000000" w:themeColor="text1"/>
          <w:shd w:val="clear" w:color="auto" w:fill="FFFFFF"/>
        </w:rPr>
        <w:t> </w:t>
      </w:r>
      <w:r w:rsidR="00332F9C" w:rsidRPr="00332F9C">
        <w:rPr>
          <w:color w:val="000000" w:themeColor="text1"/>
          <w:shd w:val="clear" w:color="auto" w:fill="FFFFFF"/>
        </w:rPr>
        <w:t>hm</w:t>
      </w:r>
      <w:r w:rsidR="00332F9C" w:rsidRPr="00332F9C">
        <w:rPr>
          <w:color w:val="000000" w:themeColor="text1"/>
          <w:shd w:val="clear" w:color="auto" w:fill="FFFFFF"/>
          <w:vertAlign w:val="superscript"/>
        </w:rPr>
        <w:t>3</w:t>
      </w:r>
      <w:r w:rsidR="00E871E2" w:rsidRPr="00332F9C">
        <w:rPr>
          <w:color w:val="000000" w:themeColor="text1"/>
          <w:shd w:val="clear" w:color="auto" w:fill="FFFFFF"/>
        </w:rPr>
        <w:t xml:space="preserve">, </w:t>
      </w:r>
      <w:r w:rsidR="009C7142" w:rsidRPr="00332F9C">
        <w:rPr>
          <w:color w:val="000000" w:themeColor="text1"/>
          <w:shd w:val="clear" w:color="auto" w:fill="FFFFFF"/>
        </w:rPr>
        <w:t xml:space="preserve">co </w:t>
      </w:r>
      <w:r w:rsidR="00E871E2" w:rsidRPr="00332F9C">
        <w:rPr>
          <w:color w:val="000000" w:themeColor="text1"/>
          <w:shd w:val="clear" w:color="auto" w:fill="FFFFFF"/>
        </w:rPr>
        <w:t xml:space="preserve">stanowiło </w:t>
      </w:r>
      <w:r w:rsidR="00332F9C" w:rsidRPr="00332F9C">
        <w:rPr>
          <w:color w:val="000000" w:themeColor="text1"/>
          <w:shd w:val="clear" w:color="auto" w:fill="FFFFFF"/>
        </w:rPr>
        <w:t>47</w:t>
      </w:r>
      <w:r w:rsidRPr="00332F9C">
        <w:rPr>
          <w:color w:val="000000" w:themeColor="text1"/>
          <w:shd w:val="clear" w:color="auto" w:fill="FFFFFF"/>
        </w:rPr>
        <w:t>,</w:t>
      </w:r>
      <w:r w:rsidR="00332F9C" w:rsidRPr="00332F9C">
        <w:rPr>
          <w:color w:val="000000" w:themeColor="text1"/>
          <w:shd w:val="clear" w:color="auto" w:fill="FFFFFF"/>
        </w:rPr>
        <w:t>0</w:t>
      </w:r>
      <w:r w:rsidRPr="00332F9C">
        <w:rPr>
          <w:color w:val="000000" w:themeColor="text1"/>
          <w:shd w:val="clear" w:color="auto" w:fill="FFFFFF"/>
        </w:rPr>
        <w:t>%</w:t>
      </w:r>
      <w:r w:rsidR="00E871E2" w:rsidRPr="00332F9C">
        <w:rPr>
          <w:color w:val="000000" w:themeColor="text1"/>
          <w:shd w:val="clear" w:color="auto" w:fill="FFFFFF"/>
        </w:rPr>
        <w:t xml:space="preserve"> ogółu poboru wody w</w:t>
      </w:r>
      <w:r w:rsidR="00B76AD6" w:rsidRPr="00332F9C">
        <w:rPr>
          <w:color w:val="000000" w:themeColor="text1"/>
          <w:shd w:val="clear" w:color="auto" w:fill="FFFFFF"/>
        </w:rPr>
        <w:t> </w:t>
      </w:r>
      <w:r w:rsidR="00E871E2" w:rsidRPr="00332F9C">
        <w:rPr>
          <w:color w:val="000000" w:themeColor="text1"/>
          <w:shd w:val="clear" w:color="auto" w:fill="FFFFFF"/>
        </w:rPr>
        <w:t>województwie.</w:t>
      </w:r>
      <w:r w:rsidRPr="00332F9C">
        <w:rPr>
          <w:color w:val="000000" w:themeColor="text1"/>
          <w:shd w:val="clear" w:color="auto" w:fill="FFFFFF"/>
        </w:rPr>
        <w:t xml:space="preserve"> </w:t>
      </w:r>
      <w:r w:rsidR="00332F9C" w:rsidRPr="00332F9C">
        <w:rPr>
          <w:color w:val="000000" w:themeColor="text1"/>
          <w:shd w:val="clear" w:color="auto" w:fill="FFFFFF"/>
        </w:rPr>
        <w:t>Z ujęć własnych na cele produkcyjne po</w:t>
      </w:r>
      <w:r w:rsidR="00332F9C" w:rsidRPr="00C9503B">
        <w:rPr>
          <w:color w:val="000000" w:themeColor="text1"/>
          <w:shd w:val="clear" w:color="auto" w:fill="FFFFFF"/>
        </w:rPr>
        <w:t>brano 151,7 hm</w:t>
      </w:r>
      <w:r w:rsidR="00332F9C" w:rsidRPr="00C9503B">
        <w:rPr>
          <w:color w:val="000000" w:themeColor="text1"/>
          <w:shd w:val="clear" w:color="auto" w:fill="FFFFFF"/>
          <w:vertAlign w:val="superscript"/>
        </w:rPr>
        <w:t>3</w:t>
      </w:r>
      <w:r w:rsidRPr="00C9503B">
        <w:rPr>
          <w:color w:val="000000" w:themeColor="text1"/>
          <w:shd w:val="clear" w:color="auto" w:fill="FFFFFF"/>
        </w:rPr>
        <w:t xml:space="preserve"> (</w:t>
      </w:r>
      <w:r w:rsidR="00332F9C" w:rsidRPr="00C9503B">
        <w:rPr>
          <w:color w:val="000000" w:themeColor="text1"/>
          <w:shd w:val="clear" w:color="auto" w:fill="FFFFFF"/>
        </w:rPr>
        <w:t>41</w:t>
      </w:r>
      <w:r w:rsidRPr="00C9503B">
        <w:rPr>
          <w:color w:val="000000" w:themeColor="text1"/>
          <w:shd w:val="clear" w:color="auto" w:fill="FFFFFF"/>
        </w:rPr>
        <w:t>,</w:t>
      </w:r>
      <w:r w:rsidR="00DB4321" w:rsidRPr="00C9503B">
        <w:rPr>
          <w:color w:val="000000" w:themeColor="text1"/>
          <w:shd w:val="clear" w:color="auto" w:fill="FFFFFF"/>
        </w:rPr>
        <w:t>1</w:t>
      </w:r>
      <w:r w:rsidRPr="00C9503B">
        <w:rPr>
          <w:color w:val="000000" w:themeColor="text1"/>
          <w:shd w:val="clear" w:color="auto" w:fill="FFFFFF"/>
        </w:rPr>
        <w:t>%), a do napełniania i uzupełniania stawów rybnych –</w:t>
      </w:r>
      <w:r w:rsidR="00111131">
        <w:rPr>
          <w:color w:val="000000" w:themeColor="text1"/>
          <w:shd w:val="clear" w:color="auto" w:fill="FFFFFF"/>
        </w:rPr>
        <w:t xml:space="preserve"> </w:t>
      </w:r>
      <w:r w:rsidR="00DB4321" w:rsidRPr="00C9503B">
        <w:rPr>
          <w:color w:val="000000" w:themeColor="text1"/>
          <w:shd w:val="clear" w:color="auto" w:fill="FFFFFF"/>
        </w:rPr>
        <w:t>4</w:t>
      </w:r>
      <w:r w:rsidR="00C9503B" w:rsidRPr="00C9503B">
        <w:rPr>
          <w:color w:val="000000" w:themeColor="text1"/>
          <w:shd w:val="clear" w:color="auto" w:fill="FFFFFF"/>
        </w:rPr>
        <w:t>4</w:t>
      </w:r>
      <w:r w:rsidRPr="00C9503B">
        <w:rPr>
          <w:color w:val="000000" w:themeColor="text1"/>
          <w:shd w:val="clear" w:color="auto" w:fill="FFFFFF"/>
        </w:rPr>
        <w:t>,</w:t>
      </w:r>
      <w:r w:rsidR="00C9503B" w:rsidRPr="00C9503B">
        <w:rPr>
          <w:color w:val="000000" w:themeColor="text1"/>
          <w:shd w:val="clear" w:color="auto" w:fill="FFFFFF"/>
        </w:rPr>
        <w:t>2</w:t>
      </w:r>
      <w:r w:rsidRPr="00C9503B">
        <w:rPr>
          <w:color w:val="000000" w:themeColor="text1"/>
          <w:shd w:val="clear" w:color="auto" w:fill="FFFFFF"/>
        </w:rPr>
        <w:t xml:space="preserve"> hm</w:t>
      </w:r>
      <w:r w:rsidRPr="00C9503B">
        <w:rPr>
          <w:color w:val="000000" w:themeColor="text1"/>
          <w:shd w:val="clear" w:color="auto" w:fill="FFFFFF"/>
          <w:vertAlign w:val="superscript"/>
        </w:rPr>
        <w:t>3</w:t>
      </w:r>
      <w:r w:rsidRPr="00C9503B">
        <w:rPr>
          <w:color w:val="000000" w:themeColor="text1"/>
          <w:shd w:val="clear" w:color="auto" w:fill="FFFFFF"/>
        </w:rPr>
        <w:t xml:space="preserve"> (1</w:t>
      </w:r>
      <w:r w:rsidR="00C9503B" w:rsidRPr="00C9503B">
        <w:rPr>
          <w:color w:val="000000" w:themeColor="text1"/>
          <w:shd w:val="clear" w:color="auto" w:fill="FFFFFF"/>
        </w:rPr>
        <w:t>2</w:t>
      </w:r>
      <w:r w:rsidRPr="00C9503B">
        <w:rPr>
          <w:color w:val="000000" w:themeColor="text1"/>
          <w:shd w:val="clear" w:color="auto" w:fill="FFFFFF"/>
        </w:rPr>
        <w:t>,</w:t>
      </w:r>
      <w:r w:rsidR="00C9503B" w:rsidRPr="00C9503B">
        <w:rPr>
          <w:color w:val="000000" w:themeColor="text1"/>
          <w:shd w:val="clear" w:color="auto" w:fill="FFFFFF"/>
        </w:rPr>
        <w:t>0</w:t>
      </w:r>
      <w:r w:rsidRPr="00C9503B">
        <w:rPr>
          <w:color w:val="000000" w:themeColor="text1"/>
          <w:shd w:val="clear" w:color="auto" w:fill="FFFFFF"/>
        </w:rPr>
        <w:t>%).</w:t>
      </w:r>
    </w:p>
    <w:p w14:paraId="19CF9BA5" w14:textId="4AA24E3D" w:rsidR="0042340A" w:rsidRPr="008C5602" w:rsidRDefault="0042340A" w:rsidP="0042340A">
      <w:pPr>
        <w:rPr>
          <w:color w:val="FF0000"/>
        </w:rPr>
      </w:pPr>
      <w:r w:rsidRPr="00950243">
        <w:rPr>
          <w:color w:val="000000" w:themeColor="text1"/>
        </w:rPr>
        <w:t>W omawianym okresie największy pobór wody</w:t>
      </w:r>
      <w:r w:rsidR="00034C3A" w:rsidRPr="00950243">
        <w:rPr>
          <w:color w:val="000000" w:themeColor="text1"/>
        </w:rPr>
        <w:t xml:space="preserve">, podobnie jak przed </w:t>
      </w:r>
      <w:r w:rsidR="00034C3A" w:rsidRPr="00AF207E">
        <w:rPr>
          <w:color w:val="000000" w:themeColor="text1"/>
        </w:rPr>
        <w:t>rokiem</w:t>
      </w:r>
      <w:r w:rsidR="00EC214F" w:rsidRPr="00AF207E">
        <w:rPr>
          <w:color w:val="000000" w:themeColor="text1"/>
        </w:rPr>
        <w:t>,</w:t>
      </w:r>
      <w:r w:rsidRPr="00AF207E">
        <w:rPr>
          <w:color w:val="000000" w:themeColor="text1"/>
        </w:rPr>
        <w:t xml:space="preserve"> miał miejsce w</w:t>
      </w:r>
      <w:r w:rsidR="00B76AD6" w:rsidRPr="00AF207E">
        <w:rPr>
          <w:color w:val="000000" w:themeColor="text1"/>
        </w:rPr>
        <w:t> </w:t>
      </w:r>
      <w:r w:rsidRPr="00AF207E">
        <w:rPr>
          <w:color w:val="000000" w:themeColor="text1"/>
        </w:rPr>
        <w:t xml:space="preserve">powiecie krakowskim </w:t>
      </w:r>
      <w:r w:rsidR="009C7142" w:rsidRPr="00AF207E">
        <w:rPr>
          <w:color w:val="000000" w:themeColor="text1"/>
        </w:rPr>
        <w:t xml:space="preserve">– </w:t>
      </w:r>
      <w:r w:rsidRPr="00AF207E">
        <w:rPr>
          <w:color w:val="000000" w:themeColor="text1"/>
        </w:rPr>
        <w:t>1</w:t>
      </w:r>
      <w:r w:rsidR="00FD1E64" w:rsidRPr="00AF207E">
        <w:rPr>
          <w:color w:val="000000" w:themeColor="text1"/>
        </w:rPr>
        <w:t>23</w:t>
      </w:r>
      <w:r w:rsidRPr="00AF207E">
        <w:rPr>
          <w:color w:val="000000" w:themeColor="text1"/>
        </w:rPr>
        <w:t>,</w:t>
      </w:r>
      <w:r w:rsidR="00950243" w:rsidRPr="00AF207E">
        <w:rPr>
          <w:color w:val="000000" w:themeColor="text1"/>
        </w:rPr>
        <w:t>9</w:t>
      </w:r>
      <w:r w:rsidRPr="00AF207E">
        <w:rPr>
          <w:color w:val="000000" w:themeColor="text1"/>
        </w:rPr>
        <w:t> hm</w:t>
      </w:r>
      <w:r w:rsidRPr="00AF207E">
        <w:rPr>
          <w:color w:val="000000" w:themeColor="text1"/>
          <w:vertAlign w:val="superscript"/>
        </w:rPr>
        <w:t>3</w:t>
      </w:r>
      <w:r w:rsidRPr="00AF207E">
        <w:rPr>
          <w:color w:val="000000" w:themeColor="text1"/>
        </w:rPr>
        <w:t xml:space="preserve"> (</w:t>
      </w:r>
      <w:r w:rsidR="00AF207E" w:rsidRPr="00AF207E">
        <w:rPr>
          <w:color w:val="000000" w:themeColor="text1"/>
        </w:rPr>
        <w:t>33</w:t>
      </w:r>
      <w:r w:rsidRPr="00AF207E">
        <w:rPr>
          <w:color w:val="000000" w:themeColor="text1"/>
        </w:rPr>
        <w:t>,</w:t>
      </w:r>
      <w:r w:rsidR="00AF207E" w:rsidRPr="00AF207E">
        <w:rPr>
          <w:color w:val="000000" w:themeColor="text1"/>
        </w:rPr>
        <w:t>5</w:t>
      </w:r>
      <w:r w:rsidRPr="00AF207E">
        <w:rPr>
          <w:color w:val="000000" w:themeColor="text1"/>
        </w:rPr>
        <w:t>% poboru wody w województwie). Najmniej wody pobrano w powiecie dąbrowskim – 1,0 hm</w:t>
      </w:r>
      <w:r w:rsidRPr="00AF207E">
        <w:rPr>
          <w:color w:val="000000" w:themeColor="text1"/>
          <w:vertAlign w:val="superscript"/>
        </w:rPr>
        <w:t>3</w:t>
      </w:r>
      <w:r w:rsidRPr="00AF207E">
        <w:rPr>
          <w:color w:val="000000" w:themeColor="text1"/>
        </w:rPr>
        <w:t xml:space="preserve"> (0,</w:t>
      </w:r>
      <w:r w:rsidR="00AF207E" w:rsidRPr="00AF207E">
        <w:rPr>
          <w:color w:val="000000" w:themeColor="text1"/>
        </w:rPr>
        <w:t>3</w:t>
      </w:r>
      <w:r w:rsidRPr="00AF207E">
        <w:rPr>
          <w:color w:val="000000" w:themeColor="text1"/>
        </w:rPr>
        <w:t xml:space="preserve">%). </w:t>
      </w:r>
    </w:p>
    <w:p w14:paraId="4C92D930" w14:textId="3BD69B17" w:rsidR="0042340A" w:rsidRPr="008C5602" w:rsidRDefault="0042340A" w:rsidP="0042340A">
      <w:pPr>
        <w:rPr>
          <w:color w:val="FF0000"/>
        </w:rPr>
      </w:pPr>
      <w:r w:rsidRPr="004F3D6F">
        <w:rPr>
          <w:color w:val="000000" w:themeColor="text1"/>
        </w:rPr>
        <w:t>W powiecie krakowskim największy udział w poborze wody przypadał na cele produkcyjne (</w:t>
      </w:r>
      <w:r w:rsidR="008F54B4" w:rsidRPr="004F3D6F">
        <w:rPr>
          <w:color w:val="000000" w:themeColor="text1"/>
        </w:rPr>
        <w:t>88</w:t>
      </w:r>
      <w:r w:rsidRPr="004F3D6F">
        <w:rPr>
          <w:color w:val="000000" w:themeColor="text1"/>
        </w:rPr>
        <w:t>,</w:t>
      </w:r>
      <w:r w:rsidR="008F54B4" w:rsidRPr="004F3D6F">
        <w:rPr>
          <w:color w:val="000000" w:themeColor="text1"/>
        </w:rPr>
        <w:t>1</w:t>
      </w:r>
      <w:r w:rsidRPr="004F3D6F">
        <w:rPr>
          <w:color w:val="000000" w:themeColor="text1"/>
        </w:rPr>
        <w:t>%), podczas gdy w Krakowie wiązał się z eksploatacją sieci wodociągowej (8</w:t>
      </w:r>
      <w:r w:rsidR="004F3D6F" w:rsidRPr="004F3D6F">
        <w:rPr>
          <w:color w:val="000000" w:themeColor="text1"/>
        </w:rPr>
        <w:t>8</w:t>
      </w:r>
      <w:r w:rsidRPr="004F3D6F">
        <w:rPr>
          <w:color w:val="000000" w:themeColor="text1"/>
        </w:rPr>
        <w:t>,</w:t>
      </w:r>
      <w:r w:rsidR="004F3D6F" w:rsidRPr="004F3D6F">
        <w:rPr>
          <w:color w:val="000000" w:themeColor="text1"/>
        </w:rPr>
        <w:t>4</w:t>
      </w:r>
      <w:r w:rsidRPr="004F3D6F">
        <w:rPr>
          <w:color w:val="000000" w:themeColor="text1"/>
        </w:rPr>
        <w:t xml:space="preserve">%). </w:t>
      </w:r>
      <w:r w:rsidR="009C7142" w:rsidRPr="004F3D6F">
        <w:rPr>
          <w:color w:val="000000" w:themeColor="text1"/>
        </w:rPr>
        <w:t>W powiecie oświęcimskim większość poboru (6</w:t>
      </w:r>
      <w:r w:rsidR="004F3D6F" w:rsidRPr="004F3D6F">
        <w:rPr>
          <w:color w:val="000000" w:themeColor="text1"/>
        </w:rPr>
        <w:t>3</w:t>
      </w:r>
      <w:r w:rsidR="009C7142" w:rsidRPr="004F3D6F">
        <w:rPr>
          <w:color w:val="000000" w:themeColor="text1"/>
        </w:rPr>
        <w:t>,</w:t>
      </w:r>
      <w:r w:rsidR="004F3D6F" w:rsidRPr="004F3D6F">
        <w:rPr>
          <w:color w:val="000000" w:themeColor="text1"/>
        </w:rPr>
        <w:t>1</w:t>
      </w:r>
      <w:r w:rsidR="009C7142" w:rsidRPr="004F3D6F">
        <w:rPr>
          <w:color w:val="000000" w:themeColor="text1"/>
        </w:rPr>
        <w:t>%) była przeznaczona do napełniania i uzupełniania stawów rybnych.</w:t>
      </w:r>
    </w:p>
    <w:p w14:paraId="38A2F4E2" w14:textId="5F2A5F6D" w:rsidR="0042340A" w:rsidRPr="008C5602" w:rsidRDefault="0042340A" w:rsidP="0042340A">
      <w:pPr>
        <w:rPr>
          <w:color w:val="FF0000"/>
          <w:shd w:val="clear" w:color="auto" w:fill="FFFFFF"/>
        </w:rPr>
      </w:pPr>
      <w:r w:rsidRPr="006F4258">
        <w:rPr>
          <w:color w:val="000000" w:themeColor="text1"/>
        </w:rPr>
        <w:t>W ciągu roku zużyto 3</w:t>
      </w:r>
      <w:r w:rsidR="00710FFD" w:rsidRPr="006F4258">
        <w:rPr>
          <w:color w:val="000000" w:themeColor="text1"/>
        </w:rPr>
        <w:t>21</w:t>
      </w:r>
      <w:r w:rsidRPr="006F4258">
        <w:rPr>
          <w:color w:val="000000" w:themeColor="text1"/>
        </w:rPr>
        <w:t>,</w:t>
      </w:r>
      <w:r w:rsidR="006F4258" w:rsidRPr="006F4258">
        <w:rPr>
          <w:color w:val="000000" w:themeColor="text1"/>
        </w:rPr>
        <w:t>4</w:t>
      </w:r>
      <w:r w:rsidRPr="006F4258">
        <w:rPr>
          <w:color w:val="000000" w:themeColor="text1"/>
        </w:rPr>
        <w:t xml:space="preserve"> hm</w:t>
      </w:r>
      <w:r w:rsidRPr="006F4258">
        <w:rPr>
          <w:color w:val="000000" w:themeColor="text1"/>
          <w:vertAlign w:val="superscript"/>
        </w:rPr>
        <w:t>3</w:t>
      </w:r>
      <w:r w:rsidRPr="006F4258">
        <w:rPr>
          <w:color w:val="000000" w:themeColor="text1"/>
        </w:rPr>
        <w:t xml:space="preserve"> wody, tj. 4,</w:t>
      </w:r>
      <w:r w:rsidR="006F4258" w:rsidRPr="006F4258">
        <w:rPr>
          <w:color w:val="000000" w:themeColor="text1"/>
        </w:rPr>
        <w:t>1</w:t>
      </w:r>
      <w:r w:rsidRPr="006F4258">
        <w:rPr>
          <w:color w:val="000000" w:themeColor="text1"/>
        </w:rPr>
        <w:t xml:space="preserve">% </w:t>
      </w:r>
      <w:r w:rsidRPr="00B90347">
        <w:rPr>
          <w:color w:val="000000" w:themeColor="text1"/>
        </w:rPr>
        <w:t xml:space="preserve">wielkości krajowej. Było to o </w:t>
      </w:r>
      <w:r w:rsidR="006F4258" w:rsidRPr="00B90347">
        <w:rPr>
          <w:color w:val="000000" w:themeColor="text1"/>
        </w:rPr>
        <w:t>18</w:t>
      </w:r>
      <w:r w:rsidRPr="00B90347">
        <w:rPr>
          <w:color w:val="000000" w:themeColor="text1"/>
        </w:rPr>
        <w:t>,</w:t>
      </w:r>
      <w:r w:rsidR="006F4258" w:rsidRPr="00B90347">
        <w:rPr>
          <w:color w:val="000000" w:themeColor="text1"/>
        </w:rPr>
        <w:t>8</w:t>
      </w:r>
      <w:r w:rsidRPr="00B90347">
        <w:rPr>
          <w:color w:val="000000" w:themeColor="text1"/>
        </w:rPr>
        <w:t xml:space="preserve">% </w:t>
      </w:r>
      <w:r w:rsidR="006F4258" w:rsidRPr="00B90347">
        <w:rPr>
          <w:color w:val="000000" w:themeColor="text1"/>
        </w:rPr>
        <w:t>mniej</w:t>
      </w:r>
      <w:r w:rsidRPr="00B90347">
        <w:rPr>
          <w:color w:val="000000" w:themeColor="text1"/>
        </w:rPr>
        <w:t xml:space="preserve"> w porównaniu z 202</w:t>
      </w:r>
      <w:r w:rsidR="006F4258" w:rsidRPr="00B90347">
        <w:rPr>
          <w:color w:val="000000" w:themeColor="text1"/>
        </w:rPr>
        <w:t>2</w:t>
      </w:r>
      <w:r w:rsidRPr="00B90347">
        <w:rPr>
          <w:color w:val="000000" w:themeColor="text1"/>
        </w:rPr>
        <w:t xml:space="preserve"> r. Przemysł zużył </w:t>
      </w:r>
      <w:r w:rsidR="00B90347" w:rsidRPr="00B90347">
        <w:rPr>
          <w:color w:val="000000" w:themeColor="text1"/>
        </w:rPr>
        <w:t>148</w:t>
      </w:r>
      <w:r w:rsidRPr="00B90347">
        <w:rPr>
          <w:color w:val="000000" w:themeColor="text1"/>
        </w:rPr>
        <w:t>,</w:t>
      </w:r>
      <w:r w:rsidR="00B90347" w:rsidRPr="00B90347">
        <w:rPr>
          <w:color w:val="000000" w:themeColor="text1"/>
          <w:shd w:val="clear" w:color="auto" w:fill="FFFFFF"/>
        </w:rPr>
        <w:t>7</w:t>
      </w:r>
      <w:r w:rsidRPr="00B90347">
        <w:rPr>
          <w:color w:val="000000" w:themeColor="text1"/>
        </w:rPr>
        <w:t xml:space="preserve"> hm</w:t>
      </w:r>
      <w:r w:rsidRPr="00B90347">
        <w:rPr>
          <w:color w:val="000000" w:themeColor="text1"/>
          <w:vertAlign w:val="superscript"/>
        </w:rPr>
        <w:t>3</w:t>
      </w:r>
      <w:r w:rsidRPr="00B90347">
        <w:rPr>
          <w:color w:val="000000" w:themeColor="text1"/>
        </w:rPr>
        <w:t xml:space="preserve"> (</w:t>
      </w:r>
      <w:r w:rsidR="00B90347" w:rsidRPr="00B90347">
        <w:rPr>
          <w:color w:val="000000" w:themeColor="text1"/>
          <w:shd w:val="clear" w:color="auto" w:fill="FFFFFF"/>
        </w:rPr>
        <w:t>46</w:t>
      </w:r>
      <w:r w:rsidRPr="00B90347">
        <w:rPr>
          <w:color w:val="000000" w:themeColor="text1"/>
          <w:shd w:val="clear" w:color="auto" w:fill="FFFFFF"/>
        </w:rPr>
        <w:t>,</w:t>
      </w:r>
      <w:r w:rsidR="00B90347" w:rsidRPr="00B90347">
        <w:rPr>
          <w:color w:val="000000" w:themeColor="text1"/>
          <w:shd w:val="clear" w:color="auto" w:fill="FFFFFF"/>
        </w:rPr>
        <w:t>3</w:t>
      </w:r>
      <w:r w:rsidRPr="00B90347">
        <w:rPr>
          <w:color w:val="000000" w:themeColor="text1"/>
          <w:shd w:val="clear" w:color="auto" w:fill="FFFFFF"/>
        </w:rPr>
        <w:t>%</w:t>
      </w:r>
      <w:r w:rsidRPr="00B90347">
        <w:rPr>
          <w:color w:val="000000" w:themeColor="text1"/>
        </w:rPr>
        <w:t>) wody, w tym 9</w:t>
      </w:r>
      <w:r w:rsidR="00B90347" w:rsidRPr="00B90347">
        <w:rPr>
          <w:color w:val="000000" w:themeColor="text1"/>
        </w:rPr>
        <w:t>6</w:t>
      </w:r>
      <w:r w:rsidRPr="00B90347">
        <w:rPr>
          <w:color w:val="000000" w:themeColor="text1"/>
        </w:rPr>
        <w:t>,</w:t>
      </w:r>
      <w:r w:rsidR="00B90347" w:rsidRPr="00B90347">
        <w:rPr>
          <w:color w:val="000000" w:themeColor="text1"/>
        </w:rPr>
        <w:t>8</w:t>
      </w:r>
      <w:r w:rsidRPr="00B90347">
        <w:rPr>
          <w:color w:val="000000" w:themeColor="text1"/>
        </w:rPr>
        <w:t xml:space="preserve">% </w:t>
      </w:r>
      <w:r w:rsidRPr="003A3493">
        <w:rPr>
          <w:color w:val="000000" w:themeColor="text1"/>
        </w:rPr>
        <w:t>przeznaczono na cele produkcyjne. Ponadto, w ramach eksploatacji sieci wodociągowej zużyto 12</w:t>
      </w:r>
      <w:r w:rsidR="00C13633" w:rsidRPr="003A3493">
        <w:rPr>
          <w:color w:val="000000" w:themeColor="text1"/>
        </w:rPr>
        <w:t>8</w:t>
      </w:r>
      <w:r w:rsidRPr="003A3493">
        <w:rPr>
          <w:color w:val="000000" w:themeColor="text1"/>
        </w:rPr>
        <w:t>,</w:t>
      </w:r>
      <w:r w:rsidR="003A3493" w:rsidRPr="003A3493">
        <w:rPr>
          <w:color w:val="000000" w:themeColor="text1"/>
        </w:rPr>
        <w:t>6</w:t>
      </w:r>
      <w:r w:rsidRPr="003A3493">
        <w:rPr>
          <w:color w:val="000000" w:themeColor="text1"/>
        </w:rPr>
        <w:t xml:space="preserve"> hm</w:t>
      </w:r>
      <w:r w:rsidRPr="003A3493">
        <w:rPr>
          <w:color w:val="000000" w:themeColor="text1"/>
          <w:vertAlign w:val="superscript"/>
        </w:rPr>
        <w:t>3</w:t>
      </w:r>
      <w:r w:rsidRPr="003A3493">
        <w:rPr>
          <w:color w:val="000000" w:themeColor="text1"/>
        </w:rPr>
        <w:t xml:space="preserve"> (</w:t>
      </w:r>
      <w:r w:rsidR="003A3493" w:rsidRPr="003A3493">
        <w:rPr>
          <w:color w:val="000000" w:themeColor="text1"/>
        </w:rPr>
        <w:t>40</w:t>
      </w:r>
      <w:r w:rsidRPr="003A3493">
        <w:rPr>
          <w:color w:val="000000" w:themeColor="text1"/>
        </w:rPr>
        <w:t>,</w:t>
      </w:r>
      <w:r w:rsidR="003A3493" w:rsidRPr="003A3493">
        <w:rPr>
          <w:color w:val="000000" w:themeColor="text1"/>
        </w:rPr>
        <w:t>0</w:t>
      </w:r>
      <w:r w:rsidRPr="003A3493">
        <w:rPr>
          <w:color w:val="000000" w:themeColor="text1"/>
        </w:rPr>
        <w:t xml:space="preserve">% ogólnego zużycia wody), a do napełniania i uzupełniania stawów rybnych – </w:t>
      </w:r>
      <w:r w:rsidR="00C13633" w:rsidRPr="003A3493">
        <w:rPr>
          <w:color w:val="000000" w:themeColor="text1"/>
        </w:rPr>
        <w:t>4</w:t>
      </w:r>
      <w:r w:rsidR="003A3493" w:rsidRPr="003A3493">
        <w:rPr>
          <w:color w:val="000000" w:themeColor="text1"/>
        </w:rPr>
        <w:t>4</w:t>
      </w:r>
      <w:r w:rsidRPr="003A3493">
        <w:rPr>
          <w:color w:val="000000" w:themeColor="text1"/>
        </w:rPr>
        <w:t>,</w:t>
      </w:r>
      <w:r w:rsidR="003A3493" w:rsidRPr="003A3493">
        <w:rPr>
          <w:color w:val="000000" w:themeColor="text1"/>
        </w:rPr>
        <w:t>2</w:t>
      </w:r>
      <w:r w:rsidRPr="003A3493">
        <w:rPr>
          <w:color w:val="000000" w:themeColor="text1"/>
        </w:rPr>
        <w:t xml:space="preserve"> hm</w:t>
      </w:r>
      <w:r w:rsidRPr="003A3493">
        <w:rPr>
          <w:color w:val="000000" w:themeColor="text1"/>
          <w:vertAlign w:val="superscript"/>
        </w:rPr>
        <w:t>3</w:t>
      </w:r>
      <w:r w:rsidRPr="003A3493">
        <w:rPr>
          <w:color w:val="000000" w:themeColor="text1"/>
        </w:rPr>
        <w:t xml:space="preserve"> (</w:t>
      </w:r>
      <w:r w:rsidRPr="003A3493">
        <w:rPr>
          <w:color w:val="000000" w:themeColor="text1"/>
          <w:shd w:val="clear" w:color="auto" w:fill="FFFFFF"/>
        </w:rPr>
        <w:t>pozostałe</w:t>
      </w:r>
      <w:r w:rsidRPr="003A3493">
        <w:rPr>
          <w:color w:val="000000" w:themeColor="text1"/>
        </w:rPr>
        <w:t xml:space="preserve"> 1</w:t>
      </w:r>
      <w:r w:rsidR="003A3493" w:rsidRPr="003A3493">
        <w:rPr>
          <w:color w:val="000000" w:themeColor="text1"/>
        </w:rPr>
        <w:t>3</w:t>
      </w:r>
      <w:r w:rsidRPr="003A3493">
        <w:rPr>
          <w:color w:val="000000" w:themeColor="text1"/>
        </w:rPr>
        <w:t>,</w:t>
      </w:r>
      <w:r w:rsidR="003A3493" w:rsidRPr="003A3493">
        <w:rPr>
          <w:color w:val="000000" w:themeColor="text1"/>
        </w:rPr>
        <w:t>7</w:t>
      </w:r>
      <w:r w:rsidRPr="003A3493">
        <w:rPr>
          <w:color w:val="000000" w:themeColor="text1"/>
        </w:rPr>
        <w:t>%).</w:t>
      </w:r>
      <w:r w:rsidRPr="003A3493">
        <w:rPr>
          <w:color w:val="000000" w:themeColor="text1"/>
          <w:shd w:val="clear" w:color="auto" w:fill="FFFFFF"/>
        </w:rPr>
        <w:t xml:space="preserve"> </w:t>
      </w:r>
    </w:p>
    <w:p w14:paraId="02B44F09" w14:textId="675450B7" w:rsidR="000F6970" w:rsidRPr="00835B08" w:rsidRDefault="000F6970" w:rsidP="0042340A">
      <w:pPr>
        <w:rPr>
          <w:color w:val="000000" w:themeColor="text1"/>
          <w:shd w:val="clear" w:color="auto" w:fill="FFFFFF"/>
        </w:rPr>
      </w:pPr>
      <w:r w:rsidRPr="00835B08">
        <w:rPr>
          <w:color w:val="000000" w:themeColor="text1"/>
        </w:rPr>
        <w:t xml:space="preserve">Średnie zużycie wody z wodociągów w gospodarstwach domowych na </w:t>
      </w:r>
      <w:r w:rsidR="00C6662F" w:rsidRPr="00835B08">
        <w:rPr>
          <w:color w:val="000000" w:themeColor="text1"/>
        </w:rPr>
        <w:t>jednego</w:t>
      </w:r>
      <w:r w:rsidRPr="00835B08">
        <w:rPr>
          <w:color w:val="000000" w:themeColor="text1"/>
        </w:rPr>
        <w:t xml:space="preserve"> mieszkańca województwa małopolskiego wyniosło 2</w:t>
      </w:r>
      <w:r w:rsidR="00B07D35" w:rsidRPr="00835B08">
        <w:rPr>
          <w:color w:val="000000" w:themeColor="text1"/>
        </w:rPr>
        <w:t>8</w:t>
      </w:r>
      <w:r w:rsidRPr="00835B08">
        <w:rPr>
          <w:color w:val="000000" w:themeColor="text1"/>
        </w:rPr>
        <w:t>,</w:t>
      </w:r>
      <w:r w:rsidR="005B17F6" w:rsidRPr="00835B08">
        <w:rPr>
          <w:color w:val="000000" w:themeColor="text1"/>
        </w:rPr>
        <w:t>8</w:t>
      </w:r>
      <w:r w:rsidRPr="00835B08">
        <w:rPr>
          <w:color w:val="000000" w:themeColor="text1"/>
        </w:rPr>
        <w:t xml:space="preserve"> m</w:t>
      </w:r>
      <w:r w:rsidRPr="00835B08">
        <w:rPr>
          <w:color w:val="000000" w:themeColor="text1"/>
          <w:vertAlign w:val="superscript"/>
        </w:rPr>
        <w:t>3</w:t>
      </w:r>
      <w:r w:rsidRPr="00835B08">
        <w:rPr>
          <w:color w:val="000000" w:themeColor="text1"/>
        </w:rPr>
        <w:t xml:space="preserve"> (w 202</w:t>
      </w:r>
      <w:r w:rsidR="003A3493" w:rsidRPr="00835B08">
        <w:rPr>
          <w:color w:val="000000" w:themeColor="text1"/>
        </w:rPr>
        <w:t>2</w:t>
      </w:r>
      <w:r w:rsidRPr="00835B08">
        <w:rPr>
          <w:color w:val="000000" w:themeColor="text1"/>
        </w:rPr>
        <w:t xml:space="preserve"> </w:t>
      </w:r>
      <w:r w:rsidRPr="003A3493">
        <w:rPr>
          <w:color w:val="000000" w:themeColor="text1"/>
        </w:rPr>
        <w:t>r. 2</w:t>
      </w:r>
      <w:r w:rsidR="00B07D35" w:rsidRPr="003A3493">
        <w:rPr>
          <w:color w:val="000000" w:themeColor="text1"/>
        </w:rPr>
        <w:t>8</w:t>
      </w:r>
      <w:r w:rsidRPr="003A3493">
        <w:rPr>
          <w:color w:val="000000" w:themeColor="text1"/>
        </w:rPr>
        <w:t>,</w:t>
      </w:r>
      <w:r w:rsidR="003A3493" w:rsidRPr="003A3493">
        <w:rPr>
          <w:color w:val="000000" w:themeColor="text1"/>
        </w:rPr>
        <w:t>7</w:t>
      </w:r>
      <w:r w:rsidRPr="003A3493">
        <w:rPr>
          <w:color w:val="000000" w:themeColor="text1"/>
        </w:rPr>
        <w:t xml:space="preserve"> </w:t>
      </w:r>
      <w:r w:rsidRPr="00835B08">
        <w:rPr>
          <w:color w:val="000000" w:themeColor="text1"/>
        </w:rPr>
        <w:t>m</w:t>
      </w:r>
      <w:r w:rsidRPr="00835B08">
        <w:rPr>
          <w:color w:val="000000" w:themeColor="text1"/>
          <w:vertAlign w:val="superscript"/>
        </w:rPr>
        <w:t>3</w:t>
      </w:r>
      <w:r w:rsidRPr="00835B08">
        <w:rPr>
          <w:color w:val="000000" w:themeColor="text1"/>
        </w:rPr>
        <w:t>), w kraju 3</w:t>
      </w:r>
      <w:r w:rsidR="00B07D35" w:rsidRPr="00835B08">
        <w:rPr>
          <w:color w:val="000000" w:themeColor="text1"/>
        </w:rPr>
        <w:t>4</w:t>
      </w:r>
      <w:r w:rsidRPr="00835B08">
        <w:rPr>
          <w:color w:val="000000" w:themeColor="text1"/>
        </w:rPr>
        <w:t>,</w:t>
      </w:r>
      <w:r w:rsidR="00835B08" w:rsidRPr="00835B08">
        <w:rPr>
          <w:color w:val="000000" w:themeColor="text1"/>
        </w:rPr>
        <w:t>4</w:t>
      </w:r>
      <w:r w:rsidRPr="00835B08">
        <w:rPr>
          <w:color w:val="000000" w:themeColor="text1"/>
        </w:rPr>
        <w:t xml:space="preserve"> m</w:t>
      </w:r>
      <w:r w:rsidRPr="00835B08">
        <w:rPr>
          <w:color w:val="000000" w:themeColor="text1"/>
          <w:vertAlign w:val="superscript"/>
        </w:rPr>
        <w:t>3</w:t>
      </w:r>
      <w:r w:rsidRPr="00835B08">
        <w:rPr>
          <w:color w:val="000000" w:themeColor="text1"/>
        </w:rPr>
        <w:t xml:space="preserve"> (w 202</w:t>
      </w:r>
      <w:r w:rsidR="003A3493" w:rsidRPr="00835B08">
        <w:rPr>
          <w:color w:val="000000" w:themeColor="text1"/>
        </w:rPr>
        <w:t>2</w:t>
      </w:r>
      <w:r w:rsidRPr="00835B08">
        <w:rPr>
          <w:color w:val="000000" w:themeColor="text1"/>
        </w:rPr>
        <w:t xml:space="preserve"> r. 3</w:t>
      </w:r>
      <w:r w:rsidR="003A3493" w:rsidRPr="00835B08">
        <w:rPr>
          <w:color w:val="000000" w:themeColor="text1"/>
        </w:rPr>
        <w:t>4</w:t>
      </w:r>
      <w:r w:rsidRPr="00835B08">
        <w:rPr>
          <w:color w:val="000000" w:themeColor="text1"/>
        </w:rPr>
        <w:t>,</w:t>
      </w:r>
      <w:r w:rsidR="003A3493" w:rsidRPr="00835B08">
        <w:rPr>
          <w:color w:val="000000" w:themeColor="text1"/>
        </w:rPr>
        <w:t>0</w:t>
      </w:r>
      <w:r w:rsidRPr="00835B08">
        <w:rPr>
          <w:color w:val="000000" w:themeColor="text1"/>
        </w:rPr>
        <w:t xml:space="preserve"> m</w:t>
      </w:r>
      <w:r w:rsidRPr="00835B08">
        <w:rPr>
          <w:color w:val="000000" w:themeColor="text1"/>
          <w:vertAlign w:val="superscript"/>
        </w:rPr>
        <w:t>3</w:t>
      </w:r>
      <w:r w:rsidRPr="00835B08">
        <w:rPr>
          <w:color w:val="000000" w:themeColor="text1"/>
        </w:rPr>
        <w:t>)</w:t>
      </w:r>
      <w:r w:rsidR="00B07D35" w:rsidRPr="00835B08">
        <w:rPr>
          <w:color w:val="000000" w:themeColor="text1"/>
        </w:rPr>
        <w:t>.</w:t>
      </w:r>
    </w:p>
    <w:p w14:paraId="5E9951E6" w14:textId="206495BB" w:rsidR="0042340A" w:rsidRPr="0042340A" w:rsidRDefault="0042340A" w:rsidP="00E83CCD">
      <w:pPr>
        <w:pStyle w:val="Nagwek2"/>
        <w:rPr>
          <w:shd w:val="clear" w:color="auto" w:fill="FFFFFF"/>
        </w:rPr>
      </w:pPr>
      <w:r w:rsidRPr="0042340A">
        <w:rPr>
          <w:shd w:val="clear" w:color="auto" w:fill="FFFFFF"/>
        </w:rPr>
        <w:t>Ścieki</w:t>
      </w:r>
    </w:p>
    <w:p w14:paraId="3AE7CF8E" w14:textId="3796E02F" w:rsidR="0042340A" w:rsidRPr="008C5602" w:rsidRDefault="00287F86" w:rsidP="00E83CCD">
      <w:pPr>
        <w:rPr>
          <w:color w:val="FF0000"/>
          <w:shd w:val="clear" w:color="auto" w:fill="FFFFFF"/>
        </w:rPr>
      </w:pPr>
      <w:r w:rsidRPr="00D2092E">
        <w:rPr>
          <w:noProof/>
          <w:color w:val="000000" w:themeColor="text1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1020BF07" wp14:editId="5B08AE06">
                <wp:simplePos x="0" y="0"/>
                <wp:positionH relativeFrom="column">
                  <wp:posOffset>5253839</wp:posOffset>
                </wp:positionH>
                <wp:positionV relativeFrom="paragraph">
                  <wp:posOffset>1298473</wp:posOffset>
                </wp:positionV>
                <wp:extent cx="1706880" cy="1184910"/>
                <wp:effectExtent l="0" t="0" r="0" b="0"/>
                <wp:wrapTight wrapText="bothSides">
                  <wp:wrapPolygon edited="0">
                    <wp:start x="723" y="0"/>
                    <wp:lineTo x="723" y="21183"/>
                    <wp:lineTo x="20732" y="21183"/>
                    <wp:lineTo x="20732" y="0"/>
                    <wp:lineTo x="723" y="0"/>
                  </wp:wrapPolygon>
                </wp:wrapTight>
                <wp:docPr id="260" name="Pole tekstowe 260" descr="Najwięcej ścieków wymagających oczyszczania odprowadzono do wód lub do ziemi w Krakowie – 30,4% ogólnej ich ilośc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880" cy="1184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B5912" w14:textId="2CF90D7A" w:rsidR="0042340A" w:rsidRPr="00484200" w:rsidRDefault="0042340A" w:rsidP="00DD5976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 w:rsidRPr="00357B75">
                              <w:t xml:space="preserve">Najwięcej ścieków wymagających oczyszczania odprowadzono do wód lub do ziemi w </w:t>
                            </w:r>
                            <w:r w:rsidR="00357B75" w:rsidRPr="00357B75">
                              <w:t>Krakowie</w:t>
                            </w:r>
                            <w:r w:rsidRPr="00357B75">
                              <w:t xml:space="preserve"> – </w:t>
                            </w:r>
                            <w:r w:rsidR="00357B75" w:rsidRPr="00357B75">
                              <w:t>3</w:t>
                            </w:r>
                            <w:r w:rsidR="00D20086">
                              <w:t>0</w:t>
                            </w:r>
                            <w:r w:rsidRPr="00357B75">
                              <w:t>,</w:t>
                            </w:r>
                            <w:r w:rsidR="00D20086">
                              <w:t>4</w:t>
                            </w:r>
                            <w:r w:rsidRPr="00357B75">
                              <w:t>% ogólnej ich ilości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0BF07" id="Pole tekstowe 260" o:spid="_x0000_s1029" type="#_x0000_t202" alt="Najwięcej ścieków wymagających oczyszczania odprowadzono do wód lub do ziemi w Krakowie – 30,4% ogólnej ich ilości" style="position:absolute;margin-left:413.7pt;margin-top:102.25pt;width:134.4pt;height:93.3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" filled="f" stroked="f">
                <v:textbox>
                  <w:txbxContent>
                    <w:p w14:paraId="6B4B5912" w14:textId="2CF90D7A" w:rsidR="0042340A" w:rsidRPr="00484200" w:rsidRDefault="0042340A" w:rsidP="00DD5976">
                      <w:pPr>
                        <w:pStyle w:val="tekstzboku"/>
                        <w:suppressAutoHyphens/>
                        <w:spacing w:line="240" w:lineRule="exact"/>
                      </w:pPr>
                      <w:r w:rsidRPr="00357B75">
                        <w:t xml:space="preserve">Najwięcej ścieków wymagających oczyszczania odprowadzono do wód lub do ziemi w </w:t>
                      </w:r>
                      <w:r w:rsidR="00357B75" w:rsidRPr="00357B75">
                        <w:t>Krakowie</w:t>
                      </w:r>
                      <w:r w:rsidRPr="00357B75">
                        <w:t xml:space="preserve"> – </w:t>
                      </w:r>
                      <w:r w:rsidR="00357B75" w:rsidRPr="00357B75">
                        <w:t>3</w:t>
                      </w:r>
                      <w:r w:rsidR="00D20086">
                        <w:t>0</w:t>
                      </w:r>
                      <w:r w:rsidRPr="00357B75">
                        <w:t>,</w:t>
                      </w:r>
                      <w:r w:rsidR="00D20086">
                        <w:t>4</w:t>
                      </w:r>
                      <w:r w:rsidRPr="00357B75">
                        <w:t>% ogólnej ich ilości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2340A" w:rsidRPr="00D2092E">
        <w:rPr>
          <w:color w:val="000000" w:themeColor="text1"/>
          <w:shd w:val="clear" w:color="auto" w:fill="FFFFFF"/>
        </w:rPr>
        <w:t xml:space="preserve">Do wód powierzchniowych lub do ziemi </w:t>
      </w:r>
      <w:r w:rsidR="0042340A" w:rsidRPr="007A77E2">
        <w:rPr>
          <w:color w:val="000000" w:themeColor="text1"/>
          <w:shd w:val="clear" w:color="auto" w:fill="FFFFFF"/>
        </w:rPr>
        <w:t xml:space="preserve">odprowadzono </w:t>
      </w:r>
      <w:r w:rsidR="00F26985" w:rsidRPr="007A77E2">
        <w:rPr>
          <w:color w:val="000000" w:themeColor="text1"/>
          <w:shd w:val="clear" w:color="auto" w:fill="FFFFFF"/>
        </w:rPr>
        <w:t>270</w:t>
      </w:r>
      <w:r w:rsidR="0042340A" w:rsidRPr="007A77E2">
        <w:rPr>
          <w:color w:val="000000" w:themeColor="text1"/>
          <w:shd w:val="clear" w:color="auto" w:fill="FFFFFF"/>
        </w:rPr>
        <w:t>,</w:t>
      </w:r>
      <w:r w:rsidR="00D2092E" w:rsidRPr="007A77E2">
        <w:rPr>
          <w:color w:val="000000" w:themeColor="text1"/>
          <w:shd w:val="clear" w:color="auto" w:fill="FFFFFF"/>
        </w:rPr>
        <w:t>6</w:t>
      </w:r>
      <w:r w:rsidR="0042340A" w:rsidRPr="007A77E2">
        <w:rPr>
          <w:color w:val="000000" w:themeColor="text1"/>
          <w:shd w:val="clear" w:color="auto" w:fill="FFFFFF"/>
        </w:rPr>
        <w:t xml:space="preserve"> hm</w:t>
      </w:r>
      <w:r w:rsidR="0042340A" w:rsidRPr="007A77E2">
        <w:rPr>
          <w:color w:val="000000" w:themeColor="text1"/>
          <w:shd w:val="clear" w:color="auto" w:fill="FFFFFF"/>
          <w:vertAlign w:val="superscript"/>
        </w:rPr>
        <w:t>3</w:t>
      </w:r>
      <w:r w:rsidR="0042340A" w:rsidRPr="007A77E2">
        <w:rPr>
          <w:color w:val="000000" w:themeColor="text1"/>
          <w:shd w:val="clear" w:color="auto" w:fill="FFFFFF"/>
        </w:rPr>
        <w:t xml:space="preserve"> ścieków przemysłowych i komunalnych (tj. </w:t>
      </w:r>
      <w:r w:rsidR="001C65F3" w:rsidRPr="007A77E2">
        <w:rPr>
          <w:color w:val="000000" w:themeColor="text1"/>
          <w:shd w:val="clear" w:color="auto" w:fill="FFFFFF"/>
        </w:rPr>
        <w:t>4</w:t>
      </w:r>
      <w:r w:rsidR="0042340A" w:rsidRPr="007A77E2">
        <w:rPr>
          <w:color w:val="000000" w:themeColor="text1"/>
          <w:shd w:val="clear" w:color="auto" w:fill="FFFFFF"/>
        </w:rPr>
        <w:t>,</w:t>
      </w:r>
      <w:r w:rsidR="007A77E2" w:rsidRPr="007A77E2">
        <w:rPr>
          <w:color w:val="000000" w:themeColor="text1"/>
          <w:shd w:val="clear" w:color="auto" w:fill="FFFFFF"/>
        </w:rPr>
        <w:t>0</w:t>
      </w:r>
      <w:r w:rsidR="0042340A" w:rsidRPr="007A77E2">
        <w:rPr>
          <w:color w:val="000000" w:themeColor="text1"/>
          <w:shd w:val="clear" w:color="auto" w:fill="FFFFFF"/>
        </w:rPr>
        <w:t>% wielkości krajowej). Było to</w:t>
      </w:r>
      <w:r w:rsidR="001C65F3" w:rsidRPr="007A77E2">
        <w:rPr>
          <w:color w:val="000000" w:themeColor="text1"/>
          <w:shd w:val="clear" w:color="auto" w:fill="FFFFFF"/>
        </w:rPr>
        <w:t xml:space="preserve"> </w:t>
      </w:r>
      <w:r w:rsidR="0042340A" w:rsidRPr="007A77E2">
        <w:rPr>
          <w:color w:val="000000" w:themeColor="text1"/>
          <w:shd w:val="clear" w:color="auto" w:fill="FFFFFF"/>
        </w:rPr>
        <w:t>o 2</w:t>
      </w:r>
      <w:r w:rsidR="007A77E2" w:rsidRPr="007A77E2">
        <w:rPr>
          <w:color w:val="000000" w:themeColor="text1"/>
          <w:shd w:val="clear" w:color="auto" w:fill="FFFFFF"/>
        </w:rPr>
        <w:t>0</w:t>
      </w:r>
      <w:r w:rsidR="0042340A" w:rsidRPr="007A77E2">
        <w:rPr>
          <w:color w:val="000000" w:themeColor="text1"/>
          <w:shd w:val="clear" w:color="auto" w:fill="FFFFFF"/>
        </w:rPr>
        <w:t>,</w:t>
      </w:r>
      <w:r w:rsidR="007A77E2" w:rsidRPr="007A77E2">
        <w:rPr>
          <w:color w:val="000000" w:themeColor="text1"/>
          <w:shd w:val="clear" w:color="auto" w:fill="FFFFFF"/>
        </w:rPr>
        <w:t>0</w:t>
      </w:r>
      <w:r w:rsidR="0042340A" w:rsidRPr="007A77E2">
        <w:rPr>
          <w:color w:val="000000" w:themeColor="text1"/>
          <w:shd w:val="clear" w:color="auto" w:fill="FFFFFF"/>
        </w:rPr>
        <w:t>%</w:t>
      </w:r>
      <w:r w:rsidR="001C65F3" w:rsidRPr="007A77E2">
        <w:rPr>
          <w:color w:val="000000" w:themeColor="text1"/>
          <w:shd w:val="clear" w:color="auto" w:fill="FFFFFF"/>
        </w:rPr>
        <w:t xml:space="preserve"> mniej</w:t>
      </w:r>
      <w:r w:rsidR="0042340A" w:rsidRPr="007A77E2">
        <w:rPr>
          <w:color w:val="000000" w:themeColor="text1"/>
          <w:shd w:val="clear" w:color="auto" w:fill="FFFFFF"/>
        </w:rPr>
        <w:t xml:space="preserve"> niż w 202</w:t>
      </w:r>
      <w:r w:rsidR="007A77E2" w:rsidRPr="007A77E2">
        <w:rPr>
          <w:color w:val="000000" w:themeColor="text1"/>
          <w:shd w:val="clear" w:color="auto" w:fill="FFFFFF"/>
        </w:rPr>
        <w:t>2</w:t>
      </w:r>
      <w:r w:rsidR="0042340A" w:rsidRPr="007A77E2">
        <w:rPr>
          <w:color w:val="000000" w:themeColor="text1"/>
          <w:shd w:val="clear" w:color="auto" w:fill="FFFFFF"/>
        </w:rPr>
        <w:t xml:space="preserve"> r. Udział ścieków odprowadzonych </w:t>
      </w:r>
      <w:r w:rsidR="0042340A" w:rsidRPr="00F86A72">
        <w:rPr>
          <w:color w:val="000000" w:themeColor="text1"/>
          <w:shd w:val="clear" w:color="auto" w:fill="FFFFFF"/>
        </w:rPr>
        <w:t xml:space="preserve">bezpośrednio z zakładów </w:t>
      </w:r>
      <w:r w:rsidR="00992DAC" w:rsidRPr="00F86A72">
        <w:rPr>
          <w:color w:val="000000" w:themeColor="text1"/>
          <w:shd w:val="clear" w:color="auto" w:fill="FFFFFF"/>
        </w:rPr>
        <w:t xml:space="preserve">przemysłowych </w:t>
      </w:r>
      <w:r w:rsidR="0042340A" w:rsidRPr="00F86A72">
        <w:rPr>
          <w:color w:val="000000" w:themeColor="text1"/>
          <w:shd w:val="clear" w:color="auto" w:fill="FFFFFF"/>
        </w:rPr>
        <w:t>(</w:t>
      </w:r>
      <w:r w:rsidR="007A77E2" w:rsidRPr="00F86A72">
        <w:rPr>
          <w:color w:val="000000" w:themeColor="text1"/>
          <w:shd w:val="clear" w:color="auto" w:fill="FFFFFF"/>
        </w:rPr>
        <w:t>147</w:t>
      </w:r>
      <w:r w:rsidR="0042340A" w:rsidRPr="007A77E2">
        <w:rPr>
          <w:color w:val="000000" w:themeColor="text1"/>
          <w:shd w:val="clear" w:color="auto" w:fill="FFFFFF"/>
        </w:rPr>
        <w:t>,</w:t>
      </w:r>
      <w:r w:rsidR="007A77E2" w:rsidRPr="007A77E2">
        <w:rPr>
          <w:color w:val="000000" w:themeColor="text1"/>
          <w:shd w:val="clear" w:color="auto" w:fill="FFFFFF"/>
        </w:rPr>
        <w:t>3</w:t>
      </w:r>
      <w:r w:rsidR="0042340A" w:rsidRPr="007A77E2">
        <w:rPr>
          <w:color w:val="000000" w:themeColor="text1"/>
          <w:shd w:val="clear" w:color="auto" w:fill="FFFFFF"/>
        </w:rPr>
        <w:t xml:space="preserve"> hm</w:t>
      </w:r>
      <w:r w:rsidR="0042340A" w:rsidRPr="007A77E2">
        <w:rPr>
          <w:color w:val="000000" w:themeColor="text1"/>
          <w:shd w:val="clear" w:color="auto" w:fill="FFFFFF"/>
          <w:vertAlign w:val="superscript"/>
        </w:rPr>
        <w:t>3</w:t>
      </w:r>
      <w:r w:rsidR="0042340A" w:rsidRPr="007A77E2">
        <w:rPr>
          <w:color w:val="000000" w:themeColor="text1"/>
          <w:shd w:val="clear" w:color="auto" w:fill="FFFFFF"/>
        </w:rPr>
        <w:t xml:space="preserve">) wyniósł </w:t>
      </w:r>
      <w:r w:rsidR="007A77E2" w:rsidRPr="007A77E2">
        <w:rPr>
          <w:color w:val="000000" w:themeColor="text1"/>
          <w:shd w:val="clear" w:color="auto" w:fill="FFFFFF"/>
        </w:rPr>
        <w:t>54</w:t>
      </w:r>
      <w:r w:rsidR="0042340A" w:rsidRPr="007A77E2">
        <w:rPr>
          <w:color w:val="000000" w:themeColor="text1"/>
          <w:shd w:val="clear" w:color="auto" w:fill="FFFFFF"/>
        </w:rPr>
        <w:t>,</w:t>
      </w:r>
      <w:r w:rsidR="007A77E2" w:rsidRPr="007A77E2">
        <w:rPr>
          <w:color w:val="000000" w:themeColor="text1"/>
          <w:shd w:val="clear" w:color="auto" w:fill="FFFFFF"/>
        </w:rPr>
        <w:t>4</w:t>
      </w:r>
      <w:r w:rsidR="0042340A" w:rsidRPr="007A77E2">
        <w:rPr>
          <w:color w:val="000000" w:themeColor="text1"/>
          <w:shd w:val="clear" w:color="auto" w:fill="FFFFFF"/>
        </w:rPr>
        <w:t xml:space="preserve">%, podczas gdy pozostałą część stanowiły ścieki komunalne. Z ogólnej ilości ścieków odprowadzonych do wód lub do ziemi </w:t>
      </w:r>
      <w:r w:rsidR="007A77E2" w:rsidRPr="007A77E2">
        <w:rPr>
          <w:color w:val="000000" w:themeColor="text1"/>
          <w:shd w:val="clear" w:color="auto" w:fill="FFFFFF"/>
        </w:rPr>
        <w:t>57</w:t>
      </w:r>
      <w:r w:rsidR="0042340A" w:rsidRPr="007A77E2">
        <w:rPr>
          <w:color w:val="000000" w:themeColor="text1"/>
          <w:shd w:val="clear" w:color="auto" w:fill="FFFFFF"/>
        </w:rPr>
        <w:t>,</w:t>
      </w:r>
      <w:r w:rsidR="007A77E2" w:rsidRPr="007A77E2">
        <w:rPr>
          <w:color w:val="000000" w:themeColor="text1"/>
          <w:shd w:val="clear" w:color="auto" w:fill="FFFFFF"/>
        </w:rPr>
        <w:t>9</w:t>
      </w:r>
      <w:r w:rsidR="0042340A" w:rsidRPr="007A77E2">
        <w:rPr>
          <w:color w:val="000000" w:themeColor="text1"/>
          <w:shd w:val="clear" w:color="auto" w:fill="FFFFFF"/>
        </w:rPr>
        <w:t>% (</w:t>
      </w:r>
      <w:r w:rsidR="00586F39" w:rsidRPr="007A77E2">
        <w:rPr>
          <w:color w:val="000000" w:themeColor="text1"/>
          <w:shd w:val="clear" w:color="auto" w:fill="FFFFFF"/>
        </w:rPr>
        <w:t>15</w:t>
      </w:r>
      <w:r w:rsidR="007A77E2" w:rsidRPr="007A77E2">
        <w:rPr>
          <w:color w:val="000000" w:themeColor="text1"/>
          <w:shd w:val="clear" w:color="auto" w:fill="FFFFFF"/>
        </w:rPr>
        <w:t>6</w:t>
      </w:r>
      <w:r w:rsidR="0042340A" w:rsidRPr="007A77E2">
        <w:rPr>
          <w:color w:val="000000" w:themeColor="text1"/>
          <w:shd w:val="clear" w:color="auto" w:fill="FFFFFF"/>
        </w:rPr>
        <w:t>,</w:t>
      </w:r>
      <w:r w:rsidR="007A77E2" w:rsidRPr="007A77E2">
        <w:rPr>
          <w:color w:val="000000" w:themeColor="text1"/>
          <w:shd w:val="clear" w:color="auto" w:fill="FFFFFF"/>
        </w:rPr>
        <w:t>8</w:t>
      </w:r>
      <w:r w:rsidR="0042340A" w:rsidRPr="007A77E2">
        <w:rPr>
          <w:color w:val="000000" w:themeColor="text1"/>
          <w:shd w:val="clear" w:color="auto" w:fill="FFFFFF"/>
        </w:rPr>
        <w:t xml:space="preserve"> hm</w:t>
      </w:r>
      <w:r w:rsidR="0042340A" w:rsidRPr="007A77E2">
        <w:rPr>
          <w:color w:val="000000" w:themeColor="text1"/>
          <w:shd w:val="clear" w:color="auto" w:fill="FFFFFF"/>
          <w:vertAlign w:val="superscript"/>
        </w:rPr>
        <w:t>3</w:t>
      </w:r>
      <w:r w:rsidR="0042340A" w:rsidRPr="007A77E2">
        <w:rPr>
          <w:color w:val="000000" w:themeColor="text1"/>
          <w:shd w:val="clear" w:color="auto" w:fill="FFFFFF"/>
        </w:rPr>
        <w:t>) wymagało oczyszczania, w tym</w:t>
      </w:r>
      <w:r w:rsidR="00586F39" w:rsidRPr="007A77E2">
        <w:rPr>
          <w:color w:val="000000" w:themeColor="text1"/>
          <w:shd w:val="clear" w:color="auto" w:fill="FFFFFF"/>
        </w:rPr>
        <w:t xml:space="preserve"> </w:t>
      </w:r>
      <w:r w:rsidR="0031409C" w:rsidRPr="007A77E2">
        <w:rPr>
          <w:color w:val="000000" w:themeColor="text1"/>
          <w:shd w:val="clear" w:color="auto" w:fill="FFFFFF"/>
        </w:rPr>
        <w:t>67</w:t>
      </w:r>
      <w:r w:rsidR="00586F39" w:rsidRPr="007A77E2">
        <w:rPr>
          <w:color w:val="000000" w:themeColor="text1"/>
          <w:shd w:val="clear" w:color="auto" w:fill="FFFFFF"/>
        </w:rPr>
        <w:t>,</w:t>
      </w:r>
      <w:r w:rsidR="007A77E2" w:rsidRPr="007A77E2">
        <w:rPr>
          <w:color w:val="000000" w:themeColor="text1"/>
          <w:shd w:val="clear" w:color="auto" w:fill="FFFFFF"/>
        </w:rPr>
        <w:t>9</w:t>
      </w:r>
      <w:r w:rsidR="00586F39" w:rsidRPr="007A77E2">
        <w:rPr>
          <w:color w:val="000000" w:themeColor="text1"/>
          <w:shd w:val="clear" w:color="auto" w:fill="FFFFFF"/>
        </w:rPr>
        <w:t>%</w:t>
      </w:r>
      <w:r w:rsidR="0042340A" w:rsidRPr="007A77E2">
        <w:rPr>
          <w:color w:val="000000" w:themeColor="text1"/>
          <w:shd w:val="clear" w:color="auto" w:fill="FFFFFF"/>
        </w:rPr>
        <w:t xml:space="preserve"> została oczyszczona </w:t>
      </w:r>
      <w:r w:rsidR="00586F39" w:rsidRPr="007A77E2">
        <w:rPr>
          <w:color w:val="000000" w:themeColor="text1"/>
          <w:shd w:val="clear" w:color="auto" w:fill="FFFFFF"/>
        </w:rPr>
        <w:t>z</w:t>
      </w:r>
      <w:r w:rsidR="00B76AD6" w:rsidRPr="007A77E2">
        <w:rPr>
          <w:color w:val="000000" w:themeColor="text1"/>
          <w:shd w:val="clear" w:color="auto" w:fill="FFFFFF"/>
        </w:rPr>
        <w:t> </w:t>
      </w:r>
      <w:r w:rsidR="00586F39" w:rsidRPr="007A77E2">
        <w:rPr>
          <w:color w:val="000000" w:themeColor="text1"/>
          <w:shd w:val="clear" w:color="auto" w:fill="FFFFFF"/>
        </w:rPr>
        <w:t>podwyższonym usuwaniem biogenów</w:t>
      </w:r>
      <w:r w:rsidR="0042340A" w:rsidRPr="007A77E2">
        <w:rPr>
          <w:color w:val="000000" w:themeColor="text1"/>
          <w:shd w:val="clear" w:color="auto" w:fill="FFFFFF"/>
        </w:rPr>
        <w:t xml:space="preserve">, a </w:t>
      </w:r>
      <w:r w:rsidR="0031409C" w:rsidRPr="007A77E2">
        <w:rPr>
          <w:color w:val="000000" w:themeColor="text1"/>
          <w:shd w:val="clear" w:color="auto" w:fill="FFFFFF"/>
        </w:rPr>
        <w:t>1</w:t>
      </w:r>
      <w:r w:rsidR="007A77E2" w:rsidRPr="007A77E2">
        <w:rPr>
          <w:color w:val="000000" w:themeColor="text1"/>
          <w:shd w:val="clear" w:color="auto" w:fill="FFFFFF"/>
        </w:rPr>
        <w:t>7</w:t>
      </w:r>
      <w:r w:rsidR="00587569" w:rsidRPr="007A77E2">
        <w:rPr>
          <w:color w:val="000000" w:themeColor="text1"/>
          <w:shd w:val="clear" w:color="auto" w:fill="FFFFFF"/>
        </w:rPr>
        <w:t>,</w:t>
      </w:r>
      <w:r w:rsidR="0031409C" w:rsidRPr="007A77E2">
        <w:rPr>
          <w:color w:val="000000" w:themeColor="text1"/>
          <w:shd w:val="clear" w:color="auto" w:fill="FFFFFF"/>
        </w:rPr>
        <w:t>9</w:t>
      </w:r>
      <w:r w:rsidR="00587569" w:rsidRPr="007A77E2">
        <w:rPr>
          <w:color w:val="000000" w:themeColor="text1"/>
          <w:shd w:val="clear" w:color="auto" w:fill="FFFFFF"/>
        </w:rPr>
        <w:t>%</w:t>
      </w:r>
      <w:r w:rsidR="0042340A" w:rsidRPr="007A77E2">
        <w:rPr>
          <w:color w:val="000000" w:themeColor="text1"/>
          <w:shd w:val="clear" w:color="auto" w:fill="FFFFFF"/>
        </w:rPr>
        <w:t xml:space="preserve"> – </w:t>
      </w:r>
      <w:r w:rsidR="00587569" w:rsidRPr="007A77E2">
        <w:rPr>
          <w:color w:val="000000" w:themeColor="text1"/>
          <w:shd w:val="clear" w:color="auto" w:fill="FFFFFF"/>
        </w:rPr>
        <w:t>biologicznie</w:t>
      </w:r>
      <w:r w:rsidR="0042340A" w:rsidRPr="007A77E2">
        <w:rPr>
          <w:color w:val="000000" w:themeColor="text1"/>
          <w:shd w:val="clear" w:color="auto" w:fill="FFFFFF"/>
        </w:rPr>
        <w:t>.</w:t>
      </w:r>
      <w:r w:rsidR="00587569" w:rsidRPr="007A77E2">
        <w:rPr>
          <w:color w:val="000000" w:themeColor="text1"/>
          <w:shd w:val="clear" w:color="auto" w:fill="FFFFFF"/>
        </w:rPr>
        <w:t xml:space="preserve"> </w:t>
      </w:r>
      <w:r w:rsidR="00587569" w:rsidRPr="007A77E2">
        <w:rPr>
          <w:color w:val="000000" w:themeColor="text1"/>
        </w:rPr>
        <w:t xml:space="preserve">Mechaniczne i chemiczne oczyszczalnie ścieków, które obsługiwały wyłącznie zakłady przemysłowe, oczyściły odpowiednio </w:t>
      </w:r>
      <w:r w:rsidR="0031409C" w:rsidRPr="007A77E2">
        <w:rPr>
          <w:color w:val="000000" w:themeColor="text1"/>
        </w:rPr>
        <w:t>5,</w:t>
      </w:r>
      <w:r w:rsidR="007A77E2" w:rsidRPr="007A77E2">
        <w:rPr>
          <w:color w:val="000000" w:themeColor="text1"/>
        </w:rPr>
        <w:t>4</w:t>
      </w:r>
      <w:r w:rsidR="00587569" w:rsidRPr="007A77E2">
        <w:rPr>
          <w:color w:val="000000" w:themeColor="text1"/>
        </w:rPr>
        <w:t>% i 2,</w:t>
      </w:r>
      <w:r w:rsidR="007A77E2" w:rsidRPr="007A77E2">
        <w:rPr>
          <w:color w:val="000000" w:themeColor="text1"/>
        </w:rPr>
        <w:t>3</w:t>
      </w:r>
      <w:r w:rsidR="00587569" w:rsidRPr="007A77E2">
        <w:rPr>
          <w:color w:val="000000" w:themeColor="text1"/>
        </w:rPr>
        <w:t>% wszystkich ścieków</w:t>
      </w:r>
      <w:r w:rsidR="00B94350" w:rsidRPr="007A77E2">
        <w:rPr>
          <w:color w:val="000000" w:themeColor="text1"/>
        </w:rPr>
        <w:t xml:space="preserve"> </w:t>
      </w:r>
      <w:r w:rsidR="0031409C" w:rsidRPr="007A77E2">
        <w:rPr>
          <w:color w:val="000000" w:themeColor="text1"/>
        </w:rPr>
        <w:t>wymagających oczyszczania</w:t>
      </w:r>
      <w:r w:rsidR="00F567A5" w:rsidRPr="007A77E2">
        <w:rPr>
          <w:color w:val="000000" w:themeColor="text1"/>
        </w:rPr>
        <w:t>.</w:t>
      </w:r>
    </w:p>
    <w:p w14:paraId="6A123CBF" w14:textId="06502F3B" w:rsidR="0042340A" w:rsidRPr="003E53A8" w:rsidRDefault="0042340A" w:rsidP="00E83CCD">
      <w:pPr>
        <w:rPr>
          <w:color w:val="000000" w:themeColor="text1"/>
          <w:sz w:val="18"/>
          <w:szCs w:val="18"/>
        </w:rPr>
      </w:pPr>
      <w:r w:rsidRPr="003E53A8">
        <w:rPr>
          <w:color w:val="000000" w:themeColor="text1"/>
          <w:shd w:val="clear" w:color="auto" w:fill="FFFFFF"/>
        </w:rPr>
        <w:t>Najwięcej ścieków wymagających oczyszczania odprowadzono do wód lub do ziemi w </w:t>
      </w:r>
      <w:r w:rsidR="008032C0" w:rsidRPr="003E53A8">
        <w:rPr>
          <w:color w:val="000000" w:themeColor="text1"/>
          <w:shd w:val="clear" w:color="auto" w:fill="FFFFFF"/>
        </w:rPr>
        <w:t>Krakowie</w:t>
      </w:r>
      <w:r w:rsidRPr="003E53A8">
        <w:rPr>
          <w:color w:val="000000" w:themeColor="text1"/>
          <w:shd w:val="clear" w:color="auto" w:fill="FFFFFF"/>
        </w:rPr>
        <w:t xml:space="preserve"> – </w:t>
      </w:r>
      <w:r w:rsidR="008032C0" w:rsidRPr="003E53A8">
        <w:rPr>
          <w:color w:val="000000" w:themeColor="text1"/>
          <w:shd w:val="clear" w:color="auto" w:fill="FFFFFF"/>
        </w:rPr>
        <w:t>3</w:t>
      </w:r>
      <w:r w:rsidR="00125520" w:rsidRPr="003E53A8">
        <w:rPr>
          <w:color w:val="000000" w:themeColor="text1"/>
          <w:shd w:val="clear" w:color="auto" w:fill="FFFFFF"/>
        </w:rPr>
        <w:t>0</w:t>
      </w:r>
      <w:r w:rsidRPr="003E53A8">
        <w:rPr>
          <w:color w:val="000000" w:themeColor="text1"/>
          <w:shd w:val="clear" w:color="auto" w:fill="FFFFFF"/>
        </w:rPr>
        <w:t>,</w:t>
      </w:r>
      <w:r w:rsidR="00125520" w:rsidRPr="003E53A8">
        <w:rPr>
          <w:color w:val="000000" w:themeColor="text1"/>
          <w:shd w:val="clear" w:color="auto" w:fill="FFFFFF"/>
        </w:rPr>
        <w:t>4</w:t>
      </w:r>
      <w:r w:rsidRPr="003E53A8">
        <w:rPr>
          <w:color w:val="000000" w:themeColor="text1"/>
          <w:shd w:val="clear" w:color="auto" w:fill="FFFFFF"/>
        </w:rPr>
        <w:t>% wielkości wojewódzkiej, natomiast najmniej tego typu ścieków odnotowano w powiecie proszowickim (0,</w:t>
      </w:r>
      <w:r w:rsidR="008032C0" w:rsidRPr="003E53A8">
        <w:rPr>
          <w:color w:val="000000" w:themeColor="text1"/>
          <w:shd w:val="clear" w:color="auto" w:fill="FFFFFF"/>
        </w:rPr>
        <w:t>4</w:t>
      </w:r>
      <w:r w:rsidRPr="003E53A8">
        <w:rPr>
          <w:color w:val="000000" w:themeColor="text1"/>
          <w:shd w:val="clear" w:color="auto" w:fill="FFFFFF"/>
        </w:rPr>
        <w:t xml:space="preserve">% ogólnej ich ilości). </w:t>
      </w:r>
    </w:p>
    <w:p w14:paraId="58B15423" w14:textId="3865A30A" w:rsidR="0042340A" w:rsidRPr="0042340A" w:rsidRDefault="00EA258A" w:rsidP="00E83CCD">
      <w:pPr>
        <w:pStyle w:val="Tytuwykresu"/>
        <w:ind w:left="709" w:hanging="709"/>
        <w:rPr>
          <w:shd w:val="clear" w:color="auto" w:fill="FFFFFF"/>
        </w:rPr>
      </w:pPr>
      <w:r>
        <w:rPr>
          <w:shd w:val="clear" w:color="auto" w:fill="FFFFFF"/>
        </w:rPr>
        <w:lastRenderedPageBreak/>
        <w:drawing>
          <wp:anchor distT="0" distB="0" distL="114300" distR="114300" simplePos="0" relativeHeight="251795456" behindDoc="0" locked="0" layoutInCell="1" allowOverlap="1" wp14:anchorId="0E287332" wp14:editId="3FF1BF6D">
            <wp:simplePos x="0" y="0"/>
            <wp:positionH relativeFrom="column">
              <wp:posOffset>218357</wp:posOffset>
            </wp:positionH>
            <wp:positionV relativeFrom="paragraph">
              <wp:posOffset>462529</wp:posOffset>
            </wp:positionV>
            <wp:extent cx="4419600" cy="3048000"/>
            <wp:effectExtent l="0" t="0" r="0" b="0"/>
            <wp:wrapTopAndBottom/>
            <wp:docPr id="3" name="Obraz 3" descr="Mapa pierwsza przedstawiającą ścieki przemysłowe i komunalne wymagające oczyszczenia odprowadzone do wód lub do ziemi według powiatów w 2023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PA Ścieki_nw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340A" w:rsidRPr="0042340A">
        <w:t>M</w:t>
      </w:r>
      <w:r w:rsidR="0042340A" w:rsidRPr="007E6730">
        <w:t>apa 1.</w:t>
      </w:r>
      <w:r w:rsidR="0042340A" w:rsidRPr="007E6730">
        <w:rPr>
          <w:shd w:val="clear" w:color="auto" w:fill="FFFFFF"/>
        </w:rPr>
        <w:t xml:space="preserve"> Ścieki przemysłowe i komunalne wymagające oczyszczania odprowadzone do wód lub do ziemi według powiatów </w:t>
      </w:r>
      <w:r w:rsidR="0042340A" w:rsidRPr="00A338D2">
        <w:rPr>
          <w:color w:val="000000" w:themeColor="text1"/>
          <w:shd w:val="clear" w:color="auto" w:fill="FFFFFF"/>
        </w:rPr>
        <w:t>w 202</w:t>
      </w:r>
      <w:r w:rsidR="00A338D2" w:rsidRPr="00A338D2">
        <w:rPr>
          <w:color w:val="000000" w:themeColor="text1"/>
          <w:shd w:val="clear" w:color="auto" w:fill="FFFFFF"/>
        </w:rPr>
        <w:t>3</w:t>
      </w:r>
      <w:r w:rsidR="0042340A" w:rsidRPr="00A338D2">
        <w:rPr>
          <w:color w:val="000000" w:themeColor="text1"/>
          <w:shd w:val="clear" w:color="auto" w:fill="FFFFFF"/>
        </w:rPr>
        <w:t xml:space="preserve"> r.</w:t>
      </w:r>
    </w:p>
    <w:p w14:paraId="7D28BC83" w14:textId="30530434" w:rsidR="004B72B4" w:rsidRPr="00424EE9" w:rsidRDefault="000F6970" w:rsidP="00986A0E">
      <w:pPr>
        <w:spacing w:before="720"/>
        <w:rPr>
          <w:color w:val="000000" w:themeColor="text1"/>
        </w:rPr>
      </w:pPr>
      <w:r w:rsidRPr="00424EE9">
        <w:rPr>
          <w:b/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6784" behindDoc="1" locked="0" layoutInCell="1" allowOverlap="1" wp14:anchorId="68FF944D" wp14:editId="6FE9D035">
                <wp:simplePos x="0" y="0"/>
                <wp:positionH relativeFrom="column">
                  <wp:posOffset>5301615</wp:posOffset>
                </wp:positionH>
                <wp:positionV relativeFrom="page">
                  <wp:posOffset>4394365</wp:posOffset>
                </wp:positionV>
                <wp:extent cx="1621790" cy="520700"/>
                <wp:effectExtent l="0" t="0" r="0" b="0"/>
                <wp:wrapSquare wrapText="bothSides"/>
                <wp:docPr id="261" name="Pole tekstowe 261" descr="Działało 310 oczyszczalni ście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790" cy="520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4FA8E" w14:textId="748D1F14" w:rsidR="0042340A" w:rsidRPr="005A4E32" w:rsidRDefault="0042340A" w:rsidP="00B94350">
                            <w:pPr>
                              <w:pStyle w:val="tekstzboku"/>
                              <w:spacing w:line="240" w:lineRule="exact"/>
                            </w:pPr>
                            <w:r w:rsidRPr="00357B75">
                              <w:t>Działało 31</w:t>
                            </w:r>
                            <w:r w:rsidR="00424EE9">
                              <w:t>0</w:t>
                            </w:r>
                            <w:r w:rsidRPr="00357B75">
                              <w:t xml:space="preserve"> oczyszczalni ścieków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F944D" id="Pole tekstowe 261" o:spid="_x0000_s1030" type="#_x0000_t202" alt="Działało 310 oczyszczalni ścieków" style="position:absolute;margin-left:417.45pt;margin-top:346pt;width:127.7pt;height:41pt;z-index:-251549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" filled="f" stroked="f">
                <v:textbox>
                  <w:txbxContent>
                    <w:p w14:paraId="44A4FA8E" w14:textId="748D1F14" w:rsidR="0042340A" w:rsidRPr="005A4E32" w:rsidRDefault="0042340A" w:rsidP="00B94350">
                      <w:pPr>
                        <w:pStyle w:val="tekstzboku"/>
                        <w:spacing w:line="240" w:lineRule="exact"/>
                      </w:pPr>
                      <w:r w:rsidRPr="00357B75">
                        <w:t>Działało 31</w:t>
                      </w:r>
                      <w:r w:rsidR="00424EE9">
                        <w:t>0</w:t>
                      </w:r>
                      <w:r w:rsidRPr="00357B75">
                        <w:t xml:space="preserve"> oczyszczalni ścieków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42340A" w:rsidRPr="00424EE9">
        <w:rPr>
          <w:color w:val="000000" w:themeColor="text1"/>
        </w:rPr>
        <w:t>W końcu 202</w:t>
      </w:r>
      <w:r w:rsidR="00297CB0" w:rsidRPr="00424EE9">
        <w:rPr>
          <w:color w:val="000000" w:themeColor="text1"/>
        </w:rPr>
        <w:t>3</w:t>
      </w:r>
      <w:r w:rsidR="0042340A" w:rsidRPr="00424EE9">
        <w:rPr>
          <w:color w:val="000000" w:themeColor="text1"/>
        </w:rPr>
        <w:t xml:space="preserve"> r. w województwie działało 31</w:t>
      </w:r>
      <w:r w:rsidR="00424EE9" w:rsidRPr="00424EE9">
        <w:rPr>
          <w:color w:val="000000" w:themeColor="text1"/>
        </w:rPr>
        <w:t>0</w:t>
      </w:r>
      <w:r w:rsidR="0042340A" w:rsidRPr="00424EE9">
        <w:rPr>
          <w:color w:val="000000" w:themeColor="text1"/>
        </w:rPr>
        <w:t xml:space="preserve"> oczyszczalni ścieków (</w:t>
      </w:r>
      <w:r w:rsidR="00841993" w:rsidRPr="00424EE9">
        <w:rPr>
          <w:color w:val="000000" w:themeColor="text1"/>
        </w:rPr>
        <w:t>6</w:t>
      </w:r>
      <w:r w:rsidR="00424EE9" w:rsidRPr="00424EE9">
        <w:rPr>
          <w:color w:val="000000" w:themeColor="text1"/>
        </w:rPr>
        <w:t>5</w:t>
      </w:r>
      <w:r w:rsidR="00841993" w:rsidRPr="00424EE9">
        <w:rPr>
          <w:color w:val="000000" w:themeColor="text1"/>
        </w:rPr>
        <w:t xml:space="preserve"> </w:t>
      </w:r>
      <w:r w:rsidR="0042340A" w:rsidRPr="00424EE9">
        <w:rPr>
          <w:color w:val="000000" w:themeColor="text1"/>
        </w:rPr>
        <w:t>przemysłowych i</w:t>
      </w:r>
      <w:r w:rsidR="00841993" w:rsidRPr="00424EE9">
        <w:rPr>
          <w:color w:val="000000" w:themeColor="text1"/>
        </w:rPr>
        <w:t> 245 </w:t>
      </w:r>
      <w:r w:rsidR="0042340A" w:rsidRPr="003E16B6">
        <w:rPr>
          <w:color w:val="000000" w:themeColor="text1"/>
        </w:rPr>
        <w:t>komunalnych)</w:t>
      </w:r>
      <w:r w:rsidR="00A800F8" w:rsidRPr="003E16B6">
        <w:rPr>
          <w:color w:val="000000" w:themeColor="text1"/>
        </w:rPr>
        <w:t xml:space="preserve"> o </w:t>
      </w:r>
      <w:r w:rsidR="00FF653A">
        <w:rPr>
          <w:color w:val="000000" w:themeColor="text1"/>
        </w:rPr>
        <w:t>łącznej</w:t>
      </w:r>
      <w:r w:rsidR="00A800F8" w:rsidRPr="003E16B6">
        <w:rPr>
          <w:color w:val="000000" w:themeColor="text1"/>
        </w:rPr>
        <w:t xml:space="preserve"> przepustowości</w:t>
      </w:r>
      <w:r w:rsidR="003E16B6" w:rsidRPr="003E16B6">
        <w:rPr>
          <w:color w:val="000000" w:themeColor="text1"/>
        </w:rPr>
        <w:t xml:space="preserve"> 1285,7 dam</w:t>
      </w:r>
      <w:r w:rsidR="003E16B6" w:rsidRPr="003E16B6">
        <w:rPr>
          <w:color w:val="000000" w:themeColor="text1"/>
          <w:vertAlign w:val="superscript"/>
        </w:rPr>
        <w:t>3</w:t>
      </w:r>
      <w:r w:rsidR="003E16B6" w:rsidRPr="003E16B6">
        <w:rPr>
          <w:color w:val="000000" w:themeColor="text1"/>
        </w:rPr>
        <w:t>/dobę (odpowiednio 516,9</w:t>
      </w:r>
      <w:r w:rsidR="00111131">
        <w:rPr>
          <w:color w:val="000000" w:themeColor="text1"/>
        </w:rPr>
        <w:t> </w:t>
      </w:r>
      <w:r w:rsidR="003E16B6" w:rsidRPr="003E16B6">
        <w:rPr>
          <w:color w:val="000000" w:themeColor="text1"/>
        </w:rPr>
        <w:t>dam</w:t>
      </w:r>
      <w:r w:rsidR="003E16B6" w:rsidRPr="003E16B6">
        <w:rPr>
          <w:color w:val="000000" w:themeColor="text1"/>
          <w:vertAlign w:val="superscript"/>
        </w:rPr>
        <w:t>3</w:t>
      </w:r>
      <w:r w:rsidR="003E16B6" w:rsidRPr="003E16B6">
        <w:rPr>
          <w:color w:val="000000" w:themeColor="text1"/>
        </w:rPr>
        <w:t>/dobę i 768,8 dam</w:t>
      </w:r>
      <w:r w:rsidR="003E16B6" w:rsidRPr="003E16B6">
        <w:rPr>
          <w:color w:val="000000" w:themeColor="text1"/>
          <w:vertAlign w:val="superscript"/>
        </w:rPr>
        <w:t>3</w:t>
      </w:r>
      <w:r w:rsidR="003E16B6" w:rsidRPr="003E16B6">
        <w:rPr>
          <w:color w:val="000000" w:themeColor="text1"/>
        </w:rPr>
        <w:t xml:space="preserve">/dobę). </w:t>
      </w:r>
      <w:r w:rsidR="0042340A" w:rsidRPr="00424EE9">
        <w:rPr>
          <w:color w:val="000000" w:themeColor="text1"/>
        </w:rPr>
        <w:t>W odniesieniu do roku poprzedniego liczba</w:t>
      </w:r>
      <w:r w:rsidR="004B72B4" w:rsidRPr="00424EE9">
        <w:rPr>
          <w:color w:val="000000" w:themeColor="text1"/>
        </w:rPr>
        <w:t xml:space="preserve"> </w:t>
      </w:r>
      <w:r w:rsidR="0042340A" w:rsidRPr="00424EE9">
        <w:rPr>
          <w:color w:val="000000" w:themeColor="text1"/>
        </w:rPr>
        <w:t>przemysłowych</w:t>
      </w:r>
      <w:r w:rsidR="00424EE9" w:rsidRPr="00424EE9">
        <w:rPr>
          <w:color w:val="000000" w:themeColor="text1"/>
        </w:rPr>
        <w:t xml:space="preserve"> oczyszczalni ścieków zmniejszyła się o trzy, a</w:t>
      </w:r>
      <w:r w:rsidR="004B72B4" w:rsidRPr="00424EE9">
        <w:rPr>
          <w:color w:val="000000" w:themeColor="text1"/>
        </w:rPr>
        <w:t> komunalnych</w:t>
      </w:r>
      <w:r w:rsidR="00F86A72">
        <w:rPr>
          <w:color w:val="000000" w:themeColor="text1"/>
        </w:rPr>
        <w:t xml:space="preserve"> </w:t>
      </w:r>
      <w:r w:rsidR="004B72B4" w:rsidRPr="00424EE9">
        <w:rPr>
          <w:color w:val="000000" w:themeColor="text1"/>
        </w:rPr>
        <w:t>nie uległa zmianie.</w:t>
      </w:r>
    </w:p>
    <w:p w14:paraId="25F59A02" w14:textId="3A3FBD97" w:rsidR="0042340A" w:rsidRPr="00424EE9" w:rsidRDefault="0042340A" w:rsidP="00E83CCD">
      <w:pPr>
        <w:rPr>
          <w:color w:val="000000" w:themeColor="text1"/>
        </w:rPr>
      </w:pPr>
      <w:r w:rsidRPr="00424EE9">
        <w:rPr>
          <w:color w:val="000000" w:themeColor="text1"/>
        </w:rPr>
        <w:t>Wśród przemysłowych oczyszczalni ścieków można było wyróżnić 41 oczyszczalni biologicznych, 1</w:t>
      </w:r>
      <w:r w:rsidR="00424EE9" w:rsidRPr="00424EE9">
        <w:rPr>
          <w:color w:val="000000" w:themeColor="text1"/>
        </w:rPr>
        <w:t>6</w:t>
      </w:r>
      <w:r w:rsidRPr="00424EE9">
        <w:rPr>
          <w:color w:val="000000" w:themeColor="text1"/>
        </w:rPr>
        <w:t xml:space="preserve"> – mechanicznych, </w:t>
      </w:r>
      <w:r w:rsidR="00111131">
        <w:rPr>
          <w:color w:val="000000" w:themeColor="text1"/>
        </w:rPr>
        <w:t>6</w:t>
      </w:r>
      <w:r w:rsidRPr="00424EE9">
        <w:rPr>
          <w:color w:val="000000" w:themeColor="text1"/>
        </w:rPr>
        <w:t xml:space="preserve"> – chemicznych i </w:t>
      </w:r>
      <w:r w:rsidR="00111131">
        <w:rPr>
          <w:color w:val="000000" w:themeColor="text1"/>
        </w:rPr>
        <w:t>2</w:t>
      </w:r>
      <w:r w:rsidRPr="00424EE9">
        <w:rPr>
          <w:color w:val="000000" w:themeColor="text1"/>
        </w:rPr>
        <w:t xml:space="preserve"> </w:t>
      </w:r>
      <w:r w:rsidR="00B85F73" w:rsidRPr="00424EE9">
        <w:rPr>
          <w:color w:val="000000" w:themeColor="text1"/>
        </w:rPr>
        <w:t xml:space="preserve">– </w:t>
      </w:r>
      <w:r w:rsidRPr="00424EE9">
        <w:rPr>
          <w:color w:val="000000" w:themeColor="text1"/>
        </w:rPr>
        <w:t>z podwyższonym usuwaniem biogenów.</w:t>
      </w:r>
    </w:p>
    <w:p w14:paraId="5A2209A7" w14:textId="455713CA" w:rsidR="0042340A" w:rsidRPr="008C5602" w:rsidRDefault="0042340A" w:rsidP="00E83CCD">
      <w:pPr>
        <w:rPr>
          <w:color w:val="FF0000"/>
        </w:rPr>
      </w:pPr>
      <w:r w:rsidRPr="00297CB0">
        <w:rPr>
          <w:color w:val="000000" w:themeColor="text1"/>
        </w:rPr>
        <w:t>Spośród 245 oczyszczalni komunalnych 17</w:t>
      </w:r>
      <w:r w:rsidR="00297CB0" w:rsidRPr="00297CB0">
        <w:rPr>
          <w:color w:val="000000" w:themeColor="text1"/>
        </w:rPr>
        <w:t>6</w:t>
      </w:r>
      <w:r w:rsidRPr="00297CB0">
        <w:rPr>
          <w:color w:val="000000" w:themeColor="text1"/>
        </w:rPr>
        <w:t xml:space="preserve"> to oczyszczalnie typu biologicznego, a </w:t>
      </w:r>
      <w:r w:rsidR="00297CB0" w:rsidRPr="00297CB0">
        <w:rPr>
          <w:color w:val="000000" w:themeColor="text1"/>
        </w:rPr>
        <w:t>69</w:t>
      </w:r>
      <w:r w:rsidRPr="00297CB0">
        <w:rPr>
          <w:color w:val="000000" w:themeColor="text1"/>
        </w:rPr>
        <w:t xml:space="preserve"> to oczyszczalnie z podwyższonym </w:t>
      </w:r>
      <w:r w:rsidRPr="00276C9A">
        <w:rPr>
          <w:color w:val="000000" w:themeColor="text1"/>
        </w:rPr>
        <w:t xml:space="preserve">usuwaniem biogenów. </w:t>
      </w:r>
      <w:r w:rsidR="00F86A72">
        <w:rPr>
          <w:color w:val="000000" w:themeColor="text1"/>
        </w:rPr>
        <w:t xml:space="preserve">Z komunalnych oczyszczalni ścieków korzystało </w:t>
      </w:r>
      <w:r w:rsidR="00276C9A" w:rsidRPr="00372E56">
        <w:rPr>
          <w:color w:val="000000" w:themeColor="text1"/>
        </w:rPr>
        <w:t>70</w:t>
      </w:r>
      <w:r w:rsidRPr="00372E56">
        <w:rPr>
          <w:color w:val="000000" w:themeColor="text1"/>
        </w:rPr>
        <w:t>,</w:t>
      </w:r>
      <w:r w:rsidR="00276C9A" w:rsidRPr="00372E56">
        <w:rPr>
          <w:color w:val="000000" w:themeColor="text1"/>
        </w:rPr>
        <w:t>4</w:t>
      </w:r>
      <w:r w:rsidRPr="00372E56">
        <w:rPr>
          <w:color w:val="000000" w:themeColor="text1"/>
        </w:rPr>
        <w:t>%</w:t>
      </w:r>
      <w:r w:rsidR="00F86A72">
        <w:rPr>
          <w:color w:val="000000" w:themeColor="text1"/>
        </w:rPr>
        <w:t xml:space="preserve"> ludności województwa</w:t>
      </w:r>
      <w:r w:rsidRPr="00372E56">
        <w:rPr>
          <w:color w:val="000000" w:themeColor="text1"/>
        </w:rPr>
        <w:t>, przy czym w miastach 9</w:t>
      </w:r>
      <w:r w:rsidR="00276C9A" w:rsidRPr="00372E56">
        <w:rPr>
          <w:color w:val="000000" w:themeColor="text1"/>
        </w:rPr>
        <w:t>6</w:t>
      </w:r>
      <w:r w:rsidRPr="00372E56">
        <w:rPr>
          <w:color w:val="000000" w:themeColor="text1"/>
        </w:rPr>
        <w:t>,</w:t>
      </w:r>
      <w:r w:rsidR="00072217" w:rsidRPr="00372E56">
        <w:rPr>
          <w:color w:val="000000" w:themeColor="text1"/>
        </w:rPr>
        <w:t>0</w:t>
      </w:r>
      <w:r w:rsidRPr="00372E56">
        <w:rPr>
          <w:color w:val="000000" w:themeColor="text1"/>
        </w:rPr>
        <w:t>%, a na wsi 4</w:t>
      </w:r>
      <w:r w:rsidR="00276C9A" w:rsidRPr="00372E56">
        <w:rPr>
          <w:color w:val="000000" w:themeColor="text1"/>
        </w:rPr>
        <w:t>7</w:t>
      </w:r>
      <w:r w:rsidRPr="00372E56">
        <w:rPr>
          <w:color w:val="000000" w:themeColor="text1"/>
        </w:rPr>
        <w:t>,</w:t>
      </w:r>
      <w:r w:rsidR="00276C9A" w:rsidRPr="00372E56">
        <w:rPr>
          <w:color w:val="000000" w:themeColor="text1"/>
        </w:rPr>
        <w:t>0</w:t>
      </w:r>
      <w:r w:rsidRPr="00372E56">
        <w:rPr>
          <w:color w:val="000000" w:themeColor="text1"/>
        </w:rPr>
        <w:t xml:space="preserve">%. </w:t>
      </w:r>
      <w:r w:rsidR="00F86A72">
        <w:rPr>
          <w:color w:val="000000" w:themeColor="text1"/>
        </w:rPr>
        <w:t>W</w:t>
      </w:r>
      <w:r w:rsidR="00990EF7">
        <w:rPr>
          <w:color w:val="000000" w:themeColor="text1"/>
        </w:rPr>
        <w:t> </w:t>
      </w:r>
      <w:r w:rsidR="00F86A72">
        <w:rPr>
          <w:color w:val="000000" w:themeColor="text1"/>
        </w:rPr>
        <w:t xml:space="preserve">relacji do poprzedniego roku </w:t>
      </w:r>
      <w:r w:rsidRPr="00372E56">
        <w:rPr>
          <w:color w:val="000000" w:themeColor="text1"/>
        </w:rPr>
        <w:t>udział ten w</w:t>
      </w:r>
      <w:r w:rsidR="00F86A72">
        <w:rPr>
          <w:color w:val="000000" w:themeColor="text1"/>
        </w:rPr>
        <w:t xml:space="preserve">zrósł o 2,5 p. proc. </w:t>
      </w:r>
      <w:r w:rsidRPr="00372E56">
        <w:rPr>
          <w:color w:val="000000" w:themeColor="text1"/>
        </w:rPr>
        <w:t xml:space="preserve">(w miastach </w:t>
      </w:r>
      <w:r w:rsidR="00F86A72">
        <w:rPr>
          <w:color w:val="000000" w:themeColor="text1"/>
        </w:rPr>
        <w:t>o 4</w:t>
      </w:r>
      <w:r w:rsidRPr="00372E56">
        <w:rPr>
          <w:color w:val="000000" w:themeColor="text1"/>
        </w:rPr>
        <w:t>,</w:t>
      </w:r>
      <w:r w:rsidR="00403F17" w:rsidRPr="00372E56">
        <w:rPr>
          <w:color w:val="000000" w:themeColor="text1"/>
        </w:rPr>
        <w:t>0</w:t>
      </w:r>
      <w:r w:rsidR="00F86A72">
        <w:rPr>
          <w:color w:val="000000" w:themeColor="text1"/>
        </w:rPr>
        <w:t xml:space="preserve"> p. proc.</w:t>
      </w:r>
      <w:r w:rsidRPr="00372E56">
        <w:rPr>
          <w:color w:val="000000" w:themeColor="text1"/>
        </w:rPr>
        <w:t>, a</w:t>
      </w:r>
      <w:r w:rsidR="00990EF7">
        <w:rPr>
          <w:color w:val="000000" w:themeColor="text1"/>
        </w:rPr>
        <w:t> </w:t>
      </w:r>
      <w:r w:rsidRPr="00372E56">
        <w:rPr>
          <w:color w:val="000000" w:themeColor="text1"/>
        </w:rPr>
        <w:t>na wsi</w:t>
      </w:r>
      <w:r w:rsidR="00F86A72">
        <w:rPr>
          <w:color w:val="000000" w:themeColor="text1"/>
        </w:rPr>
        <w:t xml:space="preserve"> o 1,1 p. proc.</w:t>
      </w:r>
      <w:r w:rsidR="00990EF7">
        <w:rPr>
          <w:color w:val="000000" w:themeColor="text1"/>
        </w:rPr>
        <w:t>)</w:t>
      </w:r>
    </w:p>
    <w:p w14:paraId="66D93E15" w14:textId="77777777" w:rsidR="0042340A" w:rsidRPr="0042340A" w:rsidRDefault="0042340A" w:rsidP="00E83CCD">
      <w:pPr>
        <w:pStyle w:val="Nagwek2"/>
        <w:rPr>
          <w:shd w:val="clear" w:color="auto" w:fill="FFFFFF"/>
        </w:rPr>
      </w:pPr>
      <w:r w:rsidRPr="0042340A">
        <w:rPr>
          <w:noProof/>
        </w:rPr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1F867E47" wp14:editId="3264AE72">
                <wp:simplePos x="0" y="0"/>
                <wp:positionH relativeFrom="column">
                  <wp:posOffset>5267325</wp:posOffset>
                </wp:positionH>
                <wp:positionV relativeFrom="paragraph">
                  <wp:posOffset>230505</wp:posOffset>
                </wp:positionV>
                <wp:extent cx="1709420" cy="675640"/>
                <wp:effectExtent l="0" t="0" r="0" b="0"/>
                <wp:wrapTight wrapText="bothSides">
                  <wp:wrapPolygon edited="0">
                    <wp:start x="722" y="0"/>
                    <wp:lineTo x="722" y="20707"/>
                    <wp:lineTo x="20701" y="20707"/>
                    <wp:lineTo x="20701" y="0"/>
                    <wp:lineTo x="722" y="0"/>
                  </wp:wrapPolygon>
                </wp:wrapTight>
                <wp:docPr id="267" name="Pole tekstowe 267" descr="Liczba zakładów szczególnie uciążliwych dla czystości powietrza wyniosła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9420" cy="675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AFA2B" w14:textId="1FD073F6" w:rsidR="0042340A" w:rsidRPr="00295976" w:rsidRDefault="0042340A" w:rsidP="00B94350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 w:rsidRPr="009A4D2A">
                              <w:t>Liczba zakładów szczególnie uciążliwych dla czystości powietrza wyniosła 1</w:t>
                            </w:r>
                            <w:r w:rsidR="0073101C">
                              <w:t>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67E47" id="Pole tekstowe 267" o:spid="_x0000_s1031" type="#_x0000_t202" alt="Liczba zakładów szczególnie uciążliwych dla czystości powietrza wyniosła 138" style="position:absolute;margin-left:414.75pt;margin-top:18.15pt;width:134.6pt;height:53.2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" filled="f" stroked="f">
                <v:textbox>
                  <w:txbxContent>
                    <w:p w14:paraId="3E7AFA2B" w14:textId="1FD073F6" w:rsidR="0042340A" w:rsidRPr="00295976" w:rsidRDefault="0042340A" w:rsidP="00B94350">
                      <w:pPr>
                        <w:pStyle w:val="tekstzboku"/>
                        <w:suppressAutoHyphens/>
                        <w:spacing w:line="240" w:lineRule="exact"/>
                      </w:pPr>
                      <w:r w:rsidRPr="009A4D2A">
                        <w:t>Liczba zakładów szczególnie uciążliwych dla czystości powietrza wyniosła 1</w:t>
                      </w:r>
                      <w:r w:rsidR="0073101C">
                        <w:t>38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2340A">
        <w:rPr>
          <w:shd w:val="clear" w:color="auto" w:fill="FFFFFF"/>
        </w:rPr>
        <w:t>Zanieczyszczenie i ochrona powietrza</w:t>
      </w:r>
    </w:p>
    <w:p w14:paraId="372F937B" w14:textId="5FE44F60" w:rsidR="0042340A" w:rsidRPr="008C5602" w:rsidRDefault="0042340A" w:rsidP="00986A0E">
      <w:pPr>
        <w:rPr>
          <w:rFonts w:ascii="Fira Sans SemiBold" w:hAnsi="Fira Sans SemiBold"/>
          <w:color w:val="FF0000"/>
          <w:spacing w:val="-2"/>
          <w:szCs w:val="19"/>
          <w:shd w:val="clear" w:color="auto" w:fill="FFFFFF"/>
        </w:rPr>
      </w:pPr>
      <w:r w:rsidRPr="00652D55">
        <w:rPr>
          <w:color w:val="000000" w:themeColor="text1"/>
        </w:rPr>
        <w:t>W końcu omawianego roku na terenie województwa działał</w:t>
      </w:r>
      <w:r w:rsidR="00BE0748" w:rsidRPr="00652D55">
        <w:rPr>
          <w:color w:val="000000" w:themeColor="text1"/>
        </w:rPr>
        <w:t>o</w:t>
      </w:r>
      <w:r w:rsidRPr="00652D55">
        <w:rPr>
          <w:color w:val="000000" w:themeColor="text1"/>
        </w:rPr>
        <w:t xml:space="preserve"> 1</w:t>
      </w:r>
      <w:r w:rsidR="00BE0748" w:rsidRPr="00652D55">
        <w:rPr>
          <w:color w:val="000000" w:themeColor="text1"/>
        </w:rPr>
        <w:t>38</w:t>
      </w:r>
      <w:r w:rsidRPr="00652D55">
        <w:rPr>
          <w:color w:val="000000" w:themeColor="text1"/>
        </w:rPr>
        <w:t xml:space="preserve"> zakład</w:t>
      </w:r>
      <w:r w:rsidR="00BE0748" w:rsidRPr="00652D55">
        <w:rPr>
          <w:color w:val="000000" w:themeColor="text1"/>
        </w:rPr>
        <w:t>ów</w:t>
      </w:r>
      <w:r w:rsidRPr="00652D55">
        <w:rPr>
          <w:color w:val="000000" w:themeColor="text1"/>
        </w:rPr>
        <w:t xml:space="preserve"> szczególnie uciążliw</w:t>
      </w:r>
      <w:r w:rsidR="00E65B63">
        <w:rPr>
          <w:color w:val="000000" w:themeColor="text1"/>
        </w:rPr>
        <w:t>ych</w:t>
      </w:r>
      <w:r w:rsidRPr="00652D55">
        <w:rPr>
          <w:color w:val="000000" w:themeColor="text1"/>
        </w:rPr>
        <w:t xml:space="preserve"> dla czystości powietrza (w 202</w:t>
      </w:r>
      <w:r w:rsidR="00652D55" w:rsidRPr="00652D55">
        <w:rPr>
          <w:color w:val="000000" w:themeColor="text1"/>
        </w:rPr>
        <w:t>2</w:t>
      </w:r>
      <w:r w:rsidRPr="00652D55">
        <w:rPr>
          <w:color w:val="000000" w:themeColor="text1"/>
        </w:rPr>
        <w:t xml:space="preserve"> r. – 14</w:t>
      </w:r>
      <w:r w:rsidR="00652D55" w:rsidRPr="00652D55">
        <w:rPr>
          <w:color w:val="000000" w:themeColor="text1"/>
        </w:rPr>
        <w:t>3</w:t>
      </w:r>
      <w:r w:rsidRPr="00652D55">
        <w:rPr>
          <w:color w:val="000000" w:themeColor="text1"/>
        </w:rPr>
        <w:t>), tj. 7,</w:t>
      </w:r>
      <w:r w:rsidR="00652D55" w:rsidRPr="00652D55">
        <w:rPr>
          <w:color w:val="000000" w:themeColor="text1"/>
        </w:rPr>
        <w:t>6</w:t>
      </w:r>
      <w:r w:rsidRPr="00652D55">
        <w:rPr>
          <w:color w:val="000000" w:themeColor="text1"/>
        </w:rPr>
        <w:t xml:space="preserve">% ogólnej liczby tego typu zakładów w </w:t>
      </w:r>
      <w:r w:rsidRPr="00787868">
        <w:rPr>
          <w:color w:val="000000" w:themeColor="text1"/>
        </w:rPr>
        <w:t>Polsce. W</w:t>
      </w:r>
      <w:r w:rsidR="00111131">
        <w:rPr>
          <w:color w:val="000000" w:themeColor="text1"/>
        </w:rPr>
        <w:t xml:space="preserve">śród </w:t>
      </w:r>
      <w:r w:rsidRPr="00787868">
        <w:rPr>
          <w:color w:val="000000" w:themeColor="text1"/>
        </w:rPr>
        <w:t>nich</w:t>
      </w:r>
      <w:r w:rsidR="00111131">
        <w:rPr>
          <w:color w:val="000000" w:themeColor="text1"/>
        </w:rPr>
        <w:t xml:space="preserve"> </w:t>
      </w:r>
      <w:r w:rsidR="00AB2138" w:rsidRPr="00787868">
        <w:rPr>
          <w:color w:val="000000" w:themeColor="text1"/>
        </w:rPr>
        <w:t>7</w:t>
      </w:r>
      <w:r w:rsidR="00787868" w:rsidRPr="00787868">
        <w:rPr>
          <w:color w:val="000000" w:themeColor="text1"/>
        </w:rPr>
        <w:t>2</w:t>
      </w:r>
      <w:r w:rsidRPr="00787868">
        <w:rPr>
          <w:color w:val="000000" w:themeColor="text1"/>
        </w:rPr>
        <w:t xml:space="preserve"> </w:t>
      </w:r>
      <w:r w:rsidR="00B85F73" w:rsidRPr="00787868">
        <w:rPr>
          <w:color w:val="000000" w:themeColor="text1"/>
        </w:rPr>
        <w:t>zakład</w:t>
      </w:r>
      <w:r w:rsidR="00787868" w:rsidRPr="00787868">
        <w:rPr>
          <w:color w:val="000000" w:themeColor="text1"/>
        </w:rPr>
        <w:t>y</w:t>
      </w:r>
      <w:r w:rsidR="00B85F73" w:rsidRPr="00787868">
        <w:rPr>
          <w:color w:val="000000" w:themeColor="text1"/>
        </w:rPr>
        <w:t xml:space="preserve"> </w:t>
      </w:r>
      <w:r w:rsidR="00957D53" w:rsidRPr="00787868">
        <w:rPr>
          <w:color w:val="000000" w:themeColor="text1"/>
        </w:rPr>
        <w:t>posiadał</w:t>
      </w:r>
      <w:r w:rsidR="00111131">
        <w:rPr>
          <w:color w:val="000000" w:themeColor="text1"/>
        </w:rPr>
        <w:t>y</w:t>
      </w:r>
      <w:r w:rsidR="00957D53" w:rsidRPr="00787868">
        <w:rPr>
          <w:color w:val="000000" w:themeColor="text1"/>
        </w:rPr>
        <w:t xml:space="preserve"> </w:t>
      </w:r>
      <w:r w:rsidRPr="00787868">
        <w:rPr>
          <w:color w:val="000000" w:themeColor="text1"/>
        </w:rPr>
        <w:t>urządzenia do redukcji zanieczyszczeń pyłowych, natomiast 3</w:t>
      </w:r>
      <w:r w:rsidR="00787868" w:rsidRPr="00787868">
        <w:rPr>
          <w:color w:val="000000" w:themeColor="text1"/>
        </w:rPr>
        <w:t>2</w:t>
      </w:r>
      <w:r w:rsidRPr="00787868">
        <w:rPr>
          <w:color w:val="000000" w:themeColor="text1"/>
        </w:rPr>
        <w:t xml:space="preserve"> był</w:t>
      </w:r>
      <w:r w:rsidR="00111131">
        <w:rPr>
          <w:color w:val="000000" w:themeColor="text1"/>
        </w:rPr>
        <w:t>y</w:t>
      </w:r>
      <w:r w:rsidRPr="00787868">
        <w:rPr>
          <w:color w:val="000000" w:themeColor="text1"/>
        </w:rPr>
        <w:t xml:space="preserve"> wyposażon</w:t>
      </w:r>
      <w:r w:rsidR="00111131">
        <w:rPr>
          <w:color w:val="000000" w:themeColor="text1"/>
        </w:rPr>
        <w:t>e</w:t>
      </w:r>
      <w:r w:rsidRPr="00787868">
        <w:rPr>
          <w:color w:val="000000" w:themeColor="text1"/>
        </w:rPr>
        <w:t xml:space="preserve"> w urządzenia do redukcji zanieczyszczeń gazowych.</w:t>
      </w:r>
    </w:p>
    <w:p w14:paraId="3739A615" w14:textId="61A168C5" w:rsidR="0042340A" w:rsidRPr="008C5602" w:rsidRDefault="0042340A" w:rsidP="00986A0E">
      <w:pPr>
        <w:rPr>
          <w:color w:val="FF0000"/>
          <w:spacing w:val="-2"/>
          <w:szCs w:val="19"/>
          <w:shd w:val="clear" w:color="auto" w:fill="FFFFFF"/>
        </w:rPr>
      </w:pPr>
      <w:r w:rsidRPr="001035EA">
        <w:rPr>
          <w:color w:val="000000" w:themeColor="text1"/>
          <w:spacing w:val="-2"/>
          <w:szCs w:val="19"/>
          <w:shd w:val="clear" w:color="auto" w:fill="FFFFFF"/>
        </w:rPr>
        <w:t xml:space="preserve">Emisja zanieczyszczeń pyłowych i gazowych z zakładów szczególnie uciążliwych dla czystości powietrza wyniosła w ciągu roku łącznie </w:t>
      </w:r>
      <w:r w:rsidR="00562607" w:rsidRPr="001035EA">
        <w:rPr>
          <w:color w:val="000000" w:themeColor="text1"/>
          <w:spacing w:val="-2"/>
          <w:szCs w:val="19"/>
          <w:shd w:val="clear" w:color="auto" w:fill="FFFFFF"/>
        </w:rPr>
        <w:t>59</w:t>
      </w:r>
      <w:r w:rsidRPr="001035EA">
        <w:rPr>
          <w:color w:val="000000" w:themeColor="text1"/>
          <w:spacing w:val="-2"/>
          <w:szCs w:val="19"/>
          <w:shd w:val="clear" w:color="auto" w:fill="FFFFFF"/>
        </w:rPr>
        <w:t>,</w:t>
      </w:r>
      <w:r w:rsidR="001035EA" w:rsidRPr="001035EA">
        <w:rPr>
          <w:color w:val="000000" w:themeColor="text1"/>
          <w:spacing w:val="-2"/>
          <w:szCs w:val="19"/>
          <w:shd w:val="clear" w:color="auto" w:fill="FFFFFF"/>
        </w:rPr>
        <w:t>3</w:t>
      </w:r>
      <w:r w:rsidRPr="001035EA">
        <w:rPr>
          <w:color w:val="000000" w:themeColor="text1"/>
          <w:spacing w:val="-2"/>
          <w:szCs w:val="19"/>
          <w:shd w:val="clear" w:color="auto" w:fill="FFFFFF"/>
        </w:rPr>
        <w:t xml:space="preserve"> tys. t (bez CO</w:t>
      </w:r>
      <w:r w:rsidRPr="001035EA">
        <w:rPr>
          <w:color w:val="000000" w:themeColor="text1"/>
          <w:spacing w:val="-2"/>
          <w:szCs w:val="19"/>
          <w:shd w:val="clear" w:color="auto" w:fill="FFFFFF"/>
          <w:vertAlign w:val="subscript"/>
        </w:rPr>
        <w:t>2</w:t>
      </w:r>
      <w:r w:rsidRPr="0075634B">
        <w:rPr>
          <w:color w:val="000000" w:themeColor="text1"/>
          <w:spacing w:val="-2"/>
          <w:szCs w:val="19"/>
          <w:shd w:val="clear" w:color="auto" w:fill="FFFFFF"/>
        </w:rPr>
        <w:t xml:space="preserve">). W </w:t>
      </w:r>
      <w:r w:rsidR="00383897" w:rsidRPr="0075634B">
        <w:rPr>
          <w:color w:val="000000" w:themeColor="text1"/>
          <w:spacing w:val="-2"/>
          <w:szCs w:val="19"/>
          <w:shd w:val="clear" w:color="auto" w:fill="FFFFFF"/>
        </w:rPr>
        <w:t xml:space="preserve">porównaniu z rokiem </w:t>
      </w:r>
      <w:r w:rsidR="00A62E40" w:rsidRPr="0075634B">
        <w:rPr>
          <w:color w:val="000000" w:themeColor="text1"/>
          <w:spacing w:val="-2"/>
          <w:szCs w:val="19"/>
          <w:shd w:val="clear" w:color="auto" w:fill="FFFFFF"/>
        </w:rPr>
        <w:t xml:space="preserve">poprzednim emisja zanieczyszczeń pyłowych </w:t>
      </w:r>
      <w:r w:rsidR="00A62E40">
        <w:rPr>
          <w:color w:val="000000" w:themeColor="text1"/>
          <w:spacing w:val="-2"/>
          <w:szCs w:val="19"/>
          <w:shd w:val="clear" w:color="auto" w:fill="FFFFFF"/>
        </w:rPr>
        <w:t>zmniejszyła się</w:t>
      </w:r>
      <w:r w:rsidR="001035EA" w:rsidRPr="0075634B">
        <w:rPr>
          <w:color w:val="000000" w:themeColor="text1"/>
          <w:spacing w:val="-2"/>
          <w:szCs w:val="19"/>
          <w:shd w:val="clear" w:color="auto" w:fill="FFFFFF"/>
        </w:rPr>
        <w:t xml:space="preserve"> </w:t>
      </w:r>
      <w:r w:rsidRPr="0075634B">
        <w:rPr>
          <w:color w:val="000000" w:themeColor="text1"/>
          <w:spacing w:val="-2"/>
          <w:szCs w:val="19"/>
          <w:shd w:val="clear" w:color="auto" w:fill="FFFFFF"/>
        </w:rPr>
        <w:t xml:space="preserve">o </w:t>
      </w:r>
      <w:r w:rsidR="001035EA" w:rsidRPr="0075634B">
        <w:rPr>
          <w:color w:val="000000" w:themeColor="text1"/>
          <w:spacing w:val="-2"/>
          <w:szCs w:val="19"/>
          <w:shd w:val="clear" w:color="auto" w:fill="FFFFFF"/>
        </w:rPr>
        <w:t>24</w:t>
      </w:r>
      <w:r w:rsidRPr="0075634B">
        <w:rPr>
          <w:color w:val="000000" w:themeColor="text1"/>
          <w:spacing w:val="-2"/>
          <w:szCs w:val="19"/>
          <w:shd w:val="clear" w:color="auto" w:fill="FFFFFF"/>
        </w:rPr>
        <w:t>,</w:t>
      </w:r>
      <w:r w:rsidR="00383897" w:rsidRPr="0075634B">
        <w:rPr>
          <w:color w:val="000000" w:themeColor="text1"/>
          <w:spacing w:val="-2"/>
          <w:szCs w:val="19"/>
          <w:shd w:val="clear" w:color="auto" w:fill="FFFFFF"/>
        </w:rPr>
        <w:t>3</w:t>
      </w:r>
      <w:r w:rsidRPr="0075634B">
        <w:rPr>
          <w:color w:val="000000" w:themeColor="text1"/>
          <w:spacing w:val="-2"/>
          <w:szCs w:val="19"/>
          <w:shd w:val="clear" w:color="auto" w:fill="FFFFFF"/>
        </w:rPr>
        <w:t xml:space="preserve">%, </w:t>
      </w:r>
      <w:r w:rsidR="00A62E40">
        <w:rPr>
          <w:color w:val="000000" w:themeColor="text1"/>
          <w:spacing w:val="-2"/>
          <w:szCs w:val="19"/>
          <w:shd w:val="clear" w:color="auto" w:fill="FFFFFF"/>
        </w:rPr>
        <w:t xml:space="preserve">a </w:t>
      </w:r>
      <w:r w:rsidRPr="0075634B">
        <w:rPr>
          <w:color w:val="000000" w:themeColor="text1"/>
          <w:spacing w:val="-2"/>
          <w:szCs w:val="19"/>
          <w:shd w:val="clear" w:color="auto" w:fill="FFFFFF"/>
        </w:rPr>
        <w:t>emisja zanieczyszczeń gazowych (bez CO</w:t>
      </w:r>
      <w:r w:rsidRPr="0075634B">
        <w:rPr>
          <w:color w:val="000000" w:themeColor="text1"/>
          <w:spacing w:val="-2"/>
          <w:szCs w:val="19"/>
          <w:shd w:val="clear" w:color="auto" w:fill="FFFFFF"/>
          <w:vertAlign w:val="subscript"/>
        </w:rPr>
        <w:t>2</w:t>
      </w:r>
      <w:r w:rsidRPr="0075634B">
        <w:rPr>
          <w:color w:val="000000" w:themeColor="text1"/>
          <w:spacing w:val="-2"/>
          <w:szCs w:val="19"/>
          <w:shd w:val="clear" w:color="auto" w:fill="FFFFFF"/>
        </w:rPr>
        <w:t xml:space="preserve">) o </w:t>
      </w:r>
      <w:r w:rsidR="001035EA" w:rsidRPr="0075634B">
        <w:rPr>
          <w:color w:val="000000" w:themeColor="text1"/>
          <w:spacing w:val="-2"/>
          <w:szCs w:val="19"/>
          <w:shd w:val="clear" w:color="auto" w:fill="FFFFFF"/>
        </w:rPr>
        <w:t>7</w:t>
      </w:r>
      <w:r w:rsidRPr="0075634B">
        <w:rPr>
          <w:color w:val="000000" w:themeColor="text1"/>
          <w:spacing w:val="-2"/>
          <w:szCs w:val="19"/>
          <w:shd w:val="clear" w:color="auto" w:fill="FFFFFF"/>
        </w:rPr>
        <w:t>,</w:t>
      </w:r>
      <w:r w:rsidR="001035EA" w:rsidRPr="0075634B">
        <w:rPr>
          <w:color w:val="000000" w:themeColor="text1"/>
          <w:spacing w:val="-2"/>
          <w:szCs w:val="19"/>
          <w:shd w:val="clear" w:color="auto" w:fill="FFFFFF"/>
        </w:rPr>
        <w:t>5</w:t>
      </w:r>
      <w:r w:rsidRPr="0075634B">
        <w:rPr>
          <w:color w:val="000000" w:themeColor="text1"/>
          <w:spacing w:val="-2"/>
          <w:szCs w:val="19"/>
          <w:shd w:val="clear" w:color="auto" w:fill="FFFFFF"/>
        </w:rPr>
        <w:t>%.</w:t>
      </w:r>
    </w:p>
    <w:p w14:paraId="39A549A6" w14:textId="08A7E2B2" w:rsidR="0042340A" w:rsidRPr="008C5602" w:rsidRDefault="0042340A" w:rsidP="00986A0E">
      <w:pPr>
        <w:rPr>
          <w:color w:val="FF0000"/>
          <w:spacing w:val="-2"/>
          <w:szCs w:val="19"/>
          <w:shd w:val="clear" w:color="auto" w:fill="FFFFFF"/>
        </w:rPr>
      </w:pPr>
      <w:r w:rsidRPr="001035EA">
        <w:rPr>
          <w:color w:val="000000" w:themeColor="text1"/>
          <w:spacing w:val="-2"/>
          <w:szCs w:val="19"/>
          <w:shd w:val="clear" w:color="auto" w:fill="FFFFFF"/>
        </w:rPr>
        <w:t xml:space="preserve">Zakłady szczególnie uciążliwe dla czystości </w:t>
      </w:r>
      <w:r w:rsidRPr="00C65897">
        <w:rPr>
          <w:color w:val="000000" w:themeColor="text1"/>
          <w:spacing w:val="-2"/>
          <w:szCs w:val="19"/>
          <w:shd w:val="clear" w:color="auto" w:fill="FFFFFF"/>
        </w:rPr>
        <w:t xml:space="preserve">powietrza wyemitowały </w:t>
      </w:r>
      <w:r w:rsidR="001035EA" w:rsidRPr="00C65897">
        <w:rPr>
          <w:color w:val="000000" w:themeColor="text1"/>
          <w:spacing w:val="-2"/>
          <w:szCs w:val="19"/>
          <w:shd w:val="clear" w:color="auto" w:fill="FFFFFF"/>
        </w:rPr>
        <w:t>0</w:t>
      </w:r>
      <w:r w:rsidRPr="00C65897">
        <w:rPr>
          <w:color w:val="000000" w:themeColor="text1"/>
          <w:spacing w:val="-2"/>
          <w:szCs w:val="19"/>
          <w:shd w:val="clear" w:color="auto" w:fill="FFFFFF"/>
        </w:rPr>
        <w:t>,</w:t>
      </w:r>
      <w:r w:rsidR="001035EA" w:rsidRPr="00C65897">
        <w:rPr>
          <w:color w:val="000000" w:themeColor="text1"/>
          <w:spacing w:val="-2"/>
          <w:szCs w:val="19"/>
          <w:shd w:val="clear" w:color="auto" w:fill="FFFFFF"/>
        </w:rPr>
        <w:t>8</w:t>
      </w:r>
      <w:r w:rsidRPr="00C65897">
        <w:rPr>
          <w:color w:val="000000" w:themeColor="text1"/>
          <w:spacing w:val="-2"/>
          <w:szCs w:val="19"/>
          <w:shd w:val="clear" w:color="auto" w:fill="FFFFFF"/>
        </w:rPr>
        <w:t xml:space="preserve"> tys. t zanieczyszczeń pyłowych (0,1 t na km</w:t>
      </w:r>
      <w:r w:rsidRPr="00C65897">
        <w:rPr>
          <w:color w:val="000000" w:themeColor="text1"/>
          <w:spacing w:val="-2"/>
          <w:szCs w:val="19"/>
          <w:shd w:val="clear" w:color="auto" w:fill="FFFFFF"/>
          <w:vertAlign w:val="superscript"/>
        </w:rPr>
        <w:t>2</w:t>
      </w:r>
      <w:r w:rsidRPr="00C65897">
        <w:rPr>
          <w:color w:val="000000" w:themeColor="text1"/>
          <w:spacing w:val="-2"/>
          <w:szCs w:val="19"/>
          <w:shd w:val="clear" w:color="auto" w:fill="FFFFFF"/>
        </w:rPr>
        <w:t xml:space="preserve"> powierzchni, podobnie jak w kraju), </w:t>
      </w:r>
      <w:r w:rsidRPr="001035EA">
        <w:rPr>
          <w:color w:val="000000" w:themeColor="text1"/>
          <w:spacing w:val="-2"/>
          <w:szCs w:val="19"/>
          <w:shd w:val="clear" w:color="auto" w:fill="FFFFFF"/>
        </w:rPr>
        <w:t>co stanowiło 5,</w:t>
      </w:r>
      <w:r w:rsidR="001035EA" w:rsidRPr="001035EA">
        <w:rPr>
          <w:color w:val="000000" w:themeColor="text1"/>
          <w:spacing w:val="-2"/>
          <w:szCs w:val="19"/>
          <w:shd w:val="clear" w:color="auto" w:fill="FFFFFF"/>
        </w:rPr>
        <w:t>2</w:t>
      </w:r>
      <w:r w:rsidRPr="001035EA">
        <w:rPr>
          <w:color w:val="000000" w:themeColor="text1"/>
          <w:spacing w:val="-2"/>
          <w:szCs w:val="19"/>
          <w:shd w:val="clear" w:color="auto" w:fill="FFFFFF"/>
        </w:rPr>
        <w:t>% krajowej emisji pyłów z tego typu zakładów</w:t>
      </w:r>
      <w:r w:rsidR="009A4D2A" w:rsidRPr="001035EA">
        <w:rPr>
          <w:color w:val="000000" w:themeColor="text1"/>
          <w:spacing w:val="-2"/>
          <w:szCs w:val="19"/>
          <w:shd w:val="clear" w:color="auto" w:fill="FFFFFF"/>
        </w:rPr>
        <w:t xml:space="preserve">. Wielkość emisji zanieczyszczeń </w:t>
      </w:r>
      <w:r w:rsidR="009A4D2A" w:rsidRPr="00E91F40">
        <w:rPr>
          <w:color w:val="000000" w:themeColor="text1"/>
          <w:spacing w:val="-2"/>
          <w:szCs w:val="19"/>
          <w:shd w:val="clear" w:color="auto" w:fill="FFFFFF"/>
        </w:rPr>
        <w:t>gazowych</w:t>
      </w:r>
      <w:r w:rsidRPr="00E91F40">
        <w:rPr>
          <w:color w:val="000000" w:themeColor="text1"/>
          <w:spacing w:val="-2"/>
          <w:szCs w:val="19"/>
          <w:shd w:val="clear" w:color="auto" w:fill="FFFFFF"/>
        </w:rPr>
        <w:t xml:space="preserve"> (bez CO</w:t>
      </w:r>
      <w:r w:rsidRPr="00E91F40">
        <w:rPr>
          <w:color w:val="000000" w:themeColor="text1"/>
          <w:spacing w:val="-2"/>
          <w:szCs w:val="19"/>
          <w:shd w:val="clear" w:color="auto" w:fill="FFFFFF"/>
          <w:vertAlign w:val="subscript"/>
        </w:rPr>
        <w:t>2</w:t>
      </w:r>
      <w:r w:rsidRPr="00E91F40">
        <w:rPr>
          <w:color w:val="000000" w:themeColor="text1"/>
          <w:spacing w:val="-2"/>
          <w:szCs w:val="19"/>
          <w:shd w:val="clear" w:color="auto" w:fill="FFFFFF"/>
        </w:rPr>
        <w:t>)</w:t>
      </w:r>
      <w:r w:rsidR="009A4D2A" w:rsidRPr="00E91F40">
        <w:rPr>
          <w:color w:val="000000" w:themeColor="text1"/>
          <w:spacing w:val="-2"/>
          <w:szCs w:val="19"/>
          <w:shd w:val="clear" w:color="auto" w:fill="FFFFFF"/>
        </w:rPr>
        <w:t xml:space="preserve"> wyniosła </w:t>
      </w:r>
      <w:r w:rsidR="001035EA" w:rsidRPr="00E91F40">
        <w:rPr>
          <w:color w:val="000000" w:themeColor="text1"/>
          <w:spacing w:val="-2"/>
          <w:szCs w:val="19"/>
          <w:shd w:val="clear" w:color="auto" w:fill="FFFFFF"/>
        </w:rPr>
        <w:t>58</w:t>
      </w:r>
      <w:r w:rsidR="009A4D2A" w:rsidRPr="00E91F40">
        <w:rPr>
          <w:color w:val="000000" w:themeColor="text1"/>
          <w:spacing w:val="-2"/>
          <w:szCs w:val="19"/>
          <w:shd w:val="clear" w:color="auto" w:fill="FFFFFF"/>
        </w:rPr>
        <w:t>,</w:t>
      </w:r>
      <w:r w:rsidR="001035EA" w:rsidRPr="00E91F40">
        <w:rPr>
          <w:color w:val="000000" w:themeColor="text1"/>
          <w:spacing w:val="-2"/>
          <w:szCs w:val="19"/>
          <w:shd w:val="clear" w:color="auto" w:fill="FFFFFF"/>
        </w:rPr>
        <w:t>5</w:t>
      </w:r>
      <w:r w:rsidR="009A4D2A" w:rsidRPr="00E91F40">
        <w:rPr>
          <w:color w:val="000000" w:themeColor="text1"/>
          <w:spacing w:val="-2"/>
          <w:szCs w:val="19"/>
          <w:shd w:val="clear" w:color="auto" w:fill="FFFFFF"/>
        </w:rPr>
        <w:t> tys. t</w:t>
      </w:r>
      <w:r w:rsidRPr="00E91F40">
        <w:rPr>
          <w:color w:val="000000" w:themeColor="text1"/>
          <w:spacing w:val="-2"/>
          <w:szCs w:val="19"/>
          <w:shd w:val="clear" w:color="auto" w:fill="FFFFFF"/>
        </w:rPr>
        <w:t xml:space="preserve">, tj. </w:t>
      </w:r>
      <w:r w:rsidR="009A4D2A" w:rsidRPr="00E91F40">
        <w:rPr>
          <w:color w:val="000000" w:themeColor="text1"/>
          <w:spacing w:val="-2"/>
          <w:szCs w:val="19"/>
          <w:shd w:val="clear" w:color="auto" w:fill="FFFFFF"/>
        </w:rPr>
        <w:t>6</w:t>
      </w:r>
      <w:r w:rsidRPr="00E91F40">
        <w:rPr>
          <w:color w:val="000000" w:themeColor="text1"/>
          <w:spacing w:val="-2"/>
          <w:szCs w:val="19"/>
          <w:shd w:val="clear" w:color="auto" w:fill="FFFFFF"/>
        </w:rPr>
        <w:t>,</w:t>
      </w:r>
      <w:r w:rsidR="001035EA" w:rsidRPr="00E91F40">
        <w:rPr>
          <w:color w:val="000000" w:themeColor="text1"/>
          <w:spacing w:val="-2"/>
          <w:szCs w:val="19"/>
          <w:shd w:val="clear" w:color="auto" w:fill="FFFFFF"/>
        </w:rPr>
        <w:t>4</w:t>
      </w:r>
      <w:r w:rsidRPr="00E91F40">
        <w:rPr>
          <w:color w:val="000000" w:themeColor="text1"/>
          <w:spacing w:val="-2"/>
          <w:szCs w:val="19"/>
          <w:shd w:val="clear" w:color="auto" w:fill="FFFFFF"/>
        </w:rPr>
        <w:t>% wielkości krajowej (</w:t>
      </w:r>
      <w:r w:rsidR="005E7A66" w:rsidRPr="00E91F40">
        <w:rPr>
          <w:color w:val="000000" w:themeColor="text1"/>
          <w:spacing w:val="-2"/>
          <w:szCs w:val="19"/>
          <w:shd w:val="clear" w:color="auto" w:fill="FFFFFF"/>
        </w:rPr>
        <w:t>3</w:t>
      </w:r>
      <w:r w:rsidRPr="00E91F40">
        <w:rPr>
          <w:color w:val="000000" w:themeColor="text1"/>
          <w:spacing w:val="-2"/>
          <w:szCs w:val="19"/>
          <w:shd w:val="clear" w:color="auto" w:fill="FFFFFF"/>
        </w:rPr>
        <w:t>,</w:t>
      </w:r>
      <w:r w:rsidR="005E7A66" w:rsidRPr="00E91F40">
        <w:rPr>
          <w:color w:val="000000" w:themeColor="text1"/>
          <w:spacing w:val="-2"/>
          <w:szCs w:val="19"/>
          <w:shd w:val="clear" w:color="auto" w:fill="FFFFFF"/>
        </w:rPr>
        <w:t>9</w:t>
      </w:r>
      <w:r w:rsidRPr="00E91F40">
        <w:rPr>
          <w:color w:val="000000" w:themeColor="text1"/>
          <w:spacing w:val="-2"/>
          <w:szCs w:val="19"/>
          <w:shd w:val="clear" w:color="auto" w:fill="FFFFFF"/>
        </w:rPr>
        <w:t xml:space="preserve"> t na km</w:t>
      </w:r>
      <w:r w:rsidRPr="00E91F40">
        <w:rPr>
          <w:color w:val="000000" w:themeColor="text1"/>
          <w:spacing w:val="-2"/>
          <w:szCs w:val="19"/>
          <w:shd w:val="clear" w:color="auto" w:fill="FFFFFF"/>
          <w:vertAlign w:val="superscript"/>
        </w:rPr>
        <w:t>2</w:t>
      </w:r>
      <w:r w:rsidRPr="00E91F40">
        <w:rPr>
          <w:color w:val="000000" w:themeColor="text1"/>
          <w:spacing w:val="-2"/>
          <w:szCs w:val="19"/>
          <w:shd w:val="clear" w:color="auto" w:fill="FFFFFF"/>
        </w:rPr>
        <w:t xml:space="preserve"> powierzchni województwa, </w:t>
      </w:r>
      <w:r w:rsidR="00E91F40" w:rsidRPr="00E91F40">
        <w:rPr>
          <w:color w:val="000000" w:themeColor="text1"/>
          <w:spacing w:val="-2"/>
          <w:szCs w:val="19"/>
          <w:shd w:val="clear" w:color="auto" w:fill="FFFFFF"/>
        </w:rPr>
        <w:t>2</w:t>
      </w:r>
      <w:r w:rsidRPr="00E91F40">
        <w:rPr>
          <w:color w:val="000000" w:themeColor="text1"/>
          <w:spacing w:val="-2"/>
          <w:szCs w:val="19"/>
          <w:shd w:val="clear" w:color="auto" w:fill="FFFFFF"/>
        </w:rPr>
        <w:t>,</w:t>
      </w:r>
      <w:r w:rsidR="00E91F40" w:rsidRPr="00E91F40">
        <w:rPr>
          <w:color w:val="000000" w:themeColor="text1"/>
          <w:spacing w:val="-2"/>
          <w:szCs w:val="19"/>
          <w:shd w:val="clear" w:color="auto" w:fill="FFFFFF"/>
        </w:rPr>
        <w:t>9</w:t>
      </w:r>
      <w:r w:rsidRPr="00E91F40">
        <w:rPr>
          <w:color w:val="000000" w:themeColor="text1"/>
          <w:spacing w:val="-2"/>
          <w:szCs w:val="19"/>
          <w:shd w:val="clear" w:color="auto" w:fill="FFFFFF"/>
        </w:rPr>
        <w:t xml:space="preserve"> t – w Polsce).</w:t>
      </w:r>
    </w:p>
    <w:p w14:paraId="4F50DFAB" w14:textId="26F4878F" w:rsidR="0042340A" w:rsidRPr="00FF17E2" w:rsidRDefault="009B4B01" w:rsidP="00FF17E2">
      <w:pPr>
        <w:pStyle w:val="Tytuwykresu"/>
        <w:rPr>
          <w:shd w:val="clear" w:color="auto" w:fill="FFFFFF"/>
        </w:rPr>
      </w:pPr>
      <w:r>
        <w:rPr>
          <w:shd w:val="clear" w:color="auto" w:fill="FFFFFF"/>
        </w:rPr>
        <w:lastRenderedPageBreak/>
        <w:drawing>
          <wp:anchor distT="0" distB="0" distL="114300" distR="114300" simplePos="0" relativeHeight="251796480" behindDoc="0" locked="0" layoutInCell="1" allowOverlap="1" wp14:anchorId="7B8B9679" wp14:editId="7B7C0F4B">
            <wp:simplePos x="0" y="0"/>
            <wp:positionH relativeFrom="column">
              <wp:posOffset>3810</wp:posOffset>
            </wp:positionH>
            <wp:positionV relativeFrom="paragraph">
              <wp:posOffset>318052</wp:posOffset>
            </wp:positionV>
            <wp:extent cx="4614545" cy="2215515"/>
            <wp:effectExtent l="0" t="0" r="0" b="0"/>
            <wp:wrapTopAndBottom/>
            <wp:docPr id="4" name="Obraz 4" descr="Wykres pierwszy przedstawiający emisję zanieczyszczeń powietrza z zakładów szczególnie uciążliwych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YKRES Zanieczyszczenia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4545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340A" w:rsidRPr="0042340A">
        <w:t>W</w:t>
      </w:r>
      <w:r w:rsidR="0042340A" w:rsidRPr="00E80BD4">
        <w:t xml:space="preserve">ykres </w:t>
      </w:r>
      <w:r w:rsidR="00497F31" w:rsidRPr="00E80BD4">
        <w:t>1</w:t>
      </w:r>
      <w:r w:rsidR="0042340A" w:rsidRPr="00E80BD4">
        <w:t>.</w:t>
      </w:r>
      <w:r w:rsidR="0042340A" w:rsidRPr="00E80BD4">
        <w:rPr>
          <w:shd w:val="clear" w:color="auto" w:fill="FFFFFF"/>
        </w:rPr>
        <w:t xml:space="preserve"> Emisja zanieczyszczeń powietrza z zakładów</w:t>
      </w:r>
      <w:r w:rsidR="0042340A" w:rsidRPr="00E80BD4">
        <w:rPr>
          <w:color w:val="001D77"/>
        </w:rPr>
        <w:t xml:space="preserve"> </w:t>
      </w:r>
      <w:r w:rsidR="0042340A" w:rsidRPr="009B4B01">
        <w:rPr>
          <w:color w:val="000000" w:themeColor="text1"/>
          <w:shd w:val="clear" w:color="auto" w:fill="FFFFFF"/>
        </w:rPr>
        <w:t>szczególnie uciążliwych</w:t>
      </w:r>
    </w:p>
    <w:p w14:paraId="6CA1849A" w14:textId="587F7563" w:rsidR="0042340A" w:rsidRPr="008C5602" w:rsidRDefault="0042340A" w:rsidP="009B4B01">
      <w:pPr>
        <w:spacing w:before="360"/>
        <w:rPr>
          <w:color w:val="FF0000"/>
          <w:shd w:val="clear" w:color="auto" w:fill="FFFFFF"/>
        </w:rPr>
      </w:pPr>
      <w:r w:rsidRPr="00AB4382">
        <w:rPr>
          <w:color w:val="000000" w:themeColor="text1"/>
          <w:shd w:val="clear" w:color="auto" w:fill="FFFFFF"/>
        </w:rPr>
        <w:t xml:space="preserve">W urządzeniach do redukcji zanieczyszczeń powietrza zatrzymano i zneutralizowano </w:t>
      </w:r>
      <w:r w:rsidR="00AB4382" w:rsidRPr="00AB4382">
        <w:rPr>
          <w:color w:val="000000" w:themeColor="text1"/>
          <w:shd w:val="clear" w:color="auto" w:fill="FFFFFF"/>
        </w:rPr>
        <w:t>429</w:t>
      </w:r>
      <w:r w:rsidRPr="00AB4382">
        <w:rPr>
          <w:color w:val="000000" w:themeColor="text1"/>
          <w:shd w:val="clear" w:color="auto" w:fill="FFFFFF"/>
        </w:rPr>
        <w:t>,</w:t>
      </w:r>
      <w:r w:rsidR="00AB4382" w:rsidRPr="00AB4382">
        <w:rPr>
          <w:color w:val="000000" w:themeColor="text1"/>
          <w:shd w:val="clear" w:color="auto" w:fill="FFFFFF"/>
        </w:rPr>
        <w:t>2</w:t>
      </w:r>
      <w:r w:rsidRPr="00AB4382">
        <w:rPr>
          <w:color w:val="000000" w:themeColor="text1"/>
          <w:shd w:val="clear" w:color="auto" w:fill="FFFFFF"/>
        </w:rPr>
        <w:t xml:space="preserve"> tys. t zanieczyszczeń pyłowych, tj. 99,8% </w:t>
      </w:r>
      <w:r w:rsidRPr="0075634B">
        <w:rPr>
          <w:color w:val="000000" w:themeColor="text1"/>
          <w:shd w:val="clear" w:color="auto" w:fill="FFFFFF"/>
        </w:rPr>
        <w:t>zanieczyszczeń pyłowych wytworzonych</w:t>
      </w:r>
      <w:r w:rsidRPr="00AB4382">
        <w:rPr>
          <w:color w:val="000000" w:themeColor="text1"/>
          <w:shd w:val="clear" w:color="auto" w:fill="FFFFFF"/>
        </w:rPr>
        <w:t xml:space="preserve"> oraz </w:t>
      </w:r>
      <w:r w:rsidR="00AB4382" w:rsidRPr="00AB4382">
        <w:rPr>
          <w:color w:val="000000" w:themeColor="text1"/>
          <w:shd w:val="clear" w:color="auto" w:fill="FFFFFF"/>
        </w:rPr>
        <w:t>88</w:t>
      </w:r>
      <w:r w:rsidRPr="00AB4382">
        <w:rPr>
          <w:color w:val="000000" w:themeColor="text1"/>
          <w:shd w:val="clear" w:color="auto" w:fill="FFFFFF"/>
        </w:rPr>
        <w:t>,</w:t>
      </w:r>
      <w:r w:rsidR="00FA179D" w:rsidRPr="00AB4382">
        <w:rPr>
          <w:color w:val="000000" w:themeColor="text1"/>
          <w:shd w:val="clear" w:color="auto" w:fill="FFFFFF"/>
        </w:rPr>
        <w:t>2</w:t>
      </w:r>
      <w:r w:rsidRPr="00AB4382">
        <w:rPr>
          <w:color w:val="000000" w:themeColor="text1"/>
          <w:shd w:val="clear" w:color="auto" w:fill="FFFFFF"/>
        </w:rPr>
        <w:t xml:space="preserve"> tys. t zanieczyszczeń </w:t>
      </w:r>
      <w:r w:rsidRPr="00762F24">
        <w:rPr>
          <w:color w:val="000000" w:themeColor="text1"/>
          <w:shd w:val="clear" w:color="auto" w:fill="FFFFFF"/>
        </w:rPr>
        <w:t>gazowych, tj. 60,</w:t>
      </w:r>
      <w:r w:rsidR="00FA179D" w:rsidRPr="00762F24">
        <w:rPr>
          <w:color w:val="000000" w:themeColor="text1"/>
          <w:shd w:val="clear" w:color="auto" w:fill="FFFFFF"/>
        </w:rPr>
        <w:t>1</w:t>
      </w:r>
      <w:r w:rsidRPr="00762F24">
        <w:rPr>
          <w:color w:val="000000" w:themeColor="text1"/>
          <w:shd w:val="clear" w:color="auto" w:fill="FFFFFF"/>
        </w:rPr>
        <w:t>% zanieczyszczeń gazowych wytworzonych (bez</w:t>
      </w:r>
      <w:r w:rsidR="00823A8A" w:rsidRPr="00762F24">
        <w:rPr>
          <w:color w:val="000000" w:themeColor="text1"/>
          <w:shd w:val="clear" w:color="auto" w:fill="FFFFFF"/>
        </w:rPr>
        <w:t> </w:t>
      </w:r>
      <w:r w:rsidRPr="00762F24">
        <w:rPr>
          <w:color w:val="000000" w:themeColor="text1"/>
          <w:shd w:val="clear" w:color="auto" w:fill="FFFFFF"/>
        </w:rPr>
        <w:t>CO</w:t>
      </w:r>
      <w:r w:rsidRPr="00762F24">
        <w:rPr>
          <w:color w:val="000000" w:themeColor="text1"/>
          <w:shd w:val="clear" w:color="auto" w:fill="FFFFFF"/>
          <w:vertAlign w:val="subscript"/>
        </w:rPr>
        <w:t>2</w:t>
      </w:r>
      <w:r w:rsidRPr="00762F24">
        <w:rPr>
          <w:color w:val="000000" w:themeColor="text1"/>
          <w:shd w:val="clear" w:color="auto" w:fill="FFFFFF"/>
        </w:rPr>
        <w:t>). Stopień redukcji wytworzonych zanieczyszczeń pyłowych w latach 20</w:t>
      </w:r>
      <w:r w:rsidR="00D5212C">
        <w:rPr>
          <w:color w:val="000000" w:themeColor="text1"/>
          <w:shd w:val="clear" w:color="auto" w:fill="FFFFFF"/>
        </w:rPr>
        <w:t>20</w:t>
      </w:r>
      <w:r w:rsidRPr="00762F24">
        <w:rPr>
          <w:color w:val="000000" w:themeColor="text1"/>
          <w:shd w:val="clear" w:color="auto" w:fill="FFFFFF"/>
        </w:rPr>
        <w:t>–202</w:t>
      </w:r>
      <w:r w:rsidR="00762F24" w:rsidRPr="00762F24">
        <w:rPr>
          <w:color w:val="000000" w:themeColor="text1"/>
          <w:shd w:val="clear" w:color="auto" w:fill="FFFFFF"/>
        </w:rPr>
        <w:t>3</w:t>
      </w:r>
      <w:r w:rsidRPr="00762F24">
        <w:rPr>
          <w:color w:val="000000" w:themeColor="text1"/>
          <w:shd w:val="clear" w:color="auto" w:fill="FFFFFF"/>
        </w:rPr>
        <w:t xml:space="preserve"> utrzymywał się na poziomie 99,8%, a w przypadku zanieczyszczeń gazowych (bez CO</w:t>
      </w:r>
      <w:r w:rsidRPr="00762F24">
        <w:rPr>
          <w:color w:val="000000" w:themeColor="text1"/>
          <w:shd w:val="clear" w:color="auto" w:fill="FFFFFF"/>
          <w:vertAlign w:val="subscript"/>
        </w:rPr>
        <w:t>2</w:t>
      </w:r>
      <w:r w:rsidRPr="00762F24">
        <w:rPr>
          <w:color w:val="000000" w:themeColor="text1"/>
          <w:shd w:val="clear" w:color="auto" w:fill="FFFFFF"/>
        </w:rPr>
        <w:t>) wahał się w granicach od 5</w:t>
      </w:r>
      <w:r w:rsidR="007A4898">
        <w:rPr>
          <w:color w:val="000000" w:themeColor="text1"/>
          <w:shd w:val="clear" w:color="auto" w:fill="FFFFFF"/>
        </w:rPr>
        <w:t>9</w:t>
      </w:r>
      <w:r w:rsidRPr="00762F24">
        <w:rPr>
          <w:color w:val="000000" w:themeColor="text1"/>
          <w:shd w:val="clear" w:color="auto" w:fill="FFFFFF"/>
        </w:rPr>
        <w:t>,</w:t>
      </w:r>
      <w:r w:rsidR="007A4898">
        <w:rPr>
          <w:color w:val="000000" w:themeColor="text1"/>
          <w:shd w:val="clear" w:color="auto" w:fill="FFFFFF"/>
        </w:rPr>
        <w:t>2</w:t>
      </w:r>
      <w:r w:rsidRPr="00762F24">
        <w:rPr>
          <w:color w:val="000000" w:themeColor="text1"/>
          <w:shd w:val="clear" w:color="auto" w:fill="FFFFFF"/>
        </w:rPr>
        <w:t>% do 60,</w:t>
      </w:r>
      <w:r w:rsidR="007A4898">
        <w:rPr>
          <w:color w:val="000000" w:themeColor="text1"/>
          <w:shd w:val="clear" w:color="auto" w:fill="FFFFFF"/>
        </w:rPr>
        <w:t>8</w:t>
      </w:r>
      <w:r w:rsidRPr="00762F24">
        <w:rPr>
          <w:color w:val="000000" w:themeColor="text1"/>
          <w:shd w:val="clear" w:color="auto" w:fill="FFFFFF"/>
        </w:rPr>
        <w:t>%.</w:t>
      </w:r>
    </w:p>
    <w:p w14:paraId="0B68EDDA" w14:textId="77777777" w:rsidR="0042340A" w:rsidRPr="0042340A" w:rsidRDefault="0042340A" w:rsidP="00E83CCD">
      <w:pPr>
        <w:pStyle w:val="Nagwek2"/>
        <w:rPr>
          <w:shd w:val="clear" w:color="auto" w:fill="FFFFFF"/>
        </w:rPr>
      </w:pPr>
      <w:r w:rsidRPr="0042340A">
        <w:rPr>
          <w:noProof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0713846C" wp14:editId="157AEB9E">
                <wp:simplePos x="0" y="0"/>
                <wp:positionH relativeFrom="column">
                  <wp:posOffset>5249545</wp:posOffset>
                </wp:positionH>
                <wp:positionV relativeFrom="paragraph">
                  <wp:posOffset>224287</wp:posOffset>
                </wp:positionV>
                <wp:extent cx="1725295" cy="673100"/>
                <wp:effectExtent l="0" t="0" r="0" b="0"/>
                <wp:wrapTight wrapText="bothSides">
                  <wp:wrapPolygon edited="0">
                    <wp:start x="715" y="0"/>
                    <wp:lineTo x="715" y="20785"/>
                    <wp:lineTo x="20749" y="20785"/>
                    <wp:lineTo x="20749" y="0"/>
                    <wp:lineTo x="715" y="0"/>
                  </wp:wrapPolygon>
                </wp:wrapTight>
                <wp:docPr id="262" name="Pole tekstowe 262" descr="Obszary prawnie chronione zajmowały 8,0% powierzchni chronionej w Polsc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73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B4FAF" w14:textId="77777777" w:rsidR="0042340A" w:rsidRPr="00917C03" w:rsidRDefault="0042340A" w:rsidP="00B94350">
                            <w:pPr>
                              <w:pStyle w:val="tekstzboku"/>
                              <w:spacing w:line="240" w:lineRule="exact"/>
                            </w:pPr>
                            <w:r w:rsidRPr="00C2119B">
                              <w:t>Obszary prawnie chronione zajmowały 8,0% powierzchni chronionej w Polsce</w:t>
                            </w:r>
                            <w:r w:rsidRPr="00917C03">
                              <w:t xml:space="preserve"> </w:t>
                            </w:r>
                          </w:p>
                          <w:p w14:paraId="169CA36D" w14:textId="77777777" w:rsidR="0042340A" w:rsidRPr="00D616D2" w:rsidRDefault="0042340A" w:rsidP="0042340A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3846C" id="Pole tekstowe 262" o:spid="_x0000_s1032" type="#_x0000_t202" alt="Obszary prawnie chronione zajmowały 8,0% powierzchni chronionej w Polsce " style="position:absolute;margin-left:413.35pt;margin-top:17.65pt;width:135.85pt;height:53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" filled="f" stroked="f">
                <v:textbox>
                  <w:txbxContent>
                    <w:p w14:paraId="162B4FAF" w14:textId="77777777" w:rsidR="0042340A" w:rsidRPr="00917C03" w:rsidRDefault="0042340A" w:rsidP="00B94350">
                      <w:pPr>
                        <w:pStyle w:val="tekstzboku"/>
                        <w:spacing w:line="240" w:lineRule="exact"/>
                      </w:pPr>
                      <w:r w:rsidRPr="00C2119B">
                        <w:t>Obszary prawnie chronione zajmowały 8,0% powierzchni chronionej w Polsce</w:t>
                      </w:r>
                      <w:r w:rsidRPr="00917C03">
                        <w:t xml:space="preserve"> </w:t>
                      </w:r>
                    </w:p>
                    <w:p w14:paraId="169CA36D" w14:textId="77777777" w:rsidR="0042340A" w:rsidRPr="00D616D2" w:rsidRDefault="0042340A" w:rsidP="0042340A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42340A">
        <w:rPr>
          <w:shd w:val="clear" w:color="auto" w:fill="FFFFFF"/>
        </w:rPr>
        <w:t>Ochrona przyrody i różnorodności biologicznej</w:t>
      </w:r>
    </w:p>
    <w:p w14:paraId="537978DE" w14:textId="0A715847" w:rsidR="0042340A" w:rsidRPr="008C5602" w:rsidRDefault="0042340A" w:rsidP="0042340A">
      <w:pPr>
        <w:rPr>
          <w:color w:val="FF0000"/>
        </w:rPr>
      </w:pPr>
      <w:r w:rsidRPr="005E5B9B">
        <w:rPr>
          <w:color w:val="000000" w:themeColor="text1"/>
          <w:shd w:val="clear" w:color="auto" w:fill="FFFFFF"/>
        </w:rPr>
        <w:t>Obszary prawnie chronione w końcu roku zajmowały łącznie 806,</w:t>
      </w:r>
      <w:r w:rsidR="005E5B9B" w:rsidRPr="005E5B9B">
        <w:rPr>
          <w:color w:val="000000" w:themeColor="text1"/>
          <w:shd w:val="clear" w:color="auto" w:fill="FFFFFF"/>
        </w:rPr>
        <w:t>6</w:t>
      </w:r>
      <w:r w:rsidRPr="005E5B9B">
        <w:rPr>
          <w:color w:val="000000" w:themeColor="text1"/>
          <w:shd w:val="clear" w:color="auto" w:fill="FFFFFF"/>
        </w:rPr>
        <w:t xml:space="preserve"> </w:t>
      </w:r>
      <w:r w:rsidRPr="00C04997">
        <w:rPr>
          <w:color w:val="000000" w:themeColor="text1"/>
          <w:shd w:val="clear" w:color="auto" w:fill="FFFFFF"/>
        </w:rPr>
        <w:t xml:space="preserve">tys. ha, co stanowiło 53,1% powierzchni </w:t>
      </w:r>
      <w:r w:rsidRPr="00CC1BF5">
        <w:rPr>
          <w:color w:val="000000" w:themeColor="text1"/>
          <w:shd w:val="clear" w:color="auto" w:fill="FFFFFF"/>
        </w:rPr>
        <w:t xml:space="preserve">ogólnej województwa i 8,0% powierzchni chronionej w Polsce. </w:t>
      </w:r>
      <w:r w:rsidR="00C2119B" w:rsidRPr="00CC1BF5">
        <w:rPr>
          <w:color w:val="000000" w:themeColor="text1"/>
        </w:rPr>
        <w:t xml:space="preserve">Na </w:t>
      </w:r>
      <w:r w:rsidR="00C6662F" w:rsidRPr="00CC1BF5">
        <w:rPr>
          <w:color w:val="000000" w:themeColor="text1"/>
        </w:rPr>
        <w:t>jednego</w:t>
      </w:r>
      <w:r w:rsidR="00C2119B" w:rsidRPr="00CC1BF5">
        <w:rPr>
          <w:color w:val="000000" w:themeColor="text1"/>
        </w:rPr>
        <w:t xml:space="preserve"> mieszkańca</w:t>
      </w:r>
      <w:r w:rsidR="009F0E55" w:rsidRPr="00CC1BF5">
        <w:rPr>
          <w:color w:val="000000" w:themeColor="text1"/>
        </w:rPr>
        <w:t xml:space="preserve"> województwa</w:t>
      </w:r>
      <w:r w:rsidR="00C2119B" w:rsidRPr="00CC1BF5">
        <w:rPr>
          <w:color w:val="000000" w:themeColor="text1"/>
        </w:rPr>
        <w:t xml:space="preserve"> przypadało </w:t>
      </w:r>
      <w:r w:rsidR="009F0E55" w:rsidRPr="00CC1BF5">
        <w:rPr>
          <w:color w:val="000000" w:themeColor="text1"/>
        </w:rPr>
        <w:t>2,4</w:t>
      </w:r>
      <w:r w:rsidR="00C2119B" w:rsidRPr="00CC1BF5">
        <w:rPr>
          <w:color w:val="000000" w:themeColor="text1"/>
        </w:rPr>
        <w:t xml:space="preserve"> </w:t>
      </w:r>
      <w:r w:rsidR="009F0E55" w:rsidRPr="00CC1BF5">
        <w:rPr>
          <w:color w:val="000000" w:themeColor="text1"/>
        </w:rPr>
        <w:t xml:space="preserve">tys. </w:t>
      </w:r>
      <w:r w:rsidR="00C2119B" w:rsidRPr="00CC1BF5">
        <w:rPr>
          <w:color w:val="000000" w:themeColor="text1"/>
        </w:rPr>
        <w:t>m</w:t>
      </w:r>
      <w:r w:rsidR="00C2119B" w:rsidRPr="00CC1BF5">
        <w:rPr>
          <w:color w:val="000000" w:themeColor="text1"/>
          <w:vertAlign w:val="superscript"/>
        </w:rPr>
        <w:t xml:space="preserve">2 </w:t>
      </w:r>
      <w:r w:rsidR="00C2119B" w:rsidRPr="00CC1BF5">
        <w:rPr>
          <w:color w:val="000000" w:themeColor="text1"/>
        </w:rPr>
        <w:t>powierzchni</w:t>
      </w:r>
      <w:r w:rsidR="009F0E55" w:rsidRPr="00CC1BF5">
        <w:rPr>
          <w:color w:val="000000" w:themeColor="text1"/>
        </w:rPr>
        <w:t xml:space="preserve"> obszarów prawnie chronionych</w:t>
      </w:r>
      <w:r w:rsidR="00C2119B" w:rsidRPr="00CC1BF5">
        <w:rPr>
          <w:color w:val="000000" w:themeColor="text1"/>
        </w:rPr>
        <w:t xml:space="preserve"> (w kraju – 2</w:t>
      </w:r>
      <w:r w:rsidR="009F0E55" w:rsidRPr="00CC1BF5">
        <w:rPr>
          <w:color w:val="000000" w:themeColor="text1"/>
        </w:rPr>
        <w:t>,7 tys.</w:t>
      </w:r>
      <w:r w:rsidR="00C2119B" w:rsidRPr="00CC1BF5">
        <w:rPr>
          <w:color w:val="000000" w:themeColor="text1"/>
        </w:rPr>
        <w:t xml:space="preserve"> m</w:t>
      </w:r>
      <w:r w:rsidR="00C2119B" w:rsidRPr="00CC1BF5">
        <w:rPr>
          <w:color w:val="000000" w:themeColor="text1"/>
          <w:vertAlign w:val="superscript"/>
        </w:rPr>
        <w:t>2</w:t>
      </w:r>
      <w:r w:rsidR="00C2119B" w:rsidRPr="00CC1BF5">
        <w:rPr>
          <w:color w:val="000000" w:themeColor="text1"/>
        </w:rPr>
        <w:t>)</w:t>
      </w:r>
      <w:r w:rsidR="009F0E55" w:rsidRPr="00CC1BF5">
        <w:rPr>
          <w:color w:val="000000" w:themeColor="text1"/>
        </w:rPr>
        <w:t>.</w:t>
      </w:r>
    </w:p>
    <w:p w14:paraId="503E1093" w14:textId="228DEEA5" w:rsidR="002D76B4" w:rsidRDefault="002D76B4" w:rsidP="002D76B4">
      <w:pPr>
        <w:pStyle w:val="Tytutablicy"/>
        <w:ind w:left="851" w:hanging="851"/>
      </w:pPr>
      <w:r>
        <w:t xml:space="preserve">Tablica </w:t>
      </w:r>
      <w:r w:rsidR="006515DE">
        <w:t>2</w:t>
      </w:r>
      <w:r>
        <w:t xml:space="preserve">. </w:t>
      </w:r>
      <w:r w:rsidR="006515DE">
        <w:t>Obszary</w:t>
      </w:r>
      <w:r>
        <w:t xml:space="preserve"> o szczególnych walorach przyrodniczych prawnie </w:t>
      </w:r>
      <w:r w:rsidRPr="00411C7B">
        <w:t>chronion</w:t>
      </w:r>
      <w:r w:rsidR="006515DE" w:rsidRPr="00411C7B">
        <w:t>e</w:t>
      </w:r>
      <w:r w:rsidRPr="00411C7B">
        <w:t xml:space="preserve"> w 202</w:t>
      </w:r>
      <w:r w:rsidR="00411C7B" w:rsidRPr="00411C7B">
        <w:t>3</w:t>
      </w:r>
      <w:r w:rsidRPr="00411C7B">
        <w:t xml:space="preserve"> r. </w:t>
      </w:r>
      <w:r w:rsidRPr="00B94350">
        <w:rPr>
          <w:b w:val="0"/>
        </w:rPr>
        <w:t>Stan</w:t>
      </w:r>
      <w:r w:rsidR="006515DE" w:rsidRPr="00B94350">
        <w:rPr>
          <w:b w:val="0"/>
        </w:rPr>
        <w:t> </w:t>
      </w:r>
      <w:r w:rsidRPr="00B94350">
        <w:rPr>
          <w:b w:val="0"/>
        </w:rPr>
        <w:t>w dniu 31 grudnia</w:t>
      </w:r>
    </w:p>
    <w:tbl>
      <w:tblPr>
        <w:tblW w:w="4940" w:type="pct"/>
        <w:tblBorders>
          <w:top w:val="single" w:sz="12" w:space="0" w:color="008542"/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  <w:tblCaption w:val="Tablica 3. Powierzchnia o szczególnych walorach przyrodniczych prawnie chroniona w 2021 r. Stan w dniu 31 grudnia"/>
        <w:tblDescription w:val="W tablicy przedstawiono powierzchnie o szczególnych walorach przyrodniczych prawnie chronioną w hektarach, w procentach powierzchni województwa i przeliczenie na jednego mieszkańca w metrach kwadratowych w 2021 roku. Dane do tablicy dostępne są także w załączonym pliku excel."/>
      </w:tblPr>
      <w:tblGrid>
        <w:gridCol w:w="2558"/>
        <w:gridCol w:w="1280"/>
        <w:gridCol w:w="1427"/>
        <w:gridCol w:w="1353"/>
        <w:gridCol w:w="1352"/>
      </w:tblGrid>
      <w:tr w:rsidR="004D3E18" w:rsidRPr="002D76B4" w14:paraId="34DCB578" w14:textId="59170EDF" w:rsidTr="004D3E18">
        <w:trPr>
          <w:cantSplit/>
          <w:trHeight w:val="600"/>
        </w:trPr>
        <w:tc>
          <w:tcPr>
            <w:tcW w:w="1605" w:type="pct"/>
            <w:tcBorders>
              <w:top w:val="single" w:sz="2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37D6B118" w14:textId="77777777" w:rsidR="004D3E18" w:rsidRPr="002D76B4" w:rsidRDefault="004D3E18" w:rsidP="008A2622">
            <w:pPr>
              <w:pStyle w:val="Tablicagwka"/>
            </w:pPr>
            <w:r w:rsidRPr="002D76B4">
              <w:t>Wyszczególnienie</w:t>
            </w:r>
          </w:p>
        </w:tc>
        <w:tc>
          <w:tcPr>
            <w:tcW w:w="803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4254C6FA" w14:textId="77777777" w:rsidR="004D3E18" w:rsidRPr="002D76B4" w:rsidRDefault="004D3E18" w:rsidP="008A2622">
            <w:pPr>
              <w:pStyle w:val="Tablicagwka"/>
            </w:pPr>
            <w:r w:rsidRPr="002D76B4">
              <w:t>W hektarach</w:t>
            </w:r>
          </w:p>
        </w:tc>
        <w:tc>
          <w:tcPr>
            <w:tcW w:w="895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496235D1" w14:textId="77777777" w:rsidR="004D3E18" w:rsidRPr="002D76B4" w:rsidRDefault="004D3E18" w:rsidP="008A2622">
            <w:pPr>
              <w:pStyle w:val="Tablicagwka"/>
            </w:pPr>
            <w:r w:rsidRPr="002D76B4">
              <w:t>W % powierzchni ogólnej województwa</w:t>
            </w:r>
          </w:p>
        </w:tc>
        <w:tc>
          <w:tcPr>
            <w:tcW w:w="849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14:paraId="57B77A53" w14:textId="36992CCF" w:rsidR="004D3E18" w:rsidRPr="002D76B4" w:rsidRDefault="004D3E18" w:rsidP="008A2622">
            <w:pPr>
              <w:pStyle w:val="Tablicagwka"/>
            </w:pPr>
            <w:r>
              <w:t>W % areału chronionego</w:t>
            </w:r>
          </w:p>
        </w:tc>
        <w:tc>
          <w:tcPr>
            <w:tcW w:w="848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</w:tcBorders>
          </w:tcPr>
          <w:p w14:paraId="64A26D0E" w14:textId="3BE60DB5" w:rsidR="004D3E18" w:rsidRDefault="008A2622" w:rsidP="008A2622">
            <w:pPr>
              <w:pStyle w:val="Tablicagwka"/>
            </w:pPr>
            <w:r>
              <w:t xml:space="preserve">Na 1 </w:t>
            </w:r>
            <w:r w:rsidRPr="008A2622">
              <w:t>mieszkańca</w:t>
            </w:r>
            <w:r>
              <w:t xml:space="preserve"> w m</w:t>
            </w:r>
            <w:r w:rsidRPr="008A2622">
              <w:rPr>
                <w:vertAlign w:val="superscript"/>
              </w:rPr>
              <w:t>2</w:t>
            </w:r>
          </w:p>
        </w:tc>
      </w:tr>
      <w:tr w:rsidR="004D3E18" w:rsidRPr="002D76B4" w14:paraId="7C9BC357" w14:textId="463EAF71" w:rsidTr="004D3E18">
        <w:trPr>
          <w:trHeight w:val="294"/>
        </w:trPr>
        <w:tc>
          <w:tcPr>
            <w:tcW w:w="1605" w:type="pct"/>
            <w:tcBorders>
              <w:top w:val="single" w:sz="2" w:space="0" w:color="001D77"/>
              <w:bottom w:val="single" w:sz="4" w:space="0" w:color="001D77"/>
              <w:right w:val="single" w:sz="4" w:space="0" w:color="001D77"/>
            </w:tcBorders>
          </w:tcPr>
          <w:p w14:paraId="122A84FA" w14:textId="77777777" w:rsidR="004D3E18" w:rsidRPr="002D76B4" w:rsidRDefault="004D3E18" w:rsidP="002D76B4">
            <w:pPr>
              <w:suppressAutoHyphens w:val="0"/>
              <w:spacing w:after="0" w:line="240" w:lineRule="auto"/>
              <w:jc w:val="both"/>
              <w:rPr>
                <w:rFonts w:cs="Arial"/>
                <w:szCs w:val="19"/>
              </w:rPr>
            </w:pPr>
            <w:r w:rsidRPr="002D76B4">
              <w:rPr>
                <w:rFonts w:cs="Arial"/>
                <w:szCs w:val="19"/>
              </w:rPr>
              <w:t>Ogółem</w:t>
            </w:r>
          </w:p>
        </w:tc>
        <w:tc>
          <w:tcPr>
            <w:tcW w:w="803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43C3022" w14:textId="11067751" w:rsidR="004D3E18" w:rsidRPr="008C5602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925430">
              <w:rPr>
                <w:rFonts w:cs="Arial"/>
                <w:color w:val="000000" w:themeColor="text1"/>
                <w:szCs w:val="19"/>
              </w:rPr>
              <w:t>806</w:t>
            </w:r>
            <w:r w:rsidR="00925430" w:rsidRPr="00925430">
              <w:rPr>
                <w:rFonts w:cs="Arial"/>
                <w:color w:val="000000" w:themeColor="text1"/>
                <w:szCs w:val="19"/>
              </w:rPr>
              <w:t>558</w:t>
            </w:r>
            <w:r w:rsidRPr="00925430">
              <w:rPr>
                <w:rFonts w:cs="Arial"/>
                <w:color w:val="000000" w:themeColor="text1"/>
                <w:szCs w:val="19"/>
              </w:rPr>
              <w:t>,</w:t>
            </w:r>
            <w:r w:rsidR="00925430" w:rsidRPr="00925430">
              <w:rPr>
                <w:rFonts w:cs="Arial"/>
                <w:color w:val="000000" w:themeColor="text1"/>
                <w:szCs w:val="19"/>
              </w:rPr>
              <w:t>8</w:t>
            </w:r>
          </w:p>
        </w:tc>
        <w:tc>
          <w:tcPr>
            <w:tcW w:w="895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40F3C81" w14:textId="11FDD022" w:rsidR="004D3E18" w:rsidRPr="00925430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925430">
              <w:rPr>
                <w:rFonts w:cs="Arial"/>
                <w:color w:val="000000" w:themeColor="text1"/>
                <w:szCs w:val="19"/>
              </w:rPr>
              <w:t>53,1</w:t>
            </w:r>
          </w:p>
        </w:tc>
        <w:tc>
          <w:tcPr>
            <w:tcW w:w="849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2790E486" w14:textId="07497909" w:rsidR="004D3E18" w:rsidRPr="00925430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925430">
              <w:rPr>
                <w:rFonts w:cs="Arial"/>
                <w:color w:val="000000" w:themeColor="text1"/>
                <w:szCs w:val="19"/>
              </w:rPr>
              <w:t>100,0</w:t>
            </w:r>
          </w:p>
        </w:tc>
        <w:tc>
          <w:tcPr>
            <w:tcW w:w="848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</w:tcPr>
          <w:p w14:paraId="6DDD5777" w14:textId="4BC7F876" w:rsidR="004D3E18" w:rsidRPr="008C5602" w:rsidRDefault="00546574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925430">
              <w:rPr>
                <w:rFonts w:cs="Arial"/>
                <w:color w:val="000000" w:themeColor="text1"/>
                <w:szCs w:val="19"/>
              </w:rPr>
              <w:t>2352</w:t>
            </w:r>
          </w:p>
        </w:tc>
      </w:tr>
      <w:tr w:rsidR="004D3E18" w:rsidRPr="002D76B4" w14:paraId="25C65033" w14:textId="5F717321" w:rsidTr="004D3E18">
        <w:trPr>
          <w:trHeight w:val="285"/>
        </w:trPr>
        <w:tc>
          <w:tcPr>
            <w:tcW w:w="1605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EA1D890" w14:textId="646409AF" w:rsidR="004D3E18" w:rsidRPr="002D76B4" w:rsidRDefault="004D3E18" w:rsidP="00B94350">
            <w:pPr>
              <w:suppressAutoHyphens w:val="0"/>
              <w:spacing w:after="0" w:line="240" w:lineRule="auto"/>
              <w:ind w:left="176"/>
              <w:jc w:val="both"/>
              <w:rPr>
                <w:rFonts w:cs="Arial"/>
                <w:szCs w:val="19"/>
              </w:rPr>
            </w:pPr>
            <w:r w:rsidRPr="002D76B4">
              <w:rPr>
                <w:rFonts w:cs="Arial"/>
                <w:szCs w:val="19"/>
              </w:rPr>
              <w:t>w tym:</w:t>
            </w:r>
          </w:p>
        </w:tc>
        <w:tc>
          <w:tcPr>
            <w:tcW w:w="80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1FE052D" w14:textId="77777777" w:rsidR="004D3E18" w:rsidRPr="008C5602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FF0000"/>
                <w:szCs w:val="19"/>
              </w:rPr>
            </w:pPr>
          </w:p>
        </w:tc>
        <w:tc>
          <w:tcPr>
            <w:tcW w:w="895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9194260" w14:textId="77777777" w:rsidR="004D3E18" w:rsidRPr="008C5602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FF0000"/>
                <w:szCs w:val="19"/>
              </w:rPr>
            </w:pPr>
          </w:p>
        </w:tc>
        <w:tc>
          <w:tcPr>
            <w:tcW w:w="84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49142B1A" w14:textId="77777777" w:rsidR="004D3E18" w:rsidRPr="008C5602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FF0000"/>
                <w:szCs w:val="19"/>
              </w:rPr>
            </w:pPr>
          </w:p>
        </w:tc>
        <w:tc>
          <w:tcPr>
            <w:tcW w:w="84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1E5A9F6B" w14:textId="77777777" w:rsidR="004D3E18" w:rsidRPr="008C5602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FF0000"/>
                <w:szCs w:val="19"/>
              </w:rPr>
            </w:pPr>
          </w:p>
        </w:tc>
      </w:tr>
      <w:tr w:rsidR="004D3E18" w:rsidRPr="002D76B4" w14:paraId="76C3B82C" w14:textId="15A28AF7" w:rsidTr="004D3E18">
        <w:trPr>
          <w:trHeight w:val="285"/>
        </w:trPr>
        <w:tc>
          <w:tcPr>
            <w:tcW w:w="1605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3FF8081" w14:textId="7100C327" w:rsidR="004D3E18" w:rsidRPr="002D76B4" w:rsidRDefault="004D3E18" w:rsidP="00B94350">
            <w:pPr>
              <w:suppressAutoHyphens w:val="0"/>
              <w:spacing w:after="0" w:line="240" w:lineRule="auto"/>
              <w:ind w:left="318"/>
              <w:jc w:val="both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p</w:t>
            </w:r>
            <w:r w:rsidRPr="002D76B4">
              <w:rPr>
                <w:rFonts w:cs="Arial"/>
                <w:szCs w:val="19"/>
              </w:rPr>
              <w:t xml:space="preserve">arki </w:t>
            </w:r>
            <w:proofErr w:type="spellStart"/>
            <w:r w:rsidRPr="002D76B4">
              <w:rPr>
                <w:rFonts w:cs="Arial"/>
                <w:szCs w:val="19"/>
              </w:rPr>
              <w:t>narodowe</w:t>
            </w:r>
            <w:r w:rsidRPr="002D76B4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803" w:type="pct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vAlign w:val="bottom"/>
          </w:tcPr>
          <w:p w14:paraId="3BF1B5BF" w14:textId="55CF94C2" w:rsidR="004D3E18" w:rsidRPr="008C5602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925430">
              <w:rPr>
                <w:rFonts w:cs="Arial"/>
                <w:color w:val="000000" w:themeColor="text1"/>
                <w:szCs w:val="19"/>
              </w:rPr>
              <w:t>380</w:t>
            </w:r>
            <w:r w:rsidR="00925430" w:rsidRPr="00925430">
              <w:rPr>
                <w:rFonts w:cs="Arial"/>
                <w:color w:val="000000" w:themeColor="text1"/>
                <w:szCs w:val="19"/>
              </w:rPr>
              <w:t>50</w:t>
            </w:r>
            <w:r w:rsidRPr="00925430">
              <w:rPr>
                <w:rFonts w:cs="Arial"/>
                <w:color w:val="000000" w:themeColor="text1"/>
                <w:szCs w:val="19"/>
              </w:rPr>
              <w:t>,</w:t>
            </w:r>
            <w:r w:rsidR="00925430" w:rsidRPr="00925430">
              <w:rPr>
                <w:rFonts w:cs="Arial"/>
                <w:color w:val="000000" w:themeColor="text1"/>
                <w:szCs w:val="19"/>
              </w:rPr>
              <w:t>4</w:t>
            </w:r>
          </w:p>
        </w:tc>
        <w:tc>
          <w:tcPr>
            <w:tcW w:w="895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2D634E8" w14:textId="5E59D405" w:rsidR="004D3E18" w:rsidRPr="008C5602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925430">
              <w:rPr>
                <w:rFonts w:cs="Arial"/>
                <w:color w:val="000000" w:themeColor="text1"/>
                <w:szCs w:val="19"/>
              </w:rPr>
              <w:t>2,5</w:t>
            </w:r>
          </w:p>
        </w:tc>
        <w:tc>
          <w:tcPr>
            <w:tcW w:w="84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2EB87DED" w14:textId="009374A2" w:rsidR="004D3E18" w:rsidRPr="008C5602" w:rsidRDefault="008F440A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925430">
              <w:rPr>
                <w:rFonts w:cs="Arial"/>
                <w:color w:val="000000" w:themeColor="text1"/>
                <w:szCs w:val="19"/>
              </w:rPr>
              <w:t>4,7</w:t>
            </w:r>
          </w:p>
        </w:tc>
        <w:tc>
          <w:tcPr>
            <w:tcW w:w="84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17B9D6F6" w14:textId="5B6108BD" w:rsidR="004D3E18" w:rsidRPr="008C5602" w:rsidRDefault="00BB5474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925430">
              <w:rPr>
                <w:rFonts w:cs="Arial"/>
                <w:color w:val="000000" w:themeColor="text1"/>
                <w:szCs w:val="19"/>
              </w:rPr>
              <w:t>111</w:t>
            </w:r>
          </w:p>
        </w:tc>
      </w:tr>
      <w:tr w:rsidR="004D3E18" w:rsidRPr="002D76B4" w14:paraId="0A6E34D4" w14:textId="4F785BCE" w:rsidTr="004D3E18">
        <w:trPr>
          <w:trHeight w:val="285"/>
        </w:trPr>
        <w:tc>
          <w:tcPr>
            <w:tcW w:w="1605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D7D7056" w14:textId="009703AA" w:rsidR="004D3E18" w:rsidRPr="002D76B4" w:rsidRDefault="004D3E18" w:rsidP="00B94350">
            <w:pPr>
              <w:suppressAutoHyphens w:val="0"/>
              <w:spacing w:after="0" w:line="240" w:lineRule="auto"/>
              <w:ind w:left="318"/>
              <w:jc w:val="both"/>
              <w:rPr>
                <w:rFonts w:cs="Arial"/>
                <w:szCs w:val="19"/>
                <w:vertAlign w:val="superscript"/>
              </w:rPr>
            </w:pPr>
            <w:r>
              <w:rPr>
                <w:rFonts w:cs="Arial"/>
                <w:szCs w:val="19"/>
              </w:rPr>
              <w:t>r</w:t>
            </w:r>
            <w:r w:rsidRPr="002D76B4">
              <w:rPr>
                <w:rFonts w:cs="Arial"/>
                <w:szCs w:val="19"/>
              </w:rPr>
              <w:t xml:space="preserve">ezerwaty </w:t>
            </w:r>
            <w:proofErr w:type="spellStart"/>
            <w:r w:rsidRPr="002D76B4">
              <w:rPr>
                <w:rFonts w:cs="Arial"/>
                <w:szCs w:val="19"/>
              </w:rPr>
              <w:t>przyrody</w:t>
            </w:r>
            <w:r w:rsidRPr="002D76B4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04B72ED" w14:textId="00E6BAEA" w:rsidR="004D3E18" w:rsidRPr="008C5602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925430">
              <w:rPr>
                <w:rFonts w:cs="Arial"/>
                <w:color w:val="000000" w:themeColor="text1"/>
                <w:szCs w:val="19"/>
              </w:rPr>
              <w:t>3527,5</w:t>
            </w:r>
          </w:p>
        </w:tc>
        <w:tc>
          <w:tcPr>
            <w:tcW w:w="895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984C637" w14:textId="68829F12" w:rsidR="004D3E18" w:rsidRPr="00925430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925430">
              <w:rPr>
                <w:rFonts w:cs="Arial"/>
                <w:color w:val="000000" w:themeColor="text1"/>
                <w:szCs w:val="19"/>
              </w:rPr>
              <w:t>0,2</w:t>
            </w:r>
          </w:p>
        </w:tc>
        <w:tc>
          <w:tcPr>
            <w:tcW w:w="84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5B4F6D6" w14:textId="52041E29" w:rsidR="004D3E18" w:rsidRPr="00925430" w:rsidRDefault="00546574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 w:rsidRPr="00925430">
              <w:rPr>
                <w:rFonts w:cs="Arial"/>
                <w:color w:val="000000" w:themeColor="text1"/>
                <w:szCs w:val="19"/>
              </w:rPr>
              <w:t>0,4</w:t>
            </w:r>
          </w:p>
        </w:tc>
        <w:tc>
          <w:tcPr>
            <w:tcW w:w="84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766CFC4" w14:textId="714991EF" w:rsidR="004D3E18" w:rsidRPr="008C5602" w:rsidRDefault="00BB5474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925430">
              <w:rPr>
                <w:rFonts w:cs="Arial"/>
                <w:color w:val="000000" w:themeColor="text1"/>
                <w:szCs w:val="19"/>
              </w:rPr>
              <w:t>10</w:t>
            </w:r>
          </w:p>
        </w:tc>
      </w:tr>
      <w:tr w:rsidR="004D3E18" w:rsidRPr="002D76B4" w14:paraId="0521FABD" w14:textId="1E3D7B8E" w:rsidTr="004D3E18">
        <w:trPr>
          <w:trHeight w:val="285"/>
        </w:trPr>
        <w:tc>
          <w:tcPr>
            <w:tcW w:w="1605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0ED6EA0" w14:textId="51F1F469" w:rsidR="004D3E18" w:rsidRPr="002D76B4" w:rsidRDefault="004D3E18" w:rsidP="00B94350">
            <w:pPr>
              <w:suppressAutoHyphens w:val="0"/>
              <w:spacing w:after="0" w:line="240" w:lineRule="auto"/>
              <w:ind w:left="318"/>
              <w:jc w:val="both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p</w:t>
            </w:r>
            <w:r w:rsidRPr="002D76B4">
              <w:rPr>
                <w:rFonts w:cs="Arial"/>
                <w:szCs w:val="19"/>
              </w:rPr>
              <w:t xml:space="preserve">arki </w:t>
            </w:r>
            <w:proofErr w:type="spellStart"/>
            <w:r w:rsidRPr="002D76B4">
              <w:rPr>
                <w:rFonts w:cs="Arial"/>
                <w:szCs w:val="19"/>
              </w:rPr>
              <w:t>krajobrazowe</w:t>
            </w:r>
            <w:r w:rsidRPr="002D76B4">
              <w:rPr>
                <w:rFonts w:cs="Arial"/>
                <w:szCs w:val="19"/>
                <w:vertAlign w:val="superscript"/>
              </w:rPr>
              <w:t>ab</w:t>
            </w:r>
            <w:proofErr w:type="spellEnd"/>
          </w:p>
        </w:tc>
        <w:tc>
          <w:tcPr>
            <w:tcW w:w="80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FB9C025" w14:textId="2E9D664B" w:rsidR="004D3E18" w:rsidRPr="008C5602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925430">
              <w:rPr>
                <w:rFonts w:cs="Arial"/>
                <w:color w:val="000000" w:themeColor="text1"/>
                <w:szCs w:val="19"/>
              </w:rPr>
              <w:t>177412,1</w:t>
            </w:r>
          </w:p>
        </w:tc>
        <w:tc>
          <w:tcPr>
            <w:tcW w:w="895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40D4B58" w14:textId="7AE9B6E8" w:rsidR="004D3E18" w:rsidRPr="008C5602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925430">
              <w:rPr>
                <w:rFonts w:cs="Arial"/>
                <w:color w:val="000000" w:themeColor="text1"/>
                <w:szCs w:val="19"/>
              </w:rPr>
              <w:t>11,7</w:t>
            </w:r>
          </w:p>
        </w:tc>
        <w:tc>
          <w:tcPr>
            <w:tcW w:w="84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4D104B34" w14:textId="3BC3B815" w:rsidR="004D3E18" w:rsidRPr="008C5602" w:rsidRDefault="00546574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925430">
              <w:rPr>
                <w:rFonts w:cs="Arial"/>
                <w:color w:val="000000" w:themeColor="text1"/>
                <w:szCs w:val="19"/>
              </w:rPr>
              <w:t>22,0</w:t>
            </w:r>
          </w:p>
        </w:tc>
        <w:tc>
          <w:tcPr>
            <w:tcW w:w="84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37B9B8E6" w14:textId="1F29E9F8" w:rsidR="004D3E18" w:rsidRPr="008C5602" w:rsidRDefault="00BB5474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925430">
              <w:rPr>
                <w:rFonts w:cs="Arial"/>
                <w:color w:val="000000" w:themeColor="text1"/>
                <w:szCs w:val="19"/>
              </w:rPr>
              <w:t>517</w:t>
            </w:r>
          </w:p>
        </w:tc>
      </w:tr>
      <w:tr w:rsidR="004D3E18" w:rsidRPr="002D76B4" w14:paraId="17B55968" w14:textId="6AF71FE0" w:rsidTr="00BB5474">
        <w:trPr>
          <w:trHeight w:val="285"/>
        </w:trPr>
        <w:tc>
          <w:tcPr>
            <w:tcW w:w="1605" w:type="pct"/>
            <w:tcBorders>
              <w:top w:val="single" w:sz="4" w:space="0" w:color="001D77"/>
              <w:bottom w:val="nil"/>
              <w:right w:val="single" w:sz="4" w:space="0" w:color="001D77"/>
            </w:tcBorders>
          </w:tcPr>
          <w:p w14:paraId="039CC6E8" w14:textId="22DBC4AC" w:rsidR="004D3E18" w:rsidRPr="002D76B4" w:rsidRDefault="004D3E18" w:rsidP="00E0546D">
            <w:pPr>
              <w:spacing w:after="0" w:line="240" w:lineRule="auto"/>
              <w:ind w:left="455" w:hanging="137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o</w:t>
            </w:r>
            <w:r w:rsidRPr="002D76B4">
              <w:rPr>
                <w:rFonts w:cs="Arial"/>
                <w:szCs w:val="19"/>
              </w:rPr>
              <w:t xml:space="preserve">bszary chronionego </w:t>
            </w:r>
            <w:proofErr w:type="spellStart"/>
            <w:r w:rsidRPr="002D76B4">
              <w:rPr>
                <w:rFonts w:cs="Arial"/>
                <w:szCs w:val="19"/>
              </w:rPr>
              <w:t>krajobrazu</w:t>
            </w:r>
            <w:r w:rsidRPr="002D76B4">
              <w:rPr>
                <w:rFonts w:cs="Arial"/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80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30876622" w14:textId="676A296E" w:rsidR="004D3E18" w:rsidRPr="008C5602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086CE3">
              <w:rPr>
                <w:rFonts w:cs="Arial"/>
                <w:color w:val="000000" w:themeColor="text1"/>
                <w:szCs w:val="19"/>
              </w:rPr>
              <w:t>572153,2</w:t>
            </w:r>
          </w:p>
        </w:tc>
        <w:tc>
          <w:tcPr>
            <w:tcW w:w="895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5565F480" w14:textId="657EE058" w:rsidR="004D3E18" w:rsidRPr="008C5602" w:rsidRDefault="004D3E18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086CE3">
              <w:rPr>
                <w:rFonts w:cs="Arial"/>
                <w:color w:val="000000" w:themeColor="text1"/>
                <w:szCs w:val="19"/>
              </w:rPr>
              <w:t>37,7</w:t>
            </w:r>
          </w:p>
        </w:tc>
        <w:tc>
          <w:tcPr>
            <w:tcW w:w="849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bottom"/>
          </w:tcPr>
          <w:p w14:paraId="4361BDA6" w14:textId="71E486CE" w:rsidR="004D3E18" w:rsidRPr="008C5602" w:rsidRDefault="00546574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086CE3">
              <w:rPr>
                <w:rFonts w:cs="Arial"/>
                <w:color w:val="000000" w:themeColor="text1"/>
                <w:szCs w:val="19"/>
              </w:rPr>
              <w:t>70,9</w:t>
            </w:r>
          </w:p>
        </w:tc>
        <w:tc>
          <w:tcPr>
            <w:tcW w:w="848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bottom"/>
          </w:tcPr>
          <w:p w14:paraId="258EC9CA" w14:textId="1B32C325" w:rsidR="004D3E18" w:rsidRPr="008C5602" w:rsidRDefault="00BB5474" w:rsidP="002D76B4">
            <w:pPr>
              <w:suppressAutoHyphens w:val="0"/>
              <w:spacing w:after="0" w:line="240" w:lineRule="auto"/>
              <w:jc w:val="right"/>
              <w:rPr>
                <w:rFonts w:cs="Arial"/>
                <w:color w:val="FF0000"/>
                <w:szCs w:val="19"/>
              </w:rPr>
            </w:pPr>
            <w:r w:rsidRPr="00086CE3">
              <w:rPr>
                <w:rFonts w:cs="Arial"/>
                <w:color w:val="000000" w:themeColor="text1"/>
                <w:szCs w:val="19"/>
              </w:rPr>
              <w:t>166</w:t>
            </w:r>
            <w:r w:rsidR="00086CE3" w:rsidRPr="00086CE3">
              <w:rPr>
                <w:rFonts w:cs="Arial"/>
                <w:color w:val="000000" w:themeColor="text1"/>
                <w:szCs w:val="19"/>
              </w:rPr>
              <w:t>8</w:t>
            </w:r>
          </w:p>
        </w:tc>
      </w:tr>
    </w:tbl>
    <w:p w14:paraId="32204F68" w14:textId="61ACD01A" w:rsidR="002D76B4" w:rsidRPr="00FF0167" w:rsidRDefault="002D76B4" w:rsidP="00E83CCD">
      <w:pPr>
        <w:pStyle w:val="Tablicanotka"/>
        <w:spacing w:before="240"/>
        <w:rPr>
          <w:b/>
          <w:bCs/>
        </w:rPr>
      </w:pPr>
      <w:r w:rsidRPr="00FF0167">
        <w:t>a Bez otuliny. b Bez rezerwatów przyrody</w:t>
      </w:r>
      <w:r w:rsidR="00BB5474">
        <w:t xml:space="preserve"> i pozostałych form ochrony przyrody</w:t>
      </w:r>
      <w:r w:rsidRPr="00FF0167">
        <w:t xml:space="preserve"> położonych na terenie parków krajobrazowych i obszarów chronionego krajobrazu.</w:t>
      </w:r>
    </w:p>
    <w:p w14:paraId="17481D2D" w14:textId="59B1F069" w:rsidR="0042340A" w:rsidRPr="00F162FE" w:rsidRDefault="00F63CC5" w:rsidP="00E0546D">
      <w:pPr>
        <w:spacing w:before="360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Na</w:t>
      </w:r>
      <w:r w:rsidR="0042340A" w:rsidRPr="00F162FE">
        <w:rPr>
          <w:color w:val="000000" w:themeColor="text1"/>
          <w:shd w:val="clear" w:color="auto" w:fill="FFFFFF"/>
        </w:rPr>
        <w:t xml:space="preserve">jwięcej obszarów chronionych </w:t>
      </w:r>
      <w:r>
        <w:rPr>
          <w:color w:val="000000" w:themeColor="text1"/>
          <w:shd w:val="clear" w:color="auto" w:fill="FFFFFF"/>
        </w:rPr>
        <w:t xml:space="preserve">znajdowało się </w:t>
      </w:r>
      <w:r w:rsidR="0042340A" w:rsidRPr="00F162FE">
        <w:rPr>
          <w:color w:val="000000" w:themeColor="text1"/>
          <w:shd w:val="clear" w:color="auto" w:fill="FFFFFF"/>
        </w:rPr>
        <w:t>w powiecie nowotarskim – 135,0 tys. ha</w:t>
      </w:r>
      <w:r w:rsidR="005356AC" w:rsidRPr="00F162FE">
        <w:rPr>
          <w:color w:val="000000" w:themeColor="text1"/>
          <w:shd w:val="clear" w:color="auto" w:fill="FFFFFF"/>
        </w:rPr>
        <w:t>, co</w:t>
      </w:r>
      <w:r>
        <w:rPr>
          <w:color w:val="000000" w:themeColor="text1"/>
          <w:shd w:val="clear" w:color="auto" w:fill="FFFFFF"/>
        </w:rPr>
        <w:t> </w:t>
      </w:r>
      <w:r w:rsidR="005356AC" w:rsidRPr="00F162FE">
        <w:rPr>
          <w:color w:val="000000" w:themeColor="text1"/>
          <w:shd w:val="clear" w:color="auto" w:fill="FFFFFF"/>
        </w:rPr>
        <w:t xml:space="preserve">stanowiło </w:t>
      </w:r>
      <w:r w:rsidR="0052111C" w:rsidRPr="00F162FE">
        <w:rPr>
          <w:color w:val="000000" w:themeColor="text1"/>
          <w:shd w:val="clear" w:color="auto" w:fill="FFFFFF"/>
        </w:rPr>
        <w:t>91,5% powierzchni powiatu.</w:t>
      </w:r>
    </w:p>
    <w:p w14:paraId="4493F547" w14:textId="5E04CA5A" w:rsidR="0042340A" w:rsidRPr="00BB5474" w:rsidRDefault="0042340A" w:rsidP="0042340A">
      <w:pPr>
        <w:rPr>
          <w:color w:val="FF0000"/>
          <w:shd w:val="clear" w:color="auto" w:fill="FFFFFF"/>
        </w:rPr>
      </w:pPr>
      <w:r w:rsidRPr="00BC3CCD">
        <w:rPr>
          <w:color w:val="000000" w:themeColor="text1"/>
          <w:shd w:val="clear" w:color="auto" w:fill="FFFFFF"/>
        </w:rPr>
        <w:t xml:space="preserve">Największy udział obszarów chronionych w powierzchni ogółem wystąpił w powiecie tatrzańskim (92,6%), natomiast relatywnie najmniej obszarów tego typu posiadało miasto Tarnów (0,1%). </w:t>
      </w:r>
      <w:r w:rsidR="00834CEE">
        <w:rPr>
          <w:color w:val="000000" w:themeColor="text1"/>
          <w:shd w:val="clear" w:color="auto" w:fill="FFFFFF"/>
        </w:rPr>
        <w:t xml:space="preserve">W dwóch pozostałych miastach na prawach powiatu tj. w Krakowie i Nowym </w:t>
      </w:r>
      <w:r w:rsidR="00834CEE">
        <w:rPr>
          <w:color w:val="000000" w:themeColor="text1"/>
          <w:shd w:val="clear" w:color="auto" w:fill="FFFFFF"/>
        </w:rPr>
        <w:lastRenderedPageBreak/>
        <w:t xml:space="preserve">Sączu obszary prawnie chronione zajmowały odpowiednio 4,9 tys. ha oraz 0,3 tys. ha, co stanowiło </w:t>
      </w:r>
      <w:r w:rsidR="00930A0F">
        <w:rPr>
          <w:color w:val="000000" w:themeColor="text1"/>
          <w:shd w:val="clear" w:color="auto" w:fill="FFFFFF"/>
        </w:rPr>
        <w:t xml:space="preserve">odpowiednio </w:t>
      </w:r>
      <w:r w:rsidR="00834CEE">
        <w:rPr>
          <w:color w:val="000000" w:themeColor="text1"/>
          <w:shd w:val="clear" w:color="auto" w:fill="FFFFFF"/>
        </w:rPr>
        <w:t>15,0% i 5,6% powierzchni miasta.</w:t>
      </w:r>
    </w:p>
    <w:p w14:paraId="5044A7A2" w14:textId="4DDF306C" w:rsidR="0042340A" w:rsidRPr="0042340A" w:rsidRDefault="00C9409F" w:rsidP="00E83CCD">
      <w:pPr>
        <w:pStyle w:val="Tytuwykresu"/>
        <w:ind w:left="709" w:hanging="709"/>
        <w:rPr>
          <w:shd w:val="clear" w:color="auto" w:fill="FFFFFF"/>
        </w:rPr>
      </w:pPr>
      <w:r>
        <w:rPr>
          <w:shd w:val="clear" w:color="auto" w:fill="FFFFFF"/>
        </w:rPr>
        <w:drawing>
          <wp:anchor distT="0" distB="0" distL="114300" distR="114300" simplePos="0" relativeHeight="251797504" behindDoc="0" locked="0" layoutInCell="1" allowOverlap="1" wp14:anchorId="217F1BC7" wp14:editId="07F91497">
            <wp:simplePos x="0" y="0"/>
            <wp:positionH relativeFrom="column">
              <wp:posOffset>170180</wp:posOffset>
            </wp:positionH>
            <wp:positionV relativeFrom="paragraph">
              <wp:posOffset>517718</wp:posOffset>
            </wp:positionV>
            <wp:extent cx="4477385" cy="3048000"/>
            <wp:effectExtent l="0" t="0" r="0" b="0"/>
            <wp:wrapTopAndBottom/>
            <wp:docPr id="7" name="Obraz 7" descr="Mapa druga przedstawiająca powierzchnię obszarów prawnie chronionych w powierzchni ogółem według powiatów w 2023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APA Obszary ochronne _nw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738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340A" w:rsidRPr="0042340A">
        <w:t>Mapa 2.</w:t>
      </w:r>
      <w:r w:rsidR="0042340A" w:rsidRPr="0042340A">
        <w:rPr>
          <w:shd w:val="clear" w:color="auto" w:fill="FFFFFF"/>
        </w:rPr>
        <w:t xml:space="preserve"> </w:t>
      </w:r>
      <w:r w:rsidR="0042340A" w:rsidRPr="00B60500">
        <w:rPr>
          <w:shd w:val="clear" w:color="auto" w:fill="FFFFFF"/>
        </w:rPr>
        <w:t>Powier</w:t>
      </w:r>
      <w:r w:rsidR="0042340A" w:rsidRPr="00B60500">
        <w:t>z</w:t>
      </w:r>
      <w:r w:rsidR="0042340A" w:rsidRPr="00B60500">
        <w:rPr>
          <w:shd w:val="clear" w:color="auto" w:fill="FFFFFF"/>
        </w:rPr>
        <w:t xml:space="preserve">chnia obszarów prawnie chronionych w powierzchni ogółem według </w:t>
      </w:r>
      <w:r w:rsidR="0042340A" w:rsidRPr="00B016B8">
        <w:rPr>
          <w:color w:val="000000" w:themeColor="text1"/>
          <w:shd w:val="clear" w:color="auto" w:fill="FFFFFF"/>
        </w:rPr>
        <w:t>powiatów w 202</w:t>
      </w:r>
      <w:r w:rsidR="00B016B8" w:rsidRPr="00B016B8">
        <w:rPr>
          <w:color w:val="000000" w:themeColor="text1"/>
          <w:shd w:val="clear" w:color="auto" w:fill="FFFFFF"/>
        </w:rPr>
        <w:t>3</w:t>
      </w:r>
      <w:r w:rsidR="0042340A" w:rsidRPr="00B016B8">
        <w:rPr>
          <w:color w:val="000000" w:themeColor="text1"/>
          <w:shd w:val="clear" w:color="auto" w:fill="FFFFFF"/>
        </w:rPr>
        <w:t xml:space="preserve"> r.  </w:t>
      </w:r>
    </w:p>
    <w:p w14:paraId="0AD9360D" w14:textId="1D4A25DA" w:rsidR="009A63F4" w:rsidRPr="009A63F4" w:rsidRDefault="00390C9B" w:rsidP="009A63F4">
      <w:pPr>
        <w:spacing w:before="720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Na terenie województwa małopolskiego znajduje się </w:t>
      </w:r>
      <w:r w:rsidR="007A4898">
        <w:rPr>
          <w:color w:val="000000" w:themeColor="text1"/>
          <w:shd w:val="clear" w:color="auto" w:fill="FFFFFF"/>
        </w:rPr>
        <w:t>5</w:t>
      </w:r>
      <w:r w:rsidR="00CA1C4E">
        <w:rPr>
          <w:color w:val="000000" w:themeColor="text1"/>
          <w:shd w:val="clear" w:color="auto" w:fill="FFFFFF"/>
        </w:rPr>
        <w:t xml:space="preserve"> spośród 23 parków narodowych </w:t>
      </w:r>
      <w:r w:rsidR="00CA1C4E" w:rsidRPr="0075634B">
        <w:rPr>
          <w:color w:val="000000" w:themeColor="text1"/>
          <w:shd w:val="clear" w:color="auto" w:fill="FFFFFF"/>
        </w:rPr>
        <w:t>w</w:t>
      </w:r>
      <w:r w:rsidR="009A63F4" w:rsidRPr="0075634B">
        <w:rPr>
          <w:color w:val="000000" w:themeColor="text1"/>
          <w:shd w:val="clear" w:color="auto" w:fill="FFFFFF"/>
        </w:rPr>
        <w:t> </w:t>
      </w:r>
      <w:r w:rsidR="00CA1C4E" w:rsidRPr="0075634B">
        <w:rPr>
          <w:color w:val="000000" w:themeColor="text1"/>
          <w:shd w:val="clear" w:color="auto" w:fill="FFFFFF"/>
        </w:rPr>
        <w:t>Polsce</w:t>
      </w:r>
      <w:r w:rsidR="009A63F4">
        <w:rPr>
          <w:color w:val="000000" w:themeColor="text1"/>
          <w:shd w:val="clear" w:color="auto" w:fill="FFFFFF"/>
        </w:rPr>
        <w:t>, o łącznej powierzchni 38,1 tys., tj. 2,5% ogólnej powierzchni województwa</w:t>
      </w:r>
      <w:r w:rsidR="009175C2">
        <w:rPr>
          <w:color w:val="000000" w:themeColor="text1"/>
          <w:shd w:val="clear" w:color="auto" w:fill="FFFFFF"/>
        </w:rPr>
        <w:t xml:space="preserve">. </w:t>
      </w:r>
      <w:r w:rsidR="00930A0F">
        <w:t xml:space="preserve">Niewielki fragment powierzchni województwa zajmuje także położony w województwie podkarpackim Magurski Park Narodowy. </w:t>
      </w:r>
      <w:r w:rsidR="009A63F4" w:rsidRPr="009A63F4">
        <w:rPr>
          <w:color w:val="000000" w:themeColor="text1"/>
        </w:rPr>
        <w:t xml:space="preserve">Powierzchnia parków krajobrazowych w 2023 r. wyniosła 180,0 tys. ha, co stanowiło 11,9% ogólnej powierzchni województwa. </w:t>
      </w:r>
    </w:p>
    <w:p w14:paraId="74DFCACA" w14:textId="77893D1B" w:rsidR="0042340A" w:rsidRPr="00CA1C4E" w:rsidRDefault="0042340A" w:rsidP="00CA1C4E">
      <w:pPr>
        <w:rPr>
          <w:color w:val="000000" w:themeColor="text1"/>
          <w:shd w:val="clear" w:color="auto" w:fill="FFFFFF"/>
        </w:rPr>
      </w:pPr>
      <w:r w:rsidRPr="00761C4C">
        <w:rPr>
          <w:color w:val="000000" w:themeColor="text1"/>
          <w:shd w:val="clear" w:color="auto" w:fill="FFFFFF"/>
        </w:rPr>
        <w:t>Liczba pomników przyrody w końcu roku wyniosła 22</w:t>
      </w:r>
      <w:r w:rsidR="00761C4C" w:rsidRPr="00761C4C">
        <w:rPr>
          <w:color w:val="000000" w:themeColor="text1"/>
          <w:shd w:val="clear" w:color="auto" w:fill="FFFFFF"/>
        </w:rPr>
        <w:t>7</w:t>
      </w:r>
      <w:r w:rsidR="0079075B" w:rsidRPr="00761C4C">
        <w:rPr>
          <w:color w:val="000000" w:themeColor="text1"/>
          <w:shd w:val="clear" w:color="auto" w:fill="FFFFFF"/>
        </w:rPr>
        <w:t>5</w:t>
      </w:r>
      <w:r w:rsidRPr="00761C4C">
        <w:rPr>
          <w:color w:val="000000" w:themeColor="text1"/>
          <w:shd w:val="clear" w:color="auto" w:fill="FFFFFF"/>
        </w:rPr>
        <w:t>, z czego 76,</w:t>
      </w:r>
      <w:r w:rsidR="00761C4C" w:rsidRPr="00761C4C">
        <w:rPr>
          <w:color w:val="000000" w:themeColor="text1"/>
          <w:shd w:val="clear" w:color="auto" w:fill="FFFFFF"/>
        </w:rPr>
        <w:t>3</w:t>
      </w:r>
      <w:r w:rsidRPr="00761C4C">
        <w:rPr>
          <w:color w:val="000000" w:themeColor="text1"/>
          <w:shd w:val="clear" w:color="auto" w:fill="FFFFFF"/>
        </w:rPr>
        <w:t>% stanowiły pojedyncze drzewa w liczbie 17</w:t>
      </w:r>
      <w:r w:rsidR="004F5715" w:rsidRPr="00761C4C">
        <w:rPr>
          <w:color w:val="000000" w:themeColor="text1"/>
          <w:shd w:val="clear" w:color="auto" w:fill="FFFFFF"/>
        </w:rPr>
        <w:t>3</w:t>
      </w:r>
      <w:r w:rsidR="00761C4C" w:rsidRPr="00761C4C">
        <w:rPr>
          <w:color w:val="000000" w:themeColor="text1"/>
          <w:shd w:val="clear" w:color="auto" w:fill="FFFFFF"/>
        </w:rPr>
        <w:t>6</w:t>
      </w:r>
      <w:r w:rsidRPr="00761C4C">
        <w:rPr>
          <w:color w:val="000000" w:themeColor="text1"/>
          <w:shd w:val="clear" w:color="auto" w:fill="FFFFFF"/>
        </w:rPr>
        <w:t>. W województwie znajdowało się 6,</w:t>
      </w:r>
      <w:r w:rsidR="004F5715" w:rsidRPr="00761C4C">
        <w:rPr>
          <w:color w:val="000000" w:themeColor="text1"/>
          <w:shd w:val="clear" w:color="auto" w:fill="FFFFFF"/>
        </w:rPr>
        <w:t>5</w:t>
      </w:r>
      <w:r w:rsidRPr="00761C4C">
        <w:rPr>
          <w:color w:val="000000" w:themeColor="text1"/>
          <w:shd w:val="clear" w:color="auto" w:fill="FFFFFF"/>
        </w:rPr>
        <w:t>% ogólnej liczby pomników przyrody w kraju. Inne formy ochrony przyrody, które występowały na terenie województwa to: 79 stanowisk dokumentacyjnych</w:t>
      </w:r>
      <w:r w:rsidR="007D3031" w:rsidRPr="00761C4C">
        <w:rPr>
          <w:color w:val="000000" w:themeColor="text1"/>
          <w:shd w:val="clear" w:color="auto" w:fill="FFFFFF"/>
        </w:rPr>
        <w:t xml:space="preserve"> (o łącznej powierzchni 57,7 ha)</w:t>
      </w:r>
      <w:r w:rsidRPr="00761C4C">
        <w:rPr>
          <w:color w:val="000000" w:themeColor="text1"/>
          <w:shd w:val="clear" w:color="auto" w:fill="FFFFFF"/>
        </w:rPr>
        <w:t xml:space="preserve">, </w:t>
      </w:r>
      <w:r w:rsidR="004F5715" w:rsidRPr="00761C4C">
        <w:rPr>
          <w:color w:val="000000" w:themeColor="text1"/>
          <w:shd w:val="clear" w:color="auto" w:fill="FFFFFF"/>
        </w:rPr>
        <w:t>5</w:t>
      </w:r>
      <w:r w:rsidR="00761C4C" w:rsidRPr="00761C4C">
        <w:rPr>
          <w:color w:val="000000" w:themeColor="text1"/>
          <w:shd w:val="clear" w:color="auto" w:fill="FFFFFF"/>
        </w:rPr>
        <w:t>4</w:t>
      </w:r>
      <w:r w:rsidRPr="00761C4C">
        <w:rPr>
          <w:color w:val="000000" w:themeColor="text1"/>
          <w:shd w:val="clear" w:color="auto" w:fill="FFFFFF"/>
        </w:rPr>
        <w:t xml:space="preserve"> użytk</w:t>
      </w:r>
      <w:r w:rsidR="00761C4C" w:rsidRPr="00761C4C">
        <w:rPr>
          <w:color w:val="000000" w:themeColor="text1"/>
          <w:shd w:val="clear" w:color="auto" w:fill="FFFFFF"/>
        </w:rPr>
        <w:t>i</w:t>
      </w:r>
      <w:r w:rsidRPr="00761C4C">
        <w:rPr>
          <w:color w:val="000000" w:themeColor="text1"/>
          <w:shd w:val="clear" w:color="auto" w:fill="FFFFFF"/>
        </w:rPr>
        <w:t xml:space="preserve"> ekologiczn</w:t>
      </w:r>
      <w:r w:rsidR="00761C4C" w:rsidRPr="00761C4C">
        <w:rPr>
          <w:color w:val="000000" w:themeColor="text1"/>
          <w:shd w:val="clear" w:color="auto" w:fill="FFFFFF"/>
        </w:rPr>
        <w:t>e</w:t>
      </w:r>
      <w:r w:rsidR="007D3031" w:rsidRPr="00761C4C">
        <w:rPr>
          <w:color w:val="000000" w:themeColor="text1"/>
          <w:shd w:val="clear" w:color="auto" w:fill="FFFFFF"/>
        </w:rPr>
        <w:t xml:space="preserve"> (1</w:t>
      </w:r>
      <w:r w:rsidR="00761C4C" w:rsidRPr="00761C4C">
        <w:rPr>
          <w:color w:val="000000" w:themeColor="text1"/>
          <w:shd w:val="clear" w:color="auto" w:fill="FFFFFF"/>
        </w:rPr>
        <w:t>329</w:t>
      </w:r>
      <w:r w:rsidR="007D3031" w:rsidRPr="00761C4C">
        <w:rPr>
          <w:color w:val="000000" w:themeColor="text1"/>
          <w:shd w:val="clear" w:color="auto" w:fill="FFFFFF"/>
        </w:rPr>
        <w:t>,3 ha)</w:t>
      </w:r>
      <w:r w:rsidRPr="00761C4C">
        <w:rPr>
          <w:color w:val="000000" w:themeColor="text1"/>
          <w:shd w:val="clear" w:color="auto" w:fill="FFFFFF"/>
        </w:rPr>
        <w:t xml:space="preserve"> i </w:t>
      </w:r>
      <w:r w:rsidR="00761C4C" w:rsidRPr="00761C4C">
        <w:rPr>
          <w:color w:val="000000" w:themeColor="text1"/>
          <w:shd w:val="clear" w:color="auto" w:fill="FFFFFF"/>
        </w:rPr>
        <w:t>7</w:t>
      </w:r>
      <w:r w:rsidRPr="00761C4C">
        <w:rPr>
          <w:color w:val="000000" w:themeColor="text1"/>
          <w:shd w:val="clear" w:color="auto" w:fill="FFFFFF"/>
        </w:rPr>
        <w:t xml:space="preserve"> zespołów przyrodniczo-krajobrazowych</w:t>
      </w:r>
      <w:r w:rsidR="007D3031" w:rsidRPr="00761C4C">
        <w:rPr>
          <w:color w:val="000000" w:themeColor="text1"/>
          <w:shd w:val="clear" w:color="auto" w:fill="FFFFFF"/>
        </w:rPr>
        <w:t xml:space="preserve"> (1402</w:t>
      </w:r>
      <w:r w:rsidR="00761C4C" w:rsidRPr="00761C4C">
        <w:rPr>
          <w:color w:val="000000" w:themeColor="text1"/>
          <w:shd w:val="clear" w:color="auto" w:fill="FFFFFF"/>
        </w:rPr>
        <w:t>8</w:t>
      </w:r>
      <w:r w:rsidR="007D3031" w:rsidRPr="00761C4C">
        <w:rPr>
          <w:color w:val="000000" w:themeColor="text1"/>
          <w:shd w:val="clear" w:color="auto" w:fill="FFFFFF"/>
        </w:rPr>
        <w:t>,</w:t>
      </w:r>
      <w:r w:rsidR="00761C4C" w:rsidRPr="00761C4C">
        <w:rPr>
          <w:color w:val="000000" w:themeColor="text1"/>
          <w:shd w:val="clear" w:color="auto" w:fill="FFFFFF"/>
        </w:rPr>
        <w:t>6</w:t>
      </w:r>
      <w:r w:rsidR="007D3031" w:rsidRPr="00761C4C">
        <w:rPr>
          <w:color w:val="000000" w:themeColor="text1"/>
          <w:shd w:val="clear" w:color="auto" w:fill="FFFFFF"/>
        </w:rPr>
        <w:t xml:space="preserve"> ha)</w:t>
      </w:r>
      <w:r w:rsidRPr="00761C4C">
        <w:rPr>
          <w:color w:val="000000" w:themeColor="text1"/>
          <w:shd w:val="clear" w:color="auto" w:fill="FFFFFF"/>
        </w:rPr>
        <w:t>.</w:t>
      </w:r>
    </w:p>
    <w:p w14:paraId="48739886" w14:textId="28104121" w:rsidR="0042340A" w:rsidRPr="008C5602" w:rsidRDefault="0042340A" w:rsidP="0042340A">
      <w:pPr>
        <w:rPr>
          <w:color w:val="FF0000"/>
          <w:shd w:val="clear" w:color="auto" w:fill="FFFFFF"/>
        </w:rPr>
      </w:pPr>
      <w:r w:rsidRPr="009A11F8">
        <w:rPr>
          <w:color w:val="000000" w:themeColor="text1"/>
          <w:shd w:val="clear" w:color="auto" w:fill="FFFFFF"/>
        </w:rPr>
        <w:t xml:space="preserve">Ochroną objętych było 86 </w:t>
      </w:r>
      <w:r w:rsidRPr="00445A68">
        <w:rPr>
          <w:color w:val="000000" w:themeColor="text1"/>
          <w:shd w:val="clear" w:color="auto" w:fill="FFFFFF"/>
        </w:rPr>
        <w:t xml:space="preserve">rezerwatów przyrody o łącznej </w:t>
      </w:r>
      <w:r w:rsidRPr="009C1E47">
        <w:rPr>
          <w:color w:val="000000" w:themeColor="text1"/>
          <w:shd w:val="clear" w:color="auto" w:fill="FFFFFF"/>
        </w:rPr>
        <w:t>powierzchni 352</w:t>
      </w:r>
      <w:r w:rsidR="007D3031" w:rsidRPr="009C1E47">
        <w:rPr>
          <w:color w:val="000000" w:themeColor="text1"/>
          <w:shd w:val="clear" w:color="auto" w:fill="FFFFFF"/>
        </w:rPr>
        <w:t>7</w:t>
      </w:r>
      <w:r w:rsidRPr="009C1E47">
        <w:rPr>
          <w:color w:val="000000" w:themeColor="text1"/>
          <w:shd w:val="clear" w:color="auto" w:fill="FFFFFF"/>
        </w:rPr>
        <w:t>,</w:t>
      </w:r>
      <w:r w:rsidR="007D3031" w:rsidRPr="009C1E47">
        <w:rPr>
          <w:color w:val="000000" w:themeColor="text1"/>
          <w:shd w:val="clear" w:color="auto" w:fill="FFFFFF"/>
        </w:rPr>
        <w:t>5</w:t>
      </w:r>
      <w:r w:rsidRPr="009C1E47">
        <w:rPr>
          <w:color w:val="000000" w:themeColor="text1"/>
          <w:shd w:val="clear" w:color="auto" w:fill="FFFFFF"/>
        </w:rPr>
        <w:t xml:space="preserve"> ha. Pod ścisłą ochroną znajdowało się 507,0 ha, czyli 14,4% powierzchni rezerwatów. Najliczniejsze były rezerwaty chroniące ekosystemy leśne (4</w:t>
      </w:r>
      <w:r w:rsidR="00723EAF" w:rsidRPr="009C1E47">
        <w:rPr>
          <w:color w:val="000000" w:themeColor="text1"/>
          <w:shd w:val="clear" w:color="auto" w:fill="FFFFFF"/>
        </w:rPr>
        <w:t>3</w:t>
      </w:r>
      <w:r w:rsidRPr="009C1E47">
        <w:rPr>
          <w:color w:val="000000" w:themeColor="text1"/>
          <w:shd w:val="clear" w:color="auto" w:fill="FFFFFF"/>
        </w:rPr>
        <w:t>) o łącznej powierzchni</w:t>
      </w:r>
      <w:r w:rsidRPr="009C1E47">
        <w:rPr>
          <w:color w:val="000000" w:themeColor="text1"/>
        </w:rPr>
        <w:t xml:space="preserve"> </w:t>
      </w:r>
      <w:r w:rsidRPr="009C1E47">
        <w:rPr>
          <w:color w:val="000000" w:themeColor="text1"/>
          <w:shd w:val="clear" w:color="auto" w:fill="FFFFFF"/>
        </w:rPr>
        <w:t>21</w:t>
      </w:r>
      <w:r w:rsidR="00723EAF" w:rsidRPr="009C1E47">
        <w:rPr>
          <w:color w:val="000000" w:themeColor="text1"/>
          <w:shd w:val="clear" w:color="auto" w:fill="FFFFFF"/>
        </w:rPr>
        <w:t>43</w:t>
      </w:r>
      <w:r w:rsidRPr="009C1E47">
        <w:rPr>
          <w:color w:val="000000" w:themeColor="text1"/>
          <w:shd w:val="clear" w:color="auto" w:fill="FFFFFF"/>
        </w:rPr>
        <w:t>,</w:t>
      </w:r>
      <w:r w:rsidR="00723EAF" w:rsidRPr="009C1E47">
        <w:rPr>
          <w:color w:val="000000" w:themeColor="text1"/>
          <w:shd w:val="clear" w:color="auto" w:fill="FFFFFF"/>
        </w:rPr>
        <w:t>8</w:t>
      </w:r>
      <w:r w:rsidRPr="009C1E47">
        <w:rPr>
          <w:color w:val="000000" w:themeColor="text1"/>
          <w:shd w:val="clear" w:color="auto" w:fill="FFFFFF"/>
        </w:rPr>
        <w:t xml:space="preserve"> ha. Przeciętna powierzchnia rezerwatu przyrody wyniosła 41,0 ha, przy czym najmniejsze były rezerwaty stepowe (średnio 4,8 ha), a największe torfowiskowe (</w:t>
      </w:r>
      <w:r w:rsidR="007A4898">
        <w:rPr>
          <w:color w:val="000000" w:themeColor="text1"/>
          <w:shd w:val="clear" w:color="auto" w:fill="FFFFFF"/>
        </w:rPr>
        <w:t>jeden</w:t>
      </w:r>
      <w:r w:rsidRPr="009C1E47">
        <w:rPr>
          <w:color w:val="000000" w:themeColor="text1"/>
          <w:shd w:val="clear" w:color="auto" w:fill="FFFFFF"/>
        </w:rPr>
        <w:t xml:space="preserve"> obiekt – 114,7 ha). Średnia powierzchnia rezerwatów leśnych wynosiła 49,</w:t>
      </w:r>
      <w:r w:rsidR="00723EAF" w:rsidRPr="009C1E47">
        <w:rPr>
          <w:color w:val="000000" w:themeColor="text1"/>
          <w:shd w:val="clear" w:color="auto" w:fill="FFFFFF"/>
        </w:rPr>
        <w:t>9</w:t>
      </w:r>
      <w:r w:rsidRPr="009C1E47">
        <w:rPr>
          <w:color w:val="000000" w:themeColor="text1"/>
          <w:shd w:val="clear" w:color="auto" w:fill="FFFFFF"/>
        </w:rPr>
        <w:t xml:space="preserve"> ha.</w:t>
      </w:r>
    </w:p>
    <w:p w14:paraId="15AF3150" w14:textId="77777777" w:rsidR="0042340A" w:rsidRPr="0042340A" w:rsidRDefault="0042340A" w:rsidP="00E83CCD">
      <w:pPr>
        <w:pStyle w:val="Nagwek2"/>
        <w:rPr>
          <w:shd w:val="clear" w:color="auto" w:fill="FFFFFF"/>
        </w:rPr>
      </w:pPr>
      <w:r w:rsidRPr="0042340A">
        <w:rPr>
          <w:shd w:val="clear" w:color="auto" w:fill="FFFFFF"/>
        </w:rPr>
        <w:t>Odpady</w:t>
      </w:r>
    </w:p>
    <w:p w14:paraId="7D037B5D" w14:textId="247171C4" w:rsidR="0042340A" w:rsidRPr="009063EA" w:rsidRDefault="0042340A" w:rsidP="0042340A">
      <w:pPr>
        <w:rPr>
          <w:color w:val="000000" w:themeColor="text1"/>
          <w:shd w:val="clear" w:color="auto" w:fill="FFFFFF"/>
        </w:rPr>
      </w:pPr>
      <w:r w:rsidRPr="00917829">
        <w:rPr>
          <w:color w:val="000000" w:themeColor="text1"/>
          <w:shd w:val="clear" w:color="auto" w:fill="FFFFFF"/>
        </w:rPr>
        <w:t>W końcu 202</w:t>
      </w:r>
      <w:r w:rsidR="00531C7C" w:rsidRPr="00917829">
        <w:rPr>
          <w:color w:val="000000" w:themeColor="text1"/>
          <w:shd w:val="clear" w:color="auto" w:fill="FFFFFF"/>
        </w:rPr>
        <w:t>3</w:t>
      </w:r>
      <w:r w:rsidRPr="00917829">
        <w:rPr>
          <w:color w:val="000000" w:themeColor="text1"/>
          <w:shd w:val="clear" w:color="auto" w:fill="FFFFFF"/>
        </w:rPr>
        <w:t xml:space="preserve"> r. ogólna ilość odpadów (z wyłączeniem odpadów komunalnych) dotychczas składowanych (n</w:t>
      </w:r>
      <w:r w:rsidRPr="002B3606">
        <w:rPr>
          <w:color w:val="000000" w:themeColor="text1"/>
          <w:shd w:val="clear" w:color="auto" w:fill="FFFFFF"/>
        </w:rPr>
        <w:t>agromadzonych) w obiektach własnych wyniosła 1</w:t>
      </w:r>
      <w:r w:rsidR="00917829" w:rsidRPr="002B3606">
        <w:rPr>
          <w:color w:val="000000" w:themeColor="text1"/>
          <w:shd w:val="clear" w:color="auto" w:fill="FFFFFF"/>
        </w:rPr>
        <w:t>18</w:t>
      </w:r>
      <w:r w:rsidRPr="002B3606">
        <w:rPr>
          <w:color w:val="000000" w:themeColor="text1"/>
          <w:shd w:val="clear" w:color="auto" w:fill="FFFFFF"/>
        </w:rPr>
        <w:t>,</w:t>
      </w:r>
      <w:r w:rsidR="00917829" w:rsidRPr="002B3606">
        <w:rPr>
          <w:color w:val="000000" w:themeColor="text1"/>
          <w:shd w:val="clear" w:color="auto" w:fill="FFFFFF"/>
        </w:rPr>
        <w:t>5</w:t>
      </w:r>
      <w:r w:rsidRPr="002B3606">
        <w:rPr>
          <w:color w:val="000000" w:themeColor="text1"/>
          <w:shd w:val="clear" w:color="auto" w:fill="FFFFFF"/>
        </w:rPr>
        <w:t xml:space="preserve"> mln t, tj. 6,</w:t>
      </w:r>
      <w:r w:rsidR="002B3606" w:rsidRPr="002B3606">
        <w:rPr>
          <w:color w:val="000000" w:themeColor="text1"/>
          <w:shd w:val="clear" w:color="auto" w:fill="FFFFFF"/>
        </w:rPr>
        <w:t>4</w:t>
      </w:r>
      <w:r w:rsidRPr="002B3606">
        <w:rPr>
          <w:color w:val="000000" w:themeColor="text1"/>
          <w:shd w:val="clear" w:color="auto" w:fill="FFFFFF"/>
        </w:rPr>
        <w:t xml:space="preserve">% wielkości krajowej. Było to o </w:t>
      </w:r>
      <w:r w:rsidR="002B3606" w:rsidRPr="002B3606">
        <w:rPr>
          <w:color w:val="000000" w:themeColor="text1"/>
          <w:shd w:val="clear" w:color="auto" w:fill="FFFFFF"/>
        </w:rPr>
        <w:t>3</w:t>
      </w:r>
      <w:r w:rsidRPr="002B3606">
        <w:rPr>
          <w:color w:val="000000" w:themeColor="text1"/>
          <w:shd w:val="clear" w:color="auto" w:fill="FFFFFF"/>
        </w:rPr>
        <w:t>,</w:t>
      </w:r>
      <w:r w:rsidR="002B3606" w:rsidRPr="002B3606">
        <w:rPr>
          <w:color w:val="000000" w:themeColor="text1"/>
          <w:shd w:val="clear" w:color="auto" w:fill="FFFFFF"/>
        </w:rPr>
        <w:t>6</w:t>
      </w:r>
      <w:r w:rsidRPr="002B3606">
        <w:rPr>
          <w:color w:val="000000" w:themeColor="text1"/>
          <w:shd w:val="clear" w:color="auto" w:fill="FFFFFF"/>
        </w:rPr>
        <w:t>% mniej niż w roku poprzednim.</w:t>
      </w:r>
      <w:r w:rsidR="009063EA">
        <w:rPr>
          <w:color w:val="000000" w:themeColor="text1"/>
          <w:shd w:val="clear" w:color="auto" w:fill="FFFFFF"/>
        </w:rPr>
        <w:t xml:space="preserve"> Powierzchnia składowania odpadów przemysłowych wyniosła 683,9 ha (w Polsce – 7900,2 ha) i zmniejszyła się o 69,2 ha w porównaniu z poprzednim rokiem (w Polsce o 102,8 ha).</w:t>
      </w:r>
    </w:p>
    <w:p w14:paraId="72C1E2D5" w14:textId="3CFE19EB" w:rsidR="009063EA" w:rsidRPr="008C5602" w:rsidRDefault="009063EA" w:rsidP="009063EA">
      <w:pPr>
        <w:rPr>
          <w:color w:val="FF0000"/>
          <w:shd w:val="clear" w:color="auto" w:fill="FFFFFF"/>
        </w:rPr>
      </w:pPr>
      <w:r w:rsidRPr="008B09EF">
        <w:rPr>
          <w:color w:val="000000" w:themeColor="text1"/>
          <w:shd w:val="clear" w:color="auto" w:fill="FFFFFF"/>
        </w:rPr>
        <w:t>W 2023 r</w:t>
      </w:r>
      <w:r w:rsidRPr="004262CD">
        <w:rPr>
          <w:color w:val="000000" w:themeColor="text1"/>
          <w:shd w:val="clear" w:color="auto" w:fill="FFFFFF"/>
        </w:rPr>
        <w:t>. 151 zakładów</w:t>
      </w:r>
      <w:r w:rsidR="00F63CC5">
        <w:rPr>
          <w:color w:val="000000" w:themeColor="text1"/>
          <w:shd w:val="clear" w:color="auto" w:fill="FFFFFF"/>
        </w:rPr>
        <w:t xml:space="preserve"> przemysłowych</w:t>
      </w:r>
      <w:r w:rsidRPr="004262CD">
        <w:rPr>
          <w:color w:val="000000" w:themeColor="text1"/>
          <w:shd w:val="clear" w:color="auto" w:fill="FFFFFF"/>
        </w:rPr>
        <w:t xml:space="preserve"> (objętych badaniem) wytworzyło</w:t>
      </w:r>
      <w:r w:rsidRPr="004262CD">
        <w:rPr>
          <w:color w:val="000000" w:themeColor="text1"/>
        </w:rPr>
        <w:t xml:space="preserve"> 4,6 mln</w:t>
      </w:r>
      <w:r w:rsidRPr="004262CD">
        <w:rPr>
          <w:color w:val="000000" w:themeColor="text1"/>
          <w:shd w:val="clear" w:color="auto" w:fill="FFFFFF"/>
        </w:rPr>
        <w:t xml:space="preserve"> t odpadów (4,2% wielkości krajowej), tj. o 4,9% mniej niż w 2022 r. W ujęciu rocznym liczba zakładów spadła o </w:t>
      </w:r>
      <w:r w:rsidR="00643929">
        <w:rPr>
          <w:color w:val="000000" w:themeColor="text1"/>
          <w:shd w:val="clear" w:color="auto" w:fill="FFFFFF"/>
        </w:rPr>
        <w:t>trzy</w:t>
      </w:r>
      <w:r w:rsidRPr="004262CD">
        <w:rPr>
          <w:color w:val="000000" w:themeColor="text1"/>
          <w:shd w:val="clear" w:color="auto" w:fill="FFFFFF"/>
        </w:rPr>
        <w:t xml:space="preserve">. Odpady przekazane innym odbiorcom stanowiły ponad połowę, tj. 57,8% </w:t>
      </w:r>
      <w:r w:rsidRPr="008A46AD">
        <w:rPr>
          <w:color w:val="000000" w:themeColor="text1"/>
          <w:shd w:val="clear" w:color="auto" w:fill="FFFFFF"/>
        </w:rPr>
        <w:t>wszystkich odpadów wytworzonych w ciągu roku</w:t>
      </w:r>
      <w:r w:rsidR="00DD2FD2">
        <w:rPr>
          <w:color w:val="000000" w:themeColor="text1"/>
          <w:shd w:val="clear" w:color="auto" w:fill="FFFFFF"/>
        </w:rPr>
        <w:t xml:space="preserve"> (</w:t>
      </w:r>
      <w:r w:rsidR="00A250A2">
        <w:rPr>
          <w:color w:val="000000" w:themeColor="text1"/>
          <w:shd w:val="clear" w:color="auto" w:fill="FFFFFF"/>
        </w:rPr>
        <w:t>w tym</w:t>
      </w:r>
      <w:r>
        <w:rPr>
          <w:color w:val="000000" w:themeColor="text1"/>
          <w:shd w:val="clear" w:color="auto" w:fill="FFFFFF"/>
        </w:rPr>
        <w:t xml:space="preserve"> 95,3% przekazano do procesów </w:t>
      </w:r>
      <w:r>
        <w:rPr>
          <w:color w:val="000000" w:themeColor="text1"/>
          <w:shd w:val="clear" w:color="auto" w:fill="FFFFFF"/>
        </w:rPr>
        <w:lastRenderedPageBreak/>
        <w:t>odzysku</w:t>
      </w:r>
      <w:r w:rsidR="00DD2FD2">
        <w:rPr>
          <w:color w:val="000000" w:themeColor="text1"/>
          <w:shd w:val="clear" w:color="auto" w:fill="FFFFFF"/>
        </w:rPr>
        <w:t>)</w:t>
      </w:r>
      <w:r>
        <w:rPr>
          <w:color w:val="000000" w:themeColor="text1"/>
          <w:shd w:val="clear" w:color="auto" w:fill="FFFFFF"/>
        </w:rPr>
        <w:t>.</w:t>
      </w:r>
      <w:r w:rsidRPr="008A46AD">
        <w:rPr>
          <w:color w:val="000000" w:themeColor="text1"/>
          <w:shd w:val="clear" w:color="auto" w:fill="FFFFFF"/>
        </w:rPr>
        <w:t xml:space="preserve"> Ponadto 33,9% </w:t>
      </w:r>
      <w:r w:rsidRPr="00917829">
        <w:rPr>
          <w:b/>
          <w:noProof/>
          <w:color w:val="000000" w:themeColor="text1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71904" behindDoc="1" locked="0" layoutInCell="1" allowOverlap="1" wp14:anchorId="6D4FFCBF" wp14:editId="70226F25">
                <wp:simplePos x="0" y="0"/>
                <wp:positionH relativeFrom="column">
                  <wp:posOffset>5259153</wp:posOffset>
                </wp:positionH>
                <wp:positionV relativeFrom="paragraph">
                  <wp:posOffset>275093</wp:posOffset>
                </wp:positionV>
                <wp:extent cx="1732280" cy="842645"/>
                <wp:effectExtent l="0" t="0" r="0" b="0"/>
                <wp:wrapTight wrapText="bothSides">
                  <wp:wrapPolygon edited="0">
                    <wp:start x="713" y="0"/>
                    <wp:lineTo x="713" y="20998"/>
                    <wp:lineTo x="20666" y="20998"/>
                    <wp:lineTo x="20666" y="0"/>
                    <wp:lineTo x="713" y="0"/>
                  </wp:wrapPolygon>
                </wp:wrapTight>
                <wp:docPr id="263" name="Pole tekstowe 263" descr="Średnio na 1 km2 powierzchni województwa nagromadzono 7,8 tys. ton odpadów przemysł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280" cy="842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B6D29" w14:textId="673EC0D8" w:rsidR="0042340A" w:rsidRPr="0071642B" w:rsidRDefault="0042340A" w:rsidP="00E0546D">
                            <w:pPr>
                              <w:pStyle w:val="tekstzboku"/>
                              <w:suppressAutoHyphens/>
                              <w:spacing w:line="240" w:lineRule="exact"/>
                              <w:rPr>
                                <w:shd w:val="clear" w:color="auto" w:fill="FFFFFF"/>
                              </w:rPr>
                            </w:pPr>
                            <w:r w:rsidRPr="00E85726">
                              <w:t>Średnio na 1 km</w:t>
                            </w:r>
                            <w:r w:rsidRPr="00E85726">
                              <w:rPr>
                                <w:vertAlign w:val="superscript"/>
                              </w:rPr>
                              <w:t>2</w:t>
                            </w:r>
                            <w:r w:rsidRPr="00E85726">
                              <w:rPr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E85726">
                              <w:t xml:space="preserve">powierzchni województwa nagromadzono </w:t>
                            </w:r>
                            <w:r w:rsidR="00B85C58">
                              <w:t>7</w:t>
                            </w:r>
                            <w:r w:rsidRPr="00E85726">
                              <w:t>,</w:t>
                            </w:r>
                            <w:r w:rsidR="00B85C58">
                              <w:t>8</w:t>
                            </w:r>
                            <w:r w:rsidRPr="00E85726">
                              <w:t xml:space="preserve"> tys. t odpadów przemysłowych</w:t>
                            </w:r>
                          </w:p>
                          <w:p w14:paraId="3F679CFB" w14:textId="77777777" w:rsidR="0042340A" w:rsidRPr="00D616D2" w:rsidRDefault="0042340A" w:rsidP="0042340A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FFCBF" id="Pole tekstowe 263" o:spid="_x0000_s1033" type="#_x0000_t202" alt="Średnio na 1 km2 powierzchni województwa nagromadzono 7,8 tys. ton odpadów przemysłowych" style="position:absolute;margin-left:414.1pt;margin-top:21.65pt;width:136.4pt;height:66.35pt;z-index:-251544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" filled="f" stroked="f">
                <v:textbox>
                  <w:txbxContent>
                    <w:p w14:paraId="460B6D29" w14:textId="673EC0D8" w:rsidR="0042340A" w:rsidRPr="0071642B" w:rsidRDefault="0042340A" w:rsidP="00E0546D">
                      <w:pPr>
                        <w:pStyle w:val="tekstzboku"/>
                        <w:suppressAutoHyphens/>
                        <w:spacing w:line="240" w:lineRule="exact"/>
                        <w:rPr>
                          <w:shd w:val="clear" w:color="auto" w:fill="FFFFFF"/>
                        </w:rPr>
                      </w:pPr>
                      <w:r w:rsidRPr="00E85726">
                        <w:t>Średnio na 1 km</w:t>
                      </w:r>
                      <w:r w:rsidRPr="00E85726">
                        <w:rPr>
                          <w:vertAlign w:val="superscript"/>
                        </w:rPr>
                        <w:t>2</w:t>
                      </w:r>
                      <w:r w:rsidRPr="00E85726">
                        <w:rPr>
                          <w:sz w:val="11"/>
                          <w:szCs w:val="11"/>
                        </w:rPr>
                        <w:t xml:space="preserve"> </w:t>
                      </w:r>
                      <w:r w:rsidRPr="00E85726">
                        <w:t xml:space="preserve">powierzchni województwa nagromadzono </w:t>
                      </w:r>
                      <w:r w:rsidR="00B85C58">
                        <w:t>7</w:t>
                      </w:r>
                      <w:r w:rsidRPr="00E85726">
                        <w:t>,</w:t>
                      </w:r>
                      <w:r w:rsidR="00B85C58">
                        <w:t>8</w:t>
                      </w:r>
                      <w:r w:rsidRPr="00E85726">
                        <w:t xml:space="preserve"> tys. t odpadów przemysłowych</w:t>
                      </w:r>
                    </w:p>
                    <w:p w14:paraId="3F679CFB" w14:textId="77777777" w:rsidR="0042340A" w:rsidRPr="00D616D2" w:rsidRDefault="0042340A" w:rsidP="0042340A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8A46AD">
        <w:rPr>
          <w:color w:val="000000" w:themeColor="text1"/>
          <w:shd w:val="clear" w:color="auto" w:fill="FFFFFF"/>
        </w:rPr>
        <w:t>odpadów poddano odzyskowi, 7,8%</w:t>
      </w:r>
      <w:r>
        <w:rPr>
          <w:color w:val="000000" w:themeColor="text1"/>
          <w:shd w:val="clear" w:color="auto" w:fill="FFFFFF"/>
        </w:rPr>
        <w:t xml:space="preserve"> </w:t>
      </w:r>
      <w:r w:rsidRPr="008A46AD">
        <w:rPr>
          <w:color w:val="000000" w:themeColor="text1"/>
          <w:shd w:val="clear" w:color="auto" w:fill="FFFFFF"/>
        </w:rPr>
        <w:t>unieszkodliwiono, a 0,</w:t>
      </w:r>
      <w:r>
        <w:rPr>
          <w:color w:val="000000" w:themeColor="text1"/>
          <w:shd w:val="clear" w:color="auto" w:fill="FFFFFF"/>
        </w:rPr>
        <w:t>5</w:t>
      </w:r>
      <w:r w:rsidRPr="008A46AD">
        <w:rPr>
          <w:color w:val="000000" w:themeColor="text1"/>
          <w:shd w:val="clear" w:color="auto" w:fill="FFFFFF"/>
        </w:rPr>
        <w:t>% zmagazynowano czasowo.</w:t>
      </w:r>
    </w:p>
    <w:p w14:paraId="09A08C8F" w14:textId="5F2A6287" w:rsidR="0042340A" w:rsidRPr="008C5602" w:rsidRDefault="0042340A" w:rsidP="0042340A">
      <w:pPr>
        <w:rPr>
          <w:color w:val="FF0000"/>
          <w:shd w:val="clear" w:color="auto" w:fill="FFFFFF"/>
        </w:rPr>
      </w:pPr>
      <w:r w:rsidRPr="00D248DB">
        <w:rPr>
          <w:color w:val="000000" w:themeColor="text1"/>
          <w:shd w:val="clear" w:color="auto" w:fill="FFFFFF"/>
        </w:rPr>
        <w:t xml:space="preserve">Na </w:t>
      </w:r>
      <w:r w:rsidR="00BF1D03" w:rsidRPr="00D248DB">
        <w:rPr>
          <w:color w:val="000000" w:themeColor="text1"/>
          <w:shd w:val="clear" w:color="auto" w:fill="FFFFFF"/>
        </w:rPr>
        <w:t xml:space="preserve">jeden </w:t>
      </w:r>
      <w:r w:rsidRPr="00437700">
        <w:rPr>
          <w:color w:val="000000" w:themeColor="text1"/>
          <w:shd w:val="clear" w:color="auto" w:fill="FFFFFF"/>
        </w:rPr>
        <w:t>km</w:t>
      </w:r>
      <w:r w:rsidRPr="00437700">
        <w:rPr>
          <w:color w:val="000000" w:themeColor="text1"/>
          <w:shd w:val="clear" w:color="auto" w:fill="FFFFFF"/>
          <w:vertAlign w:val="superscript"/>
        </w:rPr>
        <w:t>2</w:t>
      </w:r>
      <w:r w:rsidRPr="00437700">
        <w:rPr>
          <w:color w:val="000000" w:themeColor="text1"/>
          <w:shd w:val="clear" w:color="auto" w:fill="FFFFFF"/>
        </w:rPr>
        <w:t xml:space="preserve"> powierzchni województwa przypadało </w:t>
      </w:r>
      <w:r w:rsidR="00D248DB" w:rsidRPr="00437700">
        <w:rPr>
          <w:color w:val="000000" w:themeColor="text1"/>
          <w:shd w:val="clear" w:color="auto" w:fill="FFFFFF"/>
        </w:rPr>
        <w:t>7</w:t>
      </w:r>
      <w:r w:rsidRPr="00437700">
        <w:rPr>
          <w:color w:val="000000" w:themeColor="text1"/>
          <w:shd w:val="clear" w:color="auto" w:fill="FFFFFF"/>
        </w:rPr>
        <w:t>,</w:t>
      </w:r>
      <w:r w:rsidR="00D248DB" w:rsidRPr="00437700">
        <w:rPr>
          <w:color w:val="000000" w:themeColor="text1"/>
          <w:shd w:val="clear" w:color="auto" w:fill="FFFFFF"/>
        </w:rPr>
        <w:t>8</w:t>
      </w:r>
      <w:r w:rsidRPr="00437700">
        <w:rPr>
          <w:color w:val="000000" w:themeColor="text1"/>
          <w:shd w:val="clear" w:color="auto" w:fill="FFFFFF"/>
        </w:rPr>
        <w:t xml:space="preserve"> tys. t odpadów, w tym w Krakowie – </w:t>
      </w:r>
      <w:r w:rsidR="00437700" w:rsidRPr="00437700">
        <w:rPr>
          <w:color w:val="000000" w:themeColor="text1"/>
          <w:shd w:val="clear" w:color="auto" w:fill="FFFFFF"/>
        </w:rPr>
        <w:t>99</w:t>
      </w:r>
      <w:r w:rsidRPr="00437700">
        <w:rPr>
          <w:color w:val="000000" w:themeColor="text1"/>
          <w:shd w:val="clear" w:color="auto" w:fill="FFFFFF"/>
        </w:rPr>
        <w:t>,</w:t>
      </w:r>
      <w:r w:rsidR="00437700" w:rsidRPr="00437700">
        <w:rPr>
          <w:color w:val="000000" w:themeColor="text1"/>
          <w:shd w:val="clear" w:color="auto" w:fill="FFFFFF"/>
        </w:rPr>
        <w:t>2</w:t>
      </w:r>
      <w:r w:rsidRPr="00437700">
        <w:rPr>
          <w:color w:val="000000" w:themeColor="text1"/>
          <w:shd w:val="clear" w:color="auto" w:fill="FFFFFF"/>
        </w:rPr>
        <w:t xml:space="preserve"> tys. t. P</w:t>
      </w:r>
      <w:r w:rsidR="00A26BF8" w:rsidRPr="00437700">
        <w:rPr>
          <w:color w:val="000000" w:themeColor="text1"/>
          <w:shd w:val="clear" w:color="auto" w:fill="FFFFFF"/>
        </w:rPr>
        <w:t>onad</w:t>
      </w:r>
      <w:r w:rsidRPr="00437700">
        <w:rPr>
          <w:color w:val="000000" w:themeColor="text1"/>
          <w:shd w:val="clear" w:color="auto" w:fill="FFFFFF"/>
        </w:rPr>
        <w:t xml:space="preserve"> połowa (</w:t>
      </w:r>
      <w:r w:rsidR="00437700" w:rsidRPr="00437700">
        <w:rPr>
          <w:color w:val="000000" w:themeColor="text1"/>
          <w:shd w:val="clear" w:color="auto" w:fill="FFFFFF"/>
        </w:rPr>
        <w:t>50</w:t>
      </w:r>
      <w:r w:rsidRPr="00437700">
        <w:rPr>
          <w:color w:val="000000" w:themeColor="text1"/>
          <w:shd w:val="clear" w:color="auto" w:fill="FFFFFF"/>
        </w:rPr>
        <w:t>,</w:t>
      </w:r>
      <w:r w:rsidR="00437700" w:rsidRPr="00437700">
        <w:rPr>
          <w:color w:val="000000" w:themeColor="text1"/>
          <w:shd w:val="clear" w:color="auto" w:fill="FFFFFF"/>
        </w:rPr>
        <w:t>9</w:t>
      </w:r>
      <w:r w:rsidRPr="00437700">
        <w:rPr>
          <w:color w:val="000000" w:themeColor="text1"/>
          <w:shd w:val="clear" w:color="auto" w:fill="FFFFFF"/>
        </w:rPr>
        <w:t>%) wojewódzkiej ilości odpadów nagromadzonych w</w:t>
      </w:r>
      <w:r w:rsidR="00791AD8">
        <w:rPr>
          <w:color w:val="000000" w:themeColor="text1"/>
          <w:shd w:val="clear" w:color="auto" w:fill="FFFFFF"/>
        </w:rPr>
        <w:t> </w:t>
      </w:r>
      <w:r w:rsidRPr="00437700">
        <w:rPr>
          <w:color w:val="000000" w:themeColor="text1"/>
          <w:shd w:val="clear" w:color="auto" w:fill="FFFFFF"/>
        </w:rPr>
        <w:t>środowisku oraz 3</w:t>
      </w:r>
      <w:r w:rsidR="00437700" w:rsidRPr="00437700">
        <w:rPr>
          <w:color w:val="000000" w:themeColor="text1"/>
          <w:shd w:val="clear" w:color="auto" w:fill="FFFFFF"/>
        </w:rPr>
        <w:t>7</w:t>
      </w:r>
      <w:r w:rsidRPr="00437700">
        <w:rPr>
          <w:color w:val="000000" w:themeColor="text1"/>
          <w:shd w:val="clear" w:color="auto" w:fill="FFFFFF"/>
        </w:rPr>
        <w:t>,</w:t>
      </w:r>
      <w:r w:rsidR="00437700" w:rsidRPr="00437700">
        <w:rPr>
          <w:color w:val="000000" w:themeColor="text1"/>
          <w:shd w:val="clear" w:color="auto" w:fill="FFFFFF"/>
        </w:rPr>
        <w:t>6</w:t>
      </w:r>
      <w:r w:rsidRPr="00437700">
        <w:rPr>
          <w:color w:val="000000" w:themeColor="text1"/>
          <w:shd w:val="clear" w:color="auto" w:fill="FFFFFF"/>
        </w:rPr>
        <w:t xml:space="preserve">% odpadów wytworzonych w ciągu roku koncentrowało się w </w:t>
      </w:r>
      <w:r w:rsidR="00FD0F3B">
        <w:rPr>
          <w:color w:val="000000" w:themeColor="text1"/>
          <w:shd w:val="clear" w:color="auto" w:fill="FFFFFF"/>
        </w:rPr>
        <w:t>ośmiu</w:t>
      </w:r>
      <w:r w:rsidRPr="00437700">
        <w:rPr>
          <w:color w:val="000000" w:themeColor="text1"/>
          <w:shd w:val="clear" w:color="auto" w:fill="FFFFFF"/>
        </w:rPr>
        <w:t xml:space="preserve"> miastach, takich jak: Kraków, Trzebinia, Libiąż, Oświęcim, Alwernia, Bukowno</w:t>
      </w:r>
      <w:r w:rsidR="00437700" w:rsidRPr="00437700">
        <w:rPr>
          <w:color w:val="000000" w:themeColor="text1"/>
          <w:shd w:val="clear" w:color="auto" w:fill="FFFFFF"/>
        </w:rPr>
        <w:t xml:space="preserve">, </w:t>
      </w:r>
      <w:r w:rsidRPr="00437700">
        <w:rPr>
          <w:color w:val="000000" w:themeColor="text1"/>
          <w:shd w:val="clear" w:color="auto" w:fill="FFFFFF"/>
        </w:rPr>
        <w:t>Tarnów</w:t>
      </w:r>
      <w:r w:rsidR="00437700" w:rsidRPr="00437700">
        <w:rPr>
          <w:color w:val="000000" w:themeColor="text1"/>
          <w:shd w:val="clear" w:color="auto" w:fill="FFFFFF"/>
        </w:rPr>
        <w:t xml:space="preserve"> i</w:t>
      </w:r>
      <w:r w:rsidR="00791AD8">
        <w:rPr>
          <w:color w:val="000000" w:themeColor="text1"/>
          <w:shd w:val="clear" w:color="auto" w:fill="FFFFFF"/>
        </w:rPr>
        <w:t> </w:t>
      </w:r>
      <w:r w:rsidR="00437700" w:rsidRPr="00437700">
        <w:rPr>
          <w:color w:val="000000" w:themeColor="text1"/>
          <w:shd w:val="clear" w:color="auto" w:fill="FFFFFF"/>
        </w:rPr>
        <w:t>Bochnia</w:t>
      </w:r>
      <w:r w:rsidRPr="00437700">
        <w:rPr>
          <w:color w:val="000000" w:themeColor="text1"/>
          <w:shd w:val="clear" w:color="auto" w:fill="FFFFFF"/>
        </w:rPr>
        <w:t xml:space="preserve">. </w:t>
      </w:r>
    </w:p>
    <w:p w14:paraId="5AA7D156" w14:textId="10D17C44" w:rsidR="00DB6DA1" w:rsidRPr="008C5602" w:rsidRDefault="005F6676" w:rsidP="0042340A">
      <w:pPr>
        <w:rPr>
          <w:color w:val="FF0000"/>
        </w:rPr>
      </w:pPr>
      <w:r w:rsidRPr="00B82C45">
        <w:rPr>
          <w:b/>
          <w:noProof/>
          <w:color w:val="000000" w:themeColor="text1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0AAC9D81" wp14:editId="53CAE1BD">
                <wp:simplePos x="0" y="0"/>
                <wp:positionH relativeFrom="column">
                  <wp:posOffset>5282620</wp:posOffset>
                </wp:positionH>
                <wp:positionV relativeFrom="paragraph">
                  <wp:posOffset>258666</wp:posOffset>
                </wp:positionV>
                <wp:extent cx="1727200" cy="804545"/>
                <wp:effectExtent l="0" t="0" r="0" b="0"/>
                <wp:wrapTight wrapText="bothSides">
                  <wp:wrapPolygon edited="0">
                    <wp:start x="715" y="0"/>
                    <wp:lineTo x="715" y="20969"/>
                    <wp:lineTo x="20726" y="20969"/>
                    <wp:lineTo x="20726" y="0"/>
                    <wp:lineTo x="715" y="0"/>
                  </wp:wrapPolygon>
                </wp:wrapTight>
                <wp:docPr id="264" name="Pole tekstowe 264" descr="Na 1 mieszkańca przypadało 345,6 kg odpadów komunalnych odebranych lub zebranych w ciągu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200" cy="804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B56FD5" w14:textId="67777F55" w:rsidR="0042340A" w:rsidRPr="00156587" w:rsidRDefault="0042340A" w:rsidP="00E0546D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 w:rsidRPr="00C67D9E">
                              <w:t>Na 1 mieszkańca przypadało 3</w:t>
                            </w:r>
                            <w:r w:rsidR="00963B78">
                              <w:t>45</w:t>
                            </w:r>
                            <w:r w:rsidRPr="00C67D9E">
                              <w:t>,</w:t>
                            </w:r>
                            <w:r w:rsidR="009D7B86">
                              <w:t>6</w:t>
                            </w:r>
                            <w:r w:rsidRPr="00C67D9E">
                              <w:t xml:space="preserve"> kg odpadów komunalnych odebranych lub zebranych w ciągu roku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C9D81" id="Pole tekstowe 264" o:spid="_x0000_s1034" type="#_x0000_t202" alt="Na 1 mieszkańca przypadało 345,6 kg odpadów komunalnych odebranych lub zebranych w ciągu roku" style="position:absolute;margin-left:415.95pt;margin-top:20.35pt;width:136pt;height:63.35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" filled="f" stroked="f">
                <v:textbox inset=",0">
                  <w:txbxContent>
                    <w:p w14:paraId="21B56FD5" w14:textId="67777F55" w:rsidR="0042340A" w:rsidRPr="00156587" w:rsidRDefault="0042340A" w:rsidP="00E0546D">
                      <w:pPr>
                        <w:pStyle w:val="tekstzboku"/>
                        <w:suppressAutoHyphens/>
                        <w:spacing w:line="240" w:lineRule="exact"/>
                      </w:pPr>
                      <w:r w:rsidRPr="00C67D9E">
                        <w:t>Na 1 mieszkańca przypadało 3</w:t>
                      </w:r>
                      <w:r w:rsidR="00963B78">
                        <w:t>45</w:t>
                      </w:r>
                      <w:r w:rsidRPr="00C67D9E">
                        <w:t>,</w:t>
                      </w:r>
                      <w:r w:rsidR="009D7B86">
                        <w:t>6</w:t>
                      </w:r>
                      <w:r w:rsidRPr="00C67D9E">
                        <w:t xml:space="preserve"> kg odpadów komunalnych odebranych lub zebranych w ciągu roku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2340A" w:rsidRPr="00B82C45">
        <w:rPr>
          <w:color w:val="000000" w:themeColor="text1"/>
          <w:shd w:val="clear" w:color="auto" w:fill="FFFFFF"/>
        </w:rPr>
        <w:t xml:space="preserve">W analizowanym roku </w:t>
      </w:r>
      <w:r w:rsidR="00EB6FC0">
        <w:rPr>
          <w:color w:val="000000" w:themeColor="text1"/>
          <w:shd w:val="clear" w:color="auto" w:fill="FFFFFF"/>
        </w:rPr>
        <w:t>wytworzono (</w:t>
      </w:r>
      <w:r w:rsidR="0042340A" w:rsidRPr="00B82C45">
        <w:rPr>
          <w:color w:val="000000" w:themeColor="text1"/>
          <w:shd w:val="clear" w:color="auto" w:fill="FFFFFF"/>
        </w:rPr>
        <w:t>odebrano lub zebrano</w:t>
      </w:r>
      <w:r w:rsidR="00EB6FC0">
        <w:rPr>
          <w:color w:val="000000" w:themeColor="text1"/>
          <w:shd w:val="clear" w:color="auto" w:fill="FFFFFF"/>
        </w:rPr>
        <w:t>)</w:t>
      </w:r>
      <w:r w:rsidR="00F079F4">
        <w:rPr>
          <w:color w:val="000000" w:themeColor="text1"/>
          <w:shd w:val="clear" w:color="auto" w:fill="FFFFFF"/>
        </w:rPr>
        <w:t xml:space="preserve"> </w:t>
      </w:r>
      <w:r w:rsidR="0042340A" w:rsidRPr="00B82C45">
        <w:rPr>
          <w:color w:val="000000" w:themeColor="text1"/>
          <w:shd w:val="clear" w:color="auto" w:fill="FFFFFF"/>
        </w:rPr>
        <w:t>11</w:t>
      </w:r>
      <w:r w:rsidR="00167E37" w:rsidRPr="00B82C45">
        <w:rPr>
          <w:color w:val="000000" w:themeColor="text1"/>
          <w:shd w:val="clear" w:color="auto" w:fill="FFFFFF"/>
        </w:rPr>
        <w:t>8</w:t>
      </w:r>
      <w:r w:rsidR="00B82C45" w:rsidRPr="00B82C45">
        <w:rPr>
          <w:color w:val="000000" w:themeColor="text1"/>
          <w:shd w:val="clear" w:color="auto" w:fill="FFFFFF"/>
        </w:rPr>
        <w:t>5</w:t>
      </w:r>
      <w:r w:rsidR="0042340A" w:rsidRPr="00B82C45">
        <w:rPr>
          <w:color w:val="000000" w:themeColor="text1"/>
          <w:shd w:val="clear" w:color="auto" w:fill="FFFFFF"/>
        </w:rPr>
        <w:t>,</w:t>
      </w:r>
      <w:r w:rsidR="00B82C45" w:rsidRPr="00B82C45">
        <w:rPr>
          <w:color w:val="000000" w:themeColor="text1"/>
          <w:shd w:val="clear" w:color="auto" w:fill="FFFFFF"/>
        </w:rPr>
        <w:t>0</w:t>
      </w:r>
      <w:r w:rsidR="0042340A" w:rsidRPr="00B82C45">
        <w:rPr>
          <w:color w:val="000000" w:themeColor="text1"/>
          <w:shd w:val="clear" w:color="auto" w:fill="FFFFFF"/>
        </w:rPr>
        <w:t xml:space="preserve"> tys. t odpadów komunalnych, czyli o </w:t>
      </w:r>
      <w:r w:rsidR="00B82C45" w:rsidRPr="00B82C45">
        <w:rPr>
          <w:color w:val="000000" w:themeColor="text1"/>
          <w:shd w:val="clear" w:color="auto" w:fill="FFFFFF"/>
        </w:rPr>
        <w:t>2</w:t>
      </w:r>
      <w:r w:rsidR="0042340A" w:rsidRPr="00B82C45">
        <w:rPr>
          <w:color w:val="000000" w:themeColor="text1"/>
          <w:shd w:val="clear" w:color="auto" w:fill="FFFFFF"/>
        </w:rPr>
        <w:t>,</w:t>
      </w:r>
      <w:r w:rsidR="00B82C45" w:rsidRPr="00B82C45">
        <w:rPr>
          <w:color w:val="000000" w:themeColor="text1"/>
          <w:shd w:val="clear" w:color="auto" w:fill="FFFFFF"/>
        </w:rPr>
        <w:t>5</w:t>
      </w:r>
      <w:r w:rsidR="0042340A" w:rsidRPr="00B82C45">
        <w:rPr>
          <w:color w:val="000000" w:themeColor="text1"/>
          <w:shd w:val="clear" w:color="auto" w:fill="FFFFFF"/>
        </w:rPr>
        <w:t xml:space="preserve">% </w:t>
      </w:r>
      <w:r w:rsidR="00B82C45" w:rsidRPr="00B82C45">
        <w:rPr>
          <w:color w:val="000000" w:themeColor="text1"/>
          <w:shd w:val="clear" w:color="auto" w:fill="FFFFFF"/>
        </w:rPr>
        <w:t>więcej</w:t>
      </w:r>
      <w:r w:rsidR="0042340A" w:rsidRPr="00B82C45">
        <w:rPr>
          <w:color w:val="000000" w:themeColor="text1"/>
          <w:shd w:val="clear" w:color="auto" w:fill="FFFFFF"/>
        </w:rPr>
        <w:t xml:space="preserve"> w porównaniu z poprzednim rokiem.</w:t>
      </w:r>
      <w:r w:rsidR="007F139C" w:rsidRPr="00B82C45">
        <w:rPr>
          <w:color w:val="000000" w:themeColor="text1"/>
        </w:rPr>
        <w:t xml:space="preserve"> Większość odpadów, tj.</w:t>
      </w:r>
      <w:r w:rsidR="001538FC" w:rsidRPr="00B82C45">
        <w:rPr>
          <w:color w:val="000000" w:themeColor="text1"/>
        </w:rPr>
        <w:t> 90</w:t>
      </w:r>
      <w:r w:rsidR="007F139C" w:rsidRPr="00B82C45">
        <w:rPr>
          <w:color w:val="000000" w:themeColor="text1"/>
        </w:rPr>
        <w:t>,</w:t>
      </w:r>
      <w:r w:rsidR="00B82C45" w:rsidRPr="00B82C45">
        <w:rPr>
          <w:color w:val="000000" w:themeColor="text1"/>
        </w:rPr>
        <w:t>8</w:t>
      </w:r>
      <w:r w:rsidR="007F139C" w:rsidRPr="00B82C45">
        <w:rPr>
          <w:color w:val="000000" w:themeColor="text1"/>
        </w:rPr>
        <w:t xml:space="preserve">% </w:t>
      </w:r>
      <w:r w:rsidR="007F139C" w:rsidRPr="00661879">
        <w:rPr>
          <w:color w:val="000000" w:themeColor="text1"/>
        </w:rPr>
        <w:t>pochodziła z gospodarstw domowych</w:t>
      </w:r>
      <w:r w:rsidR="00DB6DA1" w:rsidRPr="00661879">
        <w:rPr>
          <w:color w:val="000000" w:themeColor="text1"/>
        </w:rPr>
        <w:t xml:space="preserve">. Tym samym ilość wytworzonych odpadów komunalnych na jednego mieszkańca </w:t>
      </w:r>
      <w:r w:rsidR="00C6662F" w:rsidRPr="008D2835">
        <w:rPr>
          <w:color w:val="000000" w:themeColor="text1"/>
        </w:rPr>
        <w:t>województwa</w:t>
      </w:r>
      <w:r w:rsidR="00DB6DA1" w:rsidRPr="008D2835">
        <w:rPr>
          <w:color w:val="000000" w:themeColor="text1"/>
        </w:rPr>
        <w:t xml:space="preserve"> z</w:t>
      </w:r>
      <w:r w:rsidR="00661879" w:rsidRPr="008D2835">
        <w:rPr>
          <w:color w:val="000000" w:themeColor="text1"/>
        </w:rPr>
        <w:t>większyła</w:t>
      </w:r>
      <w:r w:rsidR="00DB6DA1" w:rsidRPr="008D2835">
        <w:rPr>
          <w:color w:val="000000" w:themeColor="text1"/>
        </w:rPr>
        <w:t xml:space="preserve"> się z</w:t>
      </w:r>
      <w:r w:rsidR="00B27940" w:rsidRPr="008D2835">
        <w:rPr>
          <w:color w:val="000000" w:themeColor="text1"/>
        </w:rPr>
        <w:t> 3</w:t>
      </w:r>
      <w:r w:rsidR="00661879" w:rsidRPr="008D2835">
        <w:rPr>
          <w:color w:val="000000" w:themeColor="text1"/>
        </w:rPr>
        <w:t>37</w:t>
      </w:r>
      <w:r w:rsidR="00B27940" w:rsidRPr="008D2835">
        <w:rPr>
          <w:color w:val="000000" w:themeColor="text1"/>
        </w:rPr>
        <w:t>,</w:t>
      </w:r>
      <w:r w:rsidR="00661879" w:rsidRPr="008D2835">
        <w:rPr>
          <w:color w:val="000000" w:themeColor="text1"/>
        </w:rPr>
        <w:t>0</w:t>
      </w:r>
      <w:r w:rsidR="00DB6DA1" w:rsidRPr="008D2835">
        <w:rPr>
          <w:color w:val="000000" w:themeColor="text1"/>
        </w:rPr>
        <w:t xml:space="preserve"> kg w 202</w:t>
      </w:r>
      <w:r w:rsidR="00661879" w:rsidRPr="008D2835">
        <w:rPr>
          <w:color w:val="000000" w:themeColor="text1"/>
        </w:rPr>
        <w:t>2</w:t>
      </w:r>
      <w:r w:rsidR="00DB6DA1" w:rsidRPr="008D2835">
        <w:rPr>
          <w:color w:val="000000" w:themeColor="text1"/>
        </w:rPr>
        <w:t xml:space="preserve"> r. do </w:t>
      </w:r>
      <w:r w:rsidR="00B27940" w:rsidRPr="008D2835">
        <w:rPr>
          <w:color w:val="000000" w:themeColor="text1"/>
        </w:rPr>
        <w:t>3</w:t>
      </w:r>
      <w:r w:rsidR="00661879" w:rsidRPr="008D2835">
        <w:rPr>
          <w:color w:val="000000" w:themeColor="text1"/>
        </w:rPr>
        <w:t>45</w:t>
      </w:r>
      <w:r w:rsidR="00B27940" w:rsidRPr="008D2835">
        <w:rPr>
          <w:color w:val="000000" w:themeColor="text1"/>
        </w:rPr>
        <w:t>,</w:t>
      </w:r>
      <w:r w:rsidR="00661879" w:rsidRPr="008D2835">
        <w:rPr>
          <w:color w:val="000000" w:themeColor="text1"/>
        </w:rPr>
        <w:t>6</w:t>
      </w:r>
      <w:r w:rsidR="00DB6DA1" w:rsidRPr="008D2835">
        <w:rPr>
          <w:color w:val="000000" w:themeColor="text1"/>
        </w:rPr>
        <w:t xml:space="preserve"> kg w 202</w:t>
      </w:r>
      <w:r w:rsidR="00661879" w:rsidRPr="008D2835">
        <w:rPr>
          <w:color w:val="000000" w:themeColor="text1"/>
        </w:rPr>
        <w:t>3</w:t>
      </w:r>
      <w:r w:rsidR="00DB6DA1" w:rsidRPr="008D2835">
        <w:rPr>
          <w:color w:val="000000" w:themeColor="text1"/>
        </w:rPr>
        <w:t xml:space="preserve"> r. (w kraju z 3</w:t>
      </w:r>
      <w:r w:rsidR="00B27940" w:rsidRPr="008D2835">
        <w:rPr>
          <w:color w:val="000000" w:themeColor="text1"/>
        </w:rPr>
        <w:t>5</w:t>
      </w:r>
      <w:r w:rsidR="008D2835" w:rsidRPr="008D2835">
        <w:rPr>
          <w:color w:val="000000" w:themeColor="text1"/>
        </w:rPr>
        <w:t>4</w:t>
      </w:r>
      <w:r w:rsidR="00B27940" w:rsidRPr="008D2835">
        <w:rPr>
          <w:color w:val="000000" w:themeColor="text1"/>
        </w:rPr>
        <w:t>,</w:t>
      </w:r>
      <w:r w:rsidR="008D2835" w:rsidRPr="008D2835">
        <w:rPr>
          <w:color w:val="000000" w:themeColor="text1"/>
        </w:rPr>
        <w:t>8</w:t>
      </w:r>
      <w:r w:rsidR="00DB6DA1" w:rsidRPr="008D2835">
        <w:rPr>
          <w:color w:val="000000" w:themeColor="text1"/>
        </w:rPr>
        <w:t xml:space="preserve"> kg do 35</w:t>
      </w:r>
      <w:r w:rsidR="008D2835" w:rsidRPr="008D2835">
        <w:rPr>
          <w:color w:val="000000" w:themeColor="text1"/>
        </w:rPr>
        <w:t>6</w:t>
      </w:r>
      <w:r w:rsidR="00B27940" w:rsidRPr="008D2835">
        <w:rPr>
          <w:color w:val="000000" w:themeColor="text1"/>
        </w:rPr>
        <w:t>,</w:t>
      </w:r>
      <w:r w:rsidR="008D2835" w:rsidRPr="008D2835">
        <w:rPr>
          <w:color w:val="000000" w:themeColor="text1"/>
        </w:rPr>
        <w:t>7</w:t>
      </w:r>
      <w:r w:rsidR="00DB6DA1" w:rsidRPr="008D2835">
        <w:rPr>
          <w:color w:val="000000" w:themeColor="text1"/>
        </w:rPr>
        <w:t xml:space="preserve"> kg)</w:t>
      </w:r>
      <w:r w:rsidR="00B27940" w:rsidRPr="008D2835">
        <w:rPr>
          <w:color w:val="000000" w:themeColor="text1"/>
        </w:rPr>
        <w:t>, w tym z gospodarstw domowych z 30</w:t>
      </w:r>
      <w:r w:rsidR="008D2835" w:rsidRPr="008D2835">
        <w:rPr>
          <w:color w:val="000000" w:themeColor="text1"/>
        </w:rPr>
        <w:t>3</w:t>
      </w:r>
      <w:r w:rsidR="00B27940" w:rsidRPr="008D2835">
        <w:rPr>
          <w:color w:val="000000" w:themeColor="text1"/>
        </w:rPr>
        <w:t>,</w:t>
      </w:r>
      <w:r w:rsidR="008D2835" w:rsidRPr="008D2835">
        <w:rPr>
          <w:color w:val="000000" w:themeColor="text1"/>
        </w:rPr>
        <w:t>3</w:t>
      </w:r>
      <w:r w:rsidR="00B27940" w:rsidRPr="008D2835">
        <w:rPr>
          <w:color w:val="000000" w:themeColor="text1"/>
        </w:rPr>
        <w:t xml:space="preserve"> kg do 3</w:t>
      </w:r>
      <w:r w:rsidR="008D2835" w:rsidRPr="008D2835">
        <w:rPr>
          <w:color w:val="000000" w:themeColor="text1"/>
        </w:rPr>
        <w:t>13</w:t>
      </w:r>
      <w:r w:rsidR="00B27940" w:rsidRPr="008D2835">
        <w:rPr>
          <w:color w:val="000000" w:themeColor="text1"/>
        </w:rPr>
        <w:t>,</w:t>
      </w:r>
      <w:r w:rsidR="008D2835" w:rsidRPr="008D2835">
        <w:rPr>
          <w:color w:val="000000" w:themeColor="text1"/>
        </w:rPr>
        <w:t>7</w:t>
      </w:r>
      <w:r w:rsidR="00B27940" w:rsidRPr="008D2835">
        <w:rPr>
          <w:color w:val="000000" w:themeColor="text1"/>
        </w:rPr>
        <w:t xml:space="preserve"> kg.</w:t>
      </w:r>
    </w:p>
    <w:p w14:paraId="2BFE568E" w14:textId="7ACA76FB" w:rsidR="0042340A" w:rsidRPr="008C5602" w:rsidRDefault="0042340A" w:rsidP="0042340A">
      <w:pPr>
        <w:rPr>
          <w:color w:val="FF0000"/>
          <w:shd w:val="clear" w:color="auto" w:fill="FFFFFF"/>
        </w:rPr>
      </w:pPr>
      <w:r w:rsidRPr="00CD630B">
        <w:rPr>
          <w:color w:val="000000" w:themeColor="text1"/>
          <w:shd w:val="clear" w:color="auto" w:fill="FFFFFF"/>
        </w:rPr>
        <w:t>Ilość odpadów komunalnych zmieszanych odebranych lub zebranych wyniosła 6</w:t>
      </w:r>
      <w:r w:rsidR="00C67D9E" w:rsidRPr="00CD630B">
        <w:rPr>
          <w:color w:val="000000" w:themeColor="text1"/>
          <w:shd w:val="clear" w:color="auto" w:fill="FFFFFF"/>
        </w:rPr>
        <w:t>7</w:t>
      </w:r>
      <w:r w:rsidR="00CD630B" w:rsidRPr="00CD630B">
        <w:rPr>
          <w:color w:val="000000" w:themeColor="text1"/>
          <w:shd w:val="clear" w:color="auto" w:fill="FFFFFF"/>
        </w:rPr>
        <w:t>8</w:t>
      </w:r>
      <w:r w:rsidRPr="00CD630B">
        <w:rPr>
          <w:color w:val="000000" w:themeColor="text1"/>
          <w:shd w:val="clear" w:color="auto" w:fill="FFFFFF"/>
        </w:rPr>
        <w:t>,</w:t>
      </w:r>
      <w:r w:rsidR="00CD630B" w:rsidRPr="00CD630B">
        <w:rPr>
          <w:color w:val="000000" w:themeColor="text1"/>
          <w:shd w:val="clear" w:color="auto" w:fill="FFFFFF"/>
        </w:rPr>
        <w:t>3</w:t>
      </w:r>
      <w:r w:rsidRPr="00CD630B">
        <w:rPr>
          <w:color w:val="000000" w:themeColor="text1"/>
          <w:shd w:val="clear" w:color="auto" w:fill="FFFFFF"/>
        </w:rPr>
        <w:t xml:space="preserve"> tys. t,</w:t>
      </w:r>
      <w:r w:rsidR="00C67D9E" w:rsidRPr="00CD630B">
        <w:rPr>
          <w:color w:val="000000" w:themeColor="text1"/>
          <w:shd w:val="clear" w:color="auto" w:fill="FFFFFF"/>
        </w:rPr>
        <w:t xml:space="preserve"> (</w:t>
      </w:r>
      <w:r w:rsidRPr="00CD630B">
        <w:rPr>
          <w:color w:val="000000" w:themeColor="text1"/>
          <w:shd w:val="clear" w:color="auto" w:fill="FFFFFF"/>
        </w:rPr>
        <w:t>8,</w:t>
      </w:r>
      <w:r w:rsidR="00CD630B" w:rsidRPr="00CD630B">
        <w:rPr>
          <w:color w:val="000000" w:themeColor="text1"/>
          <w:shd w:val="clear" w:color="auto" w:fill="FFFFFF"/>
        </w:rPr>
        <w:t>5</w:t>
      </w:r>
      <w:r w:rsidRPr="00CD630B">
        <w:rPr>
          <w:color w:val="000000" w:themeColor="text1"/>
          <w:shd w:val="clear" w:color="auto" w:fill="FFFFFF"/>
        </w:rPr>
        <w:t>% wielkości krajowej</w:t>
      </w:r>
      <w:r w:rsidR="00C67D9E" w:rsidRPr="00CD630B">
        <w:rPr>
          <w:color w:val="000000" w:themeColor="text1"/>
          <w:shd w:val="clear" w:color="auto" w:fill="FFFFFF"/>
        </w:rPr>
        <w:t xml:space="preserve">), tj. </w:t>
      </w:r>
      <w:r w:rsidR="00202C05" w:rsidRPr="00CD630B">
        <w:rPr>
          <w:color w:val="000000" w:themeColor="text1"/>
          <w:shd w:val="clear" w:color="auto" w:fill="FFFFFF"/>
        </w:rPr>
        <w:t xml:space="preserve">o </w:t>
      </w:r>
      <w:r w:rsidR="00CD630B" w:rsidRPr="00CD630B">
        <w:rPr>
          <w:color w:val="000000" w:themeColor="text1"/>
          <w:shd w:val="clear" w:color="auto" w:fill="FFFFFF"/>
        </w:rPr>
        <w:t>0</w:t>
      </w:r>
      <w:r w:rsidR="00C67D9E" w:rsidRPr="00CD630B">
        <w:rPr>
          <w:color w:val="000000" w:themeColor="text1"/>
          <w:shd w:val="clear" w:color="auto" w:fill="FFFFFF"/>
        </w:rPr>
        <w:t>,</w:t>
      </w:r>
      <w:r w:rsidR="00CD630B" w:rsidRPr="00CD630B">
        <w:rPr>
          <w:color w:val="000000" w:themeColor="text1"/>
          <w:shd w:val="clear" w:color="auto" w:fill="FFFFFF"/>
        </w:rPr>
        <w:t>4</w:t>
      </w:r>
      <w:r w:rsidR="00C67D9E" w:rsidRPr="00CD630B">
        <w:rPr>
          <w:color w:val="000000" w:themeColor="text1"/>
          <w:shd w:val="clear" w:color="auto" w:fill="FFFFFF"/>
        </w:rPr>
        <w:t xml:space="preserve">% </w:t>
      </w:r>
      <w:r w:rsidR="00CD630B" w:rsidRPr="00CD630B">
        <w:rPr>
          <w:color w:val="000000" w:themeColor="text1"/>
          <w:shd w:val="clear" w:color="auto" w:fill="FFFFFF"/>
        </w:rPr>
        <w:t>więcej</w:t>
      </w:r>
      <w:r w:rsidR="00C67D9E" w:rsidRPr="00CD630B">
        <w:rPr>
          <w:color w:val="000000" w:themeColor="text1"/>
          <w:shd w:val="clear" w:color="auto" w:fill="FFFFFF"/>
        </w:rPr>
        <w:t xml:space="preserve"> niż w roku poprzednim.</w:t>
      </w:r>
      <w:r w:rsidRPr="00CD630B">
        <w:rPr>
          <w:color w:val="000000" w:themeColor="text1"/>
          <w:shd w:val="clear" w:color="auto" w:fill="FFFFFF"/>
        </w:rPr>
        <w:t xml:space="preserve"> Z ogólnej ilości wyżej wymienionych odpadów komunalnych (bez wyselekcjonowanych) 8</w:t>
      </w:r>
      <w:r w:rsidR="00CD630B" w:rsidRPr="00CD630B">
        <w:rPr>
          <w:color w:val="000000" w:themeColor="text1"/>
          <w:shd w:val="clear" w:color="auto" w:fill="FFFFFF"/>
        </w:rPr>
        <w:t>7</w:t>
      </w:r>
      <w:r w:rsidRPr="00CD630B">
        <w:rPr>
          <w:color w:val="000000" w:themeColor="text1"/>
          <w:shd w:val="clear" w:color="auto" w:fill="FFFFFF"/>
        </w:rPr>
        <w:t>,</w:t>
      </w:r>
      <w:r w:rsidR="00CD630B" w:rsidRPr="00CD630B">
        <w:rPr>
          <w:color w:val="000000" w:themeColor="text1"/>
          <w:shd w:val="clear" w:color="auto" w:fill="FFFFFF"/>
        </w:rPr>
        <w:t>0</w:t>
      </w:r>
      <w:r w:rsidRPr="00CD630B">
        <w:rPr>
          <w:color w:val="000000" w:themeColor="text1"/>
          <w:shd w:val="clear" w:color="auto" w:fill="FFFFFF"/>
        </w:rPr>
        <w:t>% pochodziło z</w:t>
      </w:r>
      <w:r w:rsidR="00B76AD6" w:rsidRPr="00CD630B">
        <w:rPr>
          <w:color w:val="000000" w:themeColor="text1"/>
          <w:shd w:val="clear" w:color="auto" w:fill="FFFFFF"/>
        </w:rPr>
        <w:t> </w:t>
      </w:r>
      <w:r w:rsidRPr="00CD630B">
        <w:rPr>
          <w:color w:val="000000" w:themeColor="text1"/>
          <w:shd w:val="clear" w:color="auto" w:fill="FFFFFF"/>
        </w:rPr>
        <w:t>gospodarstw domowych, a 1</w:t>
      </w:r>
      <w:r w:rsidR="00CD630B" w:rsidRPr="00CD630B">
        <w:rPr>
          <w:color w:val="000000" w:themeColor="text1"/>
          <w:shd w:val="clear" w:color="auto" w:fill="FFFFFF"/>
        </w:rPr>
        <w:t>3</w:t>
      </w:r>
      <w:r w:rsidRPr="00CD630B">
        <w:rPr>
          <w:color w:val="000000" w:themeColor="text1"/>
          <w:shd w:val="clear" w:color="auto" w:fill="FFFFFF"/>
        </w:rPr>
        <w:t>,</w:t>
      </w:r>
      <w:r w:rsidR="00CD630B" w:rsidRPr="00CD630B">
        <w:rPr>
          <w:color w:val="000000" w:themeColor="text1"/>
          <w:shd w:val="clear" w:color="auto" w:fill="FFFFFF"/>
        </w:rPr>
        <w:t>0</w:t>
      </w:r>
      <w:r w:rsidRPr="00CD630B">
        <w:rPr>
          <w:color w:val="000000" w:themeColor="text1"/>
          <w:shd w:val="clear" w:color="auto" w:fill="FFFFFF"/>
        </w:rPr>
        <w:t xml:space="preserve">% z pozostałych </w:t>
      </w:r>
      <w:r w:rsidRPr="002C5B5D">
        <w:rPr>
          <w:color w:val="000000" w:themeColor="text1"/>
          <w:shd w:val="clear" w:color="auto" w:fill="FFFFFF"/>
        </w:rPr>
        <w:t xml:space="preserve">źródeł. Jednocześnie odebrano </w:t>
      </w:r>
      <w:r w:rsidR="009D10E3">
        <w:rPr>
          <w:color w:val="000000" w:themeColor="text1"/>
          <w:shd w:val="clear" w:color="auto" w:fill="FFFFFF"/>
        </w:rPr>
        <w:t>3371</w:t>
      </w:r>
      <w:r w:rsidRPr="002C5B5D">
        <w:rPr>
          <w:color w:val="000000" w:themeColor="text1"/>
          <w:shd w:val="clear" w:color="auto" w:fill="FFFFFF"/>
        </w:rPr>
        <w:t>,</w:t>
      </w:r>
      <w:r w:rsidR="009D10E3">
        <w:rPr>
          <w:color w:val="000000" w:themeColor="text1"/>
          <w:shd w:val="clear" w:color="auto" w:fill="FFFFFF"/>
        </w:rPr>
        <w:t>1</w:t>
      </w:r>
      <w:r w:rsidRPr="002C5B5D">
        <w:rPr>
          <w:color w:val="000000" w:themeColor="text1"/>
          <w:shd w:val="clear" w:color="auto" w:fill="FFFFFF"/>
        </w:rPr>
        <w:t xml:space="preserve"> dam</w:t>
      </w:r>
      <w:r w:rsidRPr="002C5B5D">
        <w:rPr>
          <w:color w:val="000000" w:themeColor="text1"/>
          <w:shd w:val="clear" w:color="auto" w:fill="FFFFFF"/>
          <w:vertAlign w:val="superscript"/>
        </w:rPr>
        <w:t>3</w:t>
      </w:r>
      <w:r w:rsidRPr="002C5B5D">
        <w:rPr>
          <w:color w:val="000000" w:themeColor="text1"/>
          <w:shd w:val="clear" w:color="auto" w:fill="FFFFFF"/>
        </w:rPr>
        <w:t xml:space="preserve"> nieczystości ciekłych (ścieków bytowych)</w:t>
      </w:r>
      <w:r w:rsidR="00B32B3C" w:rsidRPr="002C5B5D">
        <w:rPr>
          <w:color w:val="000000" w:themeColor="text1"/>
          <w:shd w:val="clear" w:color="auto" w:fill="FFFFFF"/>
        </w:rPr>
        <w:t>, czyli o 3</w:t>
      </w:r>
      <w:r w:rsidR="002C5B5D" w:rsidRPr="002C5B5D">
        <w:rPr>
          <w:color w:val="000000" w:themeColor="text1"/>
          <w:shd w:val="clear" w:color="auto" w:fill="FFFFFF"/>
        </w:rPr>
        <w:t>1</w:t>
      </w:r>
      <w:r w:rsidR="00B32B3C" w:rsidRPr="002C5B5D">
        <w:rPr>
          <w:color w:val="000000" w:themeColor="text1"/>
          <w:shd w:val="clear" w:color="auto" w:fill="FFFFFF"/>
        </w:rPr>
        <w:t>,</w:t>
      </w:r>
      <w:r w:rsidR="002C5B5D" w:rsidRPr="002C5B5D">
        <w:rPr>
          <w:color w:val="000000" w:themeColor="text1"/>
          <w:shd w:val="clear" w:color="auto" w:fill="FFFFFF"/>
        </w:rPr>
        <w:t>6</w:t>
      </w:r>
      <w:r w:rsidR="00B32B3C" w:rsidRPr="002C5B5D">
        <w:rPr>
          <w:color w:val="000000" w:themeColor="text1"/>
          <w:shd w:val="clear" w:color="auto" w:fill="FFFFFF"/>
        </w:rPr>
        <w:t>% więcej niż przed rokiem</w:t>
      </w:r>
      <w:r w:rsidRPr="002C5B5D">
        <w:rPr>
          <w:color w:val="000000" w:themeColor="text1"/>
          <w:shd w:val="clear" w:color="auto" w:fill="FFFFFF"/>
        </w:rPr>
        <w:t>.</w:t>
      </w:r>
    </w:p>
    <w:p w14:paraId="574B41AD" w14:textId="3E1AF44D" w:rsidR="0042340A" w:rsidRPr="008C5602" w:rsidRDefault="0042340A" w:rsidP="0042340A">
      <w:pPr>
        <w:rPr>
          <w:color w:val="FF0000"/>
          <w:shd w:val="clear" w:color="auto" w:fill="FFFFFF"/>
        </w:rPr>
      </w:pPr>
      <w:r w:rsidRPr="00925E45">
        <w:rPr>
          <w:color w:val="000000" w:themeColor="text1"/>
          <w:shd w:val="clear" w:color="auto" w:fill="FFFFFF"/>
        </w:rPr>
        <w:t>Ponad 40% ogólnej ilości odebranych lub zebranych (wytworzonych) odpadów komunalnych stanowiły odpady zebrane selektywnie</w:t>
      </w:r>
      <w:r w:rsidR="00577776" w:rsidRPr="00925E45">
        <w:rPr>
          <w:color w:val="000000" w:themeColor="text1"/>
          <w:shd w:val="clear" w:color="auto" w:fill="FFFFFF"/>
        </w:rPr>
        <w:t xml:space="preserve"> (</w:t>
      </w:r>
      <w:r w:rsidR="00E67D67" w:rsidRPr="00925E45">
        <w:rPr>
          <w:color w:val="000000" w:themeColor="text1"/>
          <w:shd w:val="clear" w:color="auto" w:fill="FFFFFF"/>
        </w:rPr>
        <w:t>506,7</w:t>
      </w:r>
      <w:r w:rsidR="00577776" w:rsidRPr="00925E45">
        <w:rPr>
          <w:color w:val="000000" w:themeColor="text1"/>
          <w:shd w:val="clear" w:color="auto" w:fill="FFFFFF"/>
        </w:rPr>
        <w:t xml:space="preserve"> </w:t>
      </w:r>
      <w:r w:rsidR="00577776" w:rsidRPr="00CB7D2C">
        <w:rPr>
          <w:color w:val="000000" w:themeColor="text1"/>
          <w:shd w:val="clear" w:color="auto" w:fill="FFFFFF"/>
        </w:rPr>
        <w:t>tys. t)</w:t>
      </w:r>
      <w:r w:rsidRPr="00CB7D2C">
        <w:rPr>
          <w:color w:val="000000" w:themeColor="text1"/>
          <w:shd w:val="clear" w:color="auto" w:fill="FFFFFF"/>
        </w:rPr>
        <w:t xml:space="preserve">. Największą część odpadów zebranych </w:t>
      </w:r>
      <w:r w:rsidRPr="002607C1">
        <w:rPr>
          <w:color w:val="000000" w:themeColor="text1"/>
          <w:shd w:val="clear" w:color="auto" w:fill="FFFFFF"/>
        </w:rPr>
        <w:t>selektywnie stanowiły odpady biodegradowalne (3</w:t>
      </w:r>
      <w:r w:rsidR="00CB7D2C" w:rsidRPr="002607C1">
        <w:rPr>
          <w:color w:val="000000" w:themeColor="text1"/>
          <w:shd w:val="clear" w:color="auto" w:fill="FFFFFF"/>
        </w:rPr>
        <w:t>6</w:t>
      </w:r>
      <w:r w:rsidRPr="002607C1">
        <w:rPr>
          <w:color w:val="000000" w:themeColor="text1"/>
          <w:shd w:val="clear" w:color="auto" w:fill="FFFFFF"/>
        </w:rPr>
        <w:t>,</w:t>
      </w:r>
      <w:r w:rsidR="00B92C60" w:rsidRPr="002607C1">
        <w:rPr>
          <w:color w:val="000000" w:themeColor="text1"/>
          <w:shd w:val="clear" w:color="auto" w:fill="FFFFFF"/>
        </w:rPr>
        <w:t>3</w:t>
      </w:r>
      <w:r w:rsidRPr="002607C1">
        <w:rPr>
          <w:color w:val="000000" w:themeColor="text1"/>
          <w:shd w:val="clear" w:color="auto" w:fill="FFFFFF"/>
        </w:rPr>
        <w:t>%)</w:t>
      </w:r>
      <w:r w:rsidR="00B92C60" w:rsidRPr="002607C1">
        <w:rPr>
          <w:color w:val="000000" w:themeColor="text1"/>
          <w:shd w:val="clear" w:color="auto" w:fill="FFFFFF"/>
        </w:rPr>
        <w:t>. Tworzywa sztuczne,</w:t>
      </w:r>
      <w:r w:rsidR="002607C1" w:rsidRPr="002607C1">
        <w:rPr>
          <w:color w:val="000000" w:themeColor="text1"/>
          <w:shd w:val="clear" w:color="auto" w:fill="FFFFFF"/>
        </w:rPr>
        <w:t xml:space="preserve"> </w:t>
      </w:r>
      <w:r w:rsidR="00B92C60" w:rsidRPr="002607C1">
        <w:rPr>
          <w:color w:val="000000" w:themeColor="text1"/>
          <w:shd w:val="clear" w:color="auto" w:fill="FFFFFF"/>
        </w:rPr>
        <w:t xml:space="preserve">odpady wielkogabarytowe </w:t>
      </w:r>
      <w:r w:rsidR="002607C1" w:rsidRPr="002607C1">
        <w:rPr>
          <w:color w:val="000000" w:themeColor="text1"/>
          <w:shd w:val="clear" w:color="auto" w:fill="FFFFFF"/>
        </w:rPr>
        <w:t xml:space="preserve">i szkło </w:t>
      </w:r>
      <w:r w:rsidR="00B92C60" w:rsidRPr="002607C1">
        <w:rPr>
          <w:color w:val="000000" w:themeColor="text1"/>
          <w:shd w:val="clear" w:color="auto" w:fill="FFFFFF"/>
        </w:rPr>
        <w:t>stanowiły odpowiednio</w:t>
      </w:r>
      <w:r w:rsidR="003F0736" w:rsidRPr="002607C1">
        <w:rPr>
          <w:color w:val="000000" w:themeColor="text1"/>
          <w:shd w:val="clear" w:color="auto" w:fill="FFFFFF"/>
        </w:rPr>
        <w:t xml:space="preserve"> </w:t>
      </w:r>
      <w:r w:rsidR="00B92C60" w:rsidRPr="002607C1">
        <w:rPr>
          <w:color w:val="000000" w:themeColor="text1"/>
          <w:shd w:val="clear" w:color="auto" w:fill="FFFFFF"/>
        </w:rPr>
        <w:t>15,3%, 14,</w:t>
      </w:r>
      <w:r w:rsidR="002607C1" w:rsidRPr="002607C1">
        <w:rPr>
          <w:color w:val="000000" w:themeColor="text1"/>
          <w:shd w:val="clear" w:color="auto" w:fill="FFFFFF"/>
        </w:rPr>
        <w:t>1</w:t>
      </w:r>
      <w:r w:rsidR="00B92C60" w:rsidRPr="002607C1">
        <w:rPr>
          <w:color w:val="000000" w:themeColor="text1"/>
          <w:shd w:val="clear" w:color="auto" w:fill="FFFFFF"/>
        </w:rPr>
        <w:t>% i 1</w:t>
      </w:r>
      <w:r w:rsidR="002607C1" w:rsidRPr="002607C1">
        <w:rPr>
          <w:color w:val="000000" w:themeColor="text1"/>
          <w:shd w:val="clear" w:color="auto" w:fill="FFFFFF"/>
        </w:rPr>
        <w:t>3</w:t>
      </w:r>
      <w:r w:rsidR="00B92C60" w:rsidRPr="002607C1">
        <w:rPr>
          <w:color w:val="000000" w:themeColor="text1"/>
          <w:shd w:val="clear" w:color="auto" w:fill="FFFFFF"/>
        </w:rPr>
        <w:t>,</w:t>
      </w:r>
      <w:r w:rsidR="002607C1" w:rsidRPr="002607C1">
        <w:rPr>
          <w:color w:val="000000" w:themeColor="text1"/>
          <w:shd w:val="clear" w:color="auto" w:fill="FFFFFF"/>
        </w:rPr>
        <w:t>9</w:t>
      </w:r>
      <w:r w:rsidR="00B92C60" w:rsidRPr="002607C1">
        <w:rPr>
          <w:color w:val="000000" w:themeColor="text1"/>
          <w:shd w:val="clear" w:color="auto" w:fill="FFFFFF"/>
        </w:rPr>
        <w:t>% odpadów zebranych selektywnie.</w:t>
      </w:r>
      <w:r w:rsidRPr="002607C1">
        <w:rPr>
          <w:color w:val="000000" w:themeColor="text1"/>
          <w:shd w:val="clear" w:color="auto" w:fill="FFFFFF"/>
        </w:rPr>
        <w:t xml:space="preserve"> </w:t>
      </w:r>
      <w:r w:rsidRPr="00CB7D2C">
        <w:rPr>
          <w:color w:val="000000" w:themeColor="text1"/>
          <w:shd w:val="clear" w:color="auto" w:fill="FFFFFF"/>
        </w:rPr>
        <w:t xml:space="preserve">Ilość odpadów komunalnych odebranych lub zebranych selektywnie była </w:t>
      </w:r>
      <w:r w:rsidR="00CB7D2C" w:rsidRPr="00CB7D2C">
        <w:rPr>
          <w:color w:val="000000" w:themeColor="text1"/>
          <w:shd w:val="clear" w:color="auto" w:fill="FFFFFF"/>
        </w:rPr>
        <w:t>większa</w:t>
      </w:r>
      <w:r w:rsidRPr="00CB7D2C">
        <w:rPr>
          <w:color w:val="000000" w:themeColor="text1"/>
          <w:shd w:val="clear" w:color="auto" w:fill="FFFFFF"/>
        </w:rPr>
        <w:t xml:space="preserve"> o </w:t>
      </w:r>
      <w:r w:rsidR="00CB7D2C" w:rsidRPr="00CB7D2C">
        <w:rPr>
          <w:color w:val="000000" w:themeColor="text1"/>
          <w:shd w:val="clear" w:color="auto" w:fill="FFFFFF"/>
        </w:rPr>
        <w:t>5</w:t>
      </w:r>
      <w:r w:rsidRPr="00CB7D2C">
        <w:rPr>
          <w:color w:val="000000" w:themeColor="text1"/>
          <w:shd w:val="clear" w:color="auto" w:fill="FFFFFF"/>
        </w:rPr>
        <w:t>,</w:t>
      </w:r>
      <w:r w:rsidR="00CB7D2C" w:rsidRPr="00CB7D2C">
        <w:rPr>
          <w:color w:val="000000" w:themeColor="text1"/>
          <w:shd w:val="clear" w:color="auto" w:fill="FFFFFF"/>
        </w:rPr>
        <w:t>5</w:t>
      </w:r>
      <w:r w:rsidRPr="00CB7D2C">
        <w:rPr>
          <w:color w:val="000000" w:themeColor="text1"/>
          <w:shd w:val="clear" w:color="auto" w:fill="FFFFFF"/>
        </w:rPr>
        <w:t>% niż w 202</w:t>
      </w:r>
      <w:r w:rsidR="00CB7D2C" w:rsidRPr="00CB7D2C">
        <w:rPr>
          <w:color w:val="000000" w:themeColor="text1"/>
          <w:shd w:val="clear" w:color="auto" w:fill="FFFFFF"/>
        </w:rPr>
        <w:t>2</w:t>
      </w:r>
      <w:r w:rsidRPr="00CB7D2C">
        <w:rPr>
          <w:color w:val="000000" w:themeColor="text1"/>
          <w:shd w:val="clear" w:color="auto" w:fill="FFFFFF"/>
        </w:rPr>
        <w:t xml:space="preserve"> r.</w:t>
      </w:r>
    </w:p>
    <w:p w14:paraId="7D237D9C" w14:textId="2CD37D12" w:rsidR="0042340A" w:rsidRPr="0042340A" w:rsidRDefault="004F746E" w:rsidP="00A306C0">
      <w:pPr>
        <w:pStyle w:val="Tytuwykresu"/>
        <w:rPr>
          <w:shd w:val="clear" w:color="auto" w:fill="FFFFFF"/>
        </w:rPr>
      </w:pPr>
      <w:r>
        <w:rPr>
          <w:shd w:val="clear" w:color="auto" w:fill="FFFFFF"/>
        </w:rPr>
        <w:drawing>
          <wp:anchor distT="0" distB="0" distL="114300" distR="114300" simplePos="0" relativeHeight="251798528" behindDoc="0" locked="0" layoutInCell="1" allowOverlap="1" wp14:anchorId="3B039952" wp14:editId="57A7994A">
            <wp:simplePos x="0" y="0"/>
            <wp:positionH relativeFrom="column">
              <wp:posOffset>266203</wp:posOffset>
            </wp:positionH>
            <wp:positionV relativeFrom="paragraph">
              <wp:posOffset>516255</wp:posOffset>
            </wp:positionV>
            <wp:extent cx="4516755" cy="1496060"/>
            <wp:effectExtent l="0" t="0" r="0" b="8890"/>
            <wp:wrapTopAndBottom/>
            <wp:docPr id="13" name="Obraz 13" descr="Wykres drugi przestawiający odpady komunalne zebrane selektywnie w 2023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dpady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6755" cy="1496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340A" w:rsidRPr="0042340A">
        <w:rPr>
          <w:shd w:val="clear" w:color="auto" w:fill="FFFFFF"/>
        </w:rPr>
        <w:t>W</w:t>
      </w:r>
      <w:r w:rsidR="0042340A" w:rsidRPr="00A306C0">
        <w:rPr>
          <w:shd w:val="clear" w:color="auto" w:fill="FFFFFF"/>
        </w:rPr>
        <w:t xml:space="preserve">ykres </w:t>
      </w:r>
      <w:r w:rsidR="00497F31" w:rsidRPr="00A306C0">
        <w:rPr>
          <w:shd w:val="clear" w:color="auto" w:fill="FFFFFF"/>
        </w:rPr>
        <w:t>2</w:t>
      </w:r>
      <w:r w:rsidR="0042340A" w:rsidRPr="00A306C0">
        <w:rPr>
          <w:shd w:val="clear" w:color="auto" w:fill="FFFFFF"/>
        </w:rPr>
        <w:t>.</w:t>
      </w:r>
      <w:r w:rsidR="00DB5A5F">
        <w:rPr>
          <w:shd w:val="clear" w:color="auto" w:fill="FFFFFF"/>
        </w:rPr>
        <w:t xml:space="preserve"> O</w:t>
      </w:r>
      <w:r w:rsidR="0042340A" w:rsidRPr="00A306C0">
        <w:rPr>
          <w:shd w:val="clear" w:color="auto" w:fill="FFFFFF"/>
        </w:rPr>
        <w:t>dpad</w:t>
      </w:r>
      <w:r w:rsidR="00DB5A5F">
        <w:rPr>
          <w:shd w:val="clear" w:color="auto" w:fill="FFFFFF"/>
        </w:rPr>
        <w:t>y</w:t>
      </w:r>
      <w:r w:rsidR="0042340A" w:rsidRPr="00A306C0">
        <w:rPr>
          <w:shd w:val="clear" w:color="auto" w:fill="FFFFFF"/>
        </w:rPr>
        <w:t xml:space="preserve"> komunaln</w:t>
      </w:r>
      <w:r w:rsidR="00DB5A5F">
        <w:rPr>
          <w:shd w:val="clear" w:color="auto" w:fill="FFFFFF"/>
        </w:rPr>
        <w:t>e</w:t>
      </w:r>
      <w:r w:rsidR="0042340A" w:rsidRPr="00A306C0">
        <w:rPr>
          <w:shd w:val="clear" w:color="auto" w:fill="FFFFFF"/>
        </w:rPr>
        <w:t xml:space="preserve"> zebran</w:t>
      </w:r>
      <w:r w:rsidR="00DB5A5F">
        <w:rPr>
          <w:shd w:val="clear" w:color="auto" w:fill="FFFFFF"/>
        </w:rPr>
        <w:t>e</w:t>
      </w:r>
      <w:r w:rsidR="0042340A" w:rsidRPr="00A306C0">
        <w:rPr>
          <w:shd w:val="clear" w:color="auto" w:fill="FFFFFF"/>
        </w:rPr>
        <w:t xml:space="preserve"> </w:t>
      </w:r>
      <w:r w:rsidR="0042340A" w:rsidRPr="00DB5A5F">
        <w:rPr>
          <w:color w:val="000000" w:themeColor="text1"/>
          <w:shd w:val="clear" w:color="auto" w:fill="FFFFFF"/>
        </w:rPr>
        <w:t>selektywnie w 202</w:t>
      </w:r>
      <w:r w:rsidR="00DB5A5F" w:rsidRPr="00DB5A5F">
        <w:rPr>
          <w:color w:val="000000" w:themeColor="text1"/>
          <w:shd w:val="clear" w:color="auto" w:fill="FFFFFF"/>
        </w:rPr>
        <w:t>3</w:t>
      </w:r>
      <w:r w:rsidR="0042340A" w:rsidRPr="00DB5A5F">
        <w:rPr>
          <w:color w:val="000000" w:themeColor="text1"/>
          <w:shd w:val="clear" w:color="auto" w:fill="FFFFFF"/>
        </w:rPr>
        <w:t xml:space="preserve"> r.</w:t>
      </w:r>
      <w:r w:rsidR="0042340A" w:rsidRPr="00DB5A5F">
        <w:rPr>
          <w:color w:val="000000" w:themeColor="text1"/>
          <w:spacing w:val="-2"/>
          <w:szCs w:val="19"/>
          <w:shd w:val="clear" w:color="auto" w:fill="FFFFFF"/>
        </w:rPr>
        <w:t xml:space="preserve"> </w:t>
      </w:r>
    </w:p>
    <w:p w14:paraId="27C13ACD" w14:textId="059E501F" w:rsidR="000D365D" w:rsidRPr="00ED703D" w:rsidRDefault="00C000BF" w:rsidP="0042340A">
      <w:pPr>
        <w:spacing w:before="480"/>
        <w:rPr>
          <w:color w:val="000000" w:themeColor="text1"/>
          <w:shd w:val="clear" w:color="auto" w:fill="FFFFFF"/>
        </w:rPr>
      </w:pPr>
      <w:r w:rsidRPr="00D84B31">
        <w:rPr>
          <w:b/>
          <w:noProof/>
          <w:color w:val="000000" w:themeColor="text1"/>
          <w:lang w:eastAsia="pl-PL"/>
        </w:rPr>
        <mc:AlternateContent>
          <mc:Choice Requires="wps">
            <w:drawing>
              <wp:anchor distT="45720" distB="45720" distL="114300" distR="114300" simplePos="0" relativeHeight="251773952" behindDoc="1" locked="0" layoutInCell="1" allowOverlap="1" wp14:anchorId="7B29FFC5" wp14:editId="731E336C">
                <wp:simplePos x="0" y="0"/>
                <wp:positionH relativeFrom="column">
                  <wp:posOffset>5338445</wp:posOffset>
                </wp:positionH>
                <wp:positionV relativeFrom="paragraph">
                  <wp:posOffset>2523490</wp:posOffset>
                </wp:positionV>
                <wp:extent cx="1668780" cy="807720"/>
                <wp:effectExtent l="0" t="0" r="0" b="0"/>
                <wp:wrapTight wrapText="bothSides">
                  <wp:wrapPolygon edited="0">
                    <wp:start x="740" y="0"/>
                    <wp:lineTo x="740" y="20887"/>
                    <wp:lineTo x="20712" y="20887"/>
                    <wp:lineTo x="20712" y="0"/>
                    <wp:lineTo x="740" y="0"/>
                  </wp:wrapPolygon>
                </wp:wrapTight>
                <wp:docPr id="268" name="Pole tekstowe 268" descr="W ciągu roku zlikwidowano 1661 „dzikich wysypisk”, skąd zebrano 1,9 tys. ton odpadów komunal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807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EB703" w14:textId="34A99D56" w:rsidR="0042340A" w:rsidRPr="0071642B" w:rsidRDefault="0042340A" w:rsidP="00E0546D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 w:rsidRPr="00141906">
                              <w:t>W ciągu roku zlikwidowano 1</w:t>
                            </w:r>
                            <w:r w:rsidR="00D1638F">
                              <w:t>661</w:t>
                            </w:r>
                            <w:r w:rsidRPr="00141906">
                              <w:t xml:space="preserve"> „dzikich wysypisk”, skąd zebrano 1,9 tys. t odpadów komunalnych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9FFC5" id="Pole tekstowe 268" o:spid="_x0000_s1035" type="#_x0000_t202" alt="W ciągu roku zlikwidowano 1661 „dzikich wysypisk”, skąd zebrano 1,9 tys. ton odpadów komunalnych" style="position:absolute;margin-left:420.35pt;margin-top:198.7pt;width:131.4pt;height:63.6pt;z-index:-251542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" filled="f" stroked="f">
                <v:textbox>
                  <w:txbxContent>
                    <w:p w14:paraId="576EB703" w14:textId="34A99D56" w:rsidR="0042340A" w:rsidRPr="0071642B" w:rsidRDefault="0042340A" w:rsidP="00E0546D">
                      <w:pPr>
                        <w:pStyle w:val="tekstzboku"/>
                        <w:suppressAutoHyphens/>
                        <w:spacing w:line="240" w:lineRule="exact"/>
                      </w:pPr>
                      <w:r w:rsidRPr="00141906">
                        <w:t>W ciągu roku zlikwidowano 1</w:t>
                      </w:r>
                      <w:r w:rsidR="00D1638F">
                        <w:t>661</w:t>
                      </w:r>
                      <w:r w:rsidRPr="00141906">
                        <w:t xml:space="preserve"> „dzikich wysypisk”, skąd zebrano 1,9 tys. t odpadów komunalnych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93EB7" w:rsidRPr="00ED703D">
        <w:rPr>
          <w:color w:val="000000" w:themeColor="text1"/>
          <w:shd w:val="clear" w:color="auto" w:fill="FFFFFF"/>
        </w:rPr>
        <w:t>Jednym z podstawowych sposobów unieszkodliwiania odpadów komunalnych jest w dalszym ciągu ich deponowanie na składowiskach. W 202</w:t>
      </w:r>
      <w:r w:rsidR="00ED703D" w:rsidRPr="00ED703D">
        <w:rPr>
          <w:color w:val="000000" w:themeColor="text1"/>
          <w:shd w:val="clear" w:color="auto" w:fill="FFFFFF"/>
        </w:rPr>
        <w:t>3</w:t>
      </w:r>
      <w:r w:rsidR="00693EB7" w:rsidRPr="00ED703D">
        <w:rPr>
          <w:color w:val="000000" w:themeColor="text1"/>
          <w:shd w:val="clear" w:color="auto" w:fill="FFFFFF"/>
        </w:rPr>
        <w:t xml:space="preserve"> r. masa zebranych odpadów komunalnych przeznaczonych </w:t>
      </w:r>
      <w:r w:rsidR="00693EB7" w:rsidRPr="00791AD8">
        <w:rPr>
          <w:color w:val="000000" w:themeColor="text1"/>
          <w:shd w:val="clear" w:color="auto" w:fill="FFFFFF"/>
        </w:rPr>
        <w:t xml:space="preserve">do składowania wyniosła </w:t>
      </w:r>
      <w:r w:rsidR="00ED703D" w:rsidRPr="00791AD8">
        <w:rPr>
          <w:color w:val="000000" w:themeColor="text1"/>
          <w:shd w:val="clear" w:color="auto" w:fill="FFFFFF"/>
        </w:rPr>
        <w:t>270</w:t>
      </w:r>
      <w:r w:rsidR="00693EB7" w:rsidRPr="00791AD8">
        <w:rPr>
          <w:color w:val="000000" w:themeColor="text1"/>
          <w:shd w:val="clear" w:color="auto" w:fill="FFFFFF"/>
        </w:rPr>
        <w:t>,5 tys. t (rok wcześniej 3</w:t>
      </w:r>
      <w:r w:rsidR="00484F54" w:rsidRPr="00791AD8">
        <w:rPr>
          <w:color w:val="000000" w:themeColor="text1"/>
          <w:shd w:val="clear" w:color="auto" w:fill="FFFFFF"/>
        </w:rPr>
        <w:t>37</w:t>
      </w:r>
      <w:r w:rsidR="00693EB7" w:rsidRPr="00791AD8">
        <w:rPr>
          <w:color w:val="000000" w:themeColor="text1"/>
          <w:shd w:val="clear" w:color="auto" w:fill="FFFFFF"/>
        </w:rPr>
        <w:t>,</w:t>
      </w:r>
      <w:r w:rsidR="00ED703D" w:rsidRPr="00791AD8">
        <w:rPr>
          <w:color w:val="000000" w:themeColor="text1"/>
          <w:shd w:val="clear" w:color="auto" w:fill="FFFFFF"/>
        </w:rPr>
        <w:t>5</w:t>
      </w:r>
      <w:r w:rsidR="00693EB7" w:rsidRPr="00791AD8">
        <w:rPr>
          <w:color w:val="000000" w:themeColor="text1"/>
          <w:shd w:val="clear" w:color="auto" w:fill="FFFFFF"/>
        </w:rPr>
        <w:t xml:space="preserve"> tys. t)</w:t>
      </w:r>
      <w:r w:rsidR="005C7991">
        <w:rPr>
          <w:color w:val="000000" w:themeColor="text1"/>
          <w:shd w:val="clear" w:color="auto" w:fill="FFFFFF"/>
        </w:rPr>
        <w:t xml:space="preserve">, tj. </w:t>
      </w:r>
      <w:r>
        <w:rPr>
          <w:color w:val="000000" w:themeColor="text1"/>
          <w:shd w:val="clear" w:color="auto" w:fill="FFFFFF"/>
        </w:rPr>
        <w:t>6,</w:t>
      </w:r>
      <w:r w:rsidR="007A4898">
        <w:rPr>
          <w:color w:val="000000" w:themeColor="text1"/>
          <w:shd w:val="clear" w:color="auto" w:fill="FFFFFF"/>
        </w:rPr>
        <w:t>6</w:t>
      </w:r>
      <w:r>
        <w:rPr>
          <w:color w:val="000000" w:themeColor="text1"/>
          <w:shd w:val="clear" w:color="auto" w:fill="FFFFFF"/>
        </w:rPr>
        <w:t>% masy ogólnokrajowej.</w:t>
      </w:r>
      <w:r w:rsidR="00D84B31" w:rsidRPr="00791AD8">
        <w:rPr>
          <w:color w:val="000000" w:themeColor="text1"/>
          <w:shd w:val="clear" w:color="auto" w:fill="FFFFFF"/>
        </w:rPr>
        <w:t xml:space="preserve"> </w:t>
      </w:r>
    </w:p>
    <w:p w14:paraId="12B1E03C" w14:textId="4C619B5B" w:rsidR="0042340A" w:rsidRPr="008C5602" w:rsidRDefault="0042340A" w:rsidP="0042340A">
      <w:pPr>
        <w:rPr>
          <w:color w:val="FF0000"/>
          <w:shd w:val="clear" w:color="auto" w:fill="FFFFFF"/>
        </w:rPr>
      </w:pPr>
      <w:r w:rsidRPr="00D84B31">
        <w:rPr>
          <w:color w:val="000000" w:themeColor="text1"/>
          <w:shd w:val="clear" w:color="auto" w:fill="FFFFFF"/>
        </w:rPr>
        <w:t>W końcu rok</w:t>
      </w:r>
      <w:r w:rsidR="001C0E45">
        <w:rPr>
          <w:color w:val="000000" w:themeColor="text1"/>
          <w:shd w:val="clear" w:color="auto" w:fill="FFFFFF"/>
        </w:rPr>
        <w:t>u w województwie</w:t>
      </w:r>
      <w:r w:rsidRPr="00D84B31">
        <w:rPr>
          <w:color w:val="000000" w:themeColor="text1"/>
          <w:shd w:val="clear" w:color="auto" w:fill="FFFFFF"/>
        </w:rPr>
        <w:t xml:space="preserve"> </w:t>
      </w:r>
      <w:r w:rsidR="00306869" w:rsidRPr="00D84B31">
        <w:rPr>
          <w:color w:val="000000" w:themeColor="text1"/>
          <w:shd w:val="clear" w:color="auto" w:fill="FFFFFF"/>
        </w:rPr>
        <w:t>działało</w:t>
      </w:r>
      <w:r w:rsidRPr="00D84B31">
        <w:rPr>
          <w:color w:val="000000" w:themeColor="text1"/>
          <w:shd w:val="clear" w:color="auto" w:fill="FFFFFF"/>
        </w:rPr>
        <w:t xml:space="preserve"> 14 czynnych kontrolowanych składowisk zajmujących powierzchnię 86,0 ha (w tym 2</w:t>
      </w:r>
      <w:r w:rsidR="00693EB7" w:rsidRPr="00D84B31">
        <w:rPr>
          <w:color w:val="000000" w:themeColor="text1"/>
          <w:shd w:val="clear" w:color="auto" w:fill="FFFFFF"/>
        </w:rPr>
        <w:t>8</w:t>
      </w:r>
      <w:r w:rsidRPr="00D84B31">
        <w:rPr>
          <w:color w:val="000000" w:themeColor="text1"/>
          <w:shd w:val="clear" w:color="auto" w:fill="FFFFFF"/>
        </w:rPr>
        <w:t>,</w:t>
      </w:r>
      <w:r w:rsidR="00693EB7" w:rsidRPr="00D84B31">
        <w:rPr>
          <w:color w:val="000000" w:themeColor="text1"/>
          <w:shd w:val="clear" w:color="auto" w:fill="FFFFFF"/>
        </w:rPr>
        <w:t>2</w:t>
      </w:r>
      <w:r w:rsidRPr="00D84B31">
        <w:rPr>
          <w:color w:val="000000" w:themeColor="text1"/>
          <w:shd w:val="clear" w:color="auto" w:fill="FFFFFF"/>
        </w:rPr>
        <w:t xml:space="preserve"> ha powierzchni </w:t>
      </w:r>
      <w:r w:rsidRPr="009F59F7">
        <w:rPr>
          <w:color w:val="000000" w:themeColor="text1"/>
          <w:shd w:val="clear" w:color="auto" w:fill="FFFFFF"/>
        </w:rPr>
        <w:t xml:space="preserve">zrekultywowanej) oraz </w:t>
      </w:r>
      <w:r w:rsidR="00693EB7" w:rsidRPr="009F59F7">
        <w:rPr>
          <w:color w:val="000000" w:themeColor="text1"/>
          <w:shd w:val="clear" w:color="auto" w:fill="FFFFFF"/>
        </w:rPr>
        <w:t>14</w:t>
      </w:r>
      <w:r w:rsidR="009F59F7" w:rsidRPr="009F59F7">
        <w:rPr>
          <w:color w:val="000000" w:themeColor="text1"/>
          <w:shd w:val="clear" w:color="auto" w:fill="FFFFFF"/>
        </w:rPr>
        <w:t>7</w:t>
      </w:r>
      <w:r w:rsidRPr="009F59F7">
        <w:rPr>
          <w:color w:val="000000" w:themeColor="text1"/>
          <w:shd w:val="clear" w:color="auto" w:fill="FFFFFF"/>
        </w:rPr>
        <w:t xml:space="preserve"> nielegaln</w:t>
      </w:r>
      <w:r w:rsidR="009F59F7" w:rsidRPr="009F59F7">
        <w:rPr>
          <w:color w:val="000000" w:themeColor="text1"/>
          <w:shd w:val="clear" w:color="auto" w:fill="FFFFFF"/>
        </w:rPr>
        <w:t>ych</w:t>
      </w:r>
      <w:r w:rsidR="001C0E45">
        <w:rPr>
          <w:color w:val="000000" w:themeColor="text1"/>
          <w:shd w:val="clear" w:color="auto" w:fill="FFFFFF"/>
        </w:rPr>
        <w:t xml:space="preserve"> („dzikich”) </w:t>
      </w:r>
      <w:r w:rsidRPr="009F59F7">
        <w:rPr>
          <w:color w:val="000000" w:themeColor="text1"/>
          <w:shd w:val="clear" w:color="auto" w:fill="FFFFFF"/>
        </w:rPr>
        <w:t xml:space="preserve">wysypisk odpadów o łącznej powierzchni </w:t>
      </w:r>
      <w:r w:rsidR="009F59F7" w:rsidRPr="009F59F7">
        <w:rPr>
          <w:color w:val="000000" w:themeColor="text1"/>
          <w:shd w:val="clear" w:color="auto" w:fill="FFFFFF"/>
        </w:rPr>
        <w:t>11</w:t>
      </w:r>
      <w:r w:rsidRPr="009F59F7">
        <w:rPr>
          <w:color w:val="000000" w:themeColor="text1"/>
          <w:shd w:val="clear" w:color="auto" w:fill="FFFFFF"/>
        </w:rPr>
        <w:t>,</w:t>
      </w:r>
      <w:r w:rsidR="009F59F7" w:rsidRPr="009F59F7">
        <w:rPr>
          <w:color w:val="000000" w:themeColor="text1"/>
          <w:shd w:val="clear" w:color="auto" w:fill="FFFFFF"/>
        </w:rPr>
        <w:t>7</w:t>
      </w:r>
      <w:r w:rsidRPr="009F59F7">
        <w:rPr>
          <w:color w:val="000000" w:themeColor="text1"/>
          <w:shd w:val="clear" w:color="auto" w:fill="FFFFFF"/>
        </w:rPr>
        <w:t xml:space="preserve"> ha. W ciągu roku podczas likwidacji 1</w:t>
      </w:r>
      <w:r w:rsidR="009F59F7" w:rsidRPr="009F59F7">
        <w:rPr>
          <w:color w:val="000000" w:themeColor="text1"/>
          <w:shd w:val="clear" w:color="auto" w:fill="FFFFFF"/>
        </w:rPr>
        <w:t>661</w:t>
      </w:r>
      <w:r w:rsidRPr="009F59F7">
        <w:rPr>
          <w:color w:val="000000" w:themeColor="text1"/>
          <w:shd w:val="clear" w:color="auto" w:fill="FFFFFF"/>
        </w:rPr>
        <w:t xml:space="preserve"> „dzikich wysypisk” zebrano 1,9 tys. t odpadów komunalnych. </w:t>
      </w:r>
      <w:r w:rsidR="004F7896">
        <w:rPr>
          <w:color w:val="000000" w:themeColor="text1"/>
          <w:shd w:val="clear" w:color="auto" w:fill="FFFFFF"/>
        </w:rPr>
        <w:t>W Krakowie według stanu w</w:t>
      </w:r>
      <w:r w:rsidR="001C0E45">
        <w:rPr>
          <w:color w:val="000000" w:themeColor="text1"/>
          <w:shd w:val="clear" w:color="auto" w:fill="FFFFFF"/>
        </w:rPr>
        <w:t> </w:t>
      </w:r>
      <w:r w:rsidR="004F7896">
        <w:rPr>
          <w:color w:val="000000" w:themeColor="text1"/>
          <w:shd w:val="clear" w:color="auto" w:fill="FFFFFF"/>
        </w:rPr>
        <w:t xml:space="preserve">końcu omawianego roku znajdowało się jedno czynne składowisko o powierzchni 25,0 ha (w tym 10,8 ha zrekultywowano), na którym unieszkodliwiane są odpady komunalne. </w:t>
      </w:r>
      <w:r w:rsidRPr="006D31C0">
        <w:rPr>
          <w:color w:val="000000" w:themeColor="text1"/>
          <w:shd w:val="clear" w:color="auto" w:fill="FFFFFF"/>
        </w:rPr>
        <w:t>W</w:t>
      </w:r>
      <w:r w:rsidR="001C0E45">
        <w:rPr>
          <w:color w:val="000000" w:themeColor="text1"/>
          <w:shd w:val="clear" w:color="auto" w:fill="FFFFFF"/>
        </w:rPr>
        <w:t> </w:t>
      </w:r>
      <w:r w:rsidRPr="006D31C0">
        <w:rPr>
          <w:color w:val="000000" w:themeColor="text1"/>
          <w:shd w:val="clear" w:color="auto" w:fill="FFFFFF"/>
        </w:rPr>
        <w:t>stolicy województwa w ciągu roku</w:t>
      </w:r>
      <w:r w:rsidR="004F7896">
        <w:rPr>
          <w:color w:val="000000" w:themeColor="text1"/>
          <w:shd w:val="clear" w:color="auto" w:fill="FFFFFF"/>
        </w:rPr>
        <w:t xml:space="preserve"> podczas likwidacji </w:t>
      </w:r>
      <w:r w:rsidR="003C1994" w:rsidRPr="006D31C0">
        <w:rPr>
          <w:color w:val="000000" w:themeColor="text1"/>
          <w:shd w:val="clear" w:color="auto" w:fill="FFFFFF"/>
        </w:rPr>
        <w:t>90</w:t>
      </w:r>
      <w:r w:rsidR="006D31C0" w:rsidRPr="006D31C0">
        <w:rPr>
          <w:color w:val="000000" w:themeColor="text1"/>
          <w:shd w:val="clear" w:color="auto" w:fill="FFFFFF"/>
        </w:rPr>
        <w:t>7</w:t>
      </w:r>
      <w:r w:rsidRPr="006D31C0">
        <w:rPr>
          <w:color w:val="000000" w:themeColor="text1"/>
          <w:shd w:val="clear" w:color="auto" w:fill="FFFFFF"/>
        </w:rPr>
        <w:t xml:space="preserve"> nielegalnych wysypisk</w:t>
      </w:r>
      <w:r w:rsidR="004F7896">
        <w:rPr>
          <w:color w:val="000000" w:themeColor="text1"/>
          <w:shd w:val="clear" w:color="auto" w:fill="FFFFFF"/>
        </w:rPr>
        <w:t xml:space="preserve"> </w:t>
      </w:r>
      <w:r w:rsidRPr="006D31C0">
        <w:rPr>
          <w:color w:val="000000" w:themeColor="text1"/>
          <w:shd w:val="clear" w:color="auto" w:fill="FFFFFF"/>
        </w:rPr>
        <w:t>zebrano 0,</w:t>
      </w:r>
      <w:r w:rsidR="006D31C0" w:rsidRPr="006D31C0">
        <w:rPr>
          <w:color w:val="000000" w:themeColor="text1"/>
          <w:shd w:val="clear" w:color="auto" w:fill="FFFFFF"/>
        </w:rPr>
        <w:t>4</w:t>
      </w:r>
      <w:r w:rsidRPr="006D31C0">
        <w:rPr>
          <w:color w:val="000000" w:themeColor="text1"/>
          <w:shd w:val="clear" w:color="auto" w:fill="FFFFFF"/>
        </w:rPr>
        <w:t xml:space="preserve"> tys. t odpadów komunalnych.</w:t>
      </w:r>
    </w:p>
    <w:p w14:paraId="4CF41432" w14:textId="04172BA0" w:rsidR="0042340A" w:rsidRPr="0042340A" w:rsidRDefault="00032DFD" w:rsidP="00E83CCD">
      <w:pPr>
        <w:pStyle w:val="Nagwek2"/>
        <w:rPr>
          <w:shd w:val="clear" w:color="auto" w:fill="FFFFFF"/>
        </w:rPr>
      </w:pPr>
      <w:r w:rsidRPr="0042340A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4079F52C" wp14:editId="2A635595">
                <wp:simplePos x="0" y="0"/>
                <wp:positionH relativeFrom="rightMargin">
                  <wp:posOffset>184150</wp:posOffset>
                </wp:positionH>
                <wp:positionV relativeFrom="paragraph">
                  <wp:posOffset>57785</wp:posOffset>
                </wp:positionV>
                <wp:extent cx="1653540" cy="834390"/>
                <wp:effectExtent l="0" t="0" r="0" b="3810"/>
                <wp:wrapTight wrapText="bothSides">
                  <wp:wrapPolygon edited="0">
                    <wp:start x="747" y="0"/>
                    <wp:lineTo x="747" y="21205"/>
                    <wp:lineTo x="20654" y="21205"/>
                    <wp:lineTo x="20654" y="0"/>
                    <wp:lineTo x="747" y="0"/>
                  </wp:wrapPolygon>
                </wp:wrapTight>
                <wp:docPr id="270" name="Pole tekstowe 270" descr="Nakłady na ochronę środowiska zwiększyły się o 17,3% w porównaniu z 2022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834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2246A" w14:textId="6E8DA894" w:rsidR="0042340A" w:rsidRPr="00BF61ED" w:rsidRDefault="0042340A" w:rsidP="00E0546D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 w:rsidRPr="00991344">
                              <w:t xml:space="preserve">Nakłady na ochronę środowiska </w:t>
                            </w:r>
                            <w:r w:rsidR="00991344">
                              <w:t>zwiększyły się</w:t>
                            </w:r>
                            <w:r w:rsidRPr="00991344">
                              <w:t xml:space="preserve"> o</w:t>
                            </w:r>
                            <w:r w:rsidR="00991344">
                              <w:t> </w:t>
                            </w:r>
                            <w:r w:rsidR="00BE0A40">
                              <w:t>17</w:t>
                            </w:r>
                            <w:r w:rsidRPr="00991344">
                              <w:t>,</w:t>
                            </w:r>
                            <w:r w:rsidR="00BE0A40">
                              <w:t>3</w:t>
                            </w:r>
                            <w:r w:rsidRPr="00991344">
                              <w:t>% w </w:t>
                            </w:r>
                            <w:r w:rsidR="00991344" w:rsidRPr="00991344">
                              <w:t>porównaniu z</w:t>
                            </w:r>
                            <w:r w:rsidR="00B76AD6">
                              <w:t> </w:t>
                            </w:r>
                            <w:r w:rsidR="00991344" w:rsidRPr="00991344">
                              <w:t>202</w:t>
                            </w:r>
                            <w:r w:rsidR="00BE0A40">
                              <w:t>2</w:t>
                            </w:r>
                            <w:r w:rsidR="00991344" w:rsidRPr="00991344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9F52C" id="Pole tekstowe 270" o:spid="_x0000_s1036" type="#_x0000_t202" alt="Nakłady na ochronę środowiska zwiększyły się o 17,3% w porównaniu z 2022 r." style="position:absolute;margin-left:14.5pt;margin-top:4.55pt;width:130.2pt;height:65.7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" filled="f" stroked="f">
                <v:textbox>
                  <w:txbxContent>
                    <w:p w14:paraId="5492246A" w14:textId="6E8DA894" w:rsidR="0042340A" w:rsidRPr="00BF61ED" w:rsidRDefault="0042340A" w:rsidP="00E0546D">
                      <w:pPr>
                        <w:pStyle w:val="tekstzboku"/>
                        <w:suppressAutoHyphens/>
                        <w:spacing w:line="240" w:lineRule="exact"/>
                      </w:pPr>
                      <w:r w:rsidRPr="00991344">
                        <w:t xml:space="preserve">Nakłady na ochronę środowiska </w:t>
                      </w:r>
                      <w:r w:rsidR="00991344">
                        <w:t>zwiększyły się</w:t>
                      </w:r>
                      <w:r w:rsidRPr="00991344">
                        <w:t xml:space="preserve"> o</w:t>
                      </w:r>
                      <w:r w:rsidR="00991344">
                        <w:t> </w:t>
                      </w:r>
                      <w:r w:rsidR="00BE0A40">
                        <w:t>17</w:t>
                      </w:r>
                      <w:r w:rsidRPr="00991344">
                        <w:t>,</w:t>
                      </w:r>
                      <w:r w:rsidR="00BE0A40">
                        <w:t>3</w:t>
                      </w:r>
                      <w:r w:rsidRPr="00991344">
                        <w:t>% w </w:t>
                      </w:r>
                      <w:r w:rsidR="00991344" w:rsidRPr="00991344">
                        <w:t>porównaniu z</w:t>
                      </w:r>
                      <w:r w:rsidR="00B76AD6">
                        <w:t> </w:t>
                      </w:r>
                      <w:r w:rsidR="00991344" w:rsidRPr="00991344">
                        <w:t>202</w:t>
                      </w:r>
                      <w:r w:rsidR="00BE0A40">
                        <w:t>2</w:t>
                      </w:r>
                      <w:r w:rsidR="00991344" w:rsidRPr="00991344">
                        <w:t xml:space="preserve"> r.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42340A" w:rsidRPr="0042340A">
        <w:rPr>
          <w:shd w:val="clear" w:color="auto" w:fill="FFFFFF"/>
        </w:rPr>
        <w:t>Nakłady na środki trwałe na ochronę środowiska i gospodarkę wodną</w:t>
      </w:r>
    </w:p>
    <w:p w14:paraId="4AB7970F" w14:textId="7D2205FD" w:rsidR="0042340A" w:rsidRPr="008C5602" w:rsidRDefault="0042340A" w:rsidP="00D7033B">
      <w:pPr>
        <w:spacing w:after="360"/>
        <w:rPr>
          <w:color w:val="FF0000"/>
          <w:shd w:val="clear" w:color="auto" w:fill="FFFFFF"/>
        </w:rPr>
      </w:pPr>
      <w:r w:rsidRPr="00B7002A">
        <w:rPr>
          <w:color w:val="000000" w:themeColor="text1"/>
          <w:shd w:val="clear" w:color="auto" w:fill="FFFFFF"/>
        </w:rPr>
        <w:t xml:space="preserve">Nakłady na środki trwałe służące ochronie środowiska wyniosły </w:t>
      </w:r>
      <w:r w:rsidR="00AD35F3" w:rsidRPr="00B7002A">
        <w:rPr>
          <w:color w:val="000000" w:themeColor="text1"/>
          <w:shd w:val="clear" w:color="auto" w:fill="FFFFFF"/>
        </w:rPr>
        <w:t>1</w:t>
      </w:r>
      <w:r w:rsidR="00314004" w:rsidRPr="00B7002A">
        <w:rPr>
          <w:color w:val="000000" w:themeColor="text1"/>
          <w:shd w:val="clear" w:color="auto" w:fill="FFFFFF"/>
        </w:rPr>
        <w:t>297</w:t>
      </w:r>
      <w:r w:rsidRPr="00B7002A">
        <w:rPr>
          <w:color w:val="000000" w:themeColor="text1"/>
          <w:shd w:val="clear" w:color="auto" w:fill="FFFFFF"/>
        </w:rPr>
        <w:t xml:space="preserve">,6 mln zł (w cenach bieżących), co stanowiło </w:t>
      </w:r>
      <w:r w:rsidR="007B084D" w:rsidRPr="00B7002A">
        <w:rPr>
          <w:color w:val="000000" w:themeColor="text1"/>
          <w:shd w:val="clear" w:color="auto" w:fill="FFFFFF"/>
        </w:rPr>
        <w:t>7</w:t>
      </w:r>
      <w:r w:rsidRPr="00B7002A">
        <w:rPr>
          <w:color w:val="000000" w:themeColor="text1"/>
          <w:shd w:val="clear" w:color="auto" w:fill="FFFFFF"/>
        </w:rPr>
        <w:t>,</w:t>
      </w:r>
      <w:r w:rsidR="00B7002A" w:rsidRPr="00B7002A">
        <w:rPr>
          <w:color w:val="000000" w:themeColor="text1"/>
          <w:shd w:val="clear" w:color="auto" w:fill="FFFFFF"/>
        </w:rPr>
        <w:t>1</w:t>
      </w:r>
      <w:r w:rsidRPr="00B7002A">
        <w:rPr>
          <w:color w:val="000000" w:themeColor="text1"/>
          <w:shd w:val="clear" w:color="auto" w:fill="FFFFFF"/>
        </w:rPr>
        <w:t>% nakładów w Polsce poniesionych na ten cel. W porównaniu z 202</w:t>
      </w:r>
      <w:r w:rsidR="00B7002A" w:rsidRPr="00B7002A">
        <w:rPr>
          <w:color w:val="000000" w:themeColor="text1"/>
          <w:shd w:val="clear" w:color="auto" w:fill="FFFFFF"/>
        </w:rPr>
        <w:t>2</w:t>
      </w:r>
      <w:r w:rsidRPr="00B7002A">
        <w:rPr>
          <w:color w:val="000000" w:themeColor="text1"/>
          <w:shd w:val="clear" w:color="auto" w:fill="FFFFFF"/>
        </w:rPr>
        <w:t xml:space="preserve"> r. </w:t>
      </w:r>
      <w:r w:rsidR="007B084D" w:rsidRPr="00B7002A">
        <w:rPr>
          <w:color w:val="000000" w:themeColor="text1"/>
          <w:shd w:val="clear" w:color="auto" w:fill="FFFFFF"/>
        </w:rPr>
        <w:t>zwiększyły się</w:t>
      </w:r>
      <w:r w:rsidRPr="00B7002A">
        <w:rPr>
          <w:color w:val="000000" w:themeColor="text1"/>
          <w:shd w:val="clear" w:color="auto" w:fill="FFFFFF"/>
        </w:rPr>
        <w:t xml:space="preserve"> one o </w:t>
      </w:r>
      <w:r w:rsidR="00B7002A" w:rsidRPr="00B7002A">
        <w:rPr>
          <w:color w:val="000000" w:themeColor="text1"/>
          <w:shd w:val="clear" w:color="auto" w:fill="FFFFFF"/>
        </w:rPr>
        <w:t>17</w:t>
      </w:r>
      <w:r w:rsidRPr="00B7002A">
        <w:rPr>
          <w:color w:val="000000" w:themeColor="text1"/>
          <w:shd w:val="clear" w:color="auto" w:fill="FFFFFF"/>
        </w:rPr>
        <w:t>,</w:t>
      </w:r>
      <w:r w:rsidR="00B7002A" w:rsidRPr="00B7002A">
        <w:rPr>
          <w:color w:val="000000" w:themeColor="text1"/>
          <w:shd w:val="clear" w:color="auto" w:fill="FFFFFF"/>
        </w:rPr>
        <w:t>3</w:t>
      </w:r>
      <w:r w:rsidRPr="00B7002A">
        <w:rPr>
          <w:color w:val="000000" w:themeColor="text1"/>
          <w:shd w:val="clear" w:color="auto" w:fill="FFFFFF"/>
        </w:rPr>
        <w:t>%. Najwięcej środków finansowych</w:t>
      </w:r>
      <w:r w:rsidR="0004338B">
        <w:rPr>
          <w:color w:val="000000" w:themeColor="text1"/>
          <w:shd w:val="clear" w:color="auto" w:fill="FFFFFF"/>
        </w:rPr>
        <w:t>, tj.</w:t>
      </w:r>
      <w:r w:rsidRPr="00B7002A">
        <w:rPr>
          <w:color w:val="000000" w:themeColor="text1"/>
          <w:shd w:val="clear" w:color="auto" w:fill="FFFFFF"/>
        </w:rPr>
        <w:t xml:space="preserve"> </w:t>
      </w:r>
      <w:r w:rsidR="00B7002A" w:rsidRPr="00B7002A">
        <w:rPr>
          <w:color w:val="000000" w:themeColor="text1"/>
          <w:shd w:val="clear" w:color="auto" w:fill="FFFFFF"/>
        </w:rPr>
        <w:t>549</w:t>
      </w:r>
      <w:r w:rsidRPr="00B7002A">
        <w:rPr>
          <w:color w:val="000000" w:themeColor="text1"/>
          <w:shd w:val="clear" w:color="auto" w:fill="FFFFFF"/>
        </w:rPr>
        <w:t>,</w:t>
      </w:r>
      <w:r w:rsidR="00B7002A" w:rsidRPr="00B7002A">
        <w:rPr>
          <w:color w:val="000000" w:themeColor="text1"/>
          <w:shd w:val="clear" w:color="auto" w:fill="FFFFFF"/>
        </w:rPr>
        <w:t>2</w:t>
      </w:r>
      <w:r w:rsidRPr="00B7002A">
        <w:rPr>
          <w:color w:val="000000" w:themeColor="text1"/>
          <w:shd w:val="clear" w:color="auto" w:fill="FFFFFF"/>
        </w:rPr>
        <w:t xml:space="preserve"> mln </w:t>
      </w:r>
      <w:r w:rsidRPr="00A50F28">
        <w:rPr>
          <w:color w:val="000000" w:themeColor="text1"/>
          <w:shd w:val="clear" w:color="auto" w:fill="FFFFFF"/>
        </w:rPr>
        <w:t>zł (</w:t>
      </w:r>
      <w:r w:rsidR="00B7002A" w:rsidRPr="00A50F28">
        <w:rPr>
          <w:color w:val="000000" w:themeColor="text1"/>
          <w:shd w:val="clear" w:color="auto" w:fill="FFFFFF"/>
        </w:rPr>
        <w:t>42</w:t>
      </w:r>
      <w:r w:rsidRPr="00A50F28">
        <w:rPr>
          <w:color w:val="000000" w:themeColor="text1"/>
          <w:shd w:val="clear" w:color="auto" w:fill="FFFFFF"/>
        </w:rPr>
        <w:t>,</w:t>
      </w:r>
      <w:r w:rsidR="00B7002A" w:rsidRPr="00A50F28">
        <w:rPr>
          <w:color w:val="000000" w:themeColor="text1"/>
          <w:shd w:val="clear" w:color="auto" w:fill="FFFFFF"/>
        </w:rPr>
        <w:t>3</w:t>
      </w:r>
      <w:r w:rsidRPr="00A50F28">
        <w:rPr>
          <w:color w:val="000000" w:themeColor="text1"/>
          <w:shd w:val="clear" w:color="auto" w:fill="FFFFFF"/>
        </w:rPr>
        <w:t>%)</w:t>
      </w:r>
      <w:r w:rsidRPr="00B7002A">
        <w:rPr>
          <w:color w:val="000000" w:themeColor="text1"/>
          <w:shd w:val="clear" w:color="auto" w:fill="FFFFFF"/>
        </w:rPr>
        <w:t xml:space="preserve"> przeznaczono na gospodarkę ściekową i ochronę wód. Na ochronę powietrza atmosferycznego i klimatu wydatkowano </w:t>
      </w:r>
      <w:r w:rsidR="00B7002A" w:rsidRPr="00B7002A">
        <w:rPr>
          <w:color w:val="000000" w:themeColor="text1"/>
          <w:shd w:val="clear" w:color="auto" w:fill="FFFFFF"/>
        </w:rPr>
        <w:t>357</w:t>
      </w:r>
      <w:r w:rsidRPr="00B7002A">
        <w:rPr>
          <w:color w:val="000000" w:themeColor="text1"/>
          <w:shd w:val="clear" w:color="auto" w:fill="FFFFFF"/>
        </w:rPr>
        <w:t>,</w:t>
      </w:r>
      <w:r w:rsidR="00B7002A" w:rsidRPr="00B7002A">
        <w:rPr>
          <w:color w:val="000000" w:themeColor="text1"/>
          <w:shd w:val="clear" w:color="auto" w:fill="FFFFFF"/>
        </w:rPr>
        <w:t>9</w:t>
      </w:r>
      <w:r w:rsidRPr="00B7002A">
        <w:rPr>
          <w:color w:val="000000" w:themeColor="text1"/>
          <w:shd w:val="clear" w:color="auto" w:fill="FFFFFF"/>
        </w:rPr>
        <w:t xml:space="preserve"> </w:t>
      </w:r>
      <w:r w:rsidRPr="00A50F28">
        <w:rPr>
          <w:color w:val="000000" w:themeColor="text1"/>
          <w:shd w:val="clear" w:color="auto" w:fill="FFFFFF"/>
        </w:rPr>
        <w:t>mln zł</w:t>
      </w:r>
      <w:r w:rsidR="0004338B">
        <w:rPr>
          <w:color w:val="000000" w:themeColor="text1"/>
          <w:shd w:val="clear" w:color="auto" w:fill="FFFFFF"/>
        </w:rPr>
        <w:t xml:space="preserve"> </w:t>
      </w:r>
      <w:r w:rsidR="00B7002A" w:rsidRPr="00A50F28">
        <w:rPr>
          <w:color w:val="000000" w:themeColor="text1"/>
          <w:shd w:val="clear" w:color="auto" w:fill="FFFFFF"/>
        </w:rPr>
        <w:t>(27</w:t>
      </w:r>
      <w:r w:rsidRPr="00A50F28">
        <w:rPr>
          <w:color w:val="000000" w:themeColor="text1"/>
          <w:shd w:val="clear" w:color="auto" w:fill="FFFFFF"/>
        </w:rPr>
        <w:t>,</w:t>
      </w:r>
      <w:r w:rsidR="00162FB1" w:rsidRPr="00A50F28">
        <w:rPr>
          <w:color w:val="000000" w:themeColor="text1"/>
          <w:shd w:val="clear" w:color="auto" w:fill="FFFFFF"/>
        </w:rPr>
        <w:t>6</w:t>
      </w:r>
      <w:r w:rsidRPr="00A50F28">
        <w:rPr>
          <w:color w:val="000000" w:themeColor="text1"/>
          <w:shd w:val="clear" w:color="auto" w:fill="FFFFFF"/>
        </w:rPr>
        <w:t>%</w:t>
      </w:r>
      <w:r w:rsidR="00B7002A" w:rsidRPr="00A50F28">
        <w:rPr>
          <w:color w:val="000000" w:themeColor="text1"/>
          <w:shd w:val="clear" w:color="auto" w:fill="FFFFFF"/>
        </w:rPr>
        <w:t>), a na</w:t>
      </w:r>
      <w:r w:rsidR="00B7002A">
        <w:rPr>
          <w:color w:val="000000" w:themeColor="text1"/>
          <w:shd w:val="clear" w:color="auto" w:fill="FFFFFF"/>
        </w:rPr>
        <w:t xml:space="preserve"> gospodarkę odpadami</w:t>
      </w:r>
      <w:r w:rsidR="0004338B">
        <w:rPr>
          <w:color w:val="000000" w:themeColor="text1"/>
          <w:shd w:val="clear" w:color="auto" w:fill="FFFFFF"/>
        </w:rPr>
        <w:t xml:space="preserve"> –</w:t>
      </w:r>
      <w:r w:rsidR="00B7002A">
        <w:rPr>
          <w:color w:val="000000" w:themeColor="text1"/>
          <w:shd w:val="clear" w:color="auto" w:fill="FFFFFF"/>
        </w:rPr>
        <w:t xml:space="preserve"> 215,2 </w:t>
      </w:r>
      <w:r w:rsidR="00B7002A" w:rsidRPr="00A50F28">
        <w:rPr>
          <w:color w:val="000000" w:themeColor="text1"/>
          <w:shd w:val="clear" w:color="auto" w:fill="FFFFFF"/>
        </w:rPr>
        <w:t>mln zł tj. 16,6% nakładów.</w:t>
      </w:r>
    </w:p>
    <w:p w14:paraId="3BC754B0" w14:textId="1E828401" w:rsidR="007A2C2A" w:rsidRDefault="00D40943" w:rsidP="007A2C2A">
      <w:pPr>
        <w:ind w:left="879" w:hanging="879"/>
        <w:rPr>
          <w:color w:val="000000" w:themeColor="text1"/>
          <w:shd w:val="clear" w:color="auto" w:fill="FFFFFF"/>
        </w:rPr>
      </w:pPr>
      <w:r>
        <w:rPr>
          <w:noProof/>
          <w:color w:val="000000" w:themeColor="text1"/>
          <w:shd w:val="clear" w:color="auto" w:fill="FFFFFF"/>
          <w:lang w:eastAsia="pl-PL"/>
        </w:rPr>
        <w:drawing>
          <wp:anchor distT="0" distB="0" distL="114300" distR="114300" simplePos="0" relativeHeight="251799552" behindDoc="0" locked="0" layoutInCell="1" allowOverlap="1" wp14:anchorId="4F8E0162" wp14:editId="22C6794E">
            <wp:simplePos x="0" y="0"/>
            <wp:positionH relativeFrom="column">
              <wp:posOffset>376776</wp:posOffset>
            </wp:positionH>
            <wp:positionV relativeFrom="paragraph">
              <wp:posOffset>584255</wp:posOffset>
            </wp:positionV>
            <wp:extent cx="3797300" cy="2325370"/>
            <wp:effectExtent l="0" t="0" r="0" b="0"/>
            <wp:wrapTopAndBottom/>
            <wp:docPr id="5" name="Obraz 5" descr="Wykres trzeci kołowy przestawiający strukturę nakładów na środki trwałe służące ochronie środowiska i gospodarce wodnej według źródeł finansowania (ceny bieżące) w 2023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YKRES Nakłady-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0" cy="2325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2C2A" w:rsidRPr="007A2C2A">
        <w:rPr>
          <w:rStyle w:val="TytuwykresuZnak"/>
          <w:rFonts w:eastAsiaTheme="minorHAnsi"/>
        </w:rPr>
        <w:t xml:space="preserve">Wykres 3. </w:t>
      </w:r>
      <w:r w:rsidR="00353A79" w:rsidRPr="00353A79">
        <w:rPr>
          <w:rStyle w:val="TytuwykresuZnak"/>
          <w:rFonts w:eastAsiaTheme="minorHAnsi"/>
        </w:rPr>
        <w:t>N</w:t>
      </w:r>
      <w:r w:rsidR="007A2C2A" w:rsidRPr="00353A79">
        <w:rPr>
          <w:rStyle w:val="TytuwykresuZnak"/>
          <w:rFonts w:eastAsiaTheme="minorHAnsi"/>
        </w:rPr>
        <w:t>akł</w:t>
      </w:r>
      <w:r w:rsidR="007A2C2A" w:rsidRPr="007A2C2A">
        <w:rPr>
          <w:rStyle w:val="TytuwykresuZnak"/>
          <w:rFonts w:eastAsiaTheme="minorHAnsi"/>
        </w:rPr>
        <w:t>ad</w:t>
      </w:r>
      <w:r w:rsidR="00353A79">
        <w:rPr>
          <w:rStyle w:val="TytuwykresuZnak"/>
          <w:rFonts w:eastAsiaTheme="minorHAnsi"/>
        </w:rPr>
        <w:t>y</w:t>
      </w:r>
      <w:r w:rsidR="008D7206" w:rsidRPr="008D7206">
        <w:rPr>
          <w:rStyle w:val="TytuwykresuZnak"/>
          <w:rFonts w:eastAsiaTheme="minorHAnsi"/>
          <w:vertAlign w:val="superscript"/>
        </w:rPr>
        <w:t>a</w:t>
      </w:r>
      <w:r w:rsidR="007A2C2A" w:rsidRPr="007A2C2A">
        <w:rPr>
          <w:rStyle w:val="TytuwykresuZnak"/>
          <w:rFonts w:eastAsiaTheme="minorHAnsi"/>
        </w:rPr>
        <w:t xml:space="preserve"> na środki trwałe służące ochronie środowiska</w:t>
      </w:r>
      <w:r w:rsidR="00353A79">
        <w:rPr>
          <w:rStyle w:val="TytuwykresuZnak"/>
          <w:rFonts w:eastAsiaTheme="minorHAnsi"/>
        </w:rPr>
        <w:t xml:space="preserve"> i gospodarce wodnej</w:t>
      </w:r>
      <w:r w:rsidR="007A2C2A" w:rsidRPr="007A2C2A">
        <w:rPr>
          <w:rStyle w:val="TytuwykresuZnak"/>
          <w:rFonts w:eastAsiaTheme="minorHAnsi"/>
        </w:rPr>
        <w:t xml:space="preserve"> według </w:t>
      </w:r>
      <w:r w:rsidR="00353A79">
        <w:rPr>
          <w:rStyle w:val="TytuwykresuZnak"/>
          <w:rFonts w:eastAsiaTheme="minorHAnsi"/>
        </w:rPr>
        <w:t>źródeł</w:t>
      </w:r>
      <w:r w:rsidR="007A2C2A" w:rsidRPr="007A2C2A">
        <w:rPr>
          <w:rStyle w:val="TytuwykresuZnak"/>
          <w:rFonts w:eastAsiaTheme="minorHAnsi"/>
        </w:rPr>
        <w:t xml:space="preserve"> finansowania</w:t>
      </w:r>
      <w:r w:rsidR="00353A79">
        <w:rPr>
          <w:rStyle w:val="TytuwykresuZnak"/>
          <w:rFonts w:eastAsiaTheme="minorHAnsi"/>
        </w:rPr>
        <w:t xml:space="preserve"> (ceny bieżące</w:t>
      </w:r>
      <w:r w:rsidR="00353A79" w:rsidRPr="004F0DF8">
        <w:rPr>
          <w:rStyle w:val="TytuwykresuZnak"/>
          <w:rFonts w:eastAsiaTheme="minorHAnsi"/>
        </w:rPr>
        <w:t>)</w:t>
      </w:r>
      <w:r w:rsidR="007A2C2A" w:rsidRPr="004F0DF8">
        <w:rPr>
          <w:rStyle w:val="TytuwykresuZnak"/>
          <w:rFonts w:eastAsiaTheme="minorHAnsi"/>
        </w:rPr>
        <w:t xml:space="preserve"> w 202</w:t>
      </w:r>
      <w:r w:rsidR="004F0DF8" w:rsidRPr="004F0DF8">
        <w:rPr>
          <w:rStyle w:val="TytuwykresuZnak"/>
          <w:rFonts w:eastAsiaTheme="minorHAnsi"/>
        </w:rPr>
        <w:t>3</w:t>
      </w:r>
      <w:r w:rsidR="007A2C2A" w:rsidRPr="004F0DF8">
        <w:rPr>
          <w:rStyle w:val="TytuwykresuZnak"/>
          <w:rFonts w:eastAsiaTheme="minorHAnsi"/>
        </w:rPr>
        <w:t xml:space="preserve"> r</w:t>
      </w:r>
      <w:r w:rsidR="007A2C2A" w:rsidRPr="004F0DF8">
        <w:rPr>
          <w:color w:val="000000" w:themeColor="text1"/>
          <w:shd w:val="clear" w:color="auto" w:fill="FFFFFF"/>
        </w:rPr>
        <w:t>.</w:t>
      </w:r>
    </w:p>
    <w:p w14:paraId="7F6F6D83" w14:textId="0783728E" w:rsidR="008D7206" w:rsidRDefault="008D7206" w:rsidP="00D40943">
      <w:pPr>
        <w:pStyle w:val="Tablicanotka"/>
        <w:spacing w:before="600" w:after="0"/>
        <w:rPr>
          <w:shd w:val="clear" w:color="auto" w:fill="FFFFFF"/>
        </w:rPr>
      </w:pPr>
      <w:r w:rsidRPr="008D7206">
        <w:rPr>
          <w:shd w:val="clear" w:color="auto" w:fill="FFFFFF"/>
        </w:rPr>
        <w:t xml:space="preserve">a </w:t>
      </w:r>
      <w:r w:rsidR="0004338B">
        <w:rPr>
          <w:shd w:val="clear" w:color="auto" w:fill="FFFFFF"/>
        </w:rPr>
        <w:t>Według</w:t>
      </w:r>
      <w:r w:rsidRPr="008D7206">
        <w:rPr>
          <w:shd w:val="clear" w:color="auto" w:fill="FFFFFF"/>
        </w:rPr>
        <w:t xml:space="preserve"> lokalizacji inwestycji</w:t>
      </w:r>
      <w:r>
        <w:rPr>
          <w:shd w:val="clear" w:color="auto" w:fill="FFFFFF"/>
        </w:rPr>
        <w:t xml:space="preserve">. </w:t>
      </w:r>
      <w:r w:rsidRPr="008D7206">
        <w:rPr>
          <w:shd w:val="clear" w:color="auto" w:fill="FFFFFF"/>
        </w:rPr>
        <w:t xml:space="preserve">b Łącznie ze środkami z budżetu gmin będących inwestorami. </w:t>
      </w:r>
      <w:r w:rsidR="00D40943">
        <w:rPr>
          <w:shd w:val="clear" w:color="auto" w:fill="FFFFFF"/>
        </w:rPr>
        <w:t>c</w:t>
      </w:r>
      <w:r w:rsidR="00D40943" w:rsidRPr="008D7206">
        <w:rPr>
          <w:shd w:val="clear" w:color="auto" w:fill="FFFFFF"/>
        </w:rPr>
        <w:t xml:space="preserve"> Pożyczki, kredyty i</w:t>
      </w:r>
      <w:r w:rsidR="00D40943">
        <w:rPr>
          <w:shd w:val="clear" w:color="auto" w:fill="FFFFFF"/>
        </w:rPr>
        <w:t> </w:t>
      </w:r>
      <w:r w:rsidR="00D40943" w:rsidRPr="008D7206">
        <w:rPr>
          <w:shd w:val="clear" w:color="auto" w:fill="FFFFFF"/>
        </w:rPr>
        <w:t>dotacje.</w:t>
      </w:r>
      <w:r w:rsidR="00D40943">
        <w:rPr>
          <w:shd w:val="clear" w:color="auto" w:fill="FFFFFF"/>
        </w:rPr>
        <w:t xml:space="preserve"> d</w:t>
      </w:r>
      <w:r w:rsidRPr="008D7206">
        <w:rPr>
          <w:shd w:val="clear" w:color="auto" w:fill="FFFFFF"/>
        </w:rPr>
        <w:t xml:space="preserve"> Środki bezzwrotne i zwrotne uzyskane w ramach międzynarodowych programów funduszy</w:t>
      </w:r>
      <w:r>
        <w:rPr>
          <w:shd w:val="clear" w:color="auto" w:fill="FFFFFF"/>
        </w:rPr>
        <w:t xml:space="preserve"> </w:t>
      </w:r>
      <w:r w:rsidRPr="008D7206">
        <w:rPr>
          <w:shd w:val="clear" w:color="auto" w:fill="FFFFFF"/>
        </w:rPr>
        <w:t>pomocowych (w</w:t>
      </w:r>
      <w:r w:rsidR="00791AD8">
        <w:rPr>
          <w:shd w:val="clear" w:color="auto" w:fill="FFFFFF"/>
        </w:rPr>
        <w:t> </w:t>
      </w:r>
      <w:r w:rsidRPr="008D7206">
        <w:rPr>
          <w:shd w:val="clear" w:color="auto" w:fill="FFFFFF"/>
        </w:rPr>
        <w:t>tym Fundusz Spójności), funduszy strukturalnych, pomocy bilateralnej, ekokonwersji. e W tym bankowe.</w:t>
      </w:r>
      <w:r>
        <w:rPr>
          <w:shd w:val="clear" w:color="auto" w:fill="FFFFFF"/>
        </w:rPr>
        <w:t xml:space="preserve"> </w:t>
      </w:r>
      <w:r w:rsidRPr="008D7206">
        <w:rPr>
          <w:shd w:val="clear" w:color="auto" w:fill="FFFFFF"/>
        </w:rPr>
        <w:t>f W tym nakłady niesfinansowane.</w:t>
      </w:r>
    </w:p>
    <w:p w14:paraId="002AEC93" w14:textId="003BD1AC" w:rsidR="0042340A" w:rsidRPr="008D7206" w:rsidRDefault="001E57B5" w:rsidP="008D7206">
      <w:pPr>
        <w:spacing w:before="600" w:after="0"/>
        <w:ind w:hanging="28"/>
        <w:rPr>
          <w:color w:val="000000" w:themeColor="text1"/>
          <w:shd w:val="clear" w:color="auto" w:fill="FFFFFF"/>
        </w:rPr>
      </w:pPr>
      <w:r w:rsidRPr="00FC5619">
        <w:rPr>
          <w:b/>
          <w:noProof/>
          <w:color w:val="000000" w:themeColor="text1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1" locked="0" layoutInCell="1" allowOverlap="1" wp14:anchorId="47DE833F" wp14:editId="0523476E">
                <wp:simplePos x="0" y="0"/>
                <wp:positionH relativeFrom="column">
                  <wp:posOffset>5267325</wp:posOffset>
                </wp:positionH>
                <wp:positionV relativeFrom="paragraph">
                  <wp:posOffset>172637</wp:posOffset>
                </wp:positionV>
                <wp:extent cx="1779270" cy="635000"/>
                <wp:effectExtent l="0" t="0" r="0" b="0"/>
                <wp:wrapTight wrapText="bothSides">
                  <wp:wrapPolygon edited="0">
                    <wp:start x="694" y="0"/>
                    <wp:lineTo x="694" y="20736"/>
                    <wp:lineTo x="20814" y="20736"/>
                    <wp:lineTo x="20814" y="0"/>
                    <wp:lineTo x="694" y="0"/>
                  </wp:wrapPolygon>
                </wp:wrapTight>
                <wp:docPr id="271" name="Pole tekstowe 271" descr="Nakłady na gospodarkę wodną zmniejszyły się o 26,1% w ujęciu rocznym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927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AA781" w14:textId="272346B1" w:rsidR="0042340A" w:rsidRPr="00BF61ED" w:rsidRDefault="0042340A" w:rsidP="00E0546D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 w:rsidRPr="00991344">
                              <w:t>Nakłady na gospodarkę wodną z</w:t>
                            </w:r>
                            <w:r w:rsidR="00735B6B">
                              <w:t>mniejszyły</w:t>
                            </w:r>
                            <w:r w:rsidRPr="00991344">
                              <w:t xml:space="preserve"> się o </w:t>
                            </w:r>
                            <w:r w:rsidR="00735B6B">
                              <w:t>26</w:t>
                            </w:r>
                            <w:r w:rsidRPr="00991344">
                              <w:t>,</w:t>
                            </w:r>
                            <w:r w:rsidR="00735B6B">
                              <w:t>1</w:t>
                            </w:r>
                            <w:r w:rsidRPr="00991344">
                              <w:t>% w ujęciu rocznym</w:t>
                            </w:r>
                          </w:p>
                          <w:p w14:paraId="21F8F4C1" w14:textId="77777777" w:rsidR="0042340A" w:rsidRPr="0071642B" w:rsidRDefault="0042340A" w:rsidP="0042340A">
                            <w:pPr>
                              <w:spacing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E833F" id="Pole tekstowe 271" o:spid="_x0000_s1037" type="#_x0000_t202" alt="Nakłady na gospodarkę wodną zmniejszyły się o 26,1% w ujęciu rocznym&#10;&#10;" style="position:absolute;margin-left:414.75pt;margin-top:13.6pt;width:140.1pt;height:50pt;z-index:-251540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" filled="f" stroked="f">
                <v:textbox>
                  <w:txbxContent>
                    <w:p w14:paraId="63FAA781" w14:textId="272346B1" w:rsidR="0042340A" w:rsidRPr="00BF61ED" w:rsidRDefault="0042340A" w:rsidP="00E0546D">
                      <w:pPr>
                        <w:pStyle w:val="tekstzboku"/>
                        <w:suppressAutoHyphens/>
                        <w:spacing w:line="240" w:lineRule="exact"/>
                      </w:pPr>
                      <w:r w:rsidRPr="00991344">
                        <w:t>Nakłady na gospodarkę wodną z</w:t>
                      </w:r>
                      <w:r w:rsidR="00735B6B">
                        <w:t>mniejszyły</w:t>
                      </w:r>
                      <w:r w:rsidRPr="00991344">
                        <w:t xml:space="preserve"> się o </w:t>
                      </w:r>
                      <w:r w:rsidR="00735B6B">
                        <w:t>26</w:t>
                      </w:r>
                      <w:r w:rsidRPr="00991344">
                        <w:t>,</w:t>
                      </w:r>
                      <w:r w:rsidR="00735B6B">
                        <w:t>1</w:t>
                      </w:r>
                      <w:r w:rsidRPr="00991344">
                        <w:t>% w ujęciu rocznym</w:t>
                      </w:r>
                    </w:p>
                    <w:p w14:paraId="21F8F4C1" w14:textId="77777777" w:rsidR="0042340A" w:rsidRPr="0071642B" w:rsidRDefault="0042340A" w:rsidP="0042340A">
                      <w:pPr>
                        <w:spacing w:after="0"/>
                        <w:rPr>
                          <w:color w:val="001D77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42340A" w:rsidRPr="00FC5619">
        <w:rPr>
          <w:color w:val="000000" w:themeColor="text1"/>
          <w:shd w:val="clear" w:color="auto" w:fill="FFFFFF"/>
        </w:rPr>
        <w:t>Nakład</w:t>
      </w:r>
      <w:r w:rsidR="0042340A" w:rsidRPr="00210020">
        <w:rPr>
          <w:color w:val="000000" w:themeColor="text1"/>
          <w:shd w:val="clear" w:color="auto" w:fill="FFFFFF"/>
        </w:rPr>
        <w:t xml:space="preserve">y na środki trwałe służące gospodarce wodnej wyniosły </w:t>
      </w:r>
      <w:r w:rsidR="00FC5619" w:rsidRPr="00210020">
        <w:rPr>
          <w:color w:val="000000" w:themeColor="text1"/>
          <w:shd w:val="clear" w:color="auto" w:fill="FFFFFF"/>
        </w:rPr>
        <w:t>298</w:t>
      </w:r>
      <w:r w:rsidR="0042340A" w:rsidRPr="00210020">
        <w:rPr>
          <w:color w:val="000000" w:themeColor="text1"/>
          <w:shd w:val="clear" w:color="auto" w:fill="FFFFFF"/>
        </w:rPr>
        <w:t>,</w:t>
      </w:r>
      <w:r w:rsidR="00FC5619" w:rsidRPr="00210020">
        <w:rPr>
          <w:color w:val="000000" w:themeColor="text1"/>
          <w:shd w:val="clear" w:color="auto" w:fill="FFFFFF"/>
        </w:rPr>
        <w:t>6</w:t>
      </w:r>
      <w:r w:rsidR="0042340A" w:rsidRPr="00210020">
        <w:rPr>
          <w:color w:val="000000" w:themeColor="text1"/>
          <w:shd w:val="clear" w:color="auto" w:fill="FFFFFF"/>
        </w:rPr>
        <w:t xml:space="preserve"> mln zł (</w:t>
      </w:r>
      <w:r w:rsidR="00FC5619" w:rsidRPr="00210020">
        <w:rPr>
          <w:color w:val="000000" w:themeColor="text1"/>
          <w:shd w:val="clear" w:color="auto" w:fill="FFFFFF"/>
        </w:rPr>
        <w:t>6</w:t>
      </w:r>
      <w:r w:rsidR="0042340A" w:rsidRPr="00210020">
        <w:rPr>
          <w:color w:val="000000" w:themeColor="text1"/>
          <w:shd w:val="clear" w:color="auto" w:fill="FFFFFF"/>
        </w:rPr>
        <w:t>,</w:t>
      </w:r>
      <w:r w:rsidR="00FC5619" w:rsidRPr="00210020">
        <w:rPr>
          <w:color w:val="000000" w:themeColor="text1"/>
          <w:shd w:val="clear" w:color="auto" w:fill="FFFFFF"/>
        </w:rPr>
        <w:t>9</w:t>
      </w:r>
      <w:r w:rsidR="0042340A" w:rsidRPr="00210020">
        <w:rPr>
          <w:color w:val="000000" w:themeColor="text1"/>
          <w:shd w:val="clear" w:color="auto" w:fill="FFFFFF"/>
        </w:rPr>
        <w:t xml:space="preserve">% wielkości krajowej), co oznacza </w:t>
      </w:r>
      <w:r w:rsidR="00210020" w:rsidRPr="00A172C3">
        <w:rPr>
          <w:color w:val="000000" w:themeColor="text1"/>
          <w:shd w:val="clear" w:color="auto" w:fill="FFFFFF"/>
        </w:rPr>
        <w:t>spadek</w:t>
      </w:r>
      <w:r w:rsidR="0042340A" w:rsidRPr="00A172C3">
        <w:rPr>
          <w:color w:val="000000" w:themeColor="text1"/>
          <w:shd w:val="clear" w:color="auto" w:fill="FFFFFF"/>
        </w:rPr>
        <w:t xml:space="preserve"> w odniesieniu do poprzedniego roku o </w:t>
      </w:r>
      <w:r w:rsidR="00210020" w:rsidRPr="00A172C3">
        <w:rPr>
          <w:color w:val="000000" w:themeColor="text1"/>
          <w:shd w:val="clear" w:color="auto" w:fill="FFFFFF"/>
        </w:rPr>
        <w:t>26</w:t>
      </w:r>
      <w:r w:rsidR="0042340A" w:rsidRPr="00A172C3">
        <w:rPr>
          <w:color w:val="000000" w:themeColor="text1"/>
          <w:shd w:val="clear" w:color="auto" w:fill="FFFFFF"/>
        </w:rPr>
        <w:t>,</w:t>
      </w:r>
      <w:r w:rsidR="00210020" w:rsidRPr="00A172C3">
        <w:rPr>
          <w:color w:val="000000" w:themeColor="text1"/>
          <w:shd w:val="clear" w:color="auto" w:fill="FFFFFF"/>
        </w:rPr>
        <w:t>1</w:t>
      </w:r>
      <w:r w:rsidR="0042340A" w:rsidRPr="00A172C3">
        <w:rPr>
          <w:color w:val="000000" w:themeColor="text1"/>
          <w:shd w:val="clear" w:color="auto" w:fill="FFFFFF"/>
        </w:rPr>
        <w:t>%. Największy udział w ogólnej kwocie nakładów miały środki przeznaczone na ujęcia i doprowadzenia wody</w:t>
      </w:r>
      <w:r w:rsidR="0004338B">
        <w:rPr>
          <w:color w:val="000000" w:themeColor="text1"/>
          <w:shd w:val="clear" w:color="auto" w:fill="FFFFFF"/>
        </w:rPr>
        <w:t xml:space="preserve"> –</w:t>
      </w:r>
      <w:r w:rsidR="0042340A" w:rsidRPr="00A172C3">
        <w:rPr>
          <w:color w:val="000000" w:themeColor="text1"/>
          <w:shd w:val="clear" w:color="auto" w:fill="FFFFFF"/>
        </w:rPr>
        <w:t xml:space="preserve"> </w:t>
      </w:r>
      <w:r w:rsidR="00A172C3" w:rsidRPr="00A172C3">
        <w:rPr>
          <w:color w:val="000000" w:themeColor="text1"/>
          <w:shd w:val="clear" w:color="auto" w:fill="FFFFFF"/>
        </w:rPr>
        <w:t>63</w:t>
      </w:r>
      <w:r w:rsidR="0042340A" w:rsidRPr="00A172C3">
        <w:rPr>
          <w:color w:val="000000" w:themeColor="text1"/>
          <w:shd w:val="clear" w:color="auto" w:fill="FFFFFF"/>
        </w:rPr>
        <w:t>,</w:t>
      </w:r>
      <w:r w:rsidR="00A172C3" w:rsidRPr="00A172C3">
        <w:rPr>
          <w:color w:val="000000" w:themeColor="text1"/>
          <w:shd w:val="clear" w:color="auto" w:fill="FFFFFF"/>
        </w:rPr>
        <w:t>1</w:t>
      </w:r>
      <w:r w:rsidR="0042340A" w:rsidRPr="00A172C3">
        <w:rPr>
          <w:color w:val="000000" w:themeColor="text1"/>
          <w:shd w:val="clear" w:color="auto" w:fill="FFFFFF"/>
        </w:rPr>
        <w:t>% nakładów</w:t>
      </w:r>
      <w:r w:rsidR="00A172C3" w:rsidRPr="00A172C3">
        <w:rPr>
          <w:color w:val="000000" w:themeColor="text1"/>
          <w:shd w:val="clear" w:color="auto" w:fill="FFFFFF"/>
        </w:rPr>
        <w:t xml:space="preserve"> (188,4 mln zł).</w:t>
      </w:r>
    </w:p>
    <w:p w14:paraId="59928006" w14:textId="11E75834" w:rsidR="006E2596" w:rsidRPr="004B681A" w:rsidRDefault="0042340A" w:rsidP="006E2596">
      <w:pPr>
        <w:rPr>
          <w:color w:val="000000" w:themeColor="text1"/>
          <w:shd w:val="clear" w:color="auto" w:fill="FFFFFF"/>
        </w:rPr>
      </w:pPr>
      <w:r w:rsidRPr="00C76E3E">
        <w:rPr>
          <w:color w:val="000000" w:themeColor="text1"/>
          <w:shd w:val="clear" w:color="auto" w:fill="FFFFFF"/>
        </w:rPr>
        <w:t xml:space="preserve">Podstawowym źródłem finansowania nakładów na ochronę </w:t>
      </w:r>
      <w:r w:rsidRPr="00D023B6">
        <w:rPr>
          <w:color w:val="000000" w:themeColor="text1"/>
          <w:shd w:val="clear" w:color="auto" w:fill="FFFFFF"/>
        </w:rPr>
        <w:t xml:space="preserve">środowiska były środki własne w wysokości </w:t>
      </w:r>
      <w:r w:rsidR="00C76E3E" w:rsidRPr="00D023B6">
        <w:rPr>
          <w:color w:val="000000" w:themeColor="text1"/>
          <w:shd w:val="clear" w:color="auto" w:fill="FFFFFF"/>
        </w:rPr>
        <w:t>684</w:t>
      </w:r>
      <w:r w:rsidRPr="00D023B6">
        <w:rPr>
          <w:color w:val="000000" w:themeColor="text1"/>
          <w:shd w:val="clear" w:color="auto" w:fill="FFFFFF"/>
        </w:rPr>
        <w:t>,</w:t>
      </w:r>
      <w:r w:rsidR="00C76E3E" w:rsidRPr="00D023B6">
        <w:rPr>
          <w:color w:val="000000" w:themeColor="text1"/>
          <w:shd w:val="clear" w:color="auto" w:fill="FFFFFF"/>
        </w:rPr>
        <w:t>6</w:t>
      </w:r>
      <w:r w:rsidRPr="00D023B6">
        <w:rPr>
          <w:color w:val="000000" w:themeColor="text1"/>
          <w:shd w:val="clear" w:color="auto" w:fill="FFFFFF"/>
        </w:rPr>
        <w:t xml:space="preserve"> mln zł, tj. </w:t>
      </w:r>
      <w:r w:rsidR="00D023B6" w:rsidRPr="00D023B6">
        <w:rPr>
          <w:color w:val="000000" w:themeColor="text1"/>
          <w:shd w:val="clear" w:color="auto" w:fill="FFFFFF"/>
        </w:rPr>
        <w:t>52</w:t>
      </w:r>
      <w:r w:rsidRPr="00D023B6">
        <w:rPr>
          <w:color w:val="000000" w:themeColor="text1"/>
          <w:shd w:val="clear" w:color="auto" w:fill="FFFFFF"/>
        </w:rPr>
        <w:t>,</w:t>
      </w:r>
      <w:r w:rsidR="00D023B6" w:rsidRPr="00D023B6">
        <w:rPr>
          <w:color w:val="000000" w:themeColor="text1"/>
          <w:shd w:val="clear" w:color="auto" w:fill="FFFFFF"/>
        </w:rPr>
        <w:t>8</w:t>
      </w:r>
      <w:r w:rsidRPr="00D023B6">
        <w:rPr>
          <w:color w:val="000000" w:themeColor="text1"/>
          <w:shd w:val="clear" w:color="auto" w:fill="FFFFFF"/>
        </w:rPr>
        <w:t>% ogólnej wielkości nakładów</w:t>
      </w:r>
      <w:r w:rsidR="004B3912" w:rsidRPr="00D023B6">
        <w:rPr>
          <w:color w:val="000000" w:themeColor="text1"/>
          <w:shd w:val="clear" w:color="auto" w:fill="FFFFFF"/>
        </w:rPr>
        <w:t>. Ś</w:t>
      </w:r>
      <w:r w:rsidRPr="00D023B6">
        <w:rPr>
          <w:color w:val="000000" w:themeColor="text1"/>
          <w:shd w:val="clear" w:color="auto" w:fill="FFFFFF"/>
        </w:rPr>
        <w:t>rodki</w:t>
      </w:r>
      <w:r w:rsidR="00D023B6">
        <w:rPr>
          <w:color w:val="000000" w:themeColor="text1"/>
          <w:shd w:val="clear" w:color="auto" w:fill="FFFFFF"/>
        </w:rPr>
        <w:t xml:space="preserve"> z</w:t>
      </w:r>
      <w:r w:rsidRPr="00D023B6">
        <w:rPr>
          <w:color w:val="000000" w:themeColor="text1"/>
          <w:shd w:val="clear" w:color="auto" w:fill="FFFFFF"/>
        </w:rPr>
        <w:t xml:space="preserve"> </w:t>
      </w:r>
      <w:r w:rsidR="00D023B6" w:rsidRPr="00D023B6">
        <w:rPr>
          <w:color w:val="000000" w:themeColor="text1"/>
          <w:shd w:val="clear" w:color="auto" w:fill="FFFFFF"/>
        </w:rPr>
        <w:t>fundusz</w:t>
      </w:r>
      <w:r w:rsidR="00D023B6">
        <w:rPr>
          <w:color w:val="000000" w:themeColor="text1"/>
          <w:shd w:val="clear" w:color="auto" w:fill="FFFFFF"/>
        </w:rPr>
        <w:t>ów e</w:t>
      </w:r>
      <w:r w:rsidR="00D023B6" w:rsidRPr="00D023B6">
        <w:rPr>
          <w:color w:val="000000" w:themeColor="text1"/>
          <w:shd w:val="clear" w:color="auto" w:fill="FFFFFF"/>
        </w:rPr>
        <w:t>kologiczn</w:t>
      </w:r>
      <w:r w:rsidR="00D023B6">
        <w:rPr>
          <w:color w:val="000000" w:themeColor="text1"/>
          <w:shd w:val="clear" w:color="auto" w:fill="FFFFFF"/>
        </w:rPr>
        <w:t>ych wyniosły</w:t>
      </w:r>
      <w:r w:rsidR="00D023B6" w:rsidRPr="00D023B6">
        <w:rPr>
          <w:color w:val="000000" w:themeColor="text1"/>
          <w:shd w:val="clear" w:color="auto" w:fill="FFFFFF"/>
        </w:rPr>
        <w:t xml:space="preserve"> 229,3 mln zł (17,7%)</w:t>
      </w:r>
      <w:r w:rsidR="00D023B6">
        <w:rPr>
          <w:color w:val="000000" w:themeColor="text1"/>
          <w:shd w:val="clear" w:color="auto" w:fill="FFFFFF"/>
        </w:rPr>
        <w:t xml:space="preserve">, a </w:t>
      </w:r>
      <w:r w:rsidRPr="00D023B6">
        <w:rPr>
          <w:color w:val="000000" w:themeColor="text1"/>
          <w:shd w:val="clear" w:color="auto" w:fill="FFFFFF"/>
        </w:rPr>
        <w:t>z zagranicy</w:t>
      </w:r>
      <w:r w:rsidR="004B3912" w:rsidRPr="00D023B6">
        <w:rPr>
          <w:color w:val="000000" w:themeColor="text1"/>
          <w:shd w:val="clear" w:color="auto" w:fill="FFFFFF"/>
        </w:rPr>
        <w:t xml:space="preserve"> </w:t>
      </w:r>
      <w:r w:rsidR="00D023B6">
        <w:rPr>
          <w:color w:val="000000" w:themeColor="text1"/>
          <w:shd w:val="clear" w:color="auto" w:fill="FFFFFF"/>
        </w:rPr>
        <w:t>–</w:t>
      </w:r>
      <w:r w:rsidR="0004338B">
        <w:rPr>
          <w:color w:val="000000" w:themeColor="text1"/>
          <w:shd w:val="clear" w:color="auto" w:fill="FFFFFF"/>
        </w:rPr>
        <w:t xml:space="preserve"> </w:t>
      </w:r>
      <w:r w:rsidRPr="00D023B6">
        <w:rPr>
          <w:color w:val="000000" w:themeColor="text1"/>
          <w:shd w:val="clear" w:color="auto" w:fill="FFFFFF"/>
        </w:rPr>
        <w:t>1</w:t>
      </w:r>
      <w:r w:rsidR="00D023B6" w:rsidRPr="00D023B6">
        <w:rPr>
          <w:color w:val="000000" w:themeColor="text1"/>
          <w:shd w:val="clear" w:color="auto" w:fill="FFFFFF"/>
        </w:rPr>
        <w:t>36</w:t>
      </w:r>
      <w:r w:rsidRPr="00D023B6">
        <w:rPr>
          <w:color w:val="000000" w:themeColor="text1"/>
          <w:shd w:val="clear" w:color="auto" w:fill="FFFFFF"/>
        </w:rPr>
        <w:t>,</w:t>
      </w:r>
      <w:r w:rsidR="00D023B6" w:rsidRPr="00D023B6">
        <w:rPr>
          <w:color w:val="000000" w:themeColor="text1"/>
          <w:shd w:val="clear" w:color="auto" w:fill="FFFFFF"/>
        </w:rPr>
        <w:t>2</w:t>
      </w:r>
      <w:r w:rsidRPr="00D023B6">
        <w:rPr>
          <w:color w:val="000000" w:themeColor="text1"/>
          <w:shd w:val="clear" w:color="auto" w:fill="FFFFFF"/>
        </w:rPr>
        <w:t xml:space="preserve"> mln zł (</w:t>
      </w:r>
      <w:r w:rsidRPr="004B681A">
        <w:rPr>
          <w:color w:val="000000" w:themeColor="text1"/>
          <w:shd w:val="clear" w:color="auto" w:fill="FFFFFF"/>
        </w:rPr>
        <w:t>1</w:t>
      </w:r>
      <w:r w:rsidR="004B3912" w:rsidRPr="004B681A">
        <w:rPr>
          <w:color w:val="000000" w:themeColor="text1"/>
          <w:shd w:val="clear" w:color="auto" w:fill="FFFFFF"/>
        </w:rPr>
        <w:t>0</w:t>
      </w:r>
      <w:r w:rsidRPr="004B681A">
        <w:rPr>
          <w:color w:val="000000" w:themeColor="text1"/>
          <w:shd w:val="clear" w:color="auto" w:fill="FFFFFF"/>
        </w:rPr>
        <w:t>,</w:t>
      </w:r>
      <w:r w:rsidR="00D023B6" w:rsidRPr="004B681A">
        <w:rPr>
          <w:color w:val="000000" w:themeColor="text1"/>
          <w:shd w:val="clear" w:color="auto" w:fill="FFFFFF"/>
        </w:rPr>
        <w:t>5</w:t>
      </w:r>
      <w:r w:rsidRPr="004B681A">
        <w:rPr>
          <w:color w:val="000000" w:themeColor="text1"/>
          <w:shd w:val="clear" w:color="auto" w:fill="FFFFFF"/>
        </w:rPr>
        <w:t>%)</w:t>
      </w:r>
      <w:r w:rsidR="00D023B6" w:rsidRPr="004B681A">
        <w:rPr>
          <w:color w:val="000000" w:themeColor="text1"/>
          <w:shd w:val="clear" w:color="auto" w:fill="FFFFFF"/>
        </w:rPr>
        <w:t>.</w:t>
      </w:r>
    </w:p>
    <w:p w14:paraId="61F6CCCC" w14:textId="7A09B993" w:rsidR="00D61EF8" w:rsidRDefault="0042340A" w:rsidP="001752BA">
      <w:pPr>
        <w:rPr>
          <w:color w:val="FF0000"/>
          <w:shd w:val="clear" w:color="auto" w:fill="FFFFFF"/>
        </w:rPr>
      </w:pPr>
      <w:r w:rsidRPr="004B681A">
        <w:rPr>
          <w:color w:val="000000" w:themeColor="text1"/>
          <w:shd w:val="clear" w:color="auto" w:fill="FFFFFF"/>
        </w:rPr>
        <w:t>Na gospodarkę wodną najwięcej przeznaczono ze środków własnych – 1</w:t>
      </w:r>
      <w:r w:rsidR="004B681A" w:rsidRPr="004B681A">
        <w:rPr>
          <w:color w:val="000000" w:themeColor="text1"/>
          <w:shd w:val="clear" w:color="auto" w:fill="FFFFFF"/>
        </w:rPr>
        <w:t>43</w:t>
      </w:r>
      <w:r w:rsidRPr="004B681A">
        <w:rPr>
          <w:color w:val="000000" w:themeColor="text1"/>
          <w:shd w:val="clear" w:color="auto" w:fill="FFFFFF"/>
        </w:rPr>
        <w:t>,</w:t>
      </w:r>
      <w:r w:rsidR="004B681A" w:rsidRPr="004B681A">
        <w:rPr>
          <w:color w:val="000000" w:themeColor="text1"/>
          <w:shd w:val="clear" w:color="auto" w:fill="FFFFFF"/>
        </w:rPr>
        <w:t>8</w:t>
      </w:r>
      <w:r w:rsidRPr="004B681A">
        <w:rPr>
          <w:color w:val="000000" w:themeColor="text1"/>
          <w:shd w:val="clear" w:color="auto" w:fill="FFFFFF"/>
        </w:rPr>
        <w:t xml:space="preserve"> mln zł, tj. 4</w:t>
      </w:r>
      <w:r w:rsidR="004B681A" w:rsidRPr="004B681A">
        <w:rPr>
          <w:color w:val="000000" w:themeColor="text1"/>
          <w:shd w:val="clear" w:color="auto" w:fill="FFFFFF"/>
        </w:rPr>
        <w:t>8</w:t>
      </w:r>
      <w:r w:rsidRPr="004B681A">
        <w:rPr>
          <w:color w:val="000000" w:themeColor="text1"/>
          <w:shd w:val="clear" w:color="auto" w:fill="FFFFFF"/>
        </w:rPr>
        <w:t>,</w:t>
      </w:r>
      <w:r w:rsidR="004B681A" w:rsidRPr="004B681A">
        <w:rPr>
          <w:color w:val="000000" w:themeColor="text1"/>
          <w:shd w:val="clear" w:color="auto" w:fill="FFFFFF"/>
        </w:rPr>
        <w:t>2</w:t>
      </w:r>
      <w:r w:rsidRPr="004B681A">
        <w:rPr>
          <w:color w:val="000000" w:themeColor="text1"/>
          <w:shd w:val="clear" w:color="auto" w:fill="FFFFFF"/>
        </w:rPr>
        <w:t xml:space="preserve">% ogólnej kwoty nakładów. </w:t>
      </w:r>
    </w:p>
    <w:p w14:paraId="7E7CFECC" w14:textId="2B9B6FC6" w:rsidR="00A5215D" w:rsidRPr="00A5215D" w:rsidRDefault="00A5215D" w:rsidP="001752BA">
      <w:pPr>
        <w:rPr>
          <w:color w:val="FF0000"/>
          <w:shd w:val="clear" w:color="auto" w:fill="FFFFFF"/>
        </w:rPr>
      </w:pPr>
      <w:r w:rsidRPr="000F53DA">
        <w:rPr>
          <w:color w:val="000000" w:themeColor="text1"/>
          <w:shd w:val="clear" w:color="auto" w:fill="FFFFFF"/>
        </w:rPr>
        <w:t>W 202</w:t>
      </w:r>
      <w:r w:rsidR="00937A80" w:rsidRPr="000F53DA">
        <w:rPr>
          <w:color w:val="000000" w:themeColor="text1"/>
          <w:shd w:val="clear" w:color="auto" w:fill="FFFFFF"/>
        </w:rPr>
        <w:t>3</w:t>
      </w:r>
      <w:r w:rsidRPr="000F53DA">
        <w:rPr>
          <w:color w:val="000000" w:themeColor="text1"/>
          <w:shd w:val="clear" w:color="auto" w:fill="FFFFFF"/>
        </w:rPr>
        <w:t xml:space="preserve"> r. w zakresie ochrony </w:t>
      </w:r>
      <w:r w:rsidRPr="0071489A">
        <w:rPr>
          <w:color w:val="000000" w:themeColor="text1"/>
          <w:shd w:val="clear" w:color="auto" w:fill="FFFFFF"/>
        </w:rPr>
        <w:t>środowiska oddano do użytku jedną oczyszczalni</w:t>
      </w:r>
      <w:r w:rsidR="001C0E45">
        <w:rPr>
          <w:color w:val="000000" w:themeColor="text1"/>
          <w:shd w:val="clear" w:color="auto" w:fill="FFFFFF"/>
        </w:rPr>
        <w:t xml:space="preserve">ę </w:t>
      </w:r>
      <w:r w:rsidRPr="0071489A">
        <w:rPr>
          <w:color w:val="000000" w:themeColor="text1"/>
          <w:shd w:val="clear" w:color="auto" w:fill="FFFFFF"/>
        </w:rPr>
        <w:t>ścieków komunalnych (</w:t>
      </w:r>
      <w:r w:rsidR="0071489A" w:rsidRPr="0071489A">
        <w:rPr>
          <w:color w:val="000000" w:themeColor="text1"/>
          <w:shd w:val="clear" w:color="auto" w:fill="FFFFFF"/>
        </w:rPr>
        <w:t xml:space="preserve">podobnie </w:t>
      </w:r>
      <w:r w:rsidRPr="0071489A">
        <w:rPr>
          <w:color w:val="000000" w:themeColor="text1"/>
          <w:shd w:val="clear" w:color="auto" w:fill="FFFFFF"/>
        </w:rPr>
        <w:t>rok</w:t>
      </w:r>
      <w:r w:rsidR="00937A80" w:rsidRPr="0071489A">
        <w:rPr>
          <w:color w:val="000000" w:themeColor="text1"/>
          <w:shd w:val="clear" w:color="auto" w:fill="FFFFFF"/>
        </w:rPr>
        <w:t xml:space="preserve"> </w:t>
      </w:r>
      <w:r w:rsidRPr="0071489A">
        <w:rPr>
          <w:color w:val="000000" w:themeColor="text1"/>
          <w:shd w:val="clear" w:color="auto" w:fill="FFFFFF"/>
        </w:rPr>
        <w:t xml:space="preserve">wcześniej) o przepustowości </w:t>
      </w:r>
      <w:r w:rsidR="0071489A" w:rsidRPr="0071489A">
        <w:rPr>
          <w:color w:val="000000" w:themeColor="text1"/>
          <w:shd w:val="clear" w:color="auto" w:fill="FFFFFF"/>
        </w:rPr>
        <w:t>2197</w:t>
      </w:r>
      <w:r w:rsidRPr="0071489A">
        <w:rPr>
          <w:color w:val="000000" w:themeColor="text1"/>
          <w:shd w:val="clear" w:color="auto" w:fill="FFFFFF"/>
        </w:rPr>
        <w:t xml:space="preserve"> m</w:t>
      </w:r>
      <w:r w:rsidRPr="0071489A">
        <w:rPr>
          <w:color w:val="000000" w:themeColor="text1"/>
          <w:shd w:val="clear" w:color="auto" w:fill="FFFFFF"/>
          <w:vertAlign w:val="superscript"/>
        </w:rPr>
        <w:t>3</w:t>
      </w:r>
      <w:r w:rsidRPr="0071489A">
        <w:rPr>
          <w:color w:val="000000" w:themeColor="text1"/>
          <w:shd w:val="clear" w:color="auto" w:fill="FFFFFF"/>
        </w:rPr>
        <w:t>/dobę</w:t>
      </w:r>
      <w:r w:rsidR="0071489A" w:rsidRPr="0071489A">
        <w:rPr>
          <w:color w:val="000000" w:themeColor="text1"/>
          <w:shd w:val="clear" w:color="auto" w:fill="FFFFFF"/>
        </w:rPr>
        <w:t xml:space="preserve">. </w:t>
      </w:r>
      <w:r w:rsidRPr="0071489A">
        <w:rPr>
          <w:color w:val="000000" w:themeColor="text1"/>
          <w:shd w:val="clear" w:color="auto" w:fill="FFFFFF"/>
        </w:rPr>
        <w:t xml:space="preserve">Ponadto oddano </w:t>
      </w:r>
      <w:r w:rsidR="0071489A" w:rsidRPr="0071489A">
        <w:rPr>
          <w:color w:val="000000" w:themeColor="text1"/>
          <w:shd w:val="clear" w:color="auto" w:fill="FFFFFF"/>
        </w:rPr>
        <w:t>428</w:t>
      </w:r>
      <w:r w:rsidRPr="0071489A">
        <w:rPr>
          <w:color w:val="000000" w:themeColor="text1"/>
          <w:shd w:val="clear" w:color="auto" w:fill="FFFFFF"/>
        </w:rPr>
        <w:t>,</w:t>
      </w:r>
      <w:r w:rsidR="0071489A" w:rsidRPr="0071489A">
        <w:rPr>
          <w:color w:val="000000" w:themeColor="text1"/>
          <w:shd w:val="clear" w:color="auto" w:fill="FFFFFF"/>
        </w:rPr>
        <w:t>4</w:t>
      </w:r>
      <w:r w:rsidRPr="0071489A">
        <w:rPr>
          <w:color w:val="000000" w:themeColor="text1"/>
          <w:shd w:val="clear" w:color="auto" w:fill="FFFFFF"/>
        </w:rPr>
        <w:t xml:space="preserve"> km sieci kanalizacyjnej odprowadzającej ścieki oraz wody opadowe (w 202</w:t>
      </w:r>
      <w:r w:rsidR="0071489A" w:rsidRPr="0071489A">
        <w:rPr>
          <w:color w:val="000000" w:themeColor="text1"/>
          <w:shd w:val="clear" w:color="auto" w:fill="FFFFFF"/>
        </w:rPr>
        <w:t>2</w:t>
      </w:r>
      <w:r w:rsidRPr="0071489A">
        <w:rPr>
          <w:color w:val="000000" w:themeColor="text1"/>
          <w:shd w:val="clear" w:color="auto" w:fill="FFFFFF"/>
        </w:rPr>
        <w:t xml:space="preserve"> r. –</w:t>
      </w:r>
      <w:r w:rsidR="00937A80" w:rsidRPr="0071489A">
        <w:rPr>
          <w:color w:val="000000" w:themeColor="text1"/>
          <w:shd w:val="clear" w:color="auto" w:fill="FFFFFF"/>
        </w:rPr>
        <w:t xml:space="preserve"> </w:t>
      </w:r>
      <w:r w:rsidR="0071489A" w:rsidRPr="0071489A">
        <w:rPr>
          <w:color w:val="000000" w:themeColor="text1"/>
          <w:shd w:val="clear" w:color="auto" w:fill="FFFFFF"/>
        </w:rPr>
        <w:t>503</w:t>
      </w:r>
      <w:r w:rsidRPr="0071489A">
        <w:rPr>
          <w:color w:val="000000" w:themeColor="text1"/>
          <w:shd w:val="clear" w:color="auto" w:fill="FFFFFF"/>
        </w:rPr>
        <w:t>,</w:t>
      </w:r>
      <w:r w:rsidR="0071489A" w:rsidRPr="0071489A">
        <w:rPr>
          <w:color w:val="000000" w:themeColor="text1"/>
          <w:shd w:val="clear" w:color="auto" w:fill="FFFFFF"/>
        </w:rPr>
        <w:t>9</w:t>
      </w:r>
      <w:r w:rsidR="00991174">
        <w:rPr>
          <w:color w:val="000000" w:themeColor="text1"/>
          <w:shd w:val="clear" w:color="auto" w:fill="FFFFFF"/>
        </w:rPr>
        <w:t> </w:t>
      </w:r>
      <w:r w:rsidRPr="0071489A">
        <w:rPr>
          <w:color w:val="000000" w:themeColor="text1"/>
          <w:shd w:val="clear" w:color="auto" w:fill="FFFFFF"/>
        </w:rPr>
        <w:t>km)</w:t>
      </w:r>
      <w:r w:rsidR="00991174">
        <w:rPr>
          <w:color w:val="000000" w:themeColor="text1"/>
          <w:shd w:val="clear" w:color="auto" w:fill="FFFFFF"/>
        </w:rPr>
        <w:t xml:space="preserve">. Jednocześnie </w:t>
      </w:r>
      <w:r w:rsidR="0071489A" w:rsidRPr="00DC266A">
        <w:rPr>
          <w:color w:val="000000" w:themeColor="text1"/>
          <w:shd w:val="clear" w:color="auto" w:fill="FFFFFF"/>
        </w:rPr>
        <w:t>p</w:t>
      </w:r>
      <w:r w:rsidRPr="00DC266A">
        <w:rPr>
          <w:color w:val="000000" w:themeColor="text1"/>
          <w:shd w:val="clear" w:color="auto" w:fill="FFFFFF"/>
        </w:rPr>
        <w:t>owstał</w:t>
      </w:r>
      <w:r w:rsidR="00DC266A">
        <w:rPr>
          <w:color w:val="000000" w:themeColor="text1"/>
          <w:shd w:val="clear" w:color="auto" w:fill="FFFFFF"/>
        </w:rPr>
        <w:t>y</w:t>
      </w:r>
      <w:r w:rsidRPr="00DC266A">
        <w:rPr>
          <w:color w:val="000000" w:themeColor="text1"/>
          <w:shd w:val="clear" w:color="auto" w:fill="FFFFFF"/>
        </w:rPr>
        <w:t xml:space="preserve"> </w:t>
      </w:r>
      <w:r w:rsidR="00DC266A" w:rsidRPr="00DC266A">
        <w:rPr>
          <w:color w:val="000000" w:themeColor="text1"/>
          <w:shd w:val="clear" w:color="auto" w:fill="FFFFFF"/>
        </w:rPr>
        <w:t>143</w:t>
      </w:r>
      <w:r w:rsidRPr="00DC266A">
        <w:rPr>
          <w:color w:val="000000" w:themeColor="text1"/>
          <w:shd w:val="clear" w:color="auto" w:fill="FFFFFF"/>
        </w:rPr>
        <w:t xml:space="preserve"> indywidualn</w:t>
      </w:r>
      <w:r w:rsidR="00DC266A">
        <w:rPr>
          <w:color w:val="000000" w:themeColor="text1"/>
          <w:shd w:val="clear" w:color="auto" w:fill="FFFFFF"/>
        </w:rPr>
        <w:t>e</w:t>
      </w:r>
      <w:r w:rsidRPr="00DC266A">
        <w:rPr>
          <w:color w:val="000000" w:themeColor="text1"/>
          <w:shd w:val="clear" w:color="auto" w:fill="FFFFFF"/>
        </w:rPr>
        <w:t xml:space="preserve"> przydomow</w:t>
      </w:r>
      <w:r w:rsidR="00DC266A">
        <w:rPr>
          <w:color w:val="000000" w:themeColor="text1"/>
          <w:shd w:val="clear" w:color="auto" w:fill="FFFFFF"/>
        </w:rPr>
        <w:t>e</w:t>
      </w:r>
      <w:r w:rsidR="00937A80" w:rsidRPr="00DC266A">
        <w:rPr>
          <w:color w:val="000000" w:themeColor="text1"/>
          <w:shd w:val="clear" w:color="auto" w:fill="FFFFFF"/>
        </w:rPr>
        <w:t xml:space="preserve"> </w:t>
      </w:r>
      <w:r w:rsidRPr="00DC266A">
        <w:rPr>
          <w:color w:val="000000" w:themeColor="text1"/>
          <w:shd w:val="clear" w:color="auto" w:fill="FFFFFF"/>
        </w:rPr>
        <w:t>oczyszczalni</w:t>
      </w:r>
      <w:r w:rsidR="00DC266A">
        <w:rPr>
          <w:color w:val="000000" w:themeColor="text1"/>
          <w:shd w:val="clear" w:color="auto" w:fill="FFFFFF"/>
        </w:rPr>
        <w:t>e</w:t>
      </w:r>
      <w:r w:rsidRPr="00DC266A">
        <w:rPr>
          <w:color w:val="000000" w:themeColor="text1"/>
          <w:shd w:val="clear" w:color="auto" w:fill="FFFFFF"/>
        </w:rPr>
        <w:t xml:space="preserve"> ścieków (wobec </w:t>
      </w:r>
      <w:r w:rsidR="00DC266A" w:rsidRPr="00DC266A">
        <w:rPr>
          <w:color w:val="000000" w:themeColor="text1"/>
          <w:shd w:val="clear" w:color="auto" w:fill="FFFFFF"/>
        </w:rPr>
        <w:t>834</w:t>
      </w:r>
      <w:r w:rsidRPr="00DC266A">
        <w:rPr>
          <w:color w:val="000000" w:themeColor="text1"/>
          <w:shd w:val="clear" w:color="auto" w:fill="FFFFFF"/>
        </w:rPr>
        <w:t xml:space="preserve"> w</w:t>
      </w:r>
      <w:r w:rsidR="00D14560">
        <w:rPr>
          <w:color w:val="000000" w:themeColor="text1"/>
          <w:shd w:val="clear" w:color="auto" w:fill="FFFFFF"/>
        </w:rPr>
        <w:t> </w:t>
      </w:r>
      <w:r w:rsidRPr="00DC266A">
        <w:rPr>
          <w:color w:val="000000" w:themeColor="text1"/>
          <w:shd w:val="clear" w:color="auto" w:fill="FFFFFF"/>
        </w:rPr>
        <w:t>202</w:t>
      </w:r>
      <w:r w:rsidR="00DC266A" w:rsidRPr="00DC266A">
        <w:rPr>
          <w:color w:val="000000" w:themeColor="text1"/>
          <w:shd w:val="clear" w:color="auto" w:fill="FFFFFF"/>
        </w:rPr>
        <w:t>2</w:t>
      </w:r>
      <w:r w:rsidR="00CE5756">
        <w:rPr>
          <w:color w:val="000000" w:themeColor="text1"/>
          <w:shd w:val="clear" w:color="auto" w:fill="FFFFFF"/>
        </w:rPr>
        <w:t> </w:t>
      </w:r>
      <w:r w:rsidRPr="00DC266A">
        <w:rPr>
          <w:color w:val="000000" w:themeColor="text1"/>
          <w:shd w:val="clear" w:color="auto" w:fill="FFFFFF"/>
        </w:rPr>
        <w:t>r.)</w:t>
      </w:r>
      <w:r w:rsidR="0071489A" w:rsidRPr="00DC266A">
        <w:rPr>
          <w:color w:val="000000" w:themeColor="text1"/>
          <w:shd w:val="clear" w:color="auto" w:fill="FFFFFF"/>
        </w:rPr>
        <w:t>.</w:t>
      </w:r>
    </w:p>
    <w:p w14:paraId="23C908E4" w14:textId="02020FE3" w:rsidR="007A2C2A" w:rsidRPr="00991174" w:rsidRDefault="00A5215D" w:rsidP="00991174">
      <w:pPr>
        <w:spacing w:after="240"/>
        <w:rPr>
          <w:color w:val="FF0000"/>
          <w:shd w:val="clear" w:color="auto" w:fill="FFFFFF"/>
        </w:rPr>
      </w:pPr>
      <w:r w:rsidRPr="00F44792">
        <w:rPr>
          <w:color w:val="000000" w:themeColor="text1"/>
          <w:shd w:val="clear" w:color="auto" w:fill="FFFFFF"/>
        </w:rPr>
        <w:t xml:space="preserve">Wśród efektów rzeczowych uzyskanych w </w:t>
      </w:r>
      <w:r w:rsidR="00991174">
        <w:rPr>
          <w:color w:val="000000" w:themeColor="text1"/>
          <w:shd w:val="clear" w:color="auto" w:fill="FFFFFF"/>
        </w:rPr>
        <w:t xml:space="preserve">ramach </w:t>
      </w:r>
      <w:r w:rsidRPr="00F44792">
        <w:rPr>
          <w:color w:val="000000" w:themeColor="text1"/>
          <w:shd w:val="clear" w:color="auto" w:fill="FFFFFF"/>
        </w:rPr>
        <w:t>gospodar</w:t>
      </w:r>
      <w:r w:rsidR="00991174">
        <w:rPr>
          <w:color w:val="000000" w:themeColor="text1"/>
          <w:shd w:val="clear" w:color="auto" w:fill="FFFFFF"/>
        </w:rPr>
        <w:t>ki</w:t>
      </w:r>
      <w:r w:rsidRPr="00F44792">
        <w:rPr>
          <w:color w:val="000000" w:themeColor="text1"/>
          <w:shd w:val="clear" w:color="auto" w:fill="FFFFFF"/>
        </w:rPr>
        <w:t xml:space="preserve"> wodnej w 202</w:t>
      </w:r>
      <w:r w:rsidR="00F44792" w:rsidRPr="00F44792">
        <w:rPr>
          <w:color w:val="000000" w:themeColor="text1"/>
          <w:shd w:val="clear" w:color="auto" w:fill="FFFFFF"/>
        </w:rPr>
        <w:t>3</w:t>
      </w:r>
      <w:r w:rsidRPr="00F44792">
        <w:rPr>
          <w:color w:val="000000" w:themeColor="text1"/>
          <w:shd w:val="clear" w:color="auto" w:fill="FFFFFF"/>
        </w:rPr>
        <w:t xml:space="preserve"> r. oddano do użytku ujęcia wodne</w:t>
      </w:r>
      <w:r w:rsidR="00937A80" w:rsidRPr="00F44792">
        <w:rPr>
          <w:color w:val="000000" w:themeColor="text1"/>
          <w:shd w:val="clear" w:color="auto" w:fill="FFFFFF"/>
        </w:rPr>
        <w:t xml:space="preserve"> </w:t>
      </w:r>
      <w:r w:rsidRPr="00F44792">
        <w:rPr>
          <w:color w:val="000000" w:themeColor="text1"/>
          <w:shd w:val="clear" w:color="auto" w:fill="FFFFFF"/>
        </w:rPr>
        <w:t xml:space="preserve">o wydajności </w:t>
      </w:r>
      <w:r w:rsidR="00F44792" w:rsidRPr="00F44792">
        <w:rPr>
          <w:color w:val="000000" w:themeColor="text1"/>
          <w:shd w:val="clear" w:color="auto" w:fill="FFFFFF"/>
        </w:rPr>
        <w:t>2068</w:t>
      </w:r>
      <w:r w:rsidRPr="00F44792">
        <w:rPr>
          <w:color w:val="000000" w:themeColor="text1"/>
          <w:shd w:val="clear" w:color="auto" w:fill="FFFFFF"/>
        </w:rPr>
        <w:t>,0 m</w:t>
      </w:r>
      <w:r w:rsidRPr="00F44792">
        <w:rPr>
          <w:color w:val="000000" w:themeColor="text1"/>
          <w:shd w:val="clear" w:color="auto" w:fill="FFFFFF"/>
          <w:vertAlign w:val="superscript"/>
        </w:rPr>
        <w:t>3</w:t>
      </w:r>
      <w:r w:rsidRPr="00F44792">
        <w:rPr>
          <w:color w:val="000000" w:themeColor="text1"/>
          <w:shd w:val="clear" w:color="auto" w:fill="FFFFFF"/>
        </w:rPr>
        <w:t>/dobę (</w:t>
      </w:r>
      <w:r w:rsidR="00F44792" w:rsidRPr="00F44792">
        <w:rPr>
          <w:color w:val="000000" w:themeColor="text1"/>
          <w:shd w:val="clear" w:color="auto" w:fill="FFFFFF"/>
        </w:rPr>
        <w:t xml:space="preserve">3018,0 </w:t>
      </w:r>
      <w:r w:rsidRPr="00F44792">
        <w:rPr>
          <w:color w:val="000000" w:themeColor="text1"/>
          <w:shd w:val="clear" w:color="auto" w:fill="FFFFFF"/>
        </w:rPr>
        <w:t>m</w:t>
      </w:r>
      <w:r w:rsidRPr="00F44792">
        <w:rPr>
          <w:color w:val="000000" w:themeColor="text1"/>
          <w:shd w:val="clear" w:color="auto" w:fill="FFFFFF"/>
          <w:vertAlign w:val="superscript"/>
        </w:rPr>
        <w:t>3</w:t>
      </w:r>
      <w:r w:rsidRPr="00F44792">
        <w:rPr>
          <w:color w:val="000000" w:themeColor="text1"/>
          <w:shd w:val="clear" w:color="auto" w:fill="FFFFFF"/>
        </w:rPr>
        <w:t>/dobę rok wcześniej)</w:t>
      </w:r>
      <w:r w:rsidR="00AE7C49" w:rsidRPr="00F44792">
        <w:rPr>
          <w:color w:val="000000" w:themeColor="text1"/>
          <w:shd w:val="clear" w:color="auto" w:fill="FFFFFF"/>
        </w:rPr>
        <w:t xml:space="preserve">. </w:t>
      </w:r>
      <w:r w:rsidRPr="00F44792">
        <w:rPr>
          <w:color w:val="000000" w:themeColor="text1"/>
          <w:shd w:val="clear" w:color="auto" w:fill="FFFFFF"/>
        </w:rPr>
        <w:t xml:space="preserve">Ponadto oddano </w:t>
      </w:r>
      <w:r w:rsidR="00F44792" w:rsidRPr="00F44792">
        <w:rPr>
          <w:color w:val="000000" w:themeColor="text1"/>
          <w:shd w:val="clear" w:color="auto" w:fill="FFFFFF"/>
        </w:rPr>
        <w:t>278</w:t>
      </w:r>
      <w:r w:rsidRPr="00F44792">
        <w:rPr>
          <w:color w:val="000000" w:themeColor="text1"/>
          <w:shd w:val="clear" w:color="auto" w:fill="FFFFFF"/>
        </w:rPr>
        <w:t>,</w:t>
      </w:r>
      <w:r w:rsidR="00F44792" w:rsidRPr="00F44792">
        <w:rPr>
          <w:color w:val="000000" w:themeColor="text1"/>
          <w:shd w:val="clear" w:color="auto" w:fill="FFFFFF"/>
        </w:rPr>
        <w:t>6</w:t>
      </w:r>
      <w:r w:rsidRPr="00F44792">
        <w:rPr>
          <w:color w:val="000000" w:themeColor="text1"/>
          <w:shd w:val="clear" w:color="auto" w:fill="FFFFFF"/>
        </w:rPr>
        <w:t xml:space="preserve"> km sieci wodociągowej (w 202</w:t>
      </w:r>
      <w:r w:rsidR="00F44792" w:rsidRPr="00F44792">
        <w:rPr>
          <w:color w:val="000000" w:themeColor="text1"/>
          <w:shd w:val="clear" w:color="auto" w:fill="FFFFFF"/>
        </w:rPr>
        <w:t>2</w:t>
      </w:r>
      <w:r w:rsidRPr="00F44792">
        <w:rPr>
          <w:color w:val="000000" w:themeColor="text1"/>
          <w:shd w:val="clear" w:color="auto" w:fill="FFFFFF"/>
        </w:rPr>
        <w:t xml:space="preserve"> r. – </w:t>
      </w:r>
      <w:r w:rsidR="00F44792" w:rsidRPr="00F44792">
        <w:rPr>
          <w:color w:val="000000" w:themeColor="text1"/>
          <w:shd w:val="clear" w:color="auto" w:fill="FFFFFF"/>
        </w:rPr>
        <w:t>385</w:t>
      </w:r>
      <w:r w:rsidRPr="00F44792">
        <w:rPr>
          <w:color w:val="000000" w:themeColor="text1"/>
          <w:shd w:val="clear" w:color="auto" w:fill="FFFFFF"/>
        </w:rPr>
        <w:t>,</w:t>
      </w:r>
      <w:r w:rsidR="00F44792" w:rsidRPr="00F44792">
        <w:rPr>
          <w:color w:val="000000" w:themeColor="text1"/>
          <w:shd w:val="clear" w:color="auto" w:fill="FFFFFF"/>
        </w:rPr>
        <w:t>5</w:t>
      </w:r>
      <w:r w:rsidRPr="00F44792">
        <w:rPr>
          <w:color w:val="000000" w:themeColor="text1"/>
          <w:shd w:val="clear" w:color="auto" w:fill="FFFFFF"/>
        </w:rPr>
        <w:t xml:space="preserve"> km), </w:t>
      </w:r>
      <w:r w:rsidR="00991174">
        <w:rPr>
          <w:color w:val="000000" w:themeColor="text1"/>
          <w:shd w:val="clear" w:color="auto" w:fill="FFFFFF"/>
        </w:rPr>
        <w:t xml:space="preserve">na </w:t>
      </w:r>
      <w:r w:rsidR="00F44792" w:rsidRPr="00F44792">
        <w:rPr>
          <w:color w:val="000000" w:themeColor="text1"/>
          <w:shd w:val="clear" w:color="auto" w:fill="FFFFFF"/>
        </w:rPr>
        <w:t>9</w:t>
      </w:r>
      <w:r w:rsidRPr="00F44792">
        <w:rPr>
          <w:color w:val="000000" w:themeColor="text1"/>
          <w:shd w:val="clear" w:color="auto" w:fill="FFFFFF"/>
        </w:rPr>
        <w:t xml:space="preserve">,8 km </w:t>
      </w:r>
      <w:r w:rsidR="00991174" w:rsidRPr="00F44792">
        <w:rPr>
          <w:color w:val="000000" w:themeColor="text1"/>
          <w:shd w:val="clear" w:color="auto" w:fill="FFFFFF"/>
        </w:rPr>
        <w:t xml:space="preserve">przeprowadzono </w:t>
      </w:r>
      <w:r w:rsidRPr="00F44792">
        <w:rPr>
          <w:color w:val="000000" w:themeColor="text1"/>
          <w:shd w:val="clear" w:color="auto" w:fill="FFFFFF"/>
        </w:rPr>
        <w:t>regulacj</w:t>
      </w:r>
      <w:r w:rsidR="00991174">
        <w:rPr>
          <w:color w:val="000000" w:themeColor="text1"/>
          <w:shd w:val="clear" w:color="auto" w:fill="FFFFFF"/>
        </w:rPr>
        <w:t>ę</w:t>
      </w:r>
      <w:r w:rsidRPr="00F44792">
        <w:rPr>
          <w:color w:val="000000" w:themeColor="text1"/>
          <w:shd w:val="clear" w:color="auto" w:fill="FFFFFF"/>
        </w:rPr>
        <w:t xml:space="preserve"> i</w:t>
      </w:r>
      <w:r w:rsidR="00791AD8">
        <w:rPr>
          <w:color w:val="000000" w:themeColor="text1"/>
          <w:shd w:val="clear" w:color="auto" w:fill="FFFFFF"/>
        </w:rPr>
        <w:t> </w:t>
      </w:r>
      <w:r w:rsidRPr="00F44792">
        <w:rPr>
          <w:color w:val="000000" w:themeColor="text1"/>
          <w:shd w:val="clear" w:color="auto" w:fill="FFFFFF"/>
        </w:rPr>
        <w:t>zabudow</w:t>
      </w:r>
      <w:r w:rsidR="00991174">
        <w:rPr>
          <w:color w:val="000000" w:themeColor="text1"/>
          <w:shd w:val="clear" w:color="auto" w:fill="FFFFFF"/>
        </w:rPr>
        <w:t>ę</w:t>
      </w:r>
      <w:r w:rsidRPr="00F44792">
        <w:rPr>
          <w:color w:val="000000" w:themeColor="text1"/>
          <w:shd w:val="clear" w:color="auto" w:fill="FFFFFF"/>
        </w:rPr>
        <w:t xml:space="preserve"> rzek i potoków (przed</w:t>
      </w:r>
      <w:r w:rsidR="00937A80" w:rsidRPr="00F44792">
        <w:rPr>
          <w:color w:val="000000" w:themeColor="text1"/>
          <w:shd w:val="clear" w:color="auto" w:fill="FFFFFF"/>
        </w:rPr>
        <w:t xml:space="preserve"> </w:t>
      </w:r>
      <w:r w:rsidRPr="00F44792">
        <w:rPr>
          <w:color w:val="000000" w:themeColor="text1"/>
          <w:shd w:val="clear" w:color="auto" w:fill="FFFFFF"/>
        </w:rPr>
        <w:t xml:space="preserve">rokiem </w:t>
      </w:r>
      <w:r w:rsidR="00991174">
        <w:rPr>
          <w:color w:val="000000" w:themeColor="text1"/>
          <w:shd w:val="clear" w:color="auto" w:fill="FFFFFF"/>
        </w:rPr>
        <w:t xml:space="preserve">na </w:t>
      </w:r>
      <w:r w:rsidR="00F44792" w:rsidRPr="00F44792">
        <w:rPr>
          <w:color w:val="000000" w:themeColor="text1"/>
          <w:shd w:val="clear" w:color="auto" w:fill="FFFFFF"/>
        </w:rPr>
        <w:t>52</w:t>
      </w:r>
      <w:r w:rsidRPr="00F44792">
        <w:rPr>
          <w:color w:val="000000" w:themeColor="text1"/>
          <w:shd w:val="clear" w:color="auto" w:fill="FFFFFF"/>
        </w:rPr>
        <w:t>,</w:t>
      </w:r>
      <w:r w:rsidR="00F44792" w:rsidRPr="00F44792">
        <w:rPr>
          <w:color w:val="000000" w:themeColor="text1"/>
          <w:shd w:val="clear" w:color="auto" w:fill="FFFFFF"/>
        </w:rPr>
        <w:t>8</w:t>
      </w:r>
      <w:r w:rsidRPr="00F44792">
        <w:rPr>
          <w:color w:val="000000" w:themeColor="text1"/>
          <w:shd w:val="clear" w:color="auto" w:fill="FFFFFF"/>
        </w:rPr>
        <w:t xml:space="preserve"> km)</w:t>
      </w:r>
      <w:r w:rsidR="00991174">
        <w:rPr>
          <w:color w:val="000000" w:themeColor="text1"/>
          <w:shd w:val="clear" w:color="auto" w:fill="FFFFFF"/>
        </w:rPr>
        <w:t>, a także wykonano 6,1 km obwałowań przeciwpowodziowych (rok wcześniej – 21,4 km).</w:t>
      </w:r>
    </w:p>
    <w:p w14:paraId="3C222B0C" w14:textId="242823C0" w:rsidR="0042340A" w:rsidRPr="009A0E05" w:rsidRDefault="0042340A" w:rsidP="00EA39A6">
      <w:pPr>
        <w:spacing w:before="600"/>
        <w:sectPr w:rsidR="0042340A" w:rsidRPr="009A0E05" w:rsidSect="002D37FA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  <w:r w:rsidRPr="0042340A">
        <w:lastRenderedPageBreak/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</w:t>
      </w:r>
      <w:r w:rsidR="00991174">
        <w:t>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26"/>
        <w:gridCol w:w="4927"/>
      </w:tblGrid>
      <w:tr w:rsidR="009A0E05" w:rsidRPr="008C4CF4" w14:paraId="70CD1728" w14:textId="77777777" w:rsidTr="00EE3448">
        <w:trPr>
          <w:cantSplit/>
          <w:trHeight w:val="1626"/>
        </w:trPr>
        <w:tc>
          <w:tcPr>
            <w:tcW w:w="4926" w:type="dxa"/>
          </w:tcPr>
          <w:p w14:paraId="7A6A0696" w14:textId="77777777" w:rsidR="009A0E05" w:rsidRPr="008C4CF4" w:rsidRDefault="009A0E05" w:rsidP="00EE3448">
            <w:pPr>
              <w:spacing w:before="0" w:after="0" w:line="276" w:lineRule="auto"/>
              <w:rPr>
                <w:rFonts w:cs="Arial"/>
                <w:sz w:val="20"/>
              </w:rPr>
            </w:pPr>
            <w:r w:rsidRPr="008C4CF4">
              <w:rPr>
                <w:rFonts w:cs="Arial"/>
                <w:sz w:val="20"/>
              </w:rPr>
              <w:lastRenderedPageBreak/>
              <w:t xml:space="preserve">Opracowanie merytoryczne: </w:t>
            </w:r>
          </w:p>
          <w:p w14:paraId="508B8F4B" w14:textId="77777777" w:rsidR="009A0E05" w:rsidRPr="008C4CF4" w:rsidRDefault="009A0E05" w:rsidP="00EE3448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8C4CF4">
              <w:rPr>
                <w:b/>
                <w:sz w:val="20"/>
                <w:szCs w:val="20"/>
              </w:rPr>
              <w:t>Urząd Statystyczny w Krakowie</w:t>
            </w:r>
          </w:p>
          <w:p w14:paraId="1505122E" w14:textId="77777777" w:rsidR="009A0E05" w:rsidRPr="008C4CF4" w:rsidRDefault="009A0E05" w:rsidP="00EE3448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8C4CF4">
              <w:rPr>
                <w:b/>
                <w:sz w:val="20"/>
                <w:szCs w:val="20"/>
              </w:rPr>
              <w:t xml:space="preserve">Dyrektor Agnieszka </w:t>
            </w:r>
            <w:proofErr w:type="spellStart"/>
            <w:r w:rsidRPr="008C4CF4">
              <w:rPr>
                <w:b/>
                <w:sz w:val="20"/>
                <w:szCs w:val="20"/>
              </w:rPr>
              <w:t>Szlubowska</w:t>
            </w:r>
            <w:proofErr w:type="spellEnd"/>
          </w:p>
          <w:p w14:paraId="7E9731B1" w14:textId="77777777" w:rsidR="009A0E05" w:rsidRPr="008C4CF4" w:rsidRDefault="009A0E05" w:rsidP="00EE3448">
            <w:pPr>
              <w:spacing w:before="0" w:line="276" w:lineRule="auto"/>
              <w:rPr>
                <w:rFonts w:cs="Arial"/>
                <w:color w:val="000000" w:themeColor="text1"/>
              </w:rPr>
            </w:pPr>
            <w:r w:rsidRPr="008C4CF4">
              <w:rPr>
                <w:sz w:val="20"/>
              </w:rPr>
              <w:t>Tel:</w:t>
            </w:r>
            <w:r w:rsidRPr="008C4CF4">
              <w:rPr>
                <w:color w:val="000000" w:themeColor="text1"/>
                <w:sz w:val="20"/>
              </w:rPr>
              <w:t xml:space="preserve"> </w:t>
            </w:r>
            <w:hyperlink r:id="rId21" w:tooltip="zadzwoń" w:history="1">
              <w:r w:rsidRPr="008C4CF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12 420 40 50</w:t>
              </w:r>
            </w:hyperlink>
            <w:r w:rsidRPr="008C4CF4">
              <w:rPr>
                <w:sz w:val="20"/>
              </w:rPr>
              <w:t xml:space="preserve"> </w:t>
            </w:r>
          </w:p>
        </w:tc>
        <w:tc>
          <w:tcPr>
            <w:tcW w:w="4927" w:type="dxa"/>
          </w:tcPr>
          <w:p w14:paraId="095A6258" w14:textId="77777777" w:rsidR="009A0E05" w:rsidRPr="008C4CF4" w:rsidRDefault="009A0E05" w:rsidP="00EE3448">
            <w:pPr>
              <w:spacing w:before="0" w:after="0" w:line="276" w:lineRule="auto"/>
              <w:rPr>
                <w:rFonts w:cs="Arial"/>
                <w:sz w:val="20"/>
              </w:rPr>
            </w:pPr>
            <w:r w:rsidRPr="008C4CF4">
              <w:rPr>
                <w:rFonts w:cs="Arial"/>
                <w:sz w:val="20"/>
              </w:rPr>
              <w:t>Rozpowszechnianie:</w:t>
            </w:r>
          </w:p>
          <w:p w14:paraId="6B7B7400" w14:textId="77777777" w:rsidR="009A0E05" w:rsidRPr="007B2AA8" w:rsidRDefault="009A0E05" w:rsidP="00EE3448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proofErr w:type="spellStart"/>
            <w:r w:rsidRPr="007B2AA8">
              <w:rPr>
                <w:rFonts w:cs="Arial"/>
                <w:b/>
                <w:sz w:val="20"/>
              </w:rPr>
              <w:t>Informatorium</w:t>
            </w:r>
            <w:proofErr w:type="spellEnd"/>
            <w:r w:rsidRPr="007B2AA8">
              <w:rPr>
                <w:rFonts w:cs="Arial"/>
                <w:b/>
                <w:sz w:val="20"/>
              </w:rPr>
              <w:t xml:space="preserve"> statystyczne</w:t>
            </w:r>
          </w:p>
          <w:p w14:paraId="7A1E2061" w14:textId="77777777" w:rsidR="009A0E05" w:rsidRPr="008C4CF4" w:rsidRDefault="009A0E05" w:rsidP="00EE3448">
            <w:pPr>
              <w:spacing w:before="0"/>
              <w:rPr>
                <w:b/>
              </w:rPr>
            </w:pPr>
            <w:r w:rsidRPr="007B2AA8">
              <w:rPr>
                <w:sz w:val="20"/>
              </w:rPr>
              <w:t xml:space="preserve">Tel: </w:t>
            </w:r>
            <w:hyperlink r:id="rId22" w:tooltip="zadzwoń" w:history="1"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12 361 01 51</w:t>
              </w:r>
            </w:hyperlink>
            <w:r w:rsidRPr="007B4B24">
              <w:rPr>
                <w:color w:val="000000" w:themeColor="text1"/>
                <w:sz w:val="20"/>
              </w:rPr>
              <w:t xml:space="preserve"> </w:t>
            </w:r>
          </w:p>
        </w:tc>
      </w:tr>
      <w:tr w:rsidR="009A0E05" w:rsidRPr="008C4CF4" w14:paraId="1EEB930D" w14:textId="77777777" w:rsidTr="00EE3448">
        <w:trPr>
          <w:cantSplit/>
          <w:trHeight w:val="454"/>
        </w:trPr>
        <w:tc>
          <w:tcPr>
            <w:tcW w:w="4926" w:type="dxa"/>
            <w:vMerge w:val="restart"/>
          </w:tcPr>
          <w:p w14:paraId="06FE455B" w14:textId="77777777" w:rsidR="009A0E05" w:rsidRPr="004B3D41" w:rsidRDefault="009A0E05" w:rsidP="00EE3448">
            <w:pPr>
              <w:spacing w:before="0" w:after="0"/>
              <w:rPr>
                <w:sz w:val="20"/>
                <w:szCs w:val="20"/>
              </w:rPr>
            </w:pPr>
            <w:r w:rsidRPr="004B3D41">
              <w:rPr>
                <w:sz w:val="20"/>
                <w:szCs w:val="20"/>
              </w:rPr>
              <w:t>Współpraca z mediami:</w:t>
            </w:r>
          </w:p>
          <w:p w14:paraId="63B77638" w14:textId="77777777" w:rsidR="009A0E05" w:rsidRPr="004B3D41" w:rsidRDefault="009A0E05" w:rsidP="00EE3448">
            <w:pPr>
              <w:spacing w:before="0"/>
              <w:rPr>
                <w:b/>
                <w:sz w:val="20"/>
                <w:szCs w:val="20"/>
              </w:rPr>
            </w:pPr>
            <w:r w:rsidRPr="004B3D41">
              <w:rPr>
                <w:b/>
                <w:sz w:val="20"/>
                <w:szCs w:val="20"/>
              </w:rPr>
              <w:t>Małopolski Ośrodek Badań Regionalnych</w:t>
            </w:r>
          </w:p>
          <w:p w14:paraId="103F2B19" w14:textId="77777777" w:rsidR="009A0E05" w:rsidRPr="004B3D41" w:rsidRDefault="009A0E05" w:rsidP="00EE3448">
            <w:pPr>
              <w:spacing w:after="0"/>
              <w:rPr>
                <w:b/>
                <w:sz w:val="20"/>
                <w:szCs w:val="20"/>
              </w:rPr>
            </w:pPr>
            <w:r w:rsidRPr="004B3D41">
              <w:rPr>
                <w:b/>
                <w:sz w:val="20"/>
                <w:szCs w:val="20"/>
              </w:rPr>
              <w:t>Renata Ptak</w:t>
            </w:r>
          </w:p>
          <w:p w14:paraId="62650F02" w14:textId="77777777" w:rsidR="009A0E05" w:rsidRPr="004B3D41" w:rsidRDefault="009A0E05" w:rsidP="00EE3448">
            <w:pPr>
              <w:spacing w:before="0"/>
              <w:rPr>
                <w:sz w:val="20"/>
                <w:szCs w:val="20"/>
                <w:lang w:val="en-GB"/>
              </w:rPr>
            </w:pPr>
            <w:r w:rsidRPr="004B3D41">
              <w:rPr>
                <w:sz w:val="20"/>
                <w:szCs w:val="20"/>
                <w:lang w:val="en-GB"/>
              </w:rPr>
              <w:t>Tel</w:t>
            </w:r>
            <w:r>
              <w:rPr>
                <w:sz w:val="20"/>
                <w:szCs w:val="20"/>
                <w:lang w:val="en-GB"/>
              </w:rPr>
              <w:t>:</w:t>
            </w:r>
            <w:r w:rsidRPr="004B3D41">
              <w:rPr>
                <w:sz w:val="20"/>
                <w:szCs w:val="20"/>
                <w:lang w:val="en-GB"/>
              </w:rPr>
              <w:t xml:space="preserve"> 1</w:t>
            </w:r>
            <w:r w:rsidRPr="004B3D4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 </w:t>
            </w:r>
            <w:r w:rsidRPr="004B3D41">
              <w:rPr>
                <w:sz w:val="20"/>
                <w:szCs w:val="20"/>
                <w:lang w:val="en-GB"/>
              </w:rPr>
              <w:t>361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4B3D41">
              <w:rPr>
                <w:sz w:val="20"/>
                <w:szCs w:val="20"/>
                <w:lang w:val="en-GB"/>
              </w:rPr>
              <w:t>01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4B3D41">
              <w:rPr>
                <w:sz w:val="20"/>
                <w:szCs w:val="20"/>
                <w:lang w:val="en-GB"/>
              </w:rPr>
              <w:t>51</w:t>
            </w:r>
          </w:p>
          <w:p w14:paraId="59FDB104" w14:textId="77777777" w:rsidR="009A0E05" w:rsidRPr="004B3D41" w:rsidRDefault="009A0E05" w:rsidP="00EE3448">
            <w:pPr>
              <w:spacing w:after="0" w:line="276" w:lineRule="auto"/>
              <w:rPr>
                <w:rStyle w:val="Hipercze"/>
                <w:rFonts w:eastAsiaTheme="majorEastAsia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4B3D41">
              <w:rPr>
                <w:b/>
                <w:sz w:val="20"/>
                <w:szCs w:val="20"/>
                <w:lang w:val="en-GB"/>
              </w:rPr>
              <w:t>e-mail:</w:t>
            </w:r>
            <w:r w:rsidRPr="004B3D41">
              <w:rPr>
                <w:sz w:val="20"/>
                <w:szCs w:val="20"/>
                <w:lang w:val="en-GB"/>
              </w:rPr>
              <w:t xml:space="preserve"> </w:t>
            </w:r>
            <w:hyperlink r:id="rId23" w:history="1">
              <w:r w:rsidRPr="004B3D41">
                <w:rPr>
                  <w:rStyle w:val="Hipercze"/>
                  <w:rFonts w:eastAsiaTheme="majorEastAsia" w:cs="Arial"/>
                  <w:b/>
                  <w:color w:val="000000" w:themeColor="text1"/>
                  <w:sz w:val="20"/>
                  <w:szCs w:val="20"/>
                  <w:lang w:val="en-US"/>
                </w:rPr>
                <w:t>r.ptak@stat.gov.pl</w:t>
              </w:r>
            </w:hyperlink>
          </w:p>
          <w:p w14:paraId="747CD8DE" w14:textId="77777777" w:rsidR="009A0E05" w:rsidRPr="004B3D41" w:rsidRDefault="009A0E05" w:rsidP="00EE3448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4927" w:type="dxa"/>
            <w:vAlign w:val="center"/>
          </w:tcPr>
          <w:p w14:paraId="7498A47F" w14:textId="77777777" w:rsidR="009A0E05" w:rsidRPr="008C4CF4" w:rsidRDefault="009A0E05" w:rsidP="00EE3448">
            <w:pPr>
              <w:spacing w:before="60" w:after="0" w:line="276" w:lineRule="auto"/>
              <w:ind w:left="680"/>
              <w:rPr>
                <w:rFonts w:cs="Arial"/>
                <w:sz w:val="20"/>
              </w:rPr>
            </w:pPr>
            <w:r w:rsidRPr="007B4B2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88288" behindDoc="0" locked="0" layoutInCell="1" allowOverlap="1" wp14:anchorId="2BB9C639" wp14:editId="10F64C8E">
                  <wp:simplePos x="3873398" y="1722730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251460" cy="251460"/>
                  <wp:effectExtent l="0" t="0" r="0" b="0"/>
                  <wp:wrapSquare wrapText="bothSides"/>
                  <wp:docPr id="21" name="Obraz 21" descr="strona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tooltip="strona internetowa Urzędu Statystycznego w Krakowie" w:history="1"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krakow.stat.gov.pl</w:t>
              </w:r>
            </w:hyperlink>
          </w:p>
        </w:tc>
      </w:tr>
      <w:tr w:rsidR="009A0E05" w:rsidRPr="008C4CF4" w14:paraId="47EFD20C" w14:textId="77777777" w:rsidTr="00EE3448">
        <w:trPr>
          <w:cantSplit/>
          <w:trHeight w:val="454"/>
        </w:trPr>
        <w:tc>
          <w:tcPr>
            <w:tcW w:w="4926" w:type="dxa"/>
            <w:vMerge/>
          </w:tcPr>
          <w:p w14:paraId="4E751763" w14:textId="77777777" w:rsidR="009A0E05" w:rsidRPr="008C4CF4" w:rsidRDefault="009A0E05" w:rsidP="00EE3448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7D0F1D9C" w14:textId="77777777" w:rsidR="009A0E05" w:rsidRPr="008C4CF4" w:rsidRDefault="009A0E05" w:rsidP="00EE3448">
            <w:pPr>
              <w:spacing w:before="60" w:after="0" w:line="276" w:lineRule="auto"/>
              <w:ind w:left="680"/>
              <w:rPr>
                <w:rFonts w:cs="Arial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9312" behindDoc="0" locked="0" layoutInCell="1" allowOverlap="1" wp14:anchorId="53E3A0E0" wp14:editId="5E9FA18B">
                  <wp:simplePos x="3873398" y="2011680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251460" cy="251460"/>
                  <wp:effectExtent l="0" t="0" r="0" b="0"/>
                  <wp:wrapSquare wrapText="bothSides"/>
                  <wp:docPr id="22" name="Obraz 22" descr="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27" w:tooltip="twitter" w:history="1"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</w:t>
              </w:r>
              <w:proofErr w:type="spellStart"/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Krakow_STAT</w:t>
              </w:r>
              <w:proofErr w:type="spellEnd"/>
            </w:hyperlink>
          </w:p>
        </w:tc>
      </w:tr>
      <w:tr w:rsidR="009A0E05" w:rsidRPr="008C4CF4" w14:paraId="45AE9663" w14:textId="77777777" w:rsidTr="00EE3448">
        <w:trPr>
          <w:cantSplit/>
          <w:trHeight w:val="454"/>
        </w:trPr>
        <w:tc>
          <w:tcPr>
            <w:tcW w:w="4926" w:type="dxa"/>
            <w:vMerge/>
          </w:tcPr>
          <w:p w14:paraId="5659F13F" w14:textId="77777777" w:rsidR="009A0E05" w:rsidRPr="008C4CF4" w:rsidRDefault="009A0E05" w:rsidP="00EE3448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5388E463" w14:textId="77777777" w:rsidR="009A0E05" w:rsidRPr="008C4CF4" w:rsidRDefault="009A0E05" w:rsidP="00EE3448">
            <w:pPr>
              <w:spacing w:before="60" w:after="0" w:line="276" w:lineRule="auto"/>
              <w:ind w:left="680"/>
              <w:rPr>
                <w:rFonts w:cs="Arial"/>
                <w:sz w:val="20"/>
              </w:rPr>
            </w:pPr>
            <w:r w:rsidRPr="007B4B2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90336" behindDoc="0" locked="0" layoutInCell="1" allowOverlap="1" wp14:anchorId="2D05281D" wp14:editId="39E0B97A">
                  <wp:simplePos x="3877056" y="2296973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251460" cy="251460"/>
                  <wp:effectExtent l="0" t="0" r="0" b="0"/>
                  <wp:wrapSquare wrapText="bothSides"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29" w:tooltip="facebook" w:history="1"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</w:t>
              </w:r>
              <w:proofErr w:type="spellStart"/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uskrk</w:t>
              </w:r>
              <w:proofErr w:type="spellEnd"/>
            </w:hyperlink>
          </w:p>
        </w:tc>
      </w:tr>
      <w:tr w:rsidR="009A0E05" w:rsidRPr="007B2AA8" w14:paraId="064670EA" w14:textId="77777777" w:rsidTr="00EE3448">
        <w:trPr>
          <w:cantSplit/>
          <w:trHeight w:val="3117"/>
        </w:trPr>
        <w:tc>
          <w:tcPr>
            <w:tcW w:w="4926" w:type="dxa"/>
            <w:vMerge/>
          </w:tcPr>
          <w:p w14:paraId="55CC276F" w14:textId="77777777" w:rsidR="009A0E05" w:rsidRPr="007B4B24" w:rsidRDefault="009A0E05" w:rsidP="00EE3448">
            <w:pPr>
              <w:ind w:left="708"/>
              <w:rPr>
                <w:color w:val="000000" w:themeColor="text1"/>
              </w:rPr>
            </w:pPr>
          </w:p>
        </w:tc>
        <w:tc>
          <w:tcPr>
            <w:tcW w:w="4927" w:type="dxa"/>
          </w:tcPr>
          <w:p w14:paraId="1411B481" w14:textId="77777777" w:rsidR="009A0E05" w:rsidRPr="007B4B24" w:rsidRDefault="009A0E05" w:rsidP="00EE3448">
            <w:pPr>
              <w:ind w:left="708"/>
              <w:rPr>
                <w:color w:val="000000" w:themeColor="text1"/>
              </w:rPr>
            </w:pPr>
          </w:p>
        </w:tc>
      </w:tr>
      <w:tr w:rsidR="009A0E05" w:rsidRPr="00D248DB" w14:paraId="7B1D3CFE" w14:textId="77777777" w:rsidTr="00EE3448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5D656B3D" w14:textId="77777777" w:rsidR="002A4A5C" w:rsidRPr="008C4CF4" w:rsidRDefault="002A4A5C" w:rsidP="002A4A5C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 w:rsidRPr="008C4CF4">
              <w:rPr>
                <w:b/>
              </w:rPr>
              <w:t>Powiązane opracowania</w:t>
            </w:r>
          </w:p>
          <w:p w14:paraId="16CFD8E2" w14:textId="4FA7860C" w:rsidR="002A4A5C" w:rsidRPr="00D857F4" w:rsidRDefault="00631640" w:rsidP="002A4A5C">
            <w:pPr>
              <w:rPr>
                <w:rFonts w:cs="Times New Roman"/>
              </w:rPr>
            </w:pPr>
            <w:hyperlink r:id="rId30" w:tooltip="Link do publikacji" w:history="1">
              <w:r w:rsidR="002A4A5C" w:rsidRPr="00D857F4">
                <w:rPr>
                  <w:rStyle w:val="Hipercze"/>
                </w:rPr>
                <w:t>O</w:t>
              </w:r>
              <w:r w:rsidR="002A4A5C" w:rsidRPr="00D857F4">
                <w:rPr>
                  <w:rStyle w:val="Hipercze"/>
                  <w:rFonts w:cstheme="minorBidi"/>
                </w:rPr>
                <w:t>chrona środowiska 202</w:t>
              </w:r>
              <w:r w:rsidR="002A4A5C">
                <w:rPr>
                  <w:rStyle w:val="Hipercze"/>
                  <w:rFonts w:cstheme="minorBidi"/>
                </w:rPr>
                <w:t>3</w:t>
              </w:r>
              <w:r w:rsidR="002A4A5C" w:rsidRPr="00D857F4">
                <w:rPr>
                  <w:rStyle w:val="Hipercze"/>
                  <w:rFonts w:cstheme="minorBidi"/>
                </w:rPr>
                <w:t xml:space="preserve"> r.</w:t>
              </w:r>
            </w:hyperlink>
          </w:p>
          <w:p w14:paraId="3EC001C9" w14:textId="24FD69D4" w:rsidR="002A4A5C" w:rsidRPr="00D857F4" w:rsidRDefault="00631640" w:rsidP="002A4A5C">
            <w:pPr>
              <w:rPr>
                <w:rFonts w:cs="Times New Roman"/>
              </w:rPr>
            </w:pPr>
            <w:hyperlink r:id="rId31" w:tooltip="Link do publikacji" w:history="1">
              <w:r w:rsidR="002A4A5C" w:rsidRPr="00D857F4">
                <w:rPr>
                  <w:rStyle w:val="Hipercze"/>
                </w:rPr>
                <w:t>E</w:t>
              </w:r>
              <w:r w:rsidR="002A4A5C" w:rsidRPr="00D857F4">
                <w:rPr>
                  <w:rStyle w:val="Hipercze"/>
                  <w:rFonts w:cstheme="minorBidi"/>
                </w:rPr>
                <w:t>konomiczne aspekty ochrony środowiska 202</w:t>
              </w:r>
              <w:r w:rsidR="002A4A5C">
                <w:rPr>
                  <w:rStyle w:val="Hipercze"/>
                  <w:rFonts w:cstheme="minorBidi"/>
                </w:rPr>
                <w:t>3</w:t>
              </w:r>
              <w:r w:rsidR="002A4A5C" w:rsidRPr="00D857F4">
                <w:rPr>
                  <w:rStyle w:val="Hipercze"/>
                  <w:rFonts w:cstheme="minorBidi"/>
                </w:rPr>
                <w:t xml:space="preserve"> r.</w:t>
              </w:r>
            </w:hyperlink>
          </w:p>
          <w:p w14:paraId="671151E3" w14:textId="27C8AA80" w:rsidR="002A4A5C" w:rsidRPr="00725259" w:rsidRDefault="00631640" w:rsidP="002A4A5C">
            <w:pPr>
              <w:rPr>
                <w:rFonts w:cs="Times New Roman"/>
              </w:rPr>
            </w:pPr>
            <w:hyperlink r:id="rId32" w:tooltip="Link do Informacji sygnalnej" w:history="1">
              <w:r w:rsidR="002A4A5C" w:rsidRPr="00725259">
                <w:rPr>
                  <w:rStyle w:val="Hipercze"/>
                </w:rPr>
                <w:t>S</w:t>
              </w:r>
              <w:r w:rsidR="002A4A5C" w:rsidRPr="00725259">
                <w:rPr>
                  <w:rStyle w:val="Hipercze"/>
                  <w:rFonts w:cstheme="minorBidi"/>
                </w:rPr>
                <w:t>tan i ochrona środowiska w województwie małopolskim w 202</w:t>
              </w:r>
              <w:r w:rsidR="002A4A5C">
                <w:rPr>
                  <w:rStyle w:val="Hipercze"/>
                  <w:rFonts w:cstheme="minorBidi"/>
                </w:rPr>
                <w:t>2</w:t>
              </w:r>
              <w:r w:rsidR="002A4A5C" w:rsidRPr="00725259">
                <w:rPr>
                  <w:rStyle w:val="Hipercze"/>
                  <w:rFonts w:cstheme="minorBidi"/>
                </w:rPr>
                <w:t xml:space="preserve"> r.</w:t>
              </w:r>
            </w:hyperlink>
          </w:p>
          <w:p w14:paraId="1E7F5173" w14:textId="77777777" w:rsidR="002A4A5C" w:rsidRPr="008C4CF4" w:rsidRDefault="002A4A5C" w:rsidP="002A4A5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8C4CF4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15647668" w14:textId="77777777" w:rsidR="002A4A5C" w:rsidRPr="00725259" w:rsidRDefault="00631640" w:rsidP="002A4A5C">
            <w:hyperlink r:id="rId33" w:tooltip="Bank Danych Lokalnych na stronie GUS" w:history="1">
              <w:r w:rsidR="002A4A5C" w:rsidRPr="00725259">
                <w:rPr>
                  <w:rStyle w:val="Hipercze"/>
                </w:rPr>
                <w:t>B</w:t>
              </w:r>
              <w:r w:rsidR="002A4A5C" w:rsidRPr="00725259">
                <w:rPr>
                  <w:rStyle w:val="Hipercze"/>
                  <w:rFonts w:cstheme="minorBidi"/>
                </w:rPr>
                <w:t>ank Danych Lokalnych → Stan i ochrona środowiska</w:t>
              </w:r>
            </w:hyperlink>
          </w:p>
          <w:p w14:paraId="4A1F2E26" w14:textId="77777777" w:rsidR="002A4A5C" w:rsidRPr="008C4CF4" w:rsidRDefault="002A4A5C" w:rsidP="002A4A5C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8C4CF4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293A54C1" w14:textId="77777777" w:rsidR="002A4A5C" w:rsidRPr="00725259" w:rsidRDefault="00631640" w:rsidP="002A4A5C">
            <w:hyperlink r:id="rId34" w:tooltip="Słownik pojęć na stronie GUS" w:history="1">
              <w:r w:rsidR="002A4A5C" w:rsidRPr="00725259">
                <w:rPr>
                  <w:rStyle w:val="Hipercze"/>
                </w:rPr>
                <w:t>E</w:t>
              </w:r>
              <w:r w:rsidR="002A4A5C" w:rsidRPr="00725259">
                <w:rPr>
                  <w:rStyle w:val="Hipercze"/>
                  <w:rFonts w:cstheme="minorBidi"/>
                </w:rPr>
                <w:t>misja zanieczyszczeń powietrza</w:t>
              </w:r>
            </w:hyperlink>
          </w:p>
          <w:p w14:paraId="3DD227A3" w14:textId="77777777" w:rsidR="002A4A5C" w:rsidRPr="00725259" w:rsidRDefault="00631640" w:rsidP="002A4A5C">
            <w:hyperlink r:id="rId35" w:tooltip="Słownik pojęć na stronie GUS" w:history="1">
              <w:r w:rsidR="002A4A5C" w:rsidRPr="00725259">
                <w:rPr>
                  <w:rStyle w:val="Hipercze"/>
                </w:rPr>
                <w:t>F</w:t>
              </w:r>
              <w:r w:rsidR="002A4A5C" w:rsidRPr="00725259">
                <w:rPr>
                  <w:rStyle w:val="Hipercze"/>
                  <w:rFonts w:cstheme="minorBidi"/>
                </w:rPr>
                <w:t>ormy ochrony przyrody</w:t>
              </w:r>
            </w:hyperlink>
          </w:p>
          <w:p w14:paraId="4247628B" w14:textId="77777777" w:rsidR="002A4A5C" w:rsidRPr="00725259" w:rsidRDefault="00631640" w:rsidP="002A4A5C">
            <w:hyperlink r:id="rId36" w:tooltip="Słownik pojęć na stronie GUS" w:history="1">
              <w:r w:rsidR="002A4A5C" w:rsidRPr="00725259">
                <w:rPr>
                  <w:rStyle w:val="Hipercze"/>
                </w:rPr>
                <w:t>G</w:t>
              </w:r>
              <w:r w:rsidR="002A4A5C" w:rsidRPr="00725259">
                <w:rPr>
                  <w:rStyle w:val="Hipercze"/>
                  <w:rFonts w:cstheme="minorBidi"/>
                </w:rPr>
                <w:t>runty pod wodami</w:t>
              </w:r>
            </w:hyperlink>
          </w:p>
          <w:p w14:paraId="479C4F87" w14:textId="77777777" w:rsidR="002A4A5C" w:rsidRDefault="00631640" w:rsidP="002A4A5C">
            <w:hyperlink r:id="rId37" w:tooltip="Słownik pojęć na stronie GUS" w:history="1">
              <w:r w:rsidR="002A4A5C" w:rsidRPr="00725259">
                <w:rPr>
                  <w:rStyle w:val="Hipercze"/>
                </w:rPr>
                <w:t>G</w:t>
              </w:r>
              <w:r w:rsidR="002A4A5C" w:rsidRPr="00725259">
                <w:rPr>
                  <w:rStyle w:val="Hipercze"/>
                  <w:rFonts w:cstheme="minorBidi"/>
                </w:rPr>
                <w:t>runty zadrzewione i zakrzewione</w:t>
              </w:r>
            </w:hyperlink>
          </w:p>
          <w:p w14:paraId="52A3D07F" w14:textId="77777777" w:rsidR="002A4A5C" w:rsidRDefault="00631640" w:rsidP="002A4A5C">
            <w:hyperlink r:id="rId38" w:tooltip="Słownik pojęć na stronie GUS" w:history="1">
              <w:r w:rsidR="002A4A5C" w:rsidRPr="00725259">
                <w:rPr>
                  <w:rStyle w:val="Hipercze"/>
                  <w:rFonts w:cstheme="minorBidi"/>
                </w:rPr>
                <w:t>Grunty zdegradowane</w:t>
              </w:r>
            </w:hyperlink>
          </w:p>
          <w:p w14:paraId="71828BE6" w14:textId="77777777" w:rsidR="002A4A5C" w:rsidRDefault="00631640" w:rsidP="002A4A5C">
            <w:hyperlink r:id="rId39" w:tooltip="Słownik pojęć na stronie GUS" w:history="1">
              <w:r w:rsidR="002A4A5C" w:rsidRPr="00725259">
                <w:rPr>
                  <w:rStyle w:val="Hipercze"/>
                  <w:rFonts w:cstheme="minorBidi"/>
                </w:rPr>
                <w:t>Grunty zdewastowane</w:t>
              </w:r>
            </w:hyperlink>
          </w:p>
          <w:p w14:paraId="1CC7E178" w14:textId="77777777" w:rsidR="002A4A5C" w:rsidRDefault="00631640" w:rsidP="002A4A5C">
            <w:pPr>
              <w:rPr>
                <w:rStyle w:val="Hipercze"/>
                <w:rFonts w:cstheme="minorBidi"/>
              </w:rPr>
            </w:pPr>
            <w:hyperlink r:id="rId40" w:tooltip="Słownik pojęć na stronie GUS" w:history="1">
              <w:r w:rsidR="002A4A5C" w:rsidRPr="00725259">
                <w:rPr>
                  <w:rStyle w:val="Hipercze"/>
                  <w:rFonts w:cstheme="minorBidi"/>
                </w:rPr>
                <w:t>Ochrona przyrody</w:t>
              </w:r>
            </w:hyperlink>
          </w:p>
          <w:p w14:paraId="60A37DC8" w14:textId="4EAB4D78" w:rsidR="009A0E05" w:rsidRPr="002A4A5C" w:rsidRDefault="00631640" w:rsidP="002A4A5C">
            <w:pPr>
              <w:spacing w:before="0"/>
            </w:pPr>
            <w:hyperlink r:id="rId41" w:tooltip="Słownik pojęć na stronie GUS" w:history="1">
              <w:r w:rsidR="002A4A5C" w:rsidRPr="00725259">
                <w:rPr>
                  <w:rStyle w:val="Hipercze"/>
                  <w:rFonts w:cstheme="minorBidi"/>
                </w:rPr>
                <w:t>Oczyszczalnia ścieków</w:t>
              </w:r>
            </w:hyperlink>
          </w:p>
        </w:tc>
      </w:tr>
    </w:tbl>
    <w:p w14:paraId="7C19EFAE" w14:textId="5AAD912C" w:rsidR="00D261A2" w:rsidRPr="00B4694E" w:rsidRDefault="00D261A2" w:rsidP="002D37FA">
      <w:pPr>
        <w:rPr>
          <w:sz w:val="18"/>
        </w:rPr>
      </w:pPr>
    </w:p>
    <w:sectPr w:rsidR="00D261A2" w:rsidRPr="00B4694E" w:rsidSect="003B18B6">
      <w:headerReference w:type="default" r:id="rId42"/>
      <w:footerReference w:type="default" r:id="rId4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A4CD49" w14:textId="77777777" w:rsidR="00EF7CB8" w:rsidRDefault="00EF7CB8" w:rsidP="000662E2">
      <w:pPr>
        <w:spacing w:after="0" w:line="240" w:lineRule="auto"/>
      </w:pPr>
      <w:r>
        <w:separator/>
      </w:r>
    </w:p>
    <w:p w14:paraId="2D6459D7" w14:textId="77777777" w:rsidR="00EF7CB8" w:rsidRDefault="00EF7CB8"/>
    <w:p w14:paraId="7DD74B4B" w14:textId="77777777" w:rsidR="00EF7CB8" w:rsidRDefault="00EF7CB8"/>
    <w:p w14:paraId="4770734F" w14:textId="77777777" w:rsidR="00EF7CB8" w:rsidRDefault="00EF7CB8"/>
    <w:p w14:paraId="4004694D" w14:textId="77777777" w:rsidR="00EF7CB8" w:rsidRDefault="00EF7CB8"/>
    <w:p w14:paraId="04489361" w14:textId="77777777" w:rsidR="00EF7CB8" w:rsidRDefault="00EF7CB8"/>
  </w:endnote>
  <w:endnote w:type="continuationSeparator" w:id="0">
    <w:p w14:paraId="1FC1DAC6" w14:textId="77777777" w:rsidR="00EF7CB8" w:rsidRDefault="00EF7CB8" w:rsidP="000662E2">
      <w:pPr>
        <w:spacing w:after="0" w:line="240" w:lineRule="auto"/>
      </w:pPr>
      <w:r>
        <w:continuationSeparator/>
      </w:r>
    </w:p>
    <w:p w14:paraId="6AF29466" w14:textId="77777777" w:rsidR="00EF7CB8" w:rsidRDefault="00EF7CB8"/>
    <w:p w14:paraId="77340F47" w14:textId="77777777" w:rsidR="00EF7CB8" w:rsidRDefault="00EF7CB8"/>
    <w:p w14:paraId="233B0B4F" w14:textId="77777777" w:rsidR="00EF7CB8" w:rsidRDefault="00EF7CB8"/>
    <w:p w14:paraId="2B2D9A8F" w14:textId="77777777" w:rsidR="00EF7CB8" w:rsidRDefault="00EF7CB8"/>
    <w:p w14:paraId="0F8F3705" w14:textId="77777777" w:rsidR="00EF7CB8" w:rsidRDefault="00EF7C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DF658F9C-81A2-4F65-9483-18284A5C263F}"/>
    <w:embedBold r:id="rId2" w:fontKey="{9254152F-C865-498B-B442-C98C35CDB25A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1F90F5AD-9CA8-4A6F-854E-B87E68646237}"/>
    <w:embedBold r:id="rId4" w:fontKey="{91960685-5B92-4D6C-935E-5A65787CB52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682895FA-38D3-491A-B0E0-EFCD912107F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D6A821B9-701A-408C-A3D8-1BA7F2CA350F}"/>
    <w:embedItalic r:id="rId7" w:fontKey="{26DD32D9-B1FC-4B2B-9BC2-C06ABA5C584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6C6760E6-8958-4AEF-8A3B-916DDDBDFA8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C1F2C729-5A0F-4107-91E1-2DA5B2C6143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9CF4B0BA-A9AD-4F11-92C7-90023F36E7F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731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731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F629A5">
          <w:rPr>
            <w:noProof/>
          </w:rPr>
          <w:t>9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60690A" w14:textId="77777777" w:rsidR="00EF7CB8" w:rsidRDefault="00EF7CB8" w:rsidP="000662E2">
      <w:pPr>
        <w:spacing w:after="0" w:line="240" w:lineRule="auto"/>
      </w:pPr>
      <w:r>
        <w:separator/>
      </w:r>
    </w:p>
  </w:footnote>
  <w:footnote w:type="continuationSeparator" w:id="0">
    <w:p w14:paraId="7AE9F2D4" w14:textId="77777777" w:rsidR="00EF7CB8" w:rsidRDefault="00EF7CB8" w:rsidP="000662E2">
      <w:pPr>
        <w:spacing w:after="0" w:line="240" w:lineRule="auto"/>
      </w:pPr>
      <w:r>
        <w:continuationSeparator/>
      </w:r>
    </w:p>
    <w:p w14:paraId="7C15BAD4" w14:textId="77777777" w:rsidR="00EF7CB8" w:rsidRDefault="00EF7CB8"/>
  </w:footnote>
  <w:footnote w:type="continuationNotice" w:id="1">
    <w:p w14:paraId="5CA754B6" w14:textId="77777777" w:rsidR="00EF7CB8" w:rsidRDefault="00EF7CB8">
      <w:pPr>
        <w:spacing w:before="0" w:after="0" w:line="240" w:lineRule="auto"/>
      </w:pPr>
    </w:p>
    <w:p w14:paraId="1A69AAC7" w14:textId="77777777" w:rsidR="00EF7CB8" w:rsidRDefault="00EF7C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CE83E" w14:textId="1349A005" w:rsidR="000662E2" w:rsidRDefault="00D972F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A45B4F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277A" w14:textId="63D87183" w:rsidR="00F32749" w:rsidRDefault="00CB5C7F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6573189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BC0F17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11E60CA">
              <wp:simplePos x="0" y="0"/>
              <wp:positionH relativeFrom="column">
                <wp:posOffset>5291455</wp:posOffset>
              </wp:positionH>
              <wp:positionV relativeFrom="paragraph">
                <wp:posOffset>917575</wp:posOffset>
              </wp:positionV>
              <wp:extent cx="1431925" cy="336550"/>
              <wp:effectExtent l="0" t="0" r="0" b="6350"/>
              <wp:wrapTopAndBottom/>
              <wp:docPr id="8" name="Pole tekstowe 2" descr="data publikacji 02.10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2BAA3D8E" w:rsidR="00F37172" w:rsidRPr="00A01B40" w:rsidRDefault="00B1721F" w:rsidP="00F049AB">
                          <w:pPr>
                            <w:pStyle w:val="Datainformacjisygnalnej"/>
                          </w:pPr>
                          <w:r>
                            <w:t>0</w:t>
                          </w:r>
                          <w:r w:rsidR="00834E80">
                            <w:t>2</w:t>
                          </w:r>
                          <w:r w:rsidR="00DE6B58">
                            <w:t>.</w:t>
                          </w:r>
                          <w:r>
                            <w:t>10.202</w:t>
                          </w:r>
                          <w:r w:rsidR="00834E80">
                            <w:t>4</w:t>
                          </w:r>
                          <w:r w:rsidR="00876F33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data publikacji 02.10.2024 r." style="position:absolute;margin-left:416.65pt;margin-top:72.25pt;width:112.75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" filled="f" stroked="f">
              <v:textbox>
                <w:txbxContent>
                  <w:p w14:paraId="71967FEA" w14:textId="2BAA3D8E" w:rsidR="00F37172" w:rsidRPr="00A01B40" w:rsidRDefault="00B1721F" w:rsidP="00F049AB">
                    <w:pPr>
                      <w:pStyle w:val="Datainformacjisygnalnej"/>
                    </w:pPr>
                    <w:r>
                      <w:t>0</w:t>
                    </w:r>
                    <w:r w:rsidR="00834E80">
                      <w:t>2</w:t>
                    </w:r>
                    <w:r w:rsidR="00DE6B58">
                      <w:t>.</w:t>
                    </w:r>
                    <w:r>
                      <w:t>10.202</w:t>
                    </w:r>
                    <w:r w:rsidR="00834E80">
                      <w:t>4</w:t>
                    </w:r>
                    <w:r w:rsidR="00876F33">
                      <w:t xml:space="preserve"> r.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562831">
      <w:rPr>
        <w:noProof/>
        <w:lang w:eastAsia="pl-PL"/>
      </w:rPr>
      <w:drawing>
        <wp:inline distT="0" distB="0" distL="0" distR="0" wp14:anchorId="2DD6D888" wp14:editId="263DB08D">
          <wp:extent cx="1457792" cy="468000"/>
          <wp:effectExtent l="0" t="0" r="9525" b="8255"/>
          <wp:docPr id="15" name="Obraz 15" descr="Logo Urzędu Statystycznego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logo USkr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00" t="18555" r="8045" b="18554"/>
                  <a:stretch/>
                </pic:blipFill>
                <pic:spPr bwMode="auto">
                  <a:xfrm>
                    <a:off x="0" y="0"/>
                    <a:ext cx="1457792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0B8261F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1B0E8" w14:textId="77777777" w:rsidR="00786578" w:rsidRDefault="00786578"/>
  <w:p w14:paraId="3F80A880" w14:textId="77777777" w:rsidR="001B22E0" w:rsidRDefault="001B22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7pt;height:122.7pt;visibility:visible;mso-wrap-style:square" o:bullet="t">
        <v:imagedata r:id="rId1" o:title=""/>
      </v:shape>
    </w:pict>
  </w:numPicBullet>
  <w:numPicBullet w:numPicBulletId="1">
    <w:pict>
      <v:shape id="_x0000_i1027" type="#_x0000_t75" style="width:122.1pt;height:122.7pt;visibility:visible;mso-wrap-style:square" o:bullet="t">
        <v:imagedata r:id="rId2" o:title=""/>
      </v:shape>
    </w:pict>
  </w:numPicBullet>
  <w:numPicBullet w:numPicBulletId="2">
    <w:pict>
      <v:shape id="_x0000_i1028" type="#_x0000_t75" style="width:21.9pt;height:28.8pt;visibility:visible;mso-wrap-style:square" o:bullet="t">
        <v:imagedata r:id="rId3" o:title=""/>
      </v:shape>
    </w:pict>
  </w:numPicBullet>
  <w:numPicBullet w:numPicBulletId="3">
    <w:pict>
      <v:shape id="_x0000_i1029" type="#_x0000_t75" style="width:21.9pt;height:28.8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20844"/>
    <w:rsid w:val="000235F3"/>
    <w:rsid w:val="00032DFD"/>
    <w:rsid w:val="000348F2"/>
    <w:rsid w:val="00034C3A"/>
    <w:rsid w:val="0004338B"/>
    <w:rsid w:val="0004582E"/>
    <w:rsid w:val="000470AA"/>
    <w:rsid w:val="00056C8D"/>
    <w:rsid w:val="0005710E"/>
    <w:rsid w:val="000572A8"/>
    <w:rsid w:val="00057CA1"/>
    <w:rsid w:val="000647A9"/>
    <w:rsid w:val="000662E2"/>
    <w:rsid w:val="00066883"/>
    <w:rsid w:val="00071B39"/>
    <w:rsid w:val="00072217"/>
    <w:rsid w:val="00074DD8"/>
    <w:rsid w:val="00075759"/>
    <w:rsid w:val="00075BD4"/>
    <w:rsid w:val="0007696F"/>
    <w:rsid w:val="00077E3E"/>
    <w:rsid w:val="000806F7"/>
    <w:rsid w:val="000814DC"/>
    <w:rsid w:val="00081C96"/>
    <w:rsid w:val="00083EFB"/>
    <w:rsid w:val="0008411F"/>
    <w:rsid w:val="00086CE3"/>
    <w:rsid w:val="00097840"/>
    <w:rsid w:val="000A5048"/>
    <w:rsid w:val="000A7C20"/>
    <w:rsid w:val="000B0727"/>
    <w:rsid w:val="000C135D"/>
    <w:rsid w:val="000C53F8"/>
    <w:rsid w:val="000C6CC1"/>
    <w:rsid w:val="000C7A3C"/>
    <w:rsid w:val="000D1D43"/>
    <w:rsid w:val="000D225C"/>
    <w:rsid w:val="000D2A5C"/>
    <w:rsid w:val="000D365D"/>
    <w:rsid w:val="000D39F0"/>
    <w:rsid w:val="000D4F03"/>
    <w:rsid w:val="000D77CA"/>
    <w:rsid w:val="000E0918"/>
    <w:rsid w:val="000E6217"/>
    <w:rsid w:val="000E7594"/>
    <w:rsid w:val="000E79A9"/>
    <w:rsid w:val="000F53DA"/>
    <w:rsid w:val="000F6970"/>
    <w:rsid w:val="001011C3"/>
    <w:rsid w:val="001035EA"/>
    <w:rsid w:val="001045A6"/>
    <w:rsid w:val="00104FDC"/>
    <w:rsid w:val="00106DA3"/>
    <w:rsid w:val="00110214"/>
    <w:rsid w:val="00110D87"/>
    <w:rsid w:val="00111131"/>
    <w:rsid w:val="00111CF4"/>
    <w:rsid w:val="00112399"/>
    <w:rsid w:val="00114DB9"/>
    <w:rsid w:val="00116087"/>
    <w:rsid w:val="00117711"/>
    <w:rsid w:val="001236A3"/>
    <w:rsid w:val="00123B02"/>
    <w:rsid w:val="0012504A"/>
    <w:rsid w:val="00125520"/>
    <w:rsid w:val="00126F60"/>
    <w:rsid w:val="00127414"/>
    <w:rsid w:val="00130296"/>
    <w:rsid w:val="00130E12"/>
    <w:rsid w:val="00133E7B"/>
    <w:rsid w:val="00134145"/>
    <w:rsid w:val="00134891"/>
    <w:rsid w:val="00136736"/>
    <w:rsid w:val="00136740"/>
    <w:rsid w:val="00136D67"/>
    <w:rsid w:val="00141906"/>
    <w:rsid w:val="001423B6"/>
    <w:rsid w:val="001448A7"/>
    <w:rsid w:val="00146621"/>
    <w:rsid w:val="001538FC"/>
    <w:rsid w:val="00153DB3"/>
    <w:rsid w:val="00156642"/>
    <w:rsid w:val="001611E5"/>
    <w:rsid w:val="001617E3"/>
    <w:rsid w:val="00162325"/>
    <w:rsid w:val="00162FB1"/>
    <w:rsid w:val="00166D2E"/>
    <w:rsid w:val="00167E37"/>
    <w:rsid w:val="00171E3A"/>
    <w:rsid w:val="001752BA"/>
    <w:rsid w:val="00186400"/>
    <w:rsid w:val="001951DA"/>
    <w:rsid w:val="00197A7A"/>
    <w:rsid w:val="001A10AE"/>
    <w:rsid w:val="001A3C1E"/>
    <w:rsid w:val="001B053D"/>
    <w:rsid w:val="001B22E0"/>
    <w:rsid w:val="001C0341"/>
    <w:rsid w:val="001C0E45"/>
    <w:rsid w:val="001C3269"/>
    <w:rsid w:val="001C65F3"/>
    <w:rsid w:val="001D19B6"/>
    <w:rsid w:val="001D1DB4"/>
    <w:rsid w:val="001D23F1"/>
    <w:rsid w:val="001D25F9"/>
    <w:rsid w:val="001D61ED"/>
    <w:rsid w:val="001E0586"/>
    <w:rsid w:val="001E0ADB"/>
    <w:rsid w:val="001E49A3"/>
    <w:rsid w:val="001E57B5"/>
    <w:rsid w:val="001E5B2D"/>
    <w:rsid w:val="001F13DB"/>
    <w:rsid w:val="001F3471"/>
    <w:rsid w:val="002010EA"/>
    <w:rsid w:val="0020156C"/>
    <w:rsid w:val="00202C05"/>
    <w:rsid w:val="00210020"/>
    <w:rsid w:val="002141DD"/>
    <w:rsid w:val="00216634"/>
    <w:rsid w:val="00217A35"/>
    <w:rsid w:val="002345F6"/>
    <w:rsid w:val="00242D31"/>
    <w:rsid w:val="00253AB6"/>
    <w:rsid w:val="0025481E"/>
    <w:rsid w:val="00257243"/>
    <w:rsid w:val="002574F9"/>
    <w:rsid w:val="002607C1"/>
    <w:rsid w:val="00262B61"/>
    <w:rsid w:val="00262CC6"/>
    <w:rsid w:val="00263BA9"/>
    <w:rsid w:val="00263E08"/>
    <w:rsid w:val="00272D4A"/>
    <w:rsid w:val="002762FD"/>
    <w:rsid w:val="00276811"/>
    <w:rsid w:val="00276C9A"/>
    <w:rsid w:val="00281EF7"/>
    <w:rsid w:val="00282699"/>
    <w:rsid w:val="002838BA"/>
    <w:rsid w:val="002840D2"/>
    <w:rsid w:val="00284DB4"/>
    <w:rsid w:val="00287F86"/>
    <w:rsid w:val="0029074A"/>
    <w:rsid w:val="002926CA"/>
    <w:rsid w:val="002926DF"/>
    <w:rsid w:val="00296697"/>
    <w:rsid w:val="00297CB0"/>
    <w:rsid w:val="002A13EF"/>
    <w:rsid w:val="002A21E1"/>
    <w:rsid w:val="002A3233"/>
    <w:rsid w:val="002A4A5C"/>
    <w:rsid w:val="002A554C"/>
    <w:rsid w:val="002A6EDC"/>
    <w:rsid w:val="002B0472"/>
    <w:rsid w:val="002B359F"/>
    <w:rsid w:val="002B3606"/>
    <w:rsid w:val="002B6B12"/>
    <w:rsid w:val="002C21F0"/>
    <w:rsid w:val="002C5B5D"/>
    <w:rsid w:val="002D01DF"/>
    <w:rsid w:val="002D37FA"/>
    <w:rsid w:val="002D76B4"/>
    <w:rsid w:val="002E3EB3"/>
    <w:rsid w:val="002E6140"/>
    <w:rsid w:val="002E6985"/>
    <w:rsid w:val="002E71B6"/>
    <w:rsid w:val="002F35F6"/>
    <w:rsid w:val="002F77C8"/>
    <w:rsid w:val="002F7CBF"/>
    <w:rsid w:val="0030079A"/>
    <w:rsid w:val="00304F22"/>
    <w:rsid w:val="00306869"/>
    <w:rsid w:val="00306C7C"/>
    <w:rsid w:val="00306ECA"/>
    <w:rsid w:val="00313F5C"/>
    <w:rsid w:val="00314004"/>
    <w:rsid w:val="0031409C"/>
    <w:rsid w:val="00314F86"/>
    <w:rsid w:val="00317F3F"/>
    <w:rsid w:val="00317F4D"/>
    <w:rsid w:val="00320064"/>
    <w:rsid w:val="003220D0"/>
    <w:rsid w:val="00322EDD"/>
    <w:rsid w:val="00327269"/>
    <w:rsid w:val="003309FA"/>
    <w:rsid w:val="00331135"/>
    <w:rsid w:val="00331321"/>
    <w:rsid w:val="00332320"/>
    <w:rsid w:val="00332F9C"/>
    <w:rsid w:val="00336D36"/>
    <w:rsid w:val="00340F5D"/>
    <w:rsid w:val="0034407A"/>
    <w:rsid w:val="00347D72"/>
    <w:rsid w:val="00353A79"/>
    <w:rsid w:val="00353F45"/>
    <w:rsid w:val="00357611"/>
    <w:rsid w:val="00357B75"/>
    <w:rsid w:val="00362C3A"/>
    <w:rsid w:val="0036432A"/>
    <w:rsid w:val="00364AF9"/>
    <w:rsid w:val="00367237"/>
    <w:rsid w:val="0037077F"/>
    <w:rsid w:val="0037230A"/>
    <w:rsid w:val="00372411"/>
    <w:rsid w:val="00372E56"/>
    <w:rsid w:val="00373882"/>
    <w:rsid w:val="00382F0F"/>
    <w:rsid w:val="00383897"/>
    <w:rsid w:val="003843DB"/>
    <w:rsid w:val="00386A74"/>
    <w:rsid w:val="003877B8"/>
    <w:rsid w:val="00390C9B"/>
    <w:rsid w:val="00393761"/>
    <w:rsid w:val="003937A5"/>
    <w:rsid w:val="00394DF7"/>
    <w:rsid w:val="00394E26"/>
    <w:rsid w:val="00396691"/>
    <w:rsid w:val="00397D18"/>
    <w:rsid w:val="003A1B36"/>
    <w:rsid w:val="003A3493"/>
    <w:rsid w:val="003A779A"/>
    <w:rsid w:val="003B1454"/>
    <w:rsid w:val="003B18B6"/>
    <w:rsid w:val="003C0C8B"/>
    <w:rsid w:val="003C161B"/>
    <w:rsid w:val="003C1994"/>
    <w:rsid w:val="003C528C"/>
    <w:rsid w:val="003C59E0"/>
    <w:rsid w:val="003C6A24"/>
    <w:rsid w:val="003C6C8D"/>
    <w:rsid w:val="003C6FBA"/>
    <w:rsid w:val="003D0A8D"/>
    <w:rsid w:val="003D2656"/>
    <w:rsid w:val="003D4F95"/>
    <w:rsid w:val="003D5F42"/>
    <w:rsid w:val="003D60A9"/>
    <w:rsid w:val="003D72DD"/>
    <w:rsid w:val="003E0FE2"/>
    <w:rsid w:val="003E16B6"/>
    <w:rsid w:val="003E16FB"/>
    <w:rsid w:val="003E34AB"/>
    <w:rsid w:val="003E4367"/>
    <w:rsid w:val="003E53A8"/>
    <w:rsid w:val="003F0736"/>
    <w:rsid w:val="003F0BD9"/>
    <w:rsid w:val="003F211F"/>
    <w:rsid w:val="003F4C97"/>
    <w:rsid w:val="003F666D"/>
    <w:rsid w:val="003F7FE6"/>
    <w:rsid w:val="00400193"/>
    <w:rsid w:val="00403F17"/>
    <w:rsid w:val="004051BA"/>
    <w:rsid w:val="00407920"/>
    <w:rsid w:val="00411680"/>
    <w:rsid w:val="00411C7B"/>
    <w:rsid w:val="00412226"/>
    <w:rsid w:val="00416EAF"/>
    <w:rsid w:val="004212E7"/>
    <w:rsid w:val="0042340A"/>
    <w:rsid w:val="00423C88"/>
    <w:rsid w:val="0042446D"/>
    <w:rsid w:val="00424EE9"/>
    <w:rsid w:val="004262CD"/>
    <w:rsid w:val="00426877"/>
    <w:rsid w:val="00426DAC"/>
    <w:rsid w:val="00427BF8"/>
    <w:rsid w:val="00431C02"/>
    <w:rsid w:val="004350AB"/>
    <w:rsid w:val="00437395"/>
    <w:rsid w:val="00437700"/>
    <w:rsid w:val="00441A53"/>
    <w:rsid w:val="00445047"/>
    <w:rsid w:val="00445A68"/>
    <w:rsid w:val="00446749"/>
    <w:rsid w:val="00453EB7"/>
    <w:rsid w:val="00461232"/>
    <w:rsid w:val="00461BDA"/>
    <w:rsid w:val="00463E39"/>
    <w:rsid w:val="004657FC"/>
    <w:rsid w:val="00471ECC"/>
    <w:rsid w:val="004733F6"/>
    <w:rsid w:val="00474E69"/>
    <w:rsid w:val="00483E9F"/>
    <w:rsid w:val="00484F54"/>
    <w:rsid w:val="00485A2C"/>
    <w:rsid w:val="0049621B"/>
    <w:rsid w:val="00496E0B"/>
    <w:rsid w:val="00497F31"/>
    <w:rsid w:val="004A0A02"/>
    <w:rsid w:val="004A1D19"/>
    <w:rsid w:val="004B3912"/>
    <w:rsid w:val="004B4292"/>
    <w:rsid w:val="004B681A"/>
    <w:rsid w:val="004B72B4"/>
    <w:rsid w:val="004C1895"/>
    <w:rsid w:val="004C6D40"/>
    <w:rsid w:val="004D3E18"/>
    <w:rsid w:val="004D3FD8"/>
    <w:rsid w:val="004D5710"/>
    <w:rsid w:val="004E6AA8"/>
    <w:rsid w:val="004E6B5B"/>
    <w:rsid w:val="004F0C3C"/>
    <w:rsid w:val="004F0DF8"/>
    <w:rsid w:val="004F2280"/>
    <w:rsid w:val="004F23BB"/>
    <w:rsid w:val="004F3D6F"/>
    <w:rsid w:val="004F5715"/>
    <w:rsid w:val="004F63FC"/>
    <w:rsid w:val="004F746E"/>
    <w:rsid w:val="004F7896"/>
    <w:rsid w:val="00503641"/>
    <w:rsid w:val="00505A92"/>
    <w:rsid w:val="00507FD4"/>
    <w:rsid w:val="00517D67"/>
    <w:rsid w:val="005203A9"/>
    <w:rsid w:val="005203F1"/>
    <w:rsid w:val="0052111C"/>
    <w:rsid w:val="00521BC3"/>
    <w:rsid w:val="00526423"/>
    <w:rsid w:val="00531873"/>
    <w:rsid w:val="00531C7C"/>
    <w:rsid w:val="00533632"/>
    <w:rsid w:val="00534013"/>
    <w:rsid w:val="005356AC"/>
    <w:rsid w:val="00540C5C"/>
    <w:rsid w:val="00541E6E"/>
    <w:rsid w:val="0054251F"/>
    <w:rsid w:val="0054317F"/>
    <w:rsid w:val="005458ED"/>
    <w:rsid w:val="00546574"/>
    <w:rsid w:val="005520D8"/>
    <w:rsid w:val="00553507"/>
    <w:rsid w:val="00555CFB"/>
    <w:rsid w:val="00555E5A"/>
    <w:rsid w:val="00556ADB"/>
    <w:rsid w:val="00556CF1"/>
    <w:rsid w:val="00562607"/>
    <w:rsid w:val="00562831"/>
    <w:rsid w:val="00574F5A"/>
    <w:rsid w:val="005762A7"/>
    <w:rsid w:val="00577776"/>
    <w:rsid w:val="00586F39"/>
    <w:rsid w:val="00587569"/>
    <w:rsid w:val="00587CEE"/>
    <w:rsid w:val="005916D7"/>
    <w:rsid w:val="0059427F"/>
    <w:rsid w:val="00596B64"/>
    <w:rsid w:val="005A698C"/>
    <w:rsid w:val="005B17F6"/>
    <w:rsid w:val="005B4553"/>
    <w:rsid w:val="005B6AE9"/>
    <w:rsid w:val="005B7EBC"/>
    <w:rsid w:val="005C0CAC"/>
    <w:rsid w:val="005C7991"/>
    <w:rsid w:val="005D062E"/>
    <w:rsid w:val="005D2F6B"/>
    <w:rsid w:val="005D334E"/>
    <w:rsid w:val="005E0799"/>
    <w:rsid w:val="005E10F9"/>
    <w:rsid w:val="005E1200"/>
    <w:rsid w:val="005E5B9B"/>
    <w:rsid w:val="005E6E5D"/>
    <w:rsid w:val="005E7206"/>
    <w:rsid w:val="005E7A66"/>
    <w:rsid w:val="005F45EE"/>
    <w:rsid w:val="005F5A80"/>
    <w:rsid w:val="005F6676"/>
    <w:rsid w:val="005F7611"/>
    <w:rsid w:val="00601B5C"/>
    <w:rsid w:val="006044FF"/>
    <w:rsid w:val="006072B3"/>
    <w:rsid w:val="00607CC5"/>
    <w:rsid w:val="0061179B"/>
    <w:rsid w:val="006125F9"/>
    <w:rsid w:val="006129B6"/>
    <w:rsid w:val="006140DD"/>
    <w:rsid w:val="00616F23"/>
    <w:rsid w:val="00631640"/>
    <w:rsid w:val="00633014"/>
    <w:rsid w:val="0063437B"/>
    <w:rsid w:val="0063660D"/>
    <w:rsid w:val="0064017E"/>
    <w:rsid w:val="00643929"/>
    <w:rsid w:val="006515DE"/>
    <w:rsid w:val="00652D55"/>
    <w:rsid w:val="00654049"/>
    <w:rsid w:val="00654BB6"/>
    <w:rsid w:val="006613E6"/>
    <w:rsid w:val="00661879"/>
    <w:rsid w:val="00664AE5"/>
    <w:rsid w:val="006673CA"/>
    <w:rsid w:val="00673C26"/>
    <w:rsid w:val="00673F24"/>
    <w:rsid w:val="00674DE5"/>
    <w:rsid w:val="00677ACA"/>
    <w:rsid w:val="006800B9"/>
    <w:rsid w:val="006812AF"/>
    <w:rsid w:val="0068327D"/>
    <w:rsid w:val="00683B8E"/>
    <w:rsid w:val="00683EDA"/>
    <w:rsid w:val="00691534"/>
    <w:rsid w:val="00693880"/>
    <w:rsid w:val="00693EB7"/>
    <w:rsid w:val="00694AF0"/>
    <w:rsid w:val="00695122"/>
    <w:rsid w:val="006A4686"/>
    <w:rsid w:val="006B0E9E"/>
    <w:rsid w:val="006B486D"/>
    <w:rsid w:val="006B5AE4"/>
    <w:rsid w:val="006C675F"/>
    <w:rsid w:val="006D1507"/>
    <w:rsid w:val="006D1608"/>
    <w:rsid w:val="006D22BC"/>
    <w:rsid w:val="006D31C0"/>
    <w:rsid w:val="006D4054"/>
    <w:rsid w:val="006D7409"/>
    <w:rsid w:val="006E02EC"/>
    <w:rsid w:val="006E2596"/>
    <w:rsid w:val="006E3C4F"/>
    <w:rsid w:val="006E6B2A"/>
    <w:rsid w:val="006E6F41"/>
    <w:rsid w:val="006E73E6"/>
    <w:rsid w:val="006F4258"/>
    <w:rsid w:val="006F549B"/>
    <w:rsid w:val="006F67D7"/>
    <w:rsid w:val="006F6B9F"/>
    <w:rsid w:val="00700B4B"/>
    <w:rsid w:val="007102D5"/>
    <w:rsid w:val="00710E54"/>
    <w:rsid w:val="00710FFD"/>
    <w:rsid w:val="007117CD"/>
    <w:rsid w:val="0071489A"/>
    <w:rsid w:val="007211B1"/>
    <w:rsid w:val="00723EAF"/>
    <w:rsid w:val="0072457A"/>
    <w:rsid w:val="00725259"/>
    <w:rsid w:val="007272BE"/>
    <w:rsid w:val="007277DA"/>
    <w:rsid w:val="0073101C"/>
    <w:rsid w:val="00731D27"/>
    <w:rsid w:val="007357EB"/>
    <w:rsid w:val="00735B6B"/>
    <w:rsid w:val="007427A5"/>
    <w:rsid w:val="007451ED"/>
    <w:rsid w:val="00746187"/>
    <w:rsid w:val="007504CF"/>
    <w:rsid w:val="0075634B"/>
    <w:rsid w:val="007609A0"/>
    <w:rsid w:val="00761C4C"/>
    <w:rsid w:val="0076254F"/>
    <w:rsid w:val="00762F24"/>
    <w:rsid w:val="00765262"/>
    <w:rsid w:val="00770951"/>
    <w:rsid w:val="007801F5"/>
    <w:rsid w:val="00783CA4"/>
    <w:rsid w:val="007842FB"/>
    <w:rsid w:val="00786124"/>
    <w:rsid w:val="00786578"/>
    <w:rsid w:val="00787868"/>
    <w:rsid w:val="0079075B"/>
    <w:rsid w:val="0079077D"/>
    <w:rsid w:val="00791AD8"/>
    <w:rsid w:val="0079514B"/>
    <w:rsid w:val="00795252"/>
    <w:rsid w:val="0079589C"/>
    <w:rsid w:val="007A2C2A"/>
    <w:rsid w:val="007A2DC1"/>
    <w:rsid w:val="007A4898"/>
    <w:rsid w:val="007A77E2"/>
    <w:rsid w:val="007B084D"/>
    <w:rsid w:val="007B4B24"/>
    <w:rsid w:val="007D0869"/>
    <w:rsid w:val="007D14C4"/>
    <w:rsid w:val="007D3031"/>
    <w:rsid w:val="007D3319"/>
    <w:rsid w:val="007D335D"/>
    <w:rsid w:val="007D605C"/>
    <w:rsid w:val="007D7506"/>
    <w:rsid w:val="007E3314"/>
    <w:rsid w:val="007E3514"/>
    <w:rsid w:val="007E4B03"/>
    <w:rsid w:val="007E5A69"/>
    <w:rsid w:val="007E6730"/>
    <w:rsid w:val="007F139C"/>
    <w:rsid w:val="007F324B"/>
    <w:rsid w:val="007F5341"/>
    <w:rsid w:val="007F6493"/>
    <w:rsid w:val="008032C0"/>
    <w:rsid w:val="00803B59"/>
    <w:rsid w:val="0080489D"/>
    <w:rsid w:val="0080553C"/>
    <w:rsid w:val="00805586"/>
    <w:rsid w:val="00805B46"/>
    <w:rsid w:val="00805DB4"/>
    <w:rsid w:val="00815D44"/>
    <w:rsid w:val="00821379"/>
    <w:rsid w:val="008233F8"/>
    <w:rsid w:val="00823593"/>
    <w:rsid w:val="00823A8A"/>
    <w:rsid w:val="00825DC2"/>
    <w:rsid w:val="00834AD3"/>
    <w:rsid w:val="00834CEE"/>
    <w:rsid w:val="00834E80"/>
    <w:rsid w:val="008353DB"/>
    <w:rsid w:val="00835B08"/>
    <w:rsid w:val="00841993"/>
    <w:rsid w:val="00843795"/>
    <w:rsid w:val="00844806"/>
    <w:rsid w:val="00847F0F"/>
    <w:rsid w:val="00852448"/>
    <w:rsid w:val="00852466"/>
    <w:rsid w:val="0086732D"/>
    <w:rsid w:val="00876F33"/>
    <w:rsid w:val="008776FE"/>
    <w:rsid w:val="00877F6C"/>
    <w:rsid w:val="0088258A"/>
    <w:rsid w:val="00886332"/>
    <w:rsid w:val="008925F0"/>
    <w:rsid w:val="00892932"/>
    <w:rsid w:val="008938CA"/>
    <w:rsid w:val="0089448A"/>
    <w:rsid w:val="00894D3F"/>
    <w:rsid w:val="00897877"/>
    <w:rsid w:val="008A15CA"/>
    <w:rsid w:val="008A179A"/>
    <w:rsid w:val="008A2622"/>
    <w:rsid w:val="008A26D9"/>
    <w:rsid w:val="008A46AD"/>
    <w:rsid w:val="008A7B5B"/>
    <w:rsid w:val="008B09EF"/>
    <w:rsid w:val="008B12D2"/>
    <w:rsid w:val="008B4679"/>
    <w:rsid w:val="008C0C29"/>
    <w:rsid w:val="008C1B81"/>
    <w:rsid w:val="008C4CF4"/>
    <w:rsid w:val="008C5602"/>
    <w:rsid w:val="008D02DA"/>
    <w:rsid w:val="008D2835"/>
    <w:rsid w:val="008D7206"/>
    <w:rsid w:val="008D7328"/>
    <w:rsid w:val="008D76BC"/>
    <w:rsid w:val="008E63E1"/>
    <w:rsid w:val="008E7D50"/>
    <w:rsid w:val="008E7DBA"/>
    <w:rsid w:val="008F0829"/>
    <w:rsid w:val="008F3638"/>
    <w:rsid w:val="008F440A"/>
    <w:rsid w:val="008F4441"/>
    <w:rsid w:val="008F54B4"/>
    <w:rsid w:val="008F5A35"/>
    <w:rsid w:val="008F6B20"/>
    <w:rsid w:val="008F6F31"/>
    <w:rsid w:val="008F74DF"/>
    <w:rsid w:val="00900ED2"/>
    <w:rsid w:val="00901E0B"/>
    <w:rsid w:val="00902274"/>
    <w:rsid w:val="00904ADE"/>
    <w:rsid w:val="009063EA"/>
    <w:rsid w:val="009127BA"/>
    <w:rsid w:val="00914E26"/>
    <w:rsid w:val="009175C2"/>
    <w:rsid w:val="00917829"/>
    <w:rsid w:val="00920AAE"/>
    <w:rsid w:val="009227A6"/>
    <w:rsid w:val="00925430"/>
    <w:rsid w:val="00925E45"/>
    <w:rsid w:val="00930A0F"/>
    <w:rsid w:val="00933EC1"/>
    <w:rsid w:val="00937A80"/>
    <w:rsid w:val="009409AD"/>
    <w:rsid w:val="009446AD"/>
    <w:rsid w:val="00944E04"/>
    <w:rsid w:val="00950243"/>
    <w:rsid w:val="009530DB"/>
    <w:rsid w:val="00953676"/>
    <w:rsid w:val="00956F30"/>
    <w:rsid w:val="00957D53"/>
    <w:rsid w:val="0096346B"/>
    <w:rsid w:val="00963473"/>
    <w:rsid w:val="00963B78"/>
    <w:rsid w:val="00965C7D"/>
    <w:rsid w:val="009664F7"/>
    <w:rsid w:val="009669C3"/>
    <w:rsid w:val="00966C9A"/>
    <w:rsid w:val="00967527"/>
    <w:rsid w:val="009705EE"/>
    <w:rsid w:val="00977927"/>
    <w:rsid w:val="0098135C"/>
    <w:rsid w:val="0098156A"/>
    <w:rsid w:val="009816B7"/>
    <w:rsid w:val="00981F6F"/>
    <w:rsid w:val="00982445"/>
    <w:rsid w:val="00986A0E"/>
    <w:rsid w:val="00986A55"/>
    <w:rsid w:val="00990EF7"/>
    <w:rsid w:val="00991174"/>
    <w:rsid w:val="00991344"/>
    <w:rsid w:val="0099157D"/>
    <w:rsid w:val="00991BAC"/>
    <w:rsid w:val="00992DAC"/>
    <w:rsid w:val="00994441"/>
    <w:rsid w:val="00997102"/>
    <w:rsid w:val="009A0E05"/>
    <w:rsid w:val="009A11F8"/>
    <w:rsid w:val="009A3186"/>
    <w:rsid w:val="009A42C8"/>
    <w:rsid w:val="009A4D2A"/>
    <w:rsid w:val="009A63F4"/>
    <w:rsid w:val="009A6EA0"/>
    <w:rsid w:val="009A6F0B"/>
    <w:rsid w:val="009B2A4A"/>
    <w:rsid w:val="009B4B01"/>
    <w:rsid w:val="009C1335"/>
    <w:rsid w:val="009C1AB2"/>
    <w:rsid w:val="009C1E47"/>
    <w:rsid w:val="009C2ED1"/>
    <w:rsid w:val="009C3B5F"/>
    <w:rsid w:val="009C7142"/>
    <w:rsid w:val="009C7251"/>
    <w:rsid w:val="009D0892"/>
    <w:rsid w:val="009D10E3"/>
    <w:rsid w:val="009D24FD"/>
    <w:rsid w:val="009D7B86"/>
    <w:rsid w:val="009E2E91"/>
    <w:rsid w:val="009F0A4F"/>
    <w:rsid w:val="009F0E55"/>
    <w:rsid w:val="009F52F0"/>
    <w:rsid w:val="009F59F7"/>
    <w:rsid w:val="00A01B40"/>
    <w:rsid w:val="00A03BEC"/>
    <w:rsid w:val="00A0731B"/>
    <w:rsid w:val="00A139F5"/>
    <w:rsid w:val="00A165E6"/>
    <w:rsid w:val="00A172C3"/>
    <w:rsid w:val="00A243B0"/>
    <w:rsid w:val="00A250A2"/>
    <w:rsid w:val="00A259A5"/>
    <w:rsid w:val="00A26BF8"/>
    <w:rsid w:val="00A306C0"/>
    <w:rsid w:val="00A32E16"/>
    <w:rsid w:val="00A338D2"/>
    <w:rsid w:val="00A350BF"/>
    <w:rsid w:val="00A365F4"/>
    <w:rsid w:val="00A42030"/>
    <w:rsid w:val="00A427AF"/>
    <w:rsid w:val="00A43F98"/>
    <w:rsid w:val="00A460CD"/>
    <w:rsid w:val="00A46A86"/>
    <w:rsid w:val="00A46D3D"/>
    <w:rsid w:val="00A47D80"/>
    <w:rsid w:val="00A502B1"/>
    <w:rsid w:val="00A50F28"/>
    <w:rsid w:val="00A5215D"/>
    <w:rsid w:val="00A53132"/>
    <w:rsid w:val="00A5497F"/>
    <w:rsid w:val="00A552E3"/>
    <w:rsid w:val="00A563F2"/>
    <w:rsid w:val="00A566E8"/>
    <w:rsid w:val="00A578D0"/>
    <w:rsid w:val="00A617B5"/>
    <w:rsid w:val="00A61BBA"/>
    <w:rsid w:val="00A62E40"/>
    <w:rsid w:val="00A65C31"/>
    <w:rsid w:val="00A66347"/>
    <w:rsid w:val="00A7038E"/>
    <w:rsid w:val="00A800F8"/>
    <w:rsid w:val="00A810F9"/>
    <w:rsid w:val="00A82D31"/>
    <w:rsid w:val="00A85E7E"/>
    <w:rsid w:val="00A85EAE"/>
    <w:rsid w:val="00A86ECC"/>
    <w:rsid w:val="00A86FCC"/>
    <w:rsid w:val="00A90A6D"/>
    <w:rsid w:val="00A92B87"/>
    <w:rsid w:val="00A971E5"/>
    <w:rsid w:val="00AA710D"/>
    <w:rsid w:val="00AB1F20"/>
    <w:rsid w:val="00AB2138"/>
    <w:rsid w:val="00AB4382"/>
    <w:rsid w:val="00AB64F3"/>
    <w:rsid w:val="00AB6D25"/>
    <w:rsid w:val="00AC0B07"/>
    <w:rsid w:val="00AD0E56"/>
    <w:rsid w:val="00AD208F"/>
    <w:rsid w:val="00AD35F3"/>
    <w:rsid w:val="00AD4A3C"/>
    <w:rsid w:val="00AD4BFC"/>
    <w:rsid w:val="00AE0927"/>
    <w:rsid w:val="00AE1C1A"/>
    <w:rsid w:val="00AE229B"/>
    <w:rsid w:val="00AE2D4B"/>
    <w:rsid w:val="00AE4144"/>
    <w:rsid w:val="00AE4F99"/>
    <w:rsid w:val="00AE7C49"/>
    <w:rsid w:val="00AF207E"/>
    <w:rsid w:val="00B016B8"/>
    <w:rsid w:val="00B059FC"/>
    <w:rsid w:val="00B07D35"/>
    <w:rsid w:val="00B11B69"/>
    <w:rsid w:val="00B14457"/>
    <w:rsid w:val="00B14952"/>
    <w:rsid w:val="00B16871"/>
    <w:rsid w:val="00B1721F"/>
    <w:rsid w:val="00B25B45"/>
    <w:rsid w:val="00B27940"/>
    <w:rsid w:val="00B31E5A"/>
    <w:rsid w:val="00B32B3C"/>
    <w:rsid w:val="00B46029"/>
    <w:rsid w:val="00B4694E"/>
    <w:rsid w:val="00B47359"/>
    <w:rsid w:val="00B502B8"/>
    <w:rsid w:val="00B52356"/>
    <w:rsid w:val="00B57DC6"/>
    <w:rsid w:val="00B60500"/>
    <w:rsid w:val="00B62F70"/>
    <w:rsid w:val="00B653AB"/>
    <w:rsid w:val="00B65F9E"/>
    <w:rsid w:val="00B66B19"/>
    <w:rsid w:val="00B7002A"/>
    <w:rsid w:val="00B7386E"/>
    <w:rsid w:val="00B76AD6"/>
    <w:rsid w:val="00B82C45"/>
    <w:rsid w:val="00B84C43"/>
    <w:rsid w:val="00B85C58"/>
    <w:rsid w:val="00B85F73"/>
    <w:rsid w:val="00B90347"/>
    <w:rsid w:val="00B914E9"/>
    <w:rsid w:val="00B92C60"/>
    <w:rsid w:val="00B94350"/>
    <w:rsid w:val="00B956EE"/>
    <w:rsid w:val="00BA2BA1"/>
    <w:rsid w:val="00BA3447"/>
    <w:rsid w:val="00BA3562"/>
    <w:rsid w:val="00BB4F09"/>
    <w:rsid w:val="00BB5474"/>
    <w:rsid w:val="00BB54B5"/>
    <w:rsid w:val="00BB5522"/>
    <w:rsid w:val="00BC3CCD"/>
    <w:rsid w:val="00BC3E70"/>
    <w:rsid w:val="00BC7862"/>
    <w:rsid w:val="00BD09F2"/>
    <w:rsid w:val="00BD0EE6"/>
    <w:rsid w:val="00BD4E33"/>
    <w:rsid w:val="00BD5159"/>
    <w:rsid w:val="00BE0748"/>
    <w:rsid w:val="00BE0A40"/>
    <w:rsid w:val="00BE0F40"/>
    <w:rsid w:val="00BE394E"/>
    <w:rsid w:val="00BF11A4"/>
    <w:rsid w:val="00BF1D03"/>
    <w:rsid w:val="00BF2FD7"/>
    <w:rsid w:val="00C000BF"/>
    <w:rsid w:val="00C01EA3"/>
    <w:rsid w:val="00C030DE"/>
    <w:rsid w:val="00C04997"/>
    <w:rsid w:val="00C051A8"/>
    <w:rsid w:val="00C13633"/>
    <w:rsid w:val="00C156AC"/>
    <w:rsid w:val="00C2119B"/>
    <w:rsid w:val="00C22105"/>
    <w:rsid w:val="00C244B6"/>
    <w:rsid w:val="00C27BF1"/>
    <w:rsid w:val="00C310E6"/>
    <w:rsid w:val="00C3702F"/>
    <w:rsid w:val="00C401A7"/>
    <w:rsid w:val="00C43799"/>
    <w:rsid w:val="00C4500A"/>
    <w:rsid w:val="00C4610A"/>
    <w:rsid w:val="00C559F8"/>
    <w:rsid w:val="00C62238"/>
    <w:rsid w:val="00C64A37"/>
    <w:rsid w:val="00C65897"/>
    <w:rsid w:val="00C6662F"/>
    <w:rsid w:val="00C67D9E"/>
    <w:rsid w:val="00C7158E"/>
    <w:rsid w:val="00C71B4B"/>
    <w:rsid w:val="00C7250B"/>
    <w:rsid w:val="00C7346B"/>
    <w:rsid w:val="00C76E3E"/>
    <w:rsid w:val="00C77C0E"/>
    <w:rsid w:val="00C80093"/>
    <w:rsid w:val="00C82B37"/>
    <w:rsid w:val="00C91687"/>
    <w:rsid w:val="00C924A8"/>
    <w:rsid w:val="00C9409F"/>
    <w:rsid w:val="00C945FE"/>
    <w:rsid w:val="00C9503B"/>
    <w:rsid w:val="00C96FAA"/>
    <w:rsid w:val="00C97A04"/>
    <w:rsid w:val="00CA107B"/>
    <w:rsid w:val="00CA1C4E"/>
    <w:rsid w:val="00CA2619"/>
    <w:rsid w:val="00CA484D"/>
    <w:rsid w:val="00CA4FB6"/>
    <w:rsid w:val="00CB0110"/>
    <w:rsid w:val="00CB0BC5"/>
    <w:rsid w:val="00CB2F90"/>
    <w:rsid w:val="00CB39E7"/>
    <w:rsid w:val="00CB4E36"/>
    <w:rsid w:val="00CB5C7F"/>
    <w:rsid w:val="00CB6AD4"/>
    <w:rsid w:val="00CB7D2C"/>
    <w:rsid w:val="00CC1BF5"/>
    <w:rsid w:val="00CC739E"/>
    <w:rsid w:val="00CD1EBB"/>
    <w:rsid w:val="00CD28CF"/>
    <w:rsid w:val="00CD58B7"/>
    <w:rsid w:val="00CD630B"/>
    <w:rsid w:val="00CD7967"/>
    <w:rsid w:val="00CE3C16"/>
    <w:rsid w:val="00CE5756"/>
    <w:rsid w:val="00CE6A09"/>
    <w:rsid w:val="00CF18EE"/>
    <w:rsid w:val="00CF30BD"/>
    <w:rsid w:val="00CF4099"/>
    <w:rsid w:val="00CF6474"/>
    <w:rsid w:val="00D00796"/>
    <w:rsid w:val="00D023B6"/>
    <w:rsid w:val="00D0682E"/>
    <w:rsid w:val="00D14560"/>
    <w:rsid w:val="00D1638F"/>
    <w:rsid w:val="00D20086"/>
    <w:rsid w:val="00D200A0"/>
    <w:rsid w:val="00D2092E"/>
    <w:rsid w:val="00D248DB"/>
    <w:rsid w:val="00D261A2"/>
    <w:rsid w:val="00D31E3D"/>
    <w:rsid w:val="00D37537"/>
    <w:rsid w:val="00D40943"/>
    <w:rsid w:val="00D442C9"/>
    <w:rsid w:val="00D5212C"/>
    <w:rsid w:val="00D54BE4"/>
    <w:rsid w:val="00D616D2"/>
    <w:rsid w:val="00D61EF8"/>
    <w:rsid w:val="00D63B5F"/>
    <w:rsid w:val="00D7033B"/>
    <w:rsid w:val="00D70EF7"/>
    <w:rsid w:val="00D7292B"/>
    <w:rsid w:val="00D77C3F"/>
    <w:rsid w:val="00D81998"/>
    <w:rsid w:val="00D8397C"/>
    <w:rsid w:val="00D84B31"/>
    <w:rsid w:val="00D857F4"/>
    <w:rsid w:val="00D942B1"/>
    <w:rsid w:val="00D94606"/>
    <w:rsid w:val="00D94EED"/>
    <w:rsid w:val="00D96026"/>
    <w:rsid w:val="00D96C87"/>
    <w:rsid w:val="00D972F6"/>
    <w:rsid w:val="00DA331D"/>
    <w:rsid w:val="00DA358E"/>
    <w:rsid w:val="00DA7C1C"/>
    <w:rsid w:val="00DB147A"/>
    <w:rsid w:val="00DB1B7A"/>
    <w:rsid w:val="00DB4321"/>
    <w:rsid w:val="00DB5A5F"/>
    <w:rsid w:val="00DB6A3B"/>
    <w:rsid w:val="00DB6DA1"/>
    <w:rsid w:val="00DB706E"/>
    <w:rsid w:val="00DC0758"/>
    <w:rsid w:val="00DC266A"/>
    <w:rsid w:val="00DC6708"/>
    <w:rsid w:val="00DD011A"/>
    <w:rsid w:val="00DD23C1"/>
    <w:rsid w:val="00DD2FD2"/>
    <w:rsid w:val="00DD5976"/>
    <w:rsid w:val="00DD6903"/>
    <w:rsid w:val="00DD6BBA"/>
    <w:rsid w:val="00DE2400"/>
    <w:rsid w:val="00DE58F1"/>
    <w:rsid w:val="00DE5EBA"/>
    <w:rsid w:val="00DE6B58"/>
    <w:rsid w:val="00DF5E32"/>
    <w:rsid w:val="00E01436"/>
    <w:rsid w:val="00E01741"/>
    <w:rsid w:val="00E03E79"/>
    <w:rsid w:val="00E045BD"/>
    <w:rsid w:val="00E04D6C"/>
    <w:rsid w:val="00E0546D"/>
    <w:rsid w:val="00E0559B"/>
    <w:rsid w:val="00E058A8"/>
    <w:rsid w:val="00E13B61"/>
    <w:rsid w:val="00E150EA"/>
    <w:rsid w:val="00E1564E"/>
    <w:rsid w:val="00E17B77"/>
    <w:rsid w:val="00E231AB"/>
    <w:rsid w:val="00E23337"/>
    <w:rsid w:val="00E259EA"/>
    <w:rsid w:val="00E25D33"/>
    <w:rsid w:val="00E2752C"/>
    <w:rsid w:val="00E3199B"/>
    <w:rsid w:val="00E32061"/>
    <w:rsid w:val="00E33F48"/>
    <w:rsid w:val="00E42FF9"/>
    <w:rsid w:val="00E44790"/>
    <w:rsid w:val="00E46985"/>
    <w:rsid w:val="00E4714C"/>
    <w:rsid w:val="00E5178D"/>
    <w:rsid w:val="00E51AEB"/>
    <w:rsid w:val="00E522A7"/>
    <w:rsid w:val="00E5349E"/>
    <w:rsid w:val="00E54452"/>
    <w:rsid w:val="00E55628"/>
    <w:rsid w:val="00E56687"/>
    <w:rsid w:val="00E63B0C"/>
    <w:rsid w:val="00E65B63"/>
    <w:rsid w:val="00E664C5"/>
    <w:rsid w:val="00E671A2"/>
    <w:rsid w:val="00E67D67"/>
    <w:rsid w:val="00E76D26"/>
    <w:rsid w:val="00E76EE5"/>
    <w:rsid w:val="00E77D2D"/>
    <w:rsid w:val="00E80BD4"/>
    <w:rsid w:val="00E83CCD"/>
    <w:rsid w:val="00E84B21"/>
    <w:rsid w:val="00E85726"/>
    <w:rsid w:val="00E871E2"/>
    <w:rsid w:val="00E91F40"/>
    <w:rsid w:val="00E95036"/>
    <w:rsid w:val="00E95B8E"/>
    <w:rsid w:val="00EA185B"/>
    <w:rsid w:val="00EA258A"/>
    <w:rsid w:val="00EA39A6"/>
    <w:rsid w:val="00EA52AC"/>
    <w:rsid w:val="00EA6B8D"/>
    <w:rsid w:val="00EB1390"/>
    <w:rsid w:val="00EB2C71"/>
    <w:rsid w:val="00EB3333"/>
    <w:rsid w:val="00EB4340"/>
    <w:rsid w:val="00EB556D"/>
    <w:rsid w:val="00EB5A7D"/>
    <w:rsid w:val="00EB6FC0"/>
    <w:rsid w:val="00EC214F"/>
    <w:rsid w:val="00EC21C5"/>
    <w:rsid w:val="00ED2FA4"/>
    <w:rsid w:val="00ED55C0"/>
    <w:rsid w:val="00ED682B"/>
    <w:rsid w:val="00ED703D"/>
    <w:rsid w:val="00EE2D4D"/>
    <w:rsid w:val="00EE41D5"/>
    <w:rsid w:val="00EE5AAD"/>
    <w:rsid w:val="00EE5D57"/>
    <w:rsid w:val="00EF1083"/>
    <w:rsid w:val="00EF5EED"/>
    <w:rsid w:val="00EF7CB8"/>
    <w:rsid w:val="00F0166F"/>
    <w:rsid w:val="00F037A4"/>
    <w:rsid w:val="00F03D62"/>
    <w:rsid w:val="00F049AB"/>
    <w:rsid w:val="00F079F4"/>
    <w:rsid w:val="00F142DB"/>
    <w:rsid w:val="00F1495C"/>
    <w:rsid w:val="00F162FE"/>
    <w:rsid w:val="00F26985"/>
    <w:rsid w:val="00F27C8F"/>
    <w:rsid w:val="00F32749"/>
    <w:rsid w:val="00F34A9D"/>
    <w:rsid w:val="00F37172"/>
    <w:rsid w:val="00F37727"/>
    <w:rsid w:val="00F37D39"/>
    <w:rsid w:val="00F4477E"/>
    <w:rsid w:val="00F44792"/>
    <w:rsid w:val="00F46269"/>
    <w:rsid w:val="00F527A2"/>
    <w:rsid w:val="00F567A5"/>
    <w:rsid w:val="00F60BA8"/>
    <w:rsid w:val="00F629A5"/>
    <w:rsid w:val="00F63CC5"/>
    <w:rsid w:val="00F65A5A"/>
    <w:rsid w:val="00F67D8F"/>
    <w:rsid w:val="00F771DC"/>
    <w:rsid w:val="00F802BE"/>
    <w:rsid w:val="00F80E93"/>
    <w:rsid w:val="00F83CD3"/>
    <w:rsid w:val="00F842AA"/>
    <w:rsid w:val="00F86024"/>
    <w:rsid w:val="00F8611A"/>
    <w:rsid w:val="00F86A72"/>
    <w:rsid w:val="00FA179D"/>
    <w:rsid w:val="00FA3E6A"/>
    <w:rsid w:val="00FA3F6C"/>
    <w:rsid w:val="00FA5128"/>
    <w:rsid w:val="00FB42D4"/>
    <w:rsid w:val="00FB5906"/>
    <w:rsid w:val="00FB7150"/>
    <w:rsid w:val="00FB762F"/>
    <w:rsid w:val="00FB7FC7"/>
    <w:rsid w:val="00FC0BCD"/>
    <w:rsid w:val="00FC2AED"/>
    <w:rsid w:val="00FC5619"/>
    <w:rsid w:val="00FC5F4F"/>
    <w:rsid w:val="00FD08AE"/>
    <w:rsid w:val="00FD0F3B"/>
    <w:rsid w:val="00FD1E64"/>
    <w:rsid w:val="00FD4258"/>
    <w:rsid w:val="00FD5358"/>
    <w:rsid w:val="00FD5EA7"/>
    <w:rsid w:val="00FE0044"/>
    <w:rsid w:val="00FE0AB1"/>
    <w:rsid w:val="00FE36CF"/>
    <w:rsid w:val="00FE49F9"/>
    <w:rsid w:val="00FE4FA7"/>
    <w:rsid w:val="00FF0246"/>
    <w:rsid w:val="00FF17E2"/>
    <w:rsid w:val="00FF4E50"/>
    <w:rsid w:val="00FF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37230A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37230A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</w:rPr>
  </w:style>
  <w:style w:type="paragraph" w:styleId="Nagwek2">
    <w:name w:val="heading 2"/>
    <w:next w:val="Normalny"/>
    <w:link w:val="Nagwek2Znak"/>
    <w:uiPriority w:val="9"/>
    <w:unhideWhenUsed/>
    <w:rsid w:val="0037230A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6800B9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7230A"/>
    <w:rPr>
      <w:rFonts w:ascii="Fira Sans Extra Condensed SemiB" w:hAnsi="Fira Sans Extra Condensed SemiB"/>
      <w:color w:val="000000" w:themeColor="text1"/>
      <w:sz w:val="40"/>
      <w:szCs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37230A"/>
    <w:rPr>
      <w:rFonts w:ascii="Fira Sans" w:eastAsia="Times New Roman" w:hAnsi="Fira Sans" w:cs="Times New Roman"/>
      <w:b/>
      <w:bCs/>
      <w:color w:val="001D77"/>
      <w:sz w:val="19"/>
      <w:szCs w:val="19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800B9"/>
    <w:rPr>
      <w:rFonts w:ascii="Fira Sans" w:eastAsia="Times New Roman" w:hAnsi="Fira Sans" w:cs="Times New Roman"/>
      <w:b/>
      <w:bCs/>
      <w:noProof/>
      <w:sz w:val="19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6800B9"/>
    <w:rPr>
      <w:rFonts w:ascii="Fira Sans" w:hAnsi="Fira Sans"/>
      <w:b/>
      <w:bCs/>
      <w:spacing w:val="0"/>
      <w:sz w:val="19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37230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6800B9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37230A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6800B9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8C4CF4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800B9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8C4CF4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8C4CF4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6800B9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8C4CF4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8C4CF4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8C4CF4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8C4CF4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37230A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8C4CF4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8C4CF4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37230A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37230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8C4CF4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8C4CF4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D4F03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8C4CF4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8C4CF4"/>
    <w:pPr>
      <w:spacing w:line="240" w:lineRule="exact"/>
    </w:pPr>
    <w:rPr>
      <w:sz w:val="16"/>
    </w:rPr>
  </w:style>
  <w:style w:type="paragraph" w:customStyle="1" w:styleId="Przypis">
    <w:name w:val="Przypis"/>
    <w:basedOn w:val="Tekstprzypisudolnego"/>
    <w:link w:val="PrzypisZnak"/>
    <w:qFormat/>
    <w:rsid w:val="008C4CF4"/>
    <w:rPr>
      <w:sz w:val="19"/>
      <w:szCs w:val="19"/>
      <w:shd w:val="clear" w:color="auto" w:fill="FFFFFF"/>
    </w:rPr>
  </w:style>
  <w:style w:type="character" w:customStyle="1" w:styleId="TablicanotkaZnak">
    <w:name w:val="Tablica notka Znak"/>
    <w:basedOn w:val="Domylnaczcionkaakapitu"/>
    <w:link w:val="Tablicanotka"/>
    <w:rsid w:val="008C4CF4"/>
    <w:rPr>
      <w:rFonts w:ascii="Fira Sans" w:hAnsi="Fira Sans"/>
      <w:sz w:val="16"/>
    </w:rPr>
  </w:style>
  <w:style w:type="character" w:customStyle="1" w:styleId="PrzypisZnak">
    <w:name w:val="Przypis Znak"/>
    <w:basedOn w:val="TekstprzypisudolnegoZnak"/>
    <w:link w:val="Przypis"/>
    <w:rsid w:val="008C4CF4"/>
    <w:rPr>
      <w:rFonts w:ascii="Fira Sans" w:hAnsi="Fira Sans"/>
      <w:sz w:val="19"/>
      <w:szCs w:val="19"/>
    </w:rPr>
  </w:style>
  <w:style w:type="paragraph" w:customStyle="1" w:styleId="Tytuwykresu">
    <w:name w:val="Tytuł wykresu"/>
    <w:basedOn w:val="Normalny"/>
    <w:link w:val="TytuwykresuZnak"/>
    <w:qFormat/>
    <w:rsid w:val="0037230A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eastAsia="pl-PL"/>
    </w:rPr>
  </w:style>
  <w:style w:type="character" w:customStyle="1" w:styleId="TytuwykresuZnak">
    <w:name w:val="Tytuł wykresu Znak"/>
    <w:basedOn w:val="Nagwek1Znak"/>
    <w:link w:val="Tytuwykresu"/>
    <w:rsid w:val="0037230A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800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00B9"/>
    <w:rPr>
      <w:rFonts w:ascii="Fira Sans" w:hAnsi="Fira Sans"/>
      <w:sz w:val="19"/>
    </w:rPr>
  </w:style>
  <w:style w:type="paragraph" w:styleId="Nagwek">
    <w:name w:val="header"/>
    <w:basedOn w:val="Normalny"/>
    <w:link w:val="NagwekZnak"/>
    <w:uiPriority w:val="99"/>
    <w:unhideWhenUsed/>
    <w:rsid w:val="006800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00B9"/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B4B24"/>
    <w:rPr>
      <w:color w:val="605E5C"/>
      <w:shd w:val="clear" w:color="auto" w:fill="E1DFDD"/>
    </w:rPr>
  </w:style>
  <w:style w:type="paragraph" w:customStyle="1" w:styleId="tekstzboku">
    <w:name w:val="tekst z boku"/>
    <w:basedOn w:val="Normalny"/>
    <w:qFormat/>
    <w:rsid w:val="0042340A"/>
    <w:pPr>
      <w:suppressAutoHyphens w:val="0"/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styleId="Legenda">
    <w:name w:val="caption"/>
    <w:basedOn w:val="Normalny"/>
    <w:next w:val="Normalny"/>
    <w:qFormat/>
    <w:rsid w:val="002D76B4"/>
    <w:pPr>
      <w:suppressAutoHyphens w:val="0"/>
      <w:spacing w:before="0"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26" Type="http://schemas.openxmlformats.org/officeDocument/2006/relationships/image" Target="media/image12.png"/><Relationship Id="rId39" Type="http://schemas.openxmlformats.org/officeDocument/2006/relationships/hyperlink" Target="https://stat.gov.pl/metainformacje/slownik-pojec/pojecia-stosowane-w-statystyce-publicznej/1378,pojecie.html" TargetMode="External"/><Relationship Id="rId21" Type="http://schemas.openxmlformats.org/officeDocument/2006/relationships/hyperlink" Target="tel:124204050" TargetMode="External"/><Relationship Id="rId34" Type="http://schemas.openxmlformats.org/officeDocument/2006/relationships/hyperlink" Target="https://stat.gov.pl/metainformacje/slownik-pojec/pojecia-stosowane-w-statystyce-publicznej/89,pojecie.html" TargetMode="External"/><Relationship Id="rId42" Type="http://schemas.openxmlformats.org/officeDocument/2006/relationships/header" Target="header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9" Type="http://schemas.openxmlformats.org/officeDocument/2006/relationships/hyperlink" Target="https://www.facebook.com/uskrk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1.png"/><Relationship Id="rId32" Type="http://schemas.openxmlformats.org/officeDocument/2006/relationships/hyperlink" Target="https://krakow.stat.gov.pl/opracowania-biezace/informacje-sygnalne/ochrona-srodowiska/stan-i-ochrona-srodowiska-w-wojewodztwie-malopolskim-w-2022-r-,1,17.html" TargetMode="External"/><Relationship Id="rId37" Type="http://schemas.openxmlformats.org/officeDocument/2006/relationships/hyperlink" Target="https://stat.gov.pl/metainformacje/slownik-pojec/pojecia-stosowane-w-statystyce-publicznej/3225,pojecie.html" TargetMode="External"/><Relationship Id="rId40" Type="http://schemas.openxmlformats.org/officeDocument/2006/relationships/hyperlink" Target="https://stat.gov.pl/metainformacje/slownik-pojec/pojecia-stosowane-w-statystyce-publicznej/253,pojecie.html" TargetMode="External"/><Relationship Id="rId45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8.jpeg"/><Relationship Id="rId23" Type="http://schemas.openxmlformats.org/officeDocument/2006/relationships/hyperlink" Target="mailto:r.ptak@stat.gov.pl" TargetMode="External"/><Relationship Id="rId28" Type="http://schemas.openxmlformats.org/officeDocument/2006/relationships/image" Target="media/image13.png"/><Relationship Id="rId36" Type="http://schemas.openxmlformats.org/officeDocument/2006/relationships/hyperlink" Target="https://stat.gov.pl/metainformacje/slownik-pojec/pojecia-stosowane-w-statystyce-publicznej/3226,pojecie.html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31" Type="http://schemas.openxmlformats.org/officeDocument/2006/relationships/hyperlink" Target="https://stat.gov.pl/obszary-tematyczne/srodowisko-energia/srodowisko/ekonomiczne-aspekty-ochrony-srodowiska-2023,14,5.html" TargetMode="Externa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jpg"/><Relationship Id="rId22" Type="http://schemas.openxmlformats.org/officeDocument/2006/relationships/hyperlink" Target="tel:123610151" TargetMode="External"/><Relationship Id="rId27" Type="http://schemas.openxmlformats.org/officeDocument/2006/relationships/hyperlink" Target="https://twitter.com/Krakow_STAT" TargetMode="External"/><Relationship Id="rId30" Type="http://schemas.openxmlformats.org/officeDocument/2006/relationships/hyperlink" Target="https://stat.gov.pl/obszary-tematyczne/srodowisko-energia/srodowisko/ochrona-srodowiska-2023,1,24.html" TargetMode="External"/><Relationship Id="rId35" Type="http://schemas.openxmlformats.org/officeDocument/2006/relationships/hyperlink" Target="https://stat.gov.pl/metainformacje/slownik-pojec/pojecia-stosowane-w-statystyce-publicznej/3199,pojecie.html" TargetMode="External"/><Relationship Id="rId43" Type="http://schemas.openxmlformats.org/officeDocument/2006/relationships/footer" Target="footer3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jpg"/><Relationship Id="rId17" Type="http://schemas.openxmlformats.org/officeDocument/2006/relationships/header" Target="header1.xml"/><Relationship Id="rId25" Type="http://schemas.openxmlformats.org/officeDocument/2006/relationships/hyperlink" Target="https://krakow.stat.gov.pl/" TargetMode="External"/><Relationship Id="rId33" Type="http://schemas.openxmlformats.org/officeDocument/2006/relationships/hyperlink" Target="https://bdl.stat.gov.pl/bdl/start" TargetMode="External"/><Relationship Id="rId38" Type="http://schemas.openxmlformats.org/officeDocument/2006/relationships/hyperlink" Target="https://stat.gov.pl/metainformacje/slownik-pojec/pojecia-stosowane-w-statystyce-publicznej/1379,pojecie.html" TargetMode="External"/><Relationship Id="rId20" Type="http://schemas.openxmlformats.org/officeDocument/2006/relationships/footer" Target="footer2.xml"/><Relationship Id="rId41" Type="http://schemas.openxmlformats.org/officeDocument/2006/relationships/hyperlink" Target="https://stat.gov.pl/metainformacje/slownik-pojec/pojecia-stosowane-w-statystyce-publicznej/255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12BCD-91A5-49BD-BAAF-67480742C2AC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30d47203-49ec-4c8c-a442-62231931aabb"/>
    <ds:schemaRef ds:uri="http://purl.org/dc/dcmitype/"/>
    <ds:schemaRef ds:uri="http://purl.org/dc/terms/"/>
    <ds:schemaRef ds:uri="b5698c14-9734-4c2e-b0a6-c0f0e0420a38"/>
    <ds:schemaRef ds:uri="http://schemas.microsoft.com/office/infopath/2007/PartnerControls"/>
    <ds:schemaRef ds:uri="http://schemas.openxmlformats.org/package/2006/metadata/core-properties"/>
  </ds:schemaRefs>
</ds:datastoreItem>
</file>

<file path=customXml/itemProps5.xml><?xml version="1.0" encoding="utf-8"?>
<ds:datastoreItem xmlns:ds="http://schemas.openxmlformats.org/officeDocument/2006/customXml" ds:itemID="{3EDE166D-413C-4F06-B614-32E4261C3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9</Pages>
  <Words>2868</Words>
  <Characters>17209</Characters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sygnalna pt. Stan i ochrona środowiska w województwie małopolskim w 2022 r.</vt:lpstr>
    </vt:vector>
  </TitlesOfParts>
  <Company/>
  <LinksUpToDate>false</LinksUpToDate>
  <CharactersWithSpaces>20037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sygnalna pt. Stan i ochrona środowiska w województwie małopolskim w 2023 r.</dc:title>
  <dc:subject/>
  <dc:creator>Urząd Statystyczny w Krakowie</dc:creator>
  <cp:keywords/>
  <dc:description/>
  <cp:lastPrinted>2023-09-18T05:18:00Z</cp:lastPrinted>
  <dcterms:created xsi:type="dcterms:W3CDTF">2024-09-23T10:52:00Z</dcterms:created>
  <dcterms:modified xsi:type="dcterms:W3CDTF">2024-09-24T11:08:00Z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