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135C" w:rsidRPr="0005486F" w:rsidRDefault="00C03983" w:rsidP="00521808">
      <w:pPr>
        <w:pStyle w:val="tytuinformacji"/>
        <w:suppressAutoHyphens/>
        <w:spacing w:before="0"/>
        <w:rPr>
          <w:shd w:val="clear" w:color="auto" w:fill="FFFFFF"/>
        </w:rPr>
      </w:pPr>
      <w:r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868160" behindDoc="1" locked="0" layoutInCell="1" allowOverlap="1" wp14:anchorId="18B5BC91" wp14:editId="0F0FD6C7">
                <wp:simplePos x="0" y="0"/>
                <wp:positionH relativeFrom="page">
                  <wp:posOffset>5724525</wp:posOffset>
                </wp:positionH>
                <wp:positionV relativeFrom="paragraph">
                  <wp:posOffset>321310</wp:posOffset>
                </wp:positionV>
                <wp:extent cx="1725930" cy="361950"/>
                <wp:effectExtent l="0" t="0" r="0" b="0"/>
                <wp:wrapTight wrapText="bothSides">
                  <wp:wrapPolygon edited="0">
                    <wp:start x="477" y="0"/>
                    <wp:lineTo x="477" y="20463"/>
                    <wp:lineTo x="20742" y="20463"/>
                    <wp:lineTo x="20742" y="0"/>
                    <wp:lineTo x="477" y="0"/>
                  </wp:wrapPolygon>
                </wp:wrapTight>
                <wp:docPr id="8" name="Pole tekstowe 2" descr="Data publikacji: 27.02.2024 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930" cy="361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3983" w:rsidRPr="00C335F9" w:rsidRDefault="00C03983" w:rsidP="00C03983">
                            <w:pPr>
                              <w:rPr>
                                <w:rFonts w:eastAsia="Times New Roman"/>
                                <w:b/>
                                <w:bCs/>
                                <w:color w:val="001D77"/>
                                <w:szCs w:val="19"/>
                                <w:lang w:val="en-US" w:eastAsia="pl-PL"/>
                              </w:rPr>
                            </w:pPr>
                            <w:r w:rsidRPr="00C335F9">
                              <w:rPr>
                                <w:rFonts w:eastAsia="Times New Roman"/>
                                <w:b/>
                                <w:bCs/>
                                <w:color w:val="001D77"/>
                                <w:szCs w:val="19"/>
                                <w:lang w:val="en-US" w:eastAsia="pl-PL"/>
                              </w:rPr>
                              <w:t>2</w:t>
                            </w:r>
                            <w:r w:rsidR="00165D86">
                              <w:rPr>
                                <w:rFonts w:eastAsia="Times New Roman"/>
                                <w:b/>
                                <w:bCs/>
                                <w:color w:val="001D77"/>
                                <w:szCs w:val="19"/>
                                <w:lang w:val="en-US" w:eastAsia="pl-PL"/>
                              </w:rPr>
                              <w:t>7</w:t>
                            </w:r>
                            <w:r w:rsidRPr="00C335F9">
                              <w:rPr>
                                <w:rFonts w:eastAsia="Times New Roman"/>
                                <w:b/>
                                <w:bCs/>
                                <w:color w:val="001D77"/>
                                <w:szCs w:val="19"/>
                                <w:lang w:val="en-US" w:eastAsia="pl-PL"/>
                              </w:rPr>
                              <w:t>.0</w:t>
                            </w:r>
                            <w:r w:rsidR="008C3736">
                              <w:rPr>
                                <w:rFonts w:eastAsia="Times New Roman"/>
                                <w:b/>
                                <w:bCs/>
                                <w:color w:val="001D77"/>
                                <w:szCs w:val="19"/>
                                <w:lang w:val="en-US" w:eastAsia="pl-PL"/>
                              </w:rPr>
                              <w:t>2</w:t>
                            </w:r>
                            <w:r w:rsidRPr="00C335F9">
                              <w:rPr>
                                <w:rFonts w:eastAsia="Times New Roman"/>
                                <w:b/>
                                <w:bCs/>
                                <w:color w:val="001D77"/>
                                <w:szCs w:val="19"/>
                                <w:lang w:val="en-US" w:eastAsia="pl-PL"/>
                              </w:rPr>
                              <w:t>.202</w:t>
                            </w:r>
                            <w:r w:rsidR="008C3736">
                              <w:rPr>
                                <w:rFonts w:eastAsia="Times New Roman"/>
                                <w:b/>
                                <w:bCs/>
                                <w:color w:val="001D77"/>
                                <w:szCs w:val="19"/>
                                <w:lang w:val="en-US" w:eastAsia="pl-PL"/>
                              </w:rPr>
                              <w:t>4</w:t>
                            </w:r>
                            <w:r w:rsidRPr="00C335F9">
                              <w:rPr>
                                <w:rFonts w:eastAsia="Times New Roman"/>
                                <w:b/>
                                <w:bCs/>
                                <w:color w:val="001D77"/>
                                <w:szCs w:val="19"/>
                                <w:lang w:val="en-US" w:eastAsia="pl-PL"/>
                              </w:rPr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B5BC91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alt="Data publikacji: 27.02.2024 r." style="position:absolute;margin-left:450.75pt;margin-top:25.3pt;width:135.9pt;height:28.5pt;z-index:-25144832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" filled="f" stroked="f">
                <v:textbox>
                  <w:txbxContent>
                    <w:p w:rsidR="00C03983" w:rsidRPr="00C335F9" w:rsidRDefault="00C03983" w:rsidP="00C03983">
                      <w:pPr>
                        <w:rPr>
                          <w:rFonts w:eastAsia="Times New Roman"/>
                          <w:b/>
                          <w:bCs/>
                          <w:color w:val="001D77"/>
                          <w:szCs w:val="19"/>
                          <w:lang w:val="en-US" w:eastAsia="pl-PL"/>
                        </w:rPr>
                      </w:pPr>
                      <w:r w:rsidRPr="00C335F9">
                        <w:rPr>
                          <w:rFonts w:eastAsia="Times New Roman"/>
                          <w:b/>
                          <w:bCs/>
                          <w:color w:val="001D77"/>
                          <w:szCs w:val="19"/>
                          <w:lang w:val="en-US" w:eastAsia="pl-PL"/>
                        </w:rPr>
                        <w:t>2</w:t>
                      </w:r>
                      <w:r w:rsidR="00165D86">
                        <w:rPr>
                          <w:rFonts w:eastAsia="Times New Roman"/>
                          <w:b/>
                          <w:bCs/>
                          <w:color w:val="001D77"/>
                          <w:szCs w:val="19"/>
                          <w:lang w:val="en-US" w:eastAsia="pl-PL"/>
                        </w:rPr>
                        <w:t>7</w:t>
                      </w:r>
                      <w:r w:rsidRPr="00C335F9">
                        <w:rPr>
                          <w:rFonts w:eastAsia="Times New Roman"/>
                          <w:b/>
                          <w:bCs/>
                          <w:color w:val="001D77"/>
                          <w:szCs w:val="19"/>
                          <w:lang w:val="en-US" w:eastAsia="pl-PL"/>
                        </w:rPr>
                        <w:t>.0</w:t>
                      </w:r>
                      <w:r w:rsidR="008C3736">
                        <w:rPr>
                          <w:rFonts w:eastAsia="Times New Roman"/>
                          <w:b/>
                          <w:bCs/>
                          <w:color w:val="001D77"/>
                          <w:szCs w:val="19"/>
                          <w:lang w:val="en-US" w:eastAsia="pl-PL"/>
                        </w:rPr>
                        <w:t>2</w:t>
                      </w:r>
                      <w:r w:rsidRPr="00C335F9">
                        <w:rPr>
                          <w:rFonts w:eastAsia="Times New Roman"/>
                          <w:b/>
                          <w:bCs/>
                          <w:color w:val="001D77"/>
                          <w:szCs w:val="19"/>
                          <w:lang w:val="en-US" w:eastAsia="pl-PL"/>
                        </w:rPr>
                        <w:t>.202</w:t>
                      </w:r>
                      <w:r w:rsidR="008C3736">
                        <w:rPr>
                          <w:rFonts w:eastAsia="Times New Roman"/>
                          <w:b/>
                          <w:bCs/>
                          <w:color w:val="001D77"/>
                          <w:szCs w:val="19"/>
                          <w:lang w:val="en-US" w:eastAsia="pl-PL"/>
                        </w:rPr>
                        <w:t>4</w:t>
                      </w:r>
                      <w:r w:rsidRPr="00C335F9">
                        <w:rPr>
                          <w:rFonts w:eastAsia="Times New Roman"/>
                          <w:b/>
                          <w:bCs/>
                          <w:color w:val="001D77"/>
                          <w:szCs w:val="19"/>
                          <w:lang w:val="en-US" w:eastAsia="pl-PL"/>
                        </w:rPr>
                        <w:t xml:space="preserve"> r.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02593E" w:rsidRPr="0005486F">
        <w:rPr>
          <w:shd w:val="clear" w:color="auto" w:fill="FFFFFF"/>
        </w:rPr>
        <w:t xml:space="preserve">Pogłowie zwierząt gospodarskich w województwie dolnośląskim w </w:t>
      </w:r>
      <w:r w:rsidR="008C3736">
        <w:rPr>
          <w:shd w:val="clear" w:color="auto" w:fill="FFFFFF"/>
        </w:rPr>
        <w:t>grudniu</w:t>
      </w:r>
      <w:r w:rsidR="006979EA" w:rsidRPr="0005486F">
        <w:rPr>
          <w:shd w:val="clear" w:color="auto" w:fill="FFFFFF"/>
        </w:rPr>
        <w:t xml:space="preserve"> 20</w:t>
      </w:r>
      <w:r w:rsidR="00400FBA" w:rsidRPr="0005486F">
        <w:rPr>
          <w:shd w:val="clear" w:color="auto" w:fill="FFFFFF"/>
        </w:rPr>
        <w:t>2</w:t>
      </w:r>
      <w:r w:rsidR="008D4C1E">
        <w:rPr>
          <w:shd w:val="clear" w:color="auto" w:fill="FFFFFF"/>
        </w:rPr>
        <w:t>3</w:t>
      </w:r>
      <w:r w:rsidR="0002593E" w:rsidRPr="0005486F">
        <w:rPr>
          <w:shd w:val="clear" w:color="auto" w:fill="FFFFFF"/>
        </w:rPr>
        <w:t xml:space="preserve"> r.</w:t>
      </w:r>
      <w:r w:rsidRPr="00C03983">
        <w:rPr>
          <w:noProof/>
          <w:lang w:eastAsia="pl-PL"/>
        </w:rPr>
        <w:t xml:space="preserve"> </w:t>
      </w:r>
    </w:p>
    <w:p w:rsidR="0002593E" w:rsidRPr="0005486F" w:rsidRDefault="0002593E" w:rsidP="00521808">
      <w:pPr>
        <w:pStyle w:val="tytuinformacji"/>
        <w:suppressAutoHyphens/>
        <w:rPr>
          <w:sz w:val="32"/>
        </w:rPr>
      </w:pPr>
      <w:r w:rsidRPr="0005486F">
        <w:rPr>
          <w:sz w:val="32"/>
        </w:rPr>
        <w:t xml:space="preserve">Bydło i </w:t>
      </w:r>
      <w:r w:rsidR="000743E1" w:rsidRPr="0005486F">
        <w:rPr>
          <w:sz w:val="32"/>
        </w:rPr>
        <w:t>świnie</w:t>
      </w:r>
      <w:r w:rsidRPr="0005486F">
        <w:rPr>
          <w:sz w:val="32"/>
        </w:rPr>
        <w:t xml:space="preserve"> – </w:t>
      </w:r>
      <w:r w:rsidR="006979EA" w:rsidRPr="0005486F">
        <w:rPr>
          <w:sz w:val="32"/>
        </w:rPr>
        <w:t xml:space="preserve">stan w </w:t>
      </w:r>
      <w:r w:rsidR="008C3736">
        <w:rPr>
          <w:sz w:val="32"/>
        </w:rPr>
        <w:t>grudniu</w:t>
      </w:r>
    </w:p>
    <w:p w:rsidR="00393761" w:rsidRPr="0005486F" w:rsidRDefault="0040758B" w:rsidP="00521808">
      <w:pPr>
        <w:pStyle w:val="tytuinformacji"/>
        <w:tabs>
          <w:tab w:val="left" w:pos="3150"/>
        </w:tabs>
        <w:suppressAutoHyphens/>
        <w:rPr>
          <w:color w:val="C00000"/>
          <w:sz w:val="32"/>
        </w:rPr>
      </w:pPr>
      <w:r w:rsidRPr="0005486F">
        <w:rPr>
          <w:b/>
          <w:noProof/>
          <w:color w:val="C00000"/>
          <w:spacing w:val="-2"/>
          <w:lang w:eastAsia="pl-PL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6157C281" wp14:editId="7ECDA9E6">
                <wp:simplePos x="0" y="0"/>
                <wp:positionH relativeFrom="column">
                  <wp:posOffset>5229225</wp:posOffset>
                </wp:positionH>
                <wp:positionV relativeFrom="paragraph">
                  <wp:posOffset>283845</wp:posOffset>
                </wp:positionV>
                <wp:extent cx="1725295" cy="1257300"/>
                <wp:effectExtent l="0" t="0" r="0" b="0"/>
                <wp:wrapNone/>
                <wp:docPr id="11" name="Pole tekstowe 2" descr="Pogłowie bydła w grudniu 2023 r. zwiększyło się o 2,4% w porównaniu z grudniem 2022 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257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29BE" w:rsidRPr="004A5083" w:rsidRDefault="00A629BE" w:rsidP="00074DD8">
                            <w:pPr>
                              <w:pStyle w:val="tekstzboku"/>
                            </w:pPr>
                            <w:r w:rsidRPr="004A5083">
                              <w:t xml:space="preserve">Pogłowie bydła w </w:t>
                            </w:r>
                            <w:r w:rsidR="00D046C3">
                              <w:t>grudniu</w:t>
                            </w:r>
                            <w:r w:rsidRPr="004A5083">
                              <w:t xml:space="preserve"> </w:t>
                            </w:r>
                            <w:r w:rsidR="005D5C2F" w:rsidRPr="004A5083">
                              <w:t>20</w:t>
                            </w:r>
                            <w:r w:rsidR="001476C2" w:rsidRPr="004A5083">
                              <w:t>2</w:t>
                            </w:r>
                            <w:r w:rsidR="00DB2137">
                              <w:t>3</w:t>
                            </w:r>
                            <w:r w:rsidRPr="004A5083">
                              <w:t xml:space="preserve"> r. </w:t>
                            </w:r>
                            <w:r w:rsidR="00DB2137">
                              <w:t>z</w:t>
                            </w:r>
                            <w:r w:rsidR="00D046C3">
                              <w:t>więk</w:t>
                            </w:r>
                            <w:r w:rsidR="00DB2137">
                              <w:t>szyło</w:t>
                            </w:r>
                            <w:r w:rsidRPr="004A5083">
                              <w:t xml:space="preserve"> się o </w:t>
                            </w:r>
                            <w:r w:rsidR="00D046C3">
                              <w:t>2,4</w:t>
                            </w:r>
                            <w:r w:rsidRPr="004A5083">
                              <w:t xml:space="preserve">% w porównaniu </w:t>
                            </w:r>
                            <w:r w:rsidR="00DE45FD">
                              <w:t>z</w:t>
                            </w:r>
                            <w:r w:rsidRPr="004A5083">
                              <w:t xml:space="preserve"> </w:t>
                            </w:r>
                            <w:r w:rsidR="00D046C3">
                              <w:t>grudniem</w:t>
                            </w:r>
                            <w:r w:rsidRPr="004A5083">
                              <w:t xml:space="preserve"> </w:t>
                            </w:r>
                            <w:r w:rsidR="00CD4DCF" w:rsidRPr="004A5083">
                              <w:t>20</w:t>
                            </w:r>
                            <w:r w:rsidR="008D2072" w:rsidRPr="004A5083">
                              <w:t>2</w:t>
                            </w:r>
                            <w:r w:rsidR="00DB2137">
                              <w:t>2</w:t>
                            </w:r>
                            <w:r w:rsidR="00CD4DCF" w:rsidRPr="004A5083"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57C281" id="_x0000_s1027" type="#_x0000_t202" alt="Pogłowie bydła w grudniu 2023 r. zwiększyło się o 2,4% w porównaniu z grudniem 2022 r." style="position:absolute;margin-left:411.75pt;margin-top:22.35pt;width:135.85pt;height:99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" filled="f" stroked="f">
                <v:textbox>
                  <w:txbxContent>
                    <w:p w:rsidR="00A629BE" w:rsidRPr="004A5083" w:rsidRDefault="00A629BE" w:rsidP="00074DD8">
                      <w:pPr>
                        <w:pStyle w:val="tekstzboku"/>
                      </w:pPr>
                      <w:r w:rsidRPr="004A5083">
                        <w:t xml:space="preserve">Pogłowie bydła w </w:t>
                      </w:r>
                      <w:r w:rsidR="00D046C3">
                        <w:t>grudniu</w:t>
                      </w:r>
                      <w:r w:rsidRPr="004A5083">
                        <w:t xml:space="preserve"> </w:t>
                      </w:r>
                      <w:r w:rsidR="005D5C2F" w:rsidRPr="004A5083">
                        <w:t>20</w:t>
                      </w:r>
                      <w:r w:rsidR="001476C2" w:rsidRPr="004A5083">
                        <w:t>2</w:t>
                      </w:r>
                      <w:r w:rsidR="00DB2137">
                        <w:t>3</w:t>
                      </w:r>
                      <w:r w:rsidRPr="004A5083">
                        <w:t xml:space="preserve"> r. </w:t>
                      </w:r>
                      <w:r w:rsidR="00DB2137">
                        <w:t>z</w:t>
                      </w:r>
                      <w:r w:rsidR="00D046C3">
                        <w:t>więk</w:t>
                      </w:r>
                      <w:r w:rsidR="00DB2137">
                        <w:t>szyło</w:t>
                      </w:r>
                      <w:r w:rsidRPr="004A5083">
                        <w:t xml:space="preserve"> się o </w:t>
                      </w:r>
                      <w:r w:rsidR="00D046C3">
                        <w:t>2,4</w:t>
                      </w:r>
                      <w:r w:rsidRPr="004A5083">
                        <w:t xml:space="preserve">% w porównaniu </w:t>
                      </w:r>
                      <w:r w:rsidR="00DE45FD">
                        <w:t>z</w:t>
                      </w:r>
                      <w:r w:rsidRPr="004A5083">
                        <w:t xml:space="preserve"> </w:t>
                      </w:r>
                      <w:r w:rsidR="00D046C3">
                        <w:t>grudniem</w:t>
                      </w:r>
                      <w:r w:rsidRPr="004A5083">
                        <w:t xml:space="preserve"> </w:t>
                      </w:r>
                      <w:r w:rsidR="00CD4DCF" w:rsidRPr="004A5083">
                        <w:t>20</w:t>
                      </w:r>
                      <w:r w:rsidR="008D2072" w:rsidRPr="004A5083">
                        <w:t>2</w:t>
                      </w:r>
                      <w:r w:rsidR="00DB2137">
                        <w:t>2</w:t>
                      </w:r>
                      <w:r w:rsidR="00CD4DCF" w:rsidRPr="004A5083">
                        <w:t xml:space="preserve"> r.</w:t>
                      </w:r>
                    </w:p>
                  </w:txbxContent>
                </v:textbox>
              </v:shape>
            </w:pict>
          </mc:Fallback>
        </mc:AlternateContent>
      </w:r>
    </w:p>
    <w:p w:rsidR="004D7C94" w:rsidRPr="00D463E8" w:rsidRDefault="004A5083" w:rsidP="00521808">
      <w:pPr>
        <w:pStyle w:val="LID"/>
        <w:suppressAutoHyphens/>
        <w:spacing w:before="180" w:after="960" w:line="220" w:lineRule="exact"/>
        <w:rPr>
          <w:color w:val="C00000"/>
          <w:spacing w:val="-3"/>
        </w:rPr>
      </w:pPr>
      <w:r w:rsidRPr="00D046C3">
        <mc:AlternateContent>
          <mc:Choice Requires="wps">
            <w:drawing>
              <wp:anchor distT="45720" distB="45720" distL="114300" distR="114300" simplePos="0" relativeHeight="251857920" behindDoc="0" locked="0" layoutInCell="1" allowOverlap="1" wp14:anchorId="3E5FA868" wp14:editId="76CC658F">
                <wp:simplePos x="0" y="0"/>
                <wp:positionH relativeFrom="margin">
                  <wp:posOffset>95516</wp:posOffset>
                </wp:positionH>
                <wp:positionV relativeFrom="paragraph">
                  <wp:posOffset>104642</wp:posOffset>
                </wp:positionV>
                <wp:extent cx="2204085" cy="1059815"/>
                <wp:effectExtent l="0" t="0" r="5715" b="6985"/>
                <wp:wrapSquare wrapText="bothSides"/>
                <wp:docPr id="13" name="Pole tekstowe 2" descr="Wskaźnik zmiany pogłowia bydła - 102,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059815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97B6D" w:rsidRPr="007D605C" w:rsidRDefault="00BB3FEE" w:rsidP="00D97B6D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</w:pPr>
                            <w:r w:rsidRPr="00A72B15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t xml:space="preserve"> </w:t>
                            </w:r>
                            <w:r w:rsidR="00EB3760">
                              <w:rPr>
                                <w:rStyle w:val="WartowskanikaZnak"/>
                                <w:sz w:val="64"/>
                                <w:szCs w:val="64"/>
                              </w:rPr>
                              <w:t>102,4</w:t>
                            </w:r>
                          </w:p>
                          <w:p w:rsidR="00D97B6D" w:rsidRPr="007D605C" w:rsidRDefault="00D97B6D" w:rsidP="00D97B6D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 xml:space="preserve">Wskaźnik zmiany pogłowia bydła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E5FA868" id="_x0000_s1028" alt="Wskaźnik zmiany pogłowia bydła - 102,4" style="position:absolute;margin-left:7.5pt;margin-top:8.25pt;width:173.55pt;height:83.45pt;z-index:2518579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" fillcolor="#001d77" stroked="f">
                <v:stroke joinstyle="miter"/>
                <v:textbox>
                  <w:txbxContent>
                    <w:p w:rsidR="00D97B6D" w:rsidRPr="007D605C" w:rsidRDefault="00BB3FEE" w:rsidP="00D97B6D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</w:pPr>
                      <w:r w:rsidRPr="00A72B15"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>
                        <w:rPr>
                          <w:rStyle w:val="IkonawskanikaZnak"/>
                          <w:sz w:val="76"/>
                          <w:szCs w:val="76"/>
                        </w:rPr>
                        <w:t xml:space="preserve"> </w:t>
                      </w:r>
                      <w:r w:rsidR="00EB3760">
                        <w:rPr>
                          <w:rStyle w:val="WartowskanikaZnak"/>
                          <w:sz w:val="64"/>
                          <w:szCs w:val="64"/>
                        </w:rPr>
                        <w:t>102,4</w:t>
                      </w:r>
                    </w:p>
                    <w:p w:rsidR="00D97B6D" w:rsidRPr="007D605C" w:rsidRDefault="00D97B6D" w:rsidP="00D97B6D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  <w:r>
                        <w:t xml:space="preserve">Wskaźnik zmiany pogłowia bydła 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4F0795" w:rsidRPr="00D046C3">
        <w:drawing>
          <wp:anchor distT="0" distB="0" distL="114300" distR="114300" simplePos="0" relativeHeight="251851776" behindDoc="0" locked="0" layoutInCell="1" allowOverlap="1">
            <wp:simplePos x="0" y="0"/>
            <wp:positionH relativeFrom="column">
              <wp:posOffset>314325</wp:posOffset>
            </wp:positionH>
            <wp:positionV relativeFrom="paragraph">
              <wp:posOffset>287655</wp:posOffset>
            </wp:positionV>
            <wp:extent cx="333375" cy="333375"/>
            <wp:effectExtent l="0" t="0" r="9525" b="9525"/>
            <wp:wrapNone/>
            <wp:docPr id="12" name="Obraz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33337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D7C94" w:rsidRPr="00D046C3">
        <w:rPr>
          <w:spacing w:val="-3"/>
        </w:rPr>
        <w:t>Pogłowie bydła</w:t>
      </w:r>
      <w:r w:rsidR="00D40AA2" w:rsidRPr="00D046C3">
        <w:rPr>
          <w:rStyle w:val="Odwoanieprzypisudolnego"/>
          <w:spacing w:val="-3"/>
        </w:rPr>
        <w:footnoteReference w:id="1"/>
      </w:r>
      <w:r w:rsidR="00D40AA2" w:rsidRPr="00D046C3">
        <w:rPr>
          <w:spacing w:val="-3"/>
        </w:rPr>
        <w:t xml:space="preserve"> </w:t>
      </w:r>
      <w:r w:rsidR="00B37702" w:rsidRPr="00D046C3">
        <w:rPr>
          <w:spacing w:val="-3"/>
        </w:rPr>
        <w:t xml:space="preserve">w województwie dolnośląskim </w:t>
      </w:r>
      <w:r w:rsidR="00D40AA2" w:rsidRPr="00D046C3">
        <w:rPr>
          <w:spacing w:val="-3"/>
        </w:rPr>
        <w:t>w</w:t>
      </w:r>
      <w:r w:rsidR="0019375A" w:rsidRPr="00D046C3">
        <w:rPr>
          <w:spacing w:val="-3"/>
        </w:rPr>
        <w:t> </w:t>
      </w:r>
      <w:r w:rsidR="00D046C3" w:rsidRPr="00D046C3">
        <w:rPr>
          <w:spacing w:val="-3"/>
        </w:rPr>
        <w:t>grudniu</w:t>
      </w:r>
      <w:r w:rsidR="00D40AA2" w:rsidRPr="00D046C3">
        <w:rPr>
          <w:spacing w:val="-3"/>
        </w:rPr>
        <w:t xml:space="preserve"> 20</w:t>
      </w:r>
      <w:r w:rsidR="007942CF" w:rsidRPr="00D046C3">
        <w:rPr>
          <w:spacing w:val="-3"/>
        </w:rPr>
        <w:t>2</w:t>
      </w:r>
      <w:r w:rsidR="002B003C" w:rsidRPr="00D046C3">
        <w:rPr>
          <w:spacing w:val="-3"/>
        </w:rPr>
        <w:t>3</w:t>
      </w:r>
      <w:r w:rsidR="00D40AA2" w:rsidRPr="00D046C3">
        <w:rPr>
          <w:spacing w:val="-3"/>
        </w:rPr>
        <w:t xml:space="preserve"> r. liczyło </w:t>
      </w:r>
      <w:r w:rsidR="00D046C3" w:rsidRPr="00D046C3">
        <w:rPr>
          <w:spacing w:val="-3"/>
        </w:rPr>
        <w:t>111,4</w:t>
      </w:r>
      <w:r w:rsidR="000B2B33" w:rsidRPr="00D046C3">
        <w:rPr>
          <w:spacing w:val="-3"/>
        </w:rPr>
        <w:t xml:space="preserve"> tys. sztuk</w:t>
      </w:r>
      <w:r w:rsidR="00893576" w:rsidRPr="00D046C3">
        <w:rPr>
          <w:spacing w:val="-3"/>
        </w:rPr>
        <w:t xml:space="preserve"> </w:t>
      </w:r>
      <w:r w:rsidR="00D40AA2" w:rsidRPr="00D046C3">
        <w:rPr>
          <w:spacing w:val="-3"/>
        </w:rPr>
        <w:t xml:space="preserve">i było </w:t>
      </w:r>
      <w:r w:rsidR="00D046C3" w:rsidRPr="00D046C3">
        <w:rPr>
          <w:spacing w:val="-3"/>
        </w:rPr>
        <w:t>wy</w:t>
      </w:r>
      <w:r w:rsidR="00CD4DCF" w:rsidRPr="00D046C3">
        <w:rPr>
          <w:spacing w:val="-3"/>
        </w:rPr>
        <w:t>ższe</w:t>
      </w:r>
      <w:r w:rsidR="00B37702" w:rsidRPr="00D046C3">
        <w:rPr>
          <w:spacing w:val="-3"/>
        </w:rPr>
        <w:t xml:space="preserve"> </w:t>
      </w:r>
      <w:r w:rsidR="00D40AA2" w:rsidRPr="00D046C3">
        <w:rPr>
          <w:spacing w:val="-3"/>
        </w:rPr>
        <w:t xml:space="preserve">o </w:t>
      </w:r>
      <w:r w:rsidR="00D046C3" w:rsidRPr="00D046C3">
        <w:rPr>
          <w:spacing w:val="-3"/>
        </w:rPr>
        <w:t>2,4</w:t>
      </w:r>
      <w:r w:rsidR="00D40AA2" w:rsidRPr="00D046C3">
        <w:rPr>
          <w:spacing w:val="-3"/>
        </w:rPr>
        <w:t xml:space="preserve">% w </w:t>
      </w:r>
      <w:r w:rsidR="002772B9" w:rsidRPr="00D046C3">
        <w:rPr>
          <w:spacing w:val="-3"/>
        </w:rPr>
        <w:t>porównaniu</w:t>
      </w:r>
      <w:r w:rsidR="00D40AA2" w:rsidRPr="00D046C3">
        <w:rPr>
          <w:spacing w:val="-3"/>
        </w:rPr>
        <w:t xml:space="preserve"> </w:t>
      </w:r>
      <w:r w:rsidR="00DE45FD" w:rsidRPr="00D046C3">
        <w:rPr>
          <w:spacing w:val="-3"/>
        </w:rPr>
        <w:t>z</w:t>
      </w:r>
      <w:r w:rsidR="004D7C94" w:rsidRPr="00D046C3">
        <w:rPr>
          <w:spacing w:val="-3"/>
        </w:rPr>
        <w:t xml:space="preserve"> </w:t>
      </w:r>
      <w:r w:rsidR="003A5A30" w:rsidRPr="00D046C3">
        <w:rPr>
          <w:spacing w:val="-3"/>
        </w:rPr>
        <w:t>analogiczn</w:t>
      </w:r>
      <w:r w:rsidR="00DE45FD" w:rsidRPr="00D046C3">
        <w:rPr>
          <w:spacing w:val="-3"/>
        </w:rPr>
        <w:t>ym</w:t>
      </w:r>
      <w:r w:rsidR="003A5A30" w:rsidRPr="00D046C3">
        <w:rPr>
          <w:spacing w:val="-3"/>
        </w:rPr>
        <w:t xml:space="preserve"> okres</w:t>
      </w:r>
      <w:r w:rsidR="00DE45FD" w:rsidRPr="00D046C3">
        <w:rPr>
          <w:spacing w:val="-3"/>
        </w:rPr>
        <w:t>em</w:t>
      </w:r>
      <w:r w:rsidR="00D40AA2" w:rsidRPr="00D046C3">
        <w:rPr>
          <w:spacing w:val="-3"/>
        </w:rPr>
        <w:t xml:space="preserve"> </w:t>
      </w:r>
      <w:r w:rsidR="00065925" w:rsidRPr="00D046C3">
        <w:rPr>
          <w:spacing w:val="-3"/>
        </w:rPr>
        <w:t>20</w:t>
      </w:r>
      <w:r w:rsidR="008D2072" w:rsidRPr="00D046C3">
        <w:rPr>
          <w:spacing w:val="-3"/>
        </w:rPr>
        <w:t>2</w:t>
      </w:r>
      <w:r w:rsidR="00DB2137" w:rsidRPr="00D046C3">
        <w:rPr>
          <w:spacing w:val="-3"/>
        </w:rPr>
        <w:t>2</w:t>
      </w:r>
      <w:r w:rsidR="00065925" w:rsidRPr="00D046C3">
        <w:rPr>
          <w:spacing w:val="-3"/>
        </w:rPr>
        <w:t xml:space="preserve"> r.</w:t>
      </w:r>
      <w:r w:rsidR="00D40AA2" w:rsidRPr="00D046C3">
        <w:rPr>
          <w:spacing w:val="-3"/>
        </w:rPr>
        <w:t xml:space="preserve"> </w:t>
      </w:r>
      <w:r w:rsidR="00D046C3" w:rsidRPr="00D046C3">
        <w:rPr>
          <w:spacing w:val="-3"/>
        </w:rPr>
        <w:t>W</w:t>
      </w:r>
      <w:r w:rsidR="006F11D2">
        <w:rPr>
          <w:spacing w:val="-3"/>
        </w:rPr>
        <w:t>z</w:t>
      </w:r>
      <w:r w:rsidR="00D046C3" w:rsidRPr="00D046C3">
        <w:rPr>
          <w:spacing w:val="-3"/>
        </w:rPr>
        <w:t>rost</w:t>
      </w:r>
      <w:r w:rsidR="00DB2137" w:rsidRPr="00D046C3">
        <w:rPr>
          <w:spacing w:val="-3"/>
        </w:rPr>
        <w:t xml:space="preserve"> </w:t>
      </w:r>
      <w:r w:rsidR="00B37702" w:rsidRPr="00D046C3">
        <w:rPr>
          <w:spacing w:val="-3"/>
        </w:rPr>
        <w:t>liczebności sta</w:t>
      </w:r>
      <w:r w:rsidR="00D40AA2" w:rsidRPr="00D046C3">
        <w:rPr>
          <w:spacing w:val="-3"/>
        </w:rPr>
        <w:t xml:space="preserve">da bydła ogółem </w:t>
      </w:r>
      <w:r w:rsidR="002772B9" w:rsidRPr="00D046C3">
        <w:rPr>
          <w:spacing w:val="-3"/>
        </w:rPr>
        <w:t xml:space="preserve">był </w:t>
      </w:r>
      <w:r w:rsidR="00EB681C" w:rsidRPr="00D046C3">
        <w:rPr>
          <w:spacing w:val="-3"/>
        </w:rPr>
        <w:t xml:space="preserve">przede wszystkim </w:t>
      </w:r>
      <w:r w:rsidR="002772B9" w:rsidRPr="00D046C3">
        <w:rPr>
          <w:spacing w:val="-3"/>
        </w:rPr>
        <w:t>wynikiem</w:t>
      </w:r>
      <w:r w:rsidR="00D40AA2" w:rsidRPr="00D046C3">
        <w:rPr>
          <w:spacing w:val="-3"/>
        </w:rPr>
        <w:t xml:space="preserve"> </w:t>
      </w:r>
      <w:r w:rsidR="00D046C3" w:rsidRPr="00D046C3">
        <w:rPr>
          <w:spacing w:val="-3"/>
        </w:rPr>
        <w:t xml:space="preserve">wzrostu </w:t>
      </w:r>
      <w:r w:rsidR="003A5A30" w:rsidRPr="00D046C3">
        <w:rPr>
          <w:spacing w:val="-3"/>
        </w:rPr>
        <w:t xml:space="preserve">populacji </w:t>
      </w:r>
      <w:r w:rsidR="00A002EB" w:rsidRPr="00D046C3">
        <w:rPr>
          <w:spacing w:val="-3"/>
        </w:rPr>
        <w:t>cieląt w wieku poniżej 1 </w:t>
      </w:r>
      <w:r w:rsidR="004D7C94" w:rsidRPr="00D046C3">
        <w:rPr>
          <w:spacing w:val="-3"/>
        </w:rPr>
        <w:t>roku</w:t>
      </w:r>
      <w:r w:rsidR="00EB681C" w:rsidRPr="00D046C3">
        <w:rPr>
          <w:spacing w:val="-3"/>
        </w:rPr>
        <w:t>.</w:t>
      </w:r>
    </w:p>
    <w:p w:rsidR="00700909" w:rsidRPr="00C16573" w:rsidRDefault="00766531" w:rsidP="00521808">
      <w:pPr>
        <w:pStyle w:val="Nagwek1"/>
        <w:suppressAutoHyphens/>
        <w:rPr>
          <w:color w:val="auto"/>
        </w:rPr>
      </w:pPr>
      <w:r w:rsidRPr="00C16573">
        <w:rPr>
          <w:color w:val="auto"/>
          <w:shd w:val="clear" w:color="auto" w:fill="FFFFFF"/>
        </w:rPr>
        <w:t>Pogłowie bydła</w:t>
      </w:r>
    </w:p>
    <w:p w:rsidR="005B6564" w:rsidRPr="00E66AA9" w:rsidRDefault="004A3657" w:rsidP="00521808">
      <w:pPr>
        <w:suppressAutoHyphens/>
        <w:rPr>
          <w:shd w:val="clear" w:color="auto" w:fill="FFFFFF"/>
        </w:rPr>
      </w:pPr>
      <w:r w:rsidRPr="00E66AA9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842560" behindDoc="1" locked="0" layoutInCell="1" allowOverlap="1" wp14:anchorId="52774A96" wp14:editId="45754E29">
                <wp:simplePos x="0" y="0"/>
                <wp:positionH relativeFrom="column">
                  <wp:posOffset>5225364</wp:posOffset>
                </wp:positionH>
                <wp:positionV relativeFrom="paragraph">
                  <wp:posOffset>1983486</wp:posOffset>
                </wp:positionV>
                <wp:extent cx="1725295" cy="938530"/>
                <wp:effectExtent l="0" t="0" r="0" b="0"/>
                <wp:wrapTight wrapText="bothSides">
                  <wp:wrapPolygon edited="0">
                    <wp:start x="715" y="0"/>
                    <wp:lineTo x="715" y="21045"/>
                    <wp:lineTo x="20749" y="21045"/>
                    <wp:lineTo x="20749" y="0"/>
                    <wp:lineTo x="715" y="0"/>
                  </wp:wrapPolygon>
                </wp:wrapTight>
                <wp:docPr id="7" name="Pole tekstowe 2" descr="W strukturze stada bydła udział pogłowia krów wynosił (38,2%)&#10;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385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3657" w:rsidRPr="00057E59" w:rsidRDefault="004A3657" w:rsidP="004A3657">
                            <w:pPr>
                              <w:spacing w:before="0"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057E59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W strukturze stada bydła udział pogłowi</w:t>
                            </w:r>
                            <w:r w:rsidR="00861534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a</w:t>
                            </w:r>
                            <w:r w:rsidRPr="00057E59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krów </w:t>
                            </w:r>
                            <w:r w:rsidR="00C814B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wynosił</w:t>
                            </w:r>
                            <w:r w:rsidR="00C814BE" w:rsidRPr="00057E59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  <w:r w:rsidRPr="00057E59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(</w:t>
                            </w:r>
                            <w:r w:rsidR="00EE239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38,2</w:t>
                            </w:r>
                            <w:r w:rsidRPr="00057E59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%)</w:t>
                            </w:r>
                          </w:p>
                          <w:p w:rsidR="00734164" w:rsidRPr="00D77007" w:rsidRDefault="00734164" w:rsidP="00734164">
                            <w:pPr>
                              <w:pStyle w:val="tekstzboku"/>
                              <w:rPr>
                                <w:color w:val="C0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774A96"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alt="W strukturze stada bydła udział pogłowia krów wynosił (38,2%)&#10;&#10;" style="position:absolute;margin-left:411.45pt;margin-top:156.2pt;width:135.85pt;height:73.9pt;z-index:-2514739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" filled="f" stroked="f">
                <v:textbox>
                  <w:txbxContent>
                    <w:p w:rsidR="004A3657" w:rsidRPr="00057E59" w:rsidRDefault="004A3657" w:rsidP="004A3657">
                      <w:pPr>
                        <w:spacing w:before="0"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057E59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W strukturze stada bydła udział pogłowi</w:t>
                      </w:r>
                      <w:r w:rsidR="00861534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a</w:t>
                      </w:r>
                      <w:r w:rsidRPr="00057E59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krów </w:t>
                      </w:r>
                      <w:r w:rsidR="00C814B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wynosił</w:t>
                      </w:r>
                      <w:r w:rsidR="00C814BE" w:rsidRPr="00057E59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  <w:r w:rsidRPr="00057E59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(</w:t>
                      </w:r>
                      <w:r w:rsidR="00EE239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38,2</w:t>
                      </w:r>
                      <w:r w:rsidRPr="00057E59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%)</w:t>
                      </w:r>
                    </w:p>
                    <w:p w:rsidR="00734164" w:rsidRPr="00D77007" w:rsidRDefault="00734164" w:rsidP="00734164">
                      <w:pPr>
                        <w:pStyle w:val="tekstzboku"/>
                        <w:rPr>
                          <w:color w:val="C00000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F478F6" w:rsidRPr="00E66AA9">
        <w:rPr>
          <w:shd w:val="clear" w:color="auto" w:fill="FFFFFF"/>
        </w:rPr>
        <w:t xml:space="preserve">Pogłowie bydła w </w:t>
      </w:r>
      <w:r w:rsidR="00D319A4" w:rsidRPr="00E66AA9">
        <w:rPr>
          <w:shd w:val="clear" w:color="auto" w:fill="FFFFFF"/>
        </w:rPr>
        <w:t>grudniu</w:t>
      </w:r>
      <w:r w:rsidR="00F478F6" w:rsidRPr="00E66AA9">
        <w:rPr>
          <w:shd w:val="clear" w:color="auto" w:fill="FFFFFF"/>
        </w:rPr>
        <w:t xml:space="preserve"> 202</w:t>
      </w:r>
      <w:r w:rsidR="003F72D2" w:rsidRPr="00E66AA9">
        <w:rPr>
          <w:shd w:val="clear" w:color="auto" w:fill="FFFFFF"/>
        </w:rPr>
        <w:t>3</w:t>
      </w:r>
      <w:r w:rsidR="00F478F6" w:rsidRPr="00E66AA9">
        <w:rPr>
          <w:shd w:val="clear" w:color="auto" w:fill="FFFFFF"/>
        </w:rPr>
        <w:t xml:space="preserve"> r. w województwie dolnośląskim liczyło </w:t>
      </w:r>
      <w:r w:rsidR="00D319A4" w:rsidRPr="00E66AA9">
        <w:rPr>
          <w:shd w:val="clear" w:color="auto" w:fill="FFFFFF"/>
        </w:rPr>
        <w:t>111,4</w:t>
      </w:r>
      <w:r w:rsidR="00F478F6" w:rsidRPr="00E66AA9">
        <w:rPr>
          <w:shd w:val="clear" w:color="auto" w:fill="FFFFFF"/>
        </w:rPr>
        <w:t xml:space="preserve"> tys. szt. i było </w:t>
      </w:r>
      <w:r w:rsidR="00D319A4" w:rsidRPr="00E66AA9">
        <w:rPr>
          <w:shd w:val="clear" w:color="auto" w:fill="FFFFFF"/>
        </w:rPr>
        <w:t>wy</w:t>
      </w:r>
      <w:r w:rsidR="00F478F6" w:rsidRPr="00E66AA9">
        <w:rPr>
          <w:shd w:val="clear" w:color="auto" w:fill="FFFFFF"/>
        </w:rPr>
        <w:t xml:space="preserve">ższe niż w </w:t>
      </w:r>
      <w:r w:rsidR="00D319A4" w:rsidRPr="00E66AA9">
        <w:rPr>
          <w:shd w:val="clear" w:color="auto" w:fill="FFFFFF"/>
        </w:rPr>
        <w:t>grudniu</w:t>
      </w:r>
      <w:r w:rsidR="00F478F6" w:rsidRPr="00E66AA9">
        <w:rPr>
          <w:shd w:val="clear" w:color="auto" w:fill="FFFFFF"/>
        </w:rPr>
        <w:t xml:space="preserve"> </w:t>
      </w:r>
      <w:r w:rsidR="006F11D2">
        <w:rPr>
          <w:shd w:val="clear" w:color="auto" w:fill="FFFFFF"/>
        </w:rPr>
        <w:t>2022 r.</w:t>
      </w:r>
      <w:r w:rsidR="00F478F6" w:rsidRPr="00E66AA9">
        <w:rPr>
          <w:shd w:val="clear" w:color="auto" w:fill="FFFFFF"/>
        </w:rPr>
        <w:t xml:space="preserve"> o </w:t>
      </w:r>
      <w:r w:rsidR="00D319A4" w:rsidRPr="00E66AA9">
        <w:rPr>
          <w:shd w:val="clear" w:color="auto" w:fill="FFFFFF"/>
        </w:rPr>
        <w:t>2,6</w:t>
      </w:r>
      <w:r w:rsidR="00F478F6" w:rsidRPr="00E66AA9">
        <w:rPr>
          <w:shd w:val="clear" w:color="auto" w:fill="FFFFFF"/>
        </w:rPr>
        <w:t xml:space="preserve"> tys. </w:t>
      </w:r>
      <w:r w:rsidR="003F72D2" w:rsidRPr="00E66AA9">
        <w:rPr>
          <w:shd w:val="clear" w:color="auto" w:fill="FFFFFF"/>
        </w:rPr>
        <w:t xml:space="preserve">szt. (tj. o </w:t>
      </w:r>
      <w:r w:rsidR="00D319A4" w:rsidRPr="00E66AA9">
        <w:rPr>
          <w:shd w:val="clear" w:color="auto" w:fill="FFFFFF"/>
        </w:rPr>
        <w:t>2,4</w:t>
      </w:r>
      <w:r w:rsidR="00F478F6" w:rsidRPr="00E66AA9">
        <w:rPr>
          <w:shd w:val="clear" w:color="auto" w:fill="FFFFFF"/>
        </w:rPr>
        <w:t xml:space="preserve">%). Pogłowie krów liczyło </w:t>
      </w:r>
      <w:r w:rsidR="001719C1" w:rsidRPr="00E66AA9">
        <w:rPr>
          <w:shd w:val="clear" w:color="auto" w:fill="FFFFFF"/>
        </w:rPr>
        <w:t>4</w:t>
      </w:r>
      <w:r w:rsidR="00E66AA9" w:rsidRPr="00E66AA9">
        <w:rPr>
          <w:shd w:val="clear" w:color="auto" w:fill="FFFFFF"/>
        </w:rPr>
        <w:t>2</w:t>
      </w:r>
      <w:r w:rsidR="001719C1" w:rsidRPr="00E66AA9">
        <w:rPr>
          <w:shd w:val="clear" w:color="auto" w:fill="FFFFFF"/>
        </w:rPr>
        <w:t>,6</w:t>
      </w:r>
      <w:r w:rsidR="00F478F6" w:rsidRPr="00E66AA9">
        <w:rPr>
          <w:shd w:val="clear" w:color="auto" w:fill="FFFFFF"/>
        </w:rPr>
        <w:t xml:space="preserve"> tys. szt. </w:t>
      </w:r>
      <w:r w:rsidR="00705A00" w:rsidRPr="00E66AA9">
        <w:rPr>
          <w:shd w:val="clear" w:color="auto" w:fill="FFFFFF"/>
        </w:rPr>
        <w:t>i</w:t>
      </w:r>
      <w:r w:rsidR="006F418C" w:rsidRPr="00E66AA9">
        <w:rPr>
          <w:shd w:val="clear" w:color="auto" w:fill="FFFFFF"/>
        </w:rPr>
        <w:t> </w:t>
      </w:r>
      <w:r w:rsidR="003F72D2" w:rsidRPr="00E66AA9">
        <w:rPr>
          <w:shd w:val="clear" w:color="auto" w:fill="FFFFFF"/>
        </w:rPr>
        <w:t>z</w:t>
      </w:r>
      <w:r w:rsidR="00E66AA9" w:rsidRPr="00E66AA9">
        <w:rPr>
          <w:shd w:val="clear" w:color="auto" w:fill="FFFFFF"/>
        </w:rPr>
        <w:t>większyło</w:t>
      </w:r>
      <w:r w:rsidR="001719C1" w:rsidRPr="00E66AA9">
        <w:rPr>
          <w:shd w:val="clear" w:color="auto" w:fill="FFFFFF"/>
        </w:rPr>
        <w:t xml:space="preserve"> </w:t>
      </w:r>
      <w:r w:rsidR="00F478F6" w:rsidRPr="00E66AA9">
        <w:rPr>
          <w:shd w:val="clear" w:color="auto" w:fill="FFFFFF"/>
        </w:rPr>
        <w:t xml:space="preserve">się w ciągu roku o </w:t>
      </w:r>
      <w:r w:rsidR="00E66AA9" w:rsidRPr="00E66AA9">
        <w:rPr>
          <w:shd w:val="clear" w:color="auto" w:fill="FFFFFF"/>
        </w:rPr>
        <w:t>0,7</w:t>
      </w:r>
      <w:r w:rsidR="00F478F6" w:rsidRPr="00E66AA9">
        <w:rPr>
          <w:shd w:val="clear" w:color="auto" w:fill="FFFFFF"/>
        </w:rPr>
        <w:t xml:space="preserve"> tys. szt. (tj. o </w:t>
      </w:r>
      <w:r w:rsidR="00E66AA9" w:rsidRPr="00E66AA9">
        <w:rPr>
          <w:shd w:val="clear" w:color="auto" w:fill="FFFFFF"/>
        </w:rPr>
        <w:t>1,7</w:t>
      </w:r>
      <w:r w:rsidR="00F478F6" w:rsidRPr="00E66AA9">
        <w:rPr>
          <w:shd w:val="clear" w:color="auto" w:fill="FFFFFF"/>
        </w:rPr>
        <w:t xml:space="preserve">%). Krowy stanowiły </w:t>
      </w:r>
      <w:r w:rsidR="00E66AA9" w:rsidRPr="00E66AA9">
        <w:rPr>
          <w:shd w:val="clear" w:color="auto" w:fill="FFFFFF"/>
        </w:rPr>
        <w:t>38,2</w:t>
      </w:r>
      <w:r w:rsidR="00F478F6" w:rsidRPr="00E66AA9">
        <w:rPr>
          <w:shd w:val="clear" w:color="auto" w:fill="FFFFFF"/>
        </w:rPr>
        <w:t xml:space="preserve">% ogólnego stada bydła (przed rokiem </w:t>
      </w:r>
      <w:r w:rsidR="001719C1" w:rsidRPr="00E66AA9">
        <w:rPr>
          <w:shd w:val="clear" w:color="auto" w:fill="FFFFFF"/>
        </w:rPr>
        <w:t>38</w:t>
      </w:r>
      <w:r w:rsidR="00F478F6" w:rsidRPr="00E66AA9">
        <w:rPr>
          <w:shd w:val="clear" w:color="auto" w:fill="FFFFFF"/>
        </w:rPr>
        <w:t>,</w:t>
      </w:r>
      <w:r w:rsidR="00E66AA9" w:rsidRPr="00E66AA9">
        <w:rPr>
          <w:shd w:val="clear" w:color="auto" w:fill="FFFFFF"/>
        </w:rPr>
        <w:t>5</w:t>
      </w:r>
      <w:r w:rsidR="00F478F6" w:rsidRPr="00E66AA9">
        <w:rPr>
          <w:shd w:val="clear" w:color="auto" w:fill="FFFFFF"/>
        </w:rPr>
        <w:t>%).</w:t>
      </w:r>
    </w:p>
    <w:tbl>
      <w:tblPr>
        <w:tblpPr w:leftFromText="141" w:rightFromText="141" w:vertAnchor="text" w:horzAnchor="margin" w:tblpY="160"/>
        <w:tblW w:w="8512" w:type="dxa"/>
        <w:tblBorders>
          <w:left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Tablica 1 Pogłowie bydła stan w grudniu"/>
        <w:tblDescription w:val="Dane dla 2022 i 2023 roku dla populacji bydła ogółem oraz według kategorii: cielęta w wieku poniżej 1 roku, młode bydło w wieku 1-2 lata, bydło w wieku 2 lata i więcej. Dane prezentowane w sztukach oraz struktura pogłowia ogółem w procentach."/>
      </w:tblPr>
      <w:tblGrid>
        <w:gridCol w:w="2410"/>
        <w:gridCol w:w="1134"/>
        <w:gridCol w:w="1418"/>
        <w:gridCol w:w="1134"/>
        <w:gridCol w:w="1417"/>
        <w:gridCol w:w="999"/>
      </w:tblGrid>
      <w:tr w:rsidR="00F478F6" w:rsidRPr="0005486F" w:rsidTr="00A05256">
        <w:tc>
          <w:tcPr>
            <w:tcW w:w="8512" w:type="dxa"/>
            <w:gridSpan w:val="6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478F6" w:rsidRPr="0005486F" w:rsidRDefault="00F478F6" w:rsidP="00521808">
            <w:pPr>
              <w:suppressAutoHyphens/>
              <w:spacing w:before="0" w:after="0" w:line="240" w:lineRule="auto"/>
              <w:ind w:left="1077" w:hanging="1077"/>
              <w:outlineLvl w:val="0"/>
              <w:rPr>
                <w:rFonts w:eastAsia="Times New Roman" w:cs="Arial"/>
                <w:b/>
                <w:sz w:val="18"/>
                <w:szCs w:val="18"/>
                <w:lang w:eastAsia="pl-PL"/>
              </w:rPr>
            </w:pPr>
            <w:r w:rsidRPr="0005486F">
              <w:rPr>
                <w:rFonts w:eastAsia="Times New Roman" w:cs="Arial"/>
                <w:b/>
                <w:sz w:val="18"/>
                <w:szCs w:val="18"/>
                <w:lang w:eastAsia="pl-PL"/>
              </w:rPr>
              <w:t>Tablica 1.</w:t>
            </w:r>
            <w:r w:rsidRPr="0005486F">
              <w:rPr>
                <w:rFonts w:eastAsia="Times New Roman" w:cs="Arial"/>
                <w:sz w:val="18"/>
                <w:szCs w:val="18"/>
                <w:lang w:eastAsia="pl-PL"/>
              </w:rPr>
              <w:t xml:space="preserve"> </w:t>
            </w:r>
            <w:r w:rsidRPr="0005486F">
              <w:rPr>
                <w:rFonts w:eastAsia="Times New Roman" w:cs="Arial"/>
                <w:b/>
                <w:sz w:val="18"/>
                <w:szCs w:val="18"/>
                <w:lang w:eastAsia="pl-PL"/>
              </w:rPr>
              <w:t>Pogłowie bydła</w:t>
            </w:r>
          </w:p>
          <w:p w:rsidR="00F478F6" w:rsidRPr="0005486F" w:rsidRDefault="00F478F6" w:rsidP="000777EE">
            <w:pPr>
              <w:suppressAutoHyphens/>
              <w:spacing w:before="0" w:after="0" w:line="240" w:lineRule="auto"/>
              <w:ind w:left="1077" w:hanging="279"/>
              <w:outlineLvl w:val="0"/>
              <w:rPr>
                <w:rFonts w:eastAsia="Times New Roman" w:cs="Arial"/>
                <w:b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z w:val="18"/>
                <w:szCs w:val="18"/>
                <w:lang w:eastAsia="pl-PL"/>
              </w:rPr>
              <w:t xml:space="preserve">Stan w </w:t>
            </w:r>
            <w:r w:rsidR="00025F74">
              <w:rPr>
                <w:rFonts w:eastAsia="Times New Roman" w:cs="Arial"/>
                <w:sz w:val="18"/>
                <w:szCs w:val="18"/>
                <w:lang w:eastAsia="pl-PL"/>
              </w:rPr>
              <w:t>grudni</w:t>
            </w:r>
            <w:r w:rsidR="000777EE">
              <w:rPr>
                <w:rFonts w:eastAsia="Times New Roman" w:cs="Arial"/>
                <w:sz w:val="18"/>
                <w:szCs w:val="18"/>
                <w:lang w:eastAsia="pl-PL"/>
              </w:rPr>
              <w:t>u</w:t>
            </w:r>
          </w:p>
        </w:tc>
      </w:tr>
      <w:tr w:rsidR="00F478F6" w:rsidRPr="0005486F" w:rsidTr="0018586E">
        <w:trPr>
          <w:gridAfter w:val="1"/>
          <w:wAfter w:w="999" w:type="dxa"/>
          <w:trHeight w:val="20"/>
        </w:trPr>
        <w:tc>
          <w:tcPr>
            <w:tcW w:w="2410" w:type="dxa"/>
            <w:vMerge w:val="restart"/>
            <w:tcBorders>
              <w:top w:val="nil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:rsidR="00F478F6" w:rsidRPr="0005486F" w:rsidRDefault="00F478F6" w:rsidP="00521808">
            <w:pPr>
              <w:tabs>
                <w:tab w:val="right" w:leader="dot" w:pos="3799"/>
              </w:tabs>
              <w:suppressAutoHyphens/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z w:val="16"/>
                <w:szCs w:val="16"/>
                <w:lang w:eastAsia="pl-PL"/>
              </w:rPr>
              <w:t>WYSZCZEGÓLNIENIE</w:t>
            </w:r>
          </w:p>
        </w:tc>
        <w:tc>
          <w:tcPr>
            <w:tcW w:w="2552" w:type="dxa"/>
            <w:gridSpan w:val="2"/>
            <w:tcBorders>
              <w:top w:val="nil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:rsidR="00F478F6" w:rsidRPr="0005486F" w:rsidRDefault="00F478F6" w:rsidP="00521808">
            <w:pPr>
              <w:tabs>
                <w:tab w:val="right" w:leader="dot" w:pos="3799"/>
              </w:tabs>
              <w:suppressAutoHyphens/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z w:val="16"/>
                <w:szCs w:val="16"/>
                <w:lang w:eastAsia="pl-PL"/>
              </w:rPr>
              <w:t>20</w:t>
            </w:r>
            <w:r w:rsidR="008D4C1E">
              <w:rPr>
                <w:rFonts w:eastAsia="Times New Roman" w:cs="Arial"/>
                <w:sz w:val="16"/>
                <w:szCs w:val="16"/>
                <w:lang w:eastAsia="pl-PL"/>
              </w:rPr>
              <w:t>22</w:t>
            </w:r>
          </w:p>
        </w:tc>
        <w:tc>
          <w:tcPr>
            <w:tcW w:w="2551" w:type="dxa"/>
            <w:gridSpan w:val="2"/>
            <w:tcBorders>
              <w:top w:val="nil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:rsidR="00F478F6" w:rsidRPr="0005486F" w:rsidRDefault="00F478F6" w:rsidP="00521808">
            <w:pPr>
              <w:tabs>
                <w:tab w:val="right" w:leader="dot" w:pos="3799"/>
              </w:tabs>
              <w:suppressAutoHyphens/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z w:val="16"/>
                <w:szCs w:val="16"/>
                <w:lang w:eastAsia="pl-PL"/>
              </w:rPr>
              <w:t>20</w:t>
            </w:r>
            <w:r w:rsidR="008D4C1E">
              <w:rPr>
                <w:rFonts w:eastAsia="Times New Roman" w:cs="Arial"/>
                <w:sz w:val="16"/>
                <w:szCs w:val="16"/>
                <w:lang w:eastAsia="pl-PL"/>
              </w:rPr>
              <w:t>23</w:t>
            </w:r>
          </w:p>
        </w:tc>
      </w:tr>
      <w:tr w:rsidR="00F478F6" w:rsidRPr="0005486F" w:rsidTr="0018586E">
        <w:trPr>
          <w:gridAfter w:val="1"/>
          <w:wAfter w:w="999" w:type="dxa"/>
          <w:trHeight w:val="656"/>
        </w:trPr>
        <w:tc>
          <w:tcPr>
            <w:tcW w:w="2410" w:type="dxa"/>
            <w:vMerge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:rsidR="00F478F6" w:rsidRPr="0005486F" w:rsidRDefault="00F478F6" w:rsidP="00521808">
            <w:pPr>
              <w:tabs>
                <w:tab w:val="right" w:leader="dot" w:pos="3799"/>
              </w:tabs>
              <w:suppressAutoHyphens/>
              <w:spacing w:before="40" w:after="40" w:line="240" w:lineRule="auto"/>
              <w:ind w:left="113" w:hanging="113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 w:themeColor="accent5" w:themeShade="80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:rsidR="00F478F6" w:rsidRPr="0005486F" w:rsidRDefault="00521808" w:rsidP="00521808">
            <w:pPr>
              <w:tabs>
                <w:tab w:val="right" w:leader="dot" w:pos="3799"/>
              </w:tabs>
              <w:suppressAutoHyphens/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>o</w:t>
            </w:r>
            <w:r w:rsidR="00F478F6" w:rsidRPr="0005486F">
              <w:rPr>
                <w:rFonts w:eastAsia="Times New Roman" w:cs="Arial"/>
                <w:sz w:val="16"/>
                <w:szCs w:val="16"/>
                <w:lang w:eastAsia="pl-PL"/>
              </w:rPr>
              <w:t>gółem</w:t>
            </w:r>
            <w:r w:rsidR="00F478F6" w:rsidRPr="0005486F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t xml:space="preserve"> </w:t>
            </w:r>
            <w:r w:rsidR="00F478F6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br/>
            </w:r>
            <w:r w:rsidR="00F478F6" w:rsidRPr="0005486F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t>w sztukach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:rsidR="00F478F6" w:rsidRPr="0005486F" w:rsidRDefault="00F478F6" w:rsidP="00521808">
            <w:pPr>
              <w:tabs>
                <w:tab w:val="right" w:leader="dot" w:pos="3799"/>
              </w:tabs>
              <w:suppressAutoHyphens/>
              <w:spacing w:before="40" w:after="40" w:line="240" w:lineRule="auto"/>
              <w:jc w:val="center"/>
              <w:outlineLvl w:val="0"/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t xml:space="preserve">struktura pogłowia ogółem </w:t>
            </w:r>
            <w:r w:rsidRPr="0005486F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br/>
              <w:t>w %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 w:themeColor="accent5" w:themeShade="80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:rsidR="00F478F6" w:rsidRPr="0005486F" w:rsidRDefault="00521808" w:rsidP="00521808">
            <w:pPr>
              <w:tabs>
                <w:tab w:val="right" w:leader="dot" w:pos="3799"/>
              </w:tabs>
              <w:suppressAutoHyphens/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>o</w:t>
            </w:r>
            <w:r w:rsidR="00F478F6" w:rsidRPr="0005486F">
              <w:rPr>
                <w:rFonts w:eastAsia="Times New Roman" w:cs="Arial"/>
                <w:sz w:val="16"/>
                <w:szCs w:val="16"/>
                <w:lang w:eastAsia="pl-PL"/>
              </w:rPr>
              <w:t>gółem</w:t>
            </w:r>
          </w:p>
          <w:p w:rsidR="00F478F6" w:rsidRPr="0005486F" w:rsidRDefault="00F478F6" w:rsidP="00521808">
            <w:pPr>
              <w:tabs>
                <w:tab w:val="right" w:leader="dot" w:pos="3799"/>
              </w:tabs>
              <w:suppressAutoHyphens/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t>w sztukach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:rsidR="00F478F6" w:rsidRPr="0005486F" w:rsidRDefault="00F478F6" w:rsidP="00521808">
            <w:pPr>
              <w:tabs>
                <w:tab w:val="right" w:leader="dot" w:pos="3799"/>
              </w:tabs>
              <w:suppressAutoHyphens/>
              <w:spacing w:before="40" w:after="40" w:line="240" w:lineRule="auto"/>
              <w:jc w:val="center"/>
              <w:outlineLvl w:val="0"/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t xml:space="preserve">struktura pogłowia ogółem </w:t>
            </w:r>
            <w:r w:rsidRPr="0005486F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br/>
              <w:t>w %</w:t>
            </w:r>
          </w:p>
        </w:tc>
      </w:tr>
      <w:tr w:rsidR="00035083" w:rsidRPr="0005486F" w:rsidTr="00035083">
        <w:trPr>
          <w:gridAfter w:val="1"/>
          <w:wAfter w:w="999" w:type="dxa"/>
        </w:trPr>
        <w:tc>
          <w:tcPr>
            <w:tcW w:w="2410" w:type="dxa"/>
            <w:tcBorders>
              <w:top w:val="single" w:sz="12" w:space="0" w:color="001D77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035083" w:rsidRPr="0005486F" w:rsidRDefault="00035083" w:rsidP="00035083">
            <w:pPr>
              <w:tabs>
                <w:tab w:val="right" w:leader="dot" w:pos="2268"/>
              </w:tabs>
              <w:suppressAutoHyphens/>
              <w:spacing w:after="0" w:line="240" w:lineRule="auto"/>
              <w:ind w:left="113" w:hanging="113"/>
              <w:rPr>
                <w:rFonts w:eastAsia="Times New Roman" w:cs="Arial"/>
                <w:b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b/>
                <w:sz w:val="16"/>
                <w:szCs w:val="16"/>
                <w:lang w:eastAsia="pl-PL"/>
              </w:rPr>
              <w:t xml:space="preserve">Bydło </w:t>
            </w:r>
          </w:p>
        </w:tc>
        <w:tc>
          <w:tcPr>
            <w:tcW w:w="1134" w:type="dxa"/>
            <w:tcBorders>
              <w:top w:val="single" w:sz="12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035083" w:rsidRPr="00035083" w:rsidRDefault="00035083" w:rsidP="00035083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b/>
                <w:sz w:val="16"/>
                <w:szCs w:val="16"/>
                <w:lang w:eastAsia="pl-PL"/>
              </w:rPr>
            </w:pPr>
            <w:r w:rsidRPr="00035083">
              <w:rPr>
                <w:rFonts w:eastAsia="Times New Roman" w:cs="Times New Roman"/>
                <w:b/>
                <w:sz w:val="16"/>
                <w:szCs w:val="16"/>
                <w:lang w:eastAsia="pl-PL"/>
              </w:rPr>
              <w:t>108766</w:t>
            </w:r>
          </w:p>
        </w:tc>
        <w:tc>
          <w:tcPr>
            <w:tcW w:w="1418" w:type="dxa"/>
            <w:tcBorders>
              <w:top w:val="single" w:sz="12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035083" w:rsidRPr="0005486F" w:rsidRDefault="00035083" w:rsidP="00035083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b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b/>
                <w:sz w:val="16"/>
                <w:szCs w:val="16"/>
                <w:lang w:eastAsia="pl-PL"/>
              </w:rPr>
              <w:t>100,0</w:t>
            </w:r>
          </w:p>
        </w:tc>
        <w:tc>
          <w:tcPr>
            <w:tcW w:w="1134" w:type="dxa"/>
            <w:tcBorders>
              <w:top w:val="single" w:sz="12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035083" w:rsidRPr="00250271" w:rsidRDefault="002B60DE" w:rsidP="00035083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b/>
                <w:sz w:val="16"/>
                <w:szCs w:val="16"/>
                <w:lang w:eastAsia="pl-PL"/>
              </w:rPr>
            </w:pPr>
            <w:r w:rsidRPr="002B60DE">
              <w:rPr>
                <w:rFonts w:eastAsia="Times New Roman" w:cs="Times New Roman"/>
                <w:b/>
                <w:sz w:val="16"/>
                <w:szCs w:val="16"/>
                <w:lang w:eastAsia="pl-PL"/>
              </w:rPr>
              <w:t>111391</w:t>
            </w:r>
          </w:p>
        </w:tc>
        <w:tc>
          <w:tcPr>
            <w:tcW w:w="1417" w:type="dxa"/>
            <w:tcBorders>
              <w:top w:val="single" w:sz="12" w:space="0" w:color="001D77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035083" w:rsidRPr="006553BB" w:rsidRDefault="00035083" w:rsidP="00035083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b/>
                <w:sz w:val="16"/>
                <w:szCs w:val="16"/>
                <w:lang w:eastAsia="pl-PL"/>
              </w:rPr>
            </w:pPr>
            <w:r w:rsidRPr="006553BB">
              <w:rPr>
                <w:rFonts w:eastAsia="Times New Roman" w:cs="Times New Roman"/>
                <w:b/>
                <w:sz w:val="16"/>
                <w:szCs w:val="16"/>
                <w:lang w:eastAsia="pl-PL"/>
              </w:rPr>
              <w:t>100,0</w:t>
            </w:r>
          </w:p>
        </w:tc>
      </w:tr>
      <w:tr w:rsidR="00035083" w:rsidRPr="0005486F" w:rsidTr="00035083">
        <w:trPr>
          <w:gridAfter w:val="1"/>
          <w:wAfter w:w="999" w:type="dxa"/>
        </w:trPr>
        <w:tc>
          <w:tcPr>
            <w:tcW w:w="241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035083" w:rsidRPr="0005486F" w:rsidRDefault="00035083" w:rsidP="00035083">
            <w:pPr>
              <w:tabs>
                <w:tab w:val="right" w:leader="dot" w:pos="2268"/>
              </w:tabs>
              <w:suppressAutoHyphens/>
              <w:spacing w:before="80" w:after="0" w:line="240" w:lineRule="auto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z w:val="16"/>
                <w:szCs w:val="16"/>
                <w:lang w:eastAsia="pl-PL"/>
              </w:rPr>
              <w:t>Cielęta w wieku poniżej 1 roku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035083" w:rsidRPr="00035083" w:rsidRDefault="00035083" w:rsidP="00035083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035083">
              <w:rPr>
                <w:rFonts w:eastAsia="Times New Roman" w:cs="Times New Roman"/>
                <w:sz w:val="16"/>
                <w:szCs w:val="16"/>
                <w:lang w:eastAsia="pl-PL"/>
              </w:rPr>
              <w:t>32614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035083" w:rsidRPr="00035083" w:rsidRDefault="00035083" w:rsidP="00035083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035083">
              <w:rPr>
                <w:rFonts w:eastAsia="Times New Roman" w:cs="Times New Roman"/>
                <w:sz w:val="16"/>
                <w:szCs w:val="16"/>
                <w:lang w:eastAsia="pl-PL"/>
              </w:rPr>
              <w:t>30,0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035083" w:rsidRPr="006553BB" w:rsidRDefault="002B60DE" w:rsidP="00035083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2B60DE">
              <w:rPr>
                <w:rFonts w:eastAsia="Times New Roman" w:cs="Times New Roman"/>
                <w:sz w:val="16"/>
                <w:szCs w:val="16"/>
                <w:lang w:eastAsia="pl-PL"/>
              </w:rPr>
              <w:t>34466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035083" w:rsidRPr="0018586E" w:rsidRDefault="002B60DE" w:rsidP="00035083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30,9</w:t>
            </w:r>
          </w:p>
        </w:tc>
      </w:tr>
      <w:tr w:rsidR="00035083" w:rsidRPr="0005486F" w:rsidTr="00035083">
        <w:trPr>
          <w:gridAfter w:val="1"/>
          <w:wAfter w:w="999" w:type="dxa"/>
        </w:trPr>
        <w:tc>
          <w:tcPr>
            <w:tcW w:w="241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035083" w:rsidRPr="0005486F" w:rsidRDefault="00035083" w:rsidP="00035083">
            <w:pPr>
              <w:tabs>
                <w:tab w:val="right" w:leader="dot" w:pos="2268"/>
              </w:tabs>
              <w:suppressAutoHyphens/>
              <w:spacing w:before="80" w:after="0" w:line="240" w:lineRule="auto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z w:val="16"/>
                <w:szCs w:val="16"/>
                <w:lang w:eastAsia="pl-PL"/>
              </w:rPr>
              <w:t>Młode bydło w wieku 1-2 lata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035083" w:rsidRPr="00035083" w:rsidRDefault="00035083" w:rsidP="00035083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035083">
              <w:rPr>
                <w:rFonts w:eastAsia="Times New Roman" w:cs="Times New Roman"/>
                <w:sz w:val="16"/>
                <w:szCs w:val="16"/>
                <w:lang w:eastAsia="pl-PL"/>
              </w:rPr>
              <w:t>24591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035083" w:rsidRPr="00035083" w:rsidRDefault="00035083" w:rsidP="00035083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035083">
              <w:rPr>
                <w:rFonts w:eastAsia="Times New Roman" w:cs="Times New Roman"/>
                <w:sz w:val="16"/>
                <w:szCs w:val="16"/>
                <w:lang w:eastAsia="pl-PL"/>
              </w:rPr>
              <w:t>22,6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035083" w:rsidRPr="006553BB" w:rsidRDefault="002B60DE" w:rsidP="00035083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2B60DE">
              <w:rPr>
                <w:rFonts w:eastAsia="Times New Roman" w:cs="Times New Roman"/>
                <w:sz w:val="16"/>
                <w:szCs w:val="16"/>
                <w:lang w:eastAsia="pl-PL"/>
              </w:rPr>
              <w:t>24381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035083" w:rsidRPr="0018586E" w:rsidRDefault="002B60DE" w:rsidP="00035083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21,9</w:t>
            </w:r>
          </w:p>
        </w:tc>
      </w:tr>
      <w:tr w:rsidR="00035083" w:rsidRPr="0005486F" w:rsidTr="00035083">
        <w:trPr>
          <w:gridAfter w:val="1"/>
          <w:wAfter w:w="999" w:type="dxa"/>
        </w:trPr>
        <w:tc>
          <w:tcPr>
            <w:tcW w:w="241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035083" w:rsidRPr="0005486F" w:rsidRDefault="00035083" w:rsidP="00035083">
            <w:pPr>
              <w:tabs>
                <w:tab w:val="right" w:leader="dot" w:pos="2268"/>
              </w:tabs>
              <w:suppressAutoHyphens/>
              <w:spacing w:before="80" w:after="0" w:line="240" w:lineRule="auto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z w:val="16"/>
                <w:szCs w:val="16"/>
                <w:lang w:eastAsia="pl-PL"/>
              </w:rPr>
              <w:t>Bydło w wieku 2 lata i więcej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035083" w:rsidRPr="00035083" w:rsidRDefault="00035083" w:rsidP="00035083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035083">
              <w:rPr>
                <w:rFonts w:eastAsia="Times New Roman" w:cs="Times New Roman"/>
                <w:sz w:val="16"/>
                <w:szCs w:val="16"/>
                <w:lang w:eastAsia="pl-PL"/>
              </w:rPr>
              <w:t>51561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035083" w:rsidRPr="00035083" w:rsidRDefault="00035083" w:rsidP="00035083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035083">
              <w:rPr>
                <w:rFonts w:eastAsia="Times New Roman" w:cs="Times New Roman"/>
                <w:sz w:val="16"/>
                <w:szCs w:val="16"/>
                <w:lang w:eastAsia="pl-PL"/>
              </w:rPr>
              <w:t>47,4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035083" w:rsidRPr="006553BB" w:rsidRDefault="002B60DE" w:rsidP="00035083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2B60DE">
              <w:rPr>
                <w:rFonts w:eastAsia="Times New Roman" w:cs="Times New Roman"/>
                <w:sz w:val="16"/>
                <w:szCs w:val="16"/>
                <w:lang w:eastAsia="pl-PL"/>
              </w:rPr>
              <w:t>52544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035083" w:rsidRPr="0018586E" w:rsidRDefault="002B60DE" w:rsidP="00035083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47,2</w:t>
            </w:r>
          </w:p>
        </w:tc>
      </w:tr>
      <w:tr w:rsidR="00035083" w:rsidRPr="0005486F" w:rsidTr="00035083">
        <w:trPr>
          <w:gridAfter w:val="1"/>
          <w:wAfter w:w="999" w:type="dxa"/>
        </w:trPr>
        <w:tc>
          <w:tcPr>
            <w:tcW w:w="241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035083" w:rsidRPr="0005486F" w:rsidRDefault="00035083" w:rsidP="00035083">
            <w:pPr>
              <w:tabs>
                <w:tab w:val="right" w:leader="dot" w:pos="2268"/>
              </w:tabs>
              <w:suppressAutoHyphens/>
              <w:spacing w:before="20" w:after="0" w:line="240" w:lineRule="auto"/>
              <w:ind w:left="113" w:hanging="113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z w:val="16"/>
                <w:szCs w:val="16"/>
                <w:lang w:eastAsia="pl-PL"/>
              </w:rPr>
              <w:t xml:space="preserve">   w tym krowy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035083" w:rsidRPr="00035083" w:rsidRDefault="00035083" w:rsidP="00035083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035083">
              <w:rPr>
                <w:rFonts w:eastAsia="Times New Roman" w:cs="Times New Roman"/>
                <w:sz w:val="16"/>
                <w:szCs w:val="16"/>
                <w:lang w:eastAsia="pl-PL"/>
              </w:rPr>
              <w:t>41843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035083" w:rsidRPr="00035083" w:rsidRDefault="00035083" w:rsidP="00035083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035083">
              <w:rPr>
                <w:rFonts w:eastAsia="Times New Roman" w:cs="Times New Roman"/>
                <w:sz w:val="16"/>
                <w:szCs w:val="16"/>
                <w:lang w:eastAsia="pl-PL"/>
              </w:rPr>
              <w:t>38,5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035083" w:rsidRPr="006553BB" w:rsidRDefault="002B60DE" w:rsidP="00035083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2B60DE">
              <w:rPr>
                <w:rFonts w:eastAsia="Times New Roman" w:cs="Times New Roman"/>
                <w:sz w:val="16"/>
                <w:szCs w:val="16"/>
                <w:lang w:eastAsia="pl-PL"/>
              </w:rPr>
              <w:t>42568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035083" w:rsidRPr="0018586E" w:rsidRDefault="002B60DE" w:rsidP="00035083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38,2</w:t>
            </w:r>
          </w:p>
        </w:tc>
      </w:tr>
      <w:tr w:rsidR="00035083" w:rsidRPr="0005486F" w:rsidTr="00035083">
        <w:trPr>
          <w:gridAfter w:val="1"/>
          <w:wAfter w:w="999" w:type="dxa"/>
        </w:trPr>
        <w:tc>
          <w:tcPr>
            <w:tcW w:w="2410" w:type="dxa"/>
            <w:tcBorders>
              <w:top w:val="single" w:sz="4" w:space="0" w:color="001D77"/>
              <w:left w:val="nil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035083" w:rsidRPr="0005486F" w:rsidRDefault="00035083" w:rsidP="00035083">
            <w:pPr>
              <w:tabs>
                <w:tab w:val="right" w:leader="dot" w:pos="2268"/>
              </w:tabs>
              <w:suppressAutoHyphens/>
              <w:spacing w:before="20" w:after="0" w:line="240" w:lineRule="auto"/>
              <w:ind w:left="113" w:hanging="113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z w:val="16"/>
                <w:szCs w:val="16"/>
                <w:lang w:eastAsia="pl-PL"/>
              </w:rPr>
              <w:t xml:space="preserve">       w tym mleczne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 w:themeColor="accent5" w:themeShade="80"/>
              <w:bottom w:val="nil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035083" w:rsidRPr="00035083" w:rsidRDefault="00035083" w:rsidP="00035083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035083">
              <w:rPr>
                <w:rFonts w:eastAsia="Times New Roman" w:cs="Times New Roman"/>
                <w:sz w:val="16"/>
                <w:szCs w:val="16"/>
                <w:lang w:eastAsia="pl-PL"/>
              </w:rPr>
              <w:t>33565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1F3864" w:themeColor="accent5" w:themeShade="80"/>
              <w:bottom w:val="nil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035083" w:rsidRPr="00035083" w:rsidRDefault="00035083" w:rsidP="00035083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035083">
              <w:rPr>
                <w:rFonts w:eastAsia="Times New Roman" w:cs="Times New Roman"/>
                <w:sz w:val="16"/>
                <w:szCs w:val="16"/>
                <w:lang w:eastAsia="pl-PL"/>
              </w:rPr>
              <w:t>30,9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 w:themeColor="accent5" w:themeShade="80"/>
              <w:bottom w:val="nil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035083" w:rsidRPr="006553BB" w:rsidRDefault="002B60DE" w:rsidP="00035083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2B60DE">
              <w:rPr>
                <w:rFonts w:eastAsia="Times New Roman" w:cs="Times New Roman"/>
                <w:sz w:val="16"/>
                <w:szCs w:val="16"/>
                <w:lang w:eastAsia="pl-PL"/>
              </w:rPr>
              <w:t>34368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1F3864" w:themeColor="accent5" w:themeShade="80"/>
              <w:bottom w:val="nil"/>
              <w:right w:val="nil"/>
            </w:tcBorders>
            <w:shd w:val="clear" w:color="auto" w:fill="auto"/>
            <w:vAlign w:val="bottom"/>
          </w:tcPr>
          <w:p w:rsidR="00035083" w:rsidRPr="0018586E" w:rsidRDefault="002B60DE" w:rsidP="00035083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30,9</w:t>
            </w:r>
          </w:p>
        </w:tc>
      </w:tr>
    </w:tbl>
    <w:p w:rsidR="00703E16" w:rsidRPr="008D5CEE" w:rsidRDefault="003212D2" w:rsidP="00521808">
      <w:pPr>
        <w:suppressAutoHyphens/>
        <w:rPr>
          <w:shd w:val="clear" w:color="auto" w:fill="FFFFFF"/>
        </w:rPr>
      </w:pPr>
      <w:r w:rsidRPr="008D5CEE">
        <w:rPr>
          <w:shd w:val="clear" w:color="auto" w:fill="FFFFFF"/>
        </w:rPr>
        <w:t xml:space="preserve">W skali roku </w:t>
      </w:r>
      <w:r w:rsidR="00E1246B" w:rsidRPr="008D5CEE">
        <w:rPr>
          <w:shd w:val="clear" w:color="auto" w:fill="FFFFFF"/>
        </w:rPr>
        <w:t>z</w:t>
      </w:r>
      <w:r w:rsidR="008D5CEE" w:rsidRPr="008D5CEE">
        <w:rPr>
          <w:shd w:val="clear" w:color="auto" w:fill="FFFFFF"/>
        </w:rPr>
        <w:t>więk</w:t>
      </w:r>
      <w:r w:rsidR="00E1246B" w:rsidRPr="008D5CEE">
        <w:rPr>
          <w:shd w:val="clear" w:color="auto" w:fill="FFFFFF"/>
        </w:rPr>
        <w:t>szyła</w:t>
      </w:r>
      <w:r w:rsidR="00703E16" w:rsidRPr="008D5CEE">
        <w:rPr>
          <w:shd w:val="clear" w:color="auto" w:fill="FFFFFF"/>
        </w:rPr>
        <w:t xml:space="preserve"> się</w:t>
      </w:r>
      <w:r w:rsidRPr="008D5CEE">
        <w:rPr>
          <w:shd w:val="clear" w:color="auto" w:fill="FFFFFF"/>
        </w:rPr>
        <w:t xml:space="preserve"> liczebność </w:t>
      </w:r>
      <w:r w:rsidR="007560F8" w:rsidRPr="008D5CEE">
        <w:rPr>
          <w:shd w:val="clear" w:color="auto" w:fill="FFFFFF"/>
        </w:rPr>
        <w:t xml:space="preserve">cieląt poniżej 1 roku (o </w:t>
      </w:r>
      <w:r w:rsidR="008D5CEE" w:rsidRPr="008D5CEE">
        <w:rPr>
          <w:shd w:val="clear" w:color="auto" w:fill="FFFFFF"/>
        </w:rPr>
        <w:t>5,7</w:t>
      </w:r>
      <w:r w:rsidR="007560F8" w:rsidRPr="008D5CEE">
        <w:rPr>
          <w:shd w:val="clear" w:color="auto" w:fill="FFFFFF"/>
        </w:rPr>
        <w:t>%)</w:t>
      </w:r>
      <w:r w:rsidR="007560F8" w:rsidRPr="008D5CEE">
        <w:t xml:space="preserve"> </w:t>
      </w:r>
      <w:r w:rsidR="007560F8" w:rsidRPr="008D5CEE">
        <w:rPr>
          <w:shd w:val="clear" w:color="auto" w:fill="FFFFFF"/>
        </w:rPr>
        <w:t xml:space="preserve">oraz </w:t>
      </w:r>
      <w:r w:rsidR="00BA7C60" w:rsidRPr="008D5CEE">
        <w:rPr>
          <w:shd w:val="clear" w:color="auto" w:fill="FFFFFF"/>
        </w:rPr>
        <w:t xml:space="preserve">bydła dorosłego </w:t>
      </w:r>
      <w:r w:rsidR="005737AA" w:rsidRPr="008D5CEE">
        <w:rPr>
          <w:shd w:val="clear" w:color="auto" w:fill="FFFFFF"/>
        </w:rPr>
        <w:t xml:space="preserve">w wieku 2 lata i więcej </w:t>
      </w:r>
      <w:r w:rsidR="00BA7C60" w:rsidRPr="008D5CEE">
        <w:rPr>
          <w:shd w:val="clear" w:color="auto" w:fill="FFFFFF"/>
        </w:rPr>
        <w:t>(o</w:t>
      </w:r>
      <w:r w:rsidR="006F418C" w:rsidRPr="008D5CEE">
        <w:rPr>
          <w:shd w:val="clear" w:color="auto" w:fill="FFFFFF"/>
        </w:rPr>
        <w:t> </w:t>
      </w:r>
      <w:r w:rsidR="008D5CEE" w:rsidRPr="008D5CEE">
        <w:rPr>
          <w:shd w:val="clear" w:color="auto" w:fill="FFFFFF"/>
        </w:rPr>
        <w:t>1,9</w:t>
      </w:r>
      <w:r w:rsidR="00BA7C60" w:rsidRPr="008D5CEE">
        <w:rPr>
          <w:shd w:val="clear" w:color="auto" w:fill="FFFFFF"/>
        </w:rPr>
        <w:t>%)</w:t>
      </w:r>
      <w:r w:rsidR="00C923E4" w:rsidRPr="008D5CEE">
        <w:rPr>
          <w:shd w:val="clear" w:color="auto" w:fill="FFFFFF"/>
        </w:rPr>
        <w:t>,</w:t>
      </w:r>
      <w:r w:rsidR="00BA7C60" w:rsidRPr="008D5CEE">
        <w:rPr>
          <w:shd w:val="clear" w:color="auto" w:fill="FFFFFF"/>
        </w:rPr>
        <w:t xml:space="preserve"> natomiast </w:t>
      </w:r>
      <w:r w:rsidR="00E1246B" w:rsidRPr="008D5CEE">
        <w:rPr>
          <w:shd w:val="clear" w:color="auto" w:fill="FFFFFF"/>
        </w:rPr>
        <w:t>z</w:t>
      </w:r>
      <w:r w:rsidR="008D5CEE" w:rsidRPr="008D5CEE">
        <w:rPr>
          <w:shd w:val="clear" w:color="auto" w:fill="FFFFFF"/>
        </w:rPr>
        <w:t>mniejszyła</w:t>
      </w:r>
      <w:r w:rsidR="007560F8" w:rsidRPr="008D5CEE">
        <w:rPr>
          <w:shd w:val="clear" w:color="auto" w:fill="FFFFFF"/>
        </w:rPr>
        <w:t xml:space="preserve"> się </w:t>
      </w:r>
      <w:r w:rsidR="00BA7C60" w:rsidRPr="008D5CEE">
        <w:rPr>
          <w:shd w:val="clear" w:color="auto" w:fill="FFFFFF"/>
        </w:rPr>
        <w:t xml:space="preserve">liczebność </w:t>
      </w:r>
      <w:r w:rsidR="00703E16" w:rsidRPr="008D5CEE">
        <w:rPr>
          <w:shd w:val="clear" w:color="auto" w:fill="FFFFFF"/>
        </w:rPr>
        <w:t xml:space="preserve">bydła młodego w wieku 1-2 lata (o </w:t>
      </w:r>
      <w:r w:rsidR="008D5CEE" w:rsidRPr="008D5CEE">
        <w:rPr>
          <w:shd w:val="clear" w:color="auto" w:fill="FFFFFF"/>
        </w:rPr>
        <w:t>0,9</w:t>
      </w:r>
      <w:r w:rsidR="00BA7C60" w:rsidRPr="008D5CEE">
        <w:rPr>
          <w:shd w:val="clear" w:color="auto" w:fill="FFFFFF"/>
        </w:rPr>
        <w:t>%).</w:t>
      </w:r>
    </w:p>
    <w:p w:rsidR="00A611C5" w:rsidRDefault="00B84629" w:rsidP="00A611C5">
      <w:pPr>
        <w:suppressAutoHyphens/>
        <w:rPr>
          <w:color w:val="C00000"/>
          <w:spacing w:val="-2"/>
          <w:shd w:val="clear" w:color="auto" w:fill="FFFFFF"/>
        </w:rPr>
      </w:pPr>
      <w:r w:rsidRPr="00952450">
        <w:rPr>
          <w:shd w:val="clear" w:color="auto" w:fill="FFFFFF"/>
        </w:rPr>
        <w:t xml:space="preserve">W porównaniu </w:t>
      </w:r>
      <w:r w:rsidR="00DE45FD" w:rsidRPr="00952450">
        <w:rPr>
          <w:shd w:val="clear" w:color="auto" w:fill="FFFFFF"/>
        </w:rPr>
        <w:t>z</w:t>
      </w:r>
      <w:r w:rsidR="00952450" w:rsidRPr="00952450">
        <w:rPr>
          <w:shd w:val="clear" w:color="auto" w:fill="FFFFFF"/>
        </w:rPr>
        <w:t xml:space="preserve"> grudniem </w:t>
      </w:r>
      <w:r w:rsidRPr="00952450">
        <w:rPr>
          <w:shd w:val="clear" w:color="auto" w:fill="FFFFFF"/>
        </w:rPr>
        <w:t>20</w:t>
      </w:r>
      <w:r w:rsidR="00BA7C60" w:rsidRPr="00952450">
        <w:rPr>
          <w:shd w:val="clear" w:color="auto" w:fill="FFFFFF"/>
        </w:rPr>
        <w:t>2</w:t>
      </w:r>
      <w:r w:rsidR="00E1246B" w:rsidRPr="00952450">
        <w:rPr>
          <w:shd w:val="clear" w:color="auto" w:fill="FFFFFF"/>
        </w:rPr>
        <w:t>2</w:t>
      </w:r>
      <w:r w:rsidR="00BA7C60" w:rsidRPr="00952450">
        <w:rPr>
          <w:shd w:val="clear" w:color="auto" w:fill="FFFFFF"/>
        </w:rPr>
        <w:t xml:space="preserve"> </w:t>
      </w:r>
      <w:r w:rsidRPr="00952450">
        <w:rPr>
          <w:shd w:val="clear" w:color="auto" w:fill="FFFFFF"/>
        </w:rPr>
        <w:t xml:space="preserve">r. </w:t>
      </w:r>
      <w:r w:rsidR="0081648D" w:rsidRPr="00952450">
        <w:rPr>
          <w:shd w:val="clear" w:color="auto" w:fill="FFFFFF"/>
        </w:rPr>
        <w:t>struktura pogłowia bydła zmieni</w:t>
      </w:r>
      <w:r w:rsidRPr="00952450">
        <w:rPr>
          <w:shd w:val="clear" w:color="auto" w:fill="FFFFFF"/>
        </w:rPr>
        <w:t>ła się w niewielkim stopniu</w:t>
      </w:r>
      <w:r w:rsidR="002C6A78" w:rsidRPr="00F70E06">
        <w:rPr>
          <w:shd w:val="clear" w:color="auto" w:fill="FFFFFF"/>
        </w:rPr>
        <w:t xml:space="preserve">. </w:t>
      </w:r>
      <w:r w:rsidR="004A6276" w:rsidRPr="00F70E06">
        <w:rPr>
          <w:shd w:val="clear" w:color="auto" w:fill="FFFFFF"/>
        </w:rPr>
        <w:t xml:space="preserve">Zwiększył się udział </w:t>
      </w:r>
      <w:r w:rsidR="00A611C5" w:rsidRPr="00F70E06">
        <w:rPr>
          <w:spacing w:val="-2"/>
          <w:shd w:val="clear" w:color="auto" w:fill="FFFFFF"/>
        </w:rPr>
        <w:t xml:space="preserve">cieląt (o </w:t>
      </w:r>
      <w:r w:rsidR="00926FB0">
        <w:rPr>
          <w:spacing w:val="-2"/>
          <w:shd w:val="clear" w:color="auto" w:fill="FFFFFF"/>
        </w:rPr>
        <w:t>0,9</w:t>
      </w:r>
      <w:r w:rsidR="00A611C5" w:rsidRPr="00F70E06">
        <w:rPr>
          <w:spacing w:val="-2"/>
          <w:shd w:val="clear" w:color="auto" w:fill="FFFFFF"/>
        </w:rPr>
        <w:t xml:space="preserve"> </w:t>
      </w:r>
      <w:proofErr w:type="spellStart"/>
      <w:r w:rsidR="00A611C5" w:rsidRPr="00F70E06">
        <w:rPr>
          <w:spacing w:val="-2"/>
          <w:shd w:val="clear" w:color="auto" w:fill="FFFFFF"/>
        </w:rPr>
        <w:t>p.proc</w:t>
      </w:r>
      <w:proofErr w:type="spellEnd"/>
      <w:r w:rsidR="00A611C5" w:rsidRPr="00F70E06">
        <w:rPr>
          <w:spacing w:val="-2"/>
          <w:shd w:val="clear" w:color="auto" w:fill="FFFFFF"/>
        </w:rPr>
        <w:t xml:space="preserve">.), natomiast odnotowano spadek odsetka młodego bydła w wieku 1-2 lata (o 0,7 </w:t>
      </w:r>
      <w:proofErr w:type="spellStart"/>
      <w:r w:rsidR="00A611C5" w:rsidRPr="00F70E06">
        <w:rPr>
          <w:spacing w:val="-2"/>
          <w:shd w:val="clear" w:color="auto" w:fill="FFFFFF"/>
        </w:rPr>
        <w:t>p.proc</w:t>
      </w:r>
      <w:proofErr w:type="spellEnd"/>
      <w:r w:rsidR="00A611C5" w:rsidRPr="00F70E06">
        <w:rPr>
          <w:spacing w:val="-2"/>
          <w:shd w:val="clear" w:color="auto" w:fill="FFFFFF"/>
        </w:rPr>
        <w:t xml:space="preserve">.) </w:t>
      </w:r>
      <w:r w:rsidR="00926FB0">
        <w:rPr>
          <w:spacing w:val="-2"/>
          <w:shd w:val="clear" w:color="auto" w:fill="FFFFFF"/>
        </w:rPr>
        <w:t>oraz krów (o 0,3</w:t>
      </w:r>
      <w:r w:rsidR="00926FB0" w:rsidRPr="00926FB0">
        <w:rPr>
          <w:spacing w:val="-2"/>
          <w:shd w:val="clear" w:color="auto" w:fill="FFFFFF"/>
        </w:rPr>
        <w:t xml:space="preserve"> </w:t>
      </w:r>
      <w:proofErr w:type="spellStart"/>
      <w:r w:rsidR="00926FB0" w:rsidRPr="00F70E06">
        <w:rPr>
          <w:spacing w:val="-2"/>
          <w:shd w:val="clear" w:color="auto" w:fill="FFFFFF"/>
        </w:rPr>
        <w:t>p.proc</w:t>
      </w:r>
      <w:proofErr w:type="spellEnd"/>
      <w:r w:rsidR="00926FB0" w:rsidRPr="00F70E06">
        <w:rPr>
          <w:spacing w:val="-2"/>
          <w:shd w:val="clear" w:color="auto" w:fill="FFFFFF"/>
        </w:rPr>
        <w:t>.)</w:t>
      </w:r>
      <w:r w:rsidR="006F11D2">
        <w:rPr>
          <w:spacing w:val="-2"/>
          <w:shd w:val="clear" w:color="auto" w:fill="FFFFFF"/>
        </w:rPr>
        <w:t>,</w:t>
      </w:r>
      <w:r w:rsidR="00926FB0">
        <w:rPr>
          <w:spacing w:val="-2"/>
          <w:shd w:val="clear" w:color="auto" w:fill="FFFFFF"/>
        </w:rPr>
        <w:t xml:space="preserve"> </w:t>
      </w:r>
      <w:r w:rsidR="00A611C5" w:rsidRPr="00F70E06">
        <w:rPr>
          <w:spacing w:val="-2"/>
          <w:shd w:val="clear" w:color="auto" w:fill="FFFFFF"/>
        </w:rPr>
        <w:t xml:space="preserve">przy niezmiennym </w:t>
      </w:r>
      <w:r w:rsidR="00A611C5" w:rsidRPr="00F70E06">
        <w:rPr>
          <w:shd w:val="clear" w:color="auto" w:fill="FFFFFF"/>
        </w:rPr>
        <w:t xml:space="preserve">udziale populacji </w:t>
      </w:r>
      <w:r w:rsidR="00F70E06">
        <w:rPr>
          <w:shd w:val="clear" w:color="auto" w:fill="FFFFFF"/>
        </w:rPr>
        <w:t>krów mlecznych.</w:t>
      </w:r>
    </w:p>
    <w:p w:rsidR="00A611C5" w:rsidRPr="00E72773" w:rsidRDefault="00A611C5" w:rsidP="00A611C5">
      <w:pPr>
        <w:suppressAutoHyphens/>
        <w:rPr>
          <w:spacing w:val="-2"/>
          <w:shd w:val="clear" w:color="auto" w:fill="FFFFFF"/>
        </w:rPr>
      </w:pPr>
      <w:r w:rsidRPr="00E72773">
        <w:rPr>
          <w:shd w:val="clear" w:color="auto" w:fill="FFFFFF"/>
        </w:rPr>
        <w:t>Udział krów w pogłowiu bydła w wieku 2 lata i więcej zmniejszył się z 81,</w:t>
      </w:r>
      <w:r w:rsidR="00E72773" w:rsidRPr="00E72773">
        <w:rPr>
          <w:shd w:val="clear" w:color="auto" w:fill="FFFFFF"/>
        </w:rPr>
        <w:t>2</w:t>
      </w:r>
      <w:r w:rsidRPr="00E72773">
        <w:rPr>
          <w:shd w:val="clear" w:color="auto" w:fill="FFFFFF"/>
        </w:rPr>
        <w:t xml:space="preserve">% w </w:t>
      </w:r>
      <w:r w:rsidR="00E72773" w:rsidRPr="00E72773">
        <w:rPr>
          <w:shd w:val="clear" w:color="auto" w:fill="FFFFFF"/>
        </w:rPr>
        <w:t>grudniu</w:t>
      </w:r>
      <w:r w:rsidRPr="00E72773">
        <w:rPr>
          <w:shd w:val="clear" w:color="auto" w:fill="FFFFFF"/>
        </w:rPr>
        <w:t xml:space="preserve"> 2022 r. do </w:t>
      </w:r>
      <w:r w:rsidR="00E72773" w:rsidRPr="00E72773">
        <w:rPr>
          <w:shd w:val="clear" w:color="auto" w:fill="FFFFFF"/>
        </w:rPr>
        <w:t>81,0</w:t>
      </w:r>
      <w:r w:rsidRPr="00E72773">
        <w:rPr>
          <w:shd w:val="clear" w:color="auto" w:fill="FFFFFF"/>
        </w:rPr>
        <w:t xml:space="preserve">% w </w:t>
      </w:r>
      <w:r w:rsidR="00E72773" w:rsidRPr="00E72773">
        <w:rPr>
          <w:shd w:val="clear" w:color="auto" w:fill="FFFFFF"/>
        </w:rPr>
        <w:t>grudniu</w:t>
      </w:r>
      <w:r w:rsidRPr="00E72773">
        <w:rPr>
          <w:shd w:val="clear" w:color="auto" w:fill="FFFFFF"/>
        </w:rPr>
        <w:t xml:space="preserve"> 2023 r</w:t>
      </w:r>
      <w:r w:rsidR="00E72773" w:rsidRPr="00E72773">
        <w:rPr>
          <w:shd w:val="clear" w:color="auto" w:fill="FFFFFF"/>
        </w:rPr>
        <w:t>.</w:t>
      </w:r>
    </w:p>
    <w:p w:rsidR="00766531" w:rsidRPr="00C0627D" w:rsidRDefault="00766531" w:rsidP="00521808">
      <w:pPr>
        <w:suppressAutoHyphens/>
        <w:spacing w:after="0"/>
        <w:outlineLvl w:val="0"/>
        <w:rPr>
          <w:rFonts w:eastAsia="Times New Roman" w:cs="Arial"/>
          <w:szCs w:val="19"/>
          <w:lang w:eastAsia="pl-PL"/>
        </w:rPr>
      </w:pPr>
      <w:r w:rsidRPr="00C0627D">
        <w:rPr>
          <w:rFonts w:eastAsia="Times New Roman" w:cs="Arial"/>
          <w:szCs w:val="19"/>
          <w:lang w:eastAsia="pl-PL"/>
        </w:rPr>
        <w:t xml:space="preserve">Województwo dolnośląskie, podobnie jak w latach poprzednich, odznaczało się niewielkim udziałem w krajowym pogłowiu </w:t>
      </w:r>
      <w:r w:rsidRPr="00C0627D">
        <w:rPr>
          <w:rFonts w:eastAsia="Times New Roman" w:cs="Arial"/>
          <w:spacing w:val="-2"/>
          <w:szCs w:val="19"/>
          <w:lang w:eastAsia="pl-PL"/>
        </w:rPr>
        <w:t>by</w:t>
      </w:r>
      <w:r w:rsidR="002A68CC" w:rsidRPr="00C0627D">
        <w:rPr>
          <w:rFonts w:eastAsia="Times New Roman" w:cs="Arial"/>
          <w:spacing w:val="-2"/>
          <w:szCs w:val="19"/>
          <w:lang w:eastAsia="pl-PL"/>
        </w:rPr>
        <w:t>dła – 1,</w:t>
      </w:r>
      <w:r w:rsidR="00565C87" w:rsidRPr="00C0627D">
        <w:rPr>
          <w:rFonts w:eastAsia="Times New Roman" w:cs="Arial"/>
          <w:spacing w:val="-2"/>
          <w:szCs w:val="19"/>
          <w:lang w:eastAsia="pl-PL"/>
        </w:rPr>
        <w:t>7</w:t>
      </w:r>
      <w:r w:rsidR="002A68CC" w:rsidRPr="00C0627D">
        <w:rPr>
          <w:rFonts w:eastAsia="Times New Roman" w:cs="Arial"/>
          <w:spacing w:val="-2"/>
          <w:szCs w:val="19"/>
          <w:lang w:eastAsia="pl-PL"/>
        </w:rPr>
        <w:t>% (przed województwami</w:t>
      </w:r>
      <w:r w:rsidRPr="00C0627D">
        <w:rPr>
          <w:rFonts w:eastAsia="Times New Roman" w:cs="Arial"/>
          <w:spacing w:val="-2"/>
          <w:szCs w:val="19"/>
          <w:lang w:eastAsia="pl-PL"/>
        </w:rPr>
        <w:t xml:space="preserve"> </w:t>
      </w:r>
      <w:r w:rsidR="00565C87" w:rsidRPr="00C0627D">
        <w:rPr>
          <w:rFonts w:eastAsia="Times New Roman" w:cs="Arial"/>
          <w:spacing w:val="-2"/>
          <w:szCs w:val="19"/>
          <w:lang w:eastAsia="pl-PL"/>
        </w:rPr>
        <w:t xml:space="preserve">lubuskim </w:t>
      </w:r>
      <w:r w:rsidR="00565C87" w:rsidRPr="00C0627D">
        <w:rPr>
          <w:rFonts w:eastAsia="Times New Roman" w:cs="Arial"/>
          <w:szCs w:val="19"/>
          <w:lang w:eastAsia="pl-PL"/>
        </w:rPr>
        <w:t xml:space="preserve">– </w:t>
      </w:r>
      <w:r w:rsidR="00521808" w:rsidRPr="00C0627D">
        <w:rPr>
          <w:rFonts w:eastAsia="Times New Roman" w:cs="Arial"/>
          <w:spacing w:val="-2"/>
          <w:szCs w:val="19"/>
          <w:lang w:eastAsia="pl-PL"/>
        </w:rPr>
        <w:t>1,5% i </w:t>
      </w:r>
      <w:r w:rsidR="00380F00" w:rsidRPr="00C0627D">
        <w:rPr>
          <w:rFonts w:eastAsia="Times New Roman" w:cs="Arial"/>
          <w:spacing w:val="-2"/>
          <w:szCs w:val="19"/>
          <w:lang w:eastAsia="pl-PL"/>
        </w:rPr>
        <w:t>podkarpacki</w:t>
      </w:r>
      <w:r w:rsidR="00734164" w:rsidRPr="00C0627D">
        <w:rPr>
          <w:rFonts w:eastAsia="Times New Roman" w:cs="Arial"/>
          <w:spacing w:val="-2"/>
          <w:szCs w:val="19"/>
          <w:lang w:eastAsia="pl-PL"/>
        </w:rPr>
        <w:t>m</w:t>
      </w:r>
      <w:r w:rsidRPr="00C0627D">
        <w:rPr>
          <w:rFonts w:eastAsia="Times New Roman" w:cs="Arial"/>
          <w:spacing w:val="-2"/>
          <w:szCs w:val="19"/>
          <w:lang w:eastAsia="pl-PL"/>
        </w:rPr>
        <w:t xml:space="preserve"> </w:t>
      </w:r>
      <w:r w:rsidRPr="00C0627D">
        <w:rPr>
          <w:rFonts w:eastAsia="Times New Roman" w:cs="Arial"/>
          <w:szCs w:val="19"/>
          <w:lang w:eastAsia="pl-PL"/>
        </w:rPr>
        <w:t>–</w:t>
      </w:r>
      <w:r w:rsidR="00AC3D89">
        <w:rPr>
          <w:rFonts w:eastAsia="Times New Roman" w:cs="Arial"/>
          <w:szCs w:val="19"/>
          <w:lang w:eastAsia="pl-PL"/>
        </w:rPr>
        <w:t xml:space="preserve"> </w:t>
      </w:r>
      <w:r w:rsidRPr="00C0627D">
        <w:rPr>
          <w:rFonts w:eastAsia="Times New Roman" w:cs="Arial"/>
          <w:spacing w:val="-2"/>
          <w:szCs w:val="19"/>
          <w:lang w:eastAsia="pl-PL"/>
        </w:rPr>
        <w:t>1,</w:t>
      </w:r>
      <w:r w:rsidR="00565C87" w:rsidRPr="00C0627D">
        <w:rPr>
          <w:rFonts w:eastAsia="Times New Roman" w:cs="Arial"/>
          <w:spacing w:val="-2"/>
          <w:szCs w:val="19"/>
          <w:lang w:eastAsia="pl-PL"/>
        </w:rPr>
        <w:t>2</w:t>
      </w:r>
      <w:r w:rsidRPr="00C0627D">
        <w:rPr>
          <w:rFonts w:eastAsia="Times New Roman" w:cs="Arial"/>
          <w:spacing w:val="-2"/>
          <w:szCs w:val="19"/>
          <w:lang w:eastAsia="pl-PL"/>
        </w:rPr>
        <w:t>%</w:t>
      </w:r>
      <w:r w:rsidRPr="00C0627D">
        <w:rPr>
          <w:rFonts w:eastAsia="Times New Roman" w:cs="Arial"/>
          <w:szCs w:val="19"/>
          <w:lang w:eastAsia="pl-PL"/>
        </w:rPr>
        <w:t>).</w:t>
      </w:r>
      <w:r w:rsidR="00AD6C50" w:rsidRPr="00C0627D">
        <w:rPr>
          <w:rFonts w:eastAsia="Times New Roman" w:cs="Arial"/>
          <w:szCs w:val="19"/>
          <w:lang w:eastAsia="pl-PL"/>
        </w:rPr>
        <w:t xml:space="preserve"> Na pierwszym miejscu pod względem udziału bydła w krajowym pogłowiu uplasowało się województwo mazowieckie</w:t>
      </w:r>
      <w:r w:rsidR="00065925" w:rsidRPr="00C0627D">
        <w:rPr>
          <w:rFonts w:eastAsia="Times New Roman" w:cs="Arial"/>
          <w:szCs w:val="19"/>
          <w:lang w:eastAsia="pl-PL"/>
        </w:rPr>
        <w:t>,</w:t>
      </w:r>
      <w:r w:rsidR="00AD6C50" w:rsidRPr="00C0627D">
        <w:rPr>
          <w:rFonts w:eastAsia="Times New Roman" w:cs="Arial"/>
          <w:szCs w:val="19"/>
          <w:lang w:eastAsia="pl-PL"/>
        </w:rPr>
        <w:t xml:space="preserve"> z udziałem na poziomie </w:t>
      </w:r>
      <w:r w:rsidR="00DB4A7A" w:rsidRPr="00C0627D">
        <w:rPr>
          <w:rFonts w:eastAsia="Times New Roman" w:cs="Arial"/>
          <w:szCs w:val="19"/>
          <w:lang w:eastAsia="pl-PL"/>
        </w:rPr>
        <w:t>18,</w:t>
      </w:r>
      <w:r w:rsidR="00C0627D" w:rsidRPr="00C0627D">
        <w:rPr>
          <w:rFonts w:eastAsia="Times New Roman" w:cs="Arial"/>
          <w:szCs w:val="19"/>
          <w:lang w:eastAsia="pl-PL"/>
        </w:rPr>
        <w:t>8</w:t>
      </w:r>
      <w:r w:rsidR="00AD6C50" w:rsidRPr="00C0627D">
        <w:rPr>
          <w:rFonts w:eastAsia="Times New Roman" w:cs="Arial"/>
          <w:szCs w:val="19"/>
          <w:lang w:eastAsia="pl-PL"/>
        </w:rPr>
        <w:t>%</w:t>
      </w:r>
      <w:r w:rsidR="00081508" w:rsidRPr="00C0627D">
        <w:rPr>
          <w:rFonts w:eastAsia="Times New Roman" w:cs="Arial"/>
          <w:szCs w:val="19"/>
          <w:lang w:eastAsia="pl-PL"/>
        </w:rPr>
        <w:t>.</w:t>
      </w:r>
    </w:p>
    <w:p w:rsidR="00766531" w:rsidRPr="00F62DFE" w:rsidRDefault="006F739B" w:rsidP="00521808">
      <w:pPr>
        <w:suppressAutoHyphens/>
        <w:spacing w:before="60" w:after="60" w:line="260" w:lineRule="exact"/>
        <w:rPr>
          <w:rFonts w:eastAsia="Times New Roman" w:cs="Arial"/>
          <w:szCs w:val="19"/>
          <w:lang w:eastAsia="pl-PL"/>
        </w:rPr>
      </w:pPr>
      <w:r w:rsidRPr="00F62DFE">
        <w:rPr>
          <w:lang w:eastAsia="pl-PL"/>
        </w:rPr>
        <w:t xml:space="preserve">Średnia cena skupu mleka w </w:t>
      </w:r>
      <w:r w:rsidR="000E54AC" w:rsidRPr="00F62DFE">
        <w:rPr>
          <w:lang w:eastAsia="pl-PL"/>
        </w:rPr>
        <w:t>grudniu</w:t>
      </w:r>
      <w:r w:rsidRPr="00F62DFE">
        <w:rPr>
          <w:lang w:eastAsia="pl-PL"/>
        </w:rPr>
        <w:t xml:space="preserve"> br. ukształtowała się na poziomie </w:t>
      </w:r>
      <w:r w:rsidR="00814F39" w:rsidRPr="00F62DFE">
        <w:rPr>
          <w:lang w:eastAsia="pl-PL"/>
        </w:rPr>
        <w:t xml:space="preserve">213,08 </w:t>
      </w:r>
      <w:r w:rsidRPr="00F62DFE">
        <w:rPr>
          <w:lang w:eastAsia="pl-PL"/>
        </w:rPr>
        <w:t xml:space="preserve">zł za 1 </w:t>
      </w:r>
      <w:proofErr w:type="spellStart"/>
      <w:r w:rsidRPr="00F62DFE">
        <w:rPr>
          <w:lang w:eastAsia="pl-PL"/>
        </w:rPr>
        <w:t>hl</w:t>
      </w:r>
      <w:proofErr w:type="spellEnd"/>
      <w:r w:rsidRPr="00F62DFE">
        <w:rPr>
          <w:lang w:eastAsia="pl-PL"/>
        </w:rPr>
        <w:t xml:space="preserve">, tj. </w:t>
      </w:r>
      <w:r w:rsidR="00EC45A7" w:rsidRPr="00F62DFE">
        <w:rPr>
          <w:lang w:eastAsia="pl-PL"/>
        </w:rPr>
        <w:t>ni</w:t>
      </w:r>
      <w:r w:rsidRPr="00F62DFE">
        <w:rPr>
          <w:lang w:eastAsia="pl-PL"/>
        </w:rPr>
        <w:t xml:space="preserve">ższym o </w:t>
      </w:r>
      <w:r w:rsidR="00814F39" w:rsidRPr="00F62DFE">
        <w:rPr>
          <w:lang w:eastAsia="pl-PL"/>
        </w:rPr>
        <w:t>23,5</w:t>
      </w:r>
      <w:r w:rsidRPr="00F62DFE">
        <w:rPr>
          <w:lang w:eastAsia="pl-PL"/>
        </w:rPr>
        <w:t xml:space="preserve">% niż w </w:t>
      </w:r>
      <w:r w:rsidR="00814F39" w:rsidRPr="00F62DFE">
        <w:rPr>
          <w:lang w:eastAsia="pl-PL"/>
        </w:rPr>
        <w:t>grudniu</w:t>
      </w:r>
      <w:r w:rsidRPr="00F62DFE">
        <w:rPr>
          <w:lang w:eastAsia="pl-PL"/>
        </w:rPr>
        <w:t xml:space="preserve"> </w:t>
      </w:r>
      <w:r w:rsidR="006F11D2">
        <w:rPr>
          <w:lang w:eastAsia="pl-PL"/>
        </w:rPr>
        <w:t>2022 r.</w:t>
      </w:r>
      <w:r w:rsidRPr="00F62DFE">
        <w:rPr>
          <w:lang w:eastAsia="pl-PL"/>
        </w:rPr>
        <w:t xml:space="preserve"> </w:t>
      </w:r>
      <w:r w:rsidR="00766531" w:rsidRPr="00F62DFE">
        <w:rPr>
          <w:rFonts w:eastAsia="Times New Roman" w:cs="Arial"/>
          <w:szCs w:val="19"/>
          <w:lang w:eastAsia="pl-PL"/>
        </w:rPr>
        <w:t xml:space="preserve">Cena skupu </w:t>
      </w:r>
      <w:smartTag w:uri="urn:schemas-microsoft-com:office:smarttags" w:element="metricconverter">
        <w:smartTagPr>
          <w:attr w:name="ProductID" w:val="1 kg"/>
        </w:smartTagPr>
        <w:r w:rsidR="00766531" w:rsidRPr="00F62DFE">
          <w:rPr>
            <w:rFonts w:eastAsia="Times New Roman" w:cs="Arial"/>
            <w:szCs w:val="19"/>
            <w:lang w:eastAsia="pl-PL"/>
          </w:rPr>
          <w:t>1 kg</w:t>
        </w:r>
      </w:smartTag>
      <w:r w:rsidR="00766531" w:rsidRPr="00F62DFE">
        <w:rPr>
          <w:rFonts w:eastAsia="Times New Roman" w:cs="Arial"/>
          <w:szCs w:val="19"/>
          <w:lang w:eastAsia="pl-PL"/>
        </w:rPr>
        <w:t xml:space="preserve"> żywca wołowego wynosiła </w:t>
      </w:r>
      <w:r w:rsidR="00814F39" w:rsidRPr="00F62DFE">
        <w:rPr>
          <w:rFonts w:eastAsia="Times New Roman" w:cs="Arial"/>
          <w:szCs w:val="19"/>
          <w:lang w:eastAsia="pl-PL"/>
        </w:rPr>
        <w:t xml:space="preserve">9,83 </w:t>
      </w:r>
      <w:r w:rsidR="00766531" w:rsidRPr="00F62DFE">
        <w:rPr>
          <w:rFonts w:eastAsia="Times New Roman" w:cs="Arial"/>
          <w:szCs w:val="19"/>
          <w:lang w:eastAsia="pl-PL"/>
        </w:rPr>
        <w:t>zł</w:t>
      </w:r>
      <w:r w:rsidR="006F418C" w:rsidRPr="00F62DFE">
        <w:rPr>
          <w:rFonts w:eastAsia="Times New Roman" w:cs="Arial"/>
          <w:szCs w:val="19"/>
          <w:lang w:eastAsia="pl-PL"/>
        </w:rPr>
        <w:t xml:space="preserve"> </w:t>
      </w:r>
      <w:r w:rsidR="00766531" w:rsidRPr="00F62DFE">
        <w:rPr>
          <w:rFonts w:eastAsia="Times New Roman" w:cs="Arial"/>
          <w:szCs w:val="19"/>
          <w:lang w:eastAsia="pl-PL"/>
        </w:rPr>
        <w:t>i</w:t>
      </w:r>
      <w:r w:rsidR="006F418C" w:rsidRPr="00F62DFE">
        <w:rPr>
          <w:rFonts w:eastAsia="Times New Roman" w:cs="Arial"/>
          <w:szCs w:val="19"/>
          <w:lang w:eastAsia="pl-PL"/>
        </w:rPr>
        <w:t> </w:t>
      </w:r>
      <w:r w:rsidR="00766531" w:rsidRPr="00F62DFE">
        <w:rPr>
          <w:rFonts w:eastAsia="Times New Roman" w:cs="Arial"/>
          <w:szCs w:val="19"/>
          <w:lang w:eastAsia="pl-PL"/>
        </w:rPr>
        <w:t xml:space="preserve">była </w:t>
      </w:r>
      <w:r w:rsidR="00EC45A7" w:rsidRPr="00F62DFE">
        <w:rPr>
          <w:rFonts w:eastAsia="Times New Roman" w:cs="Arial"/>
          <w:szCs w:val="19"/>
          <w:lang w:eastAsia="pl-PL"/>
        </w:rPr>
        <w:t>ni</w:t>
      </w:r>
      <w:r w:rsidR="00A84121" w:rsidRPr="00F62DFE">
        <w:rPr>
          <w:rFonts w:eastAsia="Times New Roman" w:cs="Arial"/>
          <w:szCs w:val="19"/>
          <w:lang w:eastAsia="pl-PL"/>
        </w:rPr>
        <w:t xml:space="preserve">ższa o </w:t>
      </w:r>
      <w:r w:rsidR="00814F39" w:rsidRPr="00F62DFE">
        <w:rPr>
          <w:rFonts w:eastAsia="Times New Roman" w:cs="Arial"/>
          <w:szCs w:val="19"/>
          <w:lang w:eastAsia="pl-PL"/>
        </w:rPr>
        <w:t>5,3</w:t>
      </w:r>
      <w:r w:rsidR="00766531" w:rsidRPr="00F62DFE">
        <w:rPr>
          <w:rFonts w:eastAsia="Times New Roman" w:cs="Arial"/>
          <w:szCs w:val="19"/>
          <w:lang w:eastAsia="pl-PL"/>
        </w:rPr>
        <w:t xml:space="preserve">% od </w:t>
      </w:r>
      <w:r w:rsidR="00081508" w:rsidRPr="00F62DFE">
        <w:rPr>
          <w:rFonts w:eastAsia="Times New Roman" w:cs="Arial"/>
          <w:szCs w:val="19"/>
          <w:lang w:eastAsia="pl-PL"/>
        </w:rPr>
        <w:t>ceny za</w:t>
      </w:r>
      <w:r w:rsidR="00766531" w:rsidRPr="00F62DFE">
        <w:rPr>
          <w:rFonts w:eastAsia="Times New Roman" w:cs="Arial"/>
          <w:szCs w:val="19"/>
          <w:lang w:eastAsia="pl-PL"/>
        </w:rPr>
        <w:t xml:space="preserve">notowanej </w:t>
      </w:r>
      <w:r w:rsidR="00814F39" w:rsidRPr="00F62DFE">
        <w:rPr>
          <w:rFonts w:eastAsia="Times New Roman" w:cs="Arial"/>
          <w:szCs w:val="19"/>
          <w:lang w:eastAsia="pl-PL"/>
        </w:rPr>
        <w:t>przed rokiem.</w:t>
      </w:r>
    </w:p>
    <w:p w:rsidR="00836951" w:rsidRPr="00B37A6C" w:rsidRDefault="00F75764" w:rsidP="00521808">
      <w:pPr>
        <w:suppressAutoHyphens/>
        <w:spacing w:after="720"/>
        <w:rPr>
          <w:b/>
          <w:shd w:val="clear" w:color="auto" w:fill="FFFFFF"/>
        </w:rPr>
      </w:pPr>
      <w:r w:rsidRPr="00F213B7">
        <w:rPr>
          <w:b/>
          <w:noProof/>
          <w:spacing w:val="-2"/>
          <w:szCs w:val="19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832320" behindDoc="1" locked="0" layoutInCell="1" allowOverlap="1" wp14:anchorId="458F9F9E" wp14:editId="31EB41FF">
                <wp:simplePos x="0" y="0"/>
                <wp:positionH relativeFrom="column">
                  <wp:posOffset>5240655</wp:posOffset>
                </wp:positionH>
                <wp:positionV relativeFrom="paragraph">
                  <wp:posOffset>345440</wp:posOffset>
                </wp:positionV>
                <wp:extent cx="1671320" cy="1257300"/>
                <wp:effectExtent l="0" t="0" r="0" b="0"/>
                <wp:wrapTight wrapText="bothSides">
                  <wp:wrapPolygon edited="0">
                    <wp:start x="739" y="0"/>
                    <wp:lineTo x="739" y="21273"/>
                    <wp:lineTo x="20681" y="21273"/>
                    <wp:lineTo x="20681" y="0"/>
                    <wp:lineTo x="739" y="0"/>
                  </wp:wrapPolygon>
                </wp:wrapTight>
                <wp:docPr id="27" name="Pole tekstowe 2" descr="Pogłowie świń w czerwcu br. zmniejszyło się o 15,3% w relacji do grudnia 2022 r.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1320" cy="1257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29BE" w:rsidRPr="00B37A6C" w:rsidRDefault="00A629BE" w:rsidP="00F75764">
                            <w:pPr>
                              <w:pStyle w:val="tekstzboku"/>
                            </w:pPr>
                            <w:r w:rsidRPr="00B37A6C">
                              <w:t xml:space="preserve">Pogłowie </w:t>
                            </w:r>
                            <w:r w:rsidR="009777A5" w:rsidRPr="00B37A6C">
                              <w:t>świń</w:t>
                            </w:r>
                            <w:r w:rsidRPr="00B37A6C">
                              <w:t xml:space="preserve"> w</w:t>
                            </w:r>
                            <w:r w:rsidR="00986950">
                              <w:t> </w:t>
                            </w:r>
                            <w:r w:rsidR="003A226D">
                              <w:t>grudniu</w:t>
                            </w:r>
                            <w:r w:rsidR="0039766B" w:rsidRPr="00B37A6C">
                              <w:t xml:space="preserve"> br. </w:t>
                            </w:r>
                            <w:r w:rsidR="00B03EEE">
                              <w:t>zmniejszyło</w:t>
                            </w:r>
                            <w:r w:rsidRPr="00B37A6C">
                              <w:t xml:space="preserve"> się o </w:t>
                            </w:r>
                            <w:r w:rsidR="00F213B7">
                              <w:t>15,3</w:t>
                            </w:r>
                            <w:r w:rsidRPr="00B37A6C">
                              <w:t xml:space="preserve">% </w:t>
                            </w:r>
                            <w:r w:rsidR="00332C3E">
                              <w:t>w </w:t>
                            </w:r>
                            <w:r w:rsidR="003375A7" w:rsidRPr="00B37A6C">
                              <w:t>relacji</w:t>
                            </w:r>
                            <w:r w:rsidRPr="00B37A6C">
                              <w:t xml:space="preserve"> do </w:t>
                            </w:r>
                            <w:r w:rsidR="00F213B7">
                              <w:t>grudnia</w:t>
                            </w:r>
                            <w:r w:rsidRPr="00B37A6C">
                              <w:t xml:space="preserve"> </w:t>
                            </w:r>
                            <w:r w:rsidR="003375A7" w:rsidRPr="00B37A6C">
                              <w:t>20</w:t>
                            </w:r>
                            <w:r w:rsidR="001347E4" w:rsidRPr="00B37A6C">
                              <w:t>2</w:t>
                            </w:r>
                            <w:r w:rsidR="00B03EEE">
                              <w:t>2</w:t>
                            </w:r>
                            <w:r w:rsidR="003375A7" w:rsidRPr="00B37A6C">
                              <w:t xml:space="preserve"> r.</w:t>
                            </w:r>
                            <w:r w:rsidRPr="00B37A6C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8F9F9E" id="_x0000_s1030" type="#_x0000_t202" alt="Pogłowie świń w czerwcu br. zmniejszyło się o 15,3% w relacji do grudnia 2022 r. " style="position:absolute;margin-left:412.65pt;margin-top:27.2pt;width:131.6pt;height:99pt;z-index:-2514841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" filled="f" stroked="f">
                <v:textbox>
                  <w:txbxContent>
                    <w:p w:rsidR="00A629BE" w:rsidRPr="00B37A6C" w:rsidRDefault="00A629BE" w:rsidP="00F75764">
                      <w:pPr>
                        <w:pStyle w:val="tekstzboku"/>
                      </w:pPr>
                      <w:r w:rsidRPr="00B37A6C">
                        <w:t xml:space="preserve">Pogłowie </w:t>
                      </w:r>
                      <w:r w:rsidR="009777A5" w:rsidRPr="00B37A6C">
                        <w:t>świń</w:t>
                      </w:r>
                      <w:r w:rsidRPr="00B37A6C">
                        <w:t xml:space="preserve"> w</w:t>
                      </w:r>
                      <w:r w:rsidR="00986950">
                        <w:t> </w:t>
                      </w:r>
                      <w:r w:rsidR="003A226D">
                        <w:t>grudniu</w:t>
                      </w:r>
                      <w:bookmarkStart w:id="1" w:name="_GoBack"/>
                      <w:bookmarkEnd w:id="1"/>
                      <w:r w:rsidR="0039766B" w:rsidRPr="00B37A6C">
                        <w:t xml:space="preserve"> br. </w:t>
                      </w:r>
                      <w:r w:rsidR="00B03EEE">
                        <w:t>zmniejszyło</w:t>
                      </w:r>
                      <w:r w:rsidRPr="00B37A6C">
                        <w:t xml:space="preserve"> się o </w:t>
                      </w:r>
                      <w:r w:rsidR="00F213B7">
                        <w:t>15,3</w:t>
                      </w:r>
                      <w:r w:rsidRPr="00B37A6C">
                        <w:t xml:space="preserve">% </w:t>
                      </w:r>
                      <w:r w:rsidR="00332C3E">
                        <w:t>w </w:t>
                      </w:r>
                      <w:r w:rsidR="003375A7" w:rsidRPr="00B37A6C">
                        <w:t>relacji</w:t>
                      </w:r>
                      <w:r w:rsidRPr="00B37A6C">
                        <w:t xml:space="preserve"> do </w:t>
                      </w:r>
                      <w:r w:rsidR="00F213B7">
                        <w:t>grudnia</w:t>
                      </w:r>
                      <w:r w:rsidRPr="00B37A6C">
                        <w:t xml:space="preserve"> </w:t>
                      </w:r>
                      <w:r w:rsidR="003375A7" w:rsidRPr="00B37A6C">
                        <w:t>20</w:t>
                      </w:r>
                      <w:r w:rsidR="001347E4" w:rsidRPr="00B37A6C">
                        <w:t>2</w:t>
                      </w:r>
                      <w:r w:rsidR="00B03EEE">
                        <w:t>2</w:t>
                      </w:r>
                      <w:r w:rsidR="003375A7" w:rsidRPr="00B37A6C">
                        <w:t xml:space="preserve"> r.</w:t>
                      </w:r>
                      <w:r w:rsidRPr="00B37A6C"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D97B6D" w:rsidRPr="00F213B7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859968" behindDoc="0" locked="0" layoutInCell="1" allowOverlap="1" wp14:anchorId="3E5FA868" wp14:editId="76CC658F">
                <wp:simplePos x="0" y="0"/>
                <wp:positionH relativeFrom="margin">
                  <wp:posOffset>-39813</wp:posOffset>
                </wp:positionH>
                <wp:positionV relativeFrom="paragraph">
                  <wp:posOffset>36948</wp:posOffset>
                </wp:positionV>
                <wp:extent cx="2204085" cy="1059815"/>
                <wp:effectExtent l="0" t="0" r="5715" b="6985"/>
                <wp:wrapSquare wrapText="bothSides"/>
                <wp:docPr id="14" name="Pole tekstowe 2" descr="Wskaźnik zmiany pogłowia świń - 84,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059815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97B6D" w:rsidRPr="007D605C" w:rsidRDefault="000E6413" w:rsidP="00D97B6D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</w:pPr>
                            <w:r w:rsidRPr="005067D2">
                              <w:rPr>
                                <w:rStyle w:val="IkonawskanikaZnak"/>
                              </w:rPr>
                              <w:sym w:font="Wingdings" w:char="F0F2"/>
                            </w:r>
                            <w:r w:rsidR="00D97B6D"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  <w:t xml:space="preserve"> </w:t>
                            </w:r>
                            <w:r w:rsidR="00F213B7">
                              <w:rPr>
                                <w:rStyle w:val="WartowskanikaZnak"/>
                                <w:sz w:val="64"/>
                                <w:szCs w:val="64"/>
                              </w:rPr>
                              <w:t>84,7</w:t>
                            </w:r>
                          </w:p>
                          <w:p w:rsidR="00D97B6D" w:rsidRPr="007D605C" w:rsidRDefault="00D97B6D" w:rsidP="00D97B6D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 xml:space="preserve">Wskaźnik zmiany pogłowia świń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E5FA868" id="_x0000_s1031" alt="Wskaźnik zmiany pogłowia świń - 84,7" style="position:absolute;margin-left:-3.15pt;margin-top:2.9pt;width:173.55pt;height:83.45pt;z-index:2518599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" fillcolor="#001d77" stroked="f">
                <v:stroke joinstyle="miter"/>
                <v:textbox>
                  <w:txbxContent>
                    <w:p w:rsidR="00D97B6D" w:rsidRPr="007D605C" w:rsidRDefault="000E6413" w:rsidP="00D97B6D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</w:pPr>
                      <w:r w:rsidRPr="005067D2">
                        <w:rPr>
                          <w:rStyle w:val="IkonawskanikaZnak"/>
                        </w:rPr>
                        <w:sym w:font="Wingdings" w:char="F0F2"/>
                      </w:r>
                      <w:r w:rsidR="00D97B6D"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  <w:t xml:space="preserve"> </w:t>
                      </w:r>
                      <w:r w:rsidR="00F213B7">
                        <w:rPr>
                          <w:rStyle w:val="WartowskanikaZnak"/>
                          <w:sz w:val="64"/>
                          <w:szCs w:val="64"/>
                        </w:rPr>
                        <w:t>84,7</w:t>
                      </w:r>
                    </w:p>
                    <w:p w:rsidR="00D97B6D" w:rsidRPr="007D605C" w:rsidRDefault="00D97B6D" w:rsidP="00D97B6D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  <w:r>
                        <w:t xml:space="preserve">Wskaźnik zmiany pogłowia świń 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3064F5" w:rsidRPr="00F213B7">
        <w:rPr>
          <w:b/>
          <w:noProof/>
          <w:spacing w:val="-4"/>
          <w:lang w:eastAsia="pl-PL"/>
        </w:rPr>
        <w:t>Według wstępnych danych</w:t>
      </w:r>
      <w:r w:rsidR="009516B6" w:rsidRPr="00F213B7">
        <w:rPr>
          <w:b/>
          <w:noProof/>
          <w:spacing w:val="-4"/>
          <w:lang w:eastAsia="pl-PL"/>
        </w:rPr>
        <w:t xml:space="preserve"> pogłowie świń</w:t>
      </w:r>
      <w:r w:rsidR="004838F0" w:rsidRPr="00F213B7">
        <w:rPr>
          <w:rStyle w:val="Odwoanieprzypisudolnego"/>
          <w:b/>
          <w:noProof/>
          <w:spacing w:val="-4"/>
          <w:lang w:eastAsia="pl-PL"/>
        </w:rPr>
        <w:footnoteReference w:id="2"/>
      </w:r>
      <w:r w:rsidR="004838F0" w:rsidRPr="00F213B7">
        <w:rPr>
          <w:b/>
          <w:noProof/>
          <w:spacing w:val="-4"/>
          <w:lang w:eastAsia="pl-PL"/>
        </w:rPr>
        <w:t xml:space="preserve"> </w:t>
      </w:r>
      <w:r w:rsidR="00F213B7" w:rsidRPr="00F213B7">
        <w:rPr>
          <w:b/>
          <w:noProof/>
          <w:spacing w:val="-4"/>
          <w:lang w:eastAsia="pl-PL"/>
        </w:rPr>
        <w:t>w gru</w:t>
      </w:r>
      <w:r w:rsidR="00977032">
        <w:rPr>
          <w:b/>
          <w:noProof/>
          <w:spacing w:val="-4"/>
          <w:lang w:eastAsia="pl-PL"/>
        </w:rPr>
        <w:t>d</w:t>
      </w:r>
      <w:r w:rsidR="00F213B7" w:rsidRPr="00F213B7">
        <w:rPr>
          <w:b/>
          <w:noProof/>
          <w:spacing w:val="-4"/>
          <w:lang w:eastAsia="pl-PL"/>
        </w:rPr>
        <w:t>niu</w:t>
      </w:r>
      <w:r w:rsidR="00380F00" w:rsidRPr="00F213B7">
        <w:rPr>
          <w:b/>
          <w:noProof/>
          <w:spacing w:val="-4"/>
          <w:lang w:eastAsia="pl-PL"/>
        </w:rPr>
        <w:t xml:space="preserve"> 20</w:t>
      </w:r>
      <w:r w:rsidR="002D4320" w:rsidRPr="00F213B7">
        <w:rPr>
          <w:b/>
          <w:noProof/>
          <w:spacing w:val="-4"/>
          <w:lang w:eastAsia="pl-PL"/>
        </w:rPr>
        <w:t>2</w:t>
      </w:r>
      <w:r w:rsidR="000E6413" w:rsidRPr="00F213B7">
        <w:rPr>
          <w:b/>
          <w:noProof/>
          <w:spacing w:val="-4"/>
          <w:lang w:eastAsia="pl-PL"/>
        </w:rPr>
        <w:t>3</w:t>
      </w:r>
      <w:r w:rsidR="004838F0" w:rsidRPr="00F213B7">
        <w:rPr>
          <w:b/>
          <w:noProof/>
          <w:spacing w:val="-4"/>
          <w:lang w:eastAsia="pl-PL"/>
        </w:rPr>
        <w:t xml:space="preserve"> r.</w:t>
      </w:r>
      <w:r w:rsidR="004838F0" w:rsidRPr="00F213B7">
        <w:rPr>
          <w:b/>
          <w:noProof/>
          <w:lang w:eastAsia="pl-PL"/>
        </w:rPr>
        <w:t xml:space="preserve"> liczyło </w:t>
      </w:r>
      <w:r w:rsidR="00F213B7" w:rsidRPr="00F213B7">
        <w:rPr>
          <w:b/>
          <w:noProof/>
          <w:lang w:eastAsia="pl-PL"/>
        </w:rPr>
        <w:t>143,7</w:t>
      </w:r>
      <w:r w:rsidR="004838F0" w:rsidRPr="00F213B7">
        <w:rPr>
          <w:b/>
          <w:noProof/>
          <w:lang w:eastAsia="pl-PL"/>
        </w:rPr>
        <w:t xml:space="preserve"> tys. sz</w:t>
      </w:r>
      <w:r w:rsidR="00812227" w:rsidRPr="00F213B7">
        <w:rPr>
          <w:b/>
          <w:noProof/>
          <w:lang w:eastAsia="pl-PL"/>
        </w:rPr>
        <w:t>t</w:t>
      </w:r>
      <w:r w:rsidR="000B2B33" w:rsidRPr="00F213B7">
        <w:rPr>
          <w:b/>
          <w:noProof/>
          <w:lang w:eastAsia="pl-PL"/>
        </w:rPr>
        <w:t>uk</w:t>
      </w:r>
      <w:r w:rsidR="004838F0" w:rsidRPr="00F213B7">
        <w:rPr>
          <w:b/>
          <w:noProof/>
          <w:lang w:eastAsia="pl-PL"/>
        </w:rPr>
        <w:t>, wykazując w</w:t>
      </w:r>
      <w:r w:rsidR="00276013" w:rsidRPr="00F213B7">
        <w:rPr>
          <w:b/>
          <w:noProof/>
          <w:lang w:eastAsia="pl-PL"/>
        </w:rPr>
        <w:t> </w:t>
      </w:r>
      <w:r w:rsidR="004838F0" w:rsidRPr="00F213B7">
        <w:rPr>
          <w:b/>
          <w:noProof/>
          <w:lang w:eastAsia="pl-PL"/>
        </w:rPr>
        <w:t xml:space="preserve">porównaniu z analogicznym okresem ubiegłego roku </w:t>
      </w:r>
      <w:r w:rsidR="000E6413" w:rsidRPr="00F213B7">
        <w:rPr>
          <w:b/>
          <w:noProof/>
          <w:lang w:eastAsia="pl-PL"/>
        </w:rPr>
        <w:t>spadek</w:t>
      </w:r>
      <w:r w:rsidR="004838F0" w:rsidRPr="00F213B7">
        <w:rPr>
          <w:b/>
          <w:noProof/>
          <w:lang w:eastAsia="pl-PL"/>
        </w:rPr>
        <w:t xml:space="preserve"> o </w:t>
      </w:r>
      <w:r w:rsidR="00F213B7" w:rsidRPr="00F213B7">
        <w:rPr>
          <w:b/>
          <w:noProof/>
          <w:lang w:eastAsia="pl-PL"/>
        </w:rPr>
        <w:t>15,3</w:t>
      </w:r>
      <w:r w:rsidR="004838F0" w:rsidRPr="00F213B7">
        <w:rPr>
          <w:b/>
          <w:noProof/>
          <w:lang w:eastAsia="pl-PL"/>
        </w:rPr>
        <w:t xml:space="preserve">%. </w:t>
      </w:r>
      <w:r w:rsidR="00065925" w:rsidRPr="00F213B7">
        <w:rPr>
          <w:b/>
          <w:noProof/>
          <w:lang w:eastAsia="pl-PL"/>
        </w:rPr>
        <w:t xml:space="preserve">Największy </w:t>
      </w:r>
      <w:r w:rsidR="00125F65" w:rsidRPr="00F213B7">
        <w:rPr>
          <w:b/>
          <w:noProof/>
          <w:lang w:eastAsia="pl-PL"/>
        </w:rPr>
        <w:t>spadek</w:t>
      </w:r>
      <w:r w:rsidR="004838F0" w:rsidRPr="00F213B7">
        <w:rPr>
          <w:b/>
          <w:noProof/>
          <w:lang w:eastAsia="pl-PL"/>
        </w:rPr>
        <w:t xml:space="preserve"> </w:t>
      </w:r>
      <w:r w:rsidR="00B37A6C" w:rsidRPr="00F213B7">
        <w:rPr>
          <w:b/>
          <w:noProof/>
          <w:lang w:eastAsia="pl-PL"/>
        </w:rPr>
        <w:t xml:space="preserve">(o </w:t>
      </w:r>
      <w:r w:rsidR="00AA29B5">
        <w:rPr>
          <w:b/>
          <w:noProof/>
          <w:lang w:eastAsia="pl-PL"/>
        </w:rPr>
        <w:t>25,3</w:t>
      </w:r>
      <w:r w:rsidR="00B37A6C" w:rsidRPr="00F213B7">
        <w:rPr>
          <w:b/>
          <w:noProof/>
          <w:lang w:eastAsia="pl-PL"/>
        </w:rPr>
        <w:t xml:space="preserve">%) </w:t>
      </w:r>
      <w:r w:rsidR="004838F0" w:rsidRPr="00F213B7">
        <w:rPr>
          <w:b/>
          <w:noProof/>
          <w:lang w:eastAsia="pl-PL"/>
        </w:rPr>
        <w:t xml:space="preserve">pogłowia </w:t>
      </w:r>
      <w:r w:rsidR="003064F5" w:rsidRPr="00F213B7">
        <w:rPr>
          <w:b/>
          <w:noProof/>
          <w:lang w:eastAsia="pl-PL"/>
        </w:rPr>
        <w:t xml:space="preserve">w skali roku </w:t>
      </w:r>
      <w:r w:rsidR="004838F0" w:rsidRPr="00F213B7">
        <w:rPr>
          <w:b/>
          <w:noProof/>
          <w:lang w:eastAsia="pl-PL"/>
        </w:rPr>
        <w:t xml:space="preserve">wystąpił w grupie </w:t>
      </w:r>
      <w:r w:rsidR="00F213B7">
        <w:rPr>
          <w:b/>
          <w:noProof/>
          <w:lang w:eastAsia="pl-PL"/>
        </w:rPr>
        <w:t>trz</w:t>
      </w:r>
      <w:r w:rsidR="00F213B7" w:rsidRPr="00F213B7">
        <w:rPr>
          <w:b/>
          <w:noProof/>
          <w:lang w:eastAsia="pl-PL"/>
        </w:rPr>
        <w:t>ody chlewnej na chów o wadze 50 kg i więcej.</w:t>
      </w:r>
    </w:p>
    <w:p w:rsidR="00497509" w:rsidRPr="00B37A6C" w:rsidRDefault="00766531" w:rsidP="00521808">
      <w:pPr>
        <w:suppressAutoHyphens/>
        <w:rPr>
          <w:b/>
          <w:shd w:val="clear" w:color="auto" w:fill="FFFFFF"/>
        </w:rPr>
      </w:pPr>
      <w:r w:rsidRPr="00B37A6C">
        <w:rPr>
          <w:rFonts w:ascii="Fira Sans SemiBold" w:eastAsia="Times New Roman" w:hAnsi="Fira Sans SemiBold" w:cs="Times New Roman"/>
          <w:bCs/>
          <w:szCs w:val="24"/>
          <w:lang w:eastAsia="pl-PL"/>
        </w:rPr>
        <w:t xml:space="preserve">Pogłowie </w:t>
      </w:r>
      <w:r w:rsidR="00713A3D" w:rsidRPr="00B37A6C">
        <w:rPr>
          <w:rFonts w:ascii="Fira Sans SemiBold" w:eastAsia="Times New Roman" w:hAnsi="Fira Sans SemiBold" w:cs="Times New Roman"/>
          <w:bCs/>
          <w:szCs w:val="24"/>
          <w:lang w:eastAsia="pl-PL"/>
        </w:rPr>
        <w:t>świń</w:t>
      </w:r>
    </w:p>
    <w:p w:rsidR="00766531" w:rsidRPr="00A729FB" w:rsidRDefault="00F75764" w:rsidP="00521808">
      <w:pPr>
        <w:suppressAutoHyphens/>
        <w:spacing w:after="0"/>
        <w:rPr>
          <w:noProof/>
          <w:spacing w:val="-2"/>
          <w:szCs w:val="19"/>
          <w:lang w:eastAsia="pl-PL"/>
        </w:rPr>
      </w:pPr>
      <w:r w:rsidRPr="00A729FB">
        <w:rPr>
          <w:noProof/>
          <w:spacing w:val="-2"/>
          <w:szCs w:val="19"/>
          <w:lang w:eastAsia="pl-PL"/>
        </w:rPr>
        <w:t xml:space="preserve">W </w:t>
      </w:r>
      <w:r w:rsidR="00A729FB" w:rsidRPr="00A729FB">
        <w:rPr>
          <w:noProof/>
          <w:spacing w:val="-2"/>
          <w:szCs w:val="19"/>
          <w:lang w:eastAsia="pl-PL"/>
        </w:rPr>
        <w:t>grudniu</w:t>
      </w:r>
      <w:r w:rsidRPr="00A729FB">
        <w:rPr>
          <w:noProof/>
          <w:spacing w:val="-2"/>
          <w:szCs w:val="19"/>
          <w:lang w:eastAsia="pl-PL"/>
        </w:rPr>
        <w:t xml:space="preserve"> br.</w:t>
      </w:r>
      <w:r w:rsidR="00766531" w:rsidRPr="00A729FB">
        <w:rPr>
          <w:noProof/>
          <w:spacing w:val="-2"/>
          <w:szCs w:val="19"/>
          <w:lang w:eastAsia="pl-PL"/>
        </w:rPr>
        <w:t xml:space="preserve"> pogłowie trzody chlewnej ogółem wynosiło </w:t>
      </w:r>
      <w:r w:rsidR="00A729FB" w:rsidRPr="00A729FB">
        <w:rPr>
          <w:noProof/>
          <w:spacing w:val="-2"/>
          <w:szCs w:val="19"/>
          <w:lang w:eastAsia="pl-PL"/>
        </w:rPr>
        <w:t>143,7</w:t>
      </w:r>
      <w:r w:rsidR="00766531" w:rsidRPr="00A729FB">
        <w:rPr>
          <w:noProof/>
          <w:spacing w:val="-2"/>
          <w:szCs w:val="19"/>
          <w:lang w:eastAsia="pl-PL"/>
        </w:rPr>
        <w:t xml:space="preserve"> tys. szt. i w </w:t>
      </w:r>
      <w:r w:rsidR="00DE45FD" w:rsidRPr="00A729FB">
        <w:rPr>
          <w:noProof/>
          <w:spacing w:val="-2"/>
          <w:szCs w:val="19"/>
          <w:lang w:eastAsia="pl-PL"/>
        </w:rPr>
        <w:t>relacji</w:t>
      </w:r>
      <w:r w:rsidR="001347E4" w:rsidRPr="00A729FB">
        <w:rPr>
          <w:noProof/>
          <w:spacing w:val="-2"/>
          <w:szCs w:val="19"/>
          <w:lang w:eastAsia="pl-PL"/>
        </w:rPr>
        <w:t xml:space="preserve"> do analogicznego okresu 202</w:t>
      </w:r>
      <w:r w:rsidR="007B449E" w:rsidRPr="00A729FB">
        <w:rPr>
          <w:noProof/>
          <w:spacing w:val="-2"/>
          <w:szCs w:val="19"/>
          <w:lang w:eastAsia="pl-PL"/>
        </w:rPr>
        <w:t>2</w:t>
      </w:r>
      <w:r w:rsidR="001347E4" w:rsidRPr="00A729FB">
        <w:rPr>
          <w:noProof/>
          <w:spacing w:val="-2"/>
          <w:szCs w:val="19"/>
          <w:lang w:eastAsia="pl-PL"/>
        </w:rPr>
        <w:t xml:space="preserve"> </w:t>
      </w:r>
      <w:r w:rsidR="00766531" w:rsidRPr="00A729FB">
        <w:rPr>
          <w:noProof/>
          <w:spacing w:val="-2"/>
          <w:szCs w:val="19"/>
          <w:lang w:eastAsia="pl-PL"/>
        </w:rPr>
        <w:t xml:space="preserve">r. było </w:t>
      </w:r>
      <w:r w:rsidR="00B03EEE" w:rsidRPr="00A729FB">
        <w:rPr>
          <w:noProof/>
          <w:spacing w:val="-2"/>
          <w:szCs w:val="19"/>
          <w:lang w:eastAsia="pl-PL"/>
        </w:rPr>
        <w:t>ni</w:t>
      </w:r>
      <w:r w:rsidR="009D6635" w:rsidRPr="00A729FB">
        <w:rPr>
          <w:noProof/>
          <w:spacing w:val="-2"/>
          <w:szCs w:val="19"/>
          <w:lang w:eastAsia="pl-PL"/>
        </w:rPr>
        <w:t>ższe</w:t>
      </w:r>
      <w:r w:rsidR="00766531" w:rsidRPr="00A729FB">
        <w:rPr>
          <w:noProof/>
          <w:spacing w:val="-2"/>
          <w:szCs w:val="19"/>
          <w:lang w:eastAsia="pl-PL"/>
        </w:rPr>
        <w:t xml:space="preserve"> o </w:t>
      </w:r>
      <w:r w:rsidR="00A729FB" w:rsidRPr="00A729FB">
        <w:rPr>
          <w:noProof/>
          <w:spacing w:val="-2"/>
          <w:szCs w:val="19"/>
          <w:lang w:eastAsia="pl-PL"/>
        </w:rPr>
        <w:t>25,9</w:t>
      </w:r>
      <w:r w:rsidR="00B03EEE" w:rsidRPr="00A729FB">
        <w:rPr>
          <w:noProof/>
          <w:spacing w:val="-2"/>
          <w:szCs w:val="19"/>
          <w:lang w:eastAsia="pl-PL"/>
        </w:rPr>
        <w:t xml:space="preserve"> </w:t>
      </w:r>
      <w:r w:rsidR="00766531" w:rsidRPr="00A729FB">
        <w:rPr>
          <w:noProof/>
          <w:spacing w:val="-2"/>
          <w:szCs w:val="19"/>
          <w:lang w:eastAsia="pl-PL"/>
        </w:rPr>
        <w:t xml:space="preserve">tys. szt. (tj. o </w:t>
      </w:r>
      <w:r w:rsidR="00A729FB" w:rsidRPr="00A729FB">
        <w:rPr>
          <w:noProof/>
          <w:spacing w:val="-2"/>
          <w:szCs w:val="19"/>
          <w:lang w:eastAsia="pl-PL"/>
        </w:rPr>
        <w:t>15,3</w:t>
      </w:r>
      <w:r w:rsidR="009D6635" w:rsidRPr="00A729FB">
        <w:rPr>
          <w:noProof/>
          <w:spacing w:val="-2"/>
          <w:szCs w:val="19"/>
          <w:lang w:eastAsia="pl-PL"/>
        </w:rPr>
        <w:t>%)</w:t>
      </w:r>
      <w:r w:rsidR="00766531" w:rsidRPr="00A729FB">
        <w:rPr>
          <w:noProof/>
          <w:spacing w:val="-2"/>
          <w:szCs w:val="19"/>
          <w:lang w:eastAsia="pl-PL"/>
        </w:rPr>
        <w:t>.</w:t>
      </w:r>
    </w:p>
    <w:tbl>
      <w:tblPr>
        <w:tblW w:w="9554" w:type="dxa"/>
        <w:tblBorders>
          <w:left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Tablica 2. Pogłowie świń stan w grudniu"/>
        <w:tblDescription w:val="Dane dla 2022 i 2023 roku dla populacji świń ogółem oraz według kategorii: prosięta o wadze do 20 kg, warchlaki o wadze od 20 do 50 kg, trzoda chlewna o wadze 50 kg i więcej. Dane prezentowane w sztukach oraz struktura pogłowia ogółem w procentach."/>
      </w:tblPr>
      <w:tblGrid>
        <w:gridCol w:w="2552"/>
        <w:gridCol w:w="1134"/>
        <w:gridCol w:w="1417"/>
        <w:gridCol w:w="1134"/>
        <w:gridCol w:w="1418"/>
        <w:gridCol w:w="1899"/>
      </w:tblGrid>
      <w:tr w:rsidR="0005486F" w:rsidRPr="0005486F" w:rsidTr="00A05256">
        <w:tc>
          <w:tcPr>
            <w:tcW w:w="9554" w:type="dxa"/>
            <w:gridSpan w:val="6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66531" w:rsidRPr="0005486F" w:rsidRDefault="00766531" w:rsidP="00521808">
            <w:pPr>
              <w:suppressAutoHyphens/>
              <w:spacing w:before="0" w:after="0" w:line="240" w:lineRule="auto"/>
              <w:ind w:left="1077" w:hanging="1077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Times New Roman"/>
                <w:sz w:val="18"/>
                <w:szCs w:val="20"/>
                <w:lang w:eastAsia="pl-PL"/>
              </w:rPr>
              <w:br w:type="page"/>
            </w:r>
          </w:p>
          <w:p w:rsidR="005B6564" w:rsidRPr="0053592C" w:rsidRDefault="00766531" w:rsidP="00B40179">
            <w:pPr>
              <w:suppressAutoHyphens/>
              <w:spacing w:before="0" w:after="0" w:line="240" w:lineRule="auto"/>
              <w:outlineLvl w:val="0"/>
              <w:rPr>
                <w:rFonts w:eastAsia="Times New Roman" w:cs="Arial"/>
                <w:b/>
                <w:sz w:val="18"/>
                <w:szCs w:val="18"/>
                <w:lang w:eastAsia="pl-PL"/>
              </w:rPr>
            </w:pPr>
            <w:r w:rsidRPr="0005486F">
              <w:rPr>
                <w:rFonts w:eastAsia="Times New Roman" w:cs="Arial"/>
                <w:b/>
                <w:sz w:val="18"/>
                <w:szCs w:val="18"/>
                <w:lang w:eastAsia="pl-PL"/>
              </w:rPr>
              <w:t xml:space="preserve">Tablica </w:t>
            </w:r>
            <w:r w:rsidR="009D6635" w:rsidRPr="0005486F">
              <w:rPr>
                <w:rFonts w:eastAsia="Times New Roman" w:cs="Arial"/>
                <w:b/>
                <w:sz w:val="18"/>
                <w:szCs w:val="18"/>
                <w:lang w:eastAsia="pl-PL"/>
              </w:rPr>
              <w:t>2</w:t>
            </w:r>
            <w:r w:rsidRPr="0005486F">
              <w:rPr>
                <w:rFonts w:eastAsia="Times New Roman" w:cs="Arial"/>
                <w:b/>
                <w:sz w:val="18"/>
                <w:szCs w:val="18"/>
                <w:lang w:eastAsia="pl-PL"/>
              </w:rPr>
              <w:t>.</w:t>
            </w:r>
            <w:r w:rsidRPr="0005486F">
              <w:rPr>
                <w:rFonts w:eastAsia="Times New Roman" w:cs="Arial"/>
                <w:sz w:val="18"/>
                <w:szCs w:val="18"/>
                <w:lang w:eastAsia="pl-PL"/>
              </w:rPr>
              <w:t xml:space="preserve"> </w:t>
            </w:r>
            <w:r w:rsidRPr="0005486F">
              <w:rPr>
                <w:rFonts w:eastAsia="Times New Roman" w:cs="Arial"/>
                <w:b/>
                <w:sz w:val="18"/>
                <w:szCs w:val="18"/>
                <w:lang w:eastAsia="pl-PL"/>
              </w:rPr>
              <w:t xml:space="preserve">Pogłowie </w:t>
            </w:r>
            <w:r w:rsidR="00E138A0" w:rsidRPr="0005486F">
              <w:rPr>
                <w:rFonts w:eastAsia="Times New Roman" w:cs="Arial"/>
                <w:b/>
                <w:sz w:val="18"/>
                <w:szCs w:val="18"/>
                <w:lang w:eastAsia="pl-PL"/>
              </w:rPr>
              <w:t>świń</w:t>
            </w:r>
          </w:p>
          <w:p w:rsidR="00766531" w:rsidRPr="0005486F" w:rsidRDefault="00766531" w:rsidP="00977032">
            <w:pPr>
              <w:suppressAutoHyphens/>
              <w:spacing w:before="0" w:after="0" w:line="240" w:lineRule="auto"/>
              <w:ind w:left="1077" w:hanging="265"/>
              <w:outlineLvl w:val="0"/>
              <w:rPr>
                <w:rFonts w:eastAsia="Times New Roman" w:cs="Arial"/>
                <w:b/>
                <w:sz w:val="16"/>
                <w:szCs w:val="16"/>
                <w:lang w:eastAsia="pl-PL"/>
              </w:rPr>
            </w:pPr>
            <w:r w:rsidRPr="00850EE5">
              <w:rPr>
                <w:rFonts w:eastAsia="Times New Roman" w:cs="Arial"/>
                <w:sz w:val="18"/>
                <w:szCs w:val="18"/>
                <w:lang w:eastAsia="pl-PL"/>
              </w:rPr>
              <w:t xml:space="preserve">Stan w </w:t>
            </w:r>
            <w:r w:rsidR="00850EE5" w:rsidRPr="00850EE5">
              <w:rPr>
                <w:rFonts w:eastAsia="Times New Roman" w:cs="Arial"/>
                <w:sz w:val="18"/>
                <w:szCs w:val="18"/>
                <w:lang w:eastAsia="pl-PL"/>
              </w:rPr>
              <w:t>grudni</w:t>
            </w:r>
            <w:r w:rsidR="00977032">
              <w:rPr>
                <w:rFonts w:eastAsia="Times New Roman" w:cs="Arial"/>
                <w:sz w:val="18"/>
                <w:szCs w:val="18"/>
                <w:lang w:eastAsia="pl-PL"/>
              </w:rPr>
              <w:t>u</w:t>
            </w:r>
          </w:p>
        </w:tc>
      </w:tr>
      <w:tr w:rsidR="003802FC" w:rsidRPr="0005486F" w:rsidTr="00521808">
        <w:trPr>
          <w:gridAfter w:val="1"/>
          <w:wAfter w:w="1899" w:type="dxa"/>
          <w:trHeight w:val="20"/>
        </w:trPr>
        <w:tc>
          <w:tcPr>
            <w:tcW w:w="2552" w:type="dxa"/>
            <w:vMerge w:val="restart"/>
            <w:tcBorders>
              <w:top w:val="nil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:rsidR="003802FC" w:rsidRPr="0005486F" w:rsidRDefault="003802FC" w:rsidP="00521808">
            <w:pPr>
              <w:tabs>
                <w:tab w:val="right" w:leader="dot" w:pos="3799"/>
              </w:tabs>
              <w:suppressAutoHyphens/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z w:val="16"/>
                <w:szCs w:val="16"/>
                <w:lang w:eastAsia="pl-PL"/>
              </w:rPr>
              <w:t>WYSZCZEGÓLNIENIE</w:t>
            </w:r>
          </w:p>
        </w:tc>
        <w:tc>
          <w:tcPr>
            <w:tcW w:w="2551" w:type="dxa"/>
            <w:gridSpan w:val="2"/>
            <w:tcBorders>
              <w:top w:val="nil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:rsidR="003802FC" w:rsidRPr="0005486F" w:rsidRDefault="008D4C1E" w:rsidP="00521808">
            <w:pPr>
              <w:tabs>
                <w:tab w:val="right" w:leader="dot" w:pos="3799"/>
              </w:tabs>
              <w:suppressAutoHyphens/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>2022</w:t>
            </w:r>
          </w:p>
        </w:tc>
        <w:tc>
          <w:tcPr>
            <w:tcW w:w="2552" w:type="dxa"/>
            <w:gridSpan w:val="2"/>
            <w:tcBorders>
              <w:top w:val="nil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:rsidR="003802FC" w:rsidRPr="0005486F" w:rsidRDefault="008D4C1E" w:rsidP="00521808">
            <w:pPr>
              <w:tabs>
                <w:tab w:val="right" w:leader="dot" w:pos="3799"/>
              </w:tabs>
              <w:suppressAutoHyphens/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>2023</w:t>
            </w:r>
          </w:p>
        </w:tc>
      </w:tr>
      <w:tr w:rsidR="003802FC" w:rsidRPr="0005486F" w:rsidTr="00521808">
        <w:trPr>
          <w:gridAfter w:val="1"/>
          <w:wAfter w:w="1899" w:type="dxa"/>
          <w:trHeight w:val="656"/>
        </w:trPr>
        <w:tc>
          <w:tcPr>
            <w:tcW w:w="2552" w:type="dxa"/>
            <w:vMerge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:rsidR="003802FC" w:rsidRPr="0005486F" w:rsidRDefault="003802FC" w:rsidP="00521808">
            <w:pPr>
              <w:tabs>
                <w:tab w:val="right" w:leader="dot" w:pos="3799"/>
              </w:tabs>
              <w:suppressAutoHyphens/>
              <w:spacing w:before="40" w:after="40" w:line="240" w:lineRule="auto"/>
              <w:ind w:left="113" w:hanging="113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 w:themeColor="accent5" w:themeShade="80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:rsidR="003802FC" w:rsidRPr="0005486F" w:rsidRDefault="00521808" w:rsidP="00521808">
            <w:pPr>
              <w:tabs>
                <w:tab w:val="right" w:leader="dot" w:pos="3799"/>
              </w:tabs>
              <w:suppressAutoHyphens/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>o</w:t>
            </w:r>
            <w:r w:rsidR="003802FC" w:rsidRPr="0005486F">
              <w:rPr>
                <w:rFonts w:eastAsia="Times New Roman" w:cs="Arial"/>
                <w:sz w:val="16"/>
                <w:szCs w:val="16"/>
                <w:lang w:eastAsia="pl-PL"/>
              </w:rPr>
              <w:t>gółem</w:t>
            </w:r>
          </w:p>
          <w:p w:rsidR="003802FC" w:rsidRPr="0005486F" w:rsidRDefault="003802FC" w:rsidP="00521808">
            <w:pPr>
              <w:tabs>
                <w:tab w:val="right" w:leader="dot" w:pos="3799"/>
              </w:tabs>
              <w:suppressAutoHyphens/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t>w sztukach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:rsidR="003802FC" w:rsidRPr="0005486F" w:rsidRDefault="003802FC" w:rsidP="00521808">
            <w:pPr>
              <w:tabs>
                <w:tab w:val="right" w:leader="dot" w:pos="3799"/>
              </w:tabs>
              <w:suppressAutoHyphens/>
              <w:spacing w:before="40" w:after="40" w:line="240" w:lineRule="auto"/>
              <w:jc w:val="center"/>
              <w:outlineLvl w:val="0"/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t xml:space="preserve">struktura pogłowia ogółem </w:t>
            </w:r>
            <w:r w:rsidRPr="0005486F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br/>
              <w:t>w %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 w:themeColor="accent5" w:themeShade="80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:rsidR="003802FC" w:rsidRPr="0005486F" w:rsidRDefault="00521808" w:rsidP="00521808">
            <w:pPr>
              <w:tabs>
                <w:tab w:val="right" w:leader="dot" w:pos="3799"/>
              </w:tabs>
              <w:suppressAutoHyphens/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>o</w:t>
            </w:r>
            <w:r w:rsidR="003802FC" w:rsidRPr="0005486F">
              <w:rPr>
                <w:rFonts w:eastAsia="Times New Roman" w:cs="Arial"/>
                <w:sz w:val="16"/>
                <w:szCs w:val="16"/>
                <w:lang w:eastAsia="pl-PL"/>
              </w:rPr>
              <w:t>gółem</w:t>
            </w:r>
          </w:p>
          <w:p w:rsidR="003802FC" w:rsidRPr="0005486F" w:rsidRDefault="003802FC" w:rsidP="00521808">
            <w:pPr>
              <w:tabs>
                <w:tab w:val="right" w:leader="dot" w:pos="3799"/>
              </w:tabs>
              <w:suppressAutoHyphens/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t>w sztukach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:rsidR="003802FC" w:rsidRPr="0005486F" w:rsidRDefault="003802FC" w:rsidP="00521808">
            <w:pPr>
              <w:tabs>
                <w:tab w:val="right" w:leader="dot" w:pos="3799"/>
              </w:tabs>
              <w:suppressAutoHyphens/>
              <w:spacing w:before="40" w:after="40" w:line="240" w:lineRule="auto"/>
              <w:jc w:val="center"/>
              <w:outlineLvl w:val="0"/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t xml:space="preserve">struktura pogłowia ogółem </w:t>
            </w:r>
            <w:r w:rsidRPr="0005486F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br/>
              <w:t>w %</w:t>
            </w:r>
          </w:p>
        </w:tc>
      </w:tr>
      <w:tr w:rsidR="00472C04" w:rsidRPr="0005486F" w:rsidTr="00521808">
        <w:trPr>
          <w:gridAfter w:val="1"/>
          <w:wAfter w:w="1899" w:type="dxa"/>
        </w:trPr>
        <w:tc>
          <w:tcPr>
            <w:tcW w:w="2552" w:type="dxa"/>
            <w:tcBorders>
              <w:top w:val="single" w:sz="12" w:space="0" w:color="001D77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472C04" w:rsidRPr="0005486F" w:rsidRDefault="00472C04" w:rsidP="00521808">
            <w:pPr>
              <w:tabs>
                <w:tab w:val="right" w:leader="dot" w:pos="2268"/>
              </w:tabs>
              <w:suppressAutoHyphens/>
              <w:spacing w:after="0" w:line="240" w:lineRule="auto"/>
              <w:ind w:left="113" w:hanging="113"/>
              <w:rPr>
                <w:rFonts w:eastAsia="Times New Roman" w:cs="Arial"/>
                <w:b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b/>
                <w:sz w:val="16"/>
                <w:szCs w:val="16"/>
                <w:lang w:eastAsia="pl-PL"/>
              </w:rPr>
              <w:t>Świnie</w:t>
            </w:r>
          </w:p>
        </w:tc>
        <w:tc>
          <w:tcPr>
            <w:tcW w:w="1134" w:type="dxa"/>
            <w:tcBorders>
              <w:top w:val="single" w:sz="12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472C04" w:rsidRPr="0005486F" w:rsidRDefault="00187D6C" w:rsidP="00521808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b/>
                <w:sz w:val="16"/>
                <w:szCs w:val="16"/>
                <w:lang w:eastAsia="pl-PL"/>
              </w:rPr>
            </w:pPr>
            <w:r w:rsidRPr="00187D6C">
              <w:rPr>
                <w:rFonts w:eastAsia="Times New Roman" w:cs="Times New Roman"/>
                <w:b/>
                <w:sz w:val="16"/>
                <w:szCs w:val="16"/>
                <w:lang w:eastAsia="pl-PL"/>
              </w:rPr>
              <w:t>169568</w:t>
            </w:r>
          </w:p>
        </w:tc>
        <w:tc>
          <w:tcPr>
            <w:tcW w:w="1417" w:type="dxa"/>
            <w:tcBorders>
              <w:top w:val="single" w:sz="12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472C04" w:rsidRPr="0005486F" w:rsidRDefault="00472C04" w:rsidP="00521808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b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b/>
                <w:sz w:val="16"/>
                <w:szCs w:val="16"/>
                <w:lang w:eastAsia="pl-PL"/>
              </w:rPr>
              <w:t>100,0</w:t>
            </w:r>
          </w:p>
        </w:tc>
        <w:tc>
          <w:tcPr>
            <w:tcW w:w="1134" w:type="dxa"/>
            <w:tcBorders>
              <w:top w:val="single" w:sz="12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472C04" w:rsidRPr="00472C04" w:rsidRDefault="002975A3" w:rsidP="00521808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b/>
                <w:sz w:val="16"/>
                <w:szCs w:val="16"/>
                <w:lang w:eastAsia="pl-PL"/>
              </w:rPr>
            </w:pPr>
            <w:r w:rsidRPr="002975A3">
              <w:rPr>
                <w:rFonts w:eastAsia="Times New Roman" w:cs="Times New Roman"/>
                <w:b/>
                <w:sz w:val="16"/>
                <w:szCs w:val="16"/>
                <w:lang w:eastAsia="pl-PL"/>
              </w:rPr>
              <w:t>143671</w:t>
            </w:r>
          </w:p>
        </w:tc>
        <w:tc>
          <w:tcPr>
            <w:tcW w:w="1418" w:type="dxa"/>
            <w:tcBorders>
              <w:top w:val="single" w:sz="12" w:space="0" w:color="001D77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472C04" w:rsidRPr="0005486F" w:rsidRDefault="002975A3" w:rsidP="00521808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b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b/>
                <w:sz w:val="16"/>
                <w:szCs w:val="16"/>
                <w:lang w:eastAsia="pl-PL"/>
              </w:rPr>
              <w:t>100,0</w:t>
            </w:r>
          </w:p>
        </w:tc>
      </w:tr>
      <w:tr w:rsidR="00472C04" w:rsidRPr="0005486F" w:rsidTr="00521808">
        <w:trPr>
          <w:gridAfter w:val="1"/>
          <w:wAfter w:w="1899" w:type="dxa"/>
        </w:trPr>
        <w:tc>
          <w:tcPr>
            <w:tcW w:w="2552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472C04" w:rsidRPr="0005486F" w:rsidRDefault="00472C04" w:rsidP="00521808">
            <w:pPr>
              <w:tabs>
                <w:tab w:val="right" w:leader="dot" w:pos="2268"/>
              </w:tabs>
              <w:suppressAutoHyphens/>
              <w:spacing w:before="80" w:after="0" w:line="240" w:lineRule="auto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z w:val="16"/>
                <w:szCs w:val="16"/>
                <w:lang w:eastAsia="pl-PL"/>
              </w:rPr>
              <w:t>Prosięta o wadze do 20 kg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472C04" w:rsidRPr="0005486F" w:rsidRDefault="00187D6C" w:rsidP="00521808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187D6C">
              <w:rPr>
                <w:rFonts w:eastAsia="Times New Roman" w:cs="Times New Roman"/>
                <w:sz w:val="16"/>
                <w:szCs w:val="16"/>
                <w:lang w:eastAsia="pl-PL"/>
              </w:rPr>
              <w:t>59278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472C04" w:rsidRPr="0005486F" w:rsidRDefault="00187D6C" w:rsidP="00521808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35,0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472C04" w:rsidRPr="00472C04" w:rsidRDefault="002975A3" w:rsidP="00521808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2975A3">
              <w:rPr>
                <w:rFonts w:eastAsia="Times New Roman" w:cs="Times New Roman"/>
                <w:sz w:val="16"/>
                <w:szCs w:val="16"/>
                <w:lang w:eastAsia="pl-PL"/>
              </w:rPr>
              <w:t>46917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472C04" w:rsidRPr="00472C04" w:rsidRDefault="002975A3" w:rsidP="00521808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2975A3">
              <w:rPr>
                <w:rFonts w:eastAsia="Times New Roman" w:cs="Times New Roman"/>
                <w:sz w:val="16"/>
                <w:szCs w:val="16"/>
                <w:lang w:eastAsia="pl-PL"/>
              </w:rPr>
              <w:t>32,7</w:t>
            </w:r>
          </w:p>
        </w:tc>
      </w:tr>
      <w:tr w:rsidR="00472C04" w:rsidRPr="0005486F" w:rsidTr="00521808">
        <w:trPr>
          <w:gridAfter w:val="1"/>
          <w:wAfter w:w="1899" w:type="dxa"/>
        </w:trPr>
        <w:tc>
          <w:tcPr>
            <w:tcW w:w="2552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472C04" w:rsidRPr="0005486F" w:rsidRDefault="00472C04" w:rsidP="00521808">
            <w:pPr>
              <w:tabs>
                <w:tab w:val="right" w:leader="dot" w:pos="2268"/>
              </w:tabs>
              <w:suppressAutoHyphens/>
              <w:spacing w:before="80" w:after="0" w:line="240" w:lineRule="auto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z w:val="16"/>
                <w:szCs w:val="16"/>
                <w:lang w:eastAsia="pl-PL"/>
              </w:rPr>
              <w:t xml:space="preserve">Warchlaki o wadze </w:t>
            </w:r>
            <w:r>
              <w:rPr>
                <w:rFonts w:eastAsia="Times New Roman" w:cs="Arial"/>
                <w:sz w:val="16"/>
                <w:szCs w:val="16"/>
                <w:lang w:eastAsia="pl-PL"/>
              </w:rPr>
              <w:br/>
            </w:r>
            <w:r w:rsidRPr="0005486F">
              <w:rPr>
                <w:rFonts w:eastAsia="Times New Roman" w:cs="Arial"/>
                <w:sz w:val="16"/>
                <w:szCs w:val="16"/>
                <w:lang w:eastAsia="pl-PL"/>
              </w:rPr>
              <w:t>od 20 kg do 50 kg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472C04" w:rsidRPr="0005486F" w:rsidRDefault="00187D6C" w:rsidP="00521808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187D6C">
              <w:rPr>
                <w:rFonts w:eastAsia="Times New Roman" w:cs="Times New Roman"/>
                <w:sz w:val="16"/>
                <w:szCs w:val="16"/>
                <w:lang w:eastAsia="pl-PL"/>
              </w:rPr>
              <w:t>46360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472C04" w:rsidRPr="0005486F" w:rsidRDefault="00187D6C" w:rsidP="00521808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27,3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472C04" w:rsidRPr="00472C04" w:rsidRDefault="002975A3" w:rsidP="00521808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2975A3">
              <w:rPr>
                <w:rFonts w:eastAsia="Times New Roman" w:cs="Times New Roman"/>
                <w:sz w:val="16"/>
                <w:szCs w:val="16"/>
                <w:lang w:eastAsia="pl-PL"/>
              </w:rPr>
              <w:t>42921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472C04" w:rsidRPr="00472C04" w:rsidRDefault="002975A3" w:rsidP="00521808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2975A3">
              <w:rPr>
                <w:rFonts w:eastAsia="Times New Roman" w:cs="Times New Roman"/>
                <w:sz w:val="16"/>
                <w:szCs w:val="16"/>
                <w:lang w:eastAsia="pl-PL"/>
              </w:rPr>
              <w:t>29,9</w:t>
            </w:r>
          </w:p>
        </w:tc>
      </w:tr>
      <w:tr w:rsidR="00472C04" w:rsidRPr="0005486F" w:rsidTr="00521808">
        <w:trPr>
          <w:gridAfter w:val="1"/>
          <w:wAfter w:w="1899" w:type="dxa"/>
        </w:trPr>
        <w:tc>
          <w:tcPr>
            <w:tcW w:w="2552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472C04" w:rsidRPr="0005486F" w:rsidRDefault="00472C04" w:rsidP="00521808">
            <w:pPr>
              <w:tabs>
                <w:tab w:val="right" w:leader="dot" w:pos="2268"/>
              </w:tabs>
              <w:suppressAutoHyphens/>
              <w:spacing w:before="80" w:after="0" w:line="240" w:lineRule="auto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z w:val="16"/>
                <w:szCs w:val="16"/>
                <w:lang w:eastAsia="pl-PL"/>
              </w:rPr>
              <w:t>Trzoda chlewna o wadze 50 kg i</w:t>
            </w:r>
            <w:r>
              <w:rPr>
                <w:rFonts w:eastAsia="Times New Roman" w:cs="Arial"/>
                <w:sz w:val="16"/>
                <w:szCs w:val="16"/>
                <w:lang w:eastAsia="pl-PL"/>
              </w:rPr>
              <w:t> </w:t>
            </w:r>
            <w:r w:rsidRPr="0005486F">
              <w:rPr>
                <w:rFonts w:eastAsia="Times New Roman" w:cs="Arial"/>
                <w:sz w:val="16"/>
                <w:szCs w:val="16"/>
                <w:lang w:eastAsia="pl-PL"/>
              </w:rPr>
              <w:t>więcej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472C04" w:rsidRPr="0005486F" w:rsidRDefault="00187D6C" w:rsidP="00521808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187D6C">
              <w:rPr>
                <w:rFonts w:eastAsia="Times New Roman" w:cs="Times New Roman"/>
                <w:sz w:val="16"/>
                <w:szCs w:val="16"/>
                <w:lang w:eastAsia="pl-PL"/>
              </w:rPr>
              <w:t>63929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472C04" w:rsidRPr="0005486F" w:rsidRDefault="00187D6C" w:rsidP="00521808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37,7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472C04" w:rsidRPr="00472C04" w:rsidRDefault="002975A3" w:rsidP="00521808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2975A3">
              <w:rPr>
                <w:rFonts w:eastAsia="Times New Roman" w:cs="Times New Roman"/>
                <w:sz w:val="16"/>
                <w:szCs w:val="16"/>
                <w:lang w:eastAsia="pl-PL"/>
              </w:rPr>
              <w:t>53832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472C04" w:rsidRPr="00472C04" w:rsidRDefault="002975A3" w:rsidP="00E9131C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2975A3">
              <w:rPr>
                <w:rFonts w:eastAsia="Times New Roman" w:cs="Times New Roman"/>
                <w:sz w:val="16"/>
                <w:szCs w:val="16"/>
                <w:lang w:eastAsia="pl-PL"/>
              </w:rPr>
              <w:t>37,</w:t>
            </w:r>
            <w:r w:rsidR="00E9131C">
              <w:rPr>
                <w:rFonts w:eastAsia="Times New Roman" w:cs="Times New Roman"/>
                <w:sz w:val="16"/>
                <w:szCs w:val="16"/>
                <w:lang w:eastAsia="pl-PL"/>
              </w:rPr>
              <w:t>5</w:t>
            </w:r>
          </w:p>
        </w:tc>
      </w:tr>
      <w:tr w:rsidR="00472C04" w:rsidRPr="0005486F" w:rsidTr="00521808">
        <w:trPr>
          <w:gridAfter w:val="1"/>
          <w:wAfter w:w="1899" w:type="dxa"/>
        </w:trPr>
        <w:tc>
          <w:tcPr>
            <w:tcW w:w="2552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472C04" w:rsidRPr="0005486F" w:rsidRDefault="00472C04" w:rsidP="00521808">
            <w:pPr>
              <w:tabs>
                <w:tab w:val="right" w:leader="dot" w:pos="2268"/>
              </w:tabs>
              <w:suppressAutoHyphens/>
              <w:spacing w:before="20" w:after="0" w:line="240" w:lineRule="auto"/>
              <w:ind w:left="113" w:hanging="113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z w:val="16"/>
                <w:szCs w:val="16"/>
                <w:lang w:eastAsia="pl-PL"/>
              </w:rPr>
              <w:t xml:space="preserve">   na ubój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472C04" w:rsidRPr="0005486F" w:rsidRDefault="00187D6C" w:rsidP="00521808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187D6C">
              <w:rPr>
                <w:rFonts w:eastAsia="Times New Roman" w:cs="Times New Roman"/>
                <w:sz w:val="16"/>
                <w:szCs w:val="16"/>
                <w:lang w:eastAsia="pl-PL"/>
              </w:rPr>
              <w:t>38819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472C04" w:rsidRPr="0005486F" w:rsidRDefault="00187D6C" w:rsidP="00521808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22,9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472C04" w:rsidRPr="00472C04" w:rsidRDefault="002975A3" w:rsidP="00521808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2975A3">
              <w:rPr>
                <w:rFonts w:eastAsia="Times New Roman" w:cs="Times New Roman"/>
                <w:sz w:val="16"/>
                <w:szCs w:val="16"/>
                <w:lang w:eastAsia="pl-PL"/>
              </w:rPr>
              <w:t>35085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472C04" w:rsidRPr="00472C04" w:rsidRDefault="002975A3" w:rsidP="00521808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2975A3">
              <w:rPr>
                <w:rFonts w:eastAsia="Times New Roman" w:cs="Times New Roman"/>
                <w:sz w:val="16"/>
                <w:szCs w:val="16"/>
                <w:lang w:eastAsia="pl-PL"/>
              </w:rPr>
              <w:t>24,4</w:t>
            </w:r>
          </w:p>
        </w:tc>
      </w:tr>
      <w:tr w:rsidR="00472C04" w:rsidRPr="0005486F" w:rsidTr="00521808">
        <w:trPr>
          <w:gridAfter w:val="1"/>
          <w:wAfter w:w="1899" w:type="dxa"/>
        </w:trPr>
        <w:tc>
          <w:tcPr>
            <w:tcW w:w="2552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472C04" w:rsidRPr="0005486F" w:rsidRDefault="00472C04" w:rsidP="00521808">
            <w:pPr>
              <w:tabs>
                <w:tab w:val="right" w:leader="dot" w:pos="2268"/>
              </w:tabs>
              <w:suppressAutoHyphens/>
              <w:spacing w:before="20" w:after="0" w:line="240" w:lineRule="auto"/>
              <w:ind w:left="113" w:hanging="113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z w:val="16"/>
                <w:szCs w:val="16"/>
                <w:lang w:eastAsia="pl-PL"/>
              </w:rPr>
              <w:t xml:space="preserve">   na chów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472C04" w:rsidRPr="0005486F" w:rsidRDefault="00187D6C" w:rsidP="00521808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187D6C">
              <w:rPr>
                <w:rFonts w:eastAsia="Times New Roman" w:cs="Times New Roman"/>
                <w:sz w:val="16"/>
                <w:szCs w:val="16"/>
                <w:lang w:eastAsia="pl-PL"/>
              </w:rPr>
              <w:t>25110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472C04" w:rsidRPr="0005486F" w:rsidRDefault="00187D6C" w:rsidP="00521808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14,8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472C04" w:rsidRPr="00472C04" w:rsidRDefault="002975A3" w:rsidP="00521808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2975A3">
              <w:rPr>
                <w:rFonts w:eastAsia="Times New Roman" w:cs="Times New Roman"/>
                <w:sz w:val="16"/>
                <w:szCs w:val="16"/>
                <w:lang w:eastAsia="pl-PL"/>
              </w:rPr>
              <w:t>18747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472C04" w:rsidRPr="00472C04" w:rsidRDefault="002975A3" w:rsidP="00521808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13,0</w:t>
            </w:r>
          </w:p>
        </w:tc>
      </w:tr>
      <w:tr w:rsidR="00472C04" w:rsidRPr="0005486F" w:rsidTr="00521808">
        <w:trPr>
          <w:gridAfter w:val="1"/>
          <w:wAfter w:w="1899" w:type="dxa"/>
        </w:trPr>
        <w:tc>
          <w:tcPr>
            <w:tcW w:w="2552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472C04" w:rsidRPr="0005486F" w:rsidRDefault="00472C04" w:rsidP="00521808">
            <w:pPr>
              <w:tabs>
                <w:tab w:val="right" w:leader="dot" w:pos="2268"/>
              </w:tabs>
              <w:suppressAutoHyphens/>
              <w:spacing w:before="20" w:after="0" w:line="240" w:lineRule="auto"/>
              <w:ind w:left="113" w:hanging="113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z w:val="16"/>
                <w:szCs w:val="16"/>
                <w:lang w:eastAsia="pl-PL"/>
              </w:rPr>
              <w:t xml:space="preserve">      w tym lochy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472C04" w:rsidRPr="0005486F" w:rsidRDefault="00187D6C" w:rsidP="00521808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187D6C">
              <w:rPr>
                <w:rFonts w:eastAsia="Times New Roman" w:cs="Times New Roman"/>
                <w:sz w:val="16"/>
                <w:szCs w:val="16"/>
                <w:lang w:eastAsia="pl-PL"/>
              </w:rPr>
              <w:t>24916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472C04" w:rsidRPr="0005486F" w:rsidRDefault="00187D6C" w:rsidP="00521808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14,7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472C04" w:rsidRPr="00472C04" w:rsidRDefault="002975A3" w:rsidP="00521808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2975A3">
              <w:rPr>
                <w:rFonts w:eastAsia="Times New Roman" w:cs="Times New Roman"/>
                <w:sz w:val="16"/>
                <w:szCs w:val="16"/>
                <w:lang w:eastAsia="pl-PL"/>
              </w:rPr>
              <w:t>18633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472C04" w:rsidRPr="00472C04" w:rsidRDefault="002975A3" w:rsidP="00521808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13,0</w:t>
            </w:r>
          </w:p>
        </w:tc>
      </w:tr>
      <w:tr w:rsidR="00472C04" w:rsidRPr="0005486F" w:rsidTr="00521808">
        <w:trPr>
          <w:gridAfter w:val="1"/>
          <w:wAfter w:w="1899" w:type="dxa"/>
        </w:trPr>
        <w:tc>
          <w:tcPr>
            <w:tcW w:w="2552" w:type="dxa"/>
            <w:tcBorders>
              <w:top w:val="single" w:sz="4" w:space="0" w:color="001D77"/>
              <w:left w:val="nil"/>
              <w:bottom w:val="nil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472C04" w:rsidRPr="0005486F" w:rsidRDefault="00472C04" w:rsidP="00521808">
            <w:pPr>
              <w:tabs>
                <w:tab w:val="right" w:leader="dot" w:pos="2268"/>
              </w:tabs>
              <w:suppressAutoHyphens/>
              <w:spacing w:before="20" w:after="0" w:line="240" w:lineRule="auto"/>
              <w:ind w:left="113" w:hanging="113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z w:val="16"/>
                <w:szCs w:val="16"/>
                <w:lang w:eastAsia="pl-PL"/>
              </w:rPr>
              <w:t xml:space="preserve">        w tym prośne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 w:themeColor="accent5" w:themeShade="80"/>
              <w:bottom w:val="nil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472C04" w:rsidRPr="0005486F" w:rsidRDefault="00187D6C" w:rsidP="00521808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187D6C">
              <w:rPr>
                <w:rFonts w:eastAsia="Times New Roman" w:cs="Times New Roman"/>
                <w:sz w:val="16"/>
                <w:szCs w:val="16"/>
                <w:lang w:eastAsia="pl-PL"/>
              </w:rPr>
              <w:t>16659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1F3864" w:themeColor="accent5" w:themeShade="80"/>
              <w:bottom w:val="nil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472C04" w:rsidRPr="0005486F" w:rsidRDefault="00187D6C" w:rsidP="00521808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9,8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 w:themeColor="accent5" w:themeShade="80"/>
              <w:bottom w:val="nil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472C04" w:rsidRPr="00472C04" w:rsidRDefault="002975A3" w:rsidP="00521808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2975A3">
              <w:rPr>
                <w:rFonts w:eastAsia="Times New Roman" w:cs="Times New Roman"/>
                <w:sz w:val="16"/>
                <w:szCs w:val="16"/>
                <w:lang w:eastAsia="pl-PL"/>
              </w:rPr>
              <w:t>13709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1F3864" w:themeColor="accent5" w:themeShade="80"/>
              <w:bottom w:val="nil"/>
              <w:right w:val="nil"/>
            </w:tcBorders>
            <w:shd w:val="clear" w:color="auto" w:fill="auto"/>
            <w:vAlign w:val="bottom"/>
          </w:tcPr>
          <w:p w:rsidR="00472C04" w:rsidRPr="00472C04" w:rsidRDefault="002975A3" w:rsidP="00521808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9,5</w:t>
            </w:r>
          </w:p>
        </w:tc>
      </w:tr>
    </w:tbl>
    <w:p w:rsidR="00F0479A" w:rsidRPr="00F927B2" w:rsidRDefault="00766531" w:rsidP="00521808">
      <w:pPr>
        <w:suppressAutoHyphens/>
        <w:spacing w:before="480" w:after="0"/>
        <w:outlineLvl w:val="0"/>
        <w:rPr>
          <w:rFonts w:eastAsia="Times New Roman" w:cs="Arial"/>
          <w:spacing w:val="-4"/>
          <w:szCs w:val="19"/>
          <w:lang w:eastAsia="pl-PL"/>
        </w:rPr>
      </w:pPr>
      <w:r w:rsidRPr="00F927B2">
        <w:rPr>
          <w:rFonts w:eastAsia="Times New Roman" w:cs="Arial"/>
          <w:spacing w:val="-4"/>
          <w:szCs w:val="19"/>
          <w:lang w:eastAsia="pl-PL"/>
        </w:rPr>
        <w:t xml:space="preserve">W porównaniu </w:t>
      </w:r>
      <w:r w:rsidR="00DE45FD" w:rsidRPr="00F927B2">
        <w:rPr>
          <w:rFonts w:eastAsia="Times New Roman" w:cs="Arial"/>
          <w:spacing w:val="-4"/>
          <w:szCs w:val="19"/>
          <w:lang w:eastAsia="pl-PL"/>
        </w:rPr>
        <w:t>z</w:t>
      </w:r>
      <w:r w:rsidRPr="00F927B2">
        <w:rPr>
          <w:rFonts w:eastAsia="Times New Roman" w:cs="Arial"/>
          <w:spacing w:val="-4"/>
          <w:szCs w:val="19"/>
          <w:lang w:eastAsia="pl-PL"/>
        </w:rPr>
        <w:t xml:space="preserve"> </w:t>
      </w:r>
      <w:r w:rsidR="00F927B2" w:rsidRPr="00F927B2">
        <w:rPr>
          <w:rFonts w:eastAsia="Times New Roman" w:cs="Arial"/>
          <w:spacing w:val="-4"/>
          <w:szCs w:val="19"/>
          <w:lang w:eastAsia="pl-PL"/>
        </w:rPr>
        <w:t>grudniem</w:t>
      </w:r>
      <w:r w:rsidR="007C416A" w:rsidRPr="00F927B2">
        <w:rPr>
          <w:rFonts w:eastAsia="Times New Roman" w:cs="Arial"/>
          <w:spacing w:val="-4"/>
          <w:szCs w:val="19"/>
          <w:lang w:eastAsia="pl-PL"/>
        </w:rPr>
        <w:t xml:space="preserve"> </w:t>
      </w:r>
      <w:r w:rsidR="00362573" w:rsidRPr="00F927B2">
        <w:rPr>
          <w:rFonts w:eastAsia="Times New Roman" w:cs="Arial"/>
          <w:spacing w:val="-4"/>
          <w:szCs w:val="19"/>
          <w:lang w:eastAsia="pl-PL"/>
        </w:rPr>
        <w:t>20</w:t>
      </w:r>
      <w:r w:rsidR="004254D0" w:rsidRPr="00F927B2">
        <w:rPr>
          <w:rFonts w:eastAsia="Times New Roman" w:cs="Arial"/>
          <w:spacing w:val="-4"/>
          <w:szCs w:val="19"/>
          <w:lang w:eastAsia="pl-PL"/>
        </w:rPr>
        <w:t>2</w:t>
      </w:r>
      <w:r w:rsidR="00203AB3" w:rsidRPr="00F927B2">
        <w:rPr>
          <w:rFonts w:eastAsia="Times New Roman" w:cs="Arial"/>
          <w:spacing w:val="-4"/>
          <w:szCs w:val="19"/>
          <w:lang w:eastAsia="pl-PL"/>
        </w:rPr>
        <w:t>2</w:t>
      </w:r>
      <w:r w:rsidR="00065925" w:rsidRPr="00F927B2">
        <w:rPr>
          <w:rFonts w:eastAsia="Times New Roman" w:cs="Arial"/>
          <w:spacing w:val="-4"/>
          <w:szCs w:val="19"/>
          <w:lang w:eastAsia="pl-PL"/>
        </w:rPr>
        <w:t xml:space="preserve"> r.</w:t>
      </w:r>
      <w:r w:rsidR="007C416A" w:rsidRPr="00F927B2">
        <w:rPr>
          <w:rFonts w:eastAsia="Times New Roman" w:cs="Arial"/>
          <w:spacing w:val="-4"/>
          <w:szCs w:val="19"/>
          <w:lang w:eastAsia="pl-PL"/>
        </w:rPr>
        <w:t xml:space="preserve"> </w:t>
      </w:r>
      <w:r w:rsidRPr="00F927B2">
        <w:rPr>
          <w:rFonts w:eastAsia="Times New Roman" w:cs="Arial"/>
          <w:spacing w:val="-4"/>
          <w:szCs w:val="19"/>
          <w:lang w:eastAsia="pl-PL"/>
        </w:rPr>
        <w:t xml:space="preserve">odnotowano </w:t>
      </w:r>
      <w:r w:rsidR="00203AB3" w:rsidRPr="00F927B2">
        <w:rPr>
          <w:rFonts w:eastAsia="Times New Roman" w:cs="Arial"/>
          <w:spacing w:val="-4"/>
          <w:szCs w:val="19"/>
          <w:lang w:eastAsia="pl-PL"/>
        </w:rPr>
        <w:t>spadek</w:t>
      </w:r>
      <w:r w:rsidRPr="00F927B2">
        <w:rPr>
          <w:rFonts w:eastAsia="Times New Roman" w:cs="Arial"/>
          <w:spacing w:val="-4"/>
          <w:szCs w:val="19"/>
          <w:lang w:eastAsia="pl-PL"/>
        </w:rPr>
        <w:t xml:space="preserve"> p</w:t>
      </w:r>
      <w:r w:rsidR="006D0456" w:rsidRPr="00F927B2">
        <w:rPr>
          <w:rFonts w:eastAsia="Times New Roman" w:cs="Arial"/>
          <w:spacing w:val="-4"/>
          <w:szCs w:val="19"/>
          <w:lang w:eastAsia="pl-PL"/>
        </w:rPr>
        <w:t>ogłowia</w:t>
      </w:r>
      <w:r w:rsidR="00F0479A" w:rsidRPr="00F927B2">
        <w:rPr>
          <w:rFonts w:eastAsia="Times New Roman" w:cs="Arial"/>
          <w:spacing w:val="-4"/>
          <w:szCs w:val="19"/>
          <w:lang w:eastAsia="pl-PL"/>
        </w:rPr>
        <w:t xml:space="preserve"> </w:t>
      </w:r>
      <w:r w:rsidR="00203AB3" w:rsidRPr="00F927B2">
        <w:rPr>
          <w:rFonts w:eastAsia="Times New Roman" w:cs="Arial"/>
          <w:spacing w:val="-4"/>
          <w:szCs w:val="19"/>
          <w:lang w:eastAsia="pl-PL"/>
        </w:rPr>
        <w:t xml:space="preserve">we wszystkich grupach </w:t>
      </w:r>
      <w:r w:rsidR="00705A00" w:rsidRPr="00F927B2">
        <w:rPr>
          <w:rFonts w:eastAsia="Times New Roman" w:cs="Arial"/>
          <w:spacing w:val="-4"/>
          <w:szCs w:val="19"/>
          <w:lang w:eastAsia="pl-PL"/>
        </w:rPr>
        <w:t>produkcyjno-</w:t>
      </w:r>
      <w:r w:rsidR="00203AB3" w:rsidRPr="00F927B2">
        <w:rPr>
          <w:rFonts w:eastAsia="Times New Roman" w:cs="Arial"/>
          <w:spacing w:val="-4"/>
          <w:szCs w:val="19"/>
          <w:lang w:eastAsia="pl-PL"/>
        </w:rPr>
        <w:t xml:space="preserve">użytkowych, w tym największy w populacji </w:t>
      </w:r>
      <w:r w:rsidR="00F927B2" w:rsidRPr="00F927B2">
        <w:rPr>
          <w:rFonts w:eastAsia="Times New Roman" w:cs="Arial"/>
          <w:spacing w:val="-4"/>
          <w:szCs w:val="19"/>
          <w:lang w:eastAsia="pl-PL"/>
        </w:rPr>
        <w:t>trzody chlewnej o wadze 50 kg i więcej z</w:t>
      </w:r>
      <w:r w:rsidR="00DC1622">
        <w:rPr>
          <w:rFonts w:eastAsia="Times New Roman" w:cs="Arial"/>
          <w:spacing w:val="-4"/>
          <w:szCs w:val="19"/>
          <w:lang w:eastAsia="pl-PL"/>
        </w:rPr>
        <w:t> </w:t>
      </w:r>
      <w:r w:rsidR="00F927B2" w:rsidRPr="00F927B2">
        <w:rPr>
          <w:rFonts w:eastAsia="Times New Roman" w:cs="Arial"/>
          <w:spacing w:val="-4"/>
          <w:szCs w:val="19"/>
          <w:lang w:eastAsia="pl-PL"/>
        </w:rPr>
        <w:t xml:space="preserve">przeznaczeniem na chów (o 25,3%), kolejno </w:t>
      </w:r>
      <w:r w:rsidR="00F0479A" w:rsidRPr="00F927B2">
        <w:rPr>
          <w:rFonts w:eastAsia="Times New Roman" w:cs="Arial"/>
          <w:spacing w:val="-4"/>
          <w:szCs w:val="19"/>
          <w:lang w:eastAsia="pl-PL"/>
        </w:rPr>
        <w:t xml:space="preserve">prosiąt o wadze </w:t>
      </w:r>
      <w:r w:rsidR="002B6A5C" w:rsidRPr="00F927B2">
        <w:rPr>
          <w:rFonts w:eastAsia="Times New Roman" w:cs="Arial"/>
          <w:spacing w:val="-4"/>
          <w:szCs w:val="19"/>
          <w:lang w:eastAsia="pl-PL"/>
        </w:rPr>
        <w:t xml:space="preserve">do </w:t>
      </w:r>
      <w:r w:rsidR="00F0479A" w:rsidRPr="00F927B2">
        <w:rPr>
          <w:rFonts w:eastAsia="Times New Roman" w:cs="Arial"/>
          <w:spacing w:val="-4"/>
          <w:szCs w:val="19"/>
          <w:lang w:eastAsia="pl-PL"/>
        </w:rPr>
        <w:t>20 kg (o</w:t>
      </w:r>
      <w:r w:rsidR="002C2942" w:rsidRPr="00F927B2">
        <w:rPr>
          <w:rFonts w:eastAsia="Times New Roman" w:cs="Arial"/>
          <w:spacing w:val="-4"/>
          <w:szCs w:val="19"/>
          <w:lang w:eastAsia="pl-PL"/>
        </w:rPr>
        <w:t> </w:t>
      </w:r>
      <w:r w:rsidR="00F927B2" w:rsidRPr="00F927B2">
        <w:rPr>
          <w:rFonts w:eastAsia="Times New Roman" w:cs="Arial"/>
          <w:spacing w:val="-4"/>
          <w:szCs w:val="19"/>
          <w:lang w:eastAsia="pl-PL"/>
        </w:rPr>
        <w:t>20,9</w:t>
      </w:r>
      <w:r w:rsidR="00203AB3" w:rsidRPr="00F927B2">
        <w:rPr>
          <w:rFonts w:eastAsia="Times New Roman" w:cs="Arial"/>
          <w:spacing w:val="-4"/>
          <w:szCs w:val="19"/>
          <w:lang w:eastAsia="pl-PL"/>
        </w:rPr>
        <w:t xml:space="preserve">%), </w:t>
      </w:r>
      <w:r w:rsidR="00F927B2" w:rsidRPr="00F927B2">
        <w:rPr>
          <w:rFonts w:eastAsia="Times New Roman" w:cs="Arial"/>
          <w:spacing w:val="-4"/>
          <w:szCs w:val="19"/>
          <w:lang w:eastAsia="pl-PL"/>
        </w:rPr>
        <w:t xml:space="preserve">a </w:t>
      </w:r>
      <w:r w:rsidR="00203AB3" w:rsidRPr="00F927B2">
        <w:rPr>
          <w:rFonts w:eastAsia="Times New Roman" w:cs="Arial"/>
          <w:spacing w:val="-4"/>
          <w:szCs w:val="19"/>
          <w:lang w:eastAsia="pl-PL"/>
        </w:rPr>
        <w:t>nastę</w:t>
      </w:r>
      <w:r w:rsidR="00521808" w:rsidRPr="00F927B2">
        <w:rPr>
          <w:rFonts w:eastAsia="Times New Roman" w:cs="Arial"/>
          <w:spacing w:val="-4"/>
          <w:szCs w:val="19"/>
          <w:lang w:eastAsia="pl-PL"/>
        </w:rPr>
        <w:t xml:space="preserve">pnie </w:t>
      </w:r>
      <w:r w:rsidR="00F927B2" w:rsidRPr="00F927B2">
        <w:rPr>
          <w:rFonts w:eastAsia="Times New Roman" w:cs="Arial"/>
          <w:spacing w:val="-4"/>
          <w:szCs w:val="19"/>
          <w:lang w:eastAsia="pl-PL"/>
        </w:rPr>
        <w:t>trzody chlewnej o wadze 50 kg i więcej z przeznaczeniem na ubój (o 9,6%) oraz</w:t>
      </w:r>
      <w:r w:rsidR="004254D0" w:rsidRPr="00F927B2">
        <w:rPr>
          <w:rFonts w:eastAsia="Times New Roman" w:cs="Arial"/>
          <w:spacing w:val="-4"/>
          <w:szCs w:val="19"/>
          <w:lang w:eastAsia="pl-PL"/>
        </w:rPr>
        <w:t xml:space="preserve"> </w:t>
      </w:r>
      <w:r w:rsidR="00203AB3" w:rsidRPr="00F927B2">
        <w:rPr>
          <w:rFonts w:eastAsia="Times New Roman" w:cs="Arial"/>
          <w:spacing w:val="-4"/>
          <w:szCs w:val="19"/>
          <w:lang w:eastAsia="pl-PL"/>
        </w:rPr>
        <w:t xml:space="preserve">warchlaków o wadze od 20 do 50 kg (o </w:t>
      </w:r>
      <w:r w:rsidR="00F927B2" w:rsidRPr="00F927B2">
        <w:rPr>
          <w:rFonts w:eastAsia="Times New Roman" w:cs="Arial"/>
          <w:spacing w:val="-4"/>
          <w:szCs w:val="19"/>
          <w:lang w:eastAsia="pl-PL"/>
        </w:rPr>
        <w:t>7,4%).</w:t>
      </w:r>
    </w:p>
    <w:p w:rsidR="005B6564" w:rsidRPr="008D626A" w:rsidRDefault="00DB610A" w:rsidP="00521808">
      <w:pPr>
        <w:suppressAutoHyphens/>
        <w:spacing w:after="0"/>
        <w:outlineLvl w:val="0"/>
        <w:rPr>
          <w:rFonts w:eastAsia="Times New Roman" w:cs="Arial"/>
          <w:spacing w:val="-4"/>
          <w:szCs w:val="19"/>
          <w:lang w:eastAsia="pl-PL"/>
        </w:rPr>
      </w:pPr>
      <w:r w:rsidRPr="008D626A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828224" behindDoc="1" locked="0" layoutInCell="1" allowOverlap="1" wp14:anchorId="4D233AD7" wp14:editId="5B9524EB">
                <wp:simplePos x="0" y="0"/>
                <wp:positionH relativeFrom="column">
                  <wp:posOffset>5255895</wp:posOffset>
                </wp:positionH>
                <wp:positionV relativeFrom="paragraph">
                  <wp:posOffset>331953</wp:posOffset>
                </wp:positionV>
                <wp:extent cx="1706245" cy="1381125"/>
                <wp:effectExtent l="0" t="0" r="0" b="0"/>
                <wp:wrapTight wrapText="bothSides">
                  <wp:wrapPolygon edited="0">
                    <wp:start x="723" y="0"/>
                    <wp:lineTo x="723" y="21153"/>
                    <wp:lineTo x="20740" y="21153"/>
                    <wp:lineTo x="20740" y="0"/>
                    <wp:lineTo x="723" y="0"/>
                  </wp:wrapPolygon>
                </wp:wrapTight>
                <wp:docPr id="19" name="Pole tekstowe 2" descr="W strukturze pogłowia świń największy udział stanowiło pogłowie trzody chlewnej o wadze 50 kg i więcej (37,4%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6245" cy="1381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29BE" w:rsidRPr="00205094" w:rsidRDefault="00A629BE" w:rsidP="00766531">
                            <w:pPr>
                              <w:pStyle w:val="tekstzboku"/>
                            </w:pPr>
                            <w:r w:rsidRPr="00205094">
                              <w:t xml:space="preserve">W strukturze </w:t>
                            </w:r>
                            <w:r w:rsidR="00E0363D" w:rsidRPr="00205094">
                              <w:t xml:space="preserve">pogłowia </w:t>
                            </w:r>
                            <w:r w:rsidR="00B51B2F" w:rsidRPr="00205094">
                              <w:t>świń</w:t>
                            </w:r>
                            <w:r w:rsidRPr="00205094">
                              <w:t xml:space="preserve"> największy udział stanowiło pogłowie </w:t>
                            </w:r>
                            <w:r w:rsidR="00203AB3" w:rsidRPr="00F0479A">
                              <w:rPr>
                                <w:rFonts w:cs="Arial"/>
                                <w:spacing w:val="-4"/>
                                <w:szCs w:val="19"/>
                              </w:rPr>
                              <w:t xml:space="preserve">trzody chlewnej </w:t>
                            </w:r>
                            <w:r w:rsidR="00332C3E">
                              <w:rPr>
                                <w:rFonts w:cs="Arial"/>
                                <w:spacing w:val="-4"/>
                                <w:szCs w:val="19"/>
                              </w:rPr>
                              <w:t>o </w:t>
                            </w:r>
                            <w:r w:rsidR="00203AB3" w:rsidRPr="00F0479A">
                              <w:rPr>
                                <w:rFonts w:cs="Arial"/>
                                <w:spacing w:val="-4"/>
                                <w:szCs w:val="19"/>
                              </w:rPr>
                              <w:t>wadze 50 kg i</w:t>
                            </w:r>
                            <w:r w:rsidR="00203AB3">
                              <w:rPr>
                                <w:rFonts w:cs="Arial"/>
                                <w:spacing w:val="-4"/>
                                <w:szCs w:val="19"/>
                              </w:rPr>
                              <w:t xml:space="preserve"> </w:t>
                            </w:r>
                            <w:r w:rsidR="00203AB3" w:rsidRPr="00F0479A">
                              <w:rPr>
                                <w:rFonts w:cs="Arial"/>
                                <w:spacing w:val="-4"/>
                                <w:szCs w:val="19"/>
                              </w:rPr>
                              <w:t xml:space="preserve">więcej </w:t>
                            </w:r>
                            <w:r w:rsidR="00205094" w:rsidRPr="00205094">
                              <w:t>(</w:t>
                            </w:r>
                            <w:r w:rsidR="00203AB3">
                              <w:t>37,</w:t>
                            </w:r>
                            <w:r w:rsidR="008D626A">
                              <w:t>4</w:t>
                            </w:r>
                            <w:r w:rsidR="00205094" w:rsidRPr="00205094">
                              <w:t>%)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233AD7" id="_x0000_s1032" type="#_x0000_t202" alt="W strukturze pogłowia świń największy udział stanowiło pogłowie trzody chlewnej o wadze 50 kg i więcej (37,4%)" style="position:absolute;margin-left:413.85pt;margin-top:26.15pt;width:134.35pt;height:108.75pt;z-index:-2514882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" filled="f" stroked="f">
                <v:textbox>
                  <w:txbxContent>
                    <w:p w:rsidR="00A629BE" w:rsidRPr="00205094" w:rsidRDefault="00A629BE" w:rsidP="00766531">
                      <w:pPr>
                        <w:pStyle w:val="tekstzboku"/>
                      </w:pPr>
                      <w:r w:rsidRPr="00205094">
                        <w:t xml:space="preserve">W strukturze </w:t>
                      </w:r>
                      <w:r w:rsidR="00E0363D" w:rsidRPr="00205094">
                        <w:t xml:space="preserve">pogłowia </w:t>
                      </w:r>
                      <w:r w:rsidR="00B51B2F" w:rsidRPr="00205094">
                        <w:t>świń</w:t>
                      </w:r>
                      <w:r w:rsidRPr="00205094">
                        <w:t xml:space="preserve"> największy udział stanowiło pogłowie </w:t>
                      </w:r>
                      <w:r w:rsidR="00203AB3" w:rsidRPr="00F0479A">
                        <w:rPr>
                          <w:rFonts w:cs="Arial"/>
                          <w:spacing w:val="-4"/>
                          <w:szCs w:val="19"/>
                        </w:rPr>
                        <w:t xml:space="preserve">trzody chlewnej </w:t>
                      </w:r>
                      <w:r w:rsidR="00332C3E">
                        <w:rPr>
                          <w:rFonts w:cs="Arial"/>
                          <w:spacing w:val="-4"/>
                          <w:szCs w:val="19"/>
                        </w:rPr>
                        <w:t>o </w:t>
                      </w:r>
                      <w:r w:rsidR="00203AB3" w:rsidRPr="00F0479A">
                        <w:rPr>
                          <w:rFonts w:cs="Arial"/>
                          <w:spacing w:val="-4"/>
                          <w:szCs w:val="19"/>
                        </w:rPr>
                        <w:t>wadze 50 kg i</w:t>
                      </w:r>
                      <w:r w:rsidR="00203AB3">
                        <w:rPr>
                          <w:rFonts w:cs="Arial"/>
                          <w:spacing w:val="-4"/>
                          <w:szCs w:val="19"/>
                        </w:rPr>
                        <w:t xml:space="preserve"> </w:t>
                      </w:r>
                      <w:r w:rsidR="00203AB3" w:rsidRPr="00F0479A">
                        <w:rPr>
                          <w:rFonts w:cs="Arial"/>
                          <w:spacing w:val="-4"/>
                          <w:szCs w:val="19"/>
                        </w:rPr>
                        <w:t xml:space="preserve">więcej </w:t>
                      </w:r>
                      <w:r w:rsidR="00205094" w:rsidRPr="00205094">
                        <w:t>(</w:t>
                      </w:r>
                      <w:r w:rsidR="00203AB3">
                        <w:t>37,</w:t>
                      </w:r>
                      <w:r w:rsidR="008D626A">
                        <w:t>4</w:t>
                      </w:r>
                      <w:r w:rsidR="00205094" w:rsidRPr="00205094">
                        <w:t>%)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766531" w:rsidRPr="008D626A">
        <w:rPr>
          <w:rFonts w:eastAsia="Times New Roman" w:cs="Arial"/>
          <w:spacing w:val="-4"/>
          <w:szCs w:val="19"/>
          <w:lang w:eastAsia="pl-PL"/>
        </w:rPr>
        <w:t xml:space="preserve">W strukturze stada </w:t>
      </w:r>
      <w:r w:rsidR="00B26C27" w:rsidRPr="008D626A">
        <w:rPr>
          <w:rFonts w:eastAsia="Times New Roman" w:cs="Arial"/>
          <w:spacing w:val="-4"/>
          <w:szCs w:val="19"/>
          <w:lang w:eastAsia="pl-PL"/>
        </w:rPr>
        <w:t>świń</w:t>
      </w:r>
      <w:r w:rsidR="00766531" w:rsidRPr="008D626A">
        <w:rPr>
          <w:rFonts w:eastAsia="Times New Roman" w:cs="Arial"/>
          <w:spacing w:val="-4"/>
          <w:szCs w:val="19"/>
          <w:lang w:eastAsia="pl-PL"/>
        </w:rPr>
        <w:t xml:space="preserve"> największy był udział </w:t>
      </w:r>
      <w:r w:rsidR="00B21F5F" w:rsidRPr="008D626A">
        <w:rPr>
          <w:rFonts w:eastAsia="Times New Roman" w:cs="Arial"/>
          <w:spacing w:val="-4"/>
          <w:szCs w:val="19"/>
          <w:lang w:eastAsia="pl-PL"/>
        </w:rPr>
        <w:t xml:space="preserve">trzody chlewnej o wadze </w:t>
      </w:r>
      <w:smartTag w:uri="urn:schemas-microsoft-com:office:smarttags" w:element="metricconverter">
        <w:smartTagPr>
          <w:attr w:name="ProductID" w:val="50 kg"/>
        </w:smartTagPr>
        <w:r w:rsidR="00B21F5F" w:rsidRPr="008D626A">
          <w:rPr>
            <w:rFonts w:eastAsia="Times New Roman" w:cs="Arial"/>
            <w:spacing w:val="-4"/>
            <w:szCs w:val="19"/>
            <w:lang w:eastAsia="pl-PL"/>
          </w:rPr>
          <w:t>50 kg</w:t>
        </w:r>
      </w:smartTag>
      <w:r w:rsidR="00B21F5F" w:rsidRPr="008D626A">
        <w:rPr>
          <w:rFonts w:eastAsia="Times New Roman" w:cs="Arial"/>
          <w:spacing w:val="-4"/>
          <w:szCs w:val="19"/>
          <w:lang w:eastAsia="pl-PL"/>
        </w:rPr>
        <w:t xml:space="preserve"> i więcej (37,</w:t>
      </w:r>
      <w:r w:rsidR="00E9131C">
        <w:rPr>
          <w:rFonts w:eastAsia="Times New Roman" w:cs="Arial"/>
          <w:spacing w:val="-4"/>
          <w:szCs w:val="19"/>
          <w:lang w:eastAsia="pl-PL"/>
        </w:rPr>
        <w:t>5</w:t>
      </w:r>
      <w:r w:rsidR="00B21F5F" w:rsidRPr="008D626A">
        <w:rPr>
          <w:rFonts w:eastAsia="Times New Roman" w:cs="Arial"/>
          <w:spacing w:val="-4"/>
          <w:szCs w:val="19"/>
          <w:lang w:eastAsia="pl-PL"/>
        </w:rPr>
        <w:t xml:space="preserve">%), </w:t>
      </w:r>
      <w:r w:rsidR="00DE45FD" w:rsidRPr="008D626A">
        <w:rPr>
          <w:rFonts w:eastAsia="Times New Roman" w:cs="Arial"/>
          <w:spacing w:val="-4"/>
          <w:szCs w:val="19"/>
          <w:lang w:eastAsia="pl-PL"/>
        </w:rPr>
        <w:t>kolejno</w:t>
      </w:r>
      <w:r w:rsidR="00B21F5F" w:rsidRPr="008D626A">
        <w:rPr>
          <w:rFonts w:eastAsia="Times New Roman" w:cs="Arial"/>
          <w:spacing w:val="-4"/>
          <w:szCs w:val="19"/>
          <w:lang w:eastAsia="pl-PL"/>
        </w:rPr>
        <w:t xml:space="preserve"> </w:t>
      </w:r>
      <w:r w:rsidR="002B6A5C" w:rsidRPr="008D626A">
        <w:rPr>
          <w:rFonts w:eastAsia="Times New Roman" w:cs="Arial"/>
          <w:spacing w:val="-4"/>
          <w:szCs w:val="19"/>
          <w:lang w:eastAsia="pl-PL"/>
        </w:rPr>
        <w:t>prosiąt o wadze do 20 kg (</w:t>
      </w:r>
      <w:r w:rsidR="008D626A" w:rsidRPr="008D626A">
        <w:rPr>
          <w:rFonts w:eastAsia="Times New Roman" w:cs="Arial"/>
          <w:spacing w:val="-4"/>
          <w:szCs w:val="19"/>
          <w:lang w:eastAsia="pl-PL"/>
        </w:rPr>
        <w:t>32,7</w:t>
      </w:r>
      <w:r w:rsidR="00B21F5F" w:rsidRPr="008D626A">
        <w:rPr>
          <w:rFonts w:eastAsia="Times New Roman" w:cs="Arial"/>
          <w:spacing w:val="-4"/>
          <w:szCs w:val="19"/>
          <w:lang w:eastAsia="pl-PL"/>
        </w:rPr>
        <w:t>%)</w:t>
      </w:r>
      <w:r w:rsidR="002B6A5C" w:rsidRPr="008D626A">
        <w:rPr>
          <w:rFonts w:eastAsia="Times New Roman" w:cs="Arial"/>
          <w:spacing w:val="-4"/>
          <w:szCs w:val="19"/>
          <w:lang w:eastAsia="pl-PL"/>
        </w:rPr>
        <w:t xml:space="preserve"> </w:t>
      </w:r>
      <w:r w:rsidR="00B26C27" w:rsidRPr="008D626A">
        <w:rPr>
          <w:rFonts w:eastAsia="Times New Roman" w:cs="Arial"/>
          <w:spacing w:val="-4"/>
          <w:szCs w:val="19"/>
          <w:lang w:eastAsia="pl-PL"/>
        </w:rPr>
        <w:t>oraz warchlaków o wadze od 20 do 50 kg (</w:t>
      </w:r>
      <w:r w:rsidR="008D626A" w:rsidRPr="008D626A">
        <w:rPr>
          <w:rFonts w:eastAsia="Times New Roman" w:cs="Arial"/>
          <w:spacing w:val="-4"/>
          <w:szCs w:val="19"/>
          <w:lang w:eastAsia="pl-PL"/>
        </w:rPr>
        <w:t>29,9</w:t>
      </w:r>
      <w:r w:rsidR="00B26C27" w:rsidRPr="008D626A">
        <w:rPr>
          <w:rFonts w:eastAsia="Times New Roman" w:cs="Arial"/>
          <w:spacing w:val="-4"/>
          <w:szCs w:val="19"/>
          <w:lang w:eastAsia="pl-PL"/>
        </w:rPr>
        <w:t>%).</w:t>
      </w:r>
      <w:r w:rsidR="00D617DB" w:rsidRPr="008D626A">
        <w:rPr>
          <w:rFonts w:eastAsia="Times New Roman" w:cs="Arial"/>
          <w:spacing w:val="-4"/>
          <w:szCs w:val="19"/>
          <w:lang w:eastAsia="pl-PL"/>
        </w:rPr>
        <w:t xml:space="preserve"> </w:t>
      </w:r>
    </w:p>
    <w:p w:rsidR="00766531" w:rsidRPr="008D626A" w:rsidRDefault="00766531" w:rsidP="00DC1622">
      <w:pPr>
        <w:suppressAutoHyphens/>
        <w:spacing w:after="0"/>
        <w:outlineLvl w:val="0"/>
        <w:rPr>
          <w:rFonts w:eastAsia="Times New Roman" w:cs="Arial"/>
          <w:szCs w:val="19"/>
          <w:lang w:eastAsia="pl-PL"/>
        </w:rPr>
      </w:pPr>
      <w:r w:rsidRPr="008D626A">
        <w:rPr>
          <w:rFonts w:eastAsia="Times New Roman" w:cs="Arial"/>
          <w:szCs w:val="19"/>
          <w:lang w:eastAsia="pl-PL"/>
        </w:rPr>
        <w:t>W struktu</w:t>
      </w:r>
      <w:r w:rsidR="00861534" w:rsidRPr="008D626A">
        <w:rPr>
          <w:rFonts w:eastAsia="Times New Roman" w:cs="Arial"/>
          <w:szCs w:val="19"/>
          <w:lang w:eastAsia="pl-PL"/>
        </w:rPr>
        <w:t xml:space="preserve">rze pogłowia trzody chlewnej w </w:t>
      </w:r>
      <w:r w:rsidR="00DE45FD" w:rsidRPr="008D626A">
        <w:rPr>
          <w:rFonts w:eastAsia="Times New Roman" w:cs="Arial"/>
          <w:szCs w:val="19"/>
          <w:lang w:eastAsia="pl-PL"/>
        </w:rPr>
        <w:t xml:space="preserve">odniesieniu </w:t>
      </w:r>
      <w:r w:rsidRPr="008D626A">
        <w:rPr>
          <w:rFonts w:eastAsia="Times New Roman" w:cs="Arial"/>
          <w:szCs w:val="19"/>
          <w:lang w:eastAsia="pl-PL"/>
        </w:rPr>
        <w:t>do analogicznego okresu 20</w:t>
      </w:r>
      <w:r w:rsidR="003E5B2C" w:rsidRPr="008D626A">
        <w:rPr>
          <w:rFonts w:eastAsia="Times New Roman" w:cs="Arial"/>
          <w:szCs w:val="19"/>
          <w:lang w:eastAsia="pl-PL"/>
        </w:rPr>
        <w:t>2</w:t>
      </w:r>
      <w:r w:rsidR="00B21F5F" w:rsidRPr="008D626A">
        <w:rPr>
          <w:rFonts w:eastAsia="Times New Roman" w:cs="Arial"/>
          <w:szCs w:val="19"/>
          <w:lang w:eastAsia="pl-PL"/>
        </w:rPr>
        <w:t>2</w:t>
      </w:r>
      <w:r w:rsidR="00DC1622">
        <w:rPr>
          <w:rFonts w:eastAsia="Times New Roman" w:cs="Arial"/>
          <w:szCs w:val="19"/>
          <w:lang w:eastAsia="pl-PL"/>
        </w:rPr>
        <w:t xml:space="preserve"> r. </w:t>
      </w:r>
      <w:r w:rsidRPr="008D626A">
        <w:rPr>
          <w:rFonts w:eastAsia="Times New Roman" w:cs="Arial"/>
          <w:szCs w:val="19"/>
          <w:lang w:eastAsia="pl-PL"/>
        </w:rPr>
        <w:t>zaobserwowano:</w:t>
      </w:r>
    </w:p>
    <w:p w:rsidR="00636025" w:rsidRPr="004A5B20" w:rsidRDefault="00B21F5F" w:rsidP="00DC1622">
      <w:pPr>
        <w:numPr>
          <w:ilvl w:val="0"/>
          <w:numId w:val="3"/>
        </w:numPr>
        <w:suppressAutoHyphens/>
        <w:spacing w:before="0" w:after="0"/>
        <w:ind w:left="1037"/>
        <w:outlineLvl w:val="0"/>
        <w:rPr>
          <w:rFonts w:eastAsia="Times New Roman" w:cs="Arial"/>
          <w:szCs w:val="19"/>
          <w:lang w:eastAsia="pl-PL"/>
        </w:rPr>
      </w:pPr>
      <w:r w:rsidRPr="004A5B20">
        <w:rPr>
          <w:rFonts w:eastAsia="Times New Roman" w:cs="Arial"/>
          <w:szCs w:val="19"/>
          <w:lang w:eastAsia="pl-PL"/>
        </w:rPr>
        <w:t>spadek</w:t>
      </w:r>
      <w:r w:rsidR="00362573" w:rsidRPr="004A5B20">
        <w:rPr>
          <w:rFonts w:eastAsia="Times New Roman" w:cs="Arial"/>
          <w:szCs w:val="19"/>
          <w:lang w:eastAsia="pl-PL"/>
        </w:rPr>
        <w:t xml:space="preserve"> udziału prosiąt o wadze do 20 kg (o </w:t>
      </w:r>
      <w:r w:rsidR="00FA5160" w:rsidRPr="004A5B20">
        <w:rPr>
          <w:rFonts w:eastAsia="Times New Roman" w:cs="Arial"/>
          <w:szCs w:val="19"/>
          <w:lang w:eastAsia="pl-PL"/>
        </w:rPr>
        <w:t>2,3</w:t>
      </w:r>
      <w:r w:rsidR="00362573" w:rsidRPr="004A5B20">
        <w:rPr>
          <w:rFonts w:eastAsia="Times New Roman" w:cs="Arial"/>
          <w:szCs w:val="19"/>
          <w:lang w:eastAsia="pl-PL"/>
        </w:rPr>
        <w:t xml:space="preserve"> </w:t>
      </w:r>
      <w:proofErr w:type="spellStart"/>
      <w:r w:rsidR="00362573" w:rsidRPr="004A5B20">
        <w:rPr>
          <w:rFonts w:eastAsia="Times New Roman" w:cs="Arial"/>
          <w:szCs w:val="19"/>
          <w:lang w:eastAsia="pl-PL"/>
        </w:rPr>
        <w:t>p.proc</w:t>
      </w:r>
      <w:proofErr w:type="spellEnd"/>
      <w:r w:rsidR="00362573" w:rsidRPr="004A5B20">
        <w:rPr>
          <w:rFonts w:eastAsia="Times New Roman" w:cs="Arial"/>
          <w:szCs w:val="19"/>
          <w:lang w:eastAsia="pl-PL"/>
        </w:rPr>
        <w:t>.),</w:t>
      </w:r>
      <w:r w:rsidR="00636025" w:rsidRPr="004A5B20">
        <w:rPr>
          <w:rFonts w:eastAsia="Times New Roman" w:cs="Arial"/>
          <w:szCs w:val="19"/>
          <w:lang w:eastAsia="pl-PL"/>
        </w:rPr>
        <w:t xml:space="preserve"> </w:t>
      </w:r>
    </w:p>
    <w:p w:rsidR="00B21F5F" w:rsidRPr="004A5B20" w:rsidRDefault="00B21F5F" w:rsidP="00DC1622">
      <w:pPr>
        <w:numPr>
          <w:ilvl w:val="0"/>
          <w:numId w:val="3"/>
        </w:numPr>
        <w:suppressAutoHyphens/>
        <w:spacing w:before="0" w:after="0"/>
        <w:ind w:left="1037"/>
        <w:outlineLvl w:val="0"/>
        <w:rPr>
          <w:rFonts w:eastAsia="Times New Roman" w:cs="Arial"/>
          <w:szCs w:val="19"/>
          <w:lang w:eastAsia="pl-PL"/>
        </w:rPr>
      </w:pPr>
      <w:r w:rsidRPr="004A5B20">
        <w:rPr>
          <w:rFonts w:eastAsia="Times New Roman" w:cs="Arial"/>
          <w:szCs w:val="19"/>
          <w:lang w:eastAsia="pl-PL"/>
        </w:rPr>
        <w:t>wzrost odsetka warchlaków o wadze od 20 kg do 50 kg (o 2,</w:t>
      </w:r>
      <w:r w:rsidR="00FA5160" w:rsidRPr="004A5B20">
        <w:rPr>
          <w:rFonts w:eastAsia="Times New Roman" w:cs="Arial"/>
          <w:szCs w:val="19"/>
          <w:lang w:eastAsia="pl-PL"/>
        </w:rPr>
        <w:t>6</w:t>
      </w:r>
      <w:r w:rsidRPr="004A5B20">
        <w:rPr>
          <w:rFonts w:eastAsia="Times New Roman" w:cs="Arial"/>
          <w:szCs w:val="19"/>
          <w:lang w:eastAsia="pl-PL"/>
        </w:rPr>
        <w:t xml:space="preserve"> </w:t>
      </w:r>
      <w:proofErr w:type="spellStart"/>
      <w:r w:rsidRPr="004A5B20">
        <w:rPr>
          <w:rFonts w:eastAsia="Times New Roman" w:cs="Arial"/>
          <w:szCs w:val="19"/>
          <w:lang w:eastAsia="pl-PL"/>
        </w:rPr>
        <w:t>p.proc</w:t>
      </w:r>
      <w:proofErr w:type="spellEnd"/>
      <w:r w:rsidRPr="004A5B20">
        <w:rPr>
          <w:rFonts w:eastAsia="Times New Roman" w:cs="Arial"/>
          <w:szCs w:val="19"/>
          <w:lang w:eastAsia="pl-PL"/>
        </w:rPr>
        <w:t xml:space="preserve">.), </w:t>
      </w:r>
    </w:p>
    <w:p w:rsidR="002A7515" w:rsidRPr="004A5B20" w:rsidRDefault="00B21F5F" w:rsidP="00DC1622">
      <w:pPr>
        <w:numPr>
          <w:ilvl w:val="0"/>
          <w:numId w:val="3"/>
        </w:numPr>
        <w:suppressAutoHyphens/>
        <w:spacing w:before="0" w:after="0"/>
        <w:ind w:left="1037"/>
        <w:outlineLvl w:val="0"/>
        <w:rPr>
          <w:rFonts w:eastAsia="Times New Roman" w:cs="Arial"/>
          <w:szCs w:val="19"/>
          <w:lang w:eastAsia="pl-PL"/>
        </w:rPr>
      </w:pPr>
      <w:r w:rsidRPr="004A5B20">
        <w:rPr>
          <w:rFonts w:eastAsia="Times New Roman" w:cs="Arial"/>
          <w:szCs w:val="19"/>
          <w:lang w:eastAsia="pl-PL"/>
        </w:rPr>
        <w:t>zwiększenie</w:t>
      </w:r>
      <w:r w:rsidR="00636025" w:rsidRPr="004A5B20">
        <w:rPr>
          <w:rFonts w:eastAsia="Times New Roman" w:cs="Arial"/>
          <w:szCs w:val="19"/>
          <w:lang w:eastAsia="pl-PL"/>
        </w:rPr>
        <w:t xml:space="preserve"> udziału trzody chlewnej o wadze 50 kg i więcej </w:t>
      </w:r>
      <w:r w:rsidR="002A7515" w:rsidRPr="004A5B20">
        <w:rPr>
          <w:rFonts w:eastAsia="Times New Roman" w:cs="Arial"/>
          <w:szCs w:val="19"/>
          <w:lang w:eastAsia="pl-PL"/>
        </w:rPr>
        <w:t>z przeznaczeniem</w:t>
      </w:r>
      <w:r w:rsidR="00133A48" w:rsidRPr="004A5B20">
        <w:rPr>
          <w:rFonts w:eastAsia="Times New Roman" w:cs="Arial"/>
          <w:szCs w:val="19"/>
          <w:lang w:eastAsia="pl-PL"/>
        </w:rPr>
        <w:t xml:space="preserve"> </w:t>
      </w:r>
      <w:r w:rsidR="00A629BE" w:rsidRPr="004A5B20">
        <w:rPr>
          <w:rFonts w:eastAsia="Times New Roman" w:cs="Arial"/>
          <w:szCs w:val="19"/>
          <w:lang w:eastAsia="pl-PL"/>
        </w:rPr>
        <w:t xml:space="preserve">na ubój (o </w:t>
      </w:r>
      <w:r w:rsidR="00FA5160" w:rsidRPr="004A5B20">
        <w:rPr>
          <w:rFonts w:eastAsia="Times New Roman" w:cs="Arial"/>
          <w:szCs w:val="19"/>
          <w:lang w:eastAsia="pl-PL"/>
        </w:rPr>
        <w:t>1,5</w:t>
      </w:r>
      <w:r w:rsidR="00065925" w:rsidRPr="004A5B20">
        <w:rPr>
          <w:rFonts w:eastAsia="Times New Roman" w:cs="Arial"/>
          <w:szCs w:val="19"/>
          <w:lang w:eastAsia="pl-PL"/>
        </w:rPr>
        <w:t xml:space="preserve"> </w:t>
      </w:r>
      <w:proofErr w:type="spellStart"/>
      <w:r w:rsidR="00065925" w:rsidRPr="004A5B20">
        <w:rPr>
          <w:rFonts w:eastAsia="Times New Roman" w:cs="Arial"/>
          <w:szCs w:val="19"/>
          <w:lang w:eastAsia="pl-PL"/>
        </w:rPr>
        <w:t>p.proc</w:t>
      </w:r>
      <w:proofErr w:type="spellEnd"/>
      <w:r w:rsidR="00065925" w:rsidRPr="004A5B20">
        <w:rPr>
          <w:rFonts w:eastAsia="Times New Roman" w:cs="Arial"/>
          <w:szCs w:val="19"/>
          <w:lang w:eastAsia="pl-PL"/>
        </w:rPr>
        <w:t>.)</w:t>
      </w:r>
      <w:r w:rsidR="00283BF1" w:rsidRPr="004A5B20">
        <w:rPr>
          <w:rFonts w:eastAsia="Times New Roman" w:cs="Arial"/>
          <w:szCs w:val="19"/>
          <w:lang w:eastAsia="pl-PL"/>
        </w:rPr>
        <w:t xml:space="preserve">, </w:t>
      </w:r>
    </w:p>
    <w:p w:rsidR="00766531" w:rsidRPr="004A5B20" w:rsidRDefault="001059A2" w:rsidP="00DC1622">
      <w:pPr>
        <w:numPr>
          <w:ilvl w:val="0"/>
          <w:numId w:val="3"/>
        </w:numPr>
        <w:suppressAutoHyphens/>
        <w:spacing w:before="0" w:after="0"/>
        <w:ind w:left="1037"/>
        <w:outlineLvl w:val="0"/>
        <w:rPr>
          <w:rFonts w:eastAsia="Times New Roman" w:cs="Arial"/>
          <w:szCs w:val="19"/>
          <w:lang w:eastAsia="pl-PL"/>
        </w:rPr>
      </w:pPr>
      <w:r w:rsidRPr="004A5B20">
        <w:rPr>
          <w:rFonts w:eastAsia="Times New Roman" w:cs="Arial"/>
          <w:szCs w:val="19"/>
          <w:lang w:eastAsia="pl-PL"/>
        </w:rPr>
        <w:t>ograniczenie</w:t>
      </w:r>
      <w:r w:rsidR="00812227" w:rsidRPr="004A5B20">
        <w:rPr>
          <w:rFonts w:eastAsia="Times New Roman" w:cs="Arial"/>
          <w:szCs w:val="19"/>
          <w:lang w:eastAsia="pl-PL"/>
        </w:rPr>
        <w:t xml:space="preserve"> udziału </w:t>
      </w:r>
      <w:r w:rsidR="003D408A" w:rsidRPr="004A5B20">
        <w:rPr>
          <w:rFonts w:eastAsia="Times New Roman" w:cs="Arial"/>
          <w:szCs w:val="19"/>
          <w:lang w:eastAsia="pl-PL"/>
        </w:rPr>
        <w:t xml:space="preserve">trzody </w:t>
      </w:r>
      <w:bookmarkStart w:id="0" w:name="_GoBack"/>
      <w:bookmarkEnd w:id="0"/>
      <w:r w:rsidR="003D408A" w:rsidRPr="004A5B20">
        <w:rPr>
          <w:rFonts w:eastAsia="Times New Roman" w:cs="Arial"/>
          <w:szCs w:val="19"/>
          <w:lang w:eastAsia="pl-PL"/>
        </w:rPr>
        <w:t xml:space="preserve">chlewnej o wadze 50 kg i więcej z przeznaczeniem na </w:t>
      </w:r>
      <w:r w:rsidR="00A629BE" w:rsidRPr="004A5B20">
        <w:rPr>
          <w:rFonts w:eastAsia="Times New Roman" w:cs="Arial"/>
          <w:szCs w:val="19"/>
          <w:lang w:eastAsia="pl-PL"/>
        </w:rPr>
        <w:t>chów</w:t>
      </w:r>
      <w:r w:rsidR="00636025" w:rsidRPr="004A5B20">
        <w:rPr>
          <w:rFonts w:eastAsia="Times New Roman" w:cs="Arial"/>
          <w:szCs w:val="19"/>
          <w:lang w:eastAsia="pl-PL"/>
        </w:rPr>
        <w:t xml:space="preserve"> (o </w:t>
      </w:r>
      <w:r w:rsidR="00B21F5F" w:rsidRPr="004A5B20">
        <w:rPr>
          <w:rFonts w:eastAsia="Times New Roman" w:cs="Arial"/>
          <w:szCs w:val="19"/>
          <w:lang w:eastAsia="pl-PL"/>
        </w:rPr>
        <w:t>1,</w:t>
      </w:r>
      <w:r w:rsidR="00FA5160" w:rsidRPr="004A5B20">
        <w:rPr>
          <w:rFonts w:eastAsia="Times New Roman" w:cs="Arial"/>
          <w:szCs w:val="19"/>
          <w:lang w:eastAsia="pl-PL"/>
        </w:rPr>
        <w:t>8</w:t>
      </w:r>
      <w:r w:rsidR="00636025" w:rsidRPr="004A5B20">
        <w:rPr>
          <w:rFonts w:eastAsia="Times New Roman" w:cs="Arial"/>
          <w:szCs w:val="19"/>
          <w:lang w:eastAsia="pl-PL"/>
        </w:rPr>
        <w:t xml:space="preserve"> </w:t>
      </w:r>
      <w:proofErr w:type="spellStart"/>
      <w:r w:rsidR="00636025" w:rsidRPr="004A5B20">
        <w:rPr>
          <w:rFonts w:eastAsia="Times New Roman" w:cs="Arial"/>
          <w:szCs w:val="19"/>
          <w:lang w:eastAsia="pl-PL"/>
        </w:rPr>
        <w:t>p.proc</w:t>
      </w:r>
      <w:proofErr w:type="spellEnd"/>
      <w:r w:rsidR="00636025" w:rsidRPr="004A5B20">
        <w:rPr>
          <w:rFonts w:eastAsia="Times New Roman" w:cs="Arial"/>
          <w:szCs w:val="19"/>
          <w:lang w:eastAsia="pl-PL"/>
        </w:rPr>
        <w:t>.)</w:t>
      </w:r>
      <w:r w:rsidR="00283BF1" w:rsidRPr="004A5B20">
        <w:rPr>
          <w:rFonts w:eastAsia="Times New Roman" w:cs="Arial"/>
          <w:szCs w:val="19"/>
          <w:lang w:eastAsia="pl-PL"/>
        </w:rPr>
        <w:t>.</w:t>
      </w:r>
      <w:r w:rsidR="00636025" w:rsidRPr="004A5B20">
        <w:rPr>
          <w:rFonts w:eastAsia="Times New Roman" w:cs="Arial"/>
          <w:szCs w:val="19"/>
          <w:lang w:eastAsia="pl-PL"/>
        </w:rPr>
        <w:t xml:space="preserve"> </w:t>
      </w:r>
    </w:p>
    <w:p w:rsidR="00E670AA" w:rsidRPr="00C56FA3" w:rsidRDefault="00766531" w:rsidP="00DC1622">
      <w:pPr>
        <w:suppressAutoHyphens/>
        <w:rPr>
          <w:spacing w:val="-4"/>
          <w:sz w:val="16"/>
          <w:szCs w:val="16"/>
        </w:rPr>
      </w:pPr>
      <w:r w:rsidRPr="00C56FA3">
        <w:rPr>
          <w:rFonts w:eastAsia="Times New Roman" w:cs="Arial"/>
          <w:szCs w:val="19"/>
          <w:lang w:eastAsia="pl-PL"/>
        </w:rPr>
        <w:t xml:space="preserve">Udział loch przeznaczonych na chów w stadzie trzody chlewnej wyniósł </w:t>
      </w:r>
      <w:r w:rsidR="00C56FA3" w:rsidRPr="00C56FA3">
        <w:rPr>
          <w:rFonts w:eastAsia="Times New Roman" w:cs="Arial"/>
          <w:szCs w:val="19"/>
          <w:lang w:eastAsia="pl-PL"/>
        </w:rPr>
        <w:t>13,0</w:t>
      </w:r>
      <w:r w:rsidRPr="00C56FA3">
        <w:rPr>
          <w:rFonts w:eastAsia="Times New Roman" w:cs="Arial"/>
          <w:szCs w:val="19"/>
          <w:lang w:eastAsia="pl-PL"/>
        </w:rPr>
        <w:t>%</w:t>
      </w:r>
      <w:r w:rsidR="00636025" w:rsidRPr="00C56FA3">
        <w:rPr>
          <w:rFonts w:eastAsia="Times New Roman" w:cs="Arial"/>
          <w:szCs w:val="19"/>
          <w:lang w:eastAsia="pl-PL"/>
        </w:rPr>
        <w:t xml:space="preserve"> </w:t>
      </w:r>
      <w:r w:rsidRPr="00C56FA3">
        <w:rPr>
          <w:rFonts w:eastAsia="Times New Roman" w:cs="Arial"/>
          <w:szCs w:val="19"/>
          <w:lang w:eastAsia="pl-PL"/>
        </w:rPr>
        <w:t xml:space="preserve">i był </w:t>
      </w:r>
      <w:r w:rsidR="00F21509" w:rsidRPr="00C56FA3">
        <w:rPr>
          <w:rFonts w:eastAsia="Times New Roman" w:cs="Arial"/>
          <w:szCs w:val="19"/>
          <w:lang w:eastAsia="pl-PL"/>
        </w:rPr>
        <w:t>ni</w:t>
      </w:r>
      <w:r w:rsidR="00636025" w:rsidRPr="00C56FA3">
        <w:rPr>
          <w:rFonts w:eastAsia="Times New Roman" w:cs="Arial"/>
          <w:szCs w:val="19"/>
          <w:lang w:eastAsia="pl-PL"/>
        </w:rPr>
        <w:t>ższy</w:t>
      </w:r>
      <w:r w:rsidRPr="00C56FA3">
        <w:rPr>
          <w:rFonts w:eastAsia="Times New Roman" w:cs="Arial"/>
          <w:szCs w:val="19"/>
          <w:lang w:eastAsia="pl-PL"/>
        </w:rPr>
        <w:t xml:space="preserve"> w porównaniu z </w:t>
      </w:r>
      <w:r w:rsidR="00C56FA3" w:rsidRPr="00C56FA3">
        <w:rPr>
          <w:rFonts w:eastAsia="Times New Roman" w:cs="Arial"/>
          <w:szCs w:val="19"/>
          <w:lang w:eastAsia="pl-PL"/>
        </w:rPr>
        <w:t xml:space="preserve">grudniem </w:t>
      </w:r>
      <w:r w:rsidR="00636025" w:rsidRPr="00C56FA3">
        <w:rPr>
          <w:rFonts w:eastAsia="Times New Roman" w:cs="Arial"/>
          <w:szCs w:val="19"/>
          <w:lang w:eastAsia="pl-PL"/>
        </w:rPr>
        <w:t>20</w:t>
      </w:r>
      <w:r w:rsidR="00116247" w:rsidRPr="00C56FA3">
        <w:rPr>
          <w:rFonts w:eastAsia="Times New Roman" w:cs="Arial"/>
          <w:szCs w:val="19"/>
          <w:lang w:eastAsia="pl-PL"/>
        </w:rPr>
        <w:t>2</w:t>
      </w:r>
      <w:r w:rsidR="00616CCD" w:rsidRPr="00C56FA3">
        <w:rPr>
          <w:rFonts w:eastAsia="Times New Roman" w:cs="Arial"/>
          <w:szCs w:val="19"/>
          <w:lang w:eastAsia="pl-PL"/>
        </w:rPr>
        <w:t>2</w:t>
      </w:r>
      <w:r w:rsidR="00636025" w:rsidRPr="00C56FA3">
        <w:rPr>
          <w:rFonts w:eastAsia="Times New Roman" w:cs="Arial"/>
          <w:szCs w:val="19"/>
          <w:lang w:eastAsia="pl-PL"/>
        </w:rPr>
        <w:t xml:space="preserve"> r. </w:t>
      </w:r>
      <w:r w:rsidRPr="00C56FA3">
        <w:rPr>
          <w:rFonts w:eastAsia="Times New Roman" w:cs="Arial"/>
          <w:szCs w:val="19"/>
          <w:lang w:eastAsia="pl-PL"/>
        </w:rPr>
        <w:t xml:space="preserve">o </w:t>
      </w:r>
      <w:r w:rsidR="00616CCD" w:rsidRPr="00C56FA3">
        <w:rPr>
          <w:rFonts w:eastAsia="Times New Roman" w:cs="Arial"/>
          <w:szCs w:val="19"/>
          <w:lang w:eastAsia="pl-PL"/>
        </w:rPr>
        <w:t>1,</w:t>
      </w:r>
      <w:r w:rsidR="00C56FA3" w:rsidRPr="00C56FA3">
        <w:rPr>
          <w:rFonts w:eastAsia="Times New Roman" w:cs="Arial"/>
          <w:szCs w:val="19"/>
          <w:lang w:eastAsia="pl-PL"/>
        </w:rPr>
        <w:t>7</w:t>
      </w:r>
      <w:r w:rsidR="00636025" w:rsidRPr="00C56FA3">
        <w:rPr>
          <w:rFonts w:eastAsia="Times New Roman" w:cs="Arial"/>
          <w:szCs w:val="19"/>
          <w:lang w:eastAsia="pl-PL"/>
        </w:rPr>
        <w:t xml:space="preserve"> </w:t>
      </w:r>
      <w:proofErr w:type="spellStart"/>
      <w:r w:rsidR="00636025" w:rsidRPr="00C56FA3">
        <w:rPr>
          <w:rFonts w:eastAsia="Times New Roman" w:cs="Arial"/>
          <w:szCs w:val="19"/>
          <w:lang w:eastAsia="pl-PL"/>
        </w:rPr>
        <w:t>p.proc</w:t>
      </w:r>
      <w:proofErr w:type="spellEnd"/>
      <w:r w:rsidR="00636025" w:rsidRPr="00C56FA3">
        <w:rPr>
          <w:rFonts w:eastAsia="Times New Roman" w:cs="Arial"/>
          <w:szCs w:val="19"/>
          <w:lang w:eastAsia="pl-PL"/>
        </w:rPr>
        <w:t>.</w:t>
      </w:r>
    </w:p>
    <w:p w:rsidR="00766531" w:rsidRPr="00F12853" w:rsidRDefault="00766531" w:rsidP="00521808">
      <w:pPr>
        <w:suppressAutoHyphens/>
        <w:spacing w:after="0"/>
        <w:outlineLvl w:val="0"/>
        <w:rPr>
          <w:rFonts w:eastAsia="Times New Roman" w:cs="Arial"/>
          <w:szCs w:val="19"/>
          <w:lang w:eastAsia="pl-PL"/>
        </w:rPr>
      </w:pPr>
      <w:r w:rsidRPr="00F12853">
        <w:rPr>
          <w:rFonts w:eastAsia="Times New Roman" w:cs="Arial"/>
          <w:szCs w:val="19"/>
          <w:lang w:eastAsia="pl-PL"/>
        </w:rPr>
        <w:t xml:space="preserve">Podobnie jak w przypadku bydła, tak i w przypadku trzody chlewnej województwo dolnośląskie odznaczało się niewielkim udziałem </w:t>
      </w:r>
      <w:r w:rsidR="00065925" w:rsidRPr="00F12853">
        <w:rPr>
          <w:rFonts w:eastAsia="Times New Roman" w:cs="Arial"/>
          <w:szCs w:val="19"/>
          <w:lang w:eastAsia="pl-PL"/>
        </w:rPr>
        <w:t>w pogłowiu krajowym</w:t>
      </w:r>
      <w:r w:rsidRPr="00F12853">
        <w:rPr>
          <w:rFonts w:eastAsia="Times New Roman" w:cs="Arial"/>
          <w:szCs w:val="19"/>
          <w:lang w:eastAsia="pl-PL"/>
        </w:rPr>
        <w:t xml:space="preserve">, wynoszącym </w:t>
      </w:r>
      <w:r w:rsidR="00A629BE" w:rsidRPr="00F12853">
        <w:rPr>
          <w:rFonts w:eastAsia="Times New Roman" w:cs="Arial"/>
          <w:szCs w:val="19"/>
          <w:lang w:eastAsia="pl-PL"/>
        </w:rPr>
        <w:t>1</w:t>
      </w:r>
      <w:r w:rsidR="003E4B11" w:rsidRPr="00F12853">
        <w:rPr>
          <w:rFonts w:eastAsia="Times New Roman" w:cs="Arial"/>
          <w:szCs w:val="19"/>
          <w:lang w:eastAsia="pl-PL"/>
        </w:rPr>
        <w:t>,</w:t>
      </w:r>
      <w:r w:rsidR="00F12853" w:rsidRPr="00F12853">
        <w:rPr>
          <w:rFonts w:eastAsia="Times New Roman" w:cs="Arial"/>
          <w:szCs w:val="19"/>
          <w:lang w:eastAsia="pl-PL"/>
        </w:rPr>
        <w:t>5</w:t>
      </w:r>
      <w:r w:rsidRPr="00F12853">
        <w:rPr>
          <w:rFonts w:eastAsia="Times New Roman" w:cs="Arial"/>
          <w:szCs w:val="19"/>
          <w:lang w:eastAsia="pl-PL"/>
        </w:rPr>
        <w:t xml:space="preserve">% </w:t>
      </w:r>
      <w:r w:rsidR="00224BB2" w:rsidRPr="00F12853">
        <w:rPr>
          <w:rFonts w:eastAsia="Times New Roman" w:cs="Arial"/>
          <w:szCs w:val="19"/>
          <w:lang w:eastAsia="pl-PL"/>
        </w:rPr>
        <w:t>(przed województwami:</w:t>
      </w:r>
      <w:r w:rsidR="003600AA" w:rsidRPr="00F12853">
        <w:rPr>
          <w:rFonts w:eastAsia="Times New Roman" w:cs="Arial"/>
          <w:szCs w:val="19"/>
          <w:lang w:eastAsia="pl-PL"/>
        </w:rPr>
        <w:t xml:space="preserve"> </w:t>
      </w:r>
      <w:r w:rsidR="00A629BE" w:rsidRPr="00F12853">
        <w:rPr>
          <w:rFonts w:eastAsia="Times New Roman" w:cs="Arial"/>
          <w:szCs w:val="19"/>
          <w:lang w:eastAsia="pl-PL"/>
        </w:rPr>
        <w:t>małopolskim</w:t>
      </w:r>
      <w:r w:rsidR="003E4B11" w:rsidRPr="00F12853">
        <w:rPr>
          <w:rFonts w:eastAsia="Times New Roman" w:cs="Arial"/>
          <w:szCs w:val="19"/>
          <w:lang w:eastAsia="pl-PL"/>
        </w:rPr>
        <w:t xml:space="preserve"> </w:t>
      </w:r>
      <w:r w:rsidR="00116247" w:rsidRPr="00F12853">
        <w:rPr>
          <w:rFonts w:eastAsia="Times New Roman" w:cs="Arial"/>
          <w:szCs w:val="19"/>
          <w:lang w:eastAsia="pl-PL"/>
        </w:rPr>
        <w:t>– 1,</w:t>
      </w:r>
      <w:r w:rsidR="00F12853" w:rsidRPr="00F12853">
        <w:rPr>
          <w:rFonts w:eastAsia="Times New Roman" w:cs="Arial"/>
          <w:szCs w:val="19"/>
          <w:lang w:eastAsia="pl-PL"/>
        </w:rPr>
        <w:t>3</w:t>
      </w:r>
      <w:r w:rsidR="00116247" w:rsidRPr="00F12853">
        <w:rPr>
          <w:rFonts w:eastAsia="Times New Roman" w:cs="Arial"/>
          <w:szCs w:val="19"/>
          <w:lang w:eastAsia="pl-PL"/>
        </w:rPr>
        <w:t xml:space="preserve">%, </w:t>
      </w:r>
      <w:r w:rsidR="00231584" w:rsidRPr="00F12853">
        <w:rPr>
          <w:rFonts w:eastAsia="Times New Roman" w:cs="Arial"/>
          <w:szCs w:val="19"/>
          <w:lang w:eastAsia="pl-PL"/>
        </w:rPr>
        <w:t xml:space="preserve">lubuskim </w:t>
      </w:r>
      <w:r w:rsidR="006B7B5D" w:rsidRPr="00F12853">
        <w:rPr>
          <w:rFonts w:eastAsia="Times New Roman" w:cs="Arial"/>
          <w:szCs w:val="19"/>
          <w:lang w:eastAsia="pl-PL"/>
        </w:rPr>
        <w:t>oraz</w:t>
      </w:r>
      <w:r w:rsidR="00A629BE" w:rsidRPr="00F12853">
        <w:rPr>
          <w:rFonts w:eastAsia="Times New Roman" w:cs="Arial"/>
          <w:szCs w:val="19"/>
          <w:lang w:eastAsia="pl-PL"/>
        </w:rPr>
        <w:t xml:space="preserve"> </w:t>
      </w:r>
      <w:r w:rsidR="00231584" w:rsidRPr="00F12853">
        <w:rPr>
          <w:rFonts w:eastAsia="Times New Roman" w:cs="Arial"/>
          <w:szCs w:val="19"/>
          <w:lang w:eastAsia="pl-PL"/>
        </w:rPr>
        <w:t>podkarpackim</w:t>
      </w:r>
      <w:r w:rsidR="00E9131C" w:rsidRPr="00F12853">
        <w:rPr>
          <w:rFonts w:eastAsia="Times New Roman" w:cs="Arial"/>
          <w:szCs w:val="19"/>
          <w:lang w:eastAsia="pl-PL"/>
        </w:rPr>
        <w:t xml:space="preserve"> – </w:t>
      </w:r>
      <w:r w:rsidR="00616CCD" w:rsidRPr="00F12853">
        <w:rPr>
          <w:rFonts w:eastAsia="Times New Roman" w:cs="Arial"/>
          <w:szCs w:val="19"/>
          <w:lang w:eastAsia="pl-PL"/>
        </w:rPr>
        <w:t>po</w:t>
      </w:r>
      <w:r w:rsidR="00E9131C">
        <w:rPr>
          <w:rFonts w:eastAsia="Times New Roman" w:cs="Arial"/>
          <w:szCs w:val="19"/>
          <w:lang w:eastAsia="pl-PL"/>
        </w:rPr>
        <w:t xml:space="preserve"> </w:t>
      </w:r>
      <w:r w:rsidR="00F12853" w:rsidRPr="00F12853">
        <w:rPr>
          <w:rFonts w:eastAsia="Times New Roman" w:cs="Arial"/>
          <w:szCs w:val="19"/>
          <w:lang w:eastAsia="pl-PL"/>
        </w:rPr>
        <w:t>1,0</w:t>
      </w:r>
      <w:r w:rsidR="00616CCD" w:rsidRPr="00F12853">
        <w:rPr>
          <w:rFonts w:eastAsia="Times New Roman" w:cs="Arial"/>
          <w:szCs w:val="19"/>
          <w:lang w:eastAsia="pl-PL"/>
        </w:rPr>
        <w:t>%</w:t>
      </w:r>
      <w:r w:rsidR="00224BB2" w:rsidRPr="00F12853">
        <w:rPr>
          <w:rFonts w:eastAsia="Times New Roman" w:cs="Arial"/>
          <w:szCs w:val="19"/>
          <w:lang w:eastAsia="pl-PL"/>
        </w:rPr>
        <w:t>)</w:t>
      </w:r>
      <w:r w:rsidR="00231584" w:rsidRPr="00F12853">
        <w:rPr>
          <w:rFonts w:eastAsia="Times New Roman" w:cs="Arial"/>
          <w:szCs w:val="19"/>
          <w:lang w:eastAsia="pl-PL"/>
        </w:rPr>
        <w:t xml:space="preserve">. </w:t>
      </w:r>
      <w:r w:rsidR="003600AA" w:rsidRPr="00F12853">
        <w:rPr>
          <w:rFonts w:eastAsia="Times New Roman" w:cs="Arial"/>
          <w:szCs w:val="19"/>
          <w:lang w:eastAsia="pl-PL"/>
        </w:rPr>
        <w:t>Największy udział pogłowia trzody chlewnej w pogłowiu krajowym odnotowano w</w:t>
      </w:r>
      <w:r w:rsidR="00276013" w:rsidRPr="00F12853">
        <w:rPr>
          <w:rFonts w:eastAsia="Times New Roman" w:cs="Arial"/>
          <w:szCs w:val="19"/>
          <w:lang w:eastAsia="pl-PL"/>
        </w:rPr>
        <w:t> </w:t>
      </w:r>
      <w:r w:rsidR="003600AA" w:rsidRPr="00F12853">
        <w:rPr>
          <w:rFonts w:eastAsia="Times New Roman" w:cs="Arial"/>
          <w:szCs w:val="19"/>
          <w:lang w:eastAsia="pl-PL"/>
        </w:rPr>
        <w:t>województwie wielkopolskim (</w:t>
      </w:r>
      <w:r w:rsidR="00F12853" w:rsidRPr="00F12853">
        <w:rPr>
          <w:rFonts w:eastAsia="Times New Roman" w:cs="Arial"/>
          <w:szCs w:val="19"/>
          <w:lang w:eastAsia="pl-PL"/>
        </w:rPr>
        <w:t>28,7</w:t>
      </w:r>
      <w:r w:rsidR="003600AA" w:rsidRPr="00F12853">
        <w:rPr>
          <w:rFonts w:eastAsia="Times New Roman" w:cs="Arial"/>
          <w:szCs w:val="19"/>
          <w:lang w:eastAsia="pl-PL"/>
        </w:rPr>
        <w:t>%).</w:t>
      </w:r>
    </w:p>
    <w:p w:rsidR="007A6124" w:rsidRPr="00E966B1" w:rsidRDefault="00766531" w:rsidP="00521808">
      <w:pPr>
        <w:suppressAutoHyphens/>
        <w:spacing w:before="40" w:after="60" w:line="260" w:lineRule="exact"/>
        <w:rPr>
          <w:lang w:eastAsia="pl-PL"/>
        </w:rPr>
      </w:pPr>
      <w:r w:rsidRPr="00E966B1">
        <w:rPr>
          <w:rFonts w:eastAsia="Times New Roman" w:cs="Arial"/>
          <w:szCs w:val="19"/>
          <w:lang w:eastAsia="pl-PL"/>
        </w:rPr>
        <w:t xml:space="preserve">Średnia cena skupu 1 kg żywca wieprzowego w </w:t>
      </w:r>
      <w:r w:rsidR="00E966B1" w:rsidRPr="00E966B1">
        <w:rPr>
          <w:rFonts w:eastAsia="Times New Roman" w:cs="Arial"/>
          <w:szCs w:val="19"/>
          <w:lang w:eastAsia="pl-PL"/>
        </w:rPr>
        <w:t>grudniu</w:t>
      </w:r>
      <w:r w:rsidR="00B8460A" w:rsidRPr="00E966B1">
        <w:rPr>
          <w:rFonts w:eastAsia="Times New Roman" w:cs="Arial"/>
          <w:szCs w:val="19"/>
          <w:lang w:eastAsia="pl-PL"/>
        </w:rPr>
        <w:t xml:space="preserve"> </w:t>
      </w:r>
      <w:r w:rsidR="00E9131C">
        <w:rPr>
          <w:rFonts w:eastAsia="Times New Roman" w:cs="Arial"/>
          <w:szCs w:val="19"/>
          <w:lang w:eastAsia="pl-PL"/>
        </w:rPr>
        <w:t>2023 r.</w:t>
      </w:r>
      <w:r w:rsidR="00A629BE" w:rsidRPr="00E966B1">
        <w:rPr>
          <w:rFonts w:eastAsia="Times New Roman" w:cs="Arial"/>
          <w:szCs w:val="19"/>
          <w:lang w:eastAsia="pl-PL"/>
        </w:rPr>
        <w:t xml:space="preserve"> wynosiła </w:t>
      </w:r>
      <w:r w:rsidR="00E966B1" w:rsidRPr="00E966B1">
        <w:rPr>
          <w:rFonts w:eastAsia="Times New Roman" w:cs="Arial"/>
          <w:szCs w:val="19"/>
          <w:lang w:eastAsia="pl-PL"/>
        </w:rPr>
        <w:t xml:space="preserve">7,68 </w:t>
      </w:r>
      <w:r w:rsidRPr="00E966B1">
        <w:rPr>
          <w:rFonts w:eastAsia="Times New Roman" w:cs="Arial"/>
          <w:szCs w:val="19"/>
          <w:lang w:eastAsia="pl-PL"/>
        </w:rPr>
        <w:t xml:space="preserve">zł i była </w:t>
      </w:r>
      <w:r w:rsidR="00E966B1" w:rsidRPr="00E966B1">
        <w:rPr>
          <w:rFonts w:eastAsia="Times New Roman" w:cs="Arial"/>
          <w:szCs w:val="19"/>
          <w:lang w:eastAsia="pl-PL"/>
        </w:rPr>
        <w:t>ni</w:t>
      </w:r>
      <w:r w:rsidRPr="00E966B1">
        <w:rPr>
          <w:rFonts w:eastAsia="Times New Roman" w:cs="Arial"/>
          <w:szCs w:val="19"/>
          <w:lang w:eastAsia="pl-PL"/>
        </w:rPr>
        <w:t>ższa o</w:t>
      </w:r>
      <w:r w:rsidR="006F418C" w:rsidRPr="00E966B1">
        <w:rPr>
          <w:rFonts w:eastAsia="Times New Roman" w:cs="Arial"/>
          <w:szCs w:val="19"/>
          <w:lang w:eastAsia="pl-PL"/>
        </w:rPr>
        <w:t> </w:t>
      </w:r>
      <w:r w:rsidR="00E966B1" w:rsidRPr="00E966B1">
        <w:rPr>
          <w:rFonts w:eastAsia="Times New Roman" w:cs="Arial"/>
          <w:szCs w:val="19"/>
          <w:lang w:eastAsia="pl-PL"/>
        </w:rPr>
        <w:t>18,7</w:t>
      </w:r>
      <w:r w:rsidRPr="00E966B1">
        <w:rPr>
          <w:rFonts w:eastAsia="Times New Roman" w:cs="Arial"/>
          <w:szCs w:val="19"/>
          <w:lang w:eastAsia="pl-PL"/>
        </w:rPr>
        <w:t xml:space="preserve">% od notowanej w </w:t>
      </w:r>
      <w:r w:rsidR="00E966B1" w:rsidRPr="00E966B1">
        <w:rPr>
          <w:rFonts w:eastAsia="Times New Roman" w:cs="Arial"/>
          <w:szCs w:val="19"/>
          <w:lang w:eastAsia="pl-PL"/>
        </w:rPr>
        <w:t>grudniu</w:t>
      </w:r>
      <w:r w:rsidR="00A629BE" w:rsidRPr="00E966B1">
        <w:rPr>
          <w:rFonts w:eastAsia="Times New Roman" w:cs="Arial"/>
          <w:szCs w:val="19"/>
          <w:lang w:eastAsia="pl-PL"/>
        </w:rPr>
        <w:t xml:space="preserve"> 20</w:t>
      </w:r>
      <w:r w:rsidR="001A10CB" w:rsidRPr="00E966B1">
        <w:rPr>
          <w:rFonts w:eastAsia="Times New Roman" w:cs="Arial"/>
          <w:szCs w:val="19"/>
          <w:lang w:eastAsia="pl-PL"/>
        </w:rPr>
        <w:t>2</w:t>
      </w:r>
      <w:r w:rsidR="00965411" w:rsidRPr="00E966B1">
        <w:rPr>
          <w:rFonts w:eastAsia="Times New Roman" w:cs="Arial"/>
          <w:szCs w:val="19"/>
          <w:lang w:eastAsia="pl-PL"/>
        </w:rPr>
        <w:t>2</w:t>
      </w:r>
      <w:r w:rsidR="00B8460A" w:rsidRPr="00E966B1">
        <w:rPr>
          <w:rFonts w:eastAsia="Times New Roman" w:cs="Arial"/>
          <w:szCs w:val="19"/>
          <w:lang w:eastAsia="pl-PL"/>
        </w:rPr>
        <w:t xml:space="preserve"> r</w:t>
      </w:r>
      <w:r w:rsidRPr="00E966B1">
        <w:rPr>
          <w:rFonts w:eastAsia="Times New Roman" w:cs="Arial"/>
          <w:szCs w:val="19"/>
          <w:lang w:eastAsia="pl-PL"/>
        </w:rPr>
        <w:t xml:space="preserve">. </w:t>
      </w:r>
      <w:r w:rsidR="007A6124" w:rsidRPr="00E966B1">
        <w:rPr>
          <w:lang w:eastAsia="pl-PL"/>
        </w:rPr>
        <w:t xml:space="preserve">W </w:t>
      </w:r>
      <w:r w:rsidR="00E966B1" w:rsidRPr="00E966B1">
        <w:rPr>
          <w:lang w:eastAsia="pl-PL"/>
        </w:rPr>
        <w:t>grudniu</w:t>
      </w:r>
      <w:r w:rsidR="007A6124" w:rsidRPr="00E966B1">
        <w:rPr>
          <w:lang w:eastAsia="pl-PL"/>
        </w:rPr>
        <w:t xml:space="preserve"> 202</w:t>
      </w:r>
      <w:r w:rsidR="00965411" w:rsidRPr="00E966B1">
        <w:rPr>
          <w:lang w:eastAsia="pl-PL"/>
        </w:rPr>
        <w:t>3</w:t>
      </w:r>
      <w:r w:rsidR="007A6124" w:rsidRPr="00E966B1">
        <w:rPr>
          <w:lang w:eastAsia="pl-PL"/>
        </w:rPr>
        <w:t xml:space="preserve"> r. przeciętne ceny skupu pszenicy i</w:t>
      </w:r>
      <w:r w:rsidR="006F418C" w:rsidRPr="00E966B1">
        <w:rPr>
          <w:lang w:eastAsia="pl-PL"/>
        </w:rPr>
        <w:t> </w:t>
      </w:r>
      <w:r w:rsidR="007A6124" w:rsidRPr="00E966B1">
        <w:rPr>
          <w:lang w:eastAsia="pl-PL"/>
        </w:rPr>
        <w:t xml:space="preserve">żyta były </w:t>
      </w:r>
      <w:r w:rsidR="00965411" w:rsidRPr="00E966B1">
        <w:rPr>
          <w:lang w:eastAsia="pl-PL"/>
        </w:rPr>
        <w:t>ni</w:t>
      </w:r>
      <w:r w:rsidR="007A6124" w:rsidRPr="00E966B1">
        <w:rPr>
          <w:lang w:eastAsia="pl-PL"/>
        </w:rPr>
        <w:t xml:space="preserve">ższe niż w </w:t>
      </w:r>
      <w:r w:rsidR="00E966B1" w:rsidRPr="00E966B1">
        <w:rPr>
          <w:lang w:eastAsia="pl-PL"/>
        </w:rPr>
        <w:t>grudniu</w:t>
      </w:r>
      <w:r w:rsidR="007A6124" w:rsidRPr="00E966B1">
        <w:rPr>
          <w:lang w:eastAsia="pl-PL"/>
        </w:rPr>
        <w:t xml:space="preserve"> </w:t>
      </w:r>
      <w:r w:rsidR="00E9131C">
        <w:rPr>
          <w:lang w:eastAsia="pl-PL"/>
        </w:rPr>
        <w:t>2022 r.</w:t>
      </w:r>
      <w:r w:rsidR="007A6124" w:rsidRPr="00E966B1">
        <w:rPr>
          <w:lang w:eastAsia="pl-PL"/>
        </w:rPr>
        <w:t xml:space="preserve"> (odpowiednio o </w:t>
      </w:r>
      <w:r w:rsidR="00965411" w:rsidRPr="00E966B1">
        <w:rPr>
          <w:lang w:eastAsia="pl-PL"/>
        </w:rPr>
        <w:t>4</w:t>
      </w:r>
      <w:r w:rsidR="00E966B1" w:rsidRPr="00E966B1">
        <w:rPr>
          <w:lang w:eastAsia="pl-PL"/>
        </w:rPr>
        <w:t>2</w:t>
      </w:r>
      <w:r w:rsidR="00965411" w:rsidRPr="00E966B1">
        <w:rPr>
          <w:lang w:eastAsia="pl-PL"/>
        </w:rPr>
        <w:t>,0</w:t>
      </w:r>
      <w:r w:rsidR="007A6124" w:rsidRPr="00E966B1">
        <w:rPr>
          <w:lang w:eastAsia="pl-PL"/>
        </w:rPr>
        <w:t xml:space="preserve">% i </w:t>
      </w:r>
      <w:r w:rsidR="00E966B1" w:rsidRPr="00E966B1">
        <w:rPr>
          <w:lang w:eastAsia="pl-PL"/>
        </w:rPr>
        <w:t>48,7</w:t>
      </w:r>
      <w:r w:rsidR="007A6124" w:rsidRPr="00E966B1">
        <w:rPr>
          <w:lang w:eastAsia="pl-PL"/>
        </w:rPr>
        <w:t>%).</w:t>
      </w:r>
    </w:p>
    <w:p w:rsidR="001A10CB" w:rsidRPr="00066F22" w:rsidRDefault="006E405C" w:rsidP="00861534">
      <w:pPr>
        <w:suppressAutoHyphens/>
        <w:spacing w:before="240" w:after="0" w:line="260" w:lineRule="exact"/>
        <w:rPr>
          <w:rFonts w:eastAsia="Times New Roman" w:cs="Arial"/>
          <w:spacing w:val="-4"/>
          <w:szCs w:val="19"/>
          <w:lang w:eastAsia="pl-PL"/>
        </w:rPr>
      </w:pPr>
      <w:r w:rsidRPr="00066F22">
        <w:rPr>
          <w:lang w:eastAsia="pl-PL"/>
        </w:rPr>
        <w:lastRenderedPageBreak/>
        <w:t xml:space="preserve">Cena 1 kg żywca wieprzowego (w wadze żywej) w </w:t>
      </w:r>
      <w:r w:rsidR="00066F22" w:rsidRPr="00066F22">
        <w:rPr>
          <w:lang w:eastAsia="pl-PL"/>
        </w:rPr>
        <w:t>grudniu</w:t>
      </w:r>
      <w:r w:rsidRPr="00066F22">
        <w:rPr>
          <w:lang w:eastAsia="pl-PL"/>
        </w:rPr>
        <w:t xml:space="preserve"> </w:t>
      </w:r>
      <w:r w:rsidR="00BB317C">
        <w:rPr>
          <w:lang w:eastAsia="pl-PL"/>
        </w:rPr>
        <w:t>2023 r.</w:t>
      </w:r>
      <w:r w:rsidRPr="00066F22">
        <w:rPr>
          <w:lang w:eastAsia="pl-PL"/>
        </w:rPr>
        <w:t xml:space="preserve"> równoważyła wartość </w:t>
      </w:r>
      <w:r w:rsidR="00066F22" w:rsidRPr="00066F22">
        <w:rPr>
          <w:lang w:eastAsia="pl-PL"/>
        </w:rPr>
        <w:t>12,5</w:t>
      </w:r>
      <w:r w:rsidRPr="00066F22">
        <w:rPr>
          <w:lang w:eastAsia="pl-PL"/>
        </w:rPr>
        <w:t xml:space="preserve"> kg żyta (według cen w skupie), wobec </w:t>
      </w:r>
      <w:r w:rsidR="00066F22" w:rsidRPr="00066F22">
        <w:rPr>
          <w:lang w:eastAsia="pl-PL"/>
        </w:rPr>
        <w:t>7,9 kg</w:t>
      </w:r>
      <w:r w:rsidRPr="00066F22">
        <w:rPr>
          <w:lang w:eastAsia="pl-PL"/>
        </w:rPr>
        <w:t xml:space="preserve"> w </w:t>
      </w:r>
      <w:r w:rsidR="00066F22" w:rsidRPr="00066F22">
        <w:rPr>
          <w:lang w:eastAsia="pl-PL"/>
        </w:rPr>
        <w:t>grudniu</w:t>
      </w:r>
      <w:r w:rsidRPr="00066F22">
        <w:rPr>
          <w:lang w:eastAsia="pl-PL"/>
        </w:rPr>
        <w:t xml:space="preserve"> 202</w:t>
      </w:r>
      <w:r w:rsidR="00965411" w:rsidRPr="00066F22">
        <w:rPr>
          <w:lang w:eastAsia="pl-PL"/>
        </w:rPr>
        <w:t>2</w:t>
      </w:r>
      <w:r w:rsidRPr="00066F22">
        <w:rPr>
          <w:lang w:eastAsia="pl-PL"/>
        </w:rPr>
        <w:t xml:space="preserve"> r. </w:t>
      </w:r>
      <w:r w:rsidR="001A10CB" w:rsidRPr="00066F22">
        <w:rPr>
          <w:rFonts w:eastAsia="Times New Roman" w:cs="Arial"/>
          <w:szCs w:val="19"/>
          <w:lang w:eastAsia="pl-PL"/>
        </w:rPr>
        <w:t xml:space="preserve">Opłacalność tuczu świń </w:t>
      </w:r>
      <w:r w:rsidR="001A10CB" w:rsidRPr="00066F22">
        <w:rPr>
          <w:rFonts w:eastAsia="Times New Roman" w:cs="Arial"/>
          <w:spacing w:val="-4"/>
          <w:szCs w:val="19"/>
          <w:lang w:eastAsia="pl-PL"/>
        </w:rPr>
        <w:t>znajdowała się znacznie po</w:t>
      </w:r>
      <w:r w:rsidR="00965411" w:rsidRPr="00066F22">
        <w:rPr>
          <w:rFonts w:eastAsia="Times New Roman" w:cs="Arial"/>
          <w:spacing w:val="-4"/>
          <w:szCs w:val="19"/>
          <w:lang w:eastAsia="pl-PL"/>
        </w:rPr>
        <w:t>wy</w:t>
      </w:r>
      <w:r w:rsidR="001A10CB" w:rsidRPr="00066F22">
        <w:rPr>
          <w:rFonts w:eastAsia="Times New Roman" w:cs="Arial"/>
          <w:spacing w:val="-4"/>
          <w:szCs w:val="19"/>
          <w:lang w:eastAsia="pl-PL"/>
        </w:rPr>
        <w:t>żej poziomu przyjętego za opłacalny dla tuczu świń, tj. co najmniej 10-11.</w:t>
      </w:r>
    </w:p>
    <w:p w:rsidR="00861534" w:rsidRPr="00D463E8" w:rsidRDefault="00861534" w:rsidP="00521808">
      <w:pPr>
        <w:suppressAutoHyphens/>
        <w:spacing w:before="0" w:after="0" w:line="240" w:lineRule="auto"/>
        <w:rPr>
          <w:color w:val="7030A0"/>
          <w:szCs w:val="19"/>
        </w:rPr>
      </w:pPr>
    </w:p>
    <w:p w:rsidR="009721A9" w:rsidRPr="00986C07" w:rsidRDefault="009721A9" w:rsidP="009721A9">
      <w:pPr>
        <w:spacing w:before="0" w:after="0" w:line="24" w:lineRule="atLeast"/>
        <w:rPr>
          <w:rFonts w:eastAsia="Times New Roman" w:cs="Calibri"/>
          <w:color w:val="000000"/>
          <w:szCs w:val="19"/>
          <w:lang w:eastAsia="pl-PL"/>
        </w:rPr>
      </w:pPr>
      <w:r w:rsidRPr="00986C07">
        <w:rPr>
          <w:szCs w:val="19"/>
        </w:rPr>
        <w:t xml:space="preserve">Nadal utrzymuje się stan zagrożenia chorobą afrykańskiego pomoru świń (ASF). W </w:t>
      </w:r>
      <w:r>
        <w:rPr>
          <w:szCs w:val="19"/>
        </w:rPr>
        <w:t xml:space="preserve">2023 roku </w:t>
      </w:r>
      <w:r w:rsidRPr="00986C07">
        <w:rPr>
          <w:szCs w:val="19"/>
        </w:rPr>
        <w:t xml:space="preserve">Główny Inspektorat Weterynarii zarejestrował </w:t>
      </w:r>
      <w:r>
        <w:rPr>
          <w:szCs w:val="19"/>
        </w:rPr>
        <w:t>30</w:t>
      </w:r>
      <w:r w:rsidRPr="00986C07">
        <w:rPr>
          <w:szCs w:val="19"/>
        </w:rPr>
        <w:t xml:space="preserve"> ognisk ASF u świń, choroba ta dotknęła </w:t>
      </w:r>
      <w:r>
        <w:rPr>
          <w:rFonts w:eastAsia="Times New Roman" w:cs="Calibri"/>
          <w:color w:val="000000"/>
          <w:szCs w:val="19"/>
          <w:lang w:eastAsia="pl-PL"/>
        </w:rPr>
        <w:t>8505</w:t>
      </w:r>
      <w:r w:rsidRPr="00986C07">
        <w:rPr>
          <w:rFonts w:eastAsia="Times New Roman" w:cs="Calibri"/>
          <w:color w:val="000000"/>
          <w:szCs w:val="19"/>
          <w:lang w:eastAsia="pl-PL"/>
        </w:rPr>
        <w:t xml:space="preserve"> zwierząt. </w:t>
      </w:r>
    </w:p>
    <w:p w:rsidR="00861534" w:rsidRPr="00F714FC" w:rsidRDefault="00861534" w:rsidP="00861534">
      <w:pPr>
        <w:spacing w:before="360" w:line="230" w:lineRule="exact"/>
        <w:jc w:val="center"/>
        <w:rPr>
          <w:b/>
          <w:szCs w:val="19"/>
        </w:rPr>
      </w:pPr>
      <w:r w:rsidRPr="00F714FC">
        <w:rPr>
          <w:b/>
          <w:szCs w:val="19"/>
        </w:rPr>
        <w:t>* * *</w:t>
      </w:r>
    </w:p>
    <w:p w:rsidR="00861534" w:rsidRPr="004F059C" w:rsidRDefault="00861534" w:rsidP="00861534">
      <w:pPr>
        <w:spacing w:after="0"/>
        <w:rPr>
          <w:rFonts w:cs="Calibri"/>
          <w:szCs w:val="19"/>
        </w:rPr>
      </w:pPr>
      <w:r w:rsidRPr="004F059C">
        <w:rPr>
          <w:rFonts w:cs="Calibri"/>
          <w:szCs w:val="19"/>
        </w:rPr>
        <w:t>W przypadku cytowania danych Głównego Urzędu Statystycznego prosimy o zamieszczenie informacji: „Źródło: dane GUS”, a w przypadku publikowania obliczeń dokonanych na danych opublikowanych przez Urząd Statystyczny we Wrocławiu prosimy o zamieszczenie informacji: „Źródło: opracowanie własne na podstawie danych GUS”.</w:t>
      </w:r>
    </w:p>
    <w:p w:rsidR="004D2F7B" w:rsidRDefault="004D2F7B">
      <w:pPr>
        <w:spacing w:before="0" w:after="160" w:line="259" w:lineRule="auto"/>
        <w:rPr>
          <w:rFonts w:eastAsia="Times New Roman" w:cs="Calibri"/>
          <w:color w:val="000000"/>
          <w:szCs w:val="19"/>
          <w:lang w:eastAsia="pl-PL"/>
        </w:rPr>
      </w:pPr>
      <w:r>
        <w:rPr>
          <w:rFonts w:eastAsia="Times New Roman" w:cs="Calibri"/>
          <w:color w:val="000000"/>
          <w:szCs w:val="19"/>
          <w:lang w:eastAsia="pl-PL"/>
        </w:rPr>
        <w:br w:type="page"/>
      </w:r>
    </w:p>
    <w:p w:rsidR="00724D03" w:rsidRDefault="00724D03" w:rsidP="00724D03">
      <w:pPr>
        <w:tabs>
          <w:tab w:val="left" w:pos="5103"/>
        </w:tabs>
        <w:rPr>
          <w:rFonts w:cs="Arial"/>
          <w:sz w:val="20"/>
        </w:rPr>
      </w:pPr>
      <w:r>
        <w:rPr>
          <w:noProof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7C8A7B21" wp14:editId="67A288D6">
                <wp:simplePos x="0" y="0"/>
                <wp:positionH relativeFrom="column">
                  <wp:posOffset>5229225</wp:posOffset>
                </wp:positionH>
                <wp:positionV relativeFrom="paragraph">
                  <wp:posOffset>-549910</wp:posOffset>
                </wp:positionV>
                <wp:extent cx="2352675" cy="12773025"/>
                <wp:effectExtent l="0" t="0" r="28575" b="28575"/>
                <wp:wrapNone/>
                <wp:docPr id="5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2675" cy="12773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4D03" w:rsidRDefault="00724D03" w:rsidP="00724D0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8A7B21" id="Text Box 35" o:spid="_x0000_s1033" type="#_x0000_t202" style="position:absolute;margin-left:411.75pt;margin-top:-43.3pt;width:185.25pt;height:1005.75pt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" strokecolor="white">
                <v:textbox>
                  <w:txbxContent>
                    <w:p w:rsidR="00724D03" w:rsidRDefault="00724D03" w:rsidP="00724D03"/>
                  </w:txbxContent>
                </v:textbox>
              </v:shape>
            </w:pict>
          </mc:Fallback>
        </mc:AlternateContent>
      </w:r>
      <w:r w:rsidRPr="004A1D19">
        <w:rPr>
          <w:rFonts w:cs="Arial"/>
          <w:sz w:val="20"/>
        </w:rPr>
        <w:t>Opracowanie merytoryczne:</w:t>
      </w:r>
      <w:r>
        <w:rPr>
          <w:rFonts w:cs="Arial"/>
          <w:sz w:val="20"/>
        </w:rPr>
        <w:tab/>
      </w:r>
      <w:r w:rsidRPr="004A1D19">
        <w:rPr>
          <w:rFonts w:cs="Arial"/>
          <w:sz w:val="20"/>
        </w:rPr>
        <w:t>Rozpowszechnianie:</w:t>
      </w:r>
    </w:p>
    <w:p w:rsidR="00724D03" w:rsidRDefault="00724D03" w:rsidP="00724D03">
      <w:pPr>
        <w:tabs>
          <w:tab w:val="left" w:pos="5103"/>
        </w:tabs>
        <w:rPr>
          <w:rFonts w:cs="Arial"/>
          <w:b/>
          <w:sz w:val="20"/>
        </w:rPr>
      </w:pPr>
      <w:r w:rsidRPr="00236A47">
        <w:rPr>
          <w:rFonts w:cs="Arial"/>
          <w:b/>
          <w:color w:val="000000"/>
          <w:szCs w:val="19"/>
        </w:rPr>
        <w:t>Urząd Statystyczny we Wrocławiu</w:t>
      </w:r>
      <w:r>
        <w:rPr>
          <w:rFonts w:cs="Arial"/>
          <w:sz w:val="20"/>
        </w:rPr>
        <w:tab/>
      </w:r>
      <w:proofErr w:type="spellStart"/>
      <w:r w:rsidRPr="00236A47">
        <w:rPr>
          <w:b/>
          <w:szCs w:val="19"/>
        </w:rPr>
        <w:t>Informatorium</w:t>
      </w:r>
      <w:proofErr w:type="spellEnd"/>
      <w:r w:rsidRPr="00236A47">
        <w:rPr>
          <w:b/>
          <w:szCs w:val="19"/>
        </w:rPr>
        <w:t xml:space="preserve"> </w:t>
      </w:r>
      <w:r w:rsidRPr="005C3010">
        <w:rPr>
          <w:rFonts w:cs="Arial"/>
          <w:b/>
          <w:szCs w:val="19"/>
        </w:rPr>
        <w:t>Statystyczne</w:t>
      </w:r>
    </w:p>
    <w:p w:rsidR="00724D03" w:rsidRPr="00236A47" w:rsidRDefault="00724D03" w:rsidP="00724D03">
      <w:pPr>
        <w:tabs>
          <w:tab w:val="left" w:pos="5103"/>
        </w:tabs>
        <w:rPr>
          <w:rFonts w:cs="Arial"/>
          <w:b/>
          <w:color w:val="000000"/>
          <w:szCs w:val="19"/>
        </w:rPr>
      </w:pPr>
      <w:r w:rsidRPr="00236A47">
        <w:rPr>
          <w:rFonts w:cs="Arial"/>
          <w:b/>
          <w:color w:val="000000"/>
          <w:szCs w:val="19"/>
        </w:rPr>
        <w:t>p.o. Dyrektora Halina Woźniak</w:t>
      </w:r>
      <w:r>
        <w:rPr>
          <w:rFonts w:cs="Arial"/>
          <w:b/>
          <w:color w:val="000000"/>
          <w:szCs w:val="19"/>
        </w:rPr>
        <w:tab/>
      </w:r>
      <w:r w:rsidRPr="00236A47">
        <w:rPr>
          <w:rFonts w:cs="Arial"/>
          <w:color w:val="000000"/>
          <w:szCs w:val="19"/>
          <w:lang w:val="fi-FI"/>
        </w:rPr>
        <w:t>tel: 71 371 63 62, 71 371 64 55</w:t>
      </w:r>
    </w:p>
    <w:p w:rsidR="00724D03" w:rsidRDefault="00724D03" w:rsidP="00724D03">
      <w:pPr>
        <w:tabs>
          <w:tab w:val="left" w:pos="5103"/>
        </w:tabs>
        <w:spacing w:after="160"/>
        <w:rPr>
          <w:rFonts w:cs="Arial"/>
          <w:color w:val="000000"/>
          <w:szCs w:val="19"/>
          <w:lang w:val="fi-FI"/>
        </w:rPr>
      </w:pPr>
      <w:r w:rsidRPr="00236A47">
        <w:rPr>
          <w:rFonts w:cs="Arial"/>
          <w:color w:val="000000"/>
          <w:szCs w:val="19"/>
          <w:lang w:val="fi-FI"/>
        </w:rPr>
        <w:t>tel: 71 371 64 00</w:t>
      </w:r>
    </w:p>
    <w:p w:rsidR="00724D03" w:rsidRDefault="00724D03" w:rsidP="00724D03">
      <w:pPr>
        <w:tabs>
          <w:tab w:val="left" w:pos="5103"/>
        </w:tabs>
        <w:spacing w:after="160"/>
        <w:rPr>
          <w:rFonts w:cs="Arial"/>
          <w:color w:val="000000"/>
          <w:szCs w:val="19"/>
          <w:lang w:val="fi-FI"/>
        </w:rPr>
      </w:pPr>
      <w:r>
        <w:rPr>
          <w:noProof/>
          <w:lang w:eastAsia="pl-PL"/>
        </w:rPr>
        <w:drawing>
          <wp:anchor distT="0" distB="0" distL="114300" distR="114300" simplePos="0" relativeHeight="251865088" behindDoc="0" locked="0" layoutInCell="1" allowOverlap="1" wp14:anchorId="616870A7" wp14:editId="7EB69A9E">
            <wp:simplePos x="0" y="0"/>
            <wp:positionH relativeFrom="column">
              <wp:posOffset>3240405</wp:posOffset>
            </wp:positionH>
            <wp:positionV relativeFrom="paragraph">
              <wp:posOffset>247980</wp:posOffset>
            </wp:positionV>
            <wp:extent cx="251460" cy="251460"/>
            <wp:effectExtent l="0" t="0" r="0" b="0"/>
            <wp:wrapNone/>
            <wp:docPr id="43" name="Obraz 21" descr="Ikonka strony ww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1" descr="Ikonka strony www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C2860" w:rsidRPr="00277921" w:rsidRDefault="00AC2860" w:rsidP="00AC2860">
      <w:pPr>
        <w:tabs>
          <w:tab w:val="left" w:pos="5103"/>
          <w:tab w:val="left" w:pos="5670"/>
        </w:tabs>
        <w:spacing w:line="220" w:lineRule="exact"/>
        <w:rPr>
          <w:rFonts w:cs="Arial"/>
          <w:b/>
          <w:color w:val="000000"/>
          <w:position w:val="-4"/>
          <w:szCs w:val="19"/>
        </w:rPr>
      </w:pPr>
      <w:r w:rsidRPr="0072755E">
        <w:rPr>
          <w:rFonts w:cs="Arial"/>
          <w:b/>
          <w:color w:val="000000"/>
          <w:szCs w:val="19"/>
        </w:rPr>
        <w:t>Dolnośląski Ośrodek Badań Regionalnych</w:t>
      </w:r>
      <w:r w:rsidRPr="0072755E">
        <w:rPr>
          <w:rFonts w:cs="Arial"/>
          <w:b/>
          <w:color w:val="000000"/>
          <w:szCs w:val="19"/>
        </w:rPr>
        <w:tab/>
      </w:r>
      <w:r w:rsidRPr="0072755E">
        <w:rPr>
          <w:rFonts w:cs="Arial"/>
          <w:b/>
          <w:color w:val="000000"/>
          <w:szCs w:val="19"/>
        </w:rPr>
        <w:tab/>
      </w:r>
      <w:hyperlink r:id="rId13" w:tooltip="Link do strony internetowej Urzędu Statystycznego we Wrocławiu" w:history="1">
        <w:r w:rsidRPr="00277921">
          <w:rPr>
            <w:rStyle w:val="Hipercze"/>
            <w:position w:val="-4"/>
            <w:szCs w:val="19"/>
          </w:rPr>
          <w:t>wroclaw.stat.gov.pl</w:t>
        </w:r>
      </w:hyperlink>
    </w:p>
    <w:p w:rsidR="00AC2860" w:rsidRPr="00277921" w:rsidRDefault="00AC2860" w:rsidP="00AC2860">
      <w:pPr>
        <w:tabs>
          <w:tab w:val="left" w:pos="5103"/>
          <w:tab w:val="left" w:pos="5670"/>
        </w:tabs>
        <w:spacing w:before="240" w:line="220" w:lineRule="exact"/>
        <w:rPr>
          <w:rFonts w:cs="Arial"/>
          <w:color w:val="000000"/>
          <w:position w:val="-4"/>
          <w:szCs w:val="19"/>
          <w:lang w:val="fi-FI"/>
        </w:rPr>
      </w:pPr>
      <w:r>
        <w:rPr>
          <w:noProof/>
          <w:lang w:eastAsia="pl-PL"/>
        </w:rPr>
        <w:drawing>
          <wp:anchor distT="0" distB="0" distL="114300" distR="114300" simplePos="0" relativeHeight="251872256" behindDoc="0" locked="0" layoutInCell="1" allowOverlap="1" wp14:anchorId="7A32FE98" wp14:editId="115DFFDD">
            <wp:simplePos x="0" y="0"/>
            <wp:positionH relativeFrom="column">
              <wp:posOffset>3240174</wp:posOffset>
            </wp:positionH>
            <wp:positionV relativeFrom="paragraph">
              <wp:posOffset>80135</wp:posOffset>
            </wp:positionV>
            <wp:extent cx="251460" cy="251460"/>
            <wp:effectExtent l="0" t="0" r="0" b="0"/>
            <wp:wrapNone/>
            <wp:docPr id="9" name="Obraz 22" descr="Ikonka X (dawniej Twiter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2" descr="Ikonka twittera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2755E">
        <w:rPr>
          <w:rFonts w:cs="Arial"/>
          <w:color w:val="000000"/>
          <w:szCs w:val="19"/>
          <w:lang w:val="fi-FI"/>
        </w:rPr>
        <w:t>tel. 71 371 63 71</w:t>
      </w:r>
      <w:r w:rsidRPr="0072755E">
        <w:rPr>
          <w:rFonts w:cs="Arial"/>
          <w:color w:val="000000"/>
          <w:szCs w:val="19"/>
          <w:lang w:val="fi-FI"/>
        </w:rPr>
        <w:tab/>
      </w:r>
      <w:r w:rsidRPr="0072755E">
        <w:rPr>
          <w:rFonts w:cs="Arial"/>
          <w:color w:val="000000"/>
          <w:szCs w:val="19"/>
          <w:lang w:val="fi-FI"/>
        </w:rPr>
        <w:tab/>
      </w:r>
      <w:hyperlink r:id="rId15" w:tooltip="Link do profilu Urzędu Statystycznego we Wrocławiu na Twitterze" w:history="1">
        <w:r w:rsidRPr="00277921">
          <w:rPr>
            <w:rStyle w:val="Hipercze"/>
            <w:position w:val="-4"/>
            <w:szCs w:val="19"/>
            <w:lang w:val="en-US"/>
          </w:rPr>
          <w:t>@WROCLAW_STAT</w:t>
        </w:r>
      </w:hyperlink>
    </w:p>
    <w:p w:rsidR="00675A9C" w:rsidRPr="009D7BFB" w:rsidRDefault="00AC2860" w:rsidP="00AC2860">
      <w:pPr>
        <w:tabs>
          <w:tab w:val="left" w:pos="5103"/>
        </w:tabs>
        <w:spacing w:before="240" w:after="0"/>
        <w:rPr>
          <w:rFonts w:cs="Times New Roman"/>
          <w:color w:val="0000FF"/>
          <w:position w:val="6"/>
          <w:szCs w:val="19"/>
          <w:u w:val="single"/>
          <w:lang w:val="en-US"/>
        </w:rPr>
      </w:pPr>
      <w:r>
        <w:rPr>
          <w:noProof/>
          <w:lang w:eastAsia="pl-PL"/>
        </w:rPr>
        <w:drawing>
          <wp:anchor distT="0" distB="0" distL="114300" distR="114300" simplePos="0" relativeHeight="251871232" behindDoc="0" locked="0" layoutInCell="1" allowOverlap="1" wp14:anchorId="4F1BFDCA" wp14:editId="7FE4127C">
            <wp:simplePos x="0" y="0"/>
            <wp:positionH relativeFrom="column">
              <wp:posOffset>3240405</wp:posOffset>
            </wp:positionH>
            <wp:positionV relativeFrom="paragraph">
              <wp:posOffset>76835</wp:posOffset>
            </wp:positionV>
            <wp:extent cx="252095" cy="252095"/>
            <wp:effectExtent l="0" t="0" r="0" b="0"/>
            <wp:wrapNone/>
            <wp:docPr id="25" name="Obraz 25" descr="Ikonka Faceboo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3" descr="Ikonka Facebooka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95" cy="252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E06EE">
        <w:rPr>
          <w:b/>
          <w:sz w:val="20"/>
          <w:lang w:val="en-US"/>
        </w:rPr>
        <w:t>e-mail:</w:t>
      </w:r>
      <w:r w:rsidRPr="001E06EE">
        <w:rPr>
          <w:sz w:val="20"/>
          <w:lang w:val="en-US"/>
        </w:rPr>
        <w:t xml:space="preserve"> </w:t>
      </w:r>
      <w:hyperlink r:id="rId17" w:history="1">
        <w:r w:rsidRPr="00456E0A">
          <w:rPr>
            <w:rStyle w:val="Hipercze"/>
            <w:sz w:val="20"/>
            <w:lang w:val="en-US"/>
          </w:rPr>
          <w:t>A.Ilczuk@stat.gov.pl</w:t>
        </w:r>
      </w:hyperlink>
      <w:r w:rsidRPr="00E66E24">
        <w:rPr>
          <w:rStyle w:val="Hipercze"/>
          <w:sz w:val="20"/>
          <w:u w:val="none"/>
          <w:lang w:val="en-US"/>
        </w:rPr>
        <w:tab/>
      </w:r>
      <w:r w:rsidRPr="00E66E24">
        <w:rPr>
          <w:rStyle w:val="Hipercze"/>
          <w:sz w:val="20"/>
          <w:u w:val="none"/>
          <w:lang w:val="en-US"/>
        </w:rPr>
        <w:tab/>
      </w:r>
      <w:hyperlink r:id="rId18" w:tooltip="Link do profilu Urzędu Statystycznego we Wrocławiu na Facebooku" w:history="1">
        <w:r w:rsidRPr="009767FC">
          <w:rPr>
            <w:rStyle w:val="Hipercze"/>
            <w:position w:val="6"/>
            <w:szCs w:val="19"/>
            <w:lang w:val="en-US"/>
          </w:rPr>
          <w:t>@</w:t>
        </w:r>
        <w:proofErr w:type="spellStart"/>
        <w:r w:rsidRPr="009767FC">
          <w:rPr>
            <w:rStyle w:val="Hipercze"/>
            <w:position w:val="6"/>
            <w:szCs w:val="19"/>
            <w:lang w:val="en-US"/>
          </w:rPr>
          <w:t>USWroclaw</w:t>
        </w:r>
        <w:proofErr w:type="spellEnd"/>
      </w:hyperlink>
      <w:r w:rsidR="004E3FE1" w:rsidRPr="0005486F">
        <w:rPr>
          <w:noProof/>
          <w:color w:val="C00000"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866112" behindDoc="0" locked="0" layoutInCell="1" allowOverlap="1" wp14:anchorId="6567718E" wp14:editId="4C7C402F">
                <wp:simplePos x="0" y="0"/>
                <wp:positionH relativeFrom="page">
                  <wp:posOffset>495300</wp:posOffset>
                </wp:positionH>
                <wp:positionV relativeFrom="paragraph">
                  <wp:posOffset>656590</wp:posOffset>
                </wp:positionV>
                <wp:extent cx="6559550" cy="3409950"/>
                <wp:effectExtent l="0" t="0" r="12700" b="19050"/>
                <wp:wrapSquare wrapText="bothSides"/>
                <wp:docPr id="3" name="Pole tekstowe 2" descr="Element ozdobny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34099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29BE" w:rsidRPr="005C6800" w:rsidRDefault="00A629BE" w:rsidP="005C6800">
                            <w:pPr>
                              <w:rPr>
                                <w:b/>
                              </w:rPr>
                            </w:pPr>
                            <w:r w:rsidRPr="005C6800">
                              <w:rPr>
                                <w:b/>
                              </w:rPr>
                              <w:t>Powiązane opracowania</w:t>
                            </w:r>
                          </w:p>
                          <w:p w:rsidR="00A629BE" w:rsidRPr="00A108DA" w:rsidRDefault="00A108DA" w:rsidP="001B12DE">
                            <w:pPr>
                              <w:rPr>
                                <w:rStyle w:val="Hipercze"/>
                                <w:rFonts w:cstheme="minorBidi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="00AC2860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instrText>HYPERLINK "hhttps://stat.gov.pl/obszary-tematyczne/rolnictwo-lesnictwo/produkcja-zwierzeca-zwierzeta-gospodarskie/poglowie-bydla-wedlug-stanu-w-grudniu-2023-roku,5,25.html" \o "Link do publikacji GUS: Pogłowie bydła według stanu w czerwcu 2023 roku"</w:instrText>
                            </w:r>
                            <w: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="00A629BE" w:rsidRPr="00A108DA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Pogłowie bydła według stanu w </w:t>
                            </w:r>
                            <w:r w:rsidR="00AC2860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grudniu</w:t>
                            </w:r>
                            <w:r w:rsidR="00A629BE" w:rsidRPr="00A108DA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 20</w:t>
                            </w:r>
                            <w:r w:rsidR="00FB7B2F" w:rsidRPr="00A108DA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2</w:t>
                            </w:r>
                            <w:r w:rsidR="00415F8B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3</w:t>
                            </w:r>
                            <w:r w:rsidR="00CD6AF8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 </w:t>
                            </w:r>
                            <w:r w:rsidR="00A629BE" w:rsidRPr="00A108DA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roku  </w:t>
                            </w:r>
                          </w:p>
                          <w:p w:rsidR="00415F8B" w:rsidRDefault="00A108DA" w:rsidP="00415F8B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r w:rsidR="00A629BE" w:rsidRPr="001B12D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="00AC2860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  <w:instrText>HYPERLINK "https://stat.gov.pl/obszary-tematyczne/rolnictwo-lesnictwo/produkcja-zwierzeca-zwierzeta-gospodarskie/poglowie-swin-wedlug-stanu-w-grudniu-2023-roku,7,16.html" \o "Link do publikacji GUS: Pogłowie świń według stanu w czerwcu 2023 roku"</w:instrText>
                            </w:r>
                            <w:r w:rsidR="00A629BE" w:rsidRPr="001B12D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="00A629BE" w:rsidRPr="001B12DE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Pogłowie świń według stanu w </w:t>
                            </w:r>
                            <w:r w:rsidR="00AC2860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grudniu</w:t>
                            </w:r>
                            <w:r w:rsidR="00AA2317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 20</w:t>
                            </w:r>
                            <w:r w:rsidR="00FB7B2F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2</w:t>
                            </w:r>
                            <w:r w:rsidR="00415F8B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3</w:t>
                            </w:r>
                            <w:r w:rsidR="00A629BE" w:rsidRPr="001B12DE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 roku</w:t>
                            </w:r>
                            <w:r w:rsidR="00415F8B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 </w:t>
                            </w:r>
                          </w:p>
                          <w:p w:rsidR="00415F8B" w:rsidRPr="00517ADD" w:rsidRDefault="00517ADD" w:rsidP="00415F8B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instrText>HYPERLINK "https://stat.gov.pl/obszary-tematyczne/rolnictwo-lesnictwo/produkcja-zwierzeca-zwierzeta-gospodarskie/zwierzeta-gospodarskie-w-2022-roku,6,23.html" \o "Link do publikacji GUS: Zwierzęta gospodarskie w 2022 r."</w:instrText>
                            </w:r>
                            <w: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="00415F8B" w:rsidRPr="00517ADD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Zwierzęta gospodarskie w 2022 r.  </w:t>
                            </w:r>
                          </w:p>
                          <w:p w:rsidR="00AA2317" w:rsidRDefault="00517ADD" w:rsidP="00ED5C94">
                            <w:pP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r w:rsidR="00A629BE" w:rsidRPr="001B12D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</w:p>
                          <w:p w:rsidR="00A629BE" w:rsidRPr="00ED5C94" w:rsidRDefault="00A629BE" w:rsidP="00ED5C94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ED5C94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:rsidR="00A629BE" w:rsidRDefault="00DC1622" w:rsidP="00ED5C94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u w:val="none"/>
                                <w:shd w:val="clear" w:color="auto" w:fill="F0F0F0"/>
                              </w:rPr>
                            </w:pPr>
                            <w:hyperlink r:id="rId19" w:tooltip="Link do bazy danych pn. Bank Danych Lokalnych - obszar tematyczny - Rolnictwo" w:history="1">
                              <w:r w:rsidR="00A629BE" w:rsidRPr="001B12DE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 xml:space="preserve">Bank Danych </w:t>
                              </w:r>
                              <w:proofErr w:type="spellStart"/>
                              <w:r w:rsidR="00A629BE" w:rsidRPr="001B12DE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>Lokalnych→Obszary</w:t>
                              </w:r>
                              <w:proofErr w:type="spellEnd"/>
                              <w:r w:rsidR="00A629BE" w:rsidRPr="001B12DE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 xml:space="preserve"> </w:t>
                              </w:r>
                              <w:proofErr w:type="spellStart"/>
                              <w:r w:rsidR="00A629BE" w:rsidRPr="001B12DE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>tematyczne→Rolnictwo</w:t>
                              </w:r>
                              <w:proofErr w:type="spellEnd"/>
                            </w:hyperlink>
                            <w:r w:rsidR="00A629B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    </w:t>
                            </w:r>
                            <w:r w:rsidR="00A629BE" w:rsidRPr="001B12D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="00A629BE" w:rsidRPr="001B12D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  <w:instrText xml:space="preserve"> HYPERLINK "https://bdl.stat.gov.pl/BDL/dane/podgrup/temat" </w:instrText>
                            </w:r>
                            <w:r w:rsidR="00A629BE" w:rsidRPr="001B12D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="00A629BE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u w:val="none"/>
                                <w:shd w:val="clear" w:color="auto" w:fill="F0F0F0"/>
                              </w:rPr>
                              <w:t xml:space="preserve"> </w:t>
                            </w:r>
                          </w:p>
                          <w:p w:rsidR="00A629BE" w:rsidRPr="001B12DE" w:rsidRDefault="00A629BE" w:rsidP="00517866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 w:rsidRPr="001B12D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r w:rsidRPr="001B12D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="001E24AA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  <w:instrText>HYPERLINK "http://swaid.stat.gov.pl/SitePagesDBW/Rolnictwo.aspx" \o "Link do bazy danych pn. Dziedzinowe Bazy Wiedzy – Rolnictwo"</w:instrText>
                            </w:r>
                            <w:r w:rsidRPr="001B12D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Pr="001B12DE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Dziedzinowe Bazy </w:t>
                            </w:r>
                            <w:proofErr w:type="spellStart"/>
                            <w:r w:rsidRPr="001B12DE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Wiedzy→Rolnictwo</w:t>
                            </w:r>
                            <w:proofErr w:type="spellEnd"/>
                          </w:p>
                          <w:p w:rsidR="00A629BE" w:rsidRPr="00ED5C94" w:rsidRDefault="00A629BE" w:rsidP="00517866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1B12D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</w:p>
                          <w:p w:rsidR="00A629BE" w:rsidRPr="00ED5C94" w:rsidRDefault="00A629BE" w:rsidP="00ED5C94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ED5C94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 pojęcia dostępne w słowniku</w:t>
                            </w:r>
                          </w:p>
                          <w:p w:rsidR="00A629BE" w:rsidRPr="00517866" w:rsidRDefault="00A629BE" w:rsidP="00ED5C94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begin"/>
                            </w:r>
                            <w:r w:rsidR="001E24AA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instrText>HYPERLINK "http://stat.gov.pl/metainformacje/slownik-pojec/pojecia-stosowane-w-statystyce-publicznej/1721,pojecie.html" \o "Link do pojęcia Zwierzęta gospodarskie"</w:instrText>
                            </w:r>
                            <w: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separate"/>
                            </w:r>
                            <w:r w:rsidRPr="00517866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Zwierzęta gospodarskie</w:t>
                            </w:r>
                          </w:p>
                          <w:p w:rsidR="00A629BE" w:rsidRPr="00517866" w:rsidRDefault="00A629BE" w:rsidP="00ED5C94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end"/>
                            </w:r>
                            <w: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begin"/>
                            </w:r>
                            <w:r w:rsidR="001E24AA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instrText>HYPERLINK "http://stat.gov.pl/metainformacje/slownik-pojec/pojecia-stosowane-w-statystyce-publicznej/1094,pojecie.html" \o "Link do pojęcia Bydło"</w:instrText>
                            </w:r>
                            <w: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separate"/>
                            </w:r>
                            <w:r w:rsidRPr="00517866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Bydło</w:t>
                            </w:r>
                          </w:p>
                          <w:p w:rsidR="00A629BE" w:rsidRPr="00517866" w:rsidRDefault="00A629BE" w:rsidP="00ED5C94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end"/>
                            </w:r>
                            <w: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begin"/>
                            </w:r>
                            <w:r w:rsidR="001E24AA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instrText>HYPERLINK "http://stat.gov.pl/metainformacje/slownik-pojec/pojecia-stosowane-w-statystyce-publicznej/1095,pojecie.html" \o "Link do pojęcia Świnie - Trzoda chlewna"</w:instrText>
                            </w:r>
                            <w: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separate"/>
                            </w:r>
                            <w:r w:rsidRPr="00517866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Świnie – Trzoda chlewna</w:t>
                            </w:r>
                          </w:p>
                          <w:p w:rsidR="00A629BE" w:rsidRPr="00ED5C94" w:rsidRDefault="00A629BE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67718E" id="_x0000_s1034" type="#_x0000_t202" alt="Element ozdobny" style="position:absolute;margin-left:39pt;margin-top:51.7pt;width:516.5pt;height:268.5pt;z-index:25186611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" fillcolor="#f2f2f2 [3052]" strokecolor="white [3212]">
                <v:textbox>
                  <w:txbxContent>
                    <w:p w:rsidR="00A629BE" w:rsidRPr="005C6800" w:rsidRDefault="00A629BE" w:rsidP="005C6800">
                      <w:pPr>
                        <w:rPr>
                          <w:b/>
                        </w:rPr>
                      </w:pPr>
                      <w:r w:rsidRPr="005C6800">
                        <w:rPr>
                          <w:b/>
                        </w:rPr>
                        <w:t>Powiązane opracowania</w:t>
                      </w:r>
                    </w:p>
                    <w:p w:rsidR="00A629BE" w:rsidRPr="00A108DA" w:rsidRDefault="00A108DA" w:rsidP="001B12DE">
                      <w:pPr>
                        <w:rPr>
                          <w:rStyle w:val="Hipercze"/>
                          <w:rFonts w:cstheme="minorBidi"/>
                        </w:rPr>
                      </w:pPr>
                      <w: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="00AC2860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instrText>HYPERLINK "hhttps://stat.gov.pl/obszary-tematyczne/rolnictwo-lesnictwo/produkcja-zwierzeca-zwierzeta-gospodarskie/poglowie-bydla-wedlug-stanu-w-grudniu-2023-roku,5,25.html" \o "Link do publikacji GUS: Pogłowie bydła według stanu w czerwcu 2023 roku"</w:instrText>
                      </w:r>
                      <w: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="00A629BE" w:rsidRPr="00A108DA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 xml:space="preserve">Pogłowie bydła według stanu w </w:t>
                      </w:r>
                      <w:r w:rsidR="00AC2860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grudniu</w:t>
                      </w:r>
                      <w:r w:rsidR="00A629BE" w:rsidRPr="00A108DA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 xml:space="preserve"> 20</w:t>
                      </w:r>
                      <w:r w:rsidR="00FB7B2F" w:rsidRPr="00A108DA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2</w:t>
                      </w:r>
                      <w:r w:rsidR="00415F8B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3</w:t>
                      </w:r>
                      <w:r w:rsidR="00CD6AF8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 xml:space="preserve"> </w:t>
                      </w:r>
                      <w:r w:rsidR="00A629BE" w:rsidRPr="00A108DA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 xml:space="preserve">roku  </w:t>
                      </w:r>
                    </w:p>
                    <w:p w:rsidR="00415F8B" w:rsidRDefault="00A108DA" w:rsidP="00415F8B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r w:rsidR="00A629BE" w:rsidRPr="001B12DE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="00AC2860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  <w:instrText>HYPERLINK "https://stat.gov.pl/obszary-tematyczne/rolnictwo-lesnictwo/produkcja-zwierzeca-zwierzeta-gospodarskie/poglowie-swin-wedlug-stanu-w-grudniu-2023-roku,7,16.html" \o "Link do publikacji GUS: Pogłowie świń według stanu w czerwcu 2023 roku"</w:instrText>
                      </w:r>
                      <w:r w:rsidR="00A629BE" w:rsidRPr="001B12DE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="00A629BE" w:rsidRPr="001B12DE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 xml:space="preserve">Pogłowie świń według stanu w </w:t>
                      </w:r>
                      <w:r w:rsidR="00AC2860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grudniu</w:t>
                      </w:r>
                      <w:r w:rsidR="00AA2317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 xml:space="preserve"> 20</w:t>
                      </w:r>
                      <w:r w:rsidR="00FB7B2F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2</w:t>
                      </w:r>
                      <w:r w:rsidR="00415F8B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3</w:t>
                      </w:r>
                      <w:r w:rsidR="00A629BE" w:rsidRPr="001B12DE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 xml:space="preserve"> roku</w:t>
                      </w:r>
                      <w:r w:rsidR="00415F8B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 xml:space="preserve"> </w:t>
                      </w:r>
                    </w:p>
                    <w:p w:rsidR="00415F8B" w:rsidRPr="00517ADD" w:rsidRDefault="00517ADD" w:rsidP="00415F8B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instrText>HYPERLINK "https://stat.gov.pl/obszary-tematyczne/rolnictwo-lesnictwo/produkcja-zwierzeca-zwierzeta-gospodarskie/zwierzeta-gospodarskie-w-2022-roku,6,23.html" \o "Link do publikacji GUS: Zwierzęta gospodarskie w 2022 r."</w:instrText>
                      </w:r>
                      <w: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="00415F8B" w:rsidRPr="00517ADD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 xml:space="preserve">Zwierzęta gospodarskie w 2022 r.  </w:t>
                      </w:r>
                    </w:p>
                    <w:p w:rsidR="00AA2317" w:rsidRDefault="00517ADD" w:rsidP="00ED5C94">
                      <w:pPr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r w:rsidR="00A629BE" w:rsidRPr="001B12DE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</w:p>
                    <w:p w:rsidR="00A629BE" w:rsidRPr="00ED5C94" w:rsidRDefault="00A629BE" w:rsidP="00ED5C94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ED5C94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:rsidR="00A629BE" w:rsidRDefault="00444226" w:rsidP="00ED5C94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u w:val="none"/>
                          <w:shd w:val="clear" w:color="auto" w:fill="F0F0F0"/>
                        </w:rPr>
                      </w:pPr>
                      <w:hyperlink r:id="rId20" w:tooltip="Link do bazy danych pn. Bank Danych Lokalnych - obszar tematyczny - Rolnictwo" w:history="1">
                        <w:r w:rsidR="00A629BE" w:rsidRPr="001B12DE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>Bank Danych Lokalnych→Obszary tematyczne→Rolnictwo</w:t>
                        </w:r>
                      </w:hyperlink>
                      <w:r w:rsidR="00A629BE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  <w:t xml:space="preserve">    </w:t>
                      </w:r>
                      <w:r w:rsidR="00A629BE" w:rsidRPr="001B12DE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="00A629BE" w:rsidRPr="001B12DE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  <w:instrText xml:space="preserve"> HYPERLINK "https://bdl.stat.gov.pl/BDL/dane/podgrup/temat" </w:instrText>
                      </w:r>
                      <w:r w:rsidR="00A629BE" w:rsidRPr="001B12DE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="00A629BE">
                        <w:rPr>
                          <w:rStyle w:val="Hipercze"/>
                          <w:rFonts w:cs="Arial"/>
                          <w:sz w:val="18"/>
                          <w:szCs w:val="30"/>
                          <w:u w:val="none"/>
                          <w:shd w:val="clear" w:color="auto" w:fill="F0F0F0"/>
                        </w:rPr>
                        <w:t xml:space="preserve"> </w:t>
                      </w:r>
                    </w:p>
                    <w:p w:rsidR="00A629BE" w:rsidRPr="001B12DE" w:rsidRDefault="00A629BE" w:rsidP="00517866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 w:rsidRPr="001B12DE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r w:rsidRPr="001B12DE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="001E24AA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  <w:instrText>HYPERLINK "http://swaid.stat.gov.pl/SitePagesDBW/Rolnictwo.aspx" \o "Link do bazy danych pn. Dziedzinowe Bazy Wiedzy – Rolnictwo"</w:instrText>
                      </w:r>
                      <w:r w:rsidRPr="001B12DE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Pr="001B12DE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Dziedzinowe Bazy Wiedzy→Rolnictwo</w:t>
                      </w:r>
                    </w:p>
                    <w:p w:rsidR="00A629BE" w:rsidRPr="00ED5C94" w:rsidRDefault="00A629BE" w:rsidP="00517866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1B12DE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</w:p>
                    <w:p w:rsidR="00A629BE" w:rsidRPr="00ED5C94" w:rsidRDefault="00A629BE" w:rsidP="00ED5C94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ED5C94">
                        <w:rPr>
                          <w:b/>
                          <w:color w:val="000000" w:themeColor="text1"/>
                          <w:szCs w:val="24"/>
                        </w:rPr>
                        <w:t>Ważniejsze pojęcia dostępne w słowniku</w:t>
                      </w:r>
                    </w:p>
                    <w:p w:rsidR="00A629BE" w:rsidRPr="00517866" w:rsidRDefault="00A629BE" w:rsidP="00ED5C94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begin"/>
                      </w:r>
                      <w:r w:rsidR="001E24AA"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instrText>HYPERLINK "http://stat.gov.pl/metainformacje/slownik-pojec/pojecia-stosowane-w-statystyce-publicznej/1721,pojecie.html" \o "Link do pojęcia Zwierzęta gospodarskie"</w:instrText>
                      </w:r>
                      <w: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separate"/>
                      </w:r>
                      <w:r w:rsidRPr="00517866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Zwierzęta gospodarskie</w:t>
                      </w:r>
                    </w:p>
                    <w:p w:rsidR="00A629BE" w:rsidRPr="00517866" w:rsidRDefault="00A629BE" w:rsidP="00ED5C94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end"/>
                      </w:r>
                      <w: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begin"/>
                      </w:r>
                      <w:r w:rsidR="001E24AA"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instrText>HYPERLINK "http://stat.gov.pl/metainformacje/slownik-pojec/pojecia-stosowane-w-statystyce-publicznej/1094,pojecie.html" \o "Link do pojęcia Bydło"</w:instrText>
                      </w:r>
                      <w: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separate"/>
                      </w:r>
                      <w:r w:rsidRPr="00517866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Bydło</w:t>
                      </w:r>
                    </w:p>
                    <w:p w:rsidR="00A629BE" w:rsidRPr="00517866" w:rsidRDefault="00A629BE" w:rsidP="00ED5C94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end"/>
                      </w:r>
                      <w: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begin"/>
                      </w:r>
                      <w:r w:rsidR="001E24AA"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instrText>HYPERLINK "http://stat.gov.pl/metainformacje/slownik-pojec/pojecia-stosowane-w-statystyce-publicznej/1095,pojecie.html" \o "Link do pojęcia Świnie - Trzoda chlewna"</w:instrText>
                      </w:r>
                      <w: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separate"/>
                      </w:r>
                      <w:r w:rsidRPr="00517866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Świnie – Trzoda chlewna</w:t>
                      </w:r>
                    </w:p>
                    <w:p w:rsidR="00A629BE" w:rsidRPr="00ED5C94" w:rsidRDefault="00A629BE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end"/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sectPr w:rsidR="00675A9C" w:rsidRPr="009D7BFB" w:rsidSect="00C03983">
      <w:headerReference w:type="default" r:id="rId21"/>
      <w:footerReference w:type="default" r:id="rId22"/>
      <w:headerReference w:type="first" r:id="rId23"/>
      <w:pgSz w:w="11906" w:h="16838"/>
      <w:pgMar w:top="720" w:right="3119" w:bottom="720" w:left="720" w:header="170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3388" w:rsidRDefault="006E3388" w:rsidP="000662E2">
      <w:pPr>
        <w:spacing w:after="0" w:line="240" w:lineRule="auto"/>
      </w:pPr>
      <w:r>
        <w:separator/>
      </w:r>
    </w:p>
  </w:endnote>
  <w:endnote w:type="continuationSeparator" w:id="0">
    <w:p w:rsidR="006E3388" w:rsidRDefault="006E3388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DC07B242-6A27-4ED1-B462-E38998EC4E07}"/>
    <w:embedBold r:id="rId2" w:fontKey="{74AC0459-E6DB-4AD2-B877-5DF792AC89FE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69FBF63C-955A-4CB9-A778-08FB9B07728C}"/>
    <w:embedBold r:id="rId4" w:fontKey="{44113F04-0F7F-4CEA-97ED-711FB4E0FB78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D13B0A8B-35C3-4D65-8429-6EF88F2C3B2D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fontKey="{3A46F5B5-FBE7-4965-81F8-7A39FAE4E01B}"/>
    <w:embedItalic r:id="rId7" w:fontKey="{2F4A6D43-1961-40AC-8E85-8DF3D5DD140A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8" w:fontKey="{B2DD7375-02E7-420F-8BFD-A2E050E5535C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9" w:fontKey="{DB1F16FB-A846-41F3-913B-203204A19CE0}"/>
    <w:embedBold r:id="rId10" w:fontKey="{E0D3BFAD-2645-410A-9889-485696051E9A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1" w:fontKey="{C95F0602-2896-453C-A0EC-31114E1AF83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:rsidR="00A629BE" w:rsidRDefault="00A629B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C1622">
          <w:rPr>
            <w:noProof/>
          </w:rPr>
          <w:t>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3388" w:rsidRDefault="006E3388" w:rsidP="000662E2">
      <w:pPr>
        <w:spacing w:after="0" w:line="240" w:lineRule="auto"/>
      </w:pPr>
      <w:r>
        <w:separator/>
      </w:r>
    </w:p>
  </w:footnote>
  <w:footnote w:type="continuationSeparator" w:id="0">
    <w:p w:rsidR="006E3388" w:rsidRDefault="006E3388" w:rsidP="000662E2">
      <w:pPr>
        <w:spacing w:after="0" w:line="240" w:lineRule="auto"/>
      </w:pPr>
      <w:r>
        <w:continuationSeparator/>
      </w:r>
    </w:p>
  </w:footnote>
  <w:footnote w:id="1">
    <w:p w:rsidR="00A629BE" w:rsidRPr="00C16573" w:rsidRDefault="00A629BE" w:rsidP="00C16573">
      <w:pPr>
        <w:pStyle w:val="Tablicanotka"/>
        <w:spacing w:after="0" w:line="240" w:lineRule="auto"/>
        <w:rPr>
          <w:noProof w:val="0"/>
          <w:spacing w:val="0"/>
          <w:sz w:val="14"/>
          <w:szCs w:val="14"/>
        </w:rPr>
      </w:pPr>
      <w:r w:rsidRPr="00D40AA2">
        <w:rPr>
          <w:rStyle w:val="Odwoanieprzypisudolnego"/>
          <w:sz w:val="14"/>
          <w:szCs w:val="14"/>
        </w:rPr>
        <w:footnoteRef/>
      </w:r>
      <w:r w:rsidRPr="00D40AA2">
        <w:rPr>
          <w:sz w:val="14"/>
          <w:szCs w:val="14"/>
        </w:rPr>
        <w:t xml:space="preserve"> </w:t>
      </w:r>
      <w:r w:rsidR="00C16573" w:rsidRPr="00C16573">
        <w:rPr>
          <w:noProof w:val="0"/>
          <w:spacing w:val="0"/>
          <w:sz w:val="14"/>
          <w:szCs w:val="14"/>
        </w:rPr>
        <w:t>Dane z systemu Identyfikacji i Rejestracji Zwierząt (IRZ) Agencji Restrukturyzacji i Modernizacji Rolnictwa; pogłowie bydła według siedziby stada.</w:t>
      </w:r>
    </w:p>
  </w:footnote>
  <w:footnote w:id="2">
    <w:p w:rsidR="00A629BE" w:rsidRPr="004838F0" w:rsidRDefault="00A629BE" w:rsidP="004838F0">
      <w:pPr>
        <w:pStyle w:val="Tekstprzypisudolnego"/>
        <w:spacing w:before="0"/>
        <w:rPr>
          <w:sz w:val="14"/>
          <w:szCs w:val="14"/>
        </w:rPr>
      </w:pPr>
      <w:r>
        <w:rPr>
          <w:rStyle w:val="Odwoanieprzypisudolnego"/>
        </w:rPr>
        <w:footnoteRef/>
      </w:r>
      <w:r>
        <w:t xml:space="preserve"> </w:t>
      </w:r>
      <w:r w:rsidRPr="004838F0">
        <w:rPr>
          <w:sz w:val="14"/>
          <w:szCs w:val="14"/>
        </w:rPr>
        <w:t>Wstępne uogólnione wyniki reprezentacyjnego badania pogłowia świń oraz produkcji żywca wieprzowego obejmującego:</w:t>
      </w:r>
    </w:p>
    <w:p w:rsidR="00A629BE" w:rsidRPr="004838F0" w:rsidRDefault="00A629BE" w:rsidP="004838F0">
      <w:pPr>
        <w:pStyle w:val="Tekstprzypisudolnego"/>
        <w:spacing w:before="0"/>
        <w:rPr>
          <w:sz w:val="14"/>
          <w:szCs w:val="14"/>
        </w:rPr>
      </w:pPr>
      <w:r w:rsidRPr="004838F0">
        <w:rPr>
          <w:sz w:val="14"/>
          <w:szCs w:val="14"/>
        </w:rPr>
        <w:t xml:space="preserve"> - wszystkie gospodarstwa osób prawnych i jednostek nieposiadających osobowości prawnej,</w:t>
      </w:r>
    </w:p>
    <w:p w:rsidR="00A629BE" w:rsidRPr="004838F0" w:rsidRDefault="00A629BE" w:rsidP="004838F0">
      <w:pPr>
        <w:pStyle w:val="Tekstprzypisudolnego"/>
        <w:spacing w:before="0"/>
        <w:rPr>
          <w:sz w:val="14"/>
          <w:szCs w:val="14"/>
        </w:rPr>
      </w:pPr>
      <w:r w:rsidRPr="004838F0">
        <w:rPr>
          <w:sz w:val="14"/>
          <w:szCs w:val="14"/>
        </w:rPr>
        <w:t xml:space="preserve"> - wylosowane gospodarstwa indywidualne (</w:t>
      </w:r>
      <w:r w:rsidR="00C648F7">
        <w:rPr>
          <w:sz w:val="14"/>
          <w:szCs w:val="14"/>
        </w:rPr>
        <w:t xml:space="preserve">w kraju </w:t>
      </w:r>
      <w:r w:rsidRPr="004838F0">
        <w:rPr>
          <w:sz w:val="14"/>
          <w:szCs w:val="14"/>
        </w:rPr>
        <w:t>30 tys. gospodarstw - próba około 2%).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29BE" w:rsidRDefault="00B773C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2A20C532" wp14:editId="4639CEA1">
              <wp:simplePos x="0" y="0"/>
              <wp:positionH relativeFrom="column">
                <wp:posOffset>5238750</wp:posOffset>
              </wp:positionH>
              <wp:positionV relativeFrom="paragraph">
                <wp:posOffset>-114935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 descr="Element ozdobny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54EC4CF" id="Prostokąt 10" o:spid="_x0000_s1026" alt="Element ozdobny" style="position:absolute;margin-left:412.5pt;margin-top:-9.05pt;width:147.4pt;height:1803.5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" fillcolor="#f2f2f2" stroked="f" strokeweight="1pt">
              <v:path arrowok="t"/>
              <w10:wrap type="tight"/>
            </v:rect>
          </w:pict>
        </mc:Fallback>
      </mc:AlternateContent>
    </w:r>
  </w:p>
  <w:p w:rsidR="00C03983" w:rsidRDefault="00C03983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3983" w:rsidRDefault="00C03983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8239" behindDoc="1" locked="0" layoutInCell="1" allowOverlap="1" wp14:anchorId="58F78748" wp14:editId="2B0DC387">
              <wp:simplePos x="0" y="0"/>
              <wp:positionH relativeFrom="page">
                <wp:posOffset>5697855</wp:posOffset>
              </wp:positionH>
              <wp:positionV relativeFrom="paragraph">
                <wp:posOffset>494665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6" name="Prostokąt 6" descr="Element ozdobny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:rsidR="00C03983" w:rsidRPr="0028754E" w:rsidRDefault="00C03983" w:rsidP="00C03983">
                          <w:pPr>
                            <w:autoSpaceDE w:val="0"/>
                            <w:autoSpaceDN w:val="0"/>
                            <w:adjustRightInd w:val="0"/>
                            <w:spacing w:before="0" w:after="0" w:line="240" w:lineRule="auto"/>
                            <w:rPr>
                              <w:rFonts w:cs="Fira Sans"/>
                              <w:color w:val="000000"/>
                              <w:sz w:val="24"/>
                              <w:szCs w:val="24"/>
                            </w:rPr>
                          </w:pPr>
                        </w:p>
                        <w:p w:rsidR="00C03983" w:rsidRDefault="00C03983" w:rsidP="00C03983">
                          <w:pPr>
                            <w:jc w:val="center"/>
                          </w:pPr>
                          <w:r w:rsidRPr="0028754E">
                            <w:rPr>
                              <w:rFonts w:cs="Fira Sans"/>
                              <w:color w:val="000000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28754E">
                            <w:rPr>
                              <w:rFonts w:cs="Fira Sans"/>
                              <w:b/>
                              <w:bCs/>
                              <w:color w:val="001D77"/>
                              <w:szCs w:val="19"/>
                            </w:rPr>
                            <w:t>28.01.2022 r.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8F78748" id="Prostokąt 6" o:spid="_x0000_s1035" alt="Element ozdobny" style="position:absolute;margin-left:448.65pt;margin-top:38.95pt;width:147.4pt;height:1803.55pt;z-index:-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" fillcolor="#f2f2f2" stroked="f" strokeweight="1pt">
              <v:path arrowok="t"/>
              <v:textbox>
                <w:txbxContent>
                  <w:p w:rsidR="00C03983" w:rsidRPr="0028754E" w:rsidRDefault="00C03983" w:rsidP="00C03983">
                    <w:pPr>
                      <w:autoSpaceDE w:val="0"/>
                      <w:autoSpaceDN w:val="0"/>
                      <w:adjustRightInd w:val="0"/>
                      <w:spacing w:before="0" w:after="0" w:line="240" w:lineRule="auto"/>
                      <w:rPr>
                        <w:rFonts w:cs="Fira Sans"/>
                        <w:color w:val="000000"/>
                        <w:sz w:val="24"/>
                        <w:szCs w:val="24"/>
                      </w:rPr>
                    </w:pPr>
                  </w:p>
                  <w:p w:rsidR="00C03983" w:rsidRDefault="00C03983" w:rsidP="00C03983">
                    <w:pPr>
                      <w:jc w:val="center"/>
                    </w:pPr>
                    <w:r w:rsidRPr="0028754E">
                      <w:rPr>
                        <w:rFonts w:cs="Fira Sans"/>
                        <w:color w:val="000000"/>
                        <w:sz w:val="24"/>
                        <w:szCs w:val="24"/>
                      </w:rPr>
                      <w:t xml:space="preserve"> </w:t>
                    </w:r>
                    <w:r w:rsidRPr="0028754E">
                      <w:rPr>
                        <w:rFonts w:cs="Fira Sans"/>
                        <w:b/>
                        <w:bCs/>
                        <w:color w:val="001D77"/>
                        <w:szCs w:val="19"/>
                      </w:rPr>
                      <w:t>28.01.2022 r.</w:t>
                    </w:r>
                  </w:p>
                </w:txbxContent>
              </v:textbox>
              <w10:wrap type="tight" anchorx="page"/>
            </v:rect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46FAD6C" wp14:editId="4B5CC839">
              <wp:simplePos x="0" y="0"/>
              <wp:positionH relativeFrom="page">
                <wp:align>right</wp:align>
              </wp:positionH>
              <wp:positionV relativeFrom="paragraph">
                <wp:posOffset>198120</wp:posOffset>
              </wp:positionV>
              <wp:extent cx="2059200" cy="356400"/>
              <wp:effectExtent l="0" t="0" r="0" b="5715"/>
              <wp:wrapNone/>
              <wp:docPr id="4" name="Schemat blokowy: opóźnienie 6" descr="Prostokąt zaokrąglony z napisem Informacje sygnaln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flipH="1">
                        <a:off x="0" y="0"/>
                        <a:ext cx="2059200" cy="356400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:rsidR="00C03983" w:rsidRPr="003C6C8D" w:rsidRDefault="00C03983" w:rsidP="00C03983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46FAD6C" id="Schemat blokowy: opóźnienie 6" o:spid="_x0000_s1036" alt="Prostokąt zaokrąglony z napisem Informacje sygnalne" style="position:absolute;margin-left:110.95pt;margin-top:15.6pt;width:162.15pt;height:28.05pt;flip:x;z-index:25165926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0505,0;2059200,178200;1880505,356400;0,356400;0,0" o:connectangles="0,0,0,0,0,0" textboxrect="0,0,3527018,612140"/>
              <v:textbox>
                <w:txbxContent>
                  <w:p w:rsidR="00C03983" w:rsidRPr="003C6C8D" w:rsidRDefault="00C03983" w:rsidP="00C03983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Pr="00BC0BCB">
      <w:rPr>
        <w:noProof/>
        <w:lang w:eastAsia="pl-PL"/>
      </w:rPr>
      <w:drawing>
        <wp:inline distT="0" distB="0" distL="0" distR="0" wp14:anchorId="59218027" wp14:editId="753E34DA">
          <wp:extent cx="1684800" cy="723600"/>
          <wp:effectExtent l="0" t="0" r="0" b="0"/>
          <wp:docPr id="1" name="Obraz 19" descr="Logo Urzędu Statystycznego we Wrocławi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9" descr="Logo Urzędu Satystycznego we Wrocławi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4800" cy="723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3.75pt;height:124.5pt;visibility:visible;mso-wrap-style:square" o:bullet="t">
        <v:imagedata r:id="rId1" o:title=""/>
      </v:shape>
    </w:pict>
  </w:numPicBullet>
  <w:numPicBullet w:numPicBulletId="1">
    <w:pict>
      <v:shape id="_x0000_i1027" type="#_x0000_t75" style="width:123.75pt;height:124.5pt;visibility:visible;mso-wrap-style:squar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54A6DD3"/>
    <w:multiLevelType w:val="hybridMultilevel"/>
    <w:tmpl w:val="2AA8E760"/>
    <w:lvl w:ilvl="0" w:tplc="DDE4137A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93CDD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17034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5D886B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74E2FA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B28A7C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AE657F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106938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93E9DF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91E4AD2"/>
    <w:multiLevelType w:val="hybridMultilevel"/>
    <w:tmpl w:val="1CFC42C6"/>
    <w:lvl w:ilvl="0" w:tplc="F1085646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8E8D13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60C918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83653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D00C9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5E2167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D48ACC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682D29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48184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6F7830C2"/>
    <w:multiLevelType w:val="hybridMultilevel"/>
    <w:tmpl w:val="5C9E7FEA"/>
    <w:lvl w:ilvl="0" w:tplc="A4C82740">
      <w:start w:val="1"/>
      <w:numFmt w:val="bullet"/>
      <w:lvlText w:val=""/>
      <w:lvlJc w:val="left"/>
      <w:pPr>
        <w:tabs>
          <w:tab w:val="num" w:pos="1000"/>
        </w:tabs>
        <w:ind w:left="1040" w:hanging="323"/>
      </w:pPr>
      <w:rPr>
        <w:rFonts w:ascii="Wingdings" w:hAnsi="Wingdings" w:hint="default"/>
        <w:color w:val="auto"/>
      </w:rPr>
    </w:lvl>
    <w:lvl w:ilvl="1" w:tplc="BB7AB6A4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2C7C16B2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F626A56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C79C5858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8AA45952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325687CE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71DA1E1A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42E0D6CA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3437"/>
    <w:rsid w:val="0000709F"/>
    <w:rsid w:val="000108B8"/>
    <w:rsid w:val="0001248A"/>
    <w:rsid w:val="0001253D"/>
    <w:rsid w:val="000152F5"/>
    <w:rsid w:val="00022F62"/>
    <w:rsid w:val="00024AF4"/>
    <w:rsid w:val="0002593E"/>
    <w:rsid w:val="00025F74"/>
    <w:rsid w:val="000320ED"/>
    <w:rsid w:val="00035083"/>
    <w:rsid w:val="00037BCA"/>
    <w:rsid w:val="0004582E"/>
    <w:rsid w:val="000470AA"/>
    <w:rsid w:val="0004770A"/>
    <w:rsid w:val="00053006"/>
    <w:rsid w:val="0005486F"/>
    <w:rsid w:val="00057CA1"/>
    <w:rsid w:val="00060A94"/>
    <w:rsid w:val="00060E5C"/>
    <w:rsid w:val="000622ED"/>
    <w:rsid w:val="00065925"/>
    <w:rsid w:val="00065C33"/>
    <w:rsid w:val="000662E2"/>
    <w:rsid w:val="00066883"/>
    <w:rsid w:val="00066F22"/>
    <w:rsid w:val="00067AD3"/>
    <w:rsid w:val="0007032F"/>
    <w:rsid w:val="00070FCC"/>
    <w:rsid w:val="00071710"/>
    <w:rsid w:val="000743E1"/>
    <w:rsid w:val="00074DD8"/>
    <w:rsid w:val="000777EE"/>
    <w:rsid w:val="000806F7"/>
    <w:rsid w:val="00081508"/>
    <w:rsid w:val="00081B39"/>
    <w:rsid w:val="00081C13"/>
    <w:rsid w:val="00081DA0"/>
    <w:rsid w:val="00086D36"/>
    <w:rsid w:val="00087044"/>
    <w:rsid w:val="000959C2"/>
    <w:rsid w:val="00095D4A"/>
    <w:rsid w:val="000A2D24"/>
    <w:rsid w:val="000A7E02"/>
    <w:rsid w:val="000B0727"/>
    <w:rsid w:val="000B2B33"/>
    <w:rsid w:val="000C135D"/>
    <w:rsid w:val="000C56FB"/>
    <w:rsid w:val="000D1D43"/>
    <w:rsid w:val="000D225C"/>
    <w:rsid w:val="000D2A5C"/>
    <w:rsid w:val="000D71A2"/>
    <w:rsid w:val="000E0918"/>
    <w:rsid w:val="000E2004"/>
    <w:rsid w:val="000E54AC"/>
    <w:rsid w:val="000E575D"/>
    <w:rsid w:val="000E6413"/>
    <w:rsid w:val="000F7DA3"/>
    <w:rsid w:val="00100A2D"/>
    <w:rsid w:val="001011C3"/>
    <w:rsid w:val="00104BC1"/>
    <w:rsid w:val="001059A2"/>
    <w:rsid w:val="00110D87"/>
    <w:rsid w:val="00114DB9"/>
    <w:rsid w:val="00116087"/>
    <w:rsid w:val="00116247"/>
    <w:rsid w:val="00122F42"/>
    <w:rsid w:val="001239C4"/>
    <w:rsid w:val="00125F65"/>
    <w:rsid w:val="001269A9"/>
    <w:rsid w:val="00130296"/>
    <w:rsid w:val="00131269"/>
    <w:rsid w:val="00133A48"/>
    <w:rsid w:val="001347E4"/>
    <w:rsid w:val="00136257"/>
    <w:rsid w:val="0013687D"/>
    <w:rsid w:val="00141452"/>
    <w:rsid w:val="001423B6"/>
    <w:rsid w:val="001448A7"/>
    <w:rsid w:val="001454FF"/>
    <w:rsid w:val="00146621"/>
    <w:rsid w:val="001476C2"/>
    <w:rsid w:val="00147840"/>
    <w:rsid w:val="00154A71"/>
    <w:rsid w:val="001578BA"/>
    <w:rsid w:val="00162325"/>
    <w:rsid w:val="00164C1B"/>
    <w:rsid w:val="00165D86"/>
    <w:rsid w:val="001719C1"/>
    <w:rsid w:val="00172EC4"/>
    <w:rsid w:val="00175121"/>
    <w:rsid w:val="00175ADD"/>
    <w:rsid w:val="0018460C"/>
    <w:rsid w:val="0018586E"/>
    <w:rsid w:val="00187124"/>
    <w:rsid w:val="00187D6C"/>
    <w:rsid w:val="0019375A"/>
    <w:rsid w:val="00193BD6"/>
    <w:rsid w:val="001951DA"/>
    <w:rsid w:val="001A10CB"/>
    <w:rsid w:val="001A1A0D"/>
    <w:rsid w:val="001B12DE"/>
    <w:rsid w:val="001B5390"/>
    <w:rsid w:val="001C080B"/>
    <w:rsid w:val="001C3269"/>
    <w:rsid w:val="001C7003"/>
    <w:rsid w:val="001D1DB4"/>
    <w:rsid w:val="001D7478"/>
    <w:rsid w:val="001E1B68"/>
    <w:rsid w:val="001E24AA"/>
    <w:rsid w:val="001E2A59"/>
    <w:rsid w:val="001E3D78"/>
    <w:rsid w:val="001E4A15"/>
    <w:rsid w:val="001E64C4"/>
    <w:rsid w:val="001F0EF8"/>
    <w:rsid w:val="001F688F"/>
    <w:rsid w:val="002014A8"/>
    <w:rsid w:val="00201EDB"/>
    <w:rsid w:val="00203366"/>
    <w:rsid w:val="00203AB3"/>
    <w:rsid w:val="00205094"/>
    <w:rsid w:val="0020523D"/>
    <w:rsid w:val="00207A14"/>
    <w:rsid w:val="0021408F"/>
    <w:rsid w:val="00217957"/>
    <w:rsid w:val="00224BB2"/>
    <w:rsid w:val="00224CF0"/>
    <w:rsid w:val="00226FCD"/>
    <w:rsid w:val="00230D5D"/>
    <w:rsid w:val="00231584"/>
    <w:rsid w:val="00236DF6"/>
    <w:rsid w:val="002424B7"/>
    <w:rsid w:val="00250271"/>
    <w:rsid w:val="002520BB"/>
    <w:rsid w:val="002574F9"/>
    <w:rsid w:val="00257E5A"/>
    <w:rsid w:val="00262B61"/>
    <w:rsid w:val="00262D8D"/>
    <w:rsid w:val="00263DA6"/>
    <w:rsid w:val="00264875"/>
    <w:rsid w:val="0026723E"/>
    <w:rsid w:val="00276013"/>
    <w:rsid w:val="00276811"/>
    <w:rsid w:val="002769BF"/>
    <w:rsid w:val="00276C06"/>
    <w:rsid w:val="00277012"/>
    <w:rsid w:val="002772B9"/>
    <w:rsid w:val="00280AB6"/>
    <w:rsid w:val="00282699"/>
    <w:rsid w:val="00283BF1"/>
    <w:rsid w:val="002926DF"/>
    <w:rsid w:val="00296697"/>
    <w:rsid w:val="002975A3"/>
    <w:rsid w:val="002A2CBF"/>
    <w:rsid w:val="002A557C"/>
    <w:rsid w:val="002A68CC"/>
    <w:rsid w:val="002A7515"/>
    <w:rsid w:val="002B003C"/>
    <w:rsid w:val="002B0472"/>
    <w:rsid w:val="002B60DE"/>
    <w:rsid w:val="002B6A5C"/>
    <w:rsid w:val="002B6B12"/>
    <w:rsid w:val="002B7C6E"/>
    <w:rsid w:val="002C0534"/>
    <w:rsid w:val="002C0E07"/>
    <w:rsid w:val="002C2942"/>
    <w:rsid w:val="002C4D82"/>
    <w:rsid w:val="002C6A78"/>
    <w:rsid w:val="002D265F"/>
    <w:rsid w:val="002D4320"/>
    <w:rsid w:val="002E6140"/>
    <w:rsid w:val="002E6985"/>
    <w:rsid w:val="002E71B6"/>
    <w:rsid w:val="002F378F"/>
    <w:rsid w:val="002F6A49"/>
    <w:rsid w:val="002F77C8"/>
    <w:rsid w:val="00303054"/>
    <w:rsid w:val="00303490"/>
    <w:rsid w:val="00304F22"/>
    <w:rsid w:val="003064F5"/>
    <w:rsid w:val="00306C7C"/>
    <w:rsid w:val="00310655"/>
    <w:rsid w:val="00314A3F"/>
    <w:rsid w:val="00316463"/>
    <w:rsid w:val="003212D2"/>
    <w:rsid w:val="00322EDD"/>
    <w:rsid w:val="00325168"/>
    <w:rsid w:val="00331C37"/>
    <w:rsid w:val="00332320"/>
    <w:rsid w:val="00332C3E"/>
    <w:rsid w:val="003375A7"/>
    <w:rsid w:val="00341FCF"/>
    <w:rsid w:val="0034289D"/>
    <w:rsid w:val="00342EF9"/>
    <w:rsid w:val="003466F9"/>
    <w:rsid w:val="00347522"/>
    <w:rsid w:val="00347D72"/>
    <w:rsid w:val="00351B45"/>
    <w:rsid w:val="00352AB2"/>
    <w:rsid w:val="00357611"/>
    <w:rsid w:val="003600AA"/>
    <w:rsid w:val="00362573"/>
    <w:rsid w:val="00362FB2"/>
    <w:rsid w:val="00367237"/>
    <w:rsid w:val="0037077F"/>
    <w:rsid w:val="00372411"/>
    <w:rsid w:val="00373882"/>
    <w:rsid w:val="003802FC"/>
    <w:rsid w:val="00380F00"/>
    <w:rsid w:val="0038169C"/>
    <w:rsid w:val="00382235"/>
    <w:rsid w:val="00382C88"/>
    <w:rsid w:val="003843DB"/>
    <w:rsid w:val="003866B7"/>
    <w:rsid w:val="00390712"/>
    <w:rsid w:val="00393761"/>
    <w:rsid w:val="0039766B"/>
    <w:rsid w:val="00397D18"/>
    <w:rsid w:val="003A1511"/>
    <w:rsid w:val="003A1AD9"/>
    <w:rsid w:val="003A1B36"/>
    <w:rsid w:val="003A226D"/>
    <w:rsid w:val="003A5A30"/>
    <w:rsid w:val="003A5FAE"/>
    <w:rsid w:val="003A7E3B"/>
    <w:rsid w:val="003B1454"/>
    <w:rsid w:val="003B18B6"/>
    <w:rsid w:val="003B3325"/>
    <w:rsid w:val="003B3EA0"/>
    <w:rsid w:val="003C2E8D"/>
    <w:rsid w:val="003C59E0"/>
    <w:rsid w:val="003C6C8D"/>
    <w:rsid w:val="003D1AEC"/>
    <w:rsid w:val="003D408A"/>
    <w:rsid w:val="003D4F95"/>
    <w:rsid w:val="003D5F42"/>
    <w:rsid w:val="003D60A9"/>
    <w:rsid w:val="003E0B1E"/>
    <w:rsid w:val="003E4B11"/>
    <w:rsid w:val="003E5B2C"/>
    <w:rsid w:val="003E6AE6"/>
    <w:rsid w:val="003F4C97"/>
    <w:rsid w:val="003F72D2"/>
    <w:rsid w:val="003F7FE6"/>
    <w:rsid w:val="00400193"/>
    <w:rsid w:val="00400FBA"/>
    <w:rsid w:val="004057D9"/>
    <w:rsid w:val="0040758B"/>
    <w:rsid w:val="00411ACE"/>
    <w:rsid w:val="004129D9"/>
    <w:rsid w:val="00415F8B"/>
    <w:rsid w:val="004212E7"/>
    <w:rsid w:val="00421413"/>
    <w:rsid w:val="0042446D"/>
    <w:rsid w:val="004254D0"/>
    <w:rsid w:val="004273CC"/>
    <w:rsid w:val="004278AB"/>
    <w:rsid w:val="00427BF8"/>
    <w:rsid w:val="00431C02"/>
    <w:rsid w:val="00437395"/>
    <w:rsid w:val="00444226"/>
    <w:rsid w:val="00445047"/>
    <w:rsid w:val="00446B7E"/>
    <w:rsid w:val="00450AC9"/>
    <w:rsid w:val="004555DC"/>
    <w:rsid w:val="00457955"/>
    <w:rsid w:val="00461733"/>
    <w:rsid w:val="00463E39"/>
    <w:rsid w:val="004657FC"/>
    <w:rsid w:val="004675EF"/>
    <w:rsid w:val="00472C04"/>
    <w:rsid w:val="004733F6"/>
    <w:rsid w:val="004738DB"/>
    <w:rsid w:val="00474E69"/>
    <w:rsid w:val="004838F0"/>
    <w:rsid w:val="0049498F"/>
    <w:rsid w:val="0049621B"/>
    <w:rsid w:val="00497509"/>
    <w:rsid w:val="004A0AF5"/>
    <w:rsid w:val="004A3657"/>
    <w:rsid w:val="004A5083"/>
    <w:rsid w:val="004A5B20"/>
    <w:rsid w:val="004A6276"/>
    <w:rsid w:val="004A6F13"/>
    <w:rsid w:val="004B0A7C"/>
    <w:rsid w:val="004C0CEF"/>
    <w:rsid w:val="004C1895"/>
    <w:rsid w:val="004C1FDB"/>
    <w:rsid w:val="004C28E0"/>
    <w:rsid w:val="004C52C0"/>
    <w:rsid w:val="004C6D40"/>
    <w:rsid w:val="004D2F7B"/>
    <w:rsid w:val="004D6D93"/>
    <w:rsid w:val="004D6E7B"/>
    <w:rsid w:val="004D7C94"/>
    <w:rsid w:val="004E0020"/>
    <w:rsid w:val="004E3FE1"/>
    <w:rsid w:val="004F0795"/>
    <w:rsid w:val="004F0C3C"/>
    <w:rsid w:val="004F25E7"/>
    <w:rsid w:val="004F33AD"/>
    <w:rsid w:val="004F63FC"/>
    <w:rsid w:val="00505A92"/>
    <w:rsid w:val="00515AA6"/>
    <w:rsid w:val="00517866"/>
    <w:rsid w:val="00517ADD"/>
    <w:rsid w:val="005203F1"/>
    <w:rsid w:val="00521808"/>
    <w:rsid w:val="00521BC3"/>
    <w:rsid w:val="00522FE0"/>
    <w:rsid w:val="0053039A"/>
    <w:rsid w:val="00533632"/>
    <w:rsid w:val="00535133"/>
    <w:rsid w:val="0053592C"/>
    <w:rsid w:val="00536A40"/>
    <w:rsid w:val="005410BA"/>
    <w:rsid w:val="00541E6E"/>
    <w:rsid w:val="0054251F"/>
    <w:rsid w:val="0054671D"/>
    <w:rsid w:val="005478A3"/>
    <w:rsid w:val="005520D8"/>
    <w:rsid w:val="0055434A"/>
    <w:rsid w:val="00556CF1"/>
    <w:rsid w:val="005574F7"/>
    <w:rsid w:val="00564F06"/>
    <w:rsid w:val="00565C87"/>
    <w:rsid w:val="005737AA"/>
    <w:rsid w:val="005762A7"/>
    <w:rsid w:val="005762EC"/>
    <w:rsid w:val="00577FB0"/>
    <w:rsid w:val="00583673"/>
    <w:rsid w:val="00586A39"/>
    <w:rsid w:val="005916D7"/>
    <w:rsid w:val="00591AD6"/>
    <w:rsid w:val="00592EC7"/>
    <w:rsid w:val="00593A45"/>
    <w:rsid w:val="005971CE"/>
    <w:rsid w:val="00597650"/>
    <w:rsid w:val="005977EB"/>
    <w:rsid w:val="00597BB5"/>
    <w:rsid w:val="005A6671"/>
    <w:rsid w:val="005A698C"/>
    <w:rsid w:val="005B174C"/>
    <w:rsid w:val="005B645B"/>
    <w:rsid w:val="005B6564"/>
    <w:rsid w:val="005C0ECD"/>
    <w:rsid w:val="005C1F7B"/>
    <w:rsid w:val="005C3285"/>
    <w:rsid w:val="005C6800"/>
    <w:rsid w:val="005D5C2F"/>
    <w:rsid w:val="005E0799"/>
    <w:rsid w:val="005E26FF"/>
    <w:rsid w:val="005F423A"/>
    <w:rsid w:val="005F5A80"/>
    <w:rsid w:val="005F6D79"/>
    <w:rsid w:val="005F727E"/>
    <w:rsid w:val="005F7D4E"/>
    <w:rsid w:val="006044FF"/>
    <w:rsid w:val="00607CC5"/>
    <w:rsid w:val="006115B8"/>
    <w:rsid w:val="00615473"/>
    <w:rsid w:val="006162EE"/>
    <w:rsid w:val="00616CCD"/>
    <w:rsid w:val="00623132"/>
    <w:rsid w:val="00633014"/>
    <w:rsid w:val="0063437B"/>
    <w:rsid w:val="00636025"/>
    <w:rsid w:val="006414AE"/>
    <w:rsid w:val="006415BA"/>
    <w:rsid w:val="00647323"/>
    <w:rsid w:val="0065013C"/>
    <w:rsid w:val="00650ACB"/>
    <w:rsid w:val="00652A01"/>
    <w:rsid w:val="00652C14"/>
    <w:rsid w:val="006553BB"/>
    <w:rsid w:val="00657170"/>
    <w:rsid w:val="006673CA"/>
    <w:rsid w:val="00667C7F"/>
    <w:rsid w:val="0067088E"/>
    <w:rsid w:val="00671137"/>
    <w:rsid w:val="0067162D"/>
    <w:rsid w:val="00671C3C"/>
    <w:rsid w:val="00673C26"/>
    <w:rsid w:val="00675A9C"/>
    <w:rsid w:val="00680FFE"/>
    <w:rsid w:val="006812AF"/>
    <w:rsid w:val="006813F7"/>
    <w:rsid w:val="0068327D"/>
    <w:rsid w:val="00685EFA"/>
    <w:rsid w:val="0068626A"/>
    <w:rsid w:val="00686A20"/>
    <w:rsid w:val="006910C3"/>
    <w:rsid w:val="0069110A"/>
    <w:rsid w:val="00693F24"/>
    <w:rsid w:val="006940F6"/>
    <w:rsid w:val="00694AF0"/>
    <w:rsid w:val="00694CD3"/>
    <w:rsid w:val="006979EA"/>
    <w:rsid w:val="006A0A01"/>
    <w:rsid w:val="006A1952"/>
    <w:rsid w:val="006A2DA6"/>
    <w:rsid w:val="006A4686"/>
    <w:rsid w:val="006A6D8A"/>
    <w:rsid w:val="006B0E9E"/>
    <w:rsid w:val="006B4C77"/>
    <w:rsid w:val="006B5AE4"/>
    <w:rsid w:val="006B76ED"/>
    <w:rsid w:val="006B7B5D"/>
    <w:rsid w:val="006D0456"/>
    <w:rsid w:val="006D1507"/>
    <w:rsid w:val="006D4054"/>
    <w:rsid w:val="006D6113"/>
    <w:rsid w:val="006E02EC"/>
    <w:rsid w:val="006E3388"/>
    <w:rsid w:val="006E3403"/>
    <w:rsid w:val="006E35D7"/>
    <w:rsid w:val="006E405C"/>
    <w:rsid w:val="006F11D2"/>
    <w:rsid w:val="006F418C"/>
    <w:rsid w:val="006F739B"/>
    <w:rsid w:val="00700909"/>
    <w:rsid w:val="00703BBA"/>
    <w:rsid w:val="00703E16"/>
    <w:rsid w:val="00705A00"/>
    <w:rsid w:val="00711AA4"/>
    <w:rsid w:val="00713A3D"/>
    <w:rsid w:val="007211B1"/>
    <w:rsid w:val="00721A65"/>
    <w:rsid w:val="0072264F"/>
    <w:rsid w:val="00724D03"/>
    <w:rsid w:val="00734164"/>
    <w:rsid w:val="00736138"/>
    <w:rsid w:val="00737047"/>
    <w:rsid w:val="00741CB2"/>
    <w:rsid w:val="00743056"/>
    <w:rsid w:val="00746187"/>
    <w:rsid w:val="00746568"/>
    <w:rsid w:val="00753380"/>
    <w:rsid w:val="007560F8"/>
    <w:rsid w:val="0076254F"/>
    <w:rsid w:val="00766531"/>
    <w:rsid w:val="0077299B"/>
    <w:rsid w:val="00777AEC"/>
    <w:rsid w:val="007801F5"/>
    <w:rsid w:val="00780EFD"/>
    <w:rsid w:val="00781BA8"/>
    <w:rsid w:val="00783CA4"/>
    <w:rsid w:val="007842FB"/>
    <w:rsid w:val="00786124"/>
    <w:rsid w:val="007942CF"/>
    <w:rsid w:val="00794AFC"/>
    <w:rsid w:val="0079514B"/>
    <w:rsid w:val="00796E32"/>
    <w:rsid w:val="007A2DC1"/>
    <w:rsid w:val="007A34FC"/>
    <w:rsid w:val="007A39BB"/>
    <w:rsid w:val="007A6124"/>
    <w:rsid w:val="007B0260"/>
    <w:rsid w:val="007B08DD"/>
    <w:rsid w:val="007B449E"/>
    <w:rsid w:val="007C416A"/>
    <w:rsid w:val="007C5208"/>
    <w:rsid w:val="007D0BA1"/>
    <w:rsid w:val="007D3319"/>
    <w:rsid w:val="007D335D"/>
    <w:rsid w:val="007D4378"/>
    <w:rsid w:val="007D5C70"/>
    <w:rsid w:val="007D5CB2"/>
    <w:rsid w:val="007D75FB"/>
    <w:rsid w:val="007E3314"/>
    <w:rsid w:val="007E4B03"/>
    <w:rsid w:val="007F324B"/>
    <w:rsid w:val="007F32FC"/>
    <w:rsid w:val="007F4686"/>
    <w:rsid w:val="007F4E8B"/>
    <w:rsid w:val="00800D32"/>
    <w:rsid w:val="008053ED"/>
    <w:rsid w:val="0080553C"/>
    <w:rsid w:val="008056DE"/>
    <w:rsid w:val="00805B46"/>
    <w:rsid w:val="00807E1E"/>
    <w:rsid w:val="008114E5"/>
    <w:rsid w:val="00812227"/>
    <w:rsid w:val="00814F39"/>
    <w:rsid w:val="0081648A"/>
    <w:rsid w:val="0081648D"/>
    <w:rsid w:val="008220B3"/>
    <w:rsid w:val="00822DC6"/>
    <w:rsid w:val="00822E5C"/>
    <w:rsid w:val="00825DC2"/>
    <w:rsid w:val="00827327"/>
    <w:rsid w:val="0083170F"/>
    <w:rsid w:val="00834AD3"/>
    <w:rsid w:val="00836951"/>
    <w:rsid w:val="00840491"/>
    <w:rsid w:val="00841993"/>
    <w:rsid w:val="00843795"/>
    <w:rsid w:val="00847F0F"/>
    <w:rsid w:val="00850EE5"/>
    <w:rsid w:val="0085115E"/>
    <w:rsid w:val="00852448"/>
    <w:rsid w:val="00854AB5"/>
    <w:rsid w:val="00861505"/>
    <w:rsid w:val="00861534"/>
    <w:rsid w:val="008656D3"/>
    <w:rsid w:val="008737E2"/>
    <w:rsid w:val="00874F48"/>
    <w:rsid w:val="00877F7C"/>
    <w:rsid w:val="0088258A"/>
    <w:rsid w:val="00885210"/>
    <w:rsid w:val="00886332"/>
    <w:rsid w:val="008934D4"/>
    <w:rsid w:val="00893576"/>
    <w:rsid w:val="00895D3F"/>
    <w:rsid w:val="00896FAC"/>
    <w:rsid w:val="008A26D9"/>
    <w:rsid w:val="008A2965"/>
    <w:rsid w:val="008A31BB"/>
    <w:rsid w:val="008B090A"/>
    <w:rsid w:val="008B6CC9"/>
    <w:rsid w:val="008C085E"/>
    <w:rsid w:val="008C0C29"/>
    <w:rsid w:val="008C1798"/>
    <w:rsid w:val="008C3736"/>
    <w:rsid w:val="008D2072"/>
    <w:rsid w:val="008D3C02"/>
    <w:rsid w:val="008D4C1E"/>
    <w:rsid w:val="008D5CEE"/>
    <w:rsid w:val="008D626A"/>
    <w:rsid w:val="008D6DF5"/>
    <w:rsid w:val="008E02C4"/>
    <w:rsid w:val="008E22F8"/>
    <w:rsid w:val="008E2FFF"/>
    <w:rsid w:val="008E4AC7"/>
    <w:rsid w:val="008E649C"/>
    <w:rsid w:val="008F210F"/>
    <w:rsid w:val="008F27D3"/>
    <w:rsid w:val="008F3638"/>
    <w:rsid w:val="008F4441"/>
    <w:rsid w:val="008F4D2D"/>
    <w:rsid w:val="008F5F55"/>
    <w:rsid w:val="008F6F31"/>
    <w:rsid w:val="008F74DF"/>
    <w:rsid w:val="008F75EF"/>
    <w:rsid w:val="009012DA"/>
    <w:rsid w:val="009022F6"/>
    <w:rsid w:val="009057AB"/>
    <w:rsid w:val="00911594"/>
    <w:rsid w:val="009127BA"/>
    <w:rsid w:val="00914F3D"/>
    <w:rsid w:val="0091775E"/>
    <w:rsid w:val="009217D2"/>
    <w:rsid w:val="009227A6"/>
    <w:rsid w:val="009245A6"/>
    <w:rsid w:val="00926FB0"/>
    <w:rsid w:val="00930343"/>
    <w:rsid w:val="00930584"/>
    <w:rsid w:val="00931C71"/>
    <w:rsid w:val="00933EC1"/>
    <w:rsid w:val="009478C3"/>
    <w:rsid w:val="009509F6"/>
    <w:rsid w:val="009516B6"/>
    <w:rsid w:val="00952450"/>
    <w:rsid w:val="009530DB"/>
    <w:rsid w:val="00953676"/>
    <w:rsid w:val="0096056E"/>
    <w:rsid w:val="0096071B"/>
    <w:rsid w:val="00965411"/>
    <w:rsid w:val="00966805"/>
    <w:rsid w:val="009705EE"/>
    <w:rsid w:val="009721A9"/>
    <w:rsid w:val="00977032"/>
    <w:rsid w:val="00977275"/>
    <w:rsid w:val="009777A5"/>
    <w:rsid w:val="00977927"/>
    <w:rsid w:val="00977B49"/>
    <w:rsid w:val="00977D22"/>
    <w:rsid w:val="0098135C"/>
    <w:rsid w:val="0098156A"/>
    <w:rsid w:val="00982058"/>
    <w:rsid w:val="00982D78"/>
    <w:rsid w:val="0098377F"/>
    <w:rsid w:val="00986950"/>
    <w:rsid w:val="0099088D"/>
    <w:rsid w:val="00991BAC"/>
    <w:rsid w:val="009A21DA"/>
    <w:rsid w:val="009A27BD"/>
    <w:rsid w:val="009A2F51"/>
    <w:rsid w:val="009A6EA0"/>
    <w:rsid w:val="009B256A"/>
    <w:rsid w:val="009B5398"/>
    <w:rsid w:val="009C0C53"/>
    <w:rsid w:val="009C1335"/>
    <w:rsid w:val="009C1AB2"/>
    <w:rsid w:val="009C1B44"/>
    <w:rsid w:val="009C4B06"/>
    <w:rsid w:val="009C7251"/>
    <w:rsid w:val="009D0693"/>
    <w:rsid w:val="009D6635"/>
    <w:rsid w:val="009D7BE8"/>
    <w:rsid w:val="009D7BFB"/>
    <w:rsid w:val="009E1C05"/>
    <w:rsid w:val="009E2E91"/>
    <w:rsid w:val="009E446A"/>
    <w:rsid w:val="009E651D"/>
    <w:rsid w:val="009F51D3"/>
    <w:rsid w:val="00A002EB"/>
    <w:rsid w:val="00A03AFA"/>
    <w:rsid w:val="00A05256"/>
    <w:rsid w:val="00A108DA"/>
    <w:rsid w:val="00A139F5"/>
    <w:rsid w:val="00A17A4C"/>
    <w:rsid w:val="00A20060"/>
    <w:rsid w:val="00A20143"/>
    <w:rsid w:val="00A20C1B"/>
    <w:rsid w:val="00A23DAD"/>
    <w:rsid w:val="00A31E36"/>
    <w:rsid w:val="00A335F9"/>
    <w:rsid w:val="00A355BE"/>
    <w:rsid w:val="00A365F4"/>
    <w:rsid w:val="00A440E4"/>
    <w:rsid w:val="00A470C3"/>
    <w:rsid w:val="00A47D80"/>
    <w:rsid w:val="00A5302E"/>
    <w:rsid w:val="00A53132"/>
    <w:rsid w:val="00A563F2"/>
    <w:rsid w:val="00A566E8"/>
    <w:rsid w:val="00A611C5"/>
    <w:rsid w:val="00A629BE"/>
    <w:rsid w:val="00A6360D"/>
    <w:rsid w:val="00A63C74"/>
    <w:rsid w:val="00A65E7F"/>
    <w:rsid w:val="00A6685A"/>
    <w:rsid w:val="00A729FB"/>
    <w:rsid w:val="00A73164"/>
    <w:rsid w:val="00A810F9"/>
    <w:rsid w:val="00A84121"/>
    <w:rsid w:val="00A86ECC"/>
    <w:rsid w:val="00A86FCC"/>
    <w:rsid w:val="00A87D94"/>
    <w:rsid w:val="00A91472"/>
    <w:rsid w:val="00A943B3"/>
    <w:rsid w:val="00AA2317"/>
    <w:rsid w:val="00AA269E"/>
    <w:rsid w:val="00AA29B5"/>
    <w:rsid w:val="00AA4518"/>
    <w:rsid w:val="00AA710D"/>
    <w:rsid w:val="00AA734D"/>
    <w:rsid w:val="00AB0AF6"/>
    <w:rsid w:val="00AB280E"/>
    <w:rsid w:val="00AB2C34"/>
    <w:rsid w:val="00AB6D25"/>
    <w:rsid w:val="00AB74D6"/>
    <w:rsid w:val="00AB7A71"/>
    <w:rsid w:val="00AC0975"/>
    <w:rsid w:val="00AC2860"/>
    <w:rsid w:val="00AC3D89"/>
    <w:rsid w:val="00AD2116"/>
    <w:rsid w:val="00AD3719"/>
    <w:rsid w:val="00AD6C50"/>
    <w:rsid w:val="00AE0353"/>
    <w:rsid w:val="00AE2D4B"/>
    <w:rsid w:val="00AE4F99"/>
    <w:rsid w:val="00AF7814"/>
    <w:rsid w:val="00B03EEE"/>
    <w:rsid w:val="00B047E6"/>
    <w:rsid w:val="00B10A53"/>
    <w:rsid w:val="00B11B74"/>
    <w:rsid w:val="00B124C4"/>
    <w:rsid w:val="00B14695"/>
    <w:rsid w:val="00B14952"/>
    <w:rsid w:val="00B1779E"/>
    <w:rsid w:val="00B17FF9"/>
    <w:rsid w:val="00B21F5F"/>
    <w:rsid w:val="00B2279F"/>
    <w:rsid w:val="00B2474F"/>
    <w:rsid w:val="00B26C27"/>
    <w:rsid w:val="00B271B3"/>
    <w:rsid w:val="00B3080B"/>
    <w:rsid w:val="00B31E5A"/>
    <w:rsid w:val="00B37702"/>
    <w:rsid w:val="00B37A6C"/>
    <w:rsid w:val="00B40179"/>
    <w:rsid w:val="00B4065F"/>
    <w:rsid w:val="00B41F48"/>
    <w:rsid w:val="00B42361"/>
    <w:rsid w:val="00B51B2F"/>
    <w:rsid w:val="00B5623E"/>
    <w:rsid w:val="00B653AB"/>
    <w:rsid w:val="00B65C0B"/>
    <w:rsid w:val="00B65F9E"/>
    <w:rsid w:val="00B66B19"/>
    <w:rsid w:val="00B72380"/>
    <w:rsid w:val="00B773C6"/>
    <w:rsid w:val="00B8460A"/>
    <w:rsid w:val="00B84629"/>
    <w:rsid w:val="00B9003D"/>
    <w:rsid w:val="00B90EEB"/>
    <w:rsid w:val="00B914E9"/>
    <w:rsid w:val="00B923DC"/>
    <w:rsid w:val="00B93CE1"/>
    <w:rsid w:val="00B93D95"/>
    <w:rsid w:val="00B956EE"/>
    <w:rsid w:val="00BA00E7"/>
    <w:rsid w:val="00BA2BA1"/>
    <w:rsid w:val="00BA4450"/>
    <w:rsid w:val="00BA75D3"/>
    <w:rsid w:val="00BA7C60"/>
    <w:rsid w:val="00BB317C"/>
    <w:rsid w:val="00BB358F"/>
    <w:rsid w:val="00BB3FEE"/>
    <w:rsid w:val="00BB4F09"/>
    <w:rsid w:val="00BC1C4E"/>
    <w:rsid w:val="00BD4E33"/>
    <w:rsid w:val="00BD6B8B"/>
    <w:rsid w:val="00BE0A60"/>
    <w:rsid w:val="00BE1030"/>
    <w:rsid w:val="00BE559C"/>
    <w:rsid w:val="00BE72F0"/>
    <w:rsid w:val="00BF1C23"/>
    <w:rsid w:val="00BF20A2"/>
    <w:rsid w:val="00C0180D"/>
    <w:rsid w:val="00C030DE"/>
    <w:rsid w:val="00C0322C"/>
    <w:rsid w:val="00C03983"/>
    <w:rsid w:val="00C0627D"/>
    <w:rsid w:val="00C159E9"/>
    <w:rsid w:val="00C16573"/>
    <w:rsid w:val="00C22105"/>
    <w:rsid w:val="00C231F5"/>
    <w:rsid w:val="00C244B6"/>
    <w:rsid w:val="00C251A1"/>
    <w:rsid w:val="00C31F87"/>
    <w:rsid w:val="00C3702F"/>
    <w:rsid w:val="00C3738C"/>
    <w:rsid w:val="00C43D49"/>
    <w:rsid w:val="00C43D71"/>
    <w:rsid w:val="00C47E20"/>
    <w:rsid w:val="00C53D97"/>
    <w:rsid w:val="00C54AC6"/>
    <w:rsid w:val="00C56E94"/>
    <w:rsid w:val="00C56FA3"/>
    <w:rsid w:val="00C600B7"/>
    <w:rsid w:val="00C63708"/>
    <w:rsid w:val="00C648F7"/>
    <w:rsid w:val="00C64A37"/>
    <w:rsid w:val="00C709B1"/>
    <w:rsid w:val="00C7158E"/>
    <w:rsid w:val="00C7250B"/>
    <w:rsid w:val="00C7346B"/>
    <w:rsid w:val="00C77C0E"/>
    <w:rsid w:val="00C803C4"/>
    <w:rsid w:val="00C814BE"/>
    <w:rsid w:val="00C827EF"/>
    <w:rsid w:val="00C85B12"/>
    <w:rsid w:val="00C91687"/>
    <w:rsid w:val="00C923E4"/>
    <w:rsid w:val="00C92434"/>
    <w:rsid w:val="00C924A8"/>
    <w:rsid w:val="00C945FE"/>
    <w:rsid w:val="00C96FAA"/>
    <w:rsid w:val="00C97A04"/>
    <w:rsid w:val="00C97E17"/>
    <w:rsid w:val="00CA078F"/>
    <w:rsid w:val="00CA107B"/>
    <w:rsid w:val="00CA2EC4"/>
    <w:rsid w:val="00CA484D"/>
    <w:rsid w:val="00CA4FB6"/>
    <w:rsid w:val="00CB1AD3"/>
    <w:rsid w:val="00CB3337"/>
    <w:rsid w:val="00CB571B"/>
    <w:rsid w:val="00CC0B07"/>
    <w:rsid w:val="00CC739E"/>
    <w:rsid w:val="00CC76C1"/>
    <w:rsid w:val="00CD4DCF"/>
    <w:rsid w:val="00CD58B7"/>
    <w:rsid w:val="00CD6AF8"/>
    <w:rsid w:val="00CE03EA"/>
    <w:rsid w:val="00CE3756"/>
    <w:rsid w:val="00CE7587"/>
    <w:rsid w:val="00CF4099"/>
    <w:rsid w:val="00D00796"/>
    <w:rsid w:val="00D009C3"/>
    <w:rsid w:val="00D020C4"/>
    <w:rsid w:val="00D02AA5"/>
    <w:rsid w:val="00D046C3"/>
    <w:rsid w:val="00D05102"/>
    <w:rsid w:val="00D1022C"/>
    <w:rsid w:val="00D1641E"/>
    <w:rsid w:val="00D2295E"/>
    <w:rsid w:val="00D230C8"/>
    <w:rsid w:val="00D23732"/>
    <w:rsid w:val="00D255D5"/>
    <w:rsid w:val="00D261A2"/>
    <w:rsid w:val="00D274CE"/>
    <w:rsid w:val="00D27BA9"/>
    <w:rsid w:val="00D30BA3"/>
    <w:rsid w:val="00D319A4"/>
    <w:rsid w:val="00D32192"/>
    <w:rsid w:val="00D32E78"/>
    <w:rsid w:val="00D332E9"/>
    <w:rsid w:val="00D40AA2"/>
    <w:rsid w:val="00D463E8"/>
    <w:rsid w:val="00D47586"/>
    <w:rsid w:val="00D50F02"/>
    <w:rsid w:val="00D53297"/>
    <w:rsid w:val="00D565DF"/>
    <w:rsid w:val="00D616D2"/>
    <w:rsid w:val="00D617DB"/>
    <w:rsid w:val="00D61B67"/>
    <w:rsid w:val="00D61DD9"/>
    <w:rsid w:val="00D63B5F"/>
    <w:rsid w:val="00D64D5E"/>
    <w:rsid w:val="00D70EF7"/>
    <w:rsid w:val="00D77007"/>
    <w:rsid w:val="00D813FA"/>
    <w:rsid w:val="00D8397C"/>
    <w:rsid w:val="00D83B24"/>
    <w:rsid w:val="00D84810"/>
    <w:rsid w:val="00D8577E"/>
    <w:rsid w:val="00D911C4"/>
    <w:rsid w:val="00D94EED"/>
    <w:rsid w:val="00D95A3B"/>
    <w:rsid w:val="00D96026"/>
    <w:rsid w:val="00D97B6D"/>
    <w:rsid w:val="00DA077F"/>
    <w:rsid w:val="00DA4284"/>
    <w:rsid w:val="00DA7C1C"/>
    <w:rsid w:val="00DB04A2"/>
    <w:rsid w:val="00DB0DDC"/>
    <w:rsid w:val="00DB147A"/>
    <w:rsid w:val="00DB1B7A"/>
    <w:rsid w:val="00DB2137"/>
    <w:rsid w:val="00DB2161"/>
    <w:rsid w:val="00DB27BE"/>
    <w:rsid w:val="00DB4A7A"/>
    <w:rsid w:val="00DB5B29"/>
    <w:rsid w:val="00DB610A"/>
    <w:rsid w:val="00DC1622"/>
    <w:rsid w:val="00DC4D97"/>
    <w:rsid w:val="00DC5B66"/>
    <w:rsid w:val="00DC6708"/>
    <w:rsid w:val="00DD3219"/>
    <w:rsid w:val="00DD5E7D"/>
    <w:rsid w:val="00DE45FD"/>
    <w:rsid w:val="00DE5583"/>
    <w:rsid w:val="00DE6CEE"/>
    <w:rsid w:val="00DF135F"/>
    <w:rsid w:val="00DF13AA"/>
    <w:rsid w:val="00DF1776"/>
    <w:rsid w:val="00E01436"/>
    <w:rsid w:val="00E0363D"/>
    <w:rsid w:val="00E03DD1"/>
    <w:rsid w:val="00E045BD"/>
    <w:rsid w:val="00E1055A"/>
    <w:rsid w:val="00E1246B"/>
    <w:rsid w:val="00E138A0"/>
    <w:rsid w:val="00E16073"/>
    <w:rsid w:val="00E16E26"/>
    <w:rsid w:val="00E177BF"/>
    <w:rsid w:val="00E17B77"/>
    <w:rsid w:val="00E214B9"/>
    <w:rsid w:val="00E221D1"/>
    <w:rsid w:val="00E23337"/>
    <w:rsid w:val="00E259EA"/>
    <w:rsid w:val="00E2745E"/>
    <w:rsid w:val="00E32061"/>
    <w:rsid w:val="00E42397"/>
    <w:rsid w:val="00E42FF9"/>
    <w:rsid w:val="00E46B80"/>
    <w:rsid w:val="00E4714C"/>
    <w:rsid w:val="00E51AEB"/>
    <w:rsid w:val="00E522A7"/>
    <w:rsid w:val="00E54452"/>
    <w:rsid w:val="00E664C5"/>
    <w:rsid w:val="00E66775"/>
    <w:rsid w:val="00E66AA9"/>
    <w:rsid w:val="00E670AA"/>
    <w:rsid w:val="00E671A2"/>
    <w:rsid w:val="00E722F6"/>
    <w:rsid w:val="00E72773"/>
    <w:rsid w:val="00E740CF"/>
    <w:rsid w:val="00E76A1A"/>
    <w:rsid w:val="00E76D26"/>
    <w:rsid w:val="00E804E9"/>
    <w:rsid w:val="00E8110C"/>
    <w:rsid w:val="00E9131C"/>
    <w:rsid w:val="00E966B1"/>
    <w:rsid w:val="00EA1CAD"/>
    <w:rsid w:val="00EA51EB"/>
    <w:rsid w:val="00EB1390"/>
    <w:rsid w:val="00EB2C71"/>
    <w:rsid w:val="00EB3760"/>
    <w:rsid w:val="00EB4340"/>
    <w:rsid w:val="00EB556D"/>
    <w:rsid w:val="00EB5A7D"/>
    <w:rsid w:val="00EB681C"/>
    <w:rsid w:val="00EC45A7"/>
    <w:rsid w:val="00ED55C0"/>
    <w:rsid w:val="00ED5C94"/>
    <w:rsid w:val="00ED682B"/>
    <w:rsid w:val="00ED6E85"/>
    <w:rsid w:val="00EE239E"/>
    <w:rsid w:val="00EE3AA0"/>
    <w:rsid w:val="00EE41D5"/>
    <w:rsid w:val="00EE6EE9"/>
    <w:rsid w:val="00EF0AE5"/>
    <w:rsid w:val="00EF61C0"/>
    <w:rsid w:val="00EF6E99"/>
    <w:rsid w:val="00F037A4"/>
    <w:rsid w:val="00F0479A"/>
    <w:rsid w:val="00F0511C"/>
    <w:rsid w:val="00F05365"/>
    <w:rsid w:val="00F05ED2"/>
    <w:rsid w:val="00F06185"/>
    <w:rsid w:val="00F10AAC"/>
    <w:rsid w:val="00F12853"/>
    <w:rsid w:val="00F1587A"/>
    <w:rsid w:val="00F159F2"/>
    <w:rsid w:val="00F213B7"/>
    <w:rsid w:val="00F21509"/>
    <w:rsid w:val="00F27C8F"/>
    <w:rsid w:val="00F30A4F"/>
    <w:rsid w:val="00F32749"/>
    <w:rsid w:val="00F33E5C"/>
    <w:rsid w:val="00F34DDC"/>
    <w:rsid w:val="00F37172"/>
    <w:rsid w:val="00F4477E"/>
    <w:rsid w:val="00F46733"/>
    <w:rsid w:val="00F478F6"/>
    <w:rsid w:val="00F51333"/>
    <w:rsid w:val="00F5488E"/>
    <w:rsid w:val="00F54E6D"/>
    <w:rsid w:val="00F61F3B"/>
    <w:rsid w:val="00F62DFE"/>
    <w:rsid w:val="00F662D1"/>
    <w:rsid w:val="00F67D8F"/>
    <w:rsid w:val="00F70E06"/>
    <w:rsid w:val="00F714FC"/>
    <w:rsid w:val="00F74273"/>
    <w:rsid w:val="00F75764"/>
    <w:rsid w:val="00F76554"/>
    <w:rsid w:val="00F802BE"/>
    <w:rsid w:val="00F81213"/>
    <w:rsid w:val="00F86024"/>
    <w:rsid w:val="00F8611A"/>
    <w:rsid w:val="00F92117"/>
    <w:rsid w:val="00F927B2"/>
    <w:rsid w:val="00FA5128"/>
    <w:rsid w:val="00FA5160"/>
    <w:rsid w:val="00FB1C42"/>
    <w:rsid w:val="00FB1EFE"/>
    <w:rsid w:val="00FB42D4"/>
    <w:rsid w:val="00FB5136"/>
    <w:rsid w:val="00FB578E"/>
    <w:rsid w:val="00FB5906"/>
    <w:rsid w:val="00FB762F"/>
    <w:rsid w:val="00FB7B2F"/>
    <w:rsid w:val="00FC2AED"/>
    <w:rsid w:val="00FC6A19"/>
    <w:rsid w:val="00FC7EBF"/>
    <w:rsid w:val="00FD22D3"/>
    <w:rsid w:val="00FD27C3"/>
    <w:rsid w:val="00FD5EA7"/>
    <w:rsid w:val="00FD6431"/>
    <w:rsid w:val="00FD6F18"/>
    <w:rsid w:val="00FD797E"/>
    <w:rsid w:val="00FD7EEF"/>
    <w:rsid w:val="00FE5B29"/>
    <w:rsid w:val="00FE6E7F"/>
    <w:rsid w:val="00FF4170"/>
    <w:rsid w:val="00FF4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Tekstnormalny">
    <w:name w:val="Tekst normalny"/>
    <w:basedOn w:val="Normalny"/>
    <w:qFormat/>
    <w:rsid w:val="00700909"/>
    <w:pPr>
      <w:spacing w:after="0"/>
      <w:jc w:val="both"/>
    </w:pPr>
    <w:rPr>
      <w:noProof/>
      <w:spacing w:val="-2"/>
      <w:szCs w:val="19"/>
    </w:rPr>
  </w:style>
  <w:style w:type="paragraph" w:customStyle="1" w:styleId="Tytutabelki">
    <w:name w:val="Tytuł tabelki"/>
    <w:basedOn w:val="Normalny"/>
    <w:qFormat/>
    <w:rsid w:val="00700909"/>
    <w:pPr>
      <w:framePr w:hSpace="141" w:wrap="around" w:vAnchor="text" w:hAnchor="margin" w:y="78"/>
      <w:outlineLvl w:val="0"/>
    </w:pPr>
    <w:rPr>
      <w:rFonts w:eastAsia="Times New Roman" w:cs="Arial"/>
      <w:b/>
      <w:sz w:val="18"/>
      <w:szCs w:val="18"/>
      <w:lang w:eastAsia="pl-PL"/>
    </w:rPr>
  </w:style>
  <w:style w:type="table" w:customStyle="1" w:styleId="Siatkatabelijasna1">
    <w:name w:val="Siatka tabeli — jasna1"/>
    <w:basedOn w:val="Standardowy"/>
    <w:uiPriority w:val="40"/>
    <w:rsid w:val="0021795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Siatkatabelijasna11">
    <w:name w:val="Siatka tabeli — jasna11"/>
    <w:basedOn w:val="Standardowy"/>
    <w:uiPriority w:val="40"/>
    <w:rsid w:val="00172EC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Siatkatabelijasna12">
    <w:name w:val="Siatka tabeli — jasna12"/>
    <w:basedOn w:val="Standardowy"/>
    <w:uiPriority w:val="40"/>
    <w:rsid w:val="00172EC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024AF4"/>
    <w:rPr>
      <w:color w:val="954F72" w:themeColor="followedHyperlink"/>
      <w:u w:val="single"/>
    </w:rPr>
  </w:style>
  <w:style w:type="paragraph" w:customStyle="1" w:styleId="Ikonawskanika">
    <w:name w:val="Ikona wskaźnika"/>
    <w:basedOn w:val="Normalny"/>
    <w:link w:val="IkonawskanikaZnak"/>
    <w:qFormat/>
    <w:rsid w:val="00F0479A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paragraph" w:customStyle="1" w:styleId="Wartowskanika">
    <w:name w:val="Wartość wskaźnika"/>
    <w:basedOn w:val="Normalny"/>
    <w:link w:val="WartowskanikaZnak"/>
    <w:qFormat/>
    <w:rsid w:val="00F0479A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79A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79A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79A"/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OpiswskanikaZnak">
    <w:name w:val="Opis wskaźnika Znak"/>
    <w:basedOn w:val="Domylnaczcionkaakapitu"/>
    <w:link w:val="Opiswskanika"/>
    <w:rsid w:val="00F0479A"/>
    <w:rPr>
      <w:rFonts w:ascii="Fira Sans" w:hAnsi="Fira Sans"/>
      <w:color w:val="FFFFFF" w:themeColor="background1"/>
      <w:sz w:val="20"/>
    </w:rPr>
  </w:style>
  <w:style w:type="paragraph" w:customStyle="1" w:styleId="Tablicanotka">
    <w:name w:val="Tablica notka"/>
    <w:basedOn w:val="Normalny"/>
    <w:link w:val="TablicanotkaZnak"/>
    <w:qFormat/>
    <w:rsid w:val="00C16573"/>
    <w:rPr>
      <w:noProof/>
      <w:spacing w:val="-2"/>
      <w:sz w:val="16"/>
      <w:szCs w:val="16"/>
    </w:rPr>
  </w:style>
  <w:style w:type="character" w:customStyle="1" w:styleId="TablicanotkaZnak">
    <w:name w:val="Tablica notka Znak"/>
    <w:basedOn w:val="Domylnaczcionkaakapitu"/>
    <w:link w:val="Tablicanotka"/>
    <w:rsid w:val="00C16573"/>
    <w:rPr>
      <w:rFonts w:ascii="Fira Sans" w:hAnsi="Fira Sans"/>
      <w:noProof/>
      <w:spacing w:val="-2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714F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714F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714FC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714F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714FC"/>
    <w:rPr>
      <w:rFonts w:ascii="Fira Sans" w:hAnsi="Fira Sans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987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5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0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4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2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9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9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7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7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17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roclaw.stat.gov.pl/" TargetMode="External"/><Relationship Id="rId18" Type="http://schemas.openxmlformats.org/officeDocument/2006/relationships/hyperlink" Target="https://www.facebook.com/USWroclaw/?modal=admin_todo_tour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hyperlink" Target="mailto:A.Ilczuk@stat.gov.pl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hyperlink" Target="https://bdl.stat.gov.pl/BDL/dane/podgrup/temat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emf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https://twitter.com/Wroclaw_STAT" TargetMode="External"/><Relationship Id="rId23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hyperlink" Target="https://bdl.stat.gov.pl/BDL/dane/podgrup/temat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5.png"/><Relationship Id="rId22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7B68D2-035B-43D5-90AA-19B46C5CBB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41150F9-42FE-4E0A-83C4-93BD4F8EEA5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42D8543-517B-422F-8E0D-49E157D7DA6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95A0152-44E4-429B-BEC6-B8F660C30E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4</Pages>
  <Words>942</Words>
  <Characters>5656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Zawistowska Beata</dc:creator>
  <cp:keywords/>
  <dc:description/>
  <cp:lastModifiedBy>Szpakowski Wojciech</cp:lastModifiedBy>
  <cp:revision>11</cp:revision>
  <cp:lastPrinted>2024-02-20T06:13:00Z</cp:lastPrinted>
  <dcterms:created xsi:type="dcterms:W3CDTF">2024-02-20T05:51:00Z</dcterms:created>
  <dcterms:modified xsi:type="dcterms:W3CDTF">2024-02-20T07:09:00Z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