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72F16" w14:textId="4EA1B205" w:rsidR="009040BD" w:rsidRPr="00A82BB7" w:rsidRDefault="009040BD" w:rsidP="00A2710A">
      <w:pPr>
        <w:pStyle w:val="tytuinformacji"/>
        <w:ind w:right="837"/>
        <w:rPr>
          <w:color w:val="auto"/>
          <w:shd w:val="clear" w:color="auto" w:fill="FFFFFF"/>
        </w:rPr>
      </w:pPr>
    </w:p>
    <w:p w14:paraId="68863E60" w14:textId="646A7E90" w:rsidR="00743A1A" w:rsidRPr="00403428" w:rsidRDefault="00B25541" w:rsidP="00F17937">
      <w:pPr>
        <w:pStyle w:val="tytuinformacji"/>
        <w:spacing w:before="60"/>
        <w:rPr>
          <w:highlight w:val="yellow"/>
          <w:shd w:val="clear" w:color="auto" w:fill="FFFFFF"/>
        </w:rPr>
      </w:pPr>
      <w:r>
        <w:rPr>
          <w:shd w:val="clear" w:color="auto" w:fill="FFFFFF"/>
        </w:rPr>
        <w:t>Budownictwo mieszkaniowe</w:t>
      </w:r>
      <w:r w:rsidR="00AA7D2F">
        <w:rPr>
          <w:shd w:val="clear" w:color="auto" w:fill="FFFFFF"/>
        </w:rPr>
        <w:br/>
        <w:t xml:space="preserve">w województwie lubelskim </w:t>
      </w:r>
      <w:r w:rsidR="00AA7D2F" w:rsidRPr="003C6F48">
        <w:rPr>
          <w:shd w:val="clear" w:color="auto" w:fill="FFFFFF"/>
        </w:rPr>
        <w:t xml:space="preserve">w </w:t>
      </w:r>
      <w:r w:rsidR="00AA7D2F" w:rsidRPr="00010C02">
        <w:rPr>
          <w:shd w:val="clear" w:color="auto" w:fill="FFFFFF"/>
        </w:rPr>
        <w:t>20</w:t>
      </w:r>
      <w:r w:rsidR="00336630" w:rsidRPr="00010C02">
        <w:rPr>
          <w:shd w:val="clear" w:color="auto" w:fill="FFFFFF"/>
        </w:rPr>
        <w:t>2</w:t>
      </w:r>
      <w:r w:rsidR="00BE0D09" w:rsidRPr="00010C02">
        <w:rPr>
          <w:shd w:val="clear" w:color="auto" w:fill="FFFFFF"/>
        </w:rPr>
        <w:t>2</w:t>
      </w:r>
      <w:r w:rsidR="00823F73" w:rsidRPr="003C6F48">
        <w:rPr>
          <w:shd w:val="clear" w:color="auto" w:fill="FFFFFF"/>
        </w:rPr>
        <w:t xml:space="preserve"> r</w:t>
      </w:r>
      <w:r w:rsidR="00FA7207">
        <w:rPr>
          <w:shd w:val="clear" w:color="auto" w:fill="FFFFFF"/>
        </w:rPr>
        <w:t>.</w:t>
      </w:r>
    </w:p>
    <w:p w14:paraId="0113CB7C" w14:textId="153F31EA" w:rsidR="0048398C" w:rsidRDefault="00DE4634" w:rsidP="00083B1D">
      <w:pPr>
        <w:pStyle w:val="LID"/>
        <w:jc w:val="both"/>
        <w:rPr>
          <w:b w:val="0"/>
          <w:shd w:val="clear" w:color="auto" w:fill="FFFFFF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E9404E3" wp14:editId="389CD13D">
                <wp:simplePos x="0" y="0"/>
                <wp:positionH relativeFrom="margin">
                  <wp:align>left</wp:align>
                </wp:positionH>
                <wp:positionV relativeFrom="paragraph">
                  <wp:posOffset>243679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113,9 - dynamika liczby mieszkań oddanych do użytkowania w województwie lubelskim w 2022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C9EE6" w14:textId="47483CE5" w:rsidR="00FC45B9" w:rsidRPr="007D605C" w:rsidRDefault="00FC45B9" w:rsidP="00DE46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2E6579">
                              <w:rPr>
                                <w:rStyle w:val="WartowskanikaZnak"/>
                              </w:rPr>
                              <w:t>113,9</w:t>
                            </w:r>
                          </w:p>
                          <w:p w14:paraId="34D7A43E" w14:textId="611F7F33" w:rsidR="00FC45B9" w:rsidRPr="007D605C" w:rsidRDefault="00FC45B9" w:rsidP="00DE463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Dynamika liczby mieszkań</w:t>
                            </w:r>
                            <w:r>
                              <w:br/>
                              <w:t>oddanych do użytkowania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404E3" id="Pole tekstowe 2" o:spid="_x0000_s1026" alt="113,9 - dynamika liczby mieszkań oddanych do użytkowania w województwie lubelskim w 2022 r. " style="position:absolute;left:0;text-align:left;margin-left:0;margin-top:19.2pt;width:173.55pt;height:83.45pt;z-index:251838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" fillcolor="#001d77" stroked="f">
                <v:stroke joinstyle="miter"/>
                <v:textbox>
                  <w:txbxContent>
                    <w:p w14:paraId="460C9EE6" w14:textId="47483CE5" w:rsidR="00FC45B9" w:rsidRPr="007D605C" w:rsidRDefault="00FC45B9" w:rsidP="00DE46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2E6579">
                        <w:rPr>
                          <w:rStyle w:val="WartowskanikaZnak"/>
                        </w:rPr>
                        <w:t>113,9</w:t>
                      </w:r>
                    </w:p>
                    <w:p w14:paraId="34D7A43E" w14:textId="611F7F33" w:rsidR="00FC45B9" w:rsidRPr="007D605C" w:rsidRDefault="00FC45B9" w:rsidP="00DE463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Dynamika liczby mieszkań</w:t>
                      </w:r>
                      <w:r>
                        <w:br/>
                        <w:t>oddanych do użytkowania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C178387" w14:textId="51A8D4BD" w:rsidR="006F56A2" w:rsidRPr="00F17937" w:rsidRDefault="00C47601" w:rsidP="00D82FCD">
      <w:pPr>
        <w:spacing w:before="120" w:after="120" w:line="240" w:lineRule="exact"/>
        <w:rPr>
          <w:b/>
          <w:noProof/>
          <w:szCs w:val="19"/>
          <w:shd w:val="clear" w:color="auto" w:fill="FFFFFF"/>
          <w:lang w:eastAsia="pl-PL"/>
        </w:rPr>
      </w:pPr>
      <w:r>
        <w:rPr>
          <w:b/>
          <w:noProof/>
          <w:szCs w:val="19"/>
          <w:shd w:val="clear" w:color="auto" w:fill="FFFFFF"/>
          <w:lang w:eastAsia="pl-PL"/>
        </w:rPr>
        <w:t xml:space="preserve">W </w:t>
      </w:r>
      <w:r w:rsidRPr="003C6F48">
        <w:rPr>
          <w:b/>
          <w:noProof/>
          <w:szCs w:val="19"/>
          <w:shd w:val="clear" w:color="auto" w:fill="FFFFFF"/>
          <w:lang w:eastAsia="pl-PL"/>
        </w:rPr>
        <w:t>w</w:t>
      </w:r>
      <w:r w:rsidR="009773A2" w:rsidRPr="003C6F48">
        <w:rPr>
          <w:b/>
          <w:noProof/>
          <w:szCs w:val="19"/>
          <w:shd w:val="clear" w:color="auto" w:fill="FFFFFF"/>
          <w:lang w:eastAsia="pl-PL"/>
        </w:rPr>
        <w:t xml:space="preserve">ojewództwie lubelskim </w:t>
      </w:r>
      <w:r w:rsidR="009773A2" w:rsidRPr="002E6579">
        <w:rPr>
          <w:b/>
          <w:noProof/>
          <w:szCs w:val="19"/>
          <w:shd w:val="clear" w:color="auto" w:fill="FFFFFF"/>
          <w:lang w:eastAsia="pl-PL"/>
        </w:rPr>
        <w:t>w 20</w:t>
      </w:r>
      <w:r w:rsidR="00336630" w:rsidRPr="002E6579">
        <w:rPr>
          <w:b/>
          <w:noProof/>
          <w:szCs w:val="19"/>
          <w:shd w:val="clear" w:color="auto" w:fill="FFFFFF"/>
          <w:lang w:eastAsia="pl-PL"/>
        </w:rPr>
        <w:t>2</w:t>
      </w:r>
      <w:r w:rsidR="003B5444" w:rsidRPr="002E6579">
        <w:rPr>
          <w:b/>
          <w:noProof/>
          <w:szCs w:val="19"/>
          <w:shd w:val="clear" w:color="auto" w:fill="FFFFFF"/>
          <w:lang w:eastAsia="pl-PL"/>
        </w:rPr>
        <w:t>2</w:t>
      </w:r>
      <w:r w:rsidR="00823F73" w:rsidRPr="002E6579">
        <w:rPr>
          <w:b/>
          <w:noProof/>
          <w:szCs w:val="19"/>
          <w:shd w:val="clear" w:color="auto" w:fill="FFFFFF"/>
          <w:lang w:eastAsia="pl-PL"/>
        </w:rPr>
        <w:t xml:space="preserve"> r</w:t>
      </w:r>
      <w:r w:rsidR="00FA7207" w:rsidRPr="002E6579">
        <w:rPr>
          <w:b/>
          <w:noProof/>
          <w:szCs w:val="19"/>
          <w:shd w:val="clear" w:color="auto" w:fill="FFFFFF"/>
          <w:lang w:eastAsia="pl-PL"/>
        </w:rPr>
        <w:t>.</w:t>
      </w:r>
      <w:r w:rsidR="00823F73" w:rsidRPr="002E6579">
        <w:rPr>
          <w:b/>
          <w:noProof/>
          <w:szCs w:val="19"/>
          <w:shd w:val="clear" w:color="auto" w:fill="FFFFFF"/>
          <w:lang w:eastAsia="pl-PL"/>
        </w:rPr>
        <w:t>, w</w:t>
      </w:r>
      <w:r w:rsidR="00F17937">
        <w:rPr>
          <w:b/>
          <w:noProof/>
          <w:szCs w:val="19"/>
          <w:shd w:val="clear" w:color="auto" w:fill="FFFFFF"/>
          <w:lang w:eastAsia="pl-PL"/>
        </w:rPr>
        <w:t> </w:t>
      </w:r>
      <w:r w:rsidR="009773A2" w:rsidRPr="002E6579">
        <w:rPr>
          <w:b/>
          <w:noProof/>
          <w:szCs w:val="19"/>
          <w:shd w:val="clear" w:color="auto" w:fill="FFFFFF"/>
          <w:lang w:eastAsia="pl-PL"/>
        </w:rPr>
        <w:t>porównaniu do roku poprzedniego,</w:t>
      </w:r>
      <w:r w:rsidR="00823F73" w:rsidRPr="002E6579">
        <w:rPr>
          <w:b/>
          <w:noProof/>
          <w:szCs w:val="19"/>
          <w:shd w:val="clear" w:color="auto" w:fill="FFFFFF"/>
          <w:lang w:eastAsia="pl-PL"/>
        </w:rPr>
        <w:t xml:space="preserve"> odnotowano </w:t>
      </w:r>
      <w:r w:rsidR="00336630" w:rsidRPr="002E6579">
        <w:rPr>
          <w:b/>
          <w:noProof/>
          <w:szCs w:val="19"/>
          <w:shd w:val="clear" w:color="auto" w:fill="FFFFFF"/>
          <w:lang w:eastAsia="pl-PL"/>
        </w:rPr>
        <w:t>wzrost</w:t>
      </w:r>
      <w:r w:rsidR="00823F73" w:rsidRPr="002E6579">
        <w:rPr>
          <w:b/>
          <w:noProof/>
          <w:szCs w:val="19"/>
          <w:shd w:val="clear" w:color="auto" w:fill="FFFFFF"/>
          <w:lang w:eastAsia="pl-PL"/>
        </w:rPr>
        <w:t xml:space="preserve"> li</w:t>
      </w:r>
      <w:r w:rsidR="009040BD" w:rsidRPr="002E6579">
        <w:rPr>
          <w:b/>
          <w:noProof/>
          <w:szCs w:val="19"/>
          <w:shd w:val="clear" w:color="auto" w:fill="FFFFFF"/>
          <w:lang w:eastAsia="pl-PL"/>
        </w:rPr>
        <w:t xml:space="preserve">czby </w:t>
      </w:r>
      <w:r w:rsidR="00991812" w:rsidRPr="002E6579">
        <w:rPr>
          <w:b/>
          <w:noProof/>
          <w:szCs w:val="19"/>
          <w:shd w:val="clear" w:color="auto" w:fill="FFFFFF"/>
          <w:lang w:eastAsia="pl-PL"/>
        </w:rPr>
        <w:t xml:space="preserve">oraz powierzchni </w:t>
      </w:r>
      <w:r w:rsidR="009040BD" w:rsidRPr="002E6579">
        <w:rPr>
          <w:b/>
          <w:noProof/>
          <w:szCs w:val="19"/>
          <w:shd w:val="clear" w:color="auto" w:fill="FFFFFF"/>
          <w:lang w:eastAsia="pl-PL"/>
        </w:rPr>
        <w:t>nowo wybudowanych mieszkań</w:t>
      </w:r>
      <w:r w:rsidR="000D573D" w:rsidRPr="002E6579">
        <w:rPr>
          <w:b/>
          <w:noProof/>
          <w:szCs w:val="19"/>
          <w:shd w:val="clear" w:color="auto" w:fill="FFFFFF"/>
          <w:lang w:eastAsia="pl-PL"/>
        </w:rPr>
        <w:t>.</w:t>
      </w:r>
      <w:r w:rsidR="001A27FC" w:rsidRPr="002E6579">
        <w:rPr>
          <w:b/>
          <w:noProof/>
          <w:szCs w:val="19"/>
          <w:shd w:val="clear" w:color="auto" w:fill="FFFFFF"/>
          <w:lang w:eastAsia="pl-PL"/>
        </w:rPr>
        <w:t xml:space="preserve"> </w:t>
      </w:r>
      <w:r w:rsidR="000C40A6">
        <w:rPr>
          <w:b/>
          <w:noProof/>
          <w:szCs w:val="19"/>
          <w:shd w:val="clear" w:color="auto" w:fill="FFFFFF"/>
          <w:lang w:eastAsia="pl-PL"/>
        </w:rPr>
        <w:t>Spadła</w:t>
      </w:r>
      <w:r w:rsidR="001A27FC" w:rsidRPr="002E6579">
        <w:rPr>
          <w:b/>
          <w:noProof/>
          <w:szCs w:val="19"/>
          <w:shd w:val="clear" w:color="auto" w:fill="FFFFFF"/>
          <w:lang w:eastAsia="pl-PL"/>
        </w:rPr>
        <w:t xml:space="preserve"> </w:t>
      </w:r>
      <w:r w:rsidR="000C40A6">
        <w:rPr>
          <w:b/>
          <w:noProof/>
          <w:szCs w:val="19"/>
          <w:shd w:val="clear" w:color="auto" w:fill="FFFFFF"/>
          <w:lang w:eastAsia="pl-PL"/>
        </w:rPr>
        <w:t>natomiast</w:t>
      </w:r>
      <w:r w:rsidR="001A27FC" w:rsidRPr="002E6579">
        <w:rPr>
          <w:b/>
          <w:noProof/>
          <w:szCs w:val="19"/>
          <w:shd w:val="clear" w:color="auto" w:fill="FFFFFF"/>
          <w:lang w:eastAsia="pl-PL"/>
        </w:rPr>
        <w:t xml:space="preserve"> liczba i</w:t>
      </w:r>
      <w:r w:rsidR="004A02AB" w:rsidRPr="002E6579">
        <w:rPr>
          <w:b/>
          <w:noProof/>
          <w:szCs w:val="19"/>
          <w:shd w:val="clear" w:color="auto" w:fill="FFFFFF"/>
          <w:lang w:eastAsia="pl-PL"/>
        </w:rPr>
        <w:t> </w:t>
      </w:r>
      <w:r w:rsidR="001A27FC" w:rsidRPr="002E6579">
        <w:rPr>
          <w:b/>
          <w:noProof/>
          <w:szCs w:val="19"/>
          <w:shd w:val="clear" w:color="auto" w:fill="FFFFFF"/>
          <w:lang w:eastAsia="pl-PL"/>
        </w:rPr>
        <w:t>powierzchnia mieszkań, na których budowę wydano pozwolenia lub dokonano zgłoszenia z</w:t>
      </w:r>
      <w:r w:rsidR="004A02AB" w:rsidRPr="002E6579">
        <w:rPr>
          <w:b/>
          <w:noProof/>
          <w:szCs w:val="19"/>
          <w:shd w:val="clear" w:color="auto" w:fill="FFFFFF"/>
          <w:lang w:eastAsia="pl-PL"/>
        </w:rPr>
        <w:t> </w:t>
      </w:r>
      <w:r w:rsidR="001A27FC" w:rsidRPr="002E6579">
        <w:rPr>
          <w:b/>
          <w:noProof/>
          <w:szCs w:val="19"/>
          <w:shd w:val="clear" w:color="auto" w:fill="FFFFFF"/>
          <w:lang w:eastAsia="pl-PL"/>
        </w:rPr>
        <w:t>projektem budowlanym.</w:t>
      </w:r>
    </w:p>
    <w:p w14:paraId="354CF2B4" w14:textId="221FAD72" w:rsidR="00D82FCD" w:rsidRPr="002E6579" w:rsidRDefault="00D82FCD" w:rsidP="00F17937">
      <w:pPr>
        <w:spacing w:before="360" w:after="120" w:line="240" w:lineRule="exact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2E6579">
        <w:rPr>
          <w:rFonts w:eastAsia="Times New Roman" w:cs="Times New Roman"/>
          <w:b/>
          <w:bCs/>
          <w:color w:val="001D77"/>
          <w:szCs w:val="24"/>
          <w:lang w:eastAsia="pl-PL"/>
        </w:rPr>
        <w:t>Efekty rzeczowe budownictwa mieszkaniowego</w:t>
      </w:r>
    </w:p>
    <w:p w14:paraId="5E64B46F" w14:textId="459B6639" w:rsidR="00283070" w:rsidRPr="002E6579" w:rsidRDefault="00D82FCD" w:rsidP="00D82FCD">
      <w:pPr>
        <w:spacing w:before="120" w:after="120" w:line="240" w:lineRule="exact"/>
        <w:rPr>
          <w:noProof/>
          <w:szCs w:val="19"/>
          <w:shd w:val="clear" w:color="auto" w:fill="FFFFFF"/>
          <w:lang w:eastAsia="pl-PL"/>
        </w:rPr>
      </w:pPr>
      <w:r w:rsidRPr="002E6579">
        <w:rPr>
          <w:noProof/>
          <w:szCs w:val="19"/>
          <w:shd w:val="clear" w:color="auto" w:fill="FFFFFF"/>
          <w:lang w:eastAsia="pl-PL"/>
        </w:rPr>
        <w:t>W roku 20</w:t>
      </w:r>
      <w:r w:rsidR="00336630" w:rsidRPr="002E6579">
        <w:rPr>
          <w:noProof/>
          <w:szCs w:val="19"/>
          <w:shd w:val="clear" w:color="auto" w:fill="FFFFFF"/>
          <w:lang w:eastAsia="pl-PL"/>
        </w:rPr>
        <w:t>2</w:t>
      </w:r>
      <w:r w:rsidR="003B5444" w:rsidRPr="002E6579">
        <w:rPr>
          <w:noProof/>
          <w:szCs w:val="19"/>
          <w:shd w:val="clear" w:color="auto" w:fill="FFFFFF"/>
          <w:lang w:eastAsia="pl-PL"/>
        </w:rPr>
        <w:t>2</w:t>
      </w:r>
      <w:r w:rsidRPr="002E6579">
        <w:rPr>
          <w:noProof/>
          <w:szCs w:val="19"/>
          <w:shd w:val="clear" w:color="auto" w:fill="FFFFFF"/>
          <w:lang w:eastAsia="pl-PL"/>
        </w:rPr>
        <w:t xml:space="preserve"> w województwie lubelskim oddano do użytkowania </w:t>
      </w:r>
      <w:r w:rsidR="003B5444" w:rsidRPr="002E6579">
        <w:rPr>
          <w:noProof/>
          <w:szCs w:val="19"/>
          <w:shd w:val="clear" w:color="auto" w:fill="FFFFFF"/>
          <w:lang w:eastAsia="pl-PL"/>
        </w:rPr>
        <w:t>10</w:t>
      </w:r>
      <w:r w:rsidR="00AC6ECA">
        <w:rPr>
          <w:noProof/>
          <w:szCs w:val="19"/>
          <w:shd w:val="clear" w:color="auto" w:fill="FFFFFF"/>
          <w:lang w:eastAsia="pl-PL"/>
        </w:rPr>
        <w:t>,</w:t>
      </w:r>
      <w:r w:rsidR="003B5444" w:rsidRPr="002E6579">
        <w:rPr>
          <w:noProof/>
          <w:szCs w:val="19"/>
          <w:shd w:val="clear" w:color="auto" w:fill="FFFFFF"/>
          <w:lang w:eastAsia="pl-PL"/>
        </w:rPr>
        <w:t>3</w:t>
      </w:r>
      <w:r w:rsidR="00AC6ECA">
        <w:rPr>
          <w:noProof/>
          <w:szCs w:val="19"/>
          <w:shd w:val="clear" w:color="auto" w:fill="FFFFFF"/>
          <w:lang w:eastAsia="pl-PL"/>
        </w:rPr>
        <w:t xml:space="preserve"> tys.</w:t>
      </w:r>
      <w:r w:rsidRPr="002E6579">
        <w:rPr>
          <w:noProof/>
          <w:szCs w:val="19"/>
          <w:shd w:val="clear" w:color="auto" w:fill="FFFFFF"/>
          <w:lang w:eastAsia="pl-PL"/>
        </w:rPr>
        <w:t xml:space="preserve"> mieszkań (</w:t>
      </w:r>
      <w:r w:rsidR="00C002DE" w:rsidRPr="002E6579">
        <w:rPr>
          <w:noProof/>
          <w:szCs w:val="19"/>
          <w:shd w:val="clear" w:color="auto" w:fill="FFFFFF"/>
          <w:lang w:eastAsia="pl-PL"/>
        </w:rPr>
        <w:t xml:space="preserve">o </w:t>
      </w:r>
      <w:r w:rsidR="00AD2A23" w:rsidRPr="002E6579">
        <w:rPr>
          <w:noProof/>
          <w:szCs w:val="19"/>
          <w:shd w:val="clear" w:color="auto" w:fill="FFFFFF"/>
          <w:lang w:eastAsia="pl-PL"/>
        </w:rPr>
        <w:t>13</w:t>
      </w:r>
      <w:r w:rsidR="00336630" w:rsidRPr="002E6579">
        <w:rPr>
          <w:noProof/>
          <w:szCs w:val="19"/>
          <w:shd w:val="clear" w:color="auto" w:fill="FFFFFF"/>
          <w:lang w:eastAsia="pl-PL"/>
        </w:rPr>
        <w:t>,</w:t>
      </w:r>
      <w:r w:rsidR="00AD2A23" w:rsidRPr="002E6579">
        <w:rPr>
          <w:noProof/>
          <w:szCs w:val="19"/>
          <w:shd w:val="clear" w:color="auto" w:fill="FFFFFF"/>
          <w:lang w:eastAsia="pl-PL"/>
        </w:rPr>
        <w:t>9</w:t>
      </w:r>
      <w:r w:rsidRPr="002E6579">
        <w:rPr>
          <w:noProof/>
          <w:szCs w:val="19"/>
          <w:shd w:val="clear" w:color="auto" w:fill="FFFFFF"/>
          <w:lang w:eastAsia="pl-PL"/>
        </w:rPr>
        <w:t>%</w:t>
      </w:r>
      <w:r w:rsidR="00C002DE" w:rsidRPr="002E6579">
        <w:rPr>
          <w:noProof/>
          <w:szCs w:val="19"/>
          <w:shd w:val="clear" w:color="auto" w:fill="FFFFFF"/>
          <w:lang w:eastAsia="pl-PL"/>
        </w:rPr>
        <w:t xml:space="preserve"> </w:t>
      </w:r>
      <w:r w:rsidR="00336630" w:rsidRPr="002E6579">
        <w:rPr>
          <w:noProof/>
          <w:szCs w:val="19"/>
          <w:shd w:val="clear" w:color="auto" w:fill="FFFFFF"/>
          <w:lang w:eastAsia="pl-PL"/>
        </w:rPr>
        <w:t>więcej</w:t>
      </w:r>
      <w:r w:rsidR="00B03E46" w:rsidRPr="002E6579">
        <w:rPr>
          <w:noProof/>
          <w:szCs w:val="19"/>
          <w:shd w:val="clear" w:color="auto" w:fill="FFFFFF"/>
          <w:lang w:eastAsia="pl-PL"/>
        </w:rPr>
        <w:t xml:space="preserve"> niż rok wcześniej</w:t>
      </w:r>
      <w:r w:rsidRPr="002E6579">
        <w:rPr>
          <w:noProof/>
          <w:szCs w:val="19"/>
          <w:shd w:val="clear" w:color="auto" w:fill="FFFFFF"/>
          <w:lang w:eastAsia="pl-PL"/>
        </w:rPr>
        <w:t xml:space="preserve">), co stanowiło </w:t>
      </w:r>
      <w:r w:rsidR="003B5444" w:rsidRPr="002E6579">
        <w:rPr>
          <w:noProof/>
          <w:szCs w:val="19"/>
          <w:shd w:val="clear" w:color="auto" w:fill="FFFFFF"/>
          <w:lang w:eastAsia="pl-PL"/>
        </w:rPr>
        <w:t>4</w:t>
      </w:r>
      <w:r w:rsidR="00947EC8" w:rsidRPr="002E6579">
        <w:rPr>
          <w:noProof/>
          <w:szCs w:val="19"/>
          <w:shd w:val="clear" w:color="auto" w:fill="FFFFFF"/>
          <w:lang w:eastAsia="pl-PL"/>
        </w:rPr>
        <w:t>,</w:t>
      </w:r>
      <w:r w:rsidR="003B5444" w:rsidRPr="002E6579">
        <w:rPr>
          <w:noProof/>
          <w:szCs w:val="19"/>
          <w:shd w:val="clear" w:color="auto" w:fill="FFFFFF"/>
          <w:lang w:eastAsia="pl-PL"/>
        </w:rPr>
        <w:t>3</w:t>
      </w:r>
      <w:r w:rsidRPr="002E6579">
        <w:rPr>
          <w:noProof/>
          <w:szCs w:val="19"/>
          <w:shd w:val="clear" w:color="auto" w:fill="FFFFFF"/>
          <w:lang w:eastAsia="pl-PL"/>
        </w:rPr>
        <w:t xml:space="preserve">% </w:t>
      </w:r>
      <w:r w:rsidR="00B25541" w:rsidRPr="002E6579">
        <w:rPr>
          <w:noProof/>
          <w:szCs w:val="19"/>
          <w:shd w:val="clear" w:color="auto" w:fill="FFFFFF"/>
          <w:lang w:eastAsia="pl-PL"/>
        </w:rPr>
        <w:t xml:space="preserve">wartości </w:t>
      </w:r>
      <w:r w:rsidR="00A23DB5" w:rsidRPr="002E6579">
        <w:rPr>
          <w:noProof/>
          <w:szCs w:val="19"/>
          <w:shd w:val="clear" w:color="auto" w:fill="FFFFFF"/>
          <w:lang w:eastAsia="pl-PL"/>
        </w:rPr>
        <w:t>krajowej</w:t>
      </w:r>
      <w:r w:rsidR="008D1EE1" w:rsidRPr="002E6579">
        <w:rPr>
          <w:noProof/>
          <w:szCs w:val="19"/>
          <w:shd w:val="clear" w:color="auto" w:fill="FFFFFF"/>
          <w:lang w:eastAsia="pl-PL"/>
        </w:rPr>
        <w:t xml:space="preserve"> i dawało 1</w:t>
      </w:r>
      <w:r w:rsidR="003B5444" w:rsidRPr="002E6579">
        <w:rPr>
          <w:noProof/>
          <w:szCs w:val="19"/>
          <w:shd w:val="clear" w:color="auto" w:fill="FFFFFF"/>
          <w:lang w:eastAsia="pl-PL"/>
        </w:rPr>
        <w:t>0</w:t>
      </w:r>
      <w:r w:rsidR="00B06D26" w:rsidRPr="002E6579">
        <w:rPr>
          <w:noProof/>
          <w:szCs w:val="19"/>
          <w:shd w:val="clear" w:color="auto" w:fill="FFFFFF"/>
          <w:lang w:eastAsia="pl-PL"/>
        </w:rPr>
        <w:t xml:space="preserve">. miejsce wśród </w:t>
      </w:r>
      <w:r w:rsidRPr="002E6579">
        <w:rPr>
          <w:noProof/>
          <w:szCs w:val="19"/>
          <w:shd w:val="clear" w:color="auto" w:fill="FFFFFF"/>
          <w:lang w:eastAsia="pl-PL"/>
        </w:rPr>
        <w:t xml:space="preserve">województw. Powierzchnia oddanych </w:t>
      </w:r>
      <w:r w:rsidR="00D51BFE" w:rsidRPr="002E6579">
        <w:rPr>
          <w:noProof/>
          <w:szCs w:val="19"/>
          <w:shd w:val="clear" w:color="auto" w:fill="FFFFFF"/>
          <w:lang w:eastAsia="pl-PL"/>
        </w:rPr>
        <w:t xml:space="preserve">mieszkań </w:t>
      </w:r>
      <w:r w:rsidR="00D51BFE" w:rsidRPr="006E6417">
        <w:rPr>
          <w:noProof/>
          <w:szCs w:val="19"/>
          <w:shd w:val="clear" w:color="auto" w:fill="FFFFFF"/>
          <w:lang w:eastAsia="pl-PL"/>
        </w:rPr>
        <w:t xml:space="preserve">wyniosła </w:t>
      </w:r>
      <w:r w:rsidR="003B5444" w:rsidRPr="006E6417">
        <w:rPr>
          <w:noProof/>
          <w:szCs w:val="19"/>
          <w:shd w:val="clear" w:color="auto" w:fill="FFFFFF"/>
          <w:lang w:eastAsia="pl-PL"/>
        </w:rPr>
        <w:t>1</w:t>
      </w:r>
      <w:r w:rsidR="002C488C" w:rsidRPr="006E6417">
        <w:rPr>
          <w:noProof/>
          <w:szCs w:val="19"/>
          <w:shd w:val="clear" w:color="auto" w:fill="FFFFFF"/>
          <w:lang w:eastAsia="pl-PL"/>
        </w:rPr>
        <w:t xml:space="preserve"> mln</w:t>
      </w:r>
      <w:r w:rsidR="00823F73" w:rsidRPr="006E6417">
        <w:rPr>
          <w:noProof/>
          <w:szCs w:val="19"/>
          <w:shd w:val="clear" w:color="auto" w:fill="FFFFFF"/>
          <w:lang w:eastAsia="pl-PL"/>
        </w:rPr>
        <w:t xml:space="preserve"> m</w:t>
      </w:r>
      <w:r w:rsidR="00823F73" w:rsidRPr="006E6417">
        <w:rPr>
          <w:noProof/>
          <w:szCs w:val="19"/>
          <w:shd w:val="clear" w:color="auto" w:fill="FFFFFF"/>
          <w:vertAlign w:val="superscript"/>
          <w:lang w:eastAsia="pl-PL"/>
        </w:rPr>
        <w:t>2</w:t>
      </w:r>
      <w:r w:rsidR="00C002DE" w:rsidRPr="006E6417">
        <w:rPr>
          <w:noProof/>
          <w:szCs w:val="19"/>
          <w:shd w:val="clear" w:color="auto" w:fill="FFFFFF"/>
          <w:lang w:eastAsia="pl-PL"/>
        </w:rPr>
        <w:t xml:space="preserve"> </w:t>
      </w:r>
      <w:r w:rsidR="00C002DE" w:rsidRPr="002E6579">
        <w:rPr>
          <w:noProof/>
          <w:szCs w:val="19"/>
          <w:shd w:val="clear" w:color="auto" w:fill="FFFFFF"/>
          <w:lang w:eastAsia="pl-PL"/>
        </w:rPr>
        <w:t xml:space="preserve">(tj. </w:t>
      </w:r>
      <w:r w:rsidR="00AD2A23" w:rsidRPr="002E6579">
        <w:rPr>
          <w:noProof/>
          <w:szCs w:val="19"/>
          <w:shd w:val="clear" w:color="auto" w:fill="FFFFFF"/>
          <w:lang w:eastAsia="pl-PL"/>
        </w:rPr>
        <w:t>12</w:t>
      </w:r>
      <w:r w:rsidR="007461C6" w:rsidRPr="002E6579">
        <w:rPr>
          <w:noProof/>
          <w:szCs w:val="19"/>
          <w:shd w:val="clear" w:color="auto" w:fill="FFFFFF"/>
          <w:lang w:eastAsia="pl-PL"/>
        </w:rPr>
        <w:t>,</w:t>
      </w:r>
      <w:r w:rsidR="00AD2A23" w:rsidRPr="002E6579">
        <w:rPr>
          <w:noProof/>
          <w:szCs w:val="19"/>
          <w:shd w:val="clear" w:color="auto" w:fill="FFFFFF"/>
          <w:lang w:eastAsia="pl-PL"/>
        </w:rPr>
        <w:t>7</w:t>
      </w:r>
      <w:r w:rsidR="00C002DE" w:rsidRPr="002E6579">
        <w:rPr>
          <w:noProof/>
          <w:szCs w:val="19"/>
          <w:shd w:val="clear" w:color="auto" w:fill="FFFFFF"/>
          <w:lang w:eastAsia="pl-PL"/>
        </w:rPr>
        <w:t>% więcej r/r),</w:t>
      </w:r>
      <w:r w:rsidR="00823F73" w:rsidRPr="002E6579">
        <w:rPr>
          <w:noProof/>
          <w:szCs w:val="19"/>
          <w:shd w:val="clear" w:color="auto" w:fill="FFFFFF"/>
          <w:lang w:eastAsia="pl-PL"/>
        </w:rPr>
        <w:t xml:space="preserve"> lok</w:t>
      </w:r>
      <w:r w:rsidR="00D51BFE" w:rsidRPr="002E6579">
        <w:rPr>
          <w:noProof/>
          <w:szCs w:val="19"/>
          <w:shd w:val="clear" w:color="auto" w:fill="FFFFFF"/>
          <w:lang w:eastAsia="pl-PL"/>
        </w:rPr>
        <w:t>ując województwo lubelskie</w:t>
      </w:r>
      <w:r w:rsidR="00781B8A" w:rsidRPr="002E6579">
        <w:rPr>
          <w:noProof/>
          <w:szCs w:val="19"/>
          <w:shd w:val="clear" w:color="auto" w:fill="FFFFFF"/>
          <w:lang w:eastAsia="pl-PL"/>
        </w:rPr>
        <w:t xml:space="preserve"> również</w:t>
      </w:r>
      <w:r w:rsidR="00D51BFE" w:rsidRPr="002E6579">
        <w:rPr>
          <w:noProof/>
          <w:szCs w:val="19"/>
          <w:shd w:val="clear" w:color="auto" w:fill="FFFFFF"/>
          <w:lang w:eastAsia="pl-PL"/>
        </w:rPr>
        <w:t xml:space="preserve"> na </w:t>
      </w:r>
      <w:r w:rsidR="00C002DE" w:rsidRPr="002E6579">
        <w:rPr>
          <w:noProof/>
          <w:szCs w:val="19"/>
          <w:shd w:val="clear" w:color="auto" w:fill="FFFFFF"/>
          <w:lang w:eastAsia="pl-PL"/>
        </w:rPr>
        <w:t>10</w:t>
      </w:r>
      <w:r w:rsidR="00823F73" w:rsidRPr="002E6579">
        <w:rPr>
          <w:noProof/>
          <w:szCs w:val="19"/>
          <w:shd w:val="clear" w:color="auto" w:fill="FFFFFF"/>
          <w:lang w:eastAsia="pl-PL"/>
        </w:rPr>
        <w:t>. miejscu w Polsce. Porównanie danych dla</w:t>
      </w:r>
      <w:r w:rsidR="00B06D26" w:rsidRPr="002E6579">
        <w:rPr>
          <w:noProof/>
          <w:szCs w:val="19"/>
          <w:shd w:val="clear" w:color="auto" w:fill="FFFFFF"/>
          <w:lang w:eastAsia="pl-PL"/>
        </w:rPr>
        <w:t xml:space="preserve"> </w:t>
      </w:r>
      <w:r w:rsidR="00823F73" w:rsidRPr="002E6579">
        <w:rPr>
          <w:noProof/>
          <w:szCs w:val="19"/>
          <w:shd w:val="clear" w:color="auto" w:fill="FFFFFF"/>
          <w:lang w:eastAsia="pl-PL"/>
        </w:rPr>
        <w:t xml:space="preserve">poszczególnych województw wskazuje, że </w:t>
      </w:r>
      <w:r w:rsidR="00B25541" w:rsidRPr="002E6579">
        <w:rPr>
          <w:noProof/>
          <w:szCs w:val="19"/>
          <w:shd w:val="clear" w:color="auto" w:fill="FFFFFF"/>
          <w:lang w:eastAsia="pl-PL"/>
        </w:rPr>
        <w:t xml:space="preserve">najwięcej mieszkań, </w:t>
      </w:r>
      <w:r w:rsidR="00823F73" w:rsidRPr="002E6579">
        <w:rPr>
          <w:noProof/>
          <w:szCs w:val="19"/>
          <w:shd w:val="clear" w:color="auto" w:fill="FFFFFF"/>
          <w:lang w:eastAsia="pl-PL"/>
        </w:rPr>
        <w:t>podobnie jak w latach ubiegłych, wybudowano w</w:t>
      </w:r>
      <w:r w:rsidR="00B31953" w:rsidRPr="002E6579">
        <w:rPr>
          <w:noProof/>
          <w:szCs w:val="19"/>
          <w:shd w:val="clear" w:color="auto" w:fill="FFFFFF"/>
          <w:lang w:eastAsia="pl-PL"/>
        </w:rPr>
        <w:t>:</w:t>
      </w:r>
      <w:r w:rsidR="00085412" w:rsidRPr="002E6579">
        <w:rPr>
          <w:noProof/>
          <w:szCs w:val="19"/>
          <w:shd w:val="clear" w:color="auto" w:fill="FFFFFF"/>
          <w:lang w:eastAsia="pl-PL"/>
        </w:rPr>
        <w:t> </w:t>
      </w:r>
      <w:r w:rsidR="00823F73" w:rsidRPr="002E6579">
        <w:rPr>
          <w:noProof/>
          <w:szCs w:val="19"/>
          <w:shd w:val="clear" w:color="auto" w:fill="FFFFFF"/>
          <w:lang w:eastAsia="pl-PL"/>
        </w:rPr>
        <w:t xml:space="preserve">mazowieckim, </w:t>
      </w:r>
      <w:r w:rsidR="008D1EE1" w:rsidRPr="002E6579">
        <w:rPr>
          <w:noProof/>
          <w:szCs w:val="19"/>
          <w:shd w:val="clear" w:color="auto" w:fill="FFFFFF"/>
          <w:lang w:eastAsia="pl-PL"/>
        </w:rPr>
        <w:t>wielkopolskim i</w:t>
      </w:r>
      <w:r w:rsidR="003B5444" w:rsidRPr="002E6579">
        <w:rPr>
          <w:noProof/>
          <w:szCs w:val="19"/>
          <w:shd w:val="clear" w:color="auto" w:fill="FFFFFF"/>
          <w:lang w:eastAsia="pl-PL"/>
        </w:rPr>
        <w:t xml:space="preserve"> małopolskim</w:t>
      </w:r>
      <w:r w:rsidR="007461C6" w:rsidRPr="002E6579">
        <w:rPr>
          <w:noProof/>
          <w:szCs w:val="19"/>
          <w:shd w:val="clear" w:color="auto" w:fill="FFFFFF"/>
          <w:lang w:eastAsia="pl-PL"/>
        </w:rPr>
        <w:t>.</w:t>
      </w:r>
    </w:p>
    <w:p w14:paraId="4A4CB102" w14:textId="3D3E8084" w:rsidR="00DA0890" w:rsidRPr="0012515A" w:rsidRDefault="00985423" w:rsidP="001D388E">
      <w:pPr>
        <w:tabs>
          <w:tab w:val="left" w:pos="907"/>
        </w:tabs>
        <w:spacing w:before="240" w:after="5040" w:line="240" w:lineRule="auto"/>
        <w:ind w:left="907" w:hanging="907"/>
        <w:rPr>
          <w:b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92736" behindDoc="0" locked="0" layoutInCell="1" allowOverlap="1" wp14:anchorId="2EF74CED" wp14:editId="1EEEC3D7">
            <wp:simplePos x="0" y="0"/>
            <wp:positionH relativeFrom="column">
              <wp:posOffset>498460</wp:posOffset>
            </wp:positionH>
            <wp:positionV relativeFrom="paragraph">
              <wp:posOffset>271780</wp:posOffset>
            </wp:positionV>
            <wp:extent cx="4608830" cy="3060700"/>
            <wp:effectExtent l="0" t="0" r="0" b="0"/>
            <wp:wrapNone/>
            <wp:docPr id="4" name="Obraz 4" descr="Wykres 1. Mieszkania oddane do użytkowania w województwie lubelskim i w Polsce w latach 2018-2022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634" w:rsidRPr="002E6579">
        <w:rPr>
          <w:b/>
          <w:szCs w:val="19"/>
          <w:shd w:val="clear" w:color="auto" w:fill="FFFFFF"/>
        </w:rPr>
        <w:t xml:space="preserve">Wykres </w:t>
      </w:r>
      <w:r w:rsidR="00920E58" w:rsidRPr="002E6579">
        <w:rPr>
          <w:b/>
          <w:szCs w:val="19"/>
          <w:shd w:val="clear" w:color="auto" w:fill="FFFFFF"/>
        </w:rPr>
        <w:t>1.</w:t>
      </w:r>
      <w:r w:rsidR="00920E58" w:rsidRPr="002E6579">
        <w:rPr>
          <w:b/>
          <w:szCs w:val="19"/>
          <w:shd w:val="clear" w:color="auto" w:fill="FFFFFF"/>
        </w:rPr>
        <w:tab/>
      </w:r>
      <w:r w:rsidR="00823F73" w:rsidRPr="002E6579">
        <w:rPr>
          <w:b/>
          <w:szCs w:val="19"/>
          <w:shd w:val="clear" w:color="auto" w:fill="FFFFFF"/>
        </w:rPr>
        <w:t>Mieszkania odd</w:t>
      </w:r>
      <w:r w:rsidR="005879AC" w:rsidRPr="002E6579">
        <w:rPr>
          <w:b/>
          <w:szCs w:val="19"/>
          <w:shd w:val="clear" w:color="auto" w:fill="FFFFFF"/>
        </w:rPr>
        <w:t xml:space="preserve">ane do użytkowania w latach </w:t>
      </w:r>
      <w:r w:rsidR="00B57C08" w:rsidRPr="002E6579">
        <w:rPr>
          <w:b/>
          <w:szCs w:val="19"/>
          <w:shd w:val="clear" w:color="auto" w:fill="FFFFFF"/>
        </w:rPr>
        <w:t>201</w:t>
      </w:r>
      <w:r w:rsidR="00781B8A" w:rsidRPr="002E6579">
        <w:rPr>
          <w:b/>
          <w:szCs w:val="19"/>
          <w:shd w:val="clear" w:color="auto" w:fill="FFFFFF"/>
        </w:rPr>
        <w:t>8</w:t>
      </w:r>
      <w:r w:rsidR="00B57C08" w:rsidRPr="002E6579">
        <w:rPr>
          <w:b/>
          <w:szCs w:val="19"/>
          <w:shd w:val="clear" w:color="auto" w:fill="FFFFFF"/>
        </w:rPr>
        <w:t>-20</w:t>
      </w:r>
      <w:r w:rsidR="000D0018" w:rsidRPr="002E6579">
        <w:rPr>
          <w:b/>
          <w:szCs w:val="19"/>
          <w:shd w:val="clear" w:color="auto" w:fill="FFFFFF"/>
        </w:rPr>
        <w:t>2</w:t>
      </w:r>
      <w:r w:rsidR="00781B8A" w:rsidRPr="002E6579">
        <w:rPr>
          <w:b/>
          <w:szCs w:val="19"/>
          <w:shd w:val="clear" w:color="auto" w:fill="FFFFFF"/>
        </w:rPr>
        <w:t>2</w:t>
      </w:r>
    </w:p>
    <w:p w14:paraId="0F255084" w14:textId="75D1A491" w:rsidR="0012515A" w:rsidRDefault="00D07910" w:rsidP="007B0267">
      <w:pPr>
        <w:spacing w:before="120" w:after="120" w:line="240" w:lineRule="exact"/>
        <w:rPr>
          <w:shd w:val="clear" w:color="auto" w:fill="FFFFFF"/>
        </w:rPr>
      </w:pPr>
      <w:r w:rsidRPr="002E6579">
        <w:rPr>
          <w:shd w:val="clear" w:color="auto" w:fill="FFFFFF"/>
        </w:rPr>
        <w:t xml:space="preserve">Prawie połowa </w:t>
      </w:r>
      <w:r w:rsidR="00781B8A" w:rsidRPr="002E6579">
        <w:rPr>
          <w:shd w:val="clear" w:color="auto" w:fill="FFFFFF"/>
        </w:rPr>
        <w:t>(48</w:t>
      </w:r>
      <w:r w:rsidR="00DA0890" w:rsidRPr="002E6579">
        <w:rPr>
          <w:shd w:val="clear" w:color="auto" w:fill="FFFFFF"/>
        </w:rPr>
        <w:t>,</w:t>
      </w:r>
      <w:r w:rsidR="00781B8A" w:rsidRPr="002E6579">
        <w:rPr>
          <w:shd w:val="clear" w:color="auto" w:fill="FFFFFF"/>
        </w:rPr>
        <w:t>2</w:t>
      </w:r>
      <w:r w:rsidR="00DA0890" w:rsidRPr="002E6579">
        <w:rPr>
          <w:shd w:val="clear" w:color="auto" w:fill="FFFFFF"/>
        </w:rPr>
        <w:t xml:space="preserve">%) </w:t>
      </w:r>
      <w:r w:rsidRPr="002E6579">
        <w:rPr>
          <w:shd w:val="clear" w:color="auto" w:fill="FFFFFF"/>
        </w:rPr>
        <w:t xml:space="preserve">ogółu </w:t>
      </w:r>
      <w:r w:rsidR="00CB6D30" w:rsidRPr="002E6579">
        <w:rPr>
          <w:shd w:val="clear" w:color="auto" w:fill="FFFFFF"/>
        </w:rPr>
        <w:t>nowo wybudowanych</w:t>
      </w:r>
      <w:r w:rsidR="00B67C03" w:rsidRPr="002E6579">
        <w:rPr>
          <w:shd w:val="clear" w:color="auto" w:fill="FFFFFF"/>
        </w:rPr>
        <w:t xml:space="preserve"> mieszkań </w:t>
      </w:r>
      <w:r w:rsidR="00756A42" w:rsidRPr="002E6579">
        <w:rPr>
          <w:shd w:val="clear" w:color="auto" w:fill="FFFFFF"/>
        </w:rPr>
        <w:t>powstał</w:t>
      </w:r>
      <w:r w:rsidRPr="002E6579">
        <w:rPr>
          <w:shd w:val="clear" w:color="auto" w:fill="FFFFFF"/>
        </w:rPr>
        <w:t>a</w:t>
      </w:r>
      <w:r w:rsidR="007461C6" w:rsidRPr="002E6579">
        <w:rPr>
          <w:shd w:val="clear" w:color="auto" w:fill="FFFFFF"/>
        </w:rPr>
        <w:t xml:space="preserve"> </w:t>
      </w:r>
      <w:r w:rsidR="00781B8A" w:rsidRPr="002E6579">
        <w:rPr>
          <w:shd w:val="clear" w:color="auto" w:fill="FFFFFF"/>
        </w:rPr>
        <w:t>z przeznaczeniem na sprzedaż lub wynajem</w:t>
      </w:r>
      <w:r w:rsidR="00756A42" w:rsidRPr="002E6579">
        <w:rPr>
          <w:shd w:val="clear" w:color="auto" w:fill="FFFFFF"/>
        </w:rPr>
        <w:t>, nieco mniej (4</w:t>
      </w:r>
      <w:r w:rsidR="00781B8A" w:rsidRPr="002E6579">
        <w:rPr>
          <w:shd w:val="clear" w:color="auto" w:fill="FFFFFF"/>
        </w:rPr>
        <w:t>7</w:t>
      </w:r>
      <w:r w:rsidR="007461C6" w:rsidRPr="002E6579">
        <w:rPr>
          <w:shd w:val="clear" w:color="auto" w:fill="FFFFFF"/>
        </w:rPr>
        <w:t>,</w:t>
      </w:r>
      <w:r w:rsidR="00781B8A" w:rsidRPr="002E6579">
        <w:rPr>
          <w:shd w:val="clear" w:color="auto" w:fill="FFFFFF"/>
        </w:rPr>
        <w:t>8</w:t>
      </w:r>
      <w:r w:rsidR="00756A42" w:rsidRPr="002E6579">
        <w:rPr>
          <w:shd w:val="clear" w:color="auto" w:fill="FFFFFF"/>
        </w:rPr>
        <w:t xml:space="preserve">%) </w:t>
      </w:r>
      <w:r w:rsidRPr="002E6579">
        <w:rPr>
          <w:shd w:val="clear" w:color="auto" w:fill="FFFFFF"/>
        </w:rPr>
        <w:t>–</w:t>
      </w:r>
      <w:r w:rsidR="00781B8A" w:rsidRPr="002E6579">
        <w:rPr>
          <w:shd w:val="clear" w:color="auto" w:fill="FFFFFF"/>
        </w:rPr>
        <w:t xml:space="preserve"> w sektorze mieszkań indywidualnych</w:t>
      </w:r>
      <w:r w:rsidR="00F44B5A" w:rsidRPr="002E6579">
        <w:rPr>
          <w:shd w:val="clear" w:color="auto" w:fill="FFFFFF"/>
        </w:rPr>
        <w:t>.</w:t>
      </w:r>
      <w:r w:rsidR="00756A42" w:rsidRPr="002E6579">
        <w:rPr>
          <w:shd w:val="clear" w:color="auto" w:fill="FFFFFF"/>
        </w:rPr>
        <w:t xml:space="preserve"> </w:t>
      </w:r>
      <w:r w:rsidR="00AD7764" w:rsidRPr="002E6579">
        <w:rPr>
          <w:shd w:val="clear" w:color="auto" w:fill="FFFFFF"/>
        </w:rPr>
        <w:t>P</w:t>
      </w:r>
      <w:r w:rsidR="00AC12D6" w:rsidRPr="002E6579">
        <w:rPr>
          <w:shd w:val="clear" w:color="auto" w:fill="FFFFFF"/>
        </w:rPr>
        <w:t xml:space="preserve">ozostałe mieszkania </w:t>
      </w:r>
      <w:r w:rsidR="00AD7764" w:rsidRPr="002E6579">
        <w:rPr>
          <w:shd w:val="clear" w:color="auto" w:fill="FFFFFF"/>
        </w:rPr>
        <w:t>zostały</w:t>
      </w:r>
      <w:r w:rsidR="003B7BD0" w:rsidRPr="002E6579">
        <w:rPr>
          <w:shd w:val="clear" w:color="auto" w:fill="FFFFFF"/>
        </w:rPr>
        <w:t xml:space="preserve"> wybudowane w</w:t>
      </w:r>
      <w:r w:rsidR="00DA0890" w:rsidRPr="002E6579">
        <w:rPr>
          <w:shd w:val="clear" w:color="auto" w:fill="FFFFFF"/>
        </w:rPr>
        <w:t>:</w:t>
      </w:r>
      <w:r w:rsidR="003B7BD0" w:rsidRPr="002E6579">
        <w:rPr>
          <w:shd w:val="clear" w:color="auto" w:fill="FFFFFF"/>
        </w:rPr>
        <w:t xml:space="preserve"> spółdzielczej</w:t>
      </w:r>
      <w:r w:rsidR="00E20DCB" w:rsidRPr="002E6579">
        <w:rPr>
          <w:shd w:val="clear" w:color="auto" w:fill="FFFFFF"/>
        </w:rPr>
        <w:t xml:space="preserve">, </w:t>
      </w:r>
      <w:r w:rsidR="007461C6" w:rsidRPr="002E6579">
        <w:rPr>
          <w:shd w:val="clear" w:color="auto" w:fill="FFFFFF"/>
        </w:rPr>
        <w:t>komunalnej</w:t>
      </w:r>
      <w:r w:rsidR="00972DEE" w:rsidRPr="002E6579">
        <w:rPr>
          <w:shd w:val="clear" w:color="auto" w:fill="FFFFFF"/>
        </w:rPr>
        <w:t xml:space="preserve"> </w:t>
      </w:r>
      <w:r w:rsidR="008517F2" w:rsidRPr="002E6579">
        <w:rPr>
          <w:shd w:val="clear" w:color="auto" w:fill="FFFFFF"/>
        </w:rPr>
        <w:t>oraz zakładowej</w:t>
      </w:r>
      <w:r w:rsidR="00FF713E" w:rsidRPr="002E6579">
        <w:rPr>
          <w:shd w:val="clear" w:color="auto" w:fill="FFFFFF"/>
        </w:rPr>
        <w:t xml:space="preserve"> </w:t>
      </w:r>
      <w:r w:rsidR="003C2938" w:rsidRPr="002E6579">
        <w:rPr>
          <w:shd w:val="clear" w:color="auto" w:fill="FFFFFF"/>
        </w:rPr>
        <w:t xml:space="preserve">formie </w:t>
      </w:r>
      <w:r w:rsidR="00603249">
        <w:rPr>
          <w:shd w:val="clear" w:color="auto" w:fill="FFFFFF"/>
        </w:rPr>
        <w:t>b</w:t>
      </w:r>
      <w:r w:rsidR="00825C4A">
        <w:rPr>
          <w:shd w:val="clear" w:color="auto" w:fill="FFFFFF"/>
        </w:rPr>
        <w:t>udownictwa.</w:t>
      </w:r>
      <w:r w:rsidR="00AF31B7" w:rsidRPr="002E6579">
        <w:rPr>
          <w:shd w:val="clear" w:color="auto" w:fill="FFFFFF"/>
        </w:rPr>
        <w:t xml:space="preserve"> </w:t>
      </w:r>
      <w:r w:rsidR="003B7BD0" w:rsidRPr="002E6579">
        <w:rPr>
          <w:shd w:val="clear" w:color="auto" w:fill="FFFFFF"/>
        </w:rPr>
        <w:t xml:space="preserve">W porównaniu </w:t>
      </w:r>
      <w:r w:rsidR="00E6128C" w:rsidRPr="002E6579">
        <w:rPr>
          <w:shd w:val="clear" w:color="auto" w:fill="FFFFFF"/>
        </w:rPr>
        <w:t xml:space="preserve">z </w:t>
      </w:r>
      <w:r w:rsidR="003B7BD0" w:rsidRPr="002E6579">
        <w:rPr>
          <w:shd w:val="clear" w:color="auto" w:fill="FFFFFF"/>
        </w:rPr>
        <w:t xml:space="preserve">poprzednim rokiem </w:t>
      </w:r>
      <w:r w:rsidR="00972DEE" w:rsidRPr="002E6579">
        <w:rPr>
          <w:shd w:val="clear" w:color="auto" w:fill="FFFFFF"/>
        </w:rPr>
        <w:t xml:space="preserve">odsetek mieszkań na sprzedaż lub wynajem zwiększył się </w:t>
      </w:r>
      <w:r w:rsidR="00825C4A">
        <w:rPr>
          <w:shd w:val="clear" w:color="auto" w:fill="FFFFFF"/>
        </w:rPr>
        <w:t xml:space="preserve">o </w:t>
      </w:r>
      <w:r w:rsidR="008835A9" w:rsidRPr="002E6579">
        <w:rPr>
          <w:shd w:val="clear" w:color="auto" w:fill="FFFFFF"/>
        </w:rPr>
        <w:t>2</w:t>
      </w:r>
      <w:r w:rsidR="008478D4">
        <w:rPr>
          <w:shd w:val="clear" w:color="auto" w:fill="FFFFFF"/>
        </w:rPr>
        <w:t>,0</w:t>
      </w:r>
      <w:r w:rsidR="008835A9" w:rsidRPr="002E6579">
        <w:rPr>
          <w:shd w:val="clear" w:color="auto" w:fill="FFFFFF"/>
        </w:rPr>
        <w:t xml:space="preserve"> </w:t>
      </w:r>
      <w:r w:rsidR="00972DEE" w:rsidRPr="002E6579">
        <w:rPr>
          <w:shd w:val="clear" w:color="auto" w:fill="FFFFFF"/>
        </w:rPr>
        <w:t>p. proc</w:t>
      </w:r>
      <w:r w:rsidR="00EE5F3E">
        <w:rPr>
          <w:shd w:val="clear" w:color="auto" w:fill="FFFFFF"/>
        </w:rPr>
        <w:t>.,</w:t>
      </w:r>
      <w:r w:rsidR="00972DEE" w:rsidRPr="002E6579">
        <w:rPr>
          <w:shd w:val="clear" w:color="auto" w:fill="FFFFFF"/>
        </w:rPr>
        <w:t xml:space="preserve"> a </w:t>
      </w:r>
      <w:r w:rsidR="00756A42" w:rsidRPr="002E6579">
        <w:rPr>
          <w:shd w:val="clear" w:color="auto" w:fill="FFFFFF"/>
        </w:rPr>
        <w:t xml:space="preserve">udział </w:t>
      </w:r>
      <w:r w:rsidR="00F44B5A" w:rsidRPr="002E6579">
        <w:rPr>
          <w:shd w:val="clear" w:color="auto" w:fill="FFFFFF"/>
        </w:rPr>
        <w:t>lokali mieszkalnych</w:t>
      </w:r>
      <w:r w:rsidR="00756A42" w:rsidRPr="002E6579">
        <w:rPr>
          <w:shd w:val="clear" w:color="auto" w:fill="FFFFFF"/>
        </w:rPr>
        <w:t xml:space="preserve"> </w:t>
      </w:r>
      <w:r w:rsidR="00F44B5A" w:rsidRPr="002E6579">
        <w:rPr>
          <w:shd w:val="clear" w:color="auto" w:fill="FFFFFF"/>
        </w:rPr>
        <w:t>zrealizowanych</w:t>
      </w:r>
      <w:r w:rsidR="00756A42" w:rsidRPr="002E6579">
        <w:rPr>
          <w:shd w:val="clear" w:color="auto" w:fill="FFFFFF"/>
        </w:rPr>
        <w:t xml:space="preserve"> przez inwestorów indywidualnych </w:t>
      </w:r>
      <w:r w:rsidR="008835A9" w:rsidRPr="002E6579">
        <w:rPr>
          <w:shd w:val="clear" w:color="auto" w:fill="FFFFFF"/>
        </w:rPr>
        <w:t xml:space="preserve">spadł </w:t>
      </w:r>
      <w:r w:rsidR="00756A42" w:rsidRPr="002E6579">
        <w:rPr>
          <w:shd w:val="clear" w:color="auto" w:fill="FFFFFF"/>
        </w:rPr>
        <w:t>o</w:t>
      </w:r>
      <w:r w:rsidR="00436F36" w:rsidRPr="002E6579">
        <w:rPr>
          <w:shd w:val="clear" w:color="auto" w:fill="FFFFFF"/>
        </w:rPr>
        <w:t> </w:t>
      </w:r>
      <w:r w:rsidR="00972DEE" w:rsidRPr="002E6579">
        <w:rPr>
          <w:shd w:val="clear" w:color="auto" w:fill="FFFFFF"/>
        </w:rPr>
        <w:t>1</w:t>
      </w:r>
      <w:r w:rsidR="00846B4E">
        <w:rPr>
          <w:shd w:val="clear" w:color="auto" w:fill="FFFFFF"/>
        </w:rPr>
        <w:t>,</w:t>
      </w:r>
      <w:r w:rsidR="008835A9" w:rsidRPr="002E6579">
        <w:rPr>
          <w:shd w:val="clear" w:color="auto" w:fill="FFFFFF"/>
        </w:rPr>
        <w:t>3</w:t>
      </w:r>
      <w:r w:rsidR="0060620E" w:rsidRPr="002E6579">
        <w:rPr>
          <w:shd w:val="clear" w:color="auto" w:fill="FFFFFF"/>
        </w:rPr>
        <w:t xml:space="preserve"> </w:t>
      </w:r>
      <w:r w:rsidR="00972DEE" w:rsidRPr="002E6579">
        <w:rPr>
          <w:shd w:val="clear" w:color="auto" w:fill="FFFFFF"/>
        </w:rPr>
        <w:t xml:space="preserve">p. proc. </w:t>
      </w:r>
    </w:p>
    <w:p w14:paraId="63071546" w14:textId="77777777" w:rsidR="0012515A" w:rsidRDefault="0012515A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3C048516" w14:textId="6C182F9D" w:rsidR="001016E9" w:rsidRDefault="00825C4A" w:rsidP="008970DE">
      <w:pPr>
        <w:tabs>
          <w:tab w:val="left" w:pos="907"/>
        </w:tabs>
        <w:spacing w:after="3840"/>
        <w:ind w:left="907" w:hanging="907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90688" behindDoc="1" locked="0" layoutInCell="1" allowOverlap="1" wp14:anchorId="386E40DF" wp14:editId="6D0D7704">
            <wp:simplePos x="0" y="0"/>
            <wp:positionH relativeFrom="margin">
              <wp:posOffset>428847</wp:posOffset>
            </wp:positionH>
            <wp:positionV relativeFrom="paragraph">
              <wp:posOffset>279991</wp:posOffset>
            </wp:positionV>
            <wp:extent cx="4769936" cy="3026735"/>
            <wp:effectExtent l="0" t="0" r="0" b="0"/>
            <wp:wrapNone/>
            <wp:docPr id="12" name="Obraz 12" descr="Wykres 2. Mieszkania oddane do użytkowania w woj. lubelskim w latach 2018-2022 według form budownic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44" cy="3033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634" w:rsidRPr="00DE4634">
        <w:rPr>
          <w:b/>
          <w:szCs w:val="19"/>
          <w:shd w:val="clear" w:color="auto" w:fill="FFFFFF"/>
        </w:rPr>
        <w:t xml:space="preserve">Wykres </w:t>
      </w:r>
      <w:r w:rsidR="00920E58" w:rsidRPr="00DE4634">
        <w:rPr>
          <w:b/>
          <w:szCs w:val="19"/>
          <w:shd w:val="clear" w:color="auto" w:fill="FFFFFF"/>
        </w:rPr>
        <w:t>2.</w:t>
      </w:r>
      <w:r w:rsidR="00920E58" w:rsidRPr="00DE4634">
        <w:rPr>
          <w:b/>
          <w:szCs w:val="19"/>
          <w:shd w:val="clear" w:color="auto" w:fill="FFFFFF"/>
        </w:rPr>
        <w:tab/>
      </w:r>
      <w:r w:rsidR="003426CE" w:rsidRPr="00DE4634">
        <w:rPr>
          <w:b/>
          <w:szCs w:val="19"/>
          <w:shd w:val="clear" w:color="auto" w:fill="FFFFFF"/>
        </w:rPr>
        <w:t>Mieszkania oddane do użytkowania w wo</w:t>
      </w:r>
      <w:r w:rsidR="00A91A38" w:rsidRPr="00DE4634">
        <w:rPr>
          <w:b/>
          <w:szCs w:val="19"/>
          <w:shd w:val="clear" w:color="auto" w:fill="FFFFFF"/>
        </w:rPr>
        <w:t xml:space="preserve">j. lubelskim w </w:t>
      </w:r>
      <w:r w:rsidR="00A91A38" w:rsidRPr="006D3815">
        <w:rPr>
          <w:b/>
          <w:szCs w:val="19"/>
          <w:shd w:val="clear" w:color="auto" w:fill="FFFFFF"/>
        </w:rPr>
        <w:t xml:space="preserve">latach </w:t>
      </w:r>
      <w:r w:rsidR="00A91A38" w:rsidRPr="002E6579">
        <w:rPr>
          <w:b/>
          <w:szCs w:val="19"/>
          <w:shd w:val="clear" w:color="auto" w:fill="FFFFFF"/>
        </w:rPr>
        <w:t>201</w:t>
      </w:r>
      <w:r w:rsidR="00AD2A23" w:rsidRPr="002E6579">
        <w:rPr>
          <w:b/>
          <w:szCs w:val="19"/>
          <w:shd w:val="clear" w:color="auto" w:fill="FFFFFF"/>
        </w:rPr>
        <w:t>8</w:t>
      </w:r>
      <w:r w:rsidR="000D0018" w:rsidRPr="002E6579">
        <w:rPr>
          <w:b/>
          <w:szCs w:val="19"/>
          <w:shd w:val="clear" w:color="auto" w:fill="FFFFFF"/>
        </w:rPr>
        <w:t>-202</w:t>
      </w:r>
      <w:r w:rsidR="00BE380A" w:rsidRPr="002E6579">
        <w:rPr>
          <w:b/>
          <w:szCs w:val="19"/>
          <w:shd w:val="clear" w:color="auto" w:fill="FFFFFF"/>
        </w:rPr>
        <w:t>2</w:t>
      </w:r>
      <w:r w:rsidR="00070D5D">
        <w:rPr>
          <w:b/>
          <w:szCs w:val="19"/>
          <w:shd w:val="clear" w:color="auto" w:fill="FFFFFF"/>
        </w:rPr>
        <w:br/>
      </w:r>
      <w:r w:rsidR="003426CE" w:rsidRPr="006D3815">
        <w:rPr>
          <w:b/>
          <w:szCs w:val="19"/>
          <w:shd w:val="clear" w:color="auto" w:fill="FFFFFF"/>
        </w:rPr>
        <w:t>według</w:t>
      </w:r>
      <w:r w:rsidR="003426CE" w:rsidRPr="00DE4634">
        <w:rPr>
          <w:b/>
          <w:szCs w:val="19"/>
          <w:shd w:val="clear" w:color="auto" w:fill="FFFFFF"/>
        </w:rPr>
        <w:t xml:space="preserve"> form</w:t>
      </w:r>
      <w:r w:rsidR="00DE4634">
        <w:rPr>
          <w:b/>
          <w:szCs w:val="19"/>
          <w:shd w:val="clear" w:color="auto" w:fill="FFFFFF"/>
        </w:rPr>
        <w:t xml:space="preserve"> </w:t>
      </w:r>
      <w:r w:rsidR="003426CE" w:rsidRPr="00DE4634">
        <w:rPr>
          <w:b/>
          <w:szCs w:val="19"/>
          <w:shd w:val="clear" w:color="auto" w:fill="FFFFFF"/>
        </w:rPr>
        <w:t>budownictwa</w:t>
      </w:r>
    </w:p>
    <w:p w14:paraId="1FD837A4" w14:textId="7DA969B3" w:rsidR="00AD7764" w:rsidRPr="002E6579" w:rsidRDefault="00AD7764" w:rsidP="008970DE">
      <w:pPr>
        <w:spacing w:before="120" w:after="120" w:line="240" w:lineRule="exact"/>
        <w:jc w:val="both"/>
        <w:rPr>
          <w:shd w:val="clear" w:color="auto" w:fill="FFFFFF"/>
        </w:rPr>
      </w:pPr>
      <w:r w:rsidRPr="0065024D">
        <w:rPr>
          <w:shd w:val="clear" w:color="auto" w:fill="FFFFFF"/>
        </w:rPr>
        <w:t xml:space="preserve">Na efekty rzeczowe </w:t>
      </w:r>
      <w:r w:rsidRPr="002E6579">
        <w:rPr>
          <w:shd w:val="clear" w:color="auto" w:fill="FFFFFF"/>
        </w:rPr>
        <w:t xml:space="preserve">budownictwa mieszkaniowego </w:t>
      </w:r>
      <w:r w:rsidR="00C77DF5" w:rsidRPr="002E6579">
        <w:rPr>
          <w:shd w:val="clear" w:color="auto" w:fill="FFFFFF"/>
        </w:rPr>
        <w:t>w województwie lubel</w:t>
      </w:r>
      <w:r w:rsidR="009525CB" w:rsidRPr="002E6579">
        <w:rPr>
          <w:shd w:val="clear" w:color="auto" w:fill="FFFFFF"/>
        </w:rPr>
        <w:t>skim</w:t>
      </w:r>
      <w:r w:rsidRPr="002E6579">
        <w:rPr>
          <w:shd w:val="clear" w:color="auto" w:fill="FFFFFF"/>
        </w:rPr>
        <w:t xml:space="preserve"> w 20</w:t>
      </w:r>
      <w:r w:rsidR="00490A10" w:rsidRPr="002E6579">
        <w:rPr>
          <w:shd w:val="clear" w:color="auto" w:fill="FFFFFF"/>
        </w:rPr>
        <w:t>2</w:t>
      </w:r>
      <w:r w:rsidR="00AF31B7" w:rsidRPr="002E6579">
        <w:rPr>
          <w:shd w:val="clear" w:color="auto" w:fill="FFFFFF"/>
        </w:rPr>
        <w:t>2</w:t>
      </w:r>
      <w:r w:rsidRPr="002E6579">
        <w:rPr>
          <w:shd w:val="clear" w:color="auto" w:fill="FFFFFF"/>
        </w:rPr>
        <w:t> r</w:t>
      </w:r>
      <w:r w:rsidR="00FA7207" w:rsidRPr="002E6579">
        <w:rPr>
          <w:shd w:val="clear" w:color="auto" w:fill="FFFFFF"/>
        </w:rPr>
        <w:t>.</w:t>
      </w:r>
      <w:r w:rsidRPr="002E6579">
        <w:rPr>
          <w:shd w:val="clear" w:color="auto" w:fill="FFFFFF"/>
        </w:rPr>
        <w:t xml:space="preserve"> składało </w:t>
      </w:r>
      <w:r w:rsidRPr="00BF766D">
        <w:rPr>
          <w:shd w:val="clear" w:color="auto" w:fill="FFFFFF"/>
        </w:rPr>
        <w:t>się</w:t>
      </w:r>
      <w:r w:rsidR="00DD4BB6" w:rsidRPr="00BF766D">
        <w:rPr>
          <w:shd w:val="clear" w:color="auto" w:fill="FFFFFF"/>
        </w:rPr>
        <w:t xml:space="preserve"> </w:t>
      </w:r>
      <w:r w:rsidR="00BF766D" w:rsidRPr="00BF766D">
        <w:rPr>
          <w:shd w:val="clear" w:color="auto" w:fill="FFFFFF"/>
        </w:rPr>
        <w:t>10,3 tys.</w:t>
      </w:r>
      <w:r w:rsidR="0008439C" w:rsidRPr="00BF766D">
        <w:rPr>
          <w:shd w:val="clear" w:color="auto" w:fill="FFFFFF"/>
        </w:rPr>
        <w:t xml:space="preserve"> </w:t>
      </w:r>
      <w:r w:rsidRPr="002E6579">
        <w:rPr>
          <w:shd w:val="clear" w:color="auto" w:fill="FFFFFF"/>
        </w:rPr>
        <w:t>mieszkań wybudowanych w nowych budynkach</w:t>
      </w:r>
      <w:r w:rsidR="00C626A8" w:rsidRPr="002E6579">
        <w:rPr>
          <w:color w:val="FF0000"/>
          <w:shd w:val="clear" w:color="auto" w:fill="FFFFFF"/>
        </w:rPr>
        <w:t xml:space="preserve"> </w:t>
      </w:r>
      <w:r w:rsidRPr="002E6579">
        <w:rPr>
          <w:shd w:val="clear" w:color="auto" w:fill="FFFFFF"/>
        </w:rPr>
        <w:t>(9</w:t>
      </w:r>
      <w:r w:rsidR="00C1084C" w:rsidRPr="002E6579">
        <w:rPr>
          <w:shd w:val="clear" w:color="auto" w:fill="FFFFFF"/>
        </w:rPr>
        <w:t>9</w:t>
      </w:r>
      <w:r w:rsidRPr="002E6579">
        <w:rPr>
          <w:shd w:val="clear" w:color="auto" w:fill="FFFFFF"/>
        </w:rPr>
        <w:t>,</w:t>
      </w:r>
      <w:r w:rsidR="008B09E4" w:rsidRPr="002E6579">
        <w:rPr>
          <w:shd w:val="clear" w:color="auto" w:fill="FFFFFF"/>
        </w:rPr>
        <w:t>3</w:t>
      </w:r>
      <w:r w:rsidRPr="002E6579">
        <w:rPr>
          <w:shd w:val="clear" w:color="auto" w:fill="FFFFFF"/>
        </w:rPr>
        <w:t xml:space="preserve">% ogółu), </w:t>
      </w:r>
      <w:r w:rsidR="008B09E4" w:rsidRPr="002E6579">
        <w:rPr>
          <w:shd w:val="clear" w:color="auto" w:fill="FFFFFF"/>
        </w:rPr>
        <w:t xml:space="preserve">37 lokali mieszkalnych powstałych w wyniku przebudowy i adaptacji pomieszczeń </w:t>
      </w:r>
      <w:r w:rsidR="002E6579">
        <w:rPr>
          <w:shd w:val="clear" w:color="auto" w:fill="FFFFFF"/>
        </w:rPr>
        <w:t xml:space="preserve">niemieszkalnych </w:t>
      </w:r>
      <w:r w:rsidR="008B09E4" w:rsidRPr="002E6579">
        <w:rPr>
          <w:shd w:val="clear" w:color="auto" w:fill="FFFFFF"/>
        </w:rPr>
        <w:t>i 36</w:t>
      </w:r>
      <w:r w:rsidRPr="002E6579">
        <w:rPr>
          <w:shd w:val="clear" w:color="auto" w:fill="FFFFFF"/>
        </w:rPr>
        <w:t xml:space="preserve"> mieszka</w:t>
      </w:r>
      <w:r w:rsidR="00DD4BB6" w:rsidRPr="002E6579">
        <w:rPr>
          <w:shd w:val="clear" w:color="auto" w:fill="FFFFFF"/>
        </w:rPr>
        <w:t>ń</w:t>
      </w:r>
      <w:r w:rsidRPr="002E6579">
        <w:rPr>
          <w:shd w:val="clear" w:color="auto" w:fill="FFFFFF"/>
        </w:rPr>
        <w:t xml:space="preserve"> </w:t>
      </w:r>
      <w:r w:rsidR="00DD4BB6" w:rsidRPr="002E6579">
        <w:rPr>
          <w:shd w:val="clear" w:color="auto" w:fill="FFFFFF"/>
        </w:rPr>
        <w:t>poc</w:t>
      </w:r>
      <w:r w:rsidR="008B09E4" w:rsidRPr="002E6579">
        <w:rPr>
          <w:shd w:val="clear" w:color="auto" w:fill="FFFFFF"/>
        </w:rPr>
        <w:t>hodzących z rozbudowy budynków</w:t>
      </w:r>
      <w:r w:rsidR="000507CC" w:rsidRPr="002E6579">
        <w:rPr>
          <w:shd w:val="clear" w:color="auto" w:fill="FFFFFF"/>
        </w:rPr>
        <w:t>.</w:t>
      </w:r>
    </w:p>
    <w:p w14:paraId="4A55AF48" w14:textId="430219BE" w:rsidR="000F040A" w:rsidRPr="00DE4634" w:rsidRDefault="0005392D" w:rsidP="008970DE">
      <w:pPr>
        <w:tabs>
          <w:tab w:val="left" w:pos="851"/>
        </w:tabs>
        <w:spacing w:before="120" w:after="120" w:line="240" w:lineRule="exact"/>
        <w:ind w:left="567" w:hanging="567"/>
        <w:rPr>
          <w:b/>
          <w:szCs w:val="19"/>
          <w:shd w:val="clear" w:color="auto" w:fill="FFFFFF"/>
        </w:rPr>
      </w:pPr>
      <w:r w:rsidRPr="002E6579">
        <w:rPr>
          <w:b/>
          <w:szCs w:val="19"/>
          <w:shd w:val="clear" w:color="auto" w:fill="FFFFFF"/>
        </w:rPr>
        <w:t>Tab</w:t>
      </w:r>
      <w:r w:rsidR="00DE4634" w:rsidRPr="002E6579">
        <w:rPr>
          <w:b/>
          <w:szCs w:val="19"/>
          <w:shd w:val="clear" w:color="auto" w:fill="FFFFFF"/>
        </w:rPr>
        <w:t>lica</w:t>
      </w:r>
      <w:r w:rsidRPr="002E6579">
        <w:rPr>
          <w:b/>
          <w:szCs w:val="19"/>
          <w:shd w:val="clear" w:color="auto" w:fill="FFFFFF"/>
        </w:rPr>
        <w:t xml:space="preserve"> 1.</w:t>
      </w:r>
      <w:r w:rsidR="00920E58" w:rsidRPr="002E6579">
        <w:rPr>
          <w:b/>
          <w:szCs w:val="19"/>
          <w:shd w:val="clear" w:color="auto" w:fill="FFFFFF"/>
        </w:rPr>
        <w:tab/>
      </w:r>
      <w:r w:rsidRPr="002E6579">
        <w:rPr>
          <w:b/>
          <w:szCs w:val="19"/>
          <w:shd w:val="clear" w:color="auto" w:fill="FFFFFF"/>
        </w:rPr>
        <w:t xml:space="preserve">Budownictwo mieszkaniowe </w:t>
      </w:r>
      <w:r w:rsidR="00092D7E" w:rsidRPr="002E6579">
        <w:rPr>
          <w:b/>
          <w:szCs w:val="19"/>
          <w:shd w:val="clear" w:color="auto" w:fill="FFFFFF"/>
        </w:rPr>
        <w:t>w woj. lubelskim w 20</w:t>
      </w:r>
      <w:r w:rsidR="00AF31B7" w:rsidRPr="002E6579">
        <w:rPr>
          <w:b/>
          <w:szCs w:val="19"/>
          <w:shd w:val="clear" w:color="auto" w:fill="FFFFFF"/>
        </w:rPr>
        <w:t>22</w:t>
      </w:r>
      <w:r w:rsidRPr="002E6579">
        <w:rPr>
          <w:b/>
          <w:szCs w:val="19"/>
          <w:shd w:val="clear" w:color="auto" w:fill="FFFFFF"/>
        </w:rPr>
        <w:t xml:space="preserve"> r</w:t>
      </w:r>
      <w:r w:rsidR="003C2938" w:rsidRPr="002E6579">
        <w:rPr>
          <w:b/>
          <w:szCs w:val="19"/>
          <w:shd w:val="clear" w:color="auto" w:fill="FFFFFF"/>
        </w:rPr>
        <w:t>.</w:t>
      </w:r>
      <w:r w:rsidR="00BC7206" w:rsidRPr="002E6579">
        <w:rPr>
          <w:b/>
          <w:szCs w:val="19"/>
          <w:shd w:val="clear" w:color="auto" w:fill="FFFFFF"/>
        </w:rPr>
        <w:t xml:space="preserve"> według</w:t>
      </w:r>
      <w:r w:rsidR="00BC7206" w:rsidRPr="00DE4634">
        <w:rPr>
          <w:b/>
          <w:szCs w:val="19"/>
          <w:shd w:val="clear" w:color="auto" w:fill="FFFFFF"/>
        </w:rPr>
        <w:t xml:space="preserve"> form budownictwa</w:t>
      </w: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Budownictwo mieszkaniowe w województwie lubelskim w roku 2022 według form budownictwa"/>
      </w:tblPr>
      <w:tblGrid>
        <w:gridCol w:w="1985"/>
        <w:gridCol w:w="1417"/>
        <w:gridCol w:w="993"/>
        <w:gridCol w:w="1134"/>
        <w:gridCol w:w="1134"/>
        <w:gridCol w:w="1134"/>
      </w:tblGrid>
      <w:tr w:rsidR="00AF314B" w:rsidRPr="0091518F" w14:paraId="16D55D04" w14:textId="77777777" w:rsidTr="00061ABC">
        <w:trPr>
          <w:trHeight w:val="285"/>
        </w:trPr>
        <w:tc>
          <w:tcPr>
            <w:tcW w:w="1985" w:type="dxa"/>
            <w:vMerge w:val="restart"/>
            <w:tcBorders>
              <w:top w:val="single" w:sz="4" w:space="0" w:color="001D77"/>
              <w:bottom w:val="single" w:sz="4" w:space="0" w:color="000000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43228AF" w14:textId="77777777" w:rsidR="00AF314B" w:rsidRPr="0091518F" w:rsidRDefault="00AF314B" w:rsidP="0005392D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17" w:type="dxa"/>
            <w:vMerge w:val="restart"/>
            <w:tcBorders>
              <w:top w:val="single" w:sz="4" w:space="0" w:color="001D77"/>
              <w:left w:val="single" w:sz="8" w:space="0" w:color="001D77"/>
              <w:bottom w:val="single" w:sz="4" w:space="0" w:color="000000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234F9F03" w14:textId="77777777" w:rsidR="00AF314B" w:rsidRPr="0091518F" w:rsidRDefault="00AF314B" w:rsidP="0005392D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Liczba mieszkań oddanych do użytkowania</w:t>
            </w:r>
          </w:p>
        </w:tc>
        <w:tc>
          <w:tcPr>
            <w:tcW w:w="2127" w:type="dxa"/>
            <w:gridSpan w:val="2"/>
            <w:tcBorders>
              <w:top w:val="single" w:sz="4" w:space="0" w:color="001D77"/>
              <w:left w:val="single" w:sz="8" w:space="0" w:color="001D77"/>
              <w:bottom w:val="single" w:sz="4" w:space="0" w:color="000000"/>
              <w:right w:val="single" w:sz="8" w:space="0" w:color="001D77"/>
            </w:tcBorders>
            <w:vAlign w:val="center"/>
          </w:tcPr>
          <w:p w14:paraId="7FB37245" w14:textId="5AD814AD" w:rsidR="00AF314B" w:rsidRPr="0091518F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Izby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left w:val="single" w:sz="8" w:space="0" w:color="001D77"/>
              <w:bottom w:val="single" w:sz="4" w:space="0" w:color="000000"/>
            </w:tcBorders>
            <w:vAlign w:val="center"/>
          </w:tcPr>
          <w:p w14:paraId="268B9C90" w14:textId="232169D6" w:rsidR="00AF314B" w:rsidRPr="0091518F" w:rsidRDefault="00AF314B" w:rsidP="000C43C3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cs="Fira Sans"/>
                <w:color w:val="000000"/>
                <w:sz w:val="16"/>
                <w:szCs w:val="16"/>
              </w:rPr>
              <w:t>P</w:t>
            </w:r>
            <w:r w:rsidR="00AB19C4">
              <w:rPr>
                <w:rFonts w:cs="Fira Sans"/>
                <w:color w:val="000000"/>
                <w:sz w:val="16"/>
                <w:szCs w:val="16"/>
              </w:rPr>
              <w:t>owierzchnia użytkowa mieszkań (</w:t>
            </w:r>
            <w:r w:rsidRPr="00D26462">
              <w:rPr>
                <w:rFonts w:cs="Fira Sans"/>
                <w:color w:val="000000"/>
                <w:sz w:val="16"/>
                <w:szCs w:val="16"/>
              </w:rPr>
              <w:t>m</w:t>
            </w:r>
            <w:r w:rsidRPr="00D26462">
              <w:rPr>
                <w:rFonts w:cs="Fira Sans"/>
                <w:color w:val="000000"/>
                <w:sz w:val="16"/>
                <w:szCs w:val="16"/>
                <w:vertAlign w:val="superscript"/>
              </w:rPr>
              <w:t>2</w:t>
            </w:r>
            <w:r w:rsidR="00AB19C4">
              <w:rPr>
                <w:rFonts w:cs="Fira Sans"/>
                <w:color w:val="000000"/>
                <w:sz w:val="16"/>
                <w:szCs w:val="16"/>
              </w:rPr>
              <w:t>)</w:t>
            </w:r>
          </w:p>
        </w:tc>
      </w:tr>
      <w:tr w:rsidR="00AF314B" w:rsidRPr="0091518F" w14:paraId="31944D7B" w14:textId="77777777" w:rsidTr="00061ABC">
        <w:trPr>
          <w:trHeight w:val="450"/>
        </w:trPr>
        <w:tc>
          <w:tcPr>
            <w:tcW w:w="1985" w:type="dxa"/>
            <w:vMerge/>
            <w:tcBorders>
              <w:top w:val="single" w:sz="4" w:space="0" w:color="auto"/>
              <w:bottom w:val="single" w:sz="4" w:space="0" w:color="001D77"/>
              <w:right w:val="single" w:sz="8" w:space="0" w:color="001D77"/>
            </w:tcBorders>
            <w:vAlign w:val="center"/>
            <w:hideMark/>
          </w:tcPr>
          <w:p w14:paraId="125E0F6A" w14:textId="77777777" w:rsidR="00AF314B" w:rsidRPr="0091518F" w:rsidRDefault="00AF314B" w:rsidP="0005392D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8" w:space="0" w:color="001D77"/>
              <w:bottom w:val="single" w:sz="4" w:space="0" w:color="001D77"/>
              <w:right w:val="single" w:sz="8" w:space="0" w:color="001D77"/>
            </w:tcBorders>
            <w:vAlign w:val="center"/>
            <w:hideMark/>
          </w:tcPr>
          <w:p w14:paraId="3D820862" w14:textId="77777777" w:rsidR="00AF314B" w:rsidRPr="0091518F" w:rsidRDefault="00AF314B" w:rsidP="0005392D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1D77"/>
              <w:bottom w:val="single" w:sz="4" w:space="0" w:color="001D77"/>
              <w:right w:val="single" w:sz="8" w:space="0" w:color="001D77"/>
            </w:tcBorders>
            <w:vAlign w:val="center"/>
          </w:tcPr>
          <w:p w14:paraId="0BCF96BC" w14:textId="25595C41" w:rsidR="00AF314B" w:rsidRPr="00AF314B" w:rsidRDefault="000C43C3" w:rsidP="000C43C3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D26462">
              <w:rPr>
                <w:rFonts w:cs="Fira Sans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1D77"/>
              <w:bottom w:val="single" w:sz="4" w:space="0" w:color="001D77"/>
              <w:right w:val="single" w:sz="8" w:space="0" w:color="001D77"/>
            </w:tcBorders>
            <w:vAlign w:val="center"/>
          </w:tcPr>
          <w:p w14:paraId="34795D9C" w14:textId="09929BB6" w:rsidR="00AF314B" w:rsidRPr="00AF314B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przeciętnie na 1</w:t>
            </w:r>
            <w:r w:rsidR="00317DA7">
              <w:rPr>
                <w:rFonts w:eastAsia="Times New Roman" w:cs="Arial"/>
                <w:bCs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 </w:t>
            </w:r>
            <w:r w:rsidRPr="00AF314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1D77"/>
              <w:bottom w:val="single" w:sz="4" w:space="0" w:color="001D77"/>
              <w:right w:val="single" w:sz="8" w:space="0" w:color="001D77"/>
            </w:tcBorders>
            <w:vAlign w:val="center"/>
          </w:tcPr>
          <w:p w14:paraId="1341502B" w14:textId="43E5F2DC" w:rsidR="00AF314B" w:rsidRPr="0091518F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D26462">
              <w:rPr>
                <w:rFonts w:cs="Fira Sans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1D77"/>
              <w:bottom w:val="single" w:sz="4" w:space="0" w:color="001D77"/>
            </w:tcBorders>
            <w:vAlign w:val="center"/>
          </w:tcPr>
          <w:p w14:paraId="4A003AE1" w14:textId="4BF14981" w:rsidR="00AF314B" w:rsidRPr="0091518F" w:rsidRDefault="00AF314B" w:rsidP="000C43C3">
            <w:pPr>
              <w:spacing w:before="60" w:after="6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Fira Sans"/>
                <w:color w:val="000000"/>
                <w:sz w:val="16"/>
                <w:szCs w:val="16"/>
              </w:rPr>
              <w:t>prze</w:t>
            </w:r>
            <w:r w:rsidRPr="00D26462">
              <w:rPr>
                <w:rFonts w:cs="Fira Sans"/>
                <w:color w:val="000000"/>
                <w:sz w:val="16"/>
                <w:szCs w:val="16"/>
              </w:rPr>
              <w:t xml:space="preserve">ciętna </w:t>
            </w:r>
            <w:r w:rsidRPr="00D26462">
              <w:rPr>
                <w:rFonts w:cs="Fira Sans"/>
                <w:color w:val="000000"/>
                <w:sz w:val="16"/>
                <w:szCs w:val="16"/>
              </w:rPr>
              <w:br/>
              <w:t>1 mieszkania</w:t>
            </w:r>
          </w:p>
        </w:tc>
      </w:tr>
      <w:tr w:rsidR="00105F3C" w:rsidRPr="00304BFB" w14:paraId="45856626" w14:textId="77777777" w:rsidTr="00061ABC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bottom"/>
            <w:hideMark/>
          </w:tcPr>
          <w:p w14:paraId="216D3F0D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8" w:space="0" w:color="001D77"/>
              <w:bottom w:val="single" w:sz="8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18A79E" w14:textId="4992BA1A" w:rsidR="00105F3C" w:rsidRPr="002E6579" w:rsidRDefault="008B09E4" w:rsidP="008B09E4">
            <w:pPr>
              <w:spacing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10</w:t>
            </w:r>
            <w:r w:rsidR="00317DA7"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</w:t>
            </w:r>
            <w:r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328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7D95D28D" w14:textId="6620054A" w:rsidR="00105F3C" w:rsidRPr="002E6579" w:rsidRDefault="008B09E4" w:rsidP="008B09E4">
            <w:pPr>
              <w:spacing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42</w:t>
            </w:r>
            <w:r w:rsidR="00317DA7"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</w:t>
            </w:r>
            <w:r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846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0779AE89" w14:textId="7372BE56" w:rsidR="00105F3C" w:rsidRPr="002E6579" w:rsidRDefault="00317DA7" w:rsidP="00105F3C">
            <w:pPr>
              <w:spacing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4</w:t>
            </w:r>
            <w:r w:rsidR="008B09E4"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516FF402" w14:textId="13924DD9" w:rsidR="00105F3C" w:rsidRPr="002E6579" w:rsidRDefault="008B09E4" w:rsidP="008B09E4">
            <w:pPr>
              <w:spacing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1 003</w:t>
            </w:r>
            <w:r w:rsidR="00317DA7"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</w:t>
            </w:r>
            <w:r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023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8" w:space="0" w:color="001D77"/>
              <w:bottom w:val="single" w:sz="8" w:space="0" w:color="001D77"/>
            </w:tcBorders>
            <w:vAlign w:val="center"/>
          </w:tcPr>
          <w:p w14:paraId="6E4005B2" w14:textId="6CB3E730" w:rsidR="00105F3C" w:rsidRPr="002E6579" w:rsidRDefault="00935EED" w:rsidP="008B09E4">
            <w:pPr>
              <w:spacing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9</w:t>
            </w:r>
            <w:r w:rsidR="008B09E4"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7</w:t>
            </w:r>
            <w:r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,</w:t>
            </w:r>
            <w:r w:rsidR="00FD7CB1" w:rsidRPr="002E6579">
              <w:rPr>
                <w:rFonts w:eastAsia="Times New Roman" w:cs="Arial"/>
                <w:b/>
                <w:sz w:val="16"/>
                <w:szCs w:val="16"/>
                <w:lang w:eastAsia="pl-PL"/>
              </w:rPr>
              <w:t>1</w:t>
            </w:r>
          </w:p>
        </w:tc>
      </w:tr>
      <w:tr w:rsidR="00105F3C" w:rsidRPr="00304BFB" w14:paraId="16A62DC1" w14:textId="77777777" w:rsidTr="00061ABC">
        <w:trPr>
          <w:trHeight w:val="255"/>
        </w:trPr>
        <w:tc>
          <w:tcPr>
            <w:tcW w:w="1985" w:type="dxa"/>
            <w:tcBorders>
              <w:top w:val="single" w:sz="8" w:space="0" w:color="001D77"/>
              <w:bottom w:val="nil"/>
              <w:right w:val="single" w:sz="8" w:space="0" w:color="001D77"/>
            </w:tcBorders>
            <w:shd w:val="clear" w:color="auto" w:fill="auto"/>
            <w:noWrap/>
            <w:vAlign w:val="bottom"/>
            <w:hideMark/>
          </w:tcPr>
          <w:p w14:paraId="29AC893C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Indywidualne</w:t>
            </w:r>
          </w:p>
        </w:tc>
        <w:tc>
          <w:tcPr>
            <w:tcW w:w="1417" w:type="dxa"/>
            <w:tcBorders>
              <w:top w:val="single" w:sz="8" w:space="0" w:color="001D77"/>
              <w:left w:val="single" w:sz="8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199CEF" w14:textId="40DFC006" w:rsidR="00105F3C" w:rsidRPr="002E6579" w:rsidRDefault="004F505D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317DA7" w:rsidRPr="002E6579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8B09E4" w:rsidRPr="002E6579">
              <w:rPr>
                <w:rFonts w:eastAsia="Times New Roman" w:cs="Arial"/>
                <w:sz w:val="16"/>
                <w:szCs w:val="16"/>
                <w:lang w:eastAsia="pl-PL"/>
              </w:rPr>
              <w:t>932</w:t>
            </w:r>
          </w:p>
        </w:tc>
        <w:tc>
          <w:tcPr>
            <w:tcW w:w="993" w:type="dxa"/>
            <w:tcBorders>
              <w:top w:val="single" w:sz="8" w:space="0" w:color="001D77"/>
              <w:left w:val="single" w:sz="4" w:space="0" w:color="001D77"/>
              <w:bottom w:val="nil"/>
              <w:right w:val="single" w:sz="8" w:space="0" w:color="001D77"/>
            </w:tcBorders>
            <w:vAlign w:val="center"/>
          </w:tcPr>
          <w:p w14:paraId="6E064FE5" w14:textId="6D80CA62" w:rsidR="00105F3C" w:rsidRPr="002E6579" w:rsidRDefault="00317DA7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8B09E4" w:rsidRPr="002E6579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8B09E4" w:rsidRPr="002E6579">
              <w:rPr>
                <w:rFonts w:eastAsia="Times New Roman" w:cs="Arial"/>
                <w:sz w:val="16"/>
                <w:szCs w:val="16"/>
                <w:lang w:eastAsia="pl-PL"/>
              </w:rPr>
              <w:t>866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nil"/>
              <w:right w:val="single" w:sz="8" w:space="0" w:color="001D77"/>
            </w:tcBorders>
            <w:vAlign w:val="center"/>
          </w:tcPr>
          <w:p w14:paraId="683B4E77" w14:textId="65415C64" w:rsidR="00105F3C" w:rsidRPr="002E6579" w:rsidRDefault="00317DA7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8B09E4" w:rsidRPr="002E6579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nil"/>
              <w:right w:val="single" w:sz="8" w:space="0" w:color="001D77"/>
            </w:tcBorders>
            <w:vAlign w:val="center"/>
          </w:tcPr>
          <w:p w14:paraId="0835DBBA" w14:textId="74A5DAA9" w:rsidR="00105F3C" w:rsidRPr="002E6579" w:rsidRDefault="004F505D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AC0ED0" w:rsidRPr="002E6579">
              <w:rPr>
                <w:rFonts w:eastAsia="Times New Roman" w:cs="Arial"/>
                <w:sz w:val="16"/>
                <w:szCs w:val="16"/>
                <w:lang w:eastAsia="pl-PL"/>
              </w:rPr>
              <w:t>85 965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nil"/>
            </w:tcBorders>
            <w:vAlign w:val="center"/>
          </w:tcPr>
          <w:p w14:paraId="692615A3" w14:textId="35952AD8" w:rsidR="00105F3C" w:rsidRPr="002E6579" w:rsidRDefault="00935EED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AC0ED0" w:rsidRPr="002E6579">
              <w:rPr>
                <w:rFonts w:eastAsia="Times New Roman" w:cs="Arial"/>
                <w:sz w:val="16"/>
                <w:szCs w:val="16"/>
                <w:lang w:eastAsia="pl-PL"/>
              </w:rPr>
              <w:t>39</w:t>
            </w:r>
            <w:r w:rsidR="00FD7CB1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AC0ED0" w:rsidRPr="002E657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105F3C" w:rsidRPr="00304BFB" w14:paraId="3DE98736" w14:textId="77777777" w:rsidTr="00137AE0">
        <w:trPr>
          <w:trHeight w:val="255"/>
        </w:trPr>
        <w:tc>
          <w:tcPr>
            <w:tcW w:w="1985" w:type="dxa"/>
            <w:tcBorders>
              <w:top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bottom"/>
          </w:tcPr>
          <w:p w14:paraId="327B5D57" w14:textId="31A4AFBA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Na sprzedaż lub wynajem</w:t>
            </w:r>
          </w:p>
        </w:tc>
        <w:tc>
          <w:tcPr>
            <w:tcW w:w="1417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41B8A3E7" w14:textId="2DD5C1B8" w:rsidR="00105F3C" w:rsidRPr="002E6579" w:rsidRDefault="008B09E4" w:rsidP="008B09E4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E6579">
              <w:rPr>
                <w:sz w:val="16"/>
                <w:szCs w:val="16"/>
              </w:rPr>
              <w:t>4 983</w:t>
            </w:r>
          </w:p>
        </w:tc>
        <w:tc>
          <w:tcPr>
            <w:tcW w:w="993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6374B1D4" w14:textId="17FE5ED9" w:rsidR="00105F3C" w:rsidRPr="002E6579" w:rsidRDefault="00D03320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8B09E4" w:rsidRPr="002E6579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317DA7" w:rsidRPr="002E6579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8B09E4" w:rsidRPr="002E6579">
              <w:rPr>
                <w:rFonts w:eastAsia="Times New Roman" w:cs="Arial"/>
                <w:sz w:val="16"/>
                <w:szCs w:val="16"/>
                <w:lang w:eastAsia="pl-PL"/>
              </w:rPr>
              <w:t>848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0ED6F4D9" w14:textId="7777D778" w:rsidR="00105F3C" w:rsidRPr="002E6579" w:rsidRDefault="00317DA7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FD7CB1" w:rsidRPr="002E6579">
              <w:rPr>
                <w:rFonts w:eastAsia="Times New Roman" w:cs="Arial"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677BF2B6" w14:textId="571E6188" w:rsidR="00105F3C" w:rsidRPr="002E6579" w:rsidRDefault="00317DA7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AC0ED0" w:rsidRPr="002E6579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AC0ED0" w:rsidRPr="002E6579">
              <w:rPr>
                <w:rFonts w:eastAsia="Times New Roman" w:cs="Arial"/>
                <w:sz w:val="16"/>
                <w:szCs w:val="16"/>
                <w:lang w:eastAsia="pl-PL"/>
              </w:rPr>
              <w:t>471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</w:tcBorders>
            <w:vAlign w:val="center"/>
          </w:tcPr>
          <w:p w14:paraId="191B0DB5" w14:textId="152DF8F6" w:rsidR="00105F3C" w:rsidRPr="002E6579" w:rsidRDefault="00935EED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AC0ED0" w:rsidRPr="002E6579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AC0ED0" w:rsidRPr="002E6579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105F3C" w:rsidRPr="00304BFB" w14:paraId="12F741CC" w14:textId="77777777" w:rsidTr="00137AE0">
        <w:trPr>
          <w:trHeight w:val="255"/>
        </w:trPr>
        <w:tc>
          <w:tcPr>
            <w:tcW w:w="1985" w:type="dxa"/>
            <w:tcBorders>
              <w:top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4D79999D" w14:textId="3F0F948C" w:rsidR="00105F3C" w:rsidRPr="00575605" w:rsidRDefault="00105F3C" w:rsidP="00105F3C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cs="Fira Sans"/>
                <w:sz w:val="16"/>
                <w:szCs w:val="16"/>
              </w:rPr>
              <w:t xml:space="preserve">        </w:t>
            </w:r>
            <w:r w:rsidRPr="00D26462">
              <w:rPr>
                <w:rFonts w:cs="Fira Sans"/>
                <w:sz w:val="16"/>
                <w:szCs w:val="16"/>
              </w:rPr>
              <w:t>w tym na wynajem</w:t>
            </w:r>
            <w:r>
              <w:rPr>
                <w:rStyle w:val="Odwoanieprzypisudolnego"/>
                <w:rFonts w:cs="Fira Sans"/>
                <w:sz w:val="16"/>
                <w:szCs w:val="16"/>
              </w:rPr>
              <w:footnoteReference w:id="1"/>
            </w:r>
          </w:p>
        </w:tc>
        <w:tc>
          <w:tcPr>
            <w:tcW w:w="1417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4D06ECF6" w14:textId="3A06C14D" w:rsidR="00105F3C" w:rsidRPr="002E6579" w:rsidRDefault="008B09E4" w:rsidP="00105F3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E6579">
              <w:rPr>
                <w:sz w:val="16"/>
                <w:szCs w:val="16"/>
              </w:rPr>
              <w:t>98</w:t>
            </w:r>
          </w:p>
        </w:tc>
        <w:tc>
          <w:tcPr>
            <w:tcW w:w="993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1DBD6A71" w14:textId="3959E134" w:rsidR="00105F3C" w:rsidRPr="002E6579" w:rsidRDefault="00870A9B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06A93910" w14:textId="13CB30A9" w:rsidR="00105F3C" w:rsidRPr="002E6579" w:rsidRDefault="00317DA7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24FEBD48" w14:textId="2CC23835" w:rsidR="00105F3C" w:rsidRPr="002E6579" w:rsidRDefault="0008439C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842D7F" w:rsidRPr="002E6579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AC0ED0" w:rsidRPr="002E6579">
              <w:rPr>
                <w:rFonts w:eastAsia="Times New Roman" w:cs="Arial"/>
                <w:sz w:val="16"/>
                <w:szCs w:val="16"/>
                <w:lang w:eastAsia="pl-PL"/>
              </w:rPr>
              <w:t>666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</w:tcBorders>
            <w:vAlign w:val="center"/>
          </w:tcPr>
          <w:p w14:paraId="5BB03BE9" w14:textId="76C85B34" w:rsidR="00105F3C" w:rsidRPr="002E6579" w:rsidRDefault="00AC0ED0" w:rsidP="0008439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57</w:t>
            </w:r>
            <w:r w:rsidR="0008439C" w:rsidRPr="002E6579"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105F3C" w:rsidRPr="00304BFB" w14:paraId="6AC381A0" w14:textId="77777777" w:rsidTr="00137AE0">
        <w:trPr>
          <w:trHeight w:val="255"/>
        </w:trPr>
        <w:tc>
          <w:tcPr>
            <w:tcW w:w="1985" w:type="dxa"/>
            <w:tcBorders>
              <w:top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bottom"/>
            <w:hideMark/>
          </w:tcPr>
          <w:p w14:paraId="26A829CB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Spółdzielcze</w:t>
            </w:r>
          </w:p>
        </w:tc>
        <w:tc>
          <w:tcPr>
            <w:tcW w:w="1417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1C58263E" w14:textId="14B2EADE" w:rsidR="00105F3C" w:rsidRPr="002E6579" w:rsidRDefault="008B09E4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407</w:t>
            </w:r>
          </w:p>
        </w:tc>
        <w:tc>
          <w:tcPr>
            <w:tcW w:w="993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7A2F8FC0" w14:textId="2FDE191F" w:rsidR="00105F3C" w:rsidRPr="002E6579" w:rsidRDefault="008B09E4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1 110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5823C95E" w14:textId="5DDA8AE3" w:rsidR="00105F3C" w:rsidRPr="002E6579" w:rsidRDefault="00317DA7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FD7CB1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8B09E4" w:rsidRPr="002E6579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1B9295A2" w14:textId="0D3785A8" w:rsidR="00105F3C" w:rsidRPr="002E6579" w:rsidRDefault="00AC0ED0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317DA7" w:rsidRPr="002E6579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</w:tcBorders>
            <w:vAlign w:val="center"/>
          </w:tcPr>
          <w:p w14:paraId="5B42A7F3" w14:textId="5F6C0034" w:rsidR="00105F3C" w:rsidRPr="002E6579" w:rsidRDefault="00AC0ED0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  <w:r w:rsidR="00935EED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105F3C" w:rsidRPr="00304BFB" w14:paraId="16E1F919" w14:textId="77777777" w:rsidTr="00137AE0">
        <w:trPr>
          <w:trHeight w:val="255"/>
        </w:trPr>
        <w:tc>
          <w:tcPr>
            <w:tcW w:w="1985" w:type="dxa"/>
            <w:tcBorders>
              <w:top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bottom"/>
            <w:hideMark/>
          </w:tcPr>
          <w:p w14:paraId="0F2EB66E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Komunalne</w:t>
            </w:r>
          </w:p>
        </w:tc>
        <w:tc>
          <w:tcPr>
            <w:tcW w:w="1417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0E1955C2" w14:textId="317347A8" w:rsidR="00105F3C" w:rsidRPr="002E6579" w:rsidRDefault="008B09E4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93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634CFCA4" w14:textId="3CBB2E31" w:rsidR="00105F3C" w:rsidRPr="002E6579" w:rsidRDefault="008B09E4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542957D2" w14:textId="1FD018E4" w:rsidR="00105F3C" w:rsidRPr="002E6579" w:rsidRDefault="008B09E4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317DA7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5C84CF3A" w14:textId="26C58B4F" w:rsidR="00105F3C" w:rsidRPr="002E6579" w:rsidRDefault="00317DA7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  <w:r w:rsidR="00AC0ED0" w:rsidRPr="002E6579">
              <w:rPr>
                <w:rFonts w:eastAsia="Times New Roman" w:cs="Arial"/>
                <w:sz w:val="16"/>
                <w:szCs w:val="16"/>
                <w:lang w:eastAsia="pl-PL"/>
              </w:rPr>
              <w:t>199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</w:tcBorders>
            <w:vAlign w:val="center"/>
          </w:tcPr>
          <w:p w14:paraId="76DDE432" w14:textId="010788EC" w:rsidR="00105F3C" w:rsidRPr="002E6579" w:rsidRDefault="00AC0ED0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39</w:t>
            </w:r>
            <w:r w:rsidR="00935EED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</w:tr>
      <w:tr w:rsidR="00105F3C" w:rsidRPr="00304BFB" w14:paraId="3F583AB4" w14:textId="77777777" w:rsidTr="00137AE0">
        <w:trPr>
          <w:trHeight w:val="255"/>
        </w:trPr>
        <w:tc>
          <w:tcPr>
            <w:tcW w:w="1985" w:type="dxa"/>
            <w:tcBorders>
              <w:top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bottom"/>
          </w:tcPr>
          <w:p w14:paraId="39FED5DD" w14:textId="577215E1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Społeczne czynszowe</w:t>
            </w:r>
          </w:p>
        </w:tc>
        <w:tc>
          <w:tcPr>
            <w:tcW w:w="1417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005F5CBA" w14:textId="04335C0C" w:rsidR="00105F3C" w:rsidRPr="002E6579" w:rsidRDefault="008B09E4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3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5C0A39DF" w14:textId="36DD7AB8" w:rsidR="00105F3C" w:rsidRPr="002E6579" w:rsidRDefault="008B09E4" w:rsidP="00105F3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E6579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14A57305" w14:textId="0D6E9181" w:rsidR="00105F3C" w:rsidRPr="002E6579" w:rsidRDefault="009F3806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</w:tcPr>
          <w:p w14:paraId="49BCE518" w14:textId="36C0F943" w:rsidR="00105F3C" w:rsidRPr="002E6579" w:rsidRDefault="00AC0ED0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E6579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</w:tcBorders>
            <w:vAlign w:val="center"/>
          </w:tcPr>
          <w:p w14:paraId="3F426115" w14:textId="15C639E1" w:rsidR="00105F3C" w:rsidRPr="002E6579" w:rsidRDefault="009F3806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05F3C" w:rsidRPr="00304BFB" w14:paraId="218F5F59" w14:textId="77777777" w:rsidTr="00061ABC">
        <w:trPr>
          <w:trHeight w:val="255"/>
        </w:trPr>
        <w:tc>
          <w:tcPr>
            <w:tcW w:w="1985" w:type="dxa"/>
            <w:tcBorders>
              <w:top w:val="single" w:sz="8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bottom"/>
            <w:hideMark/>
          </w:tcPr>
          <w:p w14:paraId="761DE84E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Zakładowe</w:t>
            </w:r>
          </w:p>
        </w:tc>
        <w:tc>
          <w:tcPr>
            <w:tcW w:w="1417" w:type="dxa"/>
            <w:tcBorders>
              <w:top w:val="single" w:sz="8" w:space="0" w:color="001D77"/>
              <w:left w:val="single" w:sz="8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7465E953" w14:textId="16D904F9" w:rsidR="00105F3C" w:rsidRPr="002E6579" w:rsidRDefault="008B09E4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93" w:type="dxa"/>
            <w:tcBorders>
              <w:top w:val="single" w:sz="8" w:space="0" w:color="001D77"/>
              <w:left w:val="single" w:sz="8" w:space="0" w:color="001D77"/>
              <w:bottom w:val="single" w:sz="4" w:space="0" w:color="001D77"/>
              <w:right w:val="single" w:sz="8" w:space="0" w:color="001D77"/>
            </w:tcBorders>
            <w:vAlign w:val="center"/>
          </w:tcPr>
          <w:p w14:paraId="3288B6D7" w14:textId="2E8BEE0C" w:rsidR="00105F3C" w:rsidRPr="002E6579" w:rsidRDefault="008B09E4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4" w:space="0" w:color="001D77"/>
              <w:right w:val="single" w:sz="8" w:space="0" w:color="001D77"/>
            </w:tcBorders>
            <w:vAlign w:val="center"/>
          </w:tcPr>
          <w:p w14:paraId="1925868A" w14:textId="0B092639" w:rsidR="00105F3C" w:rsidRPr="002E6579" w:rsidRDefault="008B09E4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FD7CB1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4" w:space="0" w:color="001D77"/>
              <w:right w:val="single" w:sz="8" w:space="0" w:color="001D77"/>
            </w:tcBorders>
            <w:vAlign w:val="center"/>
          </w:tcPr>
          <w:p w14:paraId="15997FEF" w14:textId="1D2E353E" w:rsidR="00105F3C" w:rsidRPr="002E6579" w:rsidRDefault="00AC0ED0" w:rsidP="00B10CA8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239</w:t>
            </w:r>
          </w:p>
        </w:tc>
        <w:tc>
          <w:tcPr>
            <w:tcW w:w="1134" w:type="dxa"/>
            <w:tcBorders>
              <w:top w:val="single" w:sz="8" w:space="0" w:color="001D77"/>
              <w:left w:val="single" w:sz="8" w:space="0" w:color="001D77"/>
              <w:bottom w:val="single" w:sz="4" w:space="0" w:color="001D77"/>
            </w:tcBorders>
            <w:vAlign w:val="center"/>
          </w:tcPr>
          <w:p w14:paraId="5CB16BAF" w14:textId="2A7E414D" w:rsidR="00105F3C" w:rsidRPr="002E6579" w:rsidRDefault="00AC0ED0" w:rsidP="009505BD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239</w:t>
            </w:r>
            <w:r w:rsidR="00FD7CB1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</w:tr>
    </w:tbl>
    <w:p w14:paraId="740B44E1" w14:textId="4452CF81" w:rsidR="008970DE" w:rsidRDefault="00985423" w:rsidP="008970DE">
      <w:pPr>
        <w:spacing w:before="240" w:after="120" w:line="240" w:lineRule="exact"/>
        <w:rPr>
          <w:spacing w:val="-2"/>
          <w:shd w:val="clear" w:color="auto" w:fill="FFFFFF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93760" behindDoc="0" locked="0" layoutInCell="1" allowOverlap="1" wp14:anchorId="683DCE72" wp14:editId="13EEF6AA">
            <wp:simplePos x="0" y="0"/>
            <wp:positionH relativeFrom="column">
              <wp:posOffset>92850</wp:posOffset>
            </wp:positionH>
            <wp:positionV relativeFrom="paragraph">
              <wp:posOffset>616335</wp:posOffset>
            </wp:positionV>
            <wp:extent cx="5089693" cy="3012558"/>
            <wp:effectExtent l="0" t="0" r="0" b="0"/>
            <wp:wrapNone/>
            <wp:docPr id="13" name="Obraz 13" descr="Wykres. 3. Mieszkania oddane do użytkowania w nowych budynkach mieszkalnych w województwie lubelskim w 2022 r. według rodzajów budynków i form budownic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80" cy="301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813" w:rsidRPr="00365813">
        <w:rPr>
          <w:spacing w:val="-2"/>
          <w:shd w:val="clear" w:color="auto" w:fill="FFFFFF"/>
        </w:rPr>
        <w:t>Na terenie województwa lubelskiego w 2022 r. oddano do użytkowania 5</w:t>
      </w:r>
      <w:r w:rsidR="00365813">
        <w:rPr>
          <w:spacing w:val="-2"/>
          <w:shd w:val="clear" w:color="auto" w:fill="FFFFFF"/>
        </w:rPr>
        <w:t>,5 tys.</w:t>
      </w:r>
      <w:r w:rsidR="00365813" w:rsidRPr="00365813">
        <w:rPr>
          <w:spacing w:val="-2"/>
          <w:shd w:val="clear" w:color="auto" w:fill="FFFFFF"/>
        </w:rPr>
        <w:t xml:space="preserve"> mieszkań </w:t>
      </w:r>
      <w:r w:rsidR="00603249">
        <w:rPr>
          <w:spacing w:val="-2"/>
          <w:shd w:val="clear" w:color="auto" w:fill="FFFFFF"/>
        </w:rPr>
        <w:br/>
      </w:r>
      <w:r w:rsidR="00365813" w:rsidRPr="00365813">
        <w:rPr>
          <w:spacing w:val="-2"/>
          <w:shd w:val="clear" w:color="auto" w:fill="FFFFFF"/>
        </w:rPr>
        <w:t>w budynkach jednorodzinnych oraz 4</w:t>
      </w:r>
      <w:r w:rsidR="00365813">
        <w:rPr>
          <w:spacing w:val="-2"/>
          <w:shd w:val="clear" w:color="auto" w:fill="FFFFFF"/>
        </w:rPr>
        <w:t>,8 tys.</w:t>
      </w:r>
      <w:r w:rsidR="00365813" w:rsidRPr="00365813">
        <w:rPr>
          <w:spacing w:val="-2"/>
          <w:shd w:val="clear" w:color="auto" w:fill="FFFFFF"/>
        </w:rPr>
        <w:t xml:space="preserve"> w wielorodzinnych, z czego 4</w:t>
      </w:r>
      <w:r w:rsidR="00365813">
        <w:rPr>
          <w:spacing w:val="-2"/>
          <w:shd w:val="clear" w:color="auto" w:fill="FFFFFF"/>
        </w:rPr>
        <w:t>,4 tys.</w:t>
      </w:r>
      <w:r w:rsidR="00365813" w:rsidRPr="00365813">
        <w:rPr>
          <w:spacing w:val="-2"/>
          <w:shd w:val="clear" w:color="auto" w:fill="FFFFFF"/>
        </w:rPr>
        <w:t xml:space="preserve"> przeznaczone było</w:t>
      </w:r>
      <w:r w:rsidR="00462936">
        <w:rPr>
          <w:spacing w:val="-2"/>
          <w:shd w:val="clear" w:color="auto" w:fill="FFFFFF"/>
        </w:rPr>
        <w:t xml:space="preserve"> </w:t>
      </w:r>
      <w:r w:rsidR="00365813" w:rsidRPr="00365813">
        <w:rPr>
          <w:spacing w:val="-2"/>
          <w:shd w:val="clear" w:color="auto" w:fill="FFFFFF"/>
        </w:rPr>
        <w:t>na</w:t>
      </w:r>
      <w:r w:rsidR="00462936">
        <w:rPr>
          <w:spacing w:val="-2"/>
          <w:shd w:val="clear" w:color="auto" w:fill="FFFFFF"/>
        </w:rPr>
        <w:t> </w:t>
      </w:r>
      <w:r w:rsidR="00365813" w:rsidRPr="00365813">
        <w:rPr>
          <w:spacing w:val="-2"/>
          <w:shd w:val="clear" w:color="auto" w:fill="FFFFFF"/>
        </w:rPr>
        <w:t>sprzedaż lub wynajem.</w:t>
      </w:r>
    </w:p>
    <w:p w14:paraId="1A99FBEE" w14:textId="5187AF71" w:rsidR="004A42EE" w:rsidRPr="00A85358" w:rsidRDefault="00137AE0" w:rsidP="00A85358">
      <w:pPr>
        <w:tabs>
          <w:tab w:val="left" w:pos="907"/>
        </w:tabs>
        <w:spacing w:before="120" w:after="3000" w:line="240" w:lineRule="exact"/>
        <w:ind w:left="907" w:hanging="907"/>
        <w:rPr>
          <w:b/>
          <w:szCs w:val="19"/>
          <w:shd w:val="clear" w:color="auto" w:fill="FFFFFF"/>
        </w:rPr>
      </w:pPr>
      <w:r w:rsidRPr="00137AE0">
        <w:rPr>
          <w:b/>
          <w:szCs w:val="19"/>
          <w:shd w:val="clear" w:color="auto" w:fill="FFFFFF"/>
        </w:rPr>
        <w:t xml:space="preserve">Wykres </w:t>
      </w:r>
      <w:r w:rsidR="0005392D" w:rsidRPr="00137AE0">
        <w:rPr>
          <w:b/>
          <w:szCs w:val="19"/>
          <w:shd w:val="clear" w:color="auto" w:fill="FFFFFF"/>
        </w:rPr>
        <w:t>3.</w:t>
      </w:r>
      <w:r w:rsidR="00920E58" w:rsidRPr="00137AE0">
        <w:rPr>
          <w:b/>
          <w:szCs w:val="19"/>
          <w:shd w:val="clear" w:color="auto" w:fill="FFFFFF"/>
        </w:rPr>
        <w:tab/>
      </w:r>
      <w:r w:rsidR="00394CE5" w:rsidRPr="00070D5D">
        <w:rPr>
          <w:b/>
          <w:spacing w:val="-4"/>
          <w:szCs w:val="19"/>
          <w:shd w:val="clear" w:color="auto" w:fill="FFFFFF"/>
        </w:rPr>
        <w:t>Mieszkania</w:t>
      </w:r>
      <w:r w:rsidR="0005392D" w:rsidRPr="00070D5D">
        <w:rPr>
          <w:b/>
          <w:spacing w:val="-4"/>
          <w:szCs w:val="19"/>
          <w:shd w:val="clear" w:color="auto" w:fill="FFFFFF"/>
        </w:rPr>
        <w:t xml:space="preserve"> oddane </w:t>
      </w:r>
      <w:r w:rsidR="00394CE5" w:rsidRPr="00070D5D">
        <w:rPr>
          <w:b/>
          <w:spacing w:val="-4"/>
          <w:szCs w:val="19"/>
          <w:shd w:val="clear" w:color="auto" w:fill="FFFFFF"/>
        </w:rPr>
        <w:t xml:space="preserve">do użytkowania </w:t>
      </w:r>
      <w:r w:rsidR="0005392D" w:rsidRPr="00070D5D">
        <w:rPr>
          <w:b/>
          <w:spacing w:val="-4"/>
          <w:szCs w:val="19"/>
          <w:shd w:val="clear" w:color="auto" w:fill="FFFFFF"/>
        </w:rPr>
        <w:t xml:space="preserve">w </w:t>
      </w:r>
      <w:r w:rsidR="000938DB" w:rsidRPr="00070D5D">
        <w:rPr>
          <w:b/>
          <w:spacing w:val="-4"/>
          <w:szCs w:val="19"/>
          <w:shd w:val="clear" w:color="auto" w:fill="FFFFFF"/>
        </w:rPr>
        <w:t>nowych budynkach mieszkalnych</w:t>
      </w:r>
      <w:r w:rsidR="00070D5D" w:rsidRPr="00070D5D">
        <w:rPr>
          <w:b/>
          <w:spacing w:val="-4"/>
          <w:szCs w:val="19"/>
          <w:shd w:val="clear" w:color="auto" w:fill="FFFFFF"/>
        </w:rPr>
        <w:br/>
      </w:r>
      <w:r w:rsidR="00684CFD" w:rsidRPr="00070D5D">
        <w:rPr>
          <w:b/>
          <w:spacing w:val="-4"/>
          <w:szCs w:val="19"/>
          <w:shd w:val="clear" w:color="auto" w:fill="FFFFFF"/>
        </w:rPr>
        <w:t xml:space="preserve">w </w:t>
      </w:r>
      <w:r w:rsidR="004E147A" w:rsidRPr="00070D5D">
        <w:rPr>
          <w:b/>
          <w:spacing w:val="-4"/>
          <w:szCs w:val="19"/>
          <w:shd w:val="clear" w:color="auto" w:fill="FFFFFF"/>
        </w:rPr>
        <w:t>woj</w:t>
      </w:r>
      <w:r w:rsidR="00070D5D" w:rsidRPr="00070D5D">
        <w:rPr>
          <w:b/>
          <w:spacing w:val="-4"/>
          <w:szCs w:val="19"/>
          <w:shd w:val="clear" w:color="auto" w:fill="FFFFFF"/>
        </w:rPr>
        <w:t xml:space="preserve">ewództwie </w:t>
      </w:r>
      <w:r w:rsidR="0005392D" w:rsidRPr="00070D5D">
        <w:rPr>
          <w:b/>
          <w:spacing w:val="-4"/>
          <w:szCs w:val="19"/>
          <w:shd w:val="clear" w:color="auto" w:fill="FFFFFF"/>
        </w:rPr>
        <w:t>lubelskim</w:t>
      </w:r>
      <w:r w:rsidRPr="00070D5D">
        <w:rPr>
          <w:b/>
          <w:spacing w:val="-4"/>
          <w:szCs w:val="19"/>
          <w:shd w:val="clear" w:color="auto" w:fill="FFFFFF"/>
        </w:rPr>
        <w:t xml:space="preserve"> </w:t>
      </w:r>
      <w:r w:rsidR="00E92598" w:rsidRPr="00070D5D">
        <w:rPr>
          <w:b/>
          <w:spacing w:val="-4"/>
          <w:szCs w:val="19"/>
          <w:shd w:val="clear" w:color="auto" w:fill="FFFFFF"/>
        </w:rPr>
        <w:t>w 202</w:t>
      </w:r>
      <w:r w:rsidR="00AD2A23" w:rsidRPr="00070D5D">
        <w:rPr>
          <w:b/>
          <w:spacing w:val="-4"/>
          <w:szCs w:val="19"/>
          <w:shd w:val="clear" w:color="auto" w:fill="FFFFFF"/>
        </w:rPr>
        <w:t>2</w:t>
      </w:r>
      <w:r w:rsidR="0005392D" w:rsidRPr="00070D5D">
        <w:rPr>
          <w:b/>
          <w:spacing w:val="-4"/>
          <w:szCs w:val="19"/>
          <w:shd w:val="clear" w:color="auto" w:fill="FFFFFF"/>
        </w:rPr>
        <w:t xml:space="preserve"> r</w:t>
      </w:r>
      <w:r w:rsidR="003C2938" w:rsidRPr="00070D5D">
        <w:rPr>
          <w:b/>
          <w:spacing w:val="-4"/>
          <w:szCs w:val="19"/>
          <w:shd w:val="clear" w:color="auto" w:fill="FFFFFF"/>
        </w:rPr>
        <w:t>.</w:t>
      </w:r>
      <w:r w:rsidR="0005392D" w:rsidRPr="00070D5D">
        <w:rPr>
          <w:b/>
          <w:spacing w:val="-4"/>
          <w:szCs w:val="19"/>
          <w:shd w:val="clear" w:color="auto" w:fill="FFFFFF"/>
        </w:rPr>
        <w:t xml:space="preserve"> według rodzajów budynków i form budownictwa</w:t>
      </w:r>
    </w:p>
    <w:p w14:paraId="02A583C2" w14:textId="72256F5C" w:rsidR="004A42EE" w:rsidRDefault="004A42EE" w:rsidP="004A42EE">
      <w:pPr>
        <w:rPr>
          <w:lang w:eastAsia="pl-PL"/>
        </w:rPr>
      </w:pPr>
      <w:r w:rsidRPr="004A42EE">
        <w:rPr>
          <w:lang w:eastAsia="pl-PL"/>
        </w:rPr>
        <w:lastRenderedPageBreak/>
        <w:t>Przeciętna powierzchnia użytkowa mieszkania oddanego d</w:t>
      </w:r>
      <w:r w:rsidR="004C7296">
        <w:rPr>
          <w:lang w:eastAsia="pl-PL"/>
        </w:rPr>
        <w:t>o eksploatacji w 2022 r. w woje</w:t>
      </w:r>
      <w:r w:rsidRPr="004A42EE">
        <w:rPr>
          <w:lang w:eastAsia="pl-PL"/>
        </w:rPr>
        <w:t>wództwie lubelskim wyniosła 97,1 m</w:t>
      </w:r>
      <w:r w:rsidRPr="000E66BE">
        <w:rPr>
          <w:vertAlign w:val="superscript"/>
          <w:lang w:eastAsia="pl-PL"/>
        </w:rPr>
        <w:t>2</w:t>
      </w:r>
      <w:r w:rsidRPr="004A42EE">
        <w:rPr>
          <w:lang w:eastAsia="pl-PL"/>
        </w:rPr>
        <w:t xml:space="preserve"> (w kraju – 92,3 m</w:t>
      </w:r>
      <w:r w:rsidRPr="000E66BE">
        <w:rPr>
          <w:vertAlign w:val="superscript"/>
          <w:lang w:eastAsia="pl-PL"/>
        </w:rPr>
        <w:t>2</w:t>
      </w:r>
      <w:r w:rsidRPr="004A42EE">
        <w:rPr>
          <w:lang w:eastAsia="pl-PL"/>
        </w:rPr>
        <w:t>) i, w porównaniu z rokiem poprzednim, spadła o 1,0 m</w:t>
      </w:r>
      <w:r w:rsidRPr="000E66BE">
        <w:rPr>
          <w:vertAlign w:val="superscript"/>
          <w:lang w:eastAsia="pl-PL"/>
        </w:rPr>
        <w:t>2</w:t>
      </w:r>
      <w:r w:rsidRPr="004A42EE">
        <w:rPr>
          <w:lang w:eastAsia="pl-PL"/>
        </w:rPr>
        <w:t xml:space="preserve">, co związane było z większym udziałem mieszkań </w:t>
      </w:r>
      <w:r w:rsidR="00603249">
        <w:rPr>
          <w:lang w:eastAsia="pl-PL"/>
        </w:rPr>
        <w:t>p</w:t>
      </w:r>
      <w:r w:rsidRPr="004A42EE">
        <w:rPr>
          <w:lang w:eastAsia="pl-PL"/>
        </w:rPr>
        <w:t>rzeznaczonych na sprzedaż lub wynajem. Średnia powierzchnia mieszkania oddanego do użytkowania w budynkach jednorodzinnych wyniosła 136,2 m</w:t>
      </w:r>
      <w:r w:rsidRPr="000E66BE">
        <w:rPr>
          <w:vertAlign w:val="superscript"/>
          <w:lang w:eastAsia="pl-PL"/>
        </w:rPr>
        <w:t>2</w:t>
      </w:r>
      <w:r w:rsidRPr="004A42EE">
        <w:rPr>
          <w:lang w:eastAsia="pl-PL"/>
        </w:rPr>
        <w:t>, a w budynkach wielorodzinnych 51,4 m</w:t>
      </w:r>
      <w:r w:rsidRPr="000E66BE">
        <w:rPr>
          <w:vertAlign w:val="superscript"/>
          <w:lang w:eastAsia="pl-PL"/>
        </w:rPr>
        <w:t>2</w:t>
      </w:r>
      <w:r w:rsidRPr="004A42EE">
        <w:rPr>
          <w:lang w:eastAsia="pl-PL"/>
        </w:rPr>
        <w:t xml:space="preserve"> (w Polsce odpowiednio 131,4 m</w:t>
      </w:r>
      <w:r w:rsidRPr="000E66BE">
        <w:rPr>
          <w:vertAlign w:val="superscript"/>
          <w:lang w:eastAsia="pl-PL"/>
        </w:rPr>
        <w:t>2</w:t>
      </w:r>
      <w:r w:rsidRPr="004A42EE">
        <w:rPr>
          <w:lang w:eastAsia="pl-PL"/>
        </w:rPr>
        <w:t xml:space="preserve"> i 52,0 m</w:t>
      </w:r>
      <w:r w:rsidRPr="000E66BE">
        <w:rPr>
          <w:vertAlign w:val="superscript"/>
          <w:lang w:eastAsia="pl-PL"/>
        </w:rPr>
        <w:t>2</w:t>
      </w:r>
      <w:r w:rsidRPr="004A42EE">
        <w:rPr>
          <w:lang w:eastAsia="pl-PL"/>
        </w:rPr>
        <w:t>). Rozpatrując przeciętną powierzchnię mieszkania według form budownictwa, największe mieszkania o</w:t>
      </w:r>
      <w:r w:rsidR="00EE5F3E">
        <w:rPr>
          <w:lang w:eastAsia="pl-PL"/>
        </w:rPr>
        <w:t>dnotowano w budownictwie indywi</w:t>
      </w:r>
      <w:r w:rsidRPr="004A42EE">
        <w:rPr>
          <w:lang w:eastAsia="pl-PL"/>
        </w:rPr>
        <w:t>dualnym (139,1 m</w:t>
      </w:r>
      <w:r w:rsidRPr="000E66BE">
        <w:rPr>
          <w:vertAlign w:val="superscript"/>
          <w:lang w:eastAsia="pl-PL"/>
        </w:rPr>
        <w:t>2</w:t>
      </w:r>
      <w:r w:rsidRPr="004A42EE">
        <w:rPr>
          <w:lang w:eastAsia="pl-PL"/>
        </w:rPr>
        <w:t>), nato</w:t>
      </w:r>
      <w:r w:rsidR="003A43A8">
        <w:rPr>
          <w:lang w:eastAsia="pl-PL"/>
        </w:rPr>
        <w:t>miast najmniejsze w komunalnym</w:t>
      </w:r>
      <w:r w:rsidRPr="004A42EE">
        <w:rPr>
          <w:lang w:eastAsia="pl-PL"/>
        </w:rPr>
        <w:t xml:space="preserve"> (39,8 m</w:t>
      </w:r>
      <w:r w:rsidRPr="000E66BE">
        <w:rPr>
          <w:vertAlign w:val="superscript"/>
          <w:lang w:eastAsia="pl-PL"/>
        </w:rPr>
        <w:t>2</w:t>
      </w:r>
      <w:r w:rsidRPr="004A42EE">
        <w:rPr>
          <w:lang w:eastAsia="pl-PL"/>
        </w:rPr>
        <w:t>).</w:t>
      </w:r>
    </w:p>
    <w:p w14:paraId="176CB7E8" w14:textId="387364B4" w:rsidR="004A42EE" w:rsidRPr="004C7296" w:rsidRDefault="00622090" w:rsidP="00A85358">
      <w:pPr>
        <w:tabs>
          <w:tab w:val="left" w:pos="907"/>
        </w:tabs>
        <w:spacing w:before="120" w:after="4200" w:line="240" w:lineRule="exact"/>
        <w:ind w:left="907" w:hanging="907"/>
        <w:rPr>
          <w:b/>
          <w:spacing w:val="-4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01952" behindDoc="0" locked="0" layoutInCell="1" allowOverlap="1" wp14:anchorId="7BD34A84" wp14:editId="7F5ECE6E">
            <wp:simplePos x="0" y="0"/>
            <wp:positionH relativeFrom="column">
              <wp:posOffset>460375</wp:posOffset>
            </wp:positionH>
            <wp:positionV relativeFrom="paragraph">
              <wp:posOffset>318873</wp:posOffset>
            </wp:positionV>
            <wp:extent cx="4726800" cy="261360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261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EE" w:rsidRPr="004C7296">
        <w:rPr>
          <w:b/>
          <w:spacing w:val="-4"/>
          <w:szCs w:val="19"/>
          <w:shd w:val="clear" w:color="auto" w:fill="FFFFFF"/>
        </w:rPr>
        <w:t xml:space="preserve">Wykres </w:t>
      </w:r>
      <w:r w:rsidR="005109B5">
        <w:rPr>
          <w:b/>
          <w:spacing w:val="-4"/>
          <w:szCs w:val="19"/>
          <w:shd w:val="clear" w:color="auto" w:fill="FFFFFF"/>
        </w:rPr>
        <w:t>4</w:t>
      </w:r>
      <w:r w:rsidR="004A42EE" w:rsidRPr="004C7296">
        <w:rPr>
          <w:b/>
          <w:spacing w:val="-4"/>
          <w:szCs w:val="19"/>
          <w:shd w:val="clear" w:color="auto" w:fill="FFFFFF"/>
        </w:rPr>
        <w:t>.</w:t>
      </w:r>
      <w:r w:rsidR="004A42EE" w:rsidRPr="004C7296">
        <w:rPr>
          <w:b/>
          <w:spacing w:val="-4"/>
          <w:szCs w:val="19"/>
          <w:shd w:val="clear" w:color="auto" w:fill="FFFFFF"/>
        </w:rPr>
        <w:tab/>
        <w:t>Przeciętna powierzchnia użytkowa 1 mieszkania oddanego do użytkowania</w:t>
      </w:r>
      <w:r w:rsidR="005109B5">
        <w:rPr>
          <w:b/>
          <w:spacing w:val="-4"/>
          <w:szCs w:val="19"/>
          <w:shd w:val="clear" w:color="auto" w:fill="FFFFFF"/>
        </w:rPr>
        <w:br/>
      </w:r>
      <w:r w:rsidR="004A42EE" w:rsidRPr="004C7296">
        <w:rPr>
          <w:b/>
          <w:spacing w:val="-4"/>
          <w:szCs w:val="19"/>
          <w:shd w:val="clear" w:color="auto" w:fill="FFFFFF"/>
        </w:rPr>
        <w:t>w woj</w:t>
      </w:r>
      <w:r w:rsidR="005109B5">
        <w:rPr>
          <w:b/>
          <w:spacing w:val="-4"/>
          <w:szCs w:val="19"/>
          <w:shd w:val="clear" w:color="auto" w:fill="FFFFFF"/>
        </w:rPr>
        <w:t>ewództwie</w:t>
      </w:r>
      <w:r w:rsidR="004A42EE" w:rsidRPr="004C7296">
        <w:rPr>
          <w:b/>
          <w:spacing w:val="-4"/>
          <w:szCs w:val="19"/>
          <w:shd w:val="clear" w:color="auto" w:fill="FFFFFF"/>
        </w:rPr>
        <w:t xml:space="preserve"> lubelskim w latach 2018-2022 według form budownictwa</w:t>
      </w:r>
    </w:p>
    <w:p w14:paraId="2D595374" w14:textId="63936010" w:rsidR="004A42EE" w:rsidRDefault="004A42EE" w:rsidP="004A42EE">
      <w:pPr>
        <w:rPr>
          <w:lang w:eastAsia="pl-PL"/>
        </w:rPr>
      </w:pPr>
      <w:r>
        <w:rPr>
          <w:lang w:eastAsia="pl-PL"/>
        </w:rPr>
        <w:t>Mieszkania oddawane do użytkowania w 2022 r. w wojewó</w:t>
      </w:r>
      <w:r w:rsidR="004C7296">
        <w:rPr>
          <w:lang w:eastAsia="pl-PL"/>
        </w:rPr>
        <w:t>dztwie lubelskim posiadały śred</w:t>
      </w:r>
      <w:r>
        <w:rPr>
          <w:lang w:eastAsia="pl-PL"/>
        </w:rPr>
        <w:t>nio 4,1 izby (w kraju 3,9), przy czym w budynkach jednorodzinnych wskaźnik ten wyniósł 5,4, w</w:t>
      </w:r>
      <w:r w:rsidR="005109B5">
        <w:rPr>
          <w:lang w:eastAsia="pl-PL"/>
        </w:rPr>
        <w:t> </w:t>
      </w:r>
      <w:r>
        <w:rPr>
          <w:lang w:eastAsia="pl-PL"/>
        </w:rPr>
        <w:t>budynkach wielorodzinnych 2,7. Mieszkania o największej średniej liczbie izb wybudowano w budownictwie indywidualnym (5,4); najmniejszą przecię</w:t>
      </w:r>
      <w:r w:rsidR="00EE5F3E">
        <w:rPr>
          <w:lang w:eastAsia="pl-PL"/>
        </w:rPr>
        <w:t>tną liczbę izb zano</w:t>
      </w:r>
      <w:r>
        <w:rPr>
          <w:lang w:eastAsia="pl-PL"/>
        </w:rPr>
        <w:t>towano w</w:t>
      </w:r>
      <w:r w:rsidR="005109B5">
        <w:rPr>
          <w:lang w:eastAsia="pl-PL"/>
        </w:rPr>
        <w:t> </w:t>
      </w:r>
      <w:r>
        <w:rPr>
          <w:lang w:eastAsia="pl-PL"/>
        </w:rPr>
        <w:t>mieszkaniach spółdzielczych (2,7).</w:t>
      </w:r>
    </w:p>
    <w:p w14:paraId="56E35425" w14:textId="0336877E" w:rsidR="004A42EE" w:rsidRDefault="004A42EE" w:rsidP="004A42EE">
      <w:pPr>
        <w:rPr>
          <w:lang w:eastAsia="pl-PL"/>
        </w:rPr>
      </w:pPr>
      <w:r>
        <w:rPr>
          <w:lang w:eastAsia="pl-PL"/>
        </w:rPr>
        <w:t>Wszystkie mieszkania przekazane do eksploatacji wy</w:t>
      </w:r>
      <w:r w:rsidR="00EE5F3E">
        <w:rPr>
          <w:lang w:eastAsia="pl-PL"/>
        </w:rPr>
        <w:t>posażone były w podstawowe urzą</w:t>
      </w:r>
      <w:r>
        <w:rPr>
          <w:lang w:eastAsia="pl-PL"/>
        </w:rPr>
        <w:t>dzenia techniczno-sanitarne (wodociąg, kanalizację oraz centralne ogrzewanie). Wodociąg z sieci posiadało 88,6% lokali mieszkalnych (w Polsce 93,7%), a kanalizację z odprowad</w:t>
      </w:r>
      <w:r w:rsidR="00EE5F3E">
        <w:rPr>
          <w:lang w:eastAsia="pl-PL"/>
        </w:rPr>
        <w:t>ze</w:t>
      </w:r>
      <w:r>
        <w:rPr>
          <w:lang w:eastAsia="pl-PL"/>
        </w:rPr>
        <w:t xml:space="preserve">niem do sieci 63,6% (w kraju 78,8%). Dane wojewódzkie wskazują, że podłączonych do gazu sieciowego zostało 34,5% nowo wybudowanych mieszkań, ogólnopolskie – 38,3%. </w:t>
      </w:r>
      <w:r w:rsidR="00EE5F3E">
        <w:rPr>
          <w:lang w:eastAsia="pl-PL"/>
        </w:rPr>
        <w:t>Indywidualne ogrzewanie posiadało 64,4% ogółu oddanych mieszkań. Naj</w:t>
      </w:r>
      <w:r>
        <w:rPr>
          <w:lang w:eastAsia="pl-PL"/>
        </w:rPr>
        <w:t xml:space="preserve">częstszą </w:t>
      </w:r>
      <w:r w:rsidR="00EE5F3E">
        <w:rPr>
          <w:lang w:eastAsia="pl-PL"/>
        </w:rPr>
        <w:t>jego formą</w:t>
      </w:r>
      <w:r>
        <w:rPr>
          <w:lang w:eastAsia="pl-PL"/>
        </w:rPr>
        <w:t xml:space="preserve"> były kotł</w:t>
      </w:r>
      <w:r w:rsidR="00EE5F3E">
        <w:rPr>
          <w:lang w:eastAsia="pl-PL"/>
        </w:rPr>
        <w:t xml:space="preserve">y/piece na paliwa gazowe (36,9%) </w:t>
      </w:r>
      <w:r>
        <w:rPr>
          <w:lang w:eastAsia="pl-PL"/>
        </w:rPr>
        <w:t>i na paliwo stałe (21,1%). Ciepłą wodę z elektrociepłowni, ciepłowni lub kotłowni osiedlowej posiadało w województwie lubelskim 35,6% nowych mieszkań (Polska – 35,2%).</w:t>
      </w:r>
    </w:p>
    <w:p w14:paraId="6A1FE276" w14:textId="1BB9DCA8" w:rsidR="004A42EE" w:rsidRDefault="004A42EE" w:rsidP="004A42EE">
      <w:pPr>
        <w:rPr>
          <w:lang w:eastAsia="pl-PL"/>
        </w:rPr>
      </w:pPr>
      <w:r>
        <w:rPr>
          <w:lang w:eastAsia="pl-PL"/>
        </w:rPr>
        <w:t xml:space="preserve">Wodociąg sieciowy posiadało 97,6% lokali mieszkalnych oddanych w miastach i 76,8% </w:t>
      </w:r>
      <w:r w:rsidR="00603249">
        <w:rPr>
          <w:lang w:eastAsia="pl-PL"/>
        </w:rPr>
        <w:t>m</w:t>
      </w:r>
      <w:r>
        <w:rPr>
          <w:lang w:eastAsia="pl-PL"/>
        </w:rPr>
        <w:t xml:space="preserve">ieszkań na wsi (w Polsce odpowiednio 98,2% i 86,3%). </w:t>
      </w:r>
      <w:r w:rsidR="00EE5F3E">
        <w:rPr>
          <w:lang w:eastAsia="pl-PL"/>
        </w:rPr>
        <w:t>W przypadku kanalizacji z</w:t>
      </w:r>
      <w:r w:rsidR="00603249">
        <w:rPr>
          <w:lang w:eastAsia="pl-PL"/>
        </w:rPr>
        <w:t xml:space="preserve"> o</w:t>
      </w:r>
      <w:r w:rsidR="00EE5F3E">
        <w:rPr>
          <w:lang w:eastAsia="pl-PL"/>
        </w:rPr>
        <w:t>dpro</w:t>
      </w:r>
      <w:r>
        <w:rPr>
          <w:lang w:eastAsia="pl-PL"/>
        </w:rPr>
        <w:t>wadzeniem do sieci różnice między odsetkami dla miasta i</w:t>
      </w:r>
      <w:r w:rsidR="00EE5F3E">
        <w:rPr>
          <w:lang w:eastAsia="pl-PL"/>
        </w:rPr>
        <w:t xml:space="preserve"> wsi były większe – 93,8% w mia</w:t>
      </w:r>
      <w:r>
        <w:rPr>
          <w:lang w:eastAsia="pl-PL"/>
        </w:rPr>
        <w:t>stach i</w:t>
      </w:r>
      <w:r w:rsidR="005109B5">
        <w:rPr>
          <w:lang w:eastAsia="pl-PL"/>
        </w:rPr>
        <w:t> </w:t>
      </w:r>
      <w:r>
        <w:rPr>
          <w:lang w:eastAsia="pl-PL"/>
        </w:rPr>
        <w:t xml:space="preserve">23,9% na wsi (w kraju odpowiednio 95,4% i 51,8%). Dostęp </w:t>
      </w:r>
      <w:r w:rsidR="00EE5F3E">
        <w:rPr>
          <w:lang w:eastAsia="pl-PL"/>
        </w:rPr>
        <w:t>do gazu sieciowego no</w:t>
      </w:r>
      <w:r>
        <w:rPr>
          <w:lang w:eastAsia="pl-PL"/>
        </w:rPr>
        <w:t>towany był w przypadku 31,3% nowo wybudowanych mieszkań w miastach i 38,6% na wsi (wartości ogólnopolskie to odpowiednio – 37,6% i 39,5%).</w:t>
      </w:r>
    </w:p>
    <w:p w14:paraId="643FAC98" w14:textId="4DF8EA1F" w:rsidR="004A42EE" w:rsidRDefault="004A42EE" w:rsidP="004A42EE">
      <w:pPr>
        <w:rPr>
          <w:lang w:eastAsia="pl-PL"/>
        </w:rPr>
      </w:pPr>
      <w:r>
        <w:rPr>
          <w:lang w:eastAsia="pl-PL"/>
        </w:rPr>
        <w:t>W budownictwie mieszkaniowym w województwie lubels</w:t>
      </w:r>
      <w:r w:rsidR="00EE5F3E">
        <w:rPr>
          <w:lang w:eastAsia="pl-PL"/>
        </w:rPr>
        <w:t xml:space="preserve">kim, podobnie jak w kraju, </w:t>
      </w:r>
      <w:r w:rsidR="00603249">
        <w:rPr>
          <w:lang w:eastAsia="pl-PL"/>
        </w:rPr>
        <w:t>d</w:t>
      </w:r>
      <w:r w:rsidR="00EE5F3E">
        <w:rPr>
          <w:lang w:eastAsia="pl-PL"/>
        </w:rPr>
        <w:t>omi</w:t>
      </w:r>
      <w:r>
        <w:rPr>
          <w:lang w:eastAsia="pl-PL"/>
        </w:rPr>
        <w:t>nowała tradycyjna udoskonalona technologia wznoszenia, gdzie konstrukcją nośną są ściany wykonane z cegieł, bloczków lub pustaków o ciężarze i wymiarach umożliwiających ich ręczne wbudowywanie. Tą metodą zrealizowano 5,</w:t>
      </w:r>
      <w:r w:rsidR="00EE5F3E">
        <w:rPr>
          <w:lang w:eastAsia="pl-PL"/>
        </w:rPr>
        <w:t>3 tys. nowych budynków mieszkal</w:t>
      </w:r>
      <w:r>
        <w:rPr>
          <w:lang w:eastAsia="pl-PL"/>
        </w:rPr>
        <w:t>nych oddanych do użytkowania w 2022 r. (98,4% ogółu).</w:t>
      </w:r>
      <w:r w:rsidR="00EE5F3E">
        <w:rPr>
          <w:lang w:eastAsia="pl-PL"/>
        </w:rPr>
        <w:t xml:space="preserve"> Przy budowie 70 budynków zasto</w:t>
      </w:r>
      <w:r>
        <w:rPr>
          <w:lang w:eastAsia="pl-PL"/>
        </w:rPr>
        <w:t>sowano metodę konstrukcji drewnianych, a 16 budynków wykonano metodą monolityczną.</w:t>
      </w:r>
    </w:p>
    <w:p w14:paraId="6E556419" w14:textId="1B1D3B9B" w:rsidR="004A42EE" w:rsidRDefault="004A42EE" w:rsidP="004A42EE">
      <w:pPr>
        <w:rPr>
          <w:lang w:eastAsia="pl-PL"/>
        </w:rPr>
      </w:pPr>
      <w:r>
        <w:rPr>
          <w:lang w:eastAsia="pl-PL"/>
        </w:rPr>
        <w:t xml:space="preserve">Biorąc pod uwagę liczbę kondygnacji, najwięcej </w:t>
      </w:r>
      <w:r w:rsidR="00EE5F3E">
        <w:rPr>
          <w:lang w:eastAsia="pl-PL"/>
        </w:rPr>
        <w:t>wybudowano budynków dwukondygna</w:t>
      </w:r>
      <w:r>
        <w:rPr>
          <w:lang w:eastAsia="pl-PL"/>
        </w:rPr>
        <w:t>cyjnych (55,0% wszystkich) i jednokondygnacyjnych (42,5</w:t>
      </w:r>
      <w:r w:rsidR="00EE5F3E">
        <w:rPr>
          <w:lang w:eastAsia="pl-PL"/>
        </w:rPr>
        <w:t>%), w których znalazło się odpo</w:t>
      </w:r>
      <w:r>
        <w:rPr>
          <w:lang w:eastAsia="pl-PL"/>
        </w:rPr>
        <w:t>wiednio 2,3 tys. i 3,0 tys. ogółu przekazanych do użytk</w:t>
      </w:r>
      <w:r w:rsidR="00EE5F3E">
        <w:rPr>
          <w:lang w:eastAsia="pl-PL"/>
        </w:rPr>
        <w:t>owania mieszkań. Ponadto w woje</w:t>
      </w:r>
      <w:r>
        <w:rPr>
          <w:lang w:eastAsia="pl-PL"/>
        </w:rPr>
        <w:t>wództwie lubelskim, powstały także 134 nowe budynki mieszkalne o trzech lub więcej kondygnacjach (2,5%), w których znajdowało się 4,8 tys. mieszkań.</w:t>
      </w:r>
    </w:p>
    <w:p w14:paraId="623067E2" w14:textId="695BCD11" w:rsidR="004A42EE" w:rsidRPr="00DA1FCB" w:rsidRDefault="00603249" w:rsidP="004A42EE">
      <w:pPr>
        <w:tabs>
          <w:tab w:val="left" w:pos="907"/>
        </w:tabs>
        <w:spacing w:before="240" w:after="4440" w:line="240" w:lineRule="exact"/>
        <w:ind w:left="907" w:hanging="907"/>
        <w:rPr>
          <w:b/>
          <w:color w:val="0D0D0D" w:themeColor="text1" w:themeTint="F2"/>
          <w:szCs w:val="19"/>
          <w:shd w:val="clear" w:color="auto" w:fill="FFFFFF"/>
        </w:rPr>
      </w:pPr>
      <w:r>
        <w:rPr>
          <w:b/>
          <w:color w:val="0D0D0D" w:themeColor="text1" w:themeTint="F2"/>
          <w:szCs w:val="19"/>
          <w:shd w:val="clear" w:color="auto" w:fill="FFFFFF"/>
        </w:rPr>
        <w:br w:type="column"/>
      </w:r>
      <w:r w:rsidR="004A42EE">
        <w:rPr>
          <w:b/>
          <w:color w:val="0D0D0D" w:themeColor="text1" w:themeTint="F2"/>
          <w:szCs w:val="19"/>
          <w:shd w:val="clear" w:color="auto" w:fill="FFFFFF"/>
        </w:rPr>
        <w:lastRenderedPageBreak/>
        <w:t>Wykres</w:t>
      </w:r>
      <w:r w:rsidR="004A42EE" w:rsidRPr="00DD18D9">
        <w:rPr>
          <w:b/>
          <w:color w:val="0D0D0D" w:themeColor="text1" w:themeTint="F2"/>
          <w:szCs w:val="19"/>
          <w:shd w:val="clear" w:color="auto" w:fill="FFFFFF"/>
        </w:rPr>
        <w:t xml:space="preserve"> </w:t>
      </w:r>
      <w:r w:rsidR="005109B5">
        <w:rPr>
          <w:b/>
          <w:color w:val="0D0D0D" w:themeColor="text1" w:themeTint="F2"/>
          <w:szCs w:val="19"/>
          <w:shd w:val="clear" w:color="auto" w:fill="FFFFFF"/>
        </w:rPr>
        <w:t>5</w:t>
      </w:r>
      <w:r w:rsidR="004A42EE" w:rsidRPr="00DD18D9">
        <w:rPr>
          <w:b/>
          <w:color w:val="0D0D0D" w:themeColor="text1" w:themeTint="F2"/>
          <w:szCs w:val="19"/>
          <w:shd w:val="clear" w:color="auto" w:fill="FFFFFF"/>
        </w:rPr>
        <w:t>.</w:t>
      </w:r>
      <w:r w:rsidR="004A42EE">
        <w:rPr>
          <w:b/>
          <w:color w:val="0D0D0D" w:themeColor="text1" w:themeTint="F2"/>
          <w:szCs w:val="19"/>
          <w:shd w:val="clear" w:color="auto" w:fill="FFFFFF"/>
        </w:rPr>
        <w:tab/>
      </w:r>
      <w:r w:rsidR="004A42EE" w:rsidRPr="00DD18D9">
        <w:rPr>
          <w:b/>
          <w:color w:val="0D0D0D" w:themeColor="text1" w:themeTint="F2"/>
          <w:szCs w:val="19"/>
          <w:shd w:val="clear" w:color="auto" w:fill="FFFFFF"/>
        </w:rPr>
        <w:t xml:space="preserve">Struktura mieszkań oddanych do użytkowania w woj. </w:t>
      </w:r>
      <w:r w:rsidR="004A42EE" w:rsidRPr="004E2407">
        <w:rPr>
          <w:b/>
          <w:color w:val="0D0D0D" w:themeColor="text1" w:themeTint="F2"/>
          <w:szCs w:val="19"/>
          <w:shd w:val="clear" w:color="auto" w:fill="FFFFFF"/>
        </w:rPr>
        <w:t xml:space="preserve">lubelskim </w:t>
      </w:r>
      <w:r w:rsidR="004A42EE" w:rsidRPr="00512138">
        <w:rPr>
          <w:b/>
          <w:color w:val="0D0D0D" w:themeColor="text1" w:themeTint="F2"/>
          <w:szCs w:val="19"/>
          <w:shd w:val="clear" w:color="auto" w:fill="FFFFFF"/>
        </w:rPr>
        <w:t>w 2022 r</w:t>
      </w:r>
      <w:r w:rsidR="004A42EE" w:rsidRPr="004E2407">
        <w:rPr>
          <w:b/>
          <w:color w:val="0D0D0D" w:themeColor="text1" w:themeTint="F2"/>
          <w:szCs w:val="19"/>
          <w:shd w:val="clear" w:color="auto" w:fill="FFFFFF"/>
        </w:rPr>
        <w:t>.</w:t>
      </w:r>
      <w:r w:rsidR="004A42EE">
        <w:rPr>
          <w:b/>
          <w:color w:val="0D0D0D" w:themeColor="text1" w:themeTint="F2"/>
          <w:szCs w:val="19"/>
          <w:shd w:val="clear" w:color="auto" w:fill="FFFFFF"/>
        </w:rPr>
        <w:br/>
      </w:r>
      <w:r w:rsidRPr="006A33DC">
        <w:rPr>
          <w:noProof/>
          <w:lang w:eastAsia="pl-PL"/>
        </w:rPr>
        <w:drawing>
          <wp:anchor distT="0" distB="0" distL="114300" distR="114300" simplePos="0" relativeHeight="251897856" behindDoc="1" locked="0" layoutInCell="1" allowOverlap="1" wp14:anchorId="760E2A0E" wp14:editId="0BF60FC0">
            <wp:simplePos x="0" y="0"/>
            <wp:positionH relativeFrom="margin">
              <wp:posOffset>444855</wp:posOffset>
            </wp:positionH>
            <wp:positionV relativeFrom="paragraph">
              <wp:posOffset>394261</wp:posOffset>
            </wp:positionV>
            <wp:extent cx="4359275" cy="2631440"/>
            <wp:effectExtent l="0" t="0" r="3175" b="0"/>
            <wp:wrapNone/>
            <wp:docPr id="15" name="Obraz 15" descr="Wykres 5. Struktura mieszkań oddanych do użytkowania w woj. lubelskim w 2022 według liczby kondygnacji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EE" w:rsidRPr="00DD18D9">
        <w:rPr>
          <w:b/>
          <w:color w:val="0D0D0D" w:themeColor="text1" w:themeTint="F2"/>
          <w:szCs w:val="19"/>
          <w:shd w:val="clear" w:color="auto" w:fill="FFFFFF"/>
        </w:rPr>
        <w:t>według liczby kondygnacji budynku</w:t>
      </w:r>
    </w:p>
    <w:p w14:paraId="01B7D572" w14:textId="6431E645" w:rsidR="004A42EE" w:rsidRDefault="004A42EE" w:rsidP="004A42EE">
      <w:pPr>
        <w:spacing w:before="120" w:after="0" w:line="240" w:lineRule="exact"/>
        <w:rPr>
          <w:shd w:val="clear" w:color="auto" w:fill="FFFFFF"/>
        </w:rPr>
      </w:pPr>
      <w:r w:rsidRPr="00512138">
        <w:rPr>
          <w:color w:val="0D0D0D" w:themeColor="text1" w:themeTint="F2"/>
          <w:shd w:val="clear" w:color="auto" w:fill="FFFFFF"/>
        </w:rPr>
        <w:t>Cza</w:t>
      </w:r>
      <w:r w:rsidRPr="00512138">
        <w:rPr>
          <w:shd w:val="clear" w:color="auto" w:fill="FFFFFF"/>
        </w:rPr>
        <w:t xml:space="preserve">s trwania budowy nowego budynku mieszkalnego, liczony od daty rozpoczęcia do terminu oddania budynku do użytkowania, wyniósł średnio w 2022 r. w województwie lubelskim </w:t>
      </w:r>
      <w:r>
        <w:rPr>
          <w:shd w:val="clear" w:color="auto" w:fill="FFFFFF"/>
        </w:rPr>
        <w:t>44</w:t>
      </w:r>
      <w:r w:rsidRPr="00512138">
        <w:rPr>
          <w:shd w:val="clear" w:color="auto" w:fill="FFFFFF"/>
        </w:rPr>
        <w:t> miesiące (o 1,7 miesiąca dłużej niż rok temu). Budynki wielorodzinne wznoszono w czasie blisko 2-krotnie krótszym (tj. 26</w:t>
      </w:r>
      <w:r>
        <w:rPr>
          <w:shd w:val="clear" w:color="auto" w:fill="FFFFFF"/>
        </w:rPr>
        <w:t xml:space="preserve"> miesięcy</w:t>
      </w:r>
      <w:r w:rsidRPr="00512138">
        <w:rPr>
          <w:shd w:val="clear" w:color="auto" w:fill="FFFFFF"/>
        </w:rPr>
        <w:t>) niż jednorodzinne (49,6 miesiąca).</w:t>
      </w:r>
    </w:p>
    <w:p w14:paraId="10122A0C" w14:textId="1BA80811" w:rsidR="0005392D" w:rsidRPr="00353C6D" w:rsidRDefault="0005392D" w:rsidP="004C7296">
      <w:pPr>
        <w:pStyle w:val="Nagwek1"/>
        <w:keepLines/>
        <w:spacing w:before="360" w:after="120"/>
        <w:jc w:val="both"/>
        <w:rPr>
          <w:rFonts w:ascii="Fira Sans" w:hAnsi="Fira Sans"/>
          <w:b/>
        </w:rPr>
      </w:pPr>
      <w:r w:rsidRPr="00353C6D">
        <w:rPr>
          <w:rFonts w:ascii="Fira Sans" w:hAnsi="Fira Sans"/>
          <w:b/>
        </w:rPr>
        <w:t>Terytorialne zróżnicowanie budownictwa mieszkaniowego</w:t>
      </w:r>
    </w:p>
    <w:p w14:paraId="2E7BEEA6" w14:textId="299CB933" w:rsidR="001C3F2B" w:rsidRPr="00135702" w:rsidRDefault="001C3F2B" w:rsidP="00565439">
      <w:pPr>
        <w:spacing w:before="120" w:after="120" w:line="240" w:lineRule="exact"/>
        <w:rPr>
          <w:spacing w:val="-2"/>
          <w:shd w:val="clear" w:color="auto" w:fill="FFFFFF"/>
        </w:rPr>
      </w:pPr>
      <w:r w:rsidRPr="0065024D">
        <w:rPr>
          <w:spacing w:val="-2"/>
          <w:shd w:val="clear" w:color="auto" w:fill="FFFFFF"/>
        </w:rPr>
        <w:t xml:space="preserve">W województwie lubelskim </w:t>
      </w:r>
      <w:r w:rsidRPr="0082267B">
        <w:rPr>
          <w:spacing w:val="-2"/>
          <w:shd w:val="clear" w:color="auto" w:fill="FFFFFF"/>
        </w:rPr>
        <w:t>w 20</w:t>
      </w:r>
      <w:r w:rsidR="003F1E76" w:rsidRPr="0082267B">
        <w:rPr>
          <w:spacing w:val="-2"/>
          <w:shd w:val="clear" w:color="auto" w:fill="FFFFFF"/>
        </w:rPr>
        <w:t>2</w:t>
      </w:r>
      <w:r w:rsidR="00AD2A23" w:rsidRPr="0082267B">
        <w:rPr>
          <w:spacing w:val="-2"/>
          <w:shd w:val="clear" w:color="auto" w:fill="FFFFFF"/>
        </w:rPr>
        <w:t>2</w:t>
      </w:r>
      <w:r w:rsidRPr="0082267B">
        <w:rPr>
          <w:spacing w:val="-2"/>
          <w:shd w:val="clear" w:color="auto" w:fill="FFFFFF"/>
        </w:rPr>
        <w:t xml:space="preserve"> r</w:t>
      </w:r>
      <w:r w:rsidR="00FA7207" w:rsidRPr="0082267B">
        <w:rPr>
          <w:spacing w:val="-2"/>
          <w:shd w:val="clear" w:color="auto" w:fill="FFFFFF"/>
        </w:rPr>
        <w:t>.</w:t>
      </w:r>
      <w:r w:rsidRPr="0082267B">
        <w:rPr>
          <w:spacing w:val="-2"/>
          <w:shd w:val="clear" w:color="auto" w:fill="FFFFFF"/>
        </w:rPr>
        <w:t xml:space="preserve">, podobnie jak w latach </w:t>
      </w:r>
      <w:r w:rsidR="0038045C" w:rsidRPr="0082267B">
        <w:rPr>
          <w:spacing w:val="-2"/>
          <w:shd w:val="clear" w:color="auto" w:fill="FFFFFF"/>
        </w:rPr>
        <w:t>ubiegłych</w:t>
      </w:r>
      <w:r w:rsidR="00127761" w:rsidRPr="0082267B">
        <w:rPr>
          <w:spacing w:val="-2"/>
          <w:shd w:val="clear" w:color="auto" w:fill="FFFFFF"/>
        </w:rPr>
        <w:t>,</w:t>
      </w:r>
      <w:r w:rsidR="0038045C" w:rsidRPr="0082267B">
        <w:rPr>
          <w:spacing w:val="-2"/>
          <w:shd w:val="clear" w:color="auto" w:fill="FFFFFF"/>
        </w:rPr>
        <w:t xml:space="preserve"> więcej mieszkań powstało na terenach miejskich (</w:t>
      </w:r>
      <w:r w:rsidR="00144D2C" w:rsidRPr="0082267B">
        <w:rPr>
          <w:spacing w:val="-2"/>
          <w:shd w:val="clear" w:color="auto" w:fill="FFFFFF"/>
        </w:rPr>
        <w:t>56</w:t>
      </w:r>
      <w:r w:rsidR="003F1E76" w:rsidRPr="0082267B">
        <w:rPr>
          <w:spacing w:val="-2"/>
          <w:shd w:val="clear" w:color="auto" w:fill="FFFFFF"/>
        </w:rPr>
        <w:t>,</w:t>
      </w:r>
      <w:r w:rsidR="00144D2C" w:rsidRPr="0082267B">
        <w:rPr>
          <w:spacing w:val="-2"/>
          <w:shd w:val="clear" w:color="auto" w:fill="FFFFFF"/>
        </w:rPr>
        <w:t>8</w:t>
      </w:r>
      <w:r w:rsidR="0038045C" w:rsidRPr="0082267B">
        <w:rPr>
          <w:spacing w:val="-2"/>
          <w:shd w:val="clear" w:color="auto" w:fill="FFFFFF"/>
        </w:rPr>
        <w:t>%</w:t>
      </w:r>
      <w:r w:rsidR="00127761" w:rsidRPr="0082267B">
        <w:rPr>
          <w:spacing w:val="-2"/>
          <w:shd w:val="clear" w:color="auto" w:fill="FFFFFF"/>
        </w:rPr>
        <w:t xml:space="preserve"> ogółu </w:t>
      </w:r>
      <w:r w:rsidR="00231841" w:rsidRPr="0082267B">
        <w:rPr>
          <w:spacing w:val="-2"/>
          <w:shd w:val="clear" w:color="auto" w:fill="FFFFFF"/>
        </w:rPr>
        <w:t>–</w:t>
      </w:r>
      <w:r w:rsidR="0038045C" w:rsidRPr="0082267B">
        <w:rPr>
          <w:spacing w:val="-2"/>
          <w:shd w:val="clear" w:color="auto" w:fill="FFFFFF"/>
        </w:rPr>
        <w:t xml:space="preserve"> o </w:t>
      </w:r>
      <w:r w:rsidR="00144D2C" w:rsidRPr="0082267B">
        <w:rPr>
          <w:spacing w:val="-2"/>
          <w:shd w:val="clear" w:color="auto" w:fill="FFFFFF"/>
        </w:rPr>
        <w:t>0</w:t>
      </w:r>
      <w:r w:rsidR="003F1E76" w:rsidRPr="0082267B">
        <w:rPr>
          <w:spacing w:val="-2"/>
          <w:shd w:val="clear" w:color="auto" w:fill="FFFFFF"/>
        </w:rPr>
        <w:t>,</w:t>
      </w:r>
      <w:r w:rsidR="00144D2C" w:rsidRPr="0082267B">
        <w:rPr>
          <w:spacing w:val="-2"/>
          <w:shd w:val="clear" w:color="auto" w:fill="FFFFFF"/>
        </w:rPr>
        <w:t>8</w:t>
      </w:r>
      <w:r w:rsidR="0038045C" w:rsidRPr="0082267B">
        <w:rPr>
          <w:spacing w:val="-2"/>
          <w:shd w:val="clear" w:color="auto" w:fill="FFFFFF"/>
        </w:rPr>
        <w:t xml:space="preserve"> p. proc. </w:t>
      </w:r>
      <w:r w:rsidR="00D26D53" w:rsidRPr="0082267B">
        <w:rPr>
          <w:spacing w:val="-2"/>
          <w:shd w:val="clear" w:color="auto" w:fill="FFFFFF"/>
        </w:rPr>
        <w:t>mniej</w:t>
      </w:r>
      <w:r w:rsidR="0038045C" w:rsidRPr="0082267B">
        <w:rPr>
          <w:spacing w:val="-2"/>
          <w:shd w:val="clear" w:color="auto" w:fill="FFFFFF"/>
        </w:rPr>
        <w:t xml:space="preserve"> niż przed rokiem)</w:t>
      </w:r>
      <w:r w:rsidRPr="0082267B">
        <w:rPr>
          <w:spacing w:val="-2"/>
          <w:shd w:val="clear" w:color="auto" w:fill="FFFFFF"/>
        </w:rPr>
        <w:t xml:space="preserve">. Na wsi wybudowano mniej </w:t>
      </w:r>
      <w:r w:rsidR="00FA1995" w:rsidRPr="0082267B">
        <w:rPr>
          <w:spacing w:val="-2"/>
          <w:shd w:val="clear" w:color="auto" w:fill="FFFFFF"/>
        </w:rPr>
        <w:t>lokali mieszkalnych</w:t>
      </w:r>
      <w:r w:rsidRPr="0082267B">
        <w:rPr>
          <w:spacing w:val="-2"/>
          <w:shd w:val="clear" w:color="auto" w:fill="FFFFFF"/>
        </w:rPr>
        <w:t xml:space="preserve">, </w:t>
      </w:r>
      <w:r w:rsidR="00EE5F3E">
        <w:rPr>
          <w:spacing w:val="-2"/>
          <w:shd w:val="clear" w:color="auto" w:fill="FFFFFF"/>
        </w:rPr>
        <w:t xml:space="preserve">ale </w:t>
      </w:r>
      <w:r w:rsidRPr="0082267B">
        <w:rPr>
          <w:spacing w:val="-2"/>
          <w:shd w:val="clear" w:color="auto" w:fill="FFFFFF"/>
        </w:rPr>
        <w:t xml:space="preserve">ich powierzchnia użytkowa stanowiła </w:t>
      </w:r>
      <w:r w:rsidR="00CF6F75" w:rsidRPr="0082267B">
        <w:rPr>
          <w:spacing w:val="-2"/>
          <w:shd w:val="clear" w:color="auto" w:fill="FFFFFF"/>
        </w:rPr>
        <w:t>5</w:t>
      </w:r>
      <w:r w:rsidR="004E7D04" w:rsidRPr="0082267B">
        <w:rPr>
          <w:spacing w:val="-2"/>
          <w:shd w:val="clear" w:color="auto" w:fill="FFFFFF"/>
        </w:rPr>
        <w:t>8</w:t>
      </w:r>
      <w:r w:rsidR="00CF6F75" w:rsidRPr="0082267B">
        <w:rPr>
          <w:spacing w:val="-2"/>
          <w:shd w:val="clear" w:color="auto" w:fill="FFFFFF"/>
        </w:rPr>
        <w:t>,</w:t>
      </w:r>
      <w:r w:rsidR="00144D2C" w:rsidRPr="0082267B">
        <w:rPr>
          <w:spacing w:val="-2"/>
          <w:shd w:val="clear" w:color="auto" w:fill="FFFFFF"/>
        </w:rPr>
        <w:t>9</w:t>
      </w:r>
      <w:r w:rsidRPr="0082267B">
        <w:rPr>
          <w:spacing w:val="-2"/>
          <w:shd w:val="clear" w:color="auto" w:fill="FFFFFF"/>
        </w:rPr>
        <w:t>% ogółu</w:t>
      </w:r>
      <w:r w:rsidR="007D68B6">
        <w:rPr>
          <w:spacing w:val="-2"/>
          <w:shd w:val="clear" w:color="auto" w:fill="FFFFFF"/>
        </w:rPr>
        <w:t>.</w:t>
      </w:r>
    </w:p>
    <w:p w14:paraId="50771A14" w14:textId="64C08413" w:rsidR="0005392D" w:rsidRPr="00137AE0" w:rsidRDefault="00202264" w:rsidP="001D388E">
      <w:pPr>
        <w:tabs>
          <w:tab w:val="left" w:pos="907"/>
        </w:tabs>
        <w:spacing w:before="240" w:after="120" w:line="240" w:lineRule="exact"/>
        <w:ind w:left="567" w:hanging="567"/>
        <w:rPr>
          <w:b/>
          <w:szCs w:val="19"/>
          <w:shd w:val="clear" w:color="auto" w:fill="FFFFFF"/>
        </w:rPr>
      </w:pPr>
      <w:r w:rsidRPr="00137AE0">
        <w:rPr>
          <w:b/>
          <w:szCs w:val="19"/>
          <w:shd w:val="clear" w:color="auto" w:fill="FFFFFF"/>
        </w:rPr>
        <w:t>Tab</w:t>
      </w:r>
      <w:r w:rsidR="00137AE0" w:rsidRPr="00137AE0">
        <w:rPr>
          <w:b/>
          <w:szCs w:val="19"/>
          <w:shd w:val="clear" w:color="auto" w:fill="FFFFFF"/>
        </w:rPr>
        <w:t>lica</w:t>
      </w:r>
      <w:r w:rsidRPr="00137AE0">
        <w:rPr>
          <w:b/>
          <w:szCs w:val="19"/>
          <w:shd w:val="clear" w:color="auto" w:fill="FFFFFF"/>
        </w:rPr>
        <w:t xml:space="preserve"> 2.</w:t>
      </w:r>
      <w:r w:rsidR="00920E58" w:rsidRPr="00137AE0">
        <w:rPr>
          <w:b/>
          <w:szCs w:val="19"/>
          <w:shd w:val="clear" w:color="auto" w:fill="FFFFFF"/>
        </w:rPr>
        <w:tab/>
      </w:r>
      <w:r w:rsidRPr="00137AE0">
        <w:rPr>
          <w:b/>
          <w:szCs w:val="19"/>
          <w:shd w:val="clear" w:color="auto" w:fill="FFFFFF"/>
        </w:rPr>
        <w:t xml:space="preserve">Budownictwo mieszkaniowe w woj. lubelskim w </w:t>
      </w:r>
      <w:r w:rsidR="003F09A8" w:rsidRPr="0082267B">
        <w:rPr>
          <w:b/>
          <w:szCs w:val="19"/>
          <w:shd w:val="clear" w:color="auto" w:fill="FFFFFF"/>
        </w:rPr>
        <w:t>20</w:t>
      </w:r>
      <w:r w:rsidR="00CF6F75" w:rsidRPr="0082267B">
        <w:rPr>
          <w:b/>
          <w:szCs w:val="19"/>
          <w:shd w:val="clear" w:color="auto" w:fill="FFFFFF"/>
        </w:rPr>
        <w:t>2</w:t>
      </w:r>
      <w:r w:rsidR="00AD2A23" w:rsidRPr="0082267B">
        <w:rPr>
          <w:b/>
          <w:szCs w:val="19"/>
          <w:shd w:val="clear" w:color="auto" w:fill="FFFFFF"/>
        </w:rPr>
        <w:t>2</w:t>
      </w:r>
      <w:r w:rsidR="000F040A" w:rsidRPr="00137AE0">
        <w:rPr>
          <w:b/>
          <w:szCs w:val="19"/>
          <w:shd w:val="clear" w:color="auto" w:fill="FFFFFF"/>
        </w:rPr>
        <w:t xml:space="preserve"> r. w przekroju miasto-wieś</w:t>
      </w:r>
    </w:p>
    <w:tbl>
      <w:tblPr>
        <w:tblW w:w="4747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Budownictwo mieszkaniowe w województwie lubelskim w 2022 roku w przekroju miasto-wieś"/>
      </w:tblPr>
      <w:tblGrid>
        <w:gridCol w:w="3962"/>
        <w:gridCol w:w="1389"/>
        <w:gridCol w:w="1135"/>
        <w:gridCol w:w="1173"/>
      </w:tblGrid>
      <w:tr w:rsidR="00155EEF" w:rsidRPr="0091518F" w14:paraId="1841AE96" w14:textId="77777777" w:rsidTr="00D336D4">
        <w:trPr>
          <w:trHeight w:val="300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4305FCA" w14:textId="77777777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D778C9" w14:textId="75301E16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B419DE6" w14:textId="164D6C9F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Miasto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F534317" w14:textId="77777777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Wieś</w:t>
            </w:r>
          </w:p>
        </w:tc>
      </w:tr>
      <w:tr w:rsidR="00155EEF" w:rsidRPr="0023761D" w14:paraId="20AC7C13" w14:textId="77777777" w:rsidTr="00D336D4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D3732E" w14:textId="5ACBE767" w:rsidR="00A76900" w:rsidRPr="0065024D" w:rsidRDefault="00A76900" w:rsidP="0013570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Liczba mieszkań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CF67884" w14:textId="461EAD8B" w:rsidR="00A76900" w:rsidRPr="002E6579" w:rsidRDefault="00C60A32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10 328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7A1A65" w14:textId="2AFC921F" w:rsidR="00A76900" w:rsidRPr="002E6579" w:rsidRDefault="00CF6F75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E424D6" w:rsidRPr="002E6579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866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553889A" w14:textId="05D86FCA" w:rsidR="00A76900" w:rsidRPr="002E6579" w:rsidRDefault="00C60A32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E424D6" w:rsidRPr="002E6579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462</w:t>
            </w:r>
          </w:p>
        </w:tc>
      </w:tr>
      <w:tr w:rsidR="00155EEF" w:rsidRPr="0023761D" w14:paraId="14E63805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420AFC2" w14:textId="3FD03527" w:rsidR="00A76900" w:rsidRPr="0065024D" w:rsidRDefault="00A76900" w:rsidP="0013570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Przeciętna po</w:t>
            </w:r>
            <w:r w:rsidR="00AB19C4" w:rsidRPr="0065024D">
              <w:rPr>
                <w:rFonts w:eastAsia="Times New Roman" w:cs="Arial"/>
                <w:sz w:val="16"/>
                <w:szCs w:val="16"/>
                <w:lang w:eastAsia="pl-PL"/>
              </w:rPr>
              <w:t>wierzchnia użytkowa mieszkania (m²)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036A8F" w14:textId="45CC7DD1" w:rsidR="00A76900" w:rsidRPr="002E6579" w:rsidRDefault="00E424D6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CF6F75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1BDBEC" w14:textId="577D0CBC" w:rsidR="00A76900" w:rsidRPr="002E6579" w:rsidRDefault="00CF6F75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E424D6" w:rsidRPr="002E657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AD0BCC2" w14:textId="643027B6" w:rsidR="00A76900" w:rsidRPr="002E6579" w:rsidRDefault="00CF6F75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E424D6" w:rsidRPr="002E6579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155EEF" w:rsidRPr="0065024D" w14:paraId="7E4E885D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EFFCD9D" w14:textId="6F472CFE" w:rsidR="00A76900" w:rsidRPr="0065024D" w:rsidRDefault="00A76900" w:rsidP="0013570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Przeciętna liczba izb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7FE9E9" w14:textId="4428BFF7" w:rsidR="00A76900" w:rsidRPr="002E6579" w:rsidRDefault="00C60A32" w:rsidP="0013570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3D5C5F" w14:textId="3E5F13C2" w:rsidR="00A76900" w:rsidRPr="002E6579" w:rsidRDefault="00C60A32" w:rsidP="0013570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3,3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10D825B" w14:textId="4DC84FD4" w:rsidR="00A76900" w:rsidRPr="002E6579" w:rsidRDefault="00CF6F75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</w:tr>
      <w:tr w:rsidR="00155EEF" w:rsidRPr="0065024D" w14:paraId="30047277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5D2578A" w14:textId="77777777" w:rsidR="00A76900" w:rsidRPr="0065024D" w:rsidRDefault="00A76900" w:rsidP="0013570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Mieszkania w przeliczeniu na 1000 ludności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17522FA" w14:textId="20D5927D" w:rsidR="00DB039E" w:rsidRPr="002E6579" w:rsidRDefault="00144D2C" w:rsidP="00144D2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DB039E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CB7C21" w14:textId="080B66C1" w:rsidR="00A76900" w:rsidRPr="002E6579" w:rsidRDefault="00144D2C" w:rsidP="00144D2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DB039E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65D760" w14:textId="56541E53" w:rsidR="00A76900" w:rsidRPr="002E6579" w:rsidRDefault="00144D2C" w:rsidP="00144D2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4E7D04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155EEF" w:rsidRPr="0065024D" w14:paraId="240AC290" w14:textId="77777777" w:rsidTr="00E57A91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5A80AFC" w14:textId="5B790FF3" w:rsidR="00CD30BB" w:rsidRPr="0065024D" w:rsidRDefault="00CD30BB" w:rsidP="0013570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Formy budownictwa:</w:t>
            </w:r>
          </w:p>
        </w:tc>
        <w:tc>
          <w:tcPr>
            <w:tcW w:w="2414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3187" w14:textId="241C1AD1" w:rsidR="00CD30BB" w:rsidRPr="002E6579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% ogółu mieszkań oddanych do użytkowania</w:t>
            </w:r>
          </w:p>
        </w:tc>
      </w:tr>
      <w:tr w:rsidR="00155EEF" w:rsidRPr="0065024D" w14:paraId="6BF3CC69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BD6E2D5" w14:textId="77777777" w:rsidR="00A76900" w:rsidRPr="0065024D" w:rsidRDefault="00A76900" w:rsidP="00135702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indywidualne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C8DB06" w14:textId="7F2FE316" w:rsidR="00A76900" w:rsidRPr="002E6579" w:rsidRDefault="00E424D6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CF6F75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874041" w14:textId="1429F850" w:rsidR="00A76900" w:rsidRPr="002E6579" w:rsidRDefault="00CF6F75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78B8FDF6" w14:textId="2C2F2A02" w:rsidR="00A76900" w:rsidRPr="002E6579" w:rsidRDefault="00144D2C" w:rsidP="00144D2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88</w:t>
            </w:r>
            <w:r w:rsidR="00CF6F75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</w:tr>
      <w:tr w:rsidR="0012112F" w:rsidRPr="0065024D" w14:paraId="363D4FB4" w14:textId="77777777" w:rsidTr="00556366">
        <w:trPr>
          <w:trHeight w:val="285"/>
          <w:jc w:val="center"/>
        </w:trPr>
        <w:tc>
          <w:tcPr>
            <w:tcW w:w="2586" w:type="pct"/>
            <w:tcBorders>
              <w:top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E05711" w14:textId="331E472D" w:rsidR="0012112F" w:rsidRPr="0065024D" w:rsidRDefault="0012112F" w:rsidP="00135702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na sprzedaż lub wynajem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790C7A" w14:textId="56CF8B0B" w:rsidR="0012112F" w:rsidRPr="002E6579" w:rsidRDefault="00CF6F75" w:rsidP="00C60A32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E6579">
              <w:rPr>
                <w:sz w:val="16"/>
                <w:szCs w:val="16"/>
              </w:rPr>
              <w:t>4</w:t>
            </w:r>
            <w:r w:rsidR="00C60A32" w:rsidRPr="002E6579">
              <w:rPr>
                <w:sz w:val="16"/>
                <w:szCs w:val="16"/>
              </w:rPr>
              <w:t>8</w:t>
            </w:r>
            <w:r w:rsidRPr="002E6579">
              <w:rPr>
                <w:sz w:val="16"/>
                <w:szCs w:val="16"/>
              </w:rPr>
              <w:t>,</w:t>
            </w:r>
            <w:r w:rsidR="00E424D6" w:rsidRPr="002E6579">
              <w:rPr>
                <w:sz w:val="16"/>
                <w:szCs w:val="16"/>
              </w:rPr>
              <w:t>2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E09456" w14:textId="6FCBA7F4" w:rsidR="0012112F" w:rsidRPr="002E6579" w:rsidRDefault="00CF6F75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16A7964A" w14:textId="057B4BEA" w:rsidR="0012112F" w:rsidRPr="002E6579" w:rsidRDefault="00144D2C" w:rsidP="00144D2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  <w:r w:rsidR="00CF6F75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12112F" w:rsidRPr="0065024D" w14:paraId="79A204BD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F5D6B4" w14:textId="77777777" w:rsidR="0012112F" w:rsidRPr="0065024D" w:rsidRDefault="0012112F" w:rsidP="00135702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spółdzielcze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3A62ED" w14:textId="15A17DFE" w:rsidR="0012112F" w:rsidRPr="002E6579" w:rsidRDefault="00CF6F75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C60A32" w:rsidRPr="002E6579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F1E608" w14:textId="7891046C" w:rsidR="0012112F" w:rsidRPr="002E6579" w:rsidRDefault="00C60A32" w:rsidP="00C60A3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CF6F75" w:rsidRPr="002E657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191299C6" w14:textId="3A074748" w:rsidR="0012112F" w:rsidRPr="002E6579" w:rsidRDefault="00A230E7" w:rsidP="0013570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  <w:tr w:rsidR="0012112F" w:rsidRPr="0065024D" w14:paraId="52890CD5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CEC0813" w14:textId="63E4E7E9" w:rsidR="0012112F" w:rsidRPr="0082267B" w:rsidRDefault="009525CB" w:rsidP="009525CB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komunalne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5FE932D" w14:textId="4893F006" w:rsidR="0012112F" w:rsidRPr="0082267B" w:rsidRDefault="00144D2C" w:rsidP="0065024D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260E9C1" w14:textId="25487E71" w:rsidR="0012112F" w:rsidRPr="0082267B" w:rsidRDefault="00144D2C" w:rsidP="00144D2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3AF48B19" w14:textId="50FB9DFA" w:rsidR="0012112F" w:rsidRPr="002E6579" w:rsidRDefault="00144D2C" w:rsidP="0013570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E6579">
              <w:rPr>
                <w:rFonts w:eastAsia="Times New Roman" w:cs="Arial"/>
                <w:sz w:val="16"/>
                <w:szCs w:val="16"/>
                <w:lang w:eastAsia="pl-PL"/>
              </w:rPr>
              <w:t>0,1</w:t>
            </w:r>
          </w:p>
        </w:tc>
      </w:tr>
      <w:tr w:rsidR="002E5657" w:rsidRPr="0065024D" w14:paraId="36544B30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C826E0" w14:textId="16016FBA" w:rsidR="002E5657" w:rsidRPr="0082267B" w:rsidRDefault="002E5657" w:rsidP="009525CB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społeczne czynszowe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68836D2" w14:textId="5FD8FA19" w:rsidR="002E5657" w:rsidRPr="0082267B" w:rsidRDefault="002E6579" w:rsidP="004E7D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ABC8CB" w14:textId="330F756D" w:rsidR="002E5657" w:rsidRPr="0082267B" w:rsidRDefault="00144D2C" w:rsidP="004E7D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0342D78F" w14:textId="70E7CE49" w:rsidR="002E5657" w:rsidRPr="0065024D" w:rsidRDefault="00A230E7" w:rsidP="0013570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  <w:tr w:rsidR="002E5657" w:rsidRPr="0091518F" w14:paraId="5EE21A7C" w14:textId="77777777" w:rsidTr="00D336D4">
        <w:trPr>
          <w:trHeight w:val="285"/>
          <w:jc w:val="center"/>
        </w:trPr>
        <w:tc>
          <w:tcPr>
            <w:tcW w:w="2586" w:type="pct"/>
            <w:tcBorders>
              <w:top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281DB5" w14:textId="67FA4F39" w:rsidR="002E5657" w:rsidRPr="0082267B" w:rsidRDefault="002E5657" w:rsidP="009525CB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zakładowe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9088930" w14:textId="7F94C596" w:rsidR="002E5657" w:rsidRPr="0082267B" w:rsidRDefault="00144D2C" w:rsidP="004E7D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83C782" w14:textId="16213FC2" w:rsidR="002E5657" w:rsidRPr="0082267B" w:rsidRDefault="00144D2C" w:rsidP="004E7D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589B499" w14:textId="63C33735" w:rsidR="002E5657" w:rsidRPr="0065024D" w:rsidRDefault="002E6579" w:rsidP="0013570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0,0</w:t>
            </w:r>
          </w:p>
        </w:tc>
      </w:tr>
    </w:tbl>
    <w:p w14:paraId="0E80595B" w14:textId="1CB97C61" w:rsidR="004C7296" w:rsidRDefault="00AC7CDB" w:rsidP="0012515A">
      <w:pPr>
        <w:spacing w:before="360" w:after="120" w:line="240" w:lineRule="exact"/>
        <w:rPr>
          <w:shd w:val="clear" w:color="auto" w:fill="FFFFFF"/>
        </w:rPr>
      </w:pPr>
      <w:r w:rsidRPr="00512138">
        <w:rPr>
          <w:shd w:val="clear" w:color="auto" w:fill="FFFFFF"/>
        </w:rPr>
        <w:t>Zestawiając liczbę mieszka</w:t>
      </w:r>
      <w:r w:rsidR="0032160F" w:rsidRPr="00512138">
        <w:rPr>
          <w:shd w:val="clear" w:color="auto" w:fill="FFFFFF"/>
        </w:rPr>
        <w:t>ń oddanych do użytkowania w 20</w:t>
      </w:r>
      <w:r w:rsidR="0031286C" w:rsidRPr="00512138">
        <w:rPr>
          <w:shd w:val="clear" w:color="auto" w:fill="FFFFFF"/>
        </w:rPr>
        <w:t>2</w:t>
      </w:r>
      <w:r w:rsidR="00AD2A23" w:rsidRPr="00512138">
        <w:rPr>
          <w:shd w:val="clear" w:color="auto" w:fill="FFFFFF"/>
        </w:rPr>
        <w:t>2</w:t>
      </w:r>
      <w:r w:rsidRPr="00512138">
        <w:rPr>
          <w:shd w:val="clear" w:color="auto" w:fill="FFFFFF"/>
        </w:rPr>
        <w:t xml:space="preserve"> r</w:t>
      </w:r>
      <w:r w:rsidR="00FA7207" w:rsidRPr="00512138">
        <w:rPr>
          <w:shd w:val="clear" w:color="auto" w:fill="FFFFFF"/>
        </w:rPr>
        <w:t>.</w:t>
      </w:r>
      <w:r w:rsidRPr="00512138">
        <w:rPr>
          <w:shd w:val="clear" w:color="auto" w:fill="FFFFFF"/>
        </w:rPr>
        <w:t xml:space="preserve"> według powiatów województwa lubelskiego, najwięcej</w:t>
      </w:r>
      <w:r w:rsidR="00304BFB" w:rsidRPr="00512138">
        <w:rPr>
          <w:shd w:val="clear" w:color="auto" w:fill="FFFFFF"/>
        </w:rPr>
        <w:t xml:space="preserve"> nowych</w:t>
      </w:r>
      <w:r w:rsidRPr="00512138">
        <w:rPr>
          <w:shd w:val="clear" w:color="auto" w:fill="FFFFFF"/>
        </w:rPr>
        <w:t xml:space="preserve"> </w:t>
      </w:r>
      <w:r w:rsidR="004D256A" w:rsidRPr="00512138">
        <w:rPr>
          <w:shd w:val="clear" w:color="auto" w:fill="FFFFFF"/>
        </w:rPr>
        <w:t>lokali mieszkalnych</w:t>
      </w:r>
      <w:r w:rsidR="00474F4A" w:rsidRPr="00512138">
        <w:rPr>
          <w:shd w:val="clear" w:color="auto" w:fill="FFFFFF"/>
        </w:rPr>
        <w:t xml:space="preserve"> odnotowano w Lublinie (</w:t>
      </w:r>
      <w:r w:rsidR="0094311C" w:rsidRPr="00512138">
        <w:rPr>
          <w:shd w:val="clear" w:color="auto" w:fill="FFFFFF"/>
        </w:rPr>
        <w:t>29</w:t>
      </w:r>
      <w:r w:rsidR="00987786" w:rsidRPr="00512138">
        <w:rPr>
          <w:shd w:val="clear" w:color="auto" w:fill="FFFFFF"/>
        </w:rPr>
        <w:t>,</w:t>
      </w:r>
      <w:r w:rsidR="0094311C" w:rsidRPr="00512138">
        <w:rPr>
          <w:shd w:val="clear" w:color="auto" w:fill="FFFFFF"/>
        </w:rPr>
        <w:t>5</w:t>
      </w:r>
      <w:r w:rsidR="00DF01B3" w:rsidRPr="00512138">
        <w:rPr>
          <w:shd w:val="clear" w:color="auto" w:fill="FFFFFF"/>
        </w:rPr>
        <w:t>%</w:t>
      </w:r>
      <w:r w:rsidR="00137AE0" w:rsidRPr="00512138">
        <w:rPr>
          <w:shd w:val="clear" w:color="auto" w:fill="FFFFFF"/>
        </w:rPr>
        <w:t> </w:t>
      </w:r>
      <w:r w:rsidR="00DF01B3" w:rsidRPr="00512138">
        <w:rPr>
          <w:shd w:val="clear" w:color="auto" w:fill="FFFFFF"/>
        </w:rPr>
        <w:t>ogółu) i </w:t>
      </w:r>
      <w:r w:rsidR="003D1CBE" w:rsidRPr="00512138">
        <w:rPr>
          <w:shd w:val="clear" w:color="auto" w:fill="FFFFFF"/>
        </w:rPr>
        <w:t>powiecie lubelskim (</w:t>
      </w:r>
      <w:r w:rsidR="0017223E" w:rsidRPr="00512138">
        <w:rPr>
          <w:shd w:val="clear" w:color="auto" w:fill="FFFFFF"/>
        </w:rPr>
        <w:t>1</w:t>
      </w:r>
      <w:r w:rsidR="00743540" w:rsidRPr="00512138">
        <w:rPr>
          <w:shd w:val="clear" w:color="auto" w:fill="FFFFFF"/>
        </w:rPr>
        <w:t>3</w:t>
      </w:r>
      <w:r w:rsidR="0017223E" w:rsidRPr="00512138">
        <w:rPr>
          <w:shd w:val="clear" w:color="auto" w:fill="FFFFFF"/>
        </w:rPr>
        <w:t>,</w:t>
      </w:r>
      <w:r w:rsidR="0094311C" w:rsidRPr="00512138">
        <w:rPr>
          <w:shd w:val="clear" w:color="auto" w:fill="FFFFFF"/>
        </w:rPr>
        <w:t>8</w:t>
      </w:r>
      <w:r w:rsidRPr="00512138">
        <w:rPr>
          <w:shd w:val="clear" w:color="auto" w:fill="FFFFFF"/>
        </w:rPr>
        <w:t>%)</w:t>
      </w:r>
      <w:r w:rsidR="00C95DFD" w:rsidRPr="00512138">
        <w:rPr>
          <w:shd w:val="clear" w:color="auto" w:fill="FFFFFF"/>
        </w:rPr>
        <w:t>;</w:t>
      </w:r>
      <w:r w:rsidR="00DF01B3" w:rsidRPr="00512138">
        <w:rPr>
          <w:shd w:val="clear" w:color="auto" w:fill="FFFFFF"/>
        </w:rPr>
        <w:t xml:space="preserve"> </w:t>
      </w:r>
      <w:r w:rsidRPr="00512138">
        <w:rPr>
          <w:shd w:val="clear" w:color="auto" w:fill="FFFFFF"/>
        </w:rPr>
        <w:t xml:space="preserve">najmniej </w:t>
      </w:r>
      <w:r w:rsidR="00544577" w:rsidRPr="00512138">
        <w:rPr>
          <w:shd w:val="clear" w:color="auto" w:fill="FFFFFF"/>
        </w:rPr>
        <w:t>w powiecie hrubieszowskim</w:t>
      </w:r>
      <w:r w:rsidR="0094311C" w:rsidRPr="00512138">
        <w:rPr>
          <w:shd w:val="clear" w:color="auto" w:fill="FFFFFF"/>
        </w:rPr>
        <w:t xml:space="preserve"> (0,6%)</w:t>
      </w:r>
      <w:r w:rsidR="00544577" w:rsidRPr="00512138">
        <w:rPr>
          <w:shd w:val="clear" w:color="auto" w:fill="FFFFFF"/>
        </w:rPr>
        <w:t xml:space="preserve"> </w:t>
      </w:r>
      <w:r w:rsidR="00743540" w:rsidRPr="00512138">
        <w:rPr>
          <w:shd w:val="clear" w:color="auto" w:fill="FFFFFF"/>
        </w:rPr>
        <w:t>i</w:t>
      </w:r>
      <w:r w:rsidR="00137AE0" w:rsidRPr="00512138">
        <w:rPr>
          <w:shd w:val="clear" w:color="auto" w:fill="FFFFFF"/>
        </w:rPr>
        <w:t> </w:t>
      </w:r>
      <w:r w:rsidR="00544577" w:rsidRPr="00512138">
        <w:rPr>
          <w:shd w:val="clear" w:color="auto" w:fill="FFFFFF"/>
        </w:rPr>
        <w:t>janowskim (0,</w:t>
      </w:r>
      <w:r w:rsidR="0094311C" w:rsidRPr="00512138">
        <w:rPr>
          <w:shd w:val="clear" w:color="auto" w:fill="FFFFFF"/>
        </w:rPr>
        <w:t>8</w:t>
      </w:r>
      <w:r w:rsidR="00544577" w:rsidRPr="00512138">
        <w:rPr>
          <w:shd w:val="clear" w:color="auto" w:fill="FFFFFF"/>
        </w:rPr>
        <w:t>%).</w:t>
      </w:r>
    </w:p>
    <w:p w14:paraId="12E549EA" w14:textId="79FB7B0D" w:rsidR="004C7296" w:rsidRDefault="004C7296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696727A0" w14:textId="095E2F51" w:rsidR="00202264" w:rsidRPr="00353C6D" w:rsidRDefault="0072237D" w:rsidP="00403428">
      <w:pPr>
        <w:pStyle w:val="Nagwek1"/>
        <w:keepLines/>
        <w:spacing w:after="120"/>
        <w:jc w:val="both"/>
        <w:rPr>
          <w:rFonts w:ascii="Fira Sans" w:hAnsi="Fira Sans"/>
          <w:b/>
        </w:rPr>
      </w:pPr>
      <w:r>
        <w:rPr>
          <w:rFonts w:ascii="Fira Sans" w:hAnsi="Fira Sans"/>
          <w:b/>
        </w:rPr>
        <w:lastRenderedPageBreak/>
        <w:t>Budownictwo mieszkaniowe w przeli</w:t>
      </w:r>
      <w:r w:rsidR="00DB5262">
        <w:rPr>
          <w:rFonts w:ascii="Fira Sans" w:hAnsi="Fira Sans"/>
          <w:b/>
        </w:rPr>
        <w:t>czeniu na 1 tys. mieszkańców</w:t>
      </w:r>
    </w:p>
    <w:p w14:paraId="20B1A87F" w14:textId="777F1066" w:rsidR="0012515A" w:rsidRDefault="00E95C64" w:rsidP="008970DE">
      <w:pPr>
        <w:spacing w:before="120" w:after="120" w:line="240" w:lineRule="exact"/>
        <w:rPr>
          <w:shd w:val="clear" w:color="auto" w:fill="FFFFFF"/>
        </w:rPr>
      </w:pPr>
      <w:r>
        <w:rPr>
          <w:shd w:val="clear" w:color="auto" w:fill="FFFFFF"/>
        </w:rPr>
        <w:t>Liczba mieszkań w przeliczeniu na 1 tys. mieszkańców, w województwie lubelskim</w:t>
      </w:r>
      <w:r w:rsidR="00B9088A" w:rsidRPr="00512138">
        <w:rPr>
          <w:shd w:val="clear" w:color="auto" w:fill="FFFFFF"/>
        </w:rPr>
        <w:t xml:space="preserve"> </w:t>
      </w:r>
      <w:r>
        <w:rPr>
          <w:shd w:val="clear" w:color="auto" w:fill="FFFFFF"/>
        </w:rPr>
        <w:t>wyniosła</w:t>
      </w:r>
      <w:r w:rsidR="00254E3E" w:rsidRPr="00512138">
        <w:rPr>
          <w:shd w:val="clear" w:color="auto" w:fill="FFFFFF"/>
        </w:rPr>
        <w:t xml:space="preserve"> </w:t>
      </w:r>
      <w:r w:rsidR="00144D2C" w:rsidRPr="00512138">
        <w:rPr>
          <w:shd w:val="clear" w:color="auto" w:fill="FFFFFF"/>
        </w:rPr>
        <w:t>5</w:t>
      </w:r>
      <w:r w:rsidR="007D35E9" w:rsidRPr="00512138">
        <w:rPr>
          <w:shd w:val="clear" w:color="auto" w:fill="FFFFFF"/>
        </w:rPr>
        <w:t>,</w:t>
      </w:r>
      <w:r w:rsidR="00144D2C" w:rsidRPr="00512138">
        <w:rPr>
          <w:shd w:val="clear" w:color="auto" w:fill="FFFFFF"/>
        </w:rPr>
        <w:t>1</w:t>
      </w:r>
      <w:r w:rsidR="0024268C" w:rsidRPr="00512138">
        <w:rPr>
          <w:shd w:val="clear" w:color="auto" w:fill="FFFFFF"/>
        </w:rPr>
        <w:t xml:space="preserve"> (o 0,</w:t>
      </w:r>
      <w:r w:rsidR="000777F8" w:rsidRPr="00512138">
        <w:rPr>
          <w:shd w:val="clear" w:color="auto" w:fill="FFFFFF"/>
        </w:rPr>
        <w:t>8</w:t>
      </w:r>
      <w:r w:rsidR="0024268C" w:rsidRPr="00512138">
        <w:rPr>
          <w:shd w:val="clear" w:color="auto" w:fill="FFFFFF"/>
        </w:rPr>
        <w:t xml:space="preserve"> więcej niż w roku</w:t>
      </w:r>
      <w:r w:rsidR="00C95DFD" w:rsidRPr="00512138">
        <w:rPr>
          <w:shd w:val="clear" w:color="auto" w:fill="FFFFFF"/>
        </w:rPr>
        <w:t xml:space="preserve"> poprzednim</w:t>
      </w:r>
      <w:r w:rsidR="0024268C" w:rsidRPr="00512138">
        <w:rPr>
          <w:shd w:val="clear" w:color="auto" w:fill="FFFFFF"/>
        </w:rPr>
        <w:t>)</w:t>
      </w:r>
      <w:r w:rsidR="00DB5262">
        <w:rPr>
          <w:shd w:val="clear" w:color="auto" w:fill="FFFFFF"/>
        </w:rPr>
        <w:t xml:space="preserve">, </w:t>
      </w:r>
      <w:r w:rsidR="00DB5262" w:rsidRPr="00C67ED6">
        <w:rPr>
          <w:color w:val="000000" w:themeColor="text1"/>
          <w:shd w:val="clear" w:color="auto" w:fill="FFFFFF"/>
        </w:rPr>
        <w:t>lokując</w:t>
      </w:r>
      <w:r w:rsidR="00AB7CEE" w:rsidRPr="00C67ED6">
        <w:rPr>
          <w:color w:val="000000" w:themeColor="text1"/>
          <w:shd w:val="clear" w:color="auto" w:fill="FFFFFF"/>
        </w:rPr>
        <w:t xml:space="preserve"> </w:t>
      </w:r>
      <w:r w:rsidR="00DB5262" w:rsidRPr="00C67ED6">
        <w:rPr>
          <w:color w:val="000000" w:themeColor="text1"/>
          <w:shd w:val="clear" w:color="auto" w:fill="FFFFFF"/>
        </w:rPr>
        <w:t>je</w:t>
      </w:r>
      <w:r w:rsidR="00D8134B" w:rsidRPr="00C67ED6">
        <w:rPr>
          <w:color w:val="000000" w:themeColor="text1"/>
          <w:shd w:val="clear" w:color="auto" w:fill="FFFFFF"/>
        </w:rPr>
        <w:t xml:space="preserve"> </w:t>
      </w:r>
      <w:r w:rsidR="003818ED" w:rsidRPr="00C67ED6">
        <w:rPr>
          <w:color w:val="000000" w:themeColor="text1"/>
          <w:shd w:val="clear" w:color="auto" w:fill="FFFFFF"/>
        </w:rPr>
        <w:t>na 1</w:t>
      </w:r>
      <w:r w:rsidR="000777F8" w:rsidRPr="00C67ED6">
        <w:rPr>
          <w:color w:val="000000" w:themeColor="text1"/>
          <w:shd w:val="clear" w:color="auto" w:fill="FFFFFF"/>
        </w:rPr>
        <w:t>3</w:t>
      </w:r>
      <w:r w:rsidR="003818ED" w:rsidRPr="00C67ED6">
        <w:rPr>
          <w:color w:val="000000" w:themeColor="text1"/>
          <w:shd w:val="clear" w:color="auto" w:fill="FFFFFF"/>
        </w:rPr>
        <w:t>. miejscu</w:t>
      </w:r>
      <w:r w:rsidR="00AB7CEE" w:rsidRPr="00C67ED6">
        <w:rPr>
          <w:color w:val="000000" w:themeColor="text1"/>
          <w:shd w:val="clear" w:color="auto" w:fill="FFFFFF"/>
        </w:rPr>
        <w:t xml:space="preserve">. Dla Polski </w:t>
      </w:r>
      <w:r>
        <w:rPr>
          <w:color w:val="000000" w:themeColor="text1"/>
          <w:shd w:val="clear" w:color="auto" w:fill="FFFFFF"/>
        </w:rPr>
        <w:t>wartość ta</w:t>
      </w:r>
      <w:r w:rsidR="00E355E3" w:rsidRPr="00C67ED6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osiągnęła</w:t>
      </w:r>
      <w:r w:rsidR="00E355E3" w:rsidRPr="00C67ED6">
        <w:rPr>
          <w:color w:val="000000" w:themeColor="text1"/>
          <w:shd w:val="clear" w:color="auto" w:fill="FFFFFF"/>
        </w:rPr>
        <w:t xml:space="preserve"> </w:t>
      </w:r>
      <w:r w:rsidR="00AD26FD" w:rsidRPr="00C67ED6">
        <w:rPr>
          <w:color w:val="000000" w:themeColor="text1"/>
          <w:shd w:val="clear" w:color="auto" w:fill="FFFFFF"/>
        </w:rPr>
        <w:t>6</w:t>
      </w:r>
      <w:r w:rsidR="00E92598" w:rsidRPr="00C67ED6">
        <w:rPr>
          <w:color w:val="000000" w:themeColor="text1"/>
          <w:shd w:val="clear" w:color="auto" w:fill="FFFFFF"/>
        </w:rPr>
        <w:t>,</w:t>
      </w:r>
      <w:r w:rsidR="000777F8" w:rsidRPr="00C67ED6">
        <w:rPr>
          <w:color w:val="000000" w:themeColor="text1"/>
          <w:shd w:val="clear" w:color="auto" w:fill="FFFFFF"/>
        </w:rPr>
        <w:t>3</w:t>
      </w:r>
      <w:r w:rsidR="00CC31AD" w:rsidRPr="00C67ED6">
        <w:rPr>
          <w:color w:val="000000" w:themeColor="text1"/>
          <w:shd w:val="clear" w:color="auto" w:fill="FFFFFF"/>
        </w:rPr>
        <w:t xml:space="preserve"> (więcej o 0,</w:t>
      </w:r>
      <w:r w:rsidR="000777F8" w:rsidRPr="00C67ED6">
        <w:rPr>
          <w:color w:val="000000" w:themeColor="text1"/>
          <w:shd w:val="clear" w:color="auto" w:fill="FFFFFF"/>
        </w:rPr>
        <w:t>2</w:t>
      </w:r>
      <w:r w:rsidR="00E355E3" w:rsidRPr="00C67ED6">
        <w:rPr>
          <w:color w:val="000000" w:themeColor="text1"/>
          <w:shd w:val="clear" w:color="auto" w:fill="FFFFFF"/>
        </w:rPr>
        <w:t xml:space="preserve"> w</w:t>
      </w:r>
      <w:r w:rsidR="00582518" w:rsidRPr="00C67ED6">
        <w:rPr>
          <w:color w:val="000000" w:themeColor="text1"/>
          <w:shd w:val="clear" w:color="auto" w:fill="FFFFFF"/>
        </w:rPr>
        <w:t> </w:t>
      </w:r>
      <w:r w:rsidR="00E355E3" w:rsidRPr="00C67ED6">
        <w:rPr>
          <w:color w:val="000000" w:themeColor="text1"/>
          <w:shd w:val="clear" w:color="auto" w:fill="FFFFFF"/>
        </w:rPr>
        <w:t xml:space="preserve">porównaniu </w:t>
      </w:r>
      <w:r w:rsidR="00AD26FD" w:rsidRPr="00C67ED6">
        <w:rPr>
          <w:color w:val="000000" w:themeColor="text1"/>
          <w:shd w:val="clear" w:color="auto" w:fill="FFFFFF"/>
        </w:rPr>
        <w:t>do 202</w:t>
      </w:r>
      <w:r w:rsidR="00AD2A23" w:rsidRPr="00C67ED6">
        <w:rPr>
          <w:color w:val="000000" w:themeColor="text1"/>
          <w:shd w:val="clear" w:color="auto" w:fill="FFFFFF"/>
        </w:rPr>
        <w:t>1</w:t>
      </w:r>
      <w:r w:rsidR="00365CC7" w:rsidRPr="00C67ED6">
        <w:rPr>
          <w:color w:val="000000" w:themeColor="text1"/>
          <w:shd w:val="clear" w:color="auto" w:fill="FFFFFF"/>
        </w:rPr>
        <w:t xml:space="preserve"> r</w:t>
      </w:r>
      <w:r w:rsidR="00FA7207" w:rsidRPr="00C67ED6">
        <w:rPr>
          <w:color w:val="000000" w:themeColor="text1"/>
          <w:shd w:val="clear" w:color="auto" w:fill="FFFFFF"/>
        </w:rPr>
        <w:t>.</w:t>
      </w:r>
      <w:r w:rsidR="00AB7CEE" w:rsidRPr="00C67ED6">
        <w:rPr>
          <w:color w:val="000000" w:themeColor="text1"/>
          <w:shd w:val="clear" w:color="auto" w:fill="FFFFFF"/>
        </w:rPr>
        <w:t>), a dla województw</w:t>
      </w:r>
      <w:r w:rsidR="00926224" w:rsidRPr="00C67ED6">
        <w:rPr>
          <w:color w:val="000000" w:themeColor="text1"/>
          <w:shd w:val="clear" w:color="auto" w:fill="FFFFFF"/>
        </w:rPr>
        <w:t xml:space="preserve">: </w:t>
      </w:r>
      <w:r w:rsidR="00AD26FD" w:rsidRPr="00C67ED6">
        <w:rPr>
          <w:color w:val="000000" w:themeColor="text1"/>
          <w:shd w:val="clear" w:color="auto" w:fill="FFFFFF"/>
        </w:rPr>
        <w:t xml:space="preserve">pomorskiego, </w:t>
      </w:r>
      <w:r w:rsidR="000777F8" w:rsidRPr="00C67ED6">
        <w:rPr>
          <w:color w:val="000000" w:themeColor="text1"/>
          <w:shd w:val="clear" w:color="auto" w:fill="FFFFFF"/>
        </w:rPr>
        <w:t xml:space="preserve">mazowieckiego i </w:t>
      </w:r>
      <w:r w:rsidR="00EB1F75" w:rsidRPr="00C67ED6">
        <w:rPr>
          <w:color w:val="000000" w:themeColor="text1"/>
          <w:shd w:val="clear" w:color="auto" w:fill="FFFFFF"/>
        </w:rPr>
        <w:t>dolnośląskiego</w:t>
      </w:r>
      <w:r w:rsidR="00AD26FD" w:rsidRPr="00C67ED6">
        <w:rPr>
          <w:color w:val="000000" w:themeColor="text1"/>
          <w:shd w:val="clear" w:color="auto" w:fill="FFFFFF"/>
        </w:rPr>
        <w:t xml:space="preserve"> </w:t>
      </w:r>
      <w:r w:rsidR="00AB7CEE" w:rsidRPr="00C67ED6">
        <w:rPr>
          <w:color w:val="000000" w:themeColor="text1"/>
          <w:shd w:val="clear" w:color="auto" w:fill="FFFFFF"/>
        </w:rPr>
        <w:t xml:space="preserve">– </w:t>
      </w:r>
      <w:r w:rsidR="00926224" w:rsidRPr="00C67ED6">
        <w:rPr>
          <w:color w:val="000000" w:themeColor="text1"/>
          <w:shd w:val="clear" w:color="auto" w:fill="FFFFFF"/>
        </w:rPr>
        <w:t>był</w:t>
      </w:r>
      <w:r>
        <w:rPr>
          <w:color w:val="000000" w:themeColor="text1"/>
          <w:shd w:val="clear" w:color="auto" w:fill="FFFFFF"/>
        </w:rPr>
        <w:t>a najwyższa i przyjęła wartości</w:t>
      </w:r>
      <w:r w:rsidR="00926224" w:rsidRPr="00C67ED6">
        <w:rPr>
          <w:color w:val="000000" w:themeColor="text1"/>
          <w:shd w:val="clear" w:color="auto" w:fill="FFFFFF"/>
        </w:rPr>
        <w:t xml:space="preserve"> </w:t>
      </w:r>
      <w:r w:rsidR="00AB7CEE" w:rsidRPr="00C67ED6">
        <w:rPr>
          <w:color w:val="000000" w:themeColor="text1"/>
          <w:shd w:val="clear" w:color="auto" w:fill="FFFFFF"/>
        </w:rPr>
        <w:t>odpowied</w:t>
      </w:r>
      <w:r w:rsidR="000777F8" w:rsidRPr="00C67ED6">
        <w:rPr>
          <w:color w:val="000000" w:themeColor="text1"/>
          <w:shd w:val="clear" w:color="auto" w:fill="FFFFFF"/>
        </w:rPr>
        <w:t>nio:</w:t>
      </w:r>
      <w:r w:rsidR="00ED1BBF" w:rsidRPr="00C67ED6">
        <w:rPr>
          <w:color w:val="000000" w:themeColor="text1"/>
          <w:shd w:val="clear" w:color="auto" w:fill="FFFFFF"/>
        </w:rPr>
        <w:t xml:space="preserve"> </w:t>
      </w:r>
      <w:r w:rsidR="007D35E9" w:rsidRPr="00C67ED6">
        <w:rPr>
          <w:color w:val="000000" w:themeColor="text1"/>
          <w:shd w:val="clear" w:color="auto" w:fill="FFFFFF"/>
        </w:rPr>
        <w:t>8,</w:t>
      </w:r>
      <w:r w:rsidR="00AD26FD" w:rsidRPr="00C67ED6">
        <w:rPr>
          <w:color w:val="000000" w:themeColor="text1"/>
          <w:shd w:val="clear" w:color="auto" w:fill="FFFFFF"/>
        </w:rPr>
        <w:t>7</w:t>
      </w:r>
      <w:r w:rsidR="000777F8" w:rsidRPr="00C67ED6">
        <w:rPr>
          <w:color w:val="000000" w:themeColor="text1"/>
          <w:shd w:val="clear" w:color="auto" w:fill="FFFFFF"/>
        </w:rPr>
        <w:t>; 7,8</w:t>
      </w:r>
      <w:r w:rsidR="00582518" w:rsidRPr="00C67ED6">
        <w:rPr>
          <w:color w:val="000000" w:themeColor="text1"/>
          <w:shd w:val="clear" w:color="auto" w:fill="FFFFFF"/>
        </w:rPr>
        <w:t xml:space="preserve"> i</w:t>
      </w:r>
      <w:r w:rsidR="007D35E9" w:rsidRPr="00C67ED6">
        <w:rPr>
          <w:color w:val="000000" w:themeColor="text1"/>
          <w:shd w:val="clear" w:color="auto" w:fill="FFFFFF"/>
        </w:rPr>
        <w:t xml:space="preserve"> </w:t>
      </w:r>
      <w:r w:rsidR="000777F8" w:rsidRPr="00C67ED6">
        <w:rPr>
          <w:color w:val="000000" w:themeColor="text1"/>
          <w:shd w:val="clear" w:color="auto" w:fill="FFFFFF"/>
        </w:rPr>
        <w:t>7</w:t>
      </w:r>
      <w:r w:rsidR="007D35E9" w:rsidRPr="00C67ED6">
        <w:rPr>
          <w:color w:val="000000" w:themeColor="text1"/>
          <w:shd w:val="clear" w:color="auto" w:fill="FFFFFF"/>
        </w:rPr>
        <w:t>,</w:t>
      </w:r>
      <w:r w:rsidR="000777F8" w:rsidRPr="00C67ED6">
        <w:rPr>
          <w:color w:val="000000" w:themeColor="text1"/>
          <w:shd w:val="clear" w:color="auto" w:fill="FFFFFF"/>
        </w:rPr>
        <w:t>7</w:t>
      </w:r>
      <w:r w:rsidR="00AB7CEE" w:rsidRPr="00C67ED6">
        <w:rPr>
          <w:color w:val="000000" w:themeColor="text1"/>
          <w:shd w:val="clear" w:color="auto" w:fill="FFFFFF"/>
        </w:rPr>
        <w:t>.</w:t>
      </w:r>
    </w:p>
    <w:p w14:paraId="22FD238D" w14:textId="13C98E44" w:rsidR="00E90981" w:rsidRPr="0012515A" w:rsidRDefault="0012515A" w:rsidP="005109B5">
      <w:pPr>
        <w:tabs>
          <w:tab w:val="left" w:pos="907"/>
        </w:tabs>
        <w:spacing w:before="240" w:after="4320" w:line="240" w:lineRule="exact"/>
        <w:ind w:left="907" w:hanging="907"/>
        <w:rPr>
          <w:b/>
          <w:szCs w:val="19"/>
          <w:shd w:val="clear" w:color="auto" w:fill="FFFFFF"/>
        </w:rPr>
      </w:pPr>
      <w:r w:rsidRPr="0087208E">
        <w:rPr>
          <w:noProof/>
          <w:lang w:eastAsia="pl-PL"/>
        </w:rPr>
        <w:drawing>
          <wp:anchor distT="0" distB="0" distL="114300" distR="114300" simplePos="0" relativeHeight="251883520" behindDoc="1" locked="0" layoutInCell="1" allowOverlap="1" wp14:anchorId="3FB7D3DC" wp14:editId="406C685F">
            <wp:simplePos x="0" y="0"/>
            <wp:positionH relativeFrom="margin">
              <wp:posOffset>511810</wp:posOffset>
            </wp:positionH>
            <wp:positionV relativeFrom="paragraph">
              <wp:posOffset>415290</wp:posOffset>
            </wp:positionV>
            <wp:extent cx="4345200" cy="2595600"/>
            <wp:effectExtent l="0" t="0" r="0" b="0"/>
            <wp:wrapNone/>
            <wp:docPr id="25" name="Obraz 25" descr="Wykres 6. Mieszkania oddane do użytkowania w 2022 r. w przeliczeniu na 1 tys. mieszkańców według wojewódz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25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AE0">
        <w:rPr>
          <w:b/>
          <w:szCs w:val="19"/>
          <w:shd w:val="clear" w:color="auto" w:fill="FFFFFF"/>
        </w:rPr>
        <w:t>Wykres</w:t>
      </w:r>
      <w:r w:rsidR="00AB7CEE" w:rsidRPr="00137AE0">
        <w:rPr>
          <w:b/>
          <w:szCs w:val="19"/>
          <w:shd w:val="clear" w:color="auto" w:fill="FFFFFF"/>
        </w:rPr>
        <w:t xml:space="preserve"> </w:t>
      </w:r>
      <w:r w:rsidR="005109B5">
        <w:rPr>
          <w:b/>
          <w:szCs w:val="19"/>
          <w:shd w:val="clear" w:color="auto" w:fill="FFFFFF"/>
        </w:rPr>
        <w:t>6</w:t>
      </w:r>
      <w:r w:rsidR="00AB7CEE" w:rsidRPr="00137AE0">
        <w:rPr>
          <w:b/>
          <w:szCs w:val="19"/>
          <w:shd w:val="clear" w:color="auto" w:fill="FFFFFF"/>
        </w:rPr>
        <w:t>.</w:t>
      </w:r>
      <w:r w:rsidR="00920E58" w:rsidRPr="00137AE0">
        <w:rPr>
          <w:b/>
          <w:szCs w:val="19"/>
          <w:shd w:val="clear" w:color="auto" w:fill="FFFFFF"/>
        </w:rPr>
        <w:tab/>
      </w:r>
      <w:r w:rsidR="00AB7CEE" w:rsidRPr="00137AE0">
        <w:rPr>
          <w:b/>
          <w:szCs w:val="19"/>
          <w:shd w:val="clear" w:color="auto" w:fill="FFFFFF"/>
        </w:rPr>
        <w:t xml:space="preserve">Mieszkania oddane do </w:t>
      </w:r>
      <w:r w:rsidR="00AB7CEE" w:rsidRPr="00512138">
        <w:rPr>
          <w:b/>
          <w:szCs w:val="19"/>
          <w:shd w:val="clear" w:color="auto" w:fill="FFFFFF"/>
        </w:rPr>
        <w:t xml:space="preserve">użytkowania </w:t>
      </w:r>
      <w:r w:rsidR="001964A6" w:rsidRPr="00512138">
        <w:rPr>
          <w:b/>
          <w:szCs w:val="19"/>
          <w:shd w:val="clear" w:color="auto" w:fill="FFFFFF"/>
        </w:rPr>
        <w:t>w 20</w:t>
      </w:r>
      <w:r w:rsidR="00E0171C" w:rsidRPr="00512138">
        <w:rPr>
          <w:b/>
          <w:szCs w:val="19"/>
          <w:shd w:val="clear" w:color="auto" w:fill="FFFFFF"/>
        </w:rPr>
        <w:t>2</w:t>
      </w:r>
      <w:r w:rsidR="00AD2A23" w:rsidRPr="00512138">
        <w:rPr>
          <w:b/>
          <w:szCs w:val="19"/>
          <w:shd w:val="clear" w:color="auto" w:fill="FFFFFF"/>
        </w:rPr>
        <w:t>2</w:t>
      </w:r>
      <w:r w:rsidR="001964A6" w:rsidRPr="0076521A">
        <w:rPr>
          <w:b/>
          <w:szCs w:val="19"/>
          <w:shd w:val="clear" w:color="auto" w:fill="FFFFFF"/>
        </w:rPr>
        <w:t xml:space="preserve"> r. </w:t>
      </w:r>
      <w:r w:rsidR="00AB7CEE" w:rsidRPr="0076521A">
        <w:rPr>
          <w:b/>
          <w:szCs w:val="19"/>
          <w:shd w:val="clear" w:color="auto" w:fill="FFFFFF"/>
        </w:rPr>
        <w:t>w</w:t>
      </w:r>
      <w:r w:rsidR="00AB7CEE" w:rsidRPr="00137AE0">
        <w:rPr>
          <w:b/>
          <w:szCs w:val="19"/>
          <w:shd w:val="clear" w:color="auto" w:fill="FFFFFF"/>
        </w:rPr>
        <w:t xml:space="preserve"> przeliczeniu </w:t>
      </w:r>
      <w:r w:rsidR="0031643C" w:rsidRPr="00137AE0">
        <w:rPr>
          <w:b/>
          <w:szCs w:val="19"/>
          <w:shd w:val="clear" w:color="auto" w:fill="FFFFFF"/>
        </w:rPr>
        <w:t xml:space="preserve">na 1 tys. mieszkańców </w:t>
      </w:r>
      <w:r w:rsidR="00AB7CEE" w:rsidRPr="00137AE0">
        <w:rPr>
          <w:b/>
          <w:szCs w:val="19"/>
          <w:shd w:val="clear" w:color="auto" w:fill="FFFFFF"/>
        </w:rPr>
        <w:t>według województw</w:t>
      </w:r>
    </w:p>
    <w:p w14:paraId="256C8C94" w14:textId="4BC83323" w:rsidR="00202264" w:rsidRPr="00DB5262" w:rsidRDefault="00366050" w:rsidP="00365CC7">
      <w:pPr>
        <w:spacing w:before="120" w:after="120" w:line="240" w:lineRule="exact"/>
        <w:rPr>
          <w:shd w:val="clear" w:color="auto" w:fill="FFFFFF"/>
        </w:rPr>
      </w:pPr>
      <w:r w:rsidRPr="00512138">
        <w:rPr>
          <w:shd w:val="clear" w:color="auto" w:fill="FFFFFF"/>
        </w:rPr>
        <w:t xml:space="preserve">Wśród powiatów województwa </w:t>
      </w:r>
      <w:r w:rsidRPr="00DB5262">
        <w:rPr>
          <w:shd w:val="clear" w:color="auto" w:fill="FFFFFF"/>
        </w:rPr>
        <w:t>lubelskiego</w:t>
      </w:r>
      <w:r w:rsidR="00365813">
        <w:rPr>
          <w:shd w:val="clear" w:color="auto" w:fill="FFFFFF"/>
        </w:rPr>
        <w:t>, w 2022 r.</w:t>
      </w:r>
      <w:r w:rsidR="00E00314" w:rsidRPr="00DB5262">
        <w:rPr>
          <w:shd w:val="clear" w:color="auto" w:fill="FFFFFF"/>
        </w:rPr>
        <w:t xml:space="preserve"> </w:t>
      </w:r>
      <w:r w:rsidRPr="00DB5262">
        <w:rPr>
          <w:shd w:val="clear" w:color="auto" w:fill="FFFFFF"/>
        </w:rPr>
        <w:t>najwięcej mieszkań w przeliczeniu na 1</w:t>
      </w:r>
      <w:r w:rsidR="00EA43A3">
        <w:rPr>
          <w:shd w:val="clear" w:color="auto" w:fill="FFFFFF"/>
        </w:rPr>
        <w:t> </w:t>
      </w:r>
      <w:r w:rsidRPr="00DB5262">
        <w:rPr>
          <w:shd w:val="clear" w:color="auto" w:fill="FFFFFF"/>
        </w:rPr>
        <w:t>tys. ludno</w:t>
      </w:r>
      <w:r w:rsidR="002A31D2" w:rsidRPr="00DB5262">
        <w:rPr>
          <w:shd w:val="clear" w:color="auto" w:fill="FFFFFF"/>
        </w:rPr>
        <w:t xml:space="preserve">ści oddano do użytkowania </w:t>
      </w:r>
      <w:r w:rsidR="007C7F72" w:rsidRPr="00DB5262">
        <w:rPr>
          <w:shd w:val="clear" w:color="auto" w:fill="FFFFFF"/>
        </w:rPr>
        <w:t xml:space="preserve">w </w:t>
      </w:r>
      <w:r w:rsidR="000777F8" w:rsidRPr="00DB5262">
        <w:rPr>
          <w:shd w:val="clear" w:color="auto" w:fill="FFFFFF"/>
        </w:rPr>
        <w:t>Białej Podlaskiej</w:t>
      </w:r>
      <w:r w:rsidR="003E28F7" w:rsidRPr="00DB5262">
        <w:rPr>
          <w:shd w:val="clear" w:color="auto" w:fill="FFFFFF"/>
        </w:rPr>
        <w:t xml:space="preserve"> (</w:t>
      </w:r>
      <w:r w:rsidR="000777F8" w:rsidRPr="00DB5262">
        <w:rPr>
          <w:shd w:val="clear" w:color="auto" w:fill="FFFFFF"/>
        </w:rPr>
        <w:t>10</w:t>
      </w:r>
      <w:r w:rsidR="008F1CB6" w:rsidRPr="00DB5262">
        <w:rPr>
          <w:shd w:val="clear" w:color="auto" w:fill="FFFFFF"/>
        </w:rPr>
        <w:t>,</w:t>
      </w:r>
      <w:r w:rsidR="000777F8" w:rsidRPr="00DB5262">
        <w:rPr>
          <w:shd w:val="clear" w:color="auto" w:fill="FFFFFF"/>
        </w:rPr>
        <w:t>0</w:t>
      </w:r>
      <w:r w:rsidR="006301ED" w:rsidRPr="00DB5262">
        <w:rPr>
          <w:shd w:val="clear" w:color="auto" w:fill="FFFFFF"/>
        </w:rPr>
        <w:t>)</w:t>
      </w:r>
      <w:r w:rsidR="000777F8" w:rsidRPr="00DB5262">
        <w:rPr>
          <w:shd w:val="clear" w:color="auto" w:fill="FFFFFF"/>
        </w:rPr>
        <w:t xml:space="preserve">, w Lublinie (9,2) oraz </w:t>
      </w:r>
      <w:r w:rsidR="00603249">
        <w:rPr>
          <w:shd w:val="clear" w:color="auto" w:fill="FFFFFF"/>
        </w:rPr>
        <w:br/>
      </w:r>
      <w:r w:rsidR="000777F8" w:rsidRPr="00DB5262">
        <w:rPr>
          <w:shd w:val="clear" w:color="auto" w:fill="FFFFFF"/>
        </w:rPr>
        <w:t>w</w:t>
      </w:r>
      <w:r w:rsidR="006301ED" w:rsidRPr="00DB5262">
        <w:rPr>
          <w:shd w:val="clear" w:color="auto" w:fill="FFFFFF"/>
        </w:rPr>
        <w:t xml:space="preserve"> powiecie lubelskim </w:t>
      </w:r>
      <w:r w:rsidR="007D35E9" w:rsidRPr="00DB5262">
        <w:rPr>
          <w:shd w:val="clear" w:color="auto" w:fill="FFFFFF"/>
        </w:rPr>
        <w:t>(</w:t>
      </w:r>
      <w:r w:rsidR="000777F8" w:rsidRPr="00DB5262">
        <w:rPr>
          <w:shd w:val="clear" w:color="auto" w:fill="FFFFFF"/>
        </w:rPr>
        <w:t>8</w:t>
      </w:r>
      <w:r w:rsidR="007D35E9" w:rsidRPr="00DB5262">
        <w:rPr>
          <w:shd w:val="clear" w:color="auto" w:fill="FFFFFF"/>
        </w:rPr>
        <w:t>,</w:t>
      </w:r>
      <w:r w:rsidR="000777F8" w:rsidRPr="00DB5262">
        <w:rPr>
          <w:shd w:val="clear" w:color="auto" w:fill="FFFFFF"/>
        </w:rPr>
        <w:t>7</w:t>
      </w:r>
      <w:r w:rsidR="007D35E9" w:rsidRPr="00DB5262">
        <w:rPr>
          <w:shd w:val="clear" w:color="auto" w:fill="FFFFFF"/>
        </w:rPr>
        <w:t>)</w:t>
      </w:r>
      <w:r w:rsidR="0022299C" w:rsidRPr="00DB5262">
        <w:rPr>
          <w:shd w:val="clear" w:color="auto" w:fill="FFFFFF"/>
        </w:rPr>
        <w:t>,</w:t>
      </w:r>
      <w:r w:rsidR="006301ED" w:rsidRPr="00DB5262">
        <w:rPr>
          <w:shd w:val="clear" w:color="auto" w:fill="FFFFFF"/>
        </w:rPr>
        <w:t xml:space="preserve"> </w:t>
      </w:r>
      <w:r w:rsidR="0022299C" w:rsidRPr="00DB5262">
        <w:rPr>
          <w:shd w:val="clear" w:color="auto" w:fill="FFFFFF"/>
        </w:rPr>
        <w:t>n</w:t>
      </w:r>
      <w:r w:rsidR="00E00945" w:rsidRPr="00DB5262">
        <w:rPr>
          <w:shd w:val="clear" w:color="auto" w:fill="FFFFFF"/>
        </w:rPr>
        <w:t xml:space="preserve">atomiast najmniej w powiecie </w:t>
      </w:r>
      <w:r w:rsidR="0046352F" w:rsidRPr="00DB5262">
        <w:rPr>
          <w:shd w:val="clear" w:color="auto" w:fill="FFFFFF"/>
        </w:rPr>
        <w:t>hrubieszowskim</w:t>
      </w:r>
      <w:r w:rsidR="00E00945" w:rsidRPr="00DB5262">
        <w:rPr>
          <w:shd w:val="clear" w:color="auto" w:fill="FFFFFF"/>
        </w:rPr>
        <w:t xml:space="preserve"> (</w:t>
      </w:r>
      <w:r w:rsidR="000777F8" w:rsidRPr="00DB5262">
        <w:rPr>
          <w:shd w:val="clear" w:color="auto" w:fill="FFFFFF"/>
        </w:rPr>
        <w:t>1</w:t>
      </w:r>
      <w:r w:rsidR="007D35E9" w:rsidRPr="00DB5262">
        <w:rPr>
          <w:shd w:val="clear" w:color="auto" w:fill="FFFFFF"/>
        </w:rPr>
        <w:t>,</w:t>
      </w:r>
      <w:r w:rsidR="000777F8" w:rsidRPr="00DB5262">
        <w:rPr>
          <w:shd w:val="clear" w:color="auto" w:fill="FFFFFF"/>
        </w:rPr>
        <w:t>0</w:t>
      </w:r>
      <w:r w:rsidR="00E00945" w:rsidRPr="00DB5262">
        <w:rPr>
          <w:shd w:val="clear" w:color="auto" w:fill="FFFFFF"/>
        </w:rPr>
        <w:t>),</w:t>
      </w:r>
      <w:r w:rsidR="00B62AF5" w:rsidRPr="00DB5262">
        <w:rPr>
          <w:shd w:val="clear" w:color="auto" w:fill="FFFFFF"/>
        </w:rPr>
        <w:t xml:space="preserve"> </w:t>
      </w:r>
      <w:r w:rsidR="006301ED" w:rsidRPr="00DB5262">
        <w:rPr>
          <w:shd w:val="clear" w:color="auto" w:fill="FFFFFF"/>
        </w:rPr>
        <w:t>janowskim</w:t>
      </w:r>
      <w:r w:rsidR="00365CC7" w:rsidRPr="00DB5262">
        <w:rPr>
          <w:shd w:val="clear" w:color="auto" w:fill="FFFFFF"/>
        </w:rPr>
        <w:t xml:space="preserve"> (</w:t>
      </w:r>
      <w:r w:rsidR="007D35E9" w:rsidRPr="00DB5262">
        <w:rPr>
          <w:shd w:val="clear" w:color="auto" w:fill="FFFFFF"/>
        </w:rPr>
        <w:t>1,</w:t>
      </w:r>
      <w:r w:rsidR="000777F8" w:rsidRPr="00DB5262">
        <w:rPr>
          <w:shd w:val="clear" w:color="auto" w:fill="FFFFFF"/>
        </w:rPr>
        <w:t>9</w:t>
      </w:r>
      <w:r w:rsidR="00365CC7" w:rsidRPr="00DB5262">
        <w:rPr>
          <w:shd w:val="clear" w:color="auto" w:fill="FFFFFF"/>
        </w:rPr>
        <w:t>) i </w:t>
      </w:r>
      <w:r w:rsidR="000777F8" w:rsidRPr="00DB5262">
        <w:rPr>
          <w:shd w:val="clear" w:color="auto" w:fill="FFFFFF"/>
        </w:rPr>
        <w:t>w</w:t>
      </w:r>
      <w:r w:rsidR="0012515A" w:rsidRPr="00DB5262">
        <w:rPr>
          <w:shd w:val="clear" w:color="auto" w:fill="FFFFFF"/>
        </w:rPr>
        <w:t> </w:t>
      </w:r>
      <w:r w:rsidR="000777F8" w:rsidRPr="00DB5262">
        <w:rPr>
          <w:shd w:val="clear" w:color="auto" w:fill="FFFFFF"/>
        </w:rPr>
        <w:t>Chełmie</w:t>
      </w:r>
      <w:r w:rsidR="0046352F" w:rsidRPr="00DB5262">
        <w:rPr>
          <w:shd w:val="clear" w:color="auto" w:fill="FFFFFF"/>
        </w:rPr>
        <w:t xml:space="preserve"> (</w:t>
      </w:r>
      <w:r w:rsidR="000777F8" w:rsidRPr="00DB5262">
        <w:rPr>
          <w:shd w:val="clear" w:color="auto" w:fill="FFFFFF"/>
        </w:rPr>
        <w:t>2</w:t>
      </w:r>
      <w:r w:rsidR="00985E80" w:rsidRPr="00DB5262">
        <w:rPr>
          <w:shd w:val="clear" w:color="auto" w:fill="FFFFFF"/>
        </w:rPr>
        <w:t>,</w:t>
      </w:r>
      <w:r w:rsidR="000777F8" w:rsidRPr="00DB5262">
        <w:rPr>
          <w:shd w:val="clear" w:color="auto" w:fill="FFFFFF"/>
        </w:rPr>
        <w:t>2</w:t>
      </w:r>
      <w:r w:rsidR="00E00945" w:rsidRPr="00DB5262">
        <w:rPr>
          <w:shd w:val="clear" w:color="auto" w:fill="FFFFFF"/>
        </w:rPr>
        <w:t>). Największy wzrost teg</w:t>
      </w:r>
      <w:r w:rsidR="00E54C58" w:rsidRPr="00DB5262">
        <w:rPr>
          <w:shd w:val="clear" w:color="auto" w:fill="FFFFFF"/>
        </w:rPr>
        <w:t>o wskaźnika względem 202</w:t>
      </w:r>
      <w:r w:rsidR="000777F8" w:rsidRPr="00DB5262">
        <w:rPr>
          <w:shd w:val="clear" w:color="auto" w:fill="FFFFFF"/>
        </w:rPr>
        <w:t>1</w:t>
      </w:r>
      <w:r w:rsidR="00BD1F77" w:rsidRPr="00DB5262">
        <w:rPr>
          <w:shd w:val="clear" w:color="auto" w:fill="FFFFFF"/>
        </w:rPr>
        <w:t xml:space="preserve"> r</w:t>
      </w:r>
      <w:r w:rsidR="00FA7207" w:rsidRPr="00DB5262">
        <w:rPr>
          <w:shd w:val="clear" w:color="auto" w:fill="FFFFFF"/>
        </w:rPr>
        <w:t>.</w:t>
      </w:r>
      <w:r w:rsidR="00E00945" w:rsidRPr="00DB5262">
        <w:rPr>
          <w:shd w:val="clear" w:color="auto" w:fill="FFFFFF"/>
        </w:rPr>
        <w:t xml:space="preserve"> </w:t>
      </w:r>
      <w:r w:rsidR="00F37352" w:rsidRPr="00DB5262">
        <w:rPr>
          <w:shd w:val="clear" w:color="auto" w:fill="FFFFFF"/>
        </w:rPr>
        <w:t>odnotowano</w:t>
      </w:r>
      <w:r w:rsidR="00603249">
        <w:rPr>
          <w:shd w:val="clear" w:color="auto" w:fill="FFFFFF"/>
        </w:rPr>
        <w:t xml:space="preserve"> </w:t>
      </w:r>
      <w:r w:rsidR="00F37352" w:rsidRPr="00DB5262">
        <w:rPr>
          <w:shd w:val="clear" w:color="auto" w:fill="FFFFFF"/>
        </w:rPr>
        <w:t>w Zamościu</w:t>
      </w:r>
      <w:r w:rsidR="00DC75AE" w:rsidRPr="00DB5262">
        <w:rPr>
          <w:shd w:val="clear" w:color="auto" w:fill="FFFFFF"/>
        </w:rPr>
        <w:t xml:space="preserve"> </w:t>
      </w:r>
      <w:r w:rsidR="003818ED" w:rsidRPr="00DB5262">
        <w:rPr>
          <w:shd w:val="clear" w:color="auto" w:fill="FFFFFF"/>
        </w:rPr>
        <w:t>(</w:t>
      </w:r>
      <w:r w:rsidR="001D5F2A" w:rsidRPr="00DB5262">
        <w:rPr>
          <w:shd w:val="clear" w:color="auto" w:fill="FFFFFF"/>
        </w:rPr>
        <w:t xml:space="preserve">o </w:t>
      </w:r>
      <w:r w:rsidR="000777F8" w:rsidRPr="00DB5262">
        <w:rPr>
          <w:shd w:val="clear" w:color="auto" w:fill="FFFFFF"/>
        </w:rPr>
        <w:t>4</w:t>
      </w:r>
      <w:r w:rsidR="003A4441" w:rsidRPr="00DB5262">
        <w:rPr>
          <w:shd w:val="clear" w:color="auto" w:fill="FFFFFF"/>
        </w:rPr>
        <w:t>,</w:t>
      </w:r>
      <w:r w:rsidR="000777F8" w:rsidRPr="00DB5262">
        <w:rPr>
          <w:shd w:val="clear" w:color="auto" w:fill="FFFFFF"/>
        </w:rPr>
        <w:t>3</w:t>
      </w:r>
      <w:r w:rsidR="00F37352" w:rsidRPr="00DB5262">
        <w:rPr>
          <w:shd w:val="clear" w:color="auto" w:fill="FFFFFF"/>
        </w:rPr>
        <w:t xml:space="preserve">) oraz w </w:t>
      </w:r>
      <w:r w:rsidR="0094311C" w:rsidRPr="00DB5262">
        <w:rPr>
          <w:shd w:val="clear" w:color="auto" w:fill="FFFFFF"/>
        </w:rPr>
        <w:t>Białej Podlaskiej</w:t>
      </w:r>
      <w:r w:rsidR="00DC75AE" w:rsidRPr="00DB5262">
        <w:rPr>
          <w:shd w:val="clear" w:color="auto" w:fill="FFFFFF"/>
        </w:rPr>
        <w:t xml:space="preserve"> </w:t>
      </w:r>
      <w:r w:rsidR="00096AC8" w:rsidRPr="00DB5262">
        <w:rPr>
          <w:shd w:val="clear" w:color="auto" w:fill="FFFFFF"/>
        </w:rPr>
        <w:t>(</w:t>
      </w:r>
      <w:r w:rsidR="001D5F2A" w:rsidRPr="00DB5262">
        <w:rPr>
          <w:shd w:val="clear" w:color="auto" w:fill="FFFFFF"/>
        </w:rPr>
        <w:t xml:space="preserve">o </w:t>
      </w:r>
      <w:r w:rsidR="0094311C" w:rsidRPr="00DB5262">
        <w:rPr>
          <w:shd w:val="clear" w:color="auto" w:fill="FFFFFF"/>
        </w:rPr>
        <w:t>2</w:t>
      </w:r>
      <w:r w:rsidR="003A4441" w:rsidRPr="00DB5262">
        <w:rPr>
          <w:shd w:val="clear" w:color="auto" w:fill="FFFFFF"/>
        </w:rPr>
        <w:t>,</w:t>
      </w:r>
      <w:r w:rsidR="0094311C" w:rsidRPr="00DB5262">
        <w:rPr>
          <w:shd w:val="clear" w:color="auto" w:fill="FFFFFF"/>
        </w:rPr>
        <w:t>2</w:t>
      </w:r>
      <w:r w:rsidR="00096AC8" w:rsidRPr="00DB5262">
        <w:rPr>
          <w:shd w:val="clear" w:color="auto" w:fill="FFFFFF"/>
        </w:rPr>
        <w:t>)</w:t>
      </w:r>
      <w:r w:rsidR="00E00314" w:rsidRPr="00DB5262">
        <w:rPr>
          <w:shd w:val="clear" w:color="auto" w:fill="FFFFFF"/>
        </w:rPr>
        <w:t>, podczas gdy n</w:t>
      </w:r>
      <w:r w:rsidR="00CA1B9E" w:rsidRPr="00DB5262">
        <w:rPr>
          <w:shd w:val="clear" w:color="auto" w:fill="FFFFFF"/>
        </w:rPr>
        <w:t>ajwiększ</w:t>
      </w:r>
      <w:r w:rsidR="00E00314" w:rsidRPr="00DB5262">
        <w:rPr>
          <w:shd w:val="clear" w:color="auto" w:fill="FFFFFF"/>
        </w:rPr>
        <w:t>e</w:t>
      </w:r>
      <w:r w:rsidR="00CA1B9E" w:rsidRPr="00DB5262">
        <w:rPr>
          <w:shd w:val="clear" w:color="auto" w:fill="FFFFFF"/>
        </w:rPr>
        <w:t xml:space="preserve"> spad</w:t>
      </w:r>
      <w:r w:rsidR="00E00314" w:rsidRPr="00DB5262">
        <w:rPr>
          <w:shd w:val="clear" w:color="auto" w:fill="FFFFFF"/>
        </w:rPr>
        <w:t>ki</w:t>
      </w:r>
      <w:r w:rsidR="00E00945" w:rsidRPr="00DB5262">
        <w:rPr>
          <w:shd w:val="clear" w:color="auto" w:fill="FFFFFF"/>
        </w:rPr>
        <w:t xml:space="preserve"> </w:t>
      </w:r>
      <w:r w:rsidR="00E00314" w:rsidRPr="00DB5262">
        <w:rPr>
          <w:shd w:val="clear" w:color="auto" w:fill="FFFFFF"/>
        </w:rPr>
        <w:t>zaobserwowano w</w:t>
      </w:r>
      <w:r w:rsidR="00EA43A3">
        <w:rPr>
          <w:shd w:val="clear" w:color="auto" w:fill="FFFFFF"/>
        </w:rPr>
        <w:t> </w:t>
      </w:r>
      <w:r w:rsidR="00B60133" w:rsidRPr="00DB5262">
        <w:rPr>
          <w:shd w:val="clear" w:color="auto" w:fill="FFFFFF"/>
        </w:rPr>
        <w:t>powi</w:t>
      </w:r>
      <w:r w:rsidR="00E00314" w:rsidRPr="00DB5262">
        <w:rPr>
          <w:shd w:val="clear" w:color="auto" w:fill="FFFFFF"/>
        </w:rPr>
        <w:t>ecie</w:t>
      </w:r>
      <w:r w:rsidR="00B60133" w:rsidRPr="00DB5262">
        <w:rPr>
          <w:shd w:val="clear" w:color="auto" w:fill="FFFFFF"/>
        </w:rPr>
        <w:t xml:space="preserve"> </w:t>
      </w:r>
      <w:r w:rsidR="0094311C" w:rsidRPr="00DB5262">
        <w:rPr>
          <w:shd w:val="clear" w:color="auto" w:fill="FFFFFF"/>
        </w:rPr>
        <w:t>biłgorajski</w:t>
      </w:r>
      <w:r w:rsidR="00E00314" w:rsidRPr="00DB5262">
        <w:rPr>
          <w:shd w:val="clear" w:color="auto" w:fill="FFFFFF"/>
        </w:rPr>
        <w:t xml:space="preserve">m </w:t>
      </w:r>
      <w:r w:rsidR="0094311C" w:rsidRPr="00DB5262">
        <w:rPr>
          <w:shd w:val="clear" w:color="auto" w:fill="FFFFFF"/>
        </w:rPr>
        <w:t>(o</w:t>
      </w:r>
      <w:r w:rsidR="0012515A" w:rsidRPr="00DB5262">
        <w:rPr>
          <w:shd w:val="clear" w:color="auto" w:fill="FFFFFF"/>
        </w:rPr>
        <w:t> </w:t>
      </w:r>
      <w:r w:rsidR="0094311C" w:rsidRPr="00DB5262">
        <w:rPr>
          <w:shd w:val="clear" w:color="auto" w:fill="FFFFFF"/>
        </w:rPr>
        <w:t>0</w:t>
      </w:r>
      <w:r w:rsidR="00B60133" w:rsidRPr="00DB5262">
        <w:rPr>
          <w:shd w:val="clear" w:color="auto" w:fill="FFFFFF"/>
        </w:rPr>
        <w:t>,</w:t>
      </w:r>
      <w:r w:rsidR="0094311C" w:rsidRPr="00DB5262">
        <w:rPr>
          <w:shd w:val="clear" w:color="auto" w:fill="FFFFFF"/>
        </w:rPr>
        <w:t>3</w:t>
      </w:r>
      <w:r w:rsidR="00B60133" w:rsidRPr="00DB5262">
        <w:rPr>
          <w:shd w:val="clear" w:color="auto" w:fill="FFFFFF"/>
        </w:rPr>
        <w:t>)</w:t>
      </w:r>
      <w:r w:rsidR="00C074B3" w:rsidRPr="00DB5262">
        <w:rPr>
          <w:shd w:val="clear" w:color="auto" w:fill="FFFFFF"/>
        </w:rPr>
        <w:t xml:space="preserve"> </w:t>
      </w:r>
      <w:r w:rsidR="00B60133" w:rsidRPr="00DB5262">
        <w:rPr>
          <w:shd w:val="clear" w:color="auto" w:fill="FFFFFF"/>
        </w:rPr>
        <w:t xml:space="preserve">i </w:t>
      </w:r>
      <w:r w:rsidR="0094311C" w:rsidRPr="00DB5262">
        <w:rPr>
          <w:shd w:val="clear" w:color="auto" w:fill="FFFFFF"/>
        </w:rPr>
        <w:t>zamojski</w:t>
      </w:r>
      <w:r w:rsidR="00E00314" w:rsidRPr="00DB5262">
        <w:rPr>
          <w:shd w:val="clear" w:color="auto" w:fill="FFFFFF"/>
        </w:rPr>
        <w:t>m</w:t>
      </w:r>
      <w:r w:rsidR="00E00945" w:rsidRPr="00DB5262">
        <w:rPr>
          <w:shd w:val="clear" w:color="auto" w:fill="FFFFFF"/>
        </w:rPr>
        <w:t xml:space="preserve"> (</w:t>
      </w:r>
      <w:r w:rsidR="001D5F2A" w:rsidRPr="00DB5262">
        <w:rPr>
          <w:shd w:val="clear" w:color="auto" w:fill="FFFFFF"/>
        </w:rPr>
        <w:t xml:space="preserve">o </w:t>
      </w:r>
      <w:r w:rsidR="0094311C" w:rsidRPr="00DB5262">
        <w:rPr>
          <w:shd w:val="clear" w:color="auto" w:fill="FFFFFF"/>
        </w:rPr>
        <w:t>0</w:t>
      </w:r>
      <w:r w:rsidR="00F37352" w:rsidRPr="00DB5262">
        <w:rPr>
          <w:shd w:val="clear" w:color="auto" w:fill="FFFFFF"/>
        </w:rPr>
        <w:t>,</w:t>
      </w:r>
      <w:r w:rsidR="0094311C" w:rsidRPr="00DB5262">
        <w:rPr>
          <w:shd w:val="clear" w:color="auto" w:fill="FFFFFF"/>
        </w:rPr>
        <w:t>2</w:t>
      </w:r>
      <w:r w:rsidR="00F37352" w:rsidRPr="00DB5262">
        <w:rPr>
          <w:shd w:val="clear" w:color="auto" w:fill="FFFFFF"/>
        </w:rPr>
        <w:t>)</w:t>
      </w:r>
      <w:r w:rsidR="0022299C" w:rsidRPr="00DB5262">
        <w:rPr>
          <w:shd w:val="clear" w:color="auto" w:fill="FFFFFF"/>
        </w:rPr>
        <w:t>.</w:t>
      </w:r>
    </w:p>
    <w:p w14:paraId="0C0ADB4E" w14:textId="5A5EAA44" w:rsidR="0042001E" w:rsidRPr="0012515A" w:rsidRDefault="00622090" w:rsidP="005109B5">
      <w:pPr>
        <w:tabs>
          <w:tab w:val="left" w:pos="907"/>
        </w:tabs>
        <w:spacing w:before="240" w:after="6120" w:line="240" w:lineRule="exact"/>
        <w:ind w:left="907" w:hanging="907"/>
        <w:rPr>
          <w:b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02976" behindDoc="0" locked="0" layoutInCell="1" allowOverlap="1" wp14:anchorId="48010F71" wp14:editId="6BD0FFC5">
            <wp:simplePos x="0" y="0"/>
            <wp:positionH relativeFrom="column">
              <wp:posOffset>492642</wp:posOffset>
            </wp:positionH>
            <wp:positionV relativeFrom="paragraph">
              <wp:posOffset>347862</wp:posOffset>
            </wp:positionV>
            <wp:extent cx="4635795" cy="4262120"/>
            <wp:effectExtent l="0" t="0" r="0" b="508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91" cy="426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AE0" w:rsidRPr="00137AE0">
        <w:rPr>
          <w:b/>
          <w:szCs w:val="19"/>
          <w:shd w:val="clear" w:color="auto" w:fill="FFFFFF"/>
        </w:rPr>
        <w:t>Wykres</w:t>
      </w:r>
      <w:r w:rsidR="00E00945" w:rsidRPr="00137AE0">
        <w:rPr>
          <w:b/>
          <w:szCs w:val="19"/>
          <w:shd w:val="clear" w:color="auto" w:fill="FFFFFF"/>
        </w:rPr>
        <w:t xml:space="preserve"> </w:t>
      </w:r>
      <w:r w:rsidR="005109B5">
        <w:rPr>
          <w:b/>
          <w:szCs w:val="19"/>
          <w:shd w:val="clear" w:color="auto" w:fill="FFFFFF"/>
        </w:rPr>
        <w:t>7</w:t>
      </w:r>
      <w:r w:rsidR="00E00945" w:rsidRPr="00137AE0">
        <w:rPr>
          <w:b/>
          <w:szCs w:val="19"/>
          <w:shd w:val="clear" w:color="auto" w:fill="FFFFFF"/>
        </w:rPr>
        <w:t>.</w:t>
      </w:r>
      <w:r w:rsidR="00920E58" w:rsidRPr="00137AE0">
        <w:rPr>
          <w:b/>
          <w:szCs w:val="19"/>
          <w:shd w:val="clear" w:color="auto" w:fill="FFFFFF"/>
        </w:rPr>
        <w:tab/>
      </w:r>
      <w:r w:rsidR="00E00945" w:rsidRPr="00137AE0">
        <w:rPr>
          <w:b/>
          <w:szCs w:val="19"/>
          <w:shd w:val="clear" w:color="auto" w:fill="FFFFFF"/>
        </w:rPr>
        <w:t xml:space="preserve">Mieszkania oddane do </w:t>
      </w:r>
      <w:r w:rsidR="00E00945" w:rsidRPr="00512138">
        <w:rPr>
          <w:b/>
          <w:szCs w:val="19"/>
          <w:shd w:val="clear" w:color="auto" w:fill="FFFFFF"/>
        </w:rPr>
        <w:t>użytk</w:t>
      </w:r>
      <w:r w:rsidR="00D04971" w:rsidRPr="00512138">
        <w:rPr>
          <w:b/>
          <w:szCs w:val="19"/>
          <w:shd w:val="clear" w:color="auto" w:fill="FFFFFF"/>
        </w:rPr>
        <w:t>o</w:t>
      </w:r>
      <w:r w:rsidR="00E00945" w:rsidRPr="00512138">
        <w:rPr>
          <w:b/>
          <w:szCs w:val="19"/>
          <w:shd w:val="clear" w:color="auto" w:fill="FFFFFF"/>
        </w:rPr>
        <w:t xml:space="preserve">wania </w:t>
      </w:r>
      <w:r w:rsidR="001964A6" w:rsidRPr="00512138">
        <w:rPr>
          <w:b/>
          <w:szCs w:val="19"/>
          <w:shd w:val="clear" w:color="auto" w:fill="FFFFFF"/>
        </w:rPr>
        <w:t>w 20</w:t>
      </w:r>
      <w:r w:rsidR="006F7371" w:rsidRPr="00512138">
        <w:rPr>
          <w:b/>
          <w:szCs w:val="19"/>
          <w:shd w:val="clear" w:color="auto" w:fill="FFFFFF"/>
        </w:rPr>
        <w:t>2</w:t>
      </w:r>
      <w:r w:rsidR="00AD2A23" w:rsidRPr="00512138">
        <w:rPr>
          <w:b/>
          <w:szCs w:val="19"/>
          <w:shd w:val="clear" w:color="auto" w:fill="FFFFFF"/>
        </w:rPr>
        <w:t>2</w:t>
      </w:r>
      <w:r w:rsidR="001964A6" w:rsidRPr="00512138">
        <w:rPr>
          <w:b/>
          <w:szCs w:val="19"/>
          <w:shd w:val="clear" w:color="auto" w:fill="FFFFFF"/>
        </w:rPr>
        <w:t xml:space="preserve"> r.</w:t>
      </w:r>
      <w:r w:rsidR="001964A6" w:rsidRPr="0076521A">
        <w:rPr>
          <w:b/>
          <w:szCs w:val="19"/>
          <w:shd w:val="clear" w:color="auto" w:fill="FFFFFF"/>
        </w:rPr>
        <w:t xml:space="preserve"> </w:t>
      </w:r>
      <w:r w:rsidR="00E00945" w:rsidRPr="0076521A">
        <w:rPr>
          <w:b/>
          <w:szCs w:val="19"/>
          <w:shd w:val="clear" w:color="auto" w:fill="FFFFFF"/>
        </w:rPr>
        <w:t>w</w:t>
      </w:r>
      <w:r w:rsidR="00E00945" w:rsidRPr="00137AE0">
        <w:rPr>
          <w:b/>
          <w:szCs w:val="19"/>
          <w:shd w:val="clear" w:color="auto" w:fill="FFFFFF"/>
        </w:rPr>
        <w:t xml:space="preserve"> przelicze</w:t>
      </w:r>
      <w:r w:rsidR="003465EB" w:rsidRPr="00137AE0">
        <w:rPr>
          <w:b/>
          <w:szCs w:val="19"/>
          <w:shd w:val="clear" w:color="auto" w:fill="FFFFFF"/>
        </w:rPr>
        <w:t xml:space="preserve">niu na 1 tys. mieszkańców </w:t>
      </w:r>
      <w:r w:rsidR="004E147A" w:rsidRPr="00137AE0">
        <w:rPr>
          <w:b/>
          <w:szCs w:val="19"/>
          <w:shd w:val="clear" w:color="auto" w:fill="FFFFFF"/>
        </w:rPr>
        <w:br/>
      </w:r>
      <w:r w:rsidR="00E00945" w:rsidRPr="00137AE0">
        <w:rPr>
          <w:b/>
          <w:szCs w:val="19"/>
          <w:shd w:val="clear" w:color="auto" w:fill="FFFFFF"/>
        </w:rPr>
        <w:t>według powiatów</w:t>
      </w:r>
      <w:r w:rsidR="001964A6" w:rsidRPr="00137AE0">
        <w:rPr>
          <w:b/>
          <w:szCs w:val="19"/>
          <w:shd w:val="clear" w:color="auto" w:fill="FFFFFF"/>
        </w:rPr>
        <w:t xml:space="preserve"> województwa lubelskiego</w:t>
      </w:r>
      <w:r w:rsidR="00603249">
        <w:rPr>
          <w:b/>
          <w:szCs w:val="19"/>
          <w:shd w:val="clear" w:color="auto" w:fill="FFFFFF"/>
        </w:rPr>
        <w:t xml:space="preserve"> </w:t>
      </w:r>
    </w:p>
    <w:p w14:paraId="085D1BBF" w14:textId="0962BBD0" w:rsidR="00E00945" w:rsidRPr="00353C6D" w:rsidRDefault="00C1772F" w:rsidP="00403428">
      <w:pPr>
        <w:pStyle w:val="Nagwek1"/>
        <w:keepLines/>
        <w:spacing w:after="120"/>
        <w:jc w:val="both"/>
        <w:rPr>
          <w:rFonts w:ascii="Fira Sans" w:hAnsi="Fira Sans"/>
          <w:b/>
        </w:rPr>
      </w:pPr>
      <w:r w:rsidRPr="00353C6D">
        <w:rPr>
          <w:rFonts w:ascii="Fira Sans" w:hAnsi="Fira Sans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EC8DBA1" wp14:editId="12944EA7">
                <wp:simplePos x="0" y="0"/>
                <wp:positionH relativeFrom="rightMargin">
                  <wp:posOffset>128905</wp:posOffset>
                </wp:positionH>
                <wp:positionV relativeFrom="paragraph">
                  <wp:posOffset>158750</wp:posOffset>
                </wp:positionV>
                <wp:extent cx="1763395" cy="882650"/>
                <wp:effectExtent l="0" t="0" r="0" b="0"/>
                <wp:wrapTight wrapText="bothSides">
                  <wp:wrapPolygon edited="0">
                    <wp:start x="700" y="0"/>
                    <wp:lineTo x="700" y="20978"/>
                    <wp:lineTo x="20768" y="20978"/>
                    <wp:lineTo x="20768" y="0"/>
                    <wp:lineTo x="700" y="0"/>
                  </wp:wrapPolygon>
                </wp:wrapTight>
                <wp:docPr id="10" name="Pole tekstowe 10" descr="Lublin, pod względem liczby mieszkań oddanych do użytkowania, zajmował 8 miejsce wśród miast wojewódzk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5AFC" w14:textId="129EB25F" w:rsidR="00FC45B9" w:rsidRPr="00D616D2" w:rsidRDefault="00FC45B9" w:rsidP="008026DD">
                            <w:pPr>
                              <w:pStyle w:val="tekstzboku"/>
                              <w:spacing w:line="240" w:lineRule="exact"/>
                              <w:rPr>
                                <w:bCs w:val="0"/>
                              </w:rPr>
                            </w:pPr>
                            <w:r>
                              <w:t xml:space="preserve">Lublin, pod względem liczby </w:t>
                            </w:r>
                            <w:r w:rsidRPr="00155EEF">
                              <w:rPr>
                                <w:bCs w:val="0"/>
                              </w:rPr>
                              <w:t>mieszkań</w:t>
                            </w:r>
                            <w:r>
                              <w:t xml:space="preserve"> </w:t>
                            </w:r>
                            <w:r w:rsidRPr="002C7458">
                              <w:t>oddanych do użytkowania</w:t>
                            </w:r>
                            <w:r w:rsidRPr="002C7458">
                              <w:rPr>
                                <w:bCs w:val="0"/>
                              </w:rPr>
                              <w:t xml:space="preserve">, </w:t>
                            </w:r>
                            <w:r w:rsidRPr="00512138">
                              <w:rPr>
                                <w:bCs w:val="0"/>
                              </w:rPr>
                              <w:t>zajmował 8. miejsce</w:t>
                            </w:r>
                            <w:r w:rsidRPr="00155EEF">
                              <w:rPr>
                                <w:bCs w:val="0"/>
                              </w:rPr>
                              <w:t xml:space="preserve"> wśród miast wojewódzkich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8DBA1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7" type="#_x0000_t202" alt="Lublin, pod względem liczby mieszkań oddanych do użytkowania, zajmował 8 miejsce wśród miast wojewódzkich" style="position:absolute;left:0;text-align:left;margin-left:10.15pt;margin-top:12.5pt;width:138.85pt;height:69.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" filled="f" stroked="f">
                <v:textbox>
                  <w:txbxContent>
                    <w:p w14:paraId="3E185AFC" w14:textId="129EB25F" w:rsidR="00FC45B9" w:rsidRPr="00D616D2" w:rsidRDefault="00FC45B9" w:rsidP="008026DD">
                      <w:pPr>
                        <w:pStyle w:val="tekstzboku"/>
                        <w:spacing w:line="240" w:lineRule="exact"/>
                        <w:rPr>
                          <w:bCs w:val="0"/>
                        </w:rPr>
                      </w:pPr>
                      <w:r>
                        <w:t xml:space="preserve">Lublin, pod względem liczby </w:t>
                      </w:r>
                      <w:r w:rsidRPr="00155EEF">
                        <w:rPr>
                          <w:bCs w:val="0"/>
                        </w:rPr>
                        <w:t>mieszkań</w:t>
                      </w:r>
                      <w:r>
                        <w:t xml:space="preserve"> </w:t>
                      </w:r>
                      <w:r w:rsidRPr="002C7458">
                        <w:t>oddanych do użytkowania</w:t>
                      </w:r>
                      <w:r w:rsidRPr="002C7458">
                        <w:rPr>
                          <w:bCs w:val="0"/>
                        </w:rPr>
                        <w:t xml:space="preserve">, </w:t>
                      </w:r>
                      <w:r w:rsidRPr="00512138">
                        <w:rPr>
                          <w:bCs w:val="0"/>
                        </w:rPr>
                        <w:t>zajmował 8. miejsce</w:t>
                      </w:r>
                      <w:r w:rsidRPr="00155EEF">
                        <w:rPr>
                          <w:bCs w:val="0"/>
                        </w:rPr>
                        <w:t xml:space="preserve"> wśród miast wojewódzkich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00945" w:rsidRPr="00353C6D">
        <w:rPr>
          <w:rFonts w:ascii="Fira Sans" w:hAnsi="Fira Sans"/>
          <w:b/>
        </w:rPr>
        <w:t>Budownictwo mieszkaniowe w Lublinie na tle innych miast wojewódzkich</w:t>
      </w:r>
    </w:p>
    <w:p w14:paraId="76FE26BB" w14:textId="350C919F" w:rsidR="00E00945" w:rsidRPr="00512138" w:rsidRDefault="008C79E6" w:rsidP="004775F6">
      <w:pPr>
        <w:spacing w:before="120" w:after="120" w:line="240" w:lineRule="exact"/>
        <w:rPr>
          <w:shd w:val="clear" w:color="auto" w:fill="FFFFFF"/>
        </w:rPr>
      </w:pPr>
      <w:r w:rsidRPr="00512138">
        <w:rPr>
          <w:shd w:val="clear" w:color="auto" w:fill="FFFFFF"/>
        </w:rPr>
        <w:t>W 20</w:t>
      </w:r>
      <w:r w:rsidR="004646AE" w:rsidRPr="00512138">
        <w:rPr>
          <w:shd w:val="clear" w:color="auto" w:fill="FFFFFF"/>
        </w:rPr>
        <w:t>2</w:t>
      </w:r>
      <w:r w:rsidR="00AD2A23" w:rsidRPr="00512138">
        <w:rPr>
          <w:shd w:val="clear" w:color="auto" w:fill="FFFFFF"/>
        </w:rPr>
        <w:t>2</w:t>
      </w:r>
      <w:r w:rsidR="00E00945" w:rsidRPr="00512138">
        <w:rPr>
          <w:shd w:val="clear" w:color="auto" w:fill="FFFFFF"/>
        </w:rPr>
        <w:t xml:space="preserve"> r</w:t>
      </w:r>
      <w:r w:rsidR="00FA7207" w:rsidRPr="00512138">
        <w:rPr>
          <w:shd w:val="clear" w:color="auto" w:fill="FFFFFF"/>
        </w:rPr>
        <w:t>.</w:t>
      </w:r>
      <w:r w:rsidR="00E00945" w:rsidRPr="00512138">
        <w:rPr>
          <w:shd w:val="clear" w:color="auto" w:fill="FFFFFF"/>
        </w:rPr>
        <w:t xml:space="preserve"> w miastach wojewódzkich oddano do uż</w:t>
      </w:r>
      <w:r w:rsidR="00AC485A" w:rsidRPr="00512138">
        <w:rPr>
          <w:shd w:val="clear" w:color="auto" w:fill="FFFFFF"/>
        </w:rPr>
        <w:t xml:space="preserve">ytkowania łącznie niemal </w:t>
      </w:r>
      <w:r w:rsidR="00AB54FB" w:rsidRPr="00512138">
        <w:rPr>
          <w:shd w:val="clear" w:color="auto" w:fill="FFFFFF"/>
        </w:rPr>
        <w:t>75</w:t>
      </w:r>
      <w:r w:rsidR="009135E6" w:rsidRPr="00512138">
        <w:rPr>
          <w:shd w:val="clear" w:color="auto" w:fill="FFFFFF"/>
        </w:rPr>
        <w:t>,</w:t>
      </w:r>
      <w:r w:rsidR="00464114" w:rsidRPr="00512138">
        <w:rPr>
          <w:shd w:val="clear" w:color="auto" w:fill="FFFFFF"/>
        </w:rPr>
        <w:t>2</w:t>
      </w:r>
      <w:r w:rsidR="00E00945" w:rsidRPr="00512138">
        <w:rPr>
          <w:shd w:val="clear" w:color="auto" w:fill="FFFFFF"/>
        </w:rPr>
        <w:t xml:space="preserve"> tys. mieszkań, co stanowiło </w:t>
      </w:r>
      <w:r w:rsidR="00D85EBA" w:rsidRPr="00512138">
        <w:rPr>
          <w:shd w:val="clear" w:color="auto" w:fill="FFFFFF"/>
        </w:rPr>
        <w:t>3</w:t>
      </w:r>
      <w:r w:rsidR="00B660A8" w:rsidRPr="00512138">
        <w:rPr>
          <w:shd w:val="clear" w:color="auto" w:fill="FFFFFF"/>
        </w:rPr>
        <w:t>1</w:t>
      </w:r>
      <w:r w:rsidR="0073552C" w:rsidRPr="00512138">
        <w:rPr>
          <w:shd w:val="clear" w:color="auto" w:fill="FFFFFF"/>
        </w:rPr>
        <w:t>,</w:t>
      </w:r>
      <w:r w:rsidR="00B660A8" w:rsidRPr="00512138">
        <w:rPr>
          <w:shd w:val="clear" w:color="auto" w:fill="FFFFFF"/>
        </w:rPr>
        <w:t>5</w:t>
      </w:r>
      <w:r w:rsidR="00E00945" w:rsidRPr="00512138">
        <w:rPr>
          <w:shd w:val="clear" w:color="auto" w:fill="FFFFFF"/>
        </w:rPr>
        <w:t>% wartości krajowej</w:t>
      </w:r>
      <w:r w:rsidR="00366050" w:rsidRPr="00512138">
        <w:rPr>
          <w:shd w:val="clear" w:color="auto" w:fill="FFFFFF"/>
        </w:rPr>
        <w:t>.</w:t>
      </w:r>
      <w:r w:rsidR="00E00945" w:rsidRPr="00512138">
        <w:rPr>
          <w:shd w:val="clear" w:color="auto" w:fill="FFFFFF"/>
        </w:rPr>
        <w:t xml:space="preserve"> Najwięcej </w:t>
      </w:r>
      <w:r w:rsidR="003C6CE8" w:rsidRPr="00512138">
        <w:rPr>
          <w:shd w:val="clear" w:color="auto" w:fill="FFFFFF"/>
        </w:rPr>
        <w:t>lokali mieszkalnych</w:t>
      </w:r>
      <w:r w:rsidR="00E00945" w:rsidRPr="00512138">
        <w:rPr>
          <w:shd w:val="clear" w:color="auto" w:fill="FFFFFF"/>
        </w:rPr>
        <w:t xml:space="preserve"> oddan</w:t>
      </w:r>
      <w:r w:rsidR="003C6CE8" w:rsidRPr="00512138">
        <w:rPr>
          <w:shd w:val="clear" w:color="auto" w:fill="FFFFFF"/>
        </w:rPr>
        <w:t>o w </w:t>
      </w:r>
      <w:r w:rsidR="00D85EBA" w:rsidRPr="00512138">
        <w:rPr>
          <w:shd w:val="clear" w:color="auto" w:fill="FFFFFF"/>
        </w:rPr>
        <w:t>Warszawie (1</w:t>
      </w:r>
      <w:r w:rsidR="00AB54FB" w:rsidRPr="00512138">
        <w:rPr>
          <w:shd w:val="clear" w:color="auto" w:fill="FFFFFF"/>
        </w:rPr>
        <w:t>5</w:t>
      </w:r>
      <w:r w:rsidR="0073552C" w:rsidRPr="00512138">
        <w:rPr>
          <w:shd w:val="clear" w:color="auto" w:fill="FFFFFF"/>
        </w:rPr>
        <w:t>,5</w:t>
      </w:r>
      <w:r w:rsidR="00943DEC" w:rsidRPr="00512138">
        <w:rPr>
          <w:shd w:val="clear" w:color="auto" w:fill="FFFFFF"/>
        </w:rPr>
        <w:t> </w:t>
      </w:r>
      <w:r w:rsidR="0073552C" w:rsidRPr="00512138">
        <w:rPr>
          <w:shd w:val="clear" w:color="auto" w:fill="FFFFFF"/>
        </w:rPr>
        <w:t>tys.)</w:t>
      </w:r>
      <w:r w:rsidR="00EE5F3E">
        <w:rPr>
          <w:shd w:val="clear" w:color="auto" w:fill="FFFFFF"/>
        </w:rPr>
        <w:t>,</w:t>
      </w:r>
      <w:r w:rsidR="0073552C" w:rsidRPr="00512138">
        <w:rPr>
          <w:shd w:val="clear" w:color="auto" w:fill="FFFFFF"/>
        </w:rPr>
        <w:t xml:space="preserve"> </w:t>
      </w:r>
      <w:r w:rsidR="00AB54FB" w:rsidRPr="00512138">
        <w:rPr>
          <w:shd w:val="clear" w:color="auto" w:fill="FFFFFF"/>
        </w:rPr>
        <w:t>Krakowie</w:t>
      </w:r>
      <w:r w:rsidR="00572E2C" w:rsidRPr="00512138">
        <w:rPr>
          <w:shd w:val="clear" w:color="auto" w:fill="FFFFFF"/>
        </w:rPr>
        <w:t xml:space="preserve"> (1</w:t>
      </w:r>
      <w:r w:rsidR="00AB54FB" w:rsidRPr="00512138">
        <w:rPr>
          <w:shd w:val="clear" w:color="auto" w:fill="FFFFFF"/>
        </w:rPr>
        <w:t>0</w:t>
      </w:r>
      <w:r w:rsidR="00572E2C" w:rsidRPr="00512138">
        <w:rPr>
          <w:shd w:val="clear" w:color="auto" w:fill="FFFFFF"/>
        </w:rPr>
        <w:t>,</w:t>
      </w:r>
      <w:r w:rsidR="00AB54FB" w:rsidRPr="00512138">
        <w:rPr>
          <w:shd w:val="clear" w:color="auto" w:fill="FFFFFF"/>
        </w:rPr>
        <w:t>8</w:t>
      </w:r>
      <w:r w:rsidR="0073552C" w:rsidRPr="00512138">
        <w:rPr>
          <w:shd w:val="clear" w:color="auto" w:fill="FFFFFF"/>
        </w:rPr>
        <w:t xml:space="preserve"> tys.) i </w:t>
      </w:r>
      <w:r w:rsidR="00AB54FB" w:rsidRPr="00512138">
        <w:rPr>
          <w:shd w:val="clear" w:color="auto" w:fill="FFFFFF"/>
        </w:rPr>
        <w:t>Wrocławiu (9</w:t>
      </w:r>
      <w:r w:rsidR="00D85EBA" w:rsidRPr="00512138">
        <w:rPr>
          <w:shd w:val="clear" w:color="auto" w:fill="FFFFFF"/>
        </w:rPr>
        <w:t>,</w:t>
      </w:r>
      <w:r w:rsidR="00AB54FB" w:rsidRPr="00512138">
        <w:rPr>
          <w:shd w:val="clear" w:color="auto" w:fill="FFFFFF"/>
        </w:rPr>
        <w:t>0</w:t>
      </w:r>
      <w:r w:rsidR="0073552C" w:rsidRPr="00512138">
        <w:rPr>
          <w:shd w:val="clear" w:color="auto" w:fill="FFFFFF"/>
        </w:rPr>
        <w:t xml:space="preserve"> tys.)</w:t>
      </w:r>
      <w:r w:rsidR="008D7887" w:rsidRPr="00512138">
        <w:rPr>
          <w:shd w:val="clear" w:color="auto" w:fill="FFFFFF"/>
        </w:rPr>
        <w:t>.</w:t>
      </w:r>
      <w:r w:rsidR="0073552C" w:rsidRPr="00512138">
        <w:rPr>
          <w:shd w:val="clear" w:color="auto" w:fill="FFFFFF"/>
        </w:rPr>
        <w:t xml:space="preserve"> </w:t>
      </w:r>
      <w:r w:rsidR="00572E2C" w:rsidRPr="00512138">
        <w:rPr>
          <w:shd w:val="clear" w:color="auto" w:fill="FFFFFF"/>
        </w:rPr>
        <w:t xml:space="preserve">Lublin, z liczbą </w:t>
      </w:r>
      <w:r w:rsidR="00D85EBA" w:rsidRPr="00512138">
        <w:rPr>
          <w:shd w:val="clear" w:color="auto" w:fill="FFFFFF"/>
        </w:rPr>
        <w:t>3</w:t>
      </w:r>
      <w:r w:rsidR="00501959" w:rsidRPr="00512138">
        <w:rPr>
          <w:shd w:val="clear" w:color="auto" w:fill="FFFFFF"/>
        </w:rPr>
        <w:t>,</w:t>
      </w:r>
      <w:r w:rsidR="00D85EBA" w:rsidRPr="00512138">
        <w:rPr>
          <w:shd w:val="clear" w:color="auto" w:fill="FFFFFF"/>
        </w:rPr>
        <w:t>0</w:t>
      </w:r>
      <w:r w:rsidR="00296FF9" w:rsidRPr="00512138">
        <w:rPr>
          <w:shd w:val="clear" w:color="auto" w:fill="FFFFFF"/>
        </w:rPr>
        <w:t xml:space="preserve"> tys. nowo wybudowanych mieszkań, uplasował się na </w:t>
      </w:r>
      <w:r w:rsidR="00AB54FB" w:rsidRPr="00512138">
        <w:rPr>
          <w:shd w:val="clear" w:color="auto" w:fill="FFFFFF"/>
        </w:rPr>
        <w:t>8</w:t>
      </w:r>
      <w:r w:rsidR="00296FF9" w:rsidRPr="00512138">
        <w:rPr>
          <w:shd w:val="clear" w:color="auto" w:fill="FFFFFF"/>
        </w:rPr>
        <w:t xml:space="preserve">. miejscu. </w:t>
      </w:r>
      <w:r w:rsidR="00E00945" w:rsidRPr="00512138">
        <w:rPr>
          <w:shd w:val="clear" w:color="auto" w:fill="FFFFFF"/>
        </w:rPr>
        <w:t>Średnia powierzchnia</w:t>
      </w:r>
      <w:r w:rsidR="00E00945" w:rsidRPr="00512138">
        <w:rPr>
          <w:color w:val="FF0000"/>
          <w:shd w:val="clear" w:color="auto" w:fill="FFFFFF"/>
        </w:rPr>
        <w:t xml:space="preserve"> </w:t>
      </w:r>
      <w:r w:rsidR="00E00945" w:rsidRPr="00512138">
        <w:rPr>
          <w:shd w:val="clear" w:color="auto" w:fill="FFFFFF"/>
        </w:rPr>
        <w:t>użytkowa mieszkania prz</w:t>
      </w:r>
      <w:r w:rsidR="00D16AFB" w:rsidRPr="00512138">
        <w:rPr>
          <w:shd w:val="clear" w:color="auto" w:fill="FFFFFF"/>
        </w:rPr>
        <w:t>ekazanego do eksploatacji w 20</w:t>
      </w:r>
      <w:r w:rsidR="00E712B2" w:rsidRPr="00512138">
        <w:rPr>
          <w:shd w:val="clear" w:color="auto" w:fill="FFFFFF"/>
        </w:rPr>
        <w:t>2</w:t>
      </w:r>
      <w:r w:rsidR="009B031B" w:rsidRPr="00512138">
        <w:rPr>
          <w:shd w:val="clear" w:color="auto" w:fill="FFFFFF"/>
        </w:rPr>
        <w:t>2</w:t>
      </w:r>
      <w:r w:rsidR="008513C1" w:rsidRPr="00512138">
        <w:rPr>
          <w:shd w:val="clear" w:color="auto" w:fill="FFFFFF"/>
        </w:rPr>
        <w:t xml:space="preserve"> r</w:t>
      </w:r>
      <w:r w:rsidR="00FA7207" w:rsidRPr="00512138">
        <w:rPr>
          <w:shd w:val="clear" w:color="auto" w:fill="FFFFFF"/>
        </w:rPr>
        <w:t>.</w:t>
      </w:r>
      <w:r w:rsidR="008513C1" w:rsidRPr="00512138">
        <w:rPr>
          <w:shd w:val="clear" w:color="auto" w:fill="FFFFFF"/>
        </w:rPr>
        <w:t xml:space="preserve"> w Lublinie wyniosła </w:t>
      </w:r>
      <w:r w:rsidR="005D15C2" w:rsidRPr="00512138">
        <w:rPr>
          <w:shd w:val="clear" w:color="auto" w:fill="FFFFFF"/>
        </w:rPr>
        <w:t>60</w:t>
      </w:r>
      <w:r w:rsidR="00501959" w:rsidRPr="00512138">
        <w:rPr>
          <w:shd w:val="clear" w:color="auto" w:fill="FFFFFF"/>
        </w:rPr>
        <w:t>,</w:t>
      </w:r>
      <w:r w:rsidR="005D15C2" w:rsidRPr="00512138">
        <w:rPr>
          <w:shd w:val="clear" w:color="auto" w:fill="FFFFFF"/>
        </w:rPr>
        <w:t>2</w:t>
      </w:r>
      <w:r w:rsidR="00E00945" w:rsidRPr="00512138">
        <w:rPr>
          <w:shd w:val="clear" w:color="auto" w:fill="FFFFFF"/>
        </w:rPr>
        <w:t xml:space="preserve"> m</w:t>
      </w:r>
      <w:r w:rsidR="00E00945" w:rsidRPr="00512138">
        <w:rPr>
          <w:shd w:val="clear" w:color="auto" w:fill="FFFFFF"/>
          <w:vertAlign w:val="superscript"/>
        </w:rPr>
        <w:t>2</w:t>
      </w:r>
      <w:r w:rsidR="00E00945" w:rsidRPr="00512138">
        <w:rPr>
          <w:shd w:val="clear" w:color="auto" w:fill="FFFFFF"/>
        </w:rPr>
        <w:t xml:space="preserve"> i</w:t>
      </w:r>
      <w:r w:rsidR="00E81BB1" w:rsidRPr="00512138">
        <w:rPr>
          <w:shd w:val="clear" w:color="auto" w:fill="FFFFFF"/>
        </w:rPr>
        <w:t> </w:t>
      </w:r>
      <w:r w:rsidR="00E00945" w:rsidRPr="00512138">
        <w:rPr>
          <w:shd w:val="clear" w:color="auto" w:fill="FFFFFF"/>
        </w:rPr>
        <w:t>była o</w:t>
      </w:r>
      <w:r w:rsidR="00030ED5" w:rsidRPr="00512138">
        <w:rPr>
          <w:shd w:val="clear" w:color="auto" w:fill="FFFFFF"/>
        </w:rPr>
        <w:t> </w:t>
      </w:r>
      <w:r w:rsidR="005D15C2" w:rsidRPr="00512138">
        <w:rPr>
          <w:shd w:val="clear" w:color="auto" w:fill="FFFFFF"/>
        </w:rPr>
        <w:t>1</w:t>
      </w:r>
      <w:r w:rsidR="00501959" w:rsidRPr="00512138">
        <w:rPr>
          <w:shd w:val="clear" w:color="auto" w:fill="FFFFFF"/>
        </w:rPr>
        <w:t>,</w:t>
      </w:r>
      <w:r w:rsidR="005D15C2" w:rsidRPr="00512138">
        <w:rPr>
          <w:shd w:val="clear" w:color="auto" w:fill="FFFFFF"/>
        </w:rPr>
        <w:t>9</w:t>
      </w:r>
      <w:r w:rsidR="00030ED5" w:rsidRPr="00512138">
        <w:rPr>
          <w:shd w:val="clear" w:color="auto" w:fill="FFFFFF"/>
        </w:rPr>
        <w:t> </w:t>
      </w:r>
      <w:r w:rsidR="00E00945" w:rsidRPr="00512138">
        <w:rPr>
          <w:shd w:val="clear" w:color="auto" w:fill="FFFFFF"/>
        </w:rPr>
        <w:t>m</w:t>
      </w:r>
      <w:r w:rsidR="00E00945" w:rsidRPr="00512138">
        <w:rPr>
          <w:shd w:val="clear" w:color="auto" w:fill="FFFFFF"/>
          <w:vertAlign w:val="superscript"/>
        </w:rPr>
        <w:t>2</w:t>
      </w:r>
      <w:r w:rsidR="00E00945" w:rsidRPr="00512138">
        <w:rPr>
          <w:shd w:val="clear" w:color="auto" w:fill="FFFFFF"/>
        </w:rPr>
        <w:t xml:space="preserve"> </w:t>
      </w:r>
      <w:r w:rsidR="00547028" w:rsidRPr="00512138">
        <w:rPr>
          <w:shd w:val="clear" w:color="auto" w:fill="FFFFFF"/>
        </w:rPr>
        <w:t>niższa</w:t>
      </w:r>
      <w:r w:rsidR="00E00945" w:rsidRPr="00512138">
        <w:rPr>
          <w:shd w:val="clear" w:color="auto" w:fill="FFFFFF"/>
        </w:rPr>
        <w:t xml:space="preserve"> od średniej dla wszystkich miast wojewódzkich.</w:t>
      </w:r>
    </w:p>
    <w:p w14:paraId="77212F5C" w14:textId="57A1CF5A" w:rsidR="008970DE" w:rsidRDefault="00393809" w:rsidP="005109B5">
      <w:pPr>
        <w:spacing w:before="120" w:after="120" w:line="240" w:lineRule="exact"/>
        <w:rPr>
          <w:shd w:val="clear" w:color="auto" w:fill="FFFFFF"/>
        </w:rPr>
      </w:pPr>
      <w:r w:rsidRPr="00512138">
        <w:rPr>
          <w:shd w:val="clear" w:color="auto" w:fill="FFFFFF"/>
        </w:rPr>
        <w:t>Wśród</w:t>
      </w:r>
      <w:r w:rsidR="008F153B" w:rsidRPr="00512138">
        <w:rPr>
          <w:shd w:val="clear" w:color="auto" w:fill="FFFFFF"/>
        </w:rPr>
        <w:t xml:space="preserve"> ogółu mieszkań oddanych do użytkowania w miastach wojewódzkich</w:t>
      </w:r>
      <w:r w:rsidR="00544958" w:rsidRPr="00512138">
        <w:rPr>
          <w:shd w:val="clear" w:color="auto" w:fill="FFFFFF"/>
        </w:rPr>
        <w:t>,</w:t>
      </w:r>
      <w:r w:rsidR="008F153B" w:rsidRPr="00512138">
        <w:rPr>
          <w:shd w:val="clear" w:color="auto" w:fill="FFFFFF"/>
        </w:rPr>
        <w:t xml:space="preserve"> </w:t>
      </w:r>
      <w:r w:rsidR="00547028" w:rsidRPr="00512138">
        <w:rPr>
          <w:shd w:val="clear" w:color="auto" w:fill="FFFFFF"/>
        </w:rPr>
        <w:t>9</w:t>
      </w:r>
      <w:r w:rsidR="004107DF" w:rsidRPr="00512138">
        <w:rPr>
          <w:shd w:val="clear" w:color="auto" w:fill="FFFFFF"/>
        </w:rPr>
        <w:t>1</w:t>
      </w:r>
      <w:r w:rsidR="00547028" w:rsidRPr="00512138">
        <w:rPr>
          <w:shd w:val="clear" w:color="auto" w:fill="FFFFFF"/>
        </w:rPr>
        <w:t>,</w:t>
      </w:r>
      <w:r w:rsidR="004107DF" w:rsidRPr="00512138">
        <w:rPr>
          <w:shd w:val="clear" w:color="auto" w:fill="FFFFFF"/>
        </w:rPr>
        <w:t>9</w:t>
      </w:r>
      <w:r w:rsidR="00B8594A" w:rsidRPr="00512138">
        <w:rPr>
          <w:shd w:val="clear" w:color="auto" w:fill="FFFFFF"/>
        </w:rPr>
        <w:t>%</w:t>
      </w:r>
      <w:r w:rsidR="008F153B" w:rsidRPr="00512138">
        <w:rPr>
          <w:shd w:val="clear" w:color="auto" w:fill="FFFFFF"/>
        </w:rPr>
        <w:t xml:space="preserve"> </w:t>
      </w:r>
      <w:r w:rsidRPr="00512138">
        <w:rPr>
          <w:shd w:val="clear" w:color="auto" w:fill="FFFFFF"/>
        </w:rPr>
        <w:t>wybudowano</w:t>
      </w:r>
      <w:r w:rsidR="008F153B" w:rsidRPr="00512138">
        <w:rPr>
          <w:shd w:val="clear" w:color="auto" w:fill="FFFFFF"/>
        </w:rPr>
        <w:t xml:space="preserve"> </w:t>
      </w:r>
      <w:r w:rsidRPr="00512138">
        <w:rPr>
          <w:shd w:val="clear" w:color="auto" w:fill="FFFFFF"/>
        </w:rPr>
        <w:t>z </w:t>
      </w:r>
      <w:r w:rsidR="00E00945" w:rsidRPr="00512138">
        <w:rPr>
          <w:shd w:val="clear" w:color="auto" w:fill="FFFFFF"/>
        </w:rPr>
        <w:t>przeznaczeniem na sprzedaż lub wynajem. W Lubli</w:t>
      </w:r>
      <w:r w:rsidR="00B37815" w:rsidRPr="00512138">
        <w:rPr>
          <w:shd w:val="clear" w:color="auto" w:fill="FFFFFF"/>
        </w:rPr>
        <w:t>nie udział tego</w:t>
      </w:r>
      <w:r w:rsidRPr="00512138">
        <w:rPr>
          <w:shd w:val="clear" w:color="auto" w:fill="FFFFFF"/>
        </w:rPr>
        <w:t xml:space="preserve"> typu mieszkań w</w:t>
      </w:r>
      <w:r w:rsidR="00C1772F" w:rsidRPr="00512138">
        <w:rPr>
          <w:shd w:val="clear" w:color="auto" w:fill="FFFFFF"/>
        </w:rPr>
        <w:t> </w:t>
      </w:r>
      <w:r w:rsidR="00E00945" w:rsidRPr="00512138">
        <w:rPr>
          <w:shd w:val="clear" w:color="auto" w:fill="FFFFFF"/>
        </w:rPr>
        <w:t xml:space="preserve">ogólnej liczbie </w:t>
      </w:r>
      <w:r w:rsidR="00B97A17" w:rsidRPr="00512138">
        <w:rPr>
          <w:shd w:val="clear" w:color="auto" w:fill="FFFFFF"/>
        </w:rPr>
        <w:t>nowych</w:t>
      </w:r>
      <w:r w:rsidR="00E00945" w:rsidRPr="00512138">
        <w:rPr>
          <w:shd w:val="clear" w:color="auto" w:fill="FFFFFF"/>
        </w:rPr>
        <w:t xml:space="preserve"> l</w:t>
      </w:r>
      <w:r w:rsidR="00F42BA7" w:rsidRPr="00512138">
        <w:rPr>
          <w:shd w:val="clear" w:color="auto" w:fill="FFFFFF"/>
        </w:rPr>
        <w:t xml:space="preserve">okali mieszkalnych wyniósł </w:t>
      </w:r>
      <w:r w:rsidR="00547028" w:rsidRPr="00512138">
        <w:rPr>
          <w:shd w:val="clear" w:color="auto" w:fill="FFFFFF"/>
        </w:rPr>
        <w:t>8</w:t>
      </w:r>
      <w:r w:rsidR="005D15C2" w:rsidRPr="00512138">
        <w:rPr>
          <w:shd w:val="clear" w:color="auto" w:fill="FFFFFF"/>
        </w:rPr>
        <w:t>5</w:t>
      </w:r>
      <w:r w:rsidR="00547028" w:rsidRPr="00512138">
        <w:rPr>
          <w:shd w:val="clear" w:color="auto" w:fill="FFFFFF"/>
        </w:rPr>
        <w:t>,</w:t>
      </w:r>
      <w:r w:rsidR="005D15C2" w:rsidRPr="00512138">
        <w:rPr>
          <w:shd w:val="clear" w:color="auto" w:fill="FFFFFF"/>
        </w:rPr>
        <w:t>6</w:t>
      </w:r>
      <w:r w:rsidR="009C6C18" w:rsidRPr="00512138">
        <w:rPr>
          <w:shd w:val="clear" w:color="auto" w:fill="FFFFFF"/>
        </w:rPr>
        <w:t xml:space="preserve">%, z kolei odsetek lokali mieszkalnych </w:t>
      </w:r>
      <w:r w:rsidR="00427BDA" w:rsidRPr="00512138">
        <w:rPr>
          <w:shd w:val="clear" w:color="auto" w:fill="FFFFFF"/>
        </w:rPr>
        <w:t>powstałych</w:t>
      </w:r>
      <w:r w:rsidR="003C680C" w:rsidRPr="00512138">
        <w:rPr>
          <w:shd w:val="clear" w:color="auto" w:fill="FFFFFF"/>
        </w:rPr>
        <w:t xml:space="preserve"> w </w:t>
      </w:r>
      <w:r w:rsidR="00030ED5" w:rsidRPr="00512138">
        <w:rPr>
          <w:shd w:val="clear" w:color="auto" w:fill="FFFFFF"/>
        </w:rPr>
        <w:t>budownictwie</w:t>
      </w:r>
      <w:r w:rsidR="003064E5" w:rsidRPr="00512138">
        <w:rPr>
          <w:shd w:val="clear" w:color="auto" w:fill="FFFFFF"/>
        </w:rPr>
        <w:t xml:space="preserve"> indywidualnym</w:t>
      </w:r>
      <w:r w:rsidR="009C6C18" w:rsidRPr="00512138">
        <w:rPr>
          <w:shd w:val="clear" w:color="auto" w:fill="FFFFFF"/>
        </w:rPr>
        <w:t xml:space="preserve"> –</w:t>
      </w:r>
      <w:r w:rsidR="003064E5" w:rsidRPr="00512138">
        <w:rPr>
          <w:shd w:val="clear" w:color="auto" w:fill="FFFFFF"/>
        </w:rPr>
        <w:t xml:space="preserve"> </w:t>
      </w:r>
      <w:r w:rsidR="005D15C2" w:rsidRPr="00512138">
        <w:rPr>
          <w:shd w:val="clear" w:color="auto" w:fill="FFFFFF"/>
        </w:rPr>
        <w:t>5</w:t>
      </w:r>
      <w:r w:rsidR="00547028" w:rsidRPr="00512138">
        <w:rPr>
          <w:shd w:val="clear" w:color="auto" w:fill="FFFFFF"/>
        </w:rPr>
        <w:t>,1</w:t>
      </w:r>
      <w:r w:rsidR="003064E5" w:rsidRPr="00512138">
        <w:rPr>
          <w:shd w:val="clear" w:color="auto" w:fill="FFFFFF"/>
        </w:rPr>
        <w:t>%</w:t>
      </w:r>
      <w:r w:rsidR="00427BDA" w:rsidRPr="00512138">
        <w:rPr>
          <w:shd w:val="clear" w:color="auto" w:fill="FFFFFF"/>
        </w:rPr>
        <w:t xml:space="preserve">, a </w:t>
      </w:r>
      <w:r w:rsidR="009C6C18" w:rsidRPr="00512138">
        <w:rPr>
          <w:shd w:val="clear" w:color="auto" w:fill="FFFFFF"/>
        </w:rPr>
        <w:t xml:space="preserve">w </w:t>
      </w:r>
      <w:r w:rsidR="003064E5" w:rsidRPr="00512138">
        <w:rPr>
          <w:shd w:val="clear" w:color="auto" w:fill="FFFFFF"/>
        </w:rPr>
        <w:t xml:space="preserve">spółdzielczym </w:t>
      </w:r>
      <w:r w:rsidR="009175E1" w:rsidRPr="00512138">
        <w:rPr>
          <w:shd w:val="clear" w:color="auto" w:fill="FFFFFF"/>
        </w:rPr>
        <w:t>–</w:t>
      </w:r>
      <w:r w:rsidR="00427BDA" w:rsidRPr="00512138">
        <w:rPr>
          <w:shd w:val="clear" w:color="auto" w:fill="FFFFFF"/>
        </w:rPr>
        <w:t xml:space="preserve"> </w:t>
      </w:r>
      <w:r w:rsidR="005D15C2" w:rsidRPr="00512138">
        <w:rPr>
          <w:shd w:val="clear" w:color="auto" w:fill="FFFFFF"/>
        </w:rPr>
        <w:t>9</w:t>
      </w:r>
      <w:r w:rsidR="0030752F" w:rsidRPr="00512138">
        <w:rPr>
          <w:shd w:val="clear" w:color="auto" w:fill="FFFFFF"/>
        </w:rPr>
        <w:t>,</w:t>
      </w:r>
      <w:r w:rsidR="00547028" w:rsidRPr="00512138">
        <w:rPr>
          <w:shd w:val="clear" w:color="auto" w:fill="FFFFFF"/>
        </w:rPr>
        <w:t>4</w:t>
      </w:r>
      <w:r w:rsidR="003064E5" w:rsidRPr="00512138">
        <w:rPr>
          <w:shd w:val="clear" w:color="auto" w:fill="FFFFFF"/>
        </w:rPr>
        <w:t>%.</w:t>
      </w:r>
    </w:p>
    <w:p w14:paraId="3A25CFCD" w14:textId="58DA9CE7" w:rsidR="004826D7" w:rsidRPr="00E00945" w:rsidRDefault="00A01F9C" w:rsidP="005109B5">
      <w:pPr>
        <w:spacing w:before="120" w:after="120" w:line="240" w:lineRule="exact"/>
        <w:rPr>
          <w:shd w:val="clear" w:color="auto" w:fill="FFFFFF"/>
        </w:rPr>
      </w:pPr>
      <w:r w:rsidRPr="00512138">
        <w:rPr>
          <w:shd w:val="clear" w:color="auto" w:fill="FFFFFF"/>
        </w:rPr>
        <w:t xml:space="preserve">Budownictwo mieszkaniowe w Lublinie, w przeliczeniu na 1 tys. mieszkańców, </w:t>
      </w:r>
      <w:r w:rsidR="0027266A">
        <w:rPr>
          <w:shd w:val="clear" w:color="auto" w:fill="FFFFFF"/>
        </w:rPr>
        <w:t>z wartością</w:t>
      </w:r>
      <w:r w:rsidR="00603249">
        <w:rPr>
          <w:shd w:val="clear" w:color="auto" w:fill="FFFFFF"/>
        </w:rPr>
        <w:br/>
      </w:r>
      <w:r w:rsidRPr="00512138">
        <w:rPr>
          <w:shd w:val="clear" w:color="auto" w:fill="FFFFFF"/>
        </w:rPr>
        <w:t>9,2 zajęło 7. miejsce wśród miast wojewódzkich</w:t>
      </w:r>
      <w:r>
        <w:rPr>
          <w:shd w:val="clear" w:color="auto" w:fill="FFFFFF"/>
        </w:rPr>
        <w:t xml:space="preserve">. </w:t>
      </w:r>
      <w:r w:rsidRPr="00512138">
        <w:rPr>
          <w:shd w:val="clear" w:color="auto" w:fill="FFFFFF"/>
        </w:rPr>
        <w:t>Najwięcej mieszkań w</w:t>
      </w:r>
      <w:r>
        <w:rPr>
          <w:shd w:val="clear" w:color="auto" w:fill="FFFFFF"/>
        </w:rPr>
        <w:t> </w:t>
      </w:r>
      <w:r w:rsidRPr="00512138">
        <w:rPr>
          <w:shd w:val="clear" w:color="auto" w:fill="FFFFFF"/>
        </w:rPr>
        <w:t>przeliczeniu na 1 tys. mieszkańców oddano do użytkowania w 2022 r</w:t>
      </w:r>
      <w:r w:rsidRPr="0072237D">
        <w:rPr>
          <w:shd w:val="clear" w:color="auto" w:fill="FFFFFF"/>
        </w:rPr>
        <w:t xml:space="preserve">. w Rzeszowie </w:t>
      </w:r>
      <w:r w:rsidRPr="00512138">
        <w:rPr>
          <w:shd w:val="clear" w:color="auto" w:fill="FFFFFF"/>
        </w:rPr>
        <w:t>(15,9) i</w:t>
      </w:r>
      <w:r>
        <w:rPr>
          <w:shd w:val="clear" w:color="auto" w:fill="FFFFFF"/>
        </w:rPr>
        <w:t> </w:t>
      </w:r>
      <w:r w:rsidRPr="00512138">
        <w:rPr>
          <w:shd w:val="clear" w:color="auto" w:fill="FFFFFF"/>
        </w:rPr>
        <w:t>w Gdańsku (14,7), a najmniej w Gorzowie Wielkopolskim (4,5) oraz Bydgoszczy</w:t>
      </w:r>
      <w:r w:rsidR="0027266A">
        <w:rPr>
          <w:shd w:val="clear" w:color="auto" w:fill="FFFFFF"/>
        </w:rPr>
        <w:t xml:space="preserve"> (4,9). Największy przyrost tej wartości</w:t>
      </w:r>
      <w:r w:rsidRPr="00512138">
        <w:rPr>
          <w:shd w:val="clear" w:color="auto" w:fill="FFFFFF"/>
        </w:rPr>
        <w:t xml:space="preserve"> względem 2021 r. zaobserwowano w przypadku Zielonej Góry i</w:t>
      </w:r>
      <w:r>
        <w:rPr>
          <w:shd w:val="clear" w:color="auto" w:fill="FFFFFF"/>
        </w:rPr>
        <w:t> </w:t>
      </w:r>
      <w:r w:rsidRPr="00512138">
        <w:rPr>
          <w:shd w:val="clear" w:color="auto" w:fill="FFFFFF"/>
        </w:rPr>
        <w:t>Olsztyna (odpowiednio o</w:t>
      </w:r>
      <w:r>
        <w:rPr>
          <w:shd w:val="clear" w:color="auto" w:fill="FFFFFF"/>
        </w:rPr>
        <w:t> </w:t>
      </w:r>
      <w:r w:rsidRPr="00512138">
        <w:rPr>
          <w:shd w:val="clear" w:color="auto" w:fill="FFFFFF"/>
        </w:rPr>
        <w:t>3,7 i</w:t>
      </w:r>
      <w:r w:rsidR="00462936">
        <w:rPr>
          <w:shd w:val="clear" w:color="auto" w:fill="FFFFFF"/>
        </w:rPr>
        <w:t> </w:t>
      </w:r>
      <w:r w:rsidRPr="00512138">
        <w:rPr>
          <w:shd w:val="clear" w:color="auto" w:fill="FFFFFF"/>
        </w:rPr>
        <w:t>3,5), największy spadek zanotowały natomiast Białystok (o 4,2) oraz Gorzów Wielkopolski i</w:t>
      </w:r>
      <w:r w:rsidR="00462936">
        <w:rPr>
          <w:shd w:val="clear" w:color="auto" w:fill="FFFFFF"/>
        </w:rPr>
        <w:t> </w:t>
      </w:r>
      <w:r w:rsidRPr="00512138">
        <w:rPr>
          <w:shd w:val="clear" w:color="auto" w:fill="FFFFFF"/>
        </w:rPr>
        <w:t xml:space="preserve">Wrocław (po 3,0). W przypadku Lublina </w:t>
      </w:r>
      <w:r w:rsidR="0027266A">
        <w:rPr>
          <w:shd w:val="clear" w:color="auto" w:fill="FFFFFF"/>
        </w:rPr>
        <w:t>odnotowano wzrost</w:t>
      </w:r>
      <w:r w:rsidRPr="00512138">
        <w:rPr>
          <w:shd w:val="clear" w:color="auto" w:fill="FFFFFF"/>
        </w:rPr>
        <w:t xml:space="preserve"> o 0,3 w porównaniu z rokiem </w:t>
      </w:r>
      <w:r w:rsidR="00B2767A">
        <w:rPr>
          <w:shd w:val="clear" w:color="auto" w:fill="FFFFFF"/>
        </w:rPr>
        <w:t>poprzednim</w:t>
      </w:r>
      <w:r w:rsidRPr="00512138">
        <w:rPr>
          <w:shd w:val="clear" w:color="auto" w:fill="FFFFFF"/>
        </w:rPr>
        <w:t>.</w:t>
      </w:r>
    </w:p>
    <w:p w14:paraId="4F22C9F7" w14:textId="3433E3CA" w:rsidR="00E00945" w:rsidRPr="00DD18D9" w:rsidRDefault="00E00945" w:rsidP="00DD18D9">
      <w:pPr>
        <w:tabs>
          <w:tab w:val="left" w:pos="907"/>
        </w:tabs>
        <w:spacing w:before="120" w:after="120" w:line="240" w:lineRule="exact"/>
        <w:ind w:left="992" w:hanging="992"/>
        <w:rPr>
          <w:b/>
          <w:szCs w:val="19"/>
          <w:shd w:val="clear" w:color="auto" w:fill="FFFFFF"/>
        </w:rPr>
      </w:pPr>
      <w:r w:rsidRPr="00DD18D9">
        <w:rPr>
          <w:b/>
          <w:szCs w:val="19"/>
          <w:shd w:val="clear" w:color="auto" w:fill="FFFFFF"/>
        </w:rPr>
        <w:t>Tab</w:t>
      </w:r>
      <w:r w:rsidR="00DD18D9">
        <w:rPr>
          <w:b/>
          <w:szCs w:val="19"/>
          <w:shd w:val="clear" w:color="auto" w:fill="FFFFFF"/>
        </w:rPr>
        <w:t>lica</w:t>
      </w:r>
      <w:r w:rsidRPr="00DD18D9">
        <w:rPr>
          <w:b/>
          <w:szCs w:val="19"/>
          <w:shd w:val="clear" w:color="auto" w:fill="FFFFFF"/>
        </w:rPr>
        <w:t xml:space="preserve"> 3.</w:t>
      </w:r>
      <w:r w:rsidR="00920E58" w:rsidRPr="00DD18D9">
        <w:rPr>
          <w:b/>
          <w:szCs w:val="19"/>
          <w:shd w:val="clear" w:color="auto" w:fill="FFFFFF"/>
        </w:rPr>
        <w:tab/>
      </w:r>
      <w:r w:rsidRPr="00DD18D9">
        <w:rPr>
          <w:b/>
          <w:szCs w:val="19"/>
          <w:shd w:val="clear" w:color="auto" w:fill="FFFFFF"/>
        </w:rPr>
        <w:t xml:space="preserve">Budownictwo mieszkaniowe w miastach </w:t>
      </w:r>
      <w:r w:rsidRPr="00512138">
        <w:rPr>
          <w:b/>
          <w:szCs w:val="19"/>
          <w:shd w:val="clear" w:color="auto" w:fill="FFFFFF"/>
        </w:rPr>
        <w:t xml:space="preserve">wojewódzkich w </w:t>
      </w:r>
      <w:r w:rsidR="00B97A17" w:rsidRPr="00512138">
        <w:rPr>
          <w:b/>
          <w:szCs w:val="19"/>
          <w:shd w:val="clear" w:color="auto" w:fill="FFFFFF"/>
        </w:rPr>
        <w:t>20</w:t>
      </w:r>
      <w:r w:rsidR="00A171B4" w:rsidRPr="00512138">
        <w:rPr>
          <w:b/>
          <w:szCs w:val="19"/>
          <w:shd w:val="clear" w:color="auto" w:fill="FFFFFF"/>
        </w:rPr>
        <w:t>2</w:t>
      </w:r>
      <w:r w:rsidR="00AD2A23" w:rsidRPr="00512138">
        <w:rPr>
          <w:b/>
          <w:szCs w:val="19"/>
          <w:shd w:val="clear" w:color="auto" w:fill="FFFFFF"/>
        </w:rPr>
        <w:t>2</w:t>
      </w:r>
      <w:r w:rsidRPr="00512138">
        <w:rPr>
          <w:b/>
          <w:szCs w:val="19"/>
          <w:shd w:val="clear" w:color="auto" w:fill="FFFFFF"/>
        </w:rPr>
        <w:t xml:space="preserve"> r.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Budownictwo mieszkaniowe w miastach wojewódzkich w 2022 r."/>
      </w:tblPr>
      <w:tblGrid>
        <w:gridCol w:w="1139"/>
        <w:gridCol w:w="851"/>
        <w:gridCol w:w="992"/>
        <w:gridCol w:w="851"/>
        <w:gridCol w:w="992"/>
        <w:gridCol w:w="1412"/>
        <w:gridCol w:w="851"/>
        <w:gridCol w:w="850"/>
      </w:tblGrid>
      <w:tr w:rsidR="00155EEF" w:rsidRPr="00155EEF" w14:paraId="199CBE1C" w14:textId="77777777" w:rsidTr="00D336D4">
        <w:trPr>
          <w:trHeight w:val="300"/>
        </w:trPr>
        <w:tc>
          <w:tcPr>
            <w:tcW w:w="1139" w:type="dxa"/>
            <w:vMerge w:val="restart"/>
            <w:tcBorders>
              <w:top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DFEA777" w14:textId="77777777" w:rsidR="00761E1A" w:rsidRPr="00155EEF" w:rsidRDefault="00A37851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</w:t>
            </w:r>
            <w:r w:rsidR="00761E1A"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gólnienie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D6B5C05" w14:textId="77777777" w:rsidR="00761E1A" w:rsidRPr="00312EE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Liczba mieszkań</w:t>
            </w:r>
            <w:r w:rsidR="003F6C31"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oddanych do użytkowania</w:t>
            </w:r>
          </w:p>
        </w:tc>
        <w:tc>
          <w:tcPr>
            <w:tcW w:w="99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B5F2D9" w14:textId="77777777" w:rsidR="00761E1A" w:rsidRPr="00312EE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Przeciętna powierzchnia użytkowa mieszkania (m²)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1325029" w14:textId="77777777" w:rsidR="00761E1A" w:rsidRPr="00312EE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Przeciętna liczba izb</w:t>
            </w:r>
          </w:p>
        </w:tc>
        <w:tc>
          <w:tcPr>
            <w:tcW w:w="99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23A333A" w14:textId="77777777" w:rsidR="00A37851" w:rsidRPr="00312EE3" w:rsidRDefault="003F6C31" w:rsidP="00A37851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Mieszkania w przeliczeniu </w:t>
            </w:r>
          </w:p>
          <w:p w14:paraId="7DCBF522" w14:textId="77777777" w:rsidR="00761E1A" w:rsidRPr="00312EE3" w:rsidRDefault="003F6C31" w:rsidP="00A37851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na 1 tys.</w:t>
            </w:r>
            <w:r w:rsidR="00761E1A"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ludności</w:t>
            </w:r>
          </w:p>
        </w:tc>
        <w:tc>
          <w:tcPr>
            <w:tcW w:w="141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4881AFB" w14:textId="77777777" w:rsidR="00A37851" w:rsidRPr="00155EEF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Udział miasta </w:t>
            </w:r>
          </w:p>
          <w:p w14:paraId="447FCBF3" w14:textId="77777777" w:rsidR="00A37851" w:rsidRPr="00155EEF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w liczbie ogółem mieszkań </w:t>
            </w:r>
          </w:p>
          <w:p w14:paraId="75C00F07" w14:textId="77777777" w:rsidR="00A37851" w:rsidRPr="00155EEF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oddanych </w:t>
            </w:r>
          </w:p>
          <w:p w14:paraId="640D7301" w14:textId="77777777" w:rsidR="00761E1A" w:rsidRPr="00155EEF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 województwie (%)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EA1E" w14:textId="72E4092B" w:rsidR="008037EF" w:rsidRPr="00155EEF" w:rsidRDefault="00462936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Udział mieszkań</w:t>
            </w:r>
          </w:p>
          <w:p w14:paraId="2B7F6B4C" w14:textId="77777777" w:rsidR="008037EF" w:rsidRPr="00155EEF" w:rsidRDefault="008037EF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z</w:t>
            </w:r>
            <w:r w:rsidR="00761E1A"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realizowanych</w:t>
            </w:r>
          </w:p>
          <w:p w14:paraId="524419C0" w14:textId="25D32646" w:rsidR="00761E1A" w:rsidRPr="00155EEF" w:rsidRDefault="00B749F7" w:rsidP="00135702">
            <w:pPr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w budownictwie</w:t>
            </w:r>
          </w:p>
        </w:tc>
      </w:tr>
      <w:tr w:rsidR="00155EEF" w:rsidRPr="00155EEF" w14:paraId="57A39AC8" w14:textId="77777777" w:rsidTr="00D336D4">
        <w:trPr>
          <w:trHeight w:val="285"/>
        </w:trPr>
        <w:tc>
          <w:tcPr>
            <w:tcW w:w="1139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D35E61B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7C95A8D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2A3844D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61756D6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6B39EB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499AE9C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CC6008" w14:textId="0DDA1387" w:rsidR="00761E1A" w:rsidRPr="00155EEF" w:rsidRDefault="00761E1A" w:rsidP="00135702">
            <w:pPr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 xml:space="preserve">na sprzedaż lub wynajem </w:t>
            </w:r>
            <w:r w:rsidR="009B3FCF">
              <w:rPr>
                <w:rFonts w:eastAsia="Times New Roman" w:cs="Arial"/>
                <w:sz w:val="16"/>
                <w:szCs w:val="16"/>
                <w:lang w:eastAsia="pl-PL"/>
              </w:rPr>
              <w:t>(</w:t>
            </w: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%</w:t>
            </w:r>
            <w:r w:rsidR="009B3FCF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98CBFB6" w14:textId="737A1FBA" w:rsidR="00761E1A" w:rsidRPr="00155EEF" w:rsidRDefault="00761E1A" w:rsidP="009B3FC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 xml:space="preserve">indywidualnym </w:t>
            </w:r>
            <w:r w:rsidR="009B3FCF">
              <w:rPr>
                <w:rFonts w:eastAsia="Times New Roman" w:cs="Arial"/>
                <w:sz w:val="16"/>
                <w:szCs w:val="16"/>
                <w:lang w:eastAsia="pl-PL"/>
              </w:rPr>
              <w:t>(</w:t>
            </w: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%</w:t>
            </w:r>
            <w:r w:rsidR="009B3FCF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</w:tr>
      <w:tr w:rsidR="00B8594A" w:rsidRPr="00512138" w14:paraId="7F05BD8F" w14:textId="77777777" w:rsidTr="00D336D4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75D98D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Białystok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27C978" w14:textId="54573F47" w:rsidR="00B8594A" w:rsidRPr="00512138" w:rsidRDefault="00AA3836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E9231B"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979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68D2DD" w14:textId="727A6993" w:rsidR="00B8594A" w:rsidRPr="00512138" w:rsidRDefault="00E9231B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AA3836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3C325E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AA3836"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6E5310" w14:textId="2D4A871A" w:rsidR="00B8594A" w:rsidRPr="00512138" w:rsidRDefault="00A571A9" w:rsidP="00A571A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EC6F70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753A12" w14:textId="7EB6E66A" w:rsidR="00B8594A" w:rsidRPr="00512138" w:rsidRDefault="00AA3836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E9231B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41934A" w14:textId="16D0F078" w:rsidR="00B8594A" w:rsidRPr="00512138" w:rsidRDefault="00C849F2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30</w:t>
            </w:r>
            <w:r w:rsidR="00D26C58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BC540C" w14:textId="27E48226" w:rsidR="00B8594A" w:rsidRPr="00512138" w:rsidRDefault="00122700" w:rsidP="00122700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92</w:t>
            </w:r>
            <w:r w:rsidR="009135E6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7F14C36" w14:textId="1D2D6DAE" w:rsidR="00B8594A" w:rsidRPr="00512138" w:rsidRDefault="00122700" w:rsidP="00122700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CE48EC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</w:tr>
      <w:tr w:rsidR="00B8594A" w:rsidRPr="00512138" w14:paraId="3C94786F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46003A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Bydgoszcz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836C7E" w14:textId="6BEC2016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1 642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E5D2D2" w14:textId="20F8F892" w:rsidR="00B8594A" w:rsidRPr="00512138" w:rsidRDefault="00881843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D5B336" w14:textId="0B8FB78D" w:rsidR="00B8594A" w:rsidRPr="00512138" w:rsidRDefault="00526AA5" w:rsidP="00A571A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A571A9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48C7E6" w14:textId="430B736C" w:rsidR="00B8594A" w:rsidRPr="00512138" w:rsidRDefault="00881843" w:rsidP="0055710D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29C5FB" w14:textId="75B3E5EE" w:rsidR="00B8594A" w:rsidRPr="00512138" w:rsidRDefault="00D26C58" w:rsidP="0073232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14,</w:t>
            </w:r>
            <w:r w:rsidR="00732328"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29D0FAA" w14:textId="2E46A927" w:rsidR="00B8594A" w:rsidRPr="00512138" w:rsidRDefault="0044047C" w:rsidP="0044047C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85</w:t>
            </w:r>
            <w:r w:rsidR="00BE7861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9135E6"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E6ED2A9" w14:textId="5547CEE1" w:rsidR="00B8594A" w:rsidRPr="00512138" w:rsidRDefault="00143A64" w:rsidP="00CE48EC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44047C"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B8594A" w:rsidRPr="00512138" w14:paraId="0FB8F495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6DD0867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Gdańsk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98153D" w14:textId="6EDEFC99" w:rsidR="00B8594A" w:rsidRPr="00512138" w:rsidRDefault="003C325E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881843"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165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737304" w14:textId="3D963E53" w:rsidR="00B8594A" w:rsidRPr="00512138" w:rsidRDefault="00881843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104096" w14:textId="5A6526CC" w:rsidR="00B8594A" w:rsidRPr="00512138" w:rsidRDefault="00526AA5" w:rsidP="00A571A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A571A9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78A960E" w14:textId="1C2F3BB5" w:rsidR="00B8594A" w:rsidRPr="00512138" w:rsidRDefault="00881843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AB6F94" w14:textId="52316947" w:rsidR="00B8594A" w:rsidRPr="00512138" w:rsidRDefault="00D26C58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E4481A" w14:textId="53A81E40" w:rsidR="00B8594A" w:rsidRPr="00512138" w:rsidRDefault="00E92598" w:rsidP="009B068F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9B068F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9B068F"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9AEBDED" w14:textId="26C6354D" w:rsidR="00B8594A" w:rsidRPr="00512138" w:rsidRDefault="00CE48EC" w:rsidP="009B068F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143A64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9B068F"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</w:tr>
      <w:tr w:rsidR="00B8594A" w:rsidRPr="00512138" w14:paraId="0E5B0B0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58BB68B" w14:textId="6DAC52EA" w:rsidR="00B8594A" w:rsidRPr="00155EEF" w:rsidRDefault="00462936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Gorzów</w:t>
            </w:r>
          </w:p>
          <w:p w14:paraId="1BE6D81A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Wielkopolski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FD1C9D" w14:textId="43E6EB66" w:rsidR="00B8594A" w:rsidRPr="00512138" w:rsidRDefault="00B565D9" w:rsidP="00464114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464114" w:rsidRPr="00512138"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3F6B3B" w14:textId="350C7E07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71</w:t>
            </w:r>
            <w:r w:rsidR="00881843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01991E" w14:textId="23D67B6E" w:rsidR="00B8594A" w:rsidRPr="00512138" w:rsidRDefault="00526AA5" w:rsidP="00526AA5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EC6F70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6F1FE4"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5BE6D9" w14:textId="38510323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881843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B3C93B" w14:textId="3CB34358" w:rsidR="00B8594A" w:rsidRPr="00512138" w:rsidRDefault="00464114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3BB154" w14:textId="5B4DC0BA" w:rsidR="00B8594A" w:rsidRPr="00512138" w:rsidRDefault="00406F1A" w:rsidP="00406F1A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68</w:t>
            </w:r>
            <w:r w:rsidR="009135E6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B0EB5A3" w14:textId="585D9C40" w:rsidR="00B8594A" w:rsidRPr="00512138" w:rsidRDefault="00406F1A" w:rsidP="00406F1A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  <w:r w:rsidR="00CE48EC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B8594A" w:rsidRPr="00512138" w14:paraId="58CB8687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5C3CD95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Katowice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B2C17E" w14:textId="4CD050CA" w:rsidR="00B8594A" w:rsidRPr="00512138" w:rsidRDefault="00AA3836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6268ED"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870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B5DBFD" w14:textId="06666FB0" w:rsidR="00B8594A" w:rsidRPr="00512138" w:rsidRDefault="003C325E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65</w:t>
            </w:r>
            <w:r w:rsidR="006268ED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AA3836"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AC52AE3" w14:textId="683EF244" w:rsidR="00B8594A" w:rsidRPr="00512138" w:rsidRDefault="006F1FE4" w:rsidP="006F1FE4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526AA5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0B2639" w14:textId="2EC1C792" w:rsidR="00B8594A" w:rsidRPr="00512138" w:rsidRDefault="00AA3836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6268ED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BC637CB" w14:textId="50A57ED5" w:rsidR="00B8594A" w:rsidRPr="00512138" w:rsidRDefault="00D26C58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572D7B" w14:textId="2B7A1463" w:rsidR="00B8594A" w:rsidRPr="00512138" w:rsidRDefault="00BE7861" w:rsidP="0010585E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10585E"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10585E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1788D25" w14:textId="18E19A5E" w:rsidR="00B8594A" w:rsidRPr="00512138" w:rsidRDefault="009B068F" w:rsidP="009B068F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CE48EC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</w:tr>
      <w:tr w:rsidR="00B8594A" w:rsidRPr="00512138" w14:paraId="51E7E74D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2F4CAD4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Kielce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415DC10" w14:textId="0AA6C1E1" w:rsidR="00B8594A" w:rsidRPr="00512138" w:rsidRDefault="009451F5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1 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093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A842BA" w14:textId="04D9FF47" w:rsidR="00B8594A" w:rsidRPr="00512138" w:rsidRDefault="009451F5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14CF83" w14:textId="3B279280" w:rsidR="00B8594A" w:rsidRPr="00512138" w:rsidRDefault="00EC6F70" w:rsidP="00526AA5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526AA5"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698452" w14:textId="53EAC342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9451F5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060C50" w14:textId="6610C314" w:rsidR="00B8594A" w:rsidRPr="00512138" w:rsidRDefault="00D26C58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1357B1" w14:textId="2692052B" w:rsidR="00B8594A" w:rsidRPr="00512138" w:rsidRDefault="009135E6" w:rsidP="0010585E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10585E"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10585E"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B17FA3E" w14:textId="2C3E287E" w:rsidR="00B8594A" w:rsidRPr="00512138" w:rsidRDefault="0010585E" w:rsidP="0010585E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143A64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</w:tr>
      <w:tr w:rsidR="00B8594A" w:rsidRPr="00512138" w14:paraId="1EDB66C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A15974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Kraków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0F180DE" w14:textId="43D21086" w:rsidR="00B8594A" w:rsidRPr="00512138" w:rsidRDefault="000C256A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10 </w:t>
            </w:r>
            <w:r w:rsidR="00AA3836" w:rsidRPr="00512138">
              <w:rPr>
                <w:rFonts w:eastAsia="Times New Roman" w:cs="Arial"/>
                <w:sz w:val="16"/>
                <w:szCs w:val="16"/>
                <w:lang w:eastAsia="pl-PL"/>
              </w:rPr>
              <w:t>766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E9BAA8" w14:textId="73AE1B95" w:rsidR="00B8594A" w:rsidRPr="00512138" w:rsidRDefault="00AA3836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61</w:t>
            </w:r>
            <w:r w:rsidR="000C256A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AAC288" w14:textId="021D209E" w:rsidR="00B8594A" w:rsidRPr="00512138" w:rsidRDefault="00EC6F70" w:rsidP="006F1FE4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6F1FE4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F5ACDA" w14:textId="1ED2DEFF" w:rsidR="00B8594A" w:rsidRPr="00512138" w:rsidRDefault="00AA3836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  <w:r w:rsidR="000C256A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F5120C" w14:textId="154D0260" w:rsidR="00B8594A" w:rsidRPr="00512138" w:rsidRDefault="00D26C58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C20A96" w14:textId="34DB7291" w:rsidR="00B8594A" w:rsidRPr="00512138" w:rsidRDefault="009135E6" w:rsidP="00D93B14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D93B14"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D93B14"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B1CE71E" w14:textId="72CE5220" w:rsidR="00B8594A" w:rsidRPr="00512138" w:rsidRDefault="00CE48EC" w:rsidP="0013570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D93B14" w:rsidRPr="00512138"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</w:tr>
      <w:tr w:rsidR="00B8594A" w:rsidRPr="00512138" w14:paraId="6177341F" w14:textId="77777777" w:rsidTr="00E9231B">
        <w:trPr>
          <w:trHeight w:val="300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203BEE1" w14:textId="77777777" w:rsidR="00B8594A" w:rsidRPr="00B23C80" w:rsidRDefault="00B8594A" w:rsidP="00B912E2">
            <w:pPr>
              <w:spacing w:before="60" w:after="6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B23C80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Lublin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BEB9F8" w14:textId="56EA8829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3</w:t>
            </w:r>
            <w:r w:rsidR="003C325E"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</w:t>
            </w: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048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F13F13" w14:textId="612BF832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60</w:t>
            </w:r>
            <w:r w:rsidR="000C256A"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90DAFE4" w14:textId="29B2B735" w:rsidR="00B8594A" w:rsidRPr="00512138" w:rsidRDefault="00A571A9" w:rsidP="00A571A9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2</w:t>
            </w:r>
            <w:r w:rsidR="00526AA5"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D219E8F" w14:textId="057D2E55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9</w:t>
            </w:r>
            <w:r w:rsidR="000C256A"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CCC0E4" w14:textId="304A8251" w:rsidR="00B8594A" w:rsidRPr="00512138" w:rsidRDefault="00C849F2" w:rsidP="00C849F2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29</w:t>
            </w:r>
            <w:r w:rsidR="00D26C58"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10EF13" w14:textId="5C9C734E" w:rsidR="00B8594A" w:rsidRPr="00512138" w:rsidRDefault="009135E6" w:rsidP="00406F1A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8</w:t>
            </w:r>
            <w:r w:rsidR="00406F1A"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5</w:t>
            </w: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,</w:t>
            </w:r>
            <w:r w:rsidR="00406F1A"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BB09CAC" w14:textId="34BD4FC9" w:rsidR="00B8594A" w:rsidRPr="00512138" w:rsidRDefault="00406F1A" w:rsidP="00406F1A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5</w:t>
            </w:r>
            <w:r w:rsidR="00143A64"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b/>
                <w:sz w:val="16"/>
                <w:szCs w:val="16"/>
                <w:lang w:eastAsia="pl-PL"/>
              </w:rPr>
              <w:t>1</w:t>
            </w:r>
          </w:p>
        </w:tc>
      </w:tr>
      <w:tr w:rsidR="00B8594A" w:rsidRPr="00512138" w14:paraId="5D2DE3A5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5176799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Łódź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DEE265B" w14:textId="0998AB1A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0C256A"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788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425FBB" w14:textId="3F400A23" w:rsidR="00B8594A" w:rsidRPr="00512138" w:rsidRDefault="000C256A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5F4746" w14:textId="06643BCD" w:rsidR="00B8594A" w:rsidRPr="00512138" w:rsidRDefault="00A571A9" w:rsidP="00A571A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EC6F70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3E2710" w14:textId="4DA4451E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0C256A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6D7A77" w14:textId="28B02B20" w:rsidR="00B8594A" w:rsidRPr="00512138" w:rsidRDefault="00C849F2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43</w:t>
            </w:r>
            <w:r w:rsidR="00D26C58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8FFDF0D" w14:textId="544F2C4D" w:rsidR="00B8594A" w:rsidRPr="00512138" w:rsidRDefault="009135E6" w:rsidP="00D93B14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D93B14"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D93B14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B1CDBED" w14:textId="68CC13BF" w:rsidR="00B8594A" w:rsidRPr="00512138" w:rsidRDefault="00D93B14" w:rsidP="00CE48EC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143A64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E48EC"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</w:tr>
      <w:tr w:rsidR="00B8594A" w:rsidRPr="00512138" w14:paraId="6CB35247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48314E5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Olsztyn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C57ADE" w14:textId="4F3F33F9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C256A"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391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078324" w14:textId="6FC9C90A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58</w:t>
            </w:r>
            <w:r w:rsidR="000C256A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3EFCE2" w14:textId="4FE2A918" w:rsidR="00B8594A" w:rsidRPr="00512138" w:rsidRDefault="00EC6F70" w:rsidP="00526AA5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A571A9"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7826DE" w14:textId="1D0854BA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0C256A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77F866" w14:textId="0308D88D" w:rsidR="00B8594A" w:rsidRPr="00512138" w:rsidRDefault="009135E6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5815485" w14:textId="78A1FE82" w:rsidR="00B8594A" w:rsidRPr="00512138" w:rsidRDefault="009135E6" w:rsidP="0010585E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10585E"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10585E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D9448A2" w14:textId="5B2A6B7B" w:rsidR="00B8594A" w:rsidRPr="00512138" w:rsidRDefault="0010585E" w:rsidP="0010585E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143A64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</w:tr>
      <w:tr w:rsidR="00B8594A" w:rsidRPr="00512138" w14:paraId="137FBAA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6686F7F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Opole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F8A1ECC" w14:textId="3791A009" w:rsidR="003C325E" w:rsidRPr="00512138" w:rsidRDefault="00B565D9" w:rsidP="003C325E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874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CC52C6" w14:textId="46DC239D" w:rsidR="00B8594A" w:rsidRPr="00512138" w:rsidRDefault="003C325E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0A5941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904787" w14:textId="502EF57E" w:rsidR="00B8594A" w:rsidRPr="00512138" w:rsidRDefault="00EC6F70" w:rsidP="00526AA5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A571A9"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F14D877" w14:textId="51706A7B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0A5941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C11F94" w14:textId="56D8C02D" w:rsidR="00B8594A" w:rsidRPr="00512138" w:rsidRDefault="00D26C58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E53C25" w14:textId="3B6FE8DB" w:rsidR="00B8594A" w:rsidRPr="00512138" w:rsidRDefault="00BE7861" w:rsidP="00D93B14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D93B14"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D93B14"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94126F1" w14:textId="5E000372" w:rsidR="00B8594A" w:rsidRPr="00512138" w:rsidRDefault="00D93B14" w:rsidP="00D93B14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  <w:r w:rsidR="00143A64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</w:tr>
      <w:tr w:rsidR="00B8594A" w:rsidRPr="00512138" w14:paraId="56862EB9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629517F" w14:textId="6630ACC9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Poznań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283607" w14:textId="352F6FB6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0A5941"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3C325E"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AD6990" w14:textId="2C70D7F4" w:rsidR="00B8594A" w:rsidRPr="00512138" w:rsidRDefault="000A5941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3C325E"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B76392" w14:textId="471240B0" w:rsidR="00B8594A" w:rsidRPr="00512138" w:rsidRDefault="00EC6F70" w:rsidP="00526AA5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526AA5"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73C2F6" w14:textId="3EFBC780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0A5941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0B38FF" w14:textId="5BA6278B" w:rsidR="00B8594A" w:rsidRPr="00512138" w:rsidRDefault="009135E6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96827A" w14:textId="132EBDB1" w:rsidR="00B8594A" w:rsidRPr="00512138" w:rsidRDefault="0010585E" w:rsidP="0010585E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92</w:t>
            </w:r>
            <w:r w:rsidR="009135E6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18551F" w14:textId="34E04B72" w:rsidR="00B8594A" w:rsidRPr="00512138" w:rsidRDefault="00CE48EC" w:rsidP="0010585E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143A64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10585E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</w:tr>
      <w:tr w:rsidR="00B8594A" w:rsidRPr="00512138" w14:paraId="6A04831F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4BB4C57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Rzeszów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6C9D57" w14:textId="760ACF07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0A5941"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134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DCF6A2" w14:textId="2947DB9E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67</w:t>
            </w:r>
            <w:r w:rsidR="000A5941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EE917F" w14:textId="0FB93370" w:rsidR="00B8594A" w:rsidRPr="00512138" w:rsidRDefault="00EC6F70" w:rsidP="00A571A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A571A9"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F509DAA" w14:textId="770C78C9" w:rsidR="00B8594A" w:rsidRPr="00512138" w:rsidRDefault="000A5941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2BD4525" w14:textId="5B388487" w:rsidR="00B8594A" w:rsidRPr="00512138" w:rsidRDefault="00C849F2" w:rsidP="0013570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27,9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1273BB" w14:textId="340CE6AC" w:rsidR="00B8594A" w:rsidRPr="00512138" w:rsidRDefault="00122700" w:rsidP="00122700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83</w:t>
            </w:r>
            <w:r w:rsidR="009135E6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8EEBE3A" w14:textId="2AB55FA8" w:rsidR="00B8594A" w:rsidRPr="00512138" w:rsidRDefault="00122700" w:rsidP="00122700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  <w:r w:rsidR="00143A64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</w:tr>
      <w:tr w:rsidR="008E5FC2" w:rsidRPr="00512138" w14:paraId="0F592220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7241D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Szczecin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AA13CEF" w14:textId="64BB58E3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2 468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AB72D7" w14:textId="34E18157" w:rsidR="00B8594A" w:rsidRPr="00512138" w:rsidRDefault="000A5941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619007" w14:textId="3A28AC79" w:rsidR="00B8594A" w:rsidRPr="00512138" w:rsidRDefault="00526AA5" w:rsidP="00526AA5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EC6F70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A571A9"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DF2200" w14:textId="1B0B6F07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0A5941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284273" w14:textId="0FC76272" w:rsidR="00B8594A" w:rsidRPr="00512138" w:rsidRDefault="009135E6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8A17B6" w14:textId="3D31204C" w:rsidR="00B8594A" w:rsidRPr="00512138" w:rsidRDefault="0010585E" w:rsidP="0010585E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85</w:t>
            </w:r>
            <w:r w:rsidR="009135E6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DBC641B" w14:textId="7DAF4B56" w:rsidR="00B8594A" w:rsidRPr="00512138" w:rsidRDefault="0010585E" w:rsidP="00CE48EC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143A64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E48EC"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</w:tr>
      <w:tr w:rsidR="00B8594A" w:rsidRPr="00512138" w14:paraId="57F8FD44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97ECF95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Toruń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EE7C8B" w14:textId="649DDFF6" w:rsidR="00B8594A" w:rsidRPr="00512138" w:rsidRDefault="000A5941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1 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811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82CAC2D" w14:textId="53D31FF0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57</w:t>
            </w:r>
            <w:r w:rsidR="00AB2E0F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D5FF5C" w14:textId="60F8DEA4" w:rsidR="00B8594A" w:rsidRPr="00512138" w:rsidRDefault="00A571A9" w:rsidP="00A571A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EC6F70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0B22B10" w14:textId="1961C490" w:rsidR="00B8594A" w:rsidRPr="00512138" w:rsidRDefault="00B565D9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AB2E0F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2AD8F4" w14:textId="50F474F1" w:rsidR="00B8594A" w:rsidRPr="00512138" w:rsidRDefault="00D26C58" w:rsidP="0073232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732328"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732328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CD2082A" w14:textId="000D48FA" w:rsidR="00B8594A" w:rsidRPr="00512138" w:rsidRDefault="00DD5B7B" w:rsidP="00DD5B7B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92</w:t>
            </w:r>
            <w:r w:rsidR="00BE7861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0903975" w14:textId="57A79AEA" w:rsidR="00B8594A" w:rsidRPr="00512138" w:rsidRDefault="00DD5B7B" w:rsidP="00DD5B7B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143A64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B8594A" w:rsidRPr="00512138" w14:paraId="6B31A59B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1909A6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Warszawa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93E705" w14:textId="145C3DDE" w:rsidR="00B8594A" w:rsidRPr="00512138" w:rsidRDefault="003C325E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AB2E0F" w:rsidRPr="00512138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465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1269C3" w14:textId="07EEAAAD" w:rsidR="00B8594A" w:rsidRPr="00512138" w:rsidRDefault="00B60133" w:rsidP="00B565D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B565D9"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AB2E0F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55710D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F700121" w14:textId="6D7A4F45" w:rsidR="00B8594A" w:rsidRPr="00512138" w:rsidRDefault="00EC6F70" w:rsidP="00526AA5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526AA5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6E83E09" w14:textId="73D58CFE" w:rsidR="00B8594A" w:rsidRPr="00512138" w:rsidRDefault="00B565D9" w:rsidP="0055710D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AB2E0F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55710D"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A09A3E" w14:textId="1EA47EBD" w:rsidR="00B8594A" w:rsidRPr="00512138" w:rsidRDefault="00C849F2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35</w:t>
            </w:r>
            <w:r w:rsidR="00D26C58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49EE21" w14:textId="219536F3" w:rsidR="00B8594A" w:rsidRPr="00512138" w:rsidRDefault="00BE7861" w:rsidP="00D93B14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D93B14"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D93B14"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14124E7" w14:textId="13EA1DF4" w:rsidR="00B8594A" w:rsidRPr="00512138" w:rsidRDefault="00D93B14" w:rsidP="00D93B14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241452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</w:tr>
      <w:tr w:rsidR="00B8594A" w:rsidRPr="00512138" w14:paraId="136CBF16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AB1687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Wrocław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8C368C" w14:textId="1F8B250B" w:rsidR="00B8594A" w:rsidRPr="00512138" w:rsidRDefault="00C75170" w:rsidP="00C75170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9 039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157C36" w14:textId="6E7CC72E" w:rsidR="00B8594A" w:rsidRPr="00512138" w:rsidRDefault="00C75170" w:rsidP="00C75170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60</w:t>
            </w:r>
            <w:r w:rsidR="00AB2E0F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4B1E46" w14:textId="06E2FB51" w:rsidR="00B8594A" w:rsidRPr="00512138" w:rsidRDefault="00EC6F70" w:rsidP="00526AA5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526AA5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D54A88" w14:textId="2B965084" w:rsidR="00B8594A" w:rsidRPr="00512138" w:rsidRDefault="00AB2E0F" w:rsidP="00C75170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C75170" w:rsidRPr="00512138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75170"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991AD8" w14:textId="0F31FD2A" w:rsidR="00B8594A" w:rsidRPr="00512138" w:rsidRDefault="00D26C58" w:rsidP="00C849F2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849F2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A7CFB2" w14:textId="4CC65160" w:rsidR="00B8594A" w:rsidRPr="00512138" w:rsidRDefault="009135E6" w:rsidP="00A571A9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A571A9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BE7861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A571A9"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AD7C9FE" w14:textId="23346D6A" w:rsidR="00B8594A" w:rsidRPr="00512138" w:rsidRDefault="0044047C" w:rsidP="0044047C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241452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</w:tr>
      <w:tr w:rsidR="00B8594A" w:rsidRPr="00512138" w14:paraId="06CEAA04" w14:textId="77777777" w:rsidTr="00D336D4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DEB701B" w14:textId="77777777" w:rsidR="00B8594A" w:rsidRPr="00155EEF" w:rsidRDefault="00B8594A" w:rsidP="00B912E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Zielona Góra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388FBA" w14:textId="77D30A99" w:rsidR="00B8594A" w:rsidRPr="00512138" w:rsidRDefault="00AA3836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1 803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0EEBD33" w14:textId="0A94ACFC" w:rsidR="00B8594A" w:rsidRPr="00512138" w:rsidRDefault="00AB2E0F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AA3836"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AA3836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DCECD8" w14:textId="20D36262" w:rsidR="00B8594A" w:rsidRPr="00512138" w:rsidRDefault="00A571A9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7717D2" w14:textId="41965985" w:rsidR="00B8594A" w:rsidRPr="00512138" w:rsidRDefault="00AA3836" w:rsidP="00AA3836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  <w:r w:rsidR="00AB2E0F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D9DA89" w14:textId="43225AA3" w:rsidR="00B8594A" w:rsidRPr="00512138" w:rsidRDefault="00732328" w:rsidP="0073232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30</w:t>
            </w:r>
            <w:r w:rsidR="00D26C58"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A18E5D" w14:textId="15136DF8" w:rsidR="00B8594A" w:rsidRPr="00512138" w:rsidRDefault="00BE7861" w:rsidP="00406F1A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406F1A" w:rsidRPr="0051213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406F1A"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ADF6266" w14:textId="5D5A0999" w:rsidR="00B8594A" w:rsidRPr="00512138" w:rsidRDefault="00241452" w:rsidP="00406F1A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406F1A" w:rsidRPr="00512138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  <w:r w:rsidRPr="0051213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CE48EC" w:rsidRPr="00512138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</w:tr>
    </w:tbl>
    <w:p w14:paraId="4A1E2937" w14:textId="3A7171C3" w:rsidR="00E00945" w:rsidRPr="00353C6D" w:rsidRDefault="00A01F9C" w:rsidP="005109B5">
      <w:pPr>
        <w:pStyle w:val="Nagwek1"/>
        <w:keepLines/>
        <w:spacing w:before="360" w:after="120"/>
        <w:rPr>
          <w:rFonts w:ascii="Fira Sans" w:hAnsi="Fira Sans"/>
          <w:b/>
        </w:rPr>
      </w:pPr>
      <w:r w:rsidRPr="00512138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687AA23A" wp14:editId="0B0E4B38">
                <wp:simplePos x="0" y="0"/>
                <wp:positionH relativeFrom="rightMargin">
                  <wp:posOffset>120015</wp:posOffset>
                </wp:positionH>
                <wp:positionV relativeFrom="paragraph">
                  <wp:posOffset>534670</wp:posOffset>
                </wp:positionV>
                <wp:extent cx="1763395" cy="790575"/>
                <wp:effectExtent l="0" t="0" r="0" b="0"/>
                <wp:wrapTight wrapText="bothSides">
                  <wp:wrapPolygon edited="0">
                    <wp:start x="700" y="0"/>
                    <wp:lineTo x="700" y="20819"/>
                    <wp:lineTo x="20768" y="20819"/>
                    <wp:lineTo x="20768" y="0"/>
                    <wp:lineTo x="700" y="0"/>
                  </wp:wrapPolygon>
                </wp:wrapTight>
                <wp:docPr id="24" name="Pole tekstowe 24" descr="Liczba rozpoczynanych inwestycji mieszkaniowych, w porównaniu do 2021 r., spadła o 38,0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5208" w14:textId="15839B8C" w:rsidR="00FC45B9" w:rsidRPr="00913F1A" w:rsidRDefault="00FC45B9" w:rsidP="00002B5A">
                            <w:pPr>
                              <w:pStyle w:val="tekstzboku"/>
                              <w:spacing w:line="240" w:lineRule="exact"/>
                              <w:rPr>
                                <w:bCs w:val="0"/>
                                <w:color w:val="auto"/>
                              </w:rPr>
                            </w:pPr>
                            <w:r w:rsidRPr="00512138">
                              <w:t>Liczba rozpoczynanych inwestycji mieszkaniowych, w porównaniu do 2021 r., spadła o 38,0%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AA23A" id="Pole tekstowe 24" o:spid="_x0000_s1028" type="#_x0000_t202" alt="Liczba rozpoczynanych inwestycji mieszkaniowych, w porównaniu do 2021 r., spadła o 38,0% " style="position:absolute;margin-left:9.45pt;margin-top:42.1pt;width:138.85pt;height:62.2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" filled="f" stroked="f">
                <v:textbox>
                  <w:txbxContent>
                    <w:p w14:paraId="3F125208" w14:textId="15839B8C" w:rsidR="00FC45B9" w:rsidRPr="00913F1A" w:rsidRDefault="00FC45B9" w:rsidP="00002B5A">
                      <w:pPr>
                        <w:pStyle w:val="tekstzboku"/>
                        <w:spacing w:line="240" w:lineRule="exact"/>
                        <w:rPr>
                          <w:bCs w:val="0"/>
                          <w:color w:val="auto"/>
                        </w:rPr>
                      </w:pPr>
                      <w:r w:rsidRPr="00512138">
                        <w:t>Liczba rozpoczynanych inwestycji mieszkaniowych, w porównaniu do 2021 r., spadła o 38,0%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F25E3" w:rsidRPr="00512138">
        <w:rPr>
          <w:rFonts w:ascii="Fira Sans" w:hAnsi="Fira Sans"/>
          <w:b/>
        </w:rPr>
        <w:t>M</w:t>
      </w:r>
      <w:r w:rsidR="00E00945" w:rsidRPr="00512138">
        <w:rPr>
          <w:rFonts w:ascii="Fira Sans" w:hAnsi="Fira Sans"/>
          <w:b/>
        </w:rPr>
        <w:t>ieszkania, których budowę rozpoczęto oraz mieszkania, na budowę których wydano</w:t>
      </w:r>
      <w:r w:rsidR="00263B19" w:rsidRPr="00512138">
        <w:rPr>
          <w:rFonts w:ascii="Fira Sans" w:hAnsi="Fira Sans"/>
          <w:b/>
        </w:rPr>
        <w:br/>
      </w:r>
      <w:r w:rsidR="00E00945" w:rsidRPr="00512138">
        <w:rPr>
          <w:rFonts w:ascii="Fira Sans" w:hAnsi="Fira Sans"/>
          <w:b/>
        </w:rPr>
        <w:t>pozwolenia lub dokonano zgłoszenia z projektem budowlanym</w:t>
      </w:r>
    </w:p>
    <w:p w14:paraId="75914944" w14:textId="11D83280" w:rsidR="00002B5A" w:rsidRPr="000179FE" w:rsidRDefault="00002B5A" w:rsidP="00125901">
      <w:pPr>
        <w:spacing w:before="120" w:after="120" w:line="240" w:lineRule="exact"/>
        <w:rPr>
          <w:color w:val="000000" w:themeColor="text1"/>
          <w:shd w:val="clear" w:color="auto" w:fill="FFFFFF"/>
        </w:rPr>
      </w:pPr>
      <w:r w:rsidRPr="00512138">
        <w:rPr>
          <w:shd w:val="clear" w:color="auto" w:fill="FFFFFF"/>
        </w:rPr>
        <w:t>W 20</w:t>
      </w:r>
      <w:r w:rsidR="00591A31" w:rsidRPr="00512138">
        <w:rPr>
          <w:shd w:val="clear" w:color="auto" w:fill="FFFFFF"/>
        </w:rPr>
        <w:t>22</w:t>
      </w:r>
      <w:r w:rsidRPr="00512138">
        <w:rPr>
          <w:shd w:val="clear" w:color="auto" w:fill="FFFFFF"/>
        </w:rPr>
        <w:t xml:space="preserve"> r</w:t>
      </w:r>
      <w:r w:rsidR="00FA7207" w:rsidRPr="00512138">
        <w:rPr>
          <w:shd w:val="clear" w:color="auto" w:fill="FFFFFF"/>
        </w:rPr>
        <w:t>.</w:t>
      </w:r>
      <w:r w:rsidRPr="00512138">
        <w:rPr>
          <w:shd w:val="clear" w:color="auto" w:fill="FFFFFF"/>
        </w:rPr>
        <w:t xml:space="preserve"> w województwie lubelskim rozpoczęto budowę </w:t>
      </w:r>
      <w:r w:rsidR="00E13C55" w:rsidRPr="00512138">
        <w:rPr>
          <w:shd w:val="clear" w:color="auto" w:fill="FFFFFF"/>
        </w:rPr>
        <w:t>prawie</w:t>
      </w:r>
      <w:r w:rsidRPr="00512138">
        <w:rPr>
          <w:shd w:val="clear" w:color="auto" w:fill="FFFFFF"/>
        </w:rPr>
        <w:t xml:space="preserve"> </w:t>
      </w:r>
      <w:r w:rsidR="00E13C55" w:rsidRPr="00512138">
        <w:rPr>
          <w:shd w:val="clear" w:color="auto" w:fill="FFFFFF"/>
        </w:rPr>
        <w:t>8,5</w:t>
      </w:r>
      <w:r w:rsidRPr="00512138">
        <w:rPr>
          <w:shd w:val="clear" w:color="auto" w:fill="FFFFFF"/>
        </w:rPr>
        <w:t xml:space="preserve"> tys. </w:t>
      </w:r>
      <w:r w:rsidR="00656D23" w:rsidRPr="00512138">
        <w:rPr>
          <w:shd w:val="clear" w:color="auto" w:fill="FFFFFF"/>
        </w:rPr>
        <w:t>m</w:t>
      </w:r>
      <w:r w:rsidRPr="00512138">
        <w:rPr>
          <w:shd w:val="clear" w:color="auto" w:fill="FFFFFF"/>
        </w:rPr>
        <w:t>ieszkań</w:t>
      </w:r>
      <w:r w:rsidR="00656D23" w:rsidRPr="00512138">
        <w:rPr>
          <w:shd w:val="clear" w:color="auto" w:fill="FFFFFF"/>
        </w:rPr>
        <w:t>,</w:t>
      </w:r>
      <w:r w:rsidR="00436F36" w:rsidRPr="00512138">
        <w:rPr>
          <w:shd w:val="clear" w:color="auto" w:fill="FFFFFF"/>
        </w:rPr>
        <w:t xml:space="preserve"> tj. </w:t>
      </w:r>
      <w:r w:rsidR="00591A31" w:rsidRPr="00512138">
        <w:rPr>
          <w:shd w:val="clear" w:color="auto" w:fill="FFFFFF"/>
        </w:rPr>
        <w:t>38,0</w:t>
      </w:r>
      <w:r w:rsidR="00D74B9F" w:rsidRPr="00512138">
        <w:rPr>
          <w:shd w:val="clear" w:color="auto" w:fill="FFFFFF"/>
        </w:rPr>
        <w:t xml:space="preserve">% </w:t>
      </w:r>
      <w:r w:rsidR="00591A31" w:rsidRPr="00512138">
        <w:rPr>
          <w:shd w:val="clear" w:color="auto" w:fill="FFFFFF"/>
        </w:rPr>
        <w:t>mniej</w:t>
      </w:r>
      <w:r w:rsidR="00C37901" w:rsidRPr="00512138">
        <w:rPr>
          <w:shd w:val="clear" w:color="auto" w:fill="FFFFFF"/>
        </w:rPr>
        <w:t xml:space="preserve"> </w:t>
      </w:r>
      <w:r w:rsidR="00D74B9F" w:rsidRPr="00512138">
        <w:rPr>
          <w:shd w:val="clear" w:color="auto" w:fill="FFFFFF"/>
        </w:rPr>
        <w:t xml:space="preserve">w porównaniu do poprzedniego roku, </w:t>
      </w:r>
      <w:r w:rsidR="00656D23" w:rsidRPr="00512138">
        <w:rPr>
          <w:shd w:val="clear" w:color="auto" w:fill="FFFFFF"/>
        </w:rPr>
        <w:t xml:space="preserve">z czego </w:t>
      </w:r>
      <w:r w:rsidRPr="00512138">
        <w:rPr>
          <w:shd w:val="clear" w:color="auto" w:fill="FFFFFF"/>
        </w:rPr>
        <w:t xml:space="preserve">realizowane w budownictwie indywidualnym stanowiły </w:t>
      </w:r>
      <w:r w:rsidR="00591A31" w:rsidRPr="00512138">
        <w:rPr>
          <w:shd w:val="clear" w:color="auto" w:fill="FFFFFF"/>
        </w:rPr>
        <w:t>49</w:t>
      </w:r>
      <w:r w:rsidR="00F853E9" w:rsidRPr="00512138">
        <w:rPr>
          <w:shd w:val="clear" w:color="auto" w:fill="FFFFFF"/>
        </w:rPr>
        <w:t>,1</w:t>
      </w:r>
      <w:r w:rsidRPr="00512138">
        <w:rPr>
          <w:shd w:val="clear" w:color="auto" w:fill="FFFFFF"/>
        </w:rPr>
        <w:t xml:space="preserve">% ogółu, </w:t>
      </w:r>
      <w:r w:rsidR="00591A31" w:rsidRPr="00512138">
        <w:rPr>
          <w:shd w:val="clear" w:color="auto" w:fill="FFFFFF"/>
        </w:rPr>
        <w:t>a 47,9</w:t>
      </w:r>
      <w:r w:rsidR="006E4ABF" w:rsidRPr="00512138">
        <w:rPr>
          <w:shd w:val="clear" w:color="auto" w:fill="FFFFFF"/>
        </w:rPr>
        <w:t>%</w:t>
      </w:r>
      <w:r w:rsidRPr="00512138">
        <w:rPr>
          <w:shd w:val="clear" w:color="auto" w:fill="FFFFFF"/>
        </w:rPr>
        <w:t xml:space="preserve"> przeznaczone na sprzedaż lub wynajem</w:t>
      </w:r>
      <w:r w:rsidR="006E4ABF" w:rsidRPr="00512138">
        <w:rPr>
          <w:shd w:val="clear" w:color="auto" w:fill="FFFFFF"/>
        </w:rPr>
        <w:t xml:space="preserve">. </w:t>
      </w:r>
      <w:r w:rsidRPr="00512138">
        <w:rPr>
          <w:shd w:val="clear" w:color="auto" w:fill="FFFFFF"/>
        </w:rPr>
        <w:t xml:space="preserve">Pozostałe </w:t>
      </w:r>
      <w:r w:rsidR="00F853E9" w:rsidRPr="00512138">
        <w:rPr>
          <w:shd w:val="clear" w:color="auto" w:fill="FFFFFF"/>
        </w:rPr>
        <w:t>3</w:t>
      </w:r>
      <w:r w:rsidRPr="00512138">
        <w:rPr>
          <w:shd w:val="clear" w:color="auto" w:fill="FFFFFF"/>
        </w:rPr>
        <w:t>,</w:t>
      </w:r>
      <w:r w:rsidR="00591A31" w:rsidRPr="00512138">
        <w:rPr>
          <w:shd w:val="clear" w:color="auto" w:fill="FFFFFF"/>
        </w:rPr>
        <w:t>0</w:t>
      </w:r>
      <w:r w:rsidRPr="00512138">
        <w:rPr>
          <w:shd w:val="clear" w:color="auto" w:fill="FFFFFF"/>
        </w:rPr>
        <w:t>%</w:t>
      </w:r>
      <w:r w:rsidR="004A02AB" w:rsidRPr="00512138">
        <w:rPr>
          <w:shd w:val="clear" w:color="auto" w:fill="FFFFFF"/>
        </w:rPr>
        <w:t> </w:t>
      </w:r>
      <w:r w:rsidRPr="00512138">
        <w:rPr>
          <w:shd w:val="clear" w:color="auto" w:fill="FFFFFF"/>
        </w:rPr>
        <w:t>rozpo</w:t>
      </w:r>
      <w:r w:rsidR="00656D23" w:rsidRPr="00512138">
        <w:rPr>
          <w:shd w:val="clear" w:color="auto" w:fill="FFFFFF"/>
        </w:rPr>
        <w:t>czętych budów mieszkań to</w:t>
      </w:r>
      <w:r w:rsidRPr="00512138">
        <w:rPr>
          <w:shd w:val="clear" w:color="auto" w:fill="FFFFFF"/>
        </w:rPr>
        <w:t xml:space="preserve"> inwestycje realizowane w </w:t>
      </w:r>
      <w:r w:rsidR="00196128" w:rsidRPr="00512138">
        <w:rPr>
          <w:shd w:val="clear" w:color="auto" w:fill="FFFFFF"/>
        </w:rPr>
        <w:t xml:space="preserve">spółdzielczej, </w:t>
      </w:r>
      <w:r w:rsidR="00F853E9" w:rsidRPr="00512138">
        <w:rPr>
          <w:shd w:val="clear" w:color="auto" w:fill="FFFFFF"/>
        </w:rPr>
        <w:t>komunalnej</w:t>
      </w:r>
      <w:r w:rsidR="00196128" w:rsidRPr="00512138">
        <w:rPr>
          <w:shd w:val="clear" w:color="auto" w:fill="FFFFFF"/>
        </w:rPr>
        <w:t>, społecznej czynszowej i zakładowej</w:t>
      </w:r>
      <w:r w:rsidR="00067B42" w:rsidRPr="00512138">
        <w:rPr>
          <w:shd w:val="clear" w:color="auto" w:fill="FFFFFF"/>
        </w:rPr>
        <w:t xml:space="preserve"> </w:t>
      </w:r>
      <w:r w:rsidR="004160C9" w:rsidRPr="00512138">
        <w:rPr>
          <w:shd w:val="clear" w:color="auto" w:fill="FFFFFF"/>
        </w:rPr>
        <w:t>formie budownictwa</w:t>
      </w:r>
      <w:r w:rsidR="002E22A0" w:rsidRPr="00512138">
        <w:rPr>
          <w:shd w:val="clear" w:color="auto" w:fill="FFFFFF"/>
        </w:rPr>
        <w:t>.</w:t>
      </w:r>
    </w:p>
    <w:p w14:paraId="2027567B" w14:textId="5A52C22C" w:rsidR="00E00945" w:rsidRPr="009127D6" w:rsidRDefault="005109B5" w:rsidP="00125901">
      <w:pPr>
        <w:spacing w:before="120" w:after="120" w:line="240" w:lineRule="exact"/>
        <w:rPr>
          <w:shd w:val="clear" w:color="auto" w:fill="FFFFFF"/>
        </w:rPr>
      </w:pPr>
      <w:r w:rsidRPr="00512138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9F3D02C" wp14:editId="17256498">
                <wp:simplePos x="0" y="0"/>
                <wp:positionH relativeFrom="page">
                  <wp:posOffset>5709285</wp:posOffset>
                </wp:positionH>
                <wp:positionV relativeFrom="paragraph">
                  <wp:posOffset>-62230</wp:posOffset>
                </wp:positionV>
                <wp:extent cx="1763395" cy="1315085"/>
                <wp:effectExtent l="0" t="0" r="0" b="0"/>
                <wp:wrapNone/>
                <wp:docPr id="31" name="Pole tekstowe 31" descr="Liczba mieszkań, na których budowę wydano pozwolenia lub dokonano zgłoszenia z projektem budowlanym &#10;w 2022 r., była mniejsza o 18,3% w porównaniu do roku poprzednie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DE63" w14:textId="77777777" w:rsidR="00FC45B9" w:rsidRPr="00512138" w:rsidRDefault="00FC45B9" w:rsidP="00002B5A">
                            <w:pPr>
                              <w:pStyle w:val="tekstzboku"/>
                              <w:spacing w:line="240" w:lineRule="exact"/>
                            </w:pPr>
                            <w:r w:rsidRPr="00512138">
                              <w:t xml:space="preserve">Liczba mieszkań, na których budowę wydano pozwolenia lub dokonano zgłoszenia </w:t>
                            </w:r>
                          </w:p>
                          <w:p w14:paraId="401D61DE" w14:textId="77777777" w:rsidR="00FC45B9" w:rsidRPr="00512138" w:rsidRDefault="00FC45B9" w:rsidP="00002B5A">
                            <w:pPr>
                              <w:pStyle w:val="tekstzboku"/>
                              <w:spacing w:line="240" w:lineRule="exact"/>
                            </w:pPr>
                            <w:r w:rsidRPr="00512138">
                              <w:t xml:space="preserve">z projektem budowlanym </w:t>
                            </w:r>
                          </w:p>
                          <w:p w14:paraId="26F61829" w14:textId="72A35F4D" w:rsidR="00FC45B9" w:rsidRPr="00512138" w:rsidRDefault="00FC45B9" w:rsidP="00606C69">
                            <w:pPr>
                              <w:pStyle w:val="tekstzboku"/>
                              <w:spacing w:line="240" w:lineRule="exact"/>
                            </w:pPr>
                            <w:r w:rsidRPr="00512138">
                              <w:t xml:space="preserve">w 2022 r., była mniejsza </w:t>
                            </w:r>
                          </w:p>
                          <w:p w14:paraId="3A309A03" w14:textId="4284894B" w:rsidR="00FC45B9" w:rsidRPr="00C571EB" w:rsidRDefault="00FC45B9" w:rsidP="00606C69">
                            <w:pPr>
                              <w:pStyle w:val="tekstzboku"/>
                              <w:spacing w:line="240" w:lineRule="exact"/>
                            </w:pPr>
                            <w:r w:rsidRPr="00512138">
                              <w:t>o 18,3% w porównaniu do 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D02C" id="Pole tekstowe 31" o:spid="_x0000_s1029" type="#_x0000_t202" alt="Liczba mieszkań, na których budowę wydano pozwolenia lub dokonano zgłoszenia z projektem budowlanym &#10;w 2022 r., była mniejsza o 18,3% w porównaniu do roku poprzedniego&#10;" style="position:absolute;margin-left:449.55pt;margin-top:-4.9pt;width:138.85pt;height:103.5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" filled="f" stroked="f">
                <v:textbox>
                  <w:txbxContent>
                    <w:p w14:paraId="3CE1DE63" w14:textId="77777777" w:rsidR="00FC45B9" w:rsidRPr="00512138" w:rsidRDefault="00FC45B9" w:rsidP="00002B5A">
                      <w:pPr>
                        <w:pStyle w:val="tekstzboku"/>
                        <w:spacing w:line="240" w:lineRule="exact"/>
                      </w:pPr>
                      <w:r w:rsidRPr="00512138">
                        <w:t xml:space="preserve">Liczba mieszkań, na których budowę wydano pozwolenia lub dokonano zgłoszenia </w:t>
                      </w:r>
                    </w:p>
                    <w:p w14:paraId="401D61DE" w14:textId="77777777" w:rsidR="00FC45B9" w:rsidRPr="00512138" w:rsidRDefault="00FC45B9" w:rsidP="00002B5A">
                      <w:pPr>
                        <w:pStyle w:val="tekstzboku"/>
                        <w:spacing w:line="240" w:lineRule="exact"/>
                      </w:pPr>
                      <w:r w:rsidRPr="00512138">
                        <w:t xml:space="preserve">z projektem budowlanym </w:t>
                      </w:r>
                    </w:p>
                    <w:p w14:paraId="26F61829" w14:textId="72A35F4D" w:rsidR="00FC45B9" w:rsidRPr="00512138" w:rsidRDefault="00FC45B9" w:rsidP="00606C69">
                      <w:pPr>
                        <w:pStyle w:val="tekstzboku"/>
                        <w:spacing w:line="240" w:lineRule="exact"/>
                      </w:pPr>
                      <w:r w:rsidRPr="00512138">
                        <w:t xml:space="preserve">w 2022 r., była mniejsza </w:t>
                      </w:r>
                    </w:p>
                    <w:p w14:paraId="3A309A03" w14:textId="4284894B" w:rsidR="00FC45B9" w:rsidRPr="00C571EB" w:rsidRDefault="00FC45B9" w:rsidP="00606C69">
                      <w:pPr>
                        <w:pStyle w:val="tekstzboku"/>
                        <w:spacing w:line="240" w:lineRule="exact"/>
                      </w:pPr>
                      <w:r w:rsidRPr="00512138">
                        <w:t>o 18,3% w porównaniu do roku poprzedniego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7444" w:rsidRPr="00512138">
        <w:rPr>
          <w:shd w:val="clear" w:color="auto" w:fill="FFFFFF"/>
        </w:rPr>
        <w:t>W</w:t>
      </w:r>
      <w:r w:rsidR="00606C69" w:rsidRPr="00512138">
        <w:rPr>
          <w:shd w:val="clear" w:color="auto" w:fill="FFFFFF"/>
        </w:rPr>
        <w:t>ydano pozwolenia na budowę lub dokonano zgłosze</w:t>
      </w:r>
      <w:r w:rsidR="002D4251" w:rsidRPr="00512138">
        <w:rPr>
          <w:shd w:val="clear" w:color="auto" w:fill="FFFFFF"/>
        </w:rPr>
        <w:t>ń</w:t>
      </w:r>
      <w:r w:rsidR="00606C69" w:rsidRPr="00512138">
        <w:rPr>
          <w:shd w:val="clear" w:color="auto" w:fill="FFFFFF"/>
        </w:rPr>
        <w:t xml:space="preserve"> </w:t>
      </w:r>
      <w:r w:rsidR="00196128" w:rsidRPr="00512138">
        <w:rPr>
          <w:shd w:val="clear" w:color="auto" w:fill="FFFFFF"/>
        </w:rPr>
        <w:t xml:space="preserve">z projektem budowlanym </w:t>
      </w:r>
      <w:r w:rsidR="003A5FB9" w:rsidRPr="00512138">
        <w:rPr>
          <w:shd w:val="clear" w:color="auto" w:fill="FFFFFF"/>
        </w:rPr>
        <w:t xml:space="preserve">(w tym objętych uproszczoną procedurą dla budynków mieszkalnych jednorodzinnych) </w:t>
      </w:r>
      <w:r w:rsidR="00196128" w:rsidRPr="00512138">
        <w:rPr>
          <w:shd w:val="clear" w:color="auto" w:fill="FFFFFF"/>
        </w:rPr>
        <w:t>budowy 12,5</w:t>
      </w:r>
      <w:r w:rsidR="00F17937">
        <w:rPr>
          <w:shd w:val="clear" w:color="auto" w:fill="FFFFFF"/>
        </w:rPr>
        <w:t> </w:t>
      </w:r>
      <w:r w:rsidR="00196128" w:rsidRPr="00512138">
        <w:rPr>
          <w:shd w:val="clear" w:color="auto" w:fill="FFFFFF"/>
        </w:rPr>
        <w:t>tys. mieszkań (tj. o 18,3</w:t>
      </w:r>
      <w:r w:rsidR="00606C69" w:rsidRPr="00512138">
        <w:rPr>
          <w:shd w:val="clear" w:color="auto" w:fill="FFFFFF"/>
        </w:rPr>
        <w:t xml:space="preserve">% </w:t>
      </w:r>
      <w:r w:rsidR="00196128" w:rsidRPr="00512138">
        <w:rPr>
          <w:shd w:val="clear" w:color="auto" w:fill="FFFFFF"/>
        </w:rPr>
        <w:t>mniej</w:t>
      </w:r>
      <w:r w:rsidR="00E13C55" w:rsidRPr="00512138">
        <w:rPr>
          <w:shd w:val="clear" w:color="auto" w:fill="FFFFFF"/>
        </w:rPr>
        <w:t xml:space="preserve"> niż w 2021</w:t>
      </w:r>
      <w:r w:rsidR="00606C69" w:rsidRPr="00512138">
        <w:rPr>
          <w:shd w:val="clear" w:color="auto" w:fill="FFFFFF"/>
        </w:rPr>
        <w:t xml:space="preserve"> r</w:t>
      </w:r>
      <w:r w:rsidR="00FA7207" w:rsidRPr="00512138">
        <w:rPr>
          <w:shd w:val="clear" w:color="auto" w:fill="FFFFFF"/>
        </w:rPr>
        <w:t>.</w:t>
      </w:r>
      <w:r w:rsidR="00606C69" w:rsidRPr="00512138">
        <w:rPr>
          <w:shd w:val="clear" w:color="auto" w:fill="FFFFFF"/>
        </w:rPr>
        <w:t>) o powierzchni 1</w:t>
      </w:r>
      <w:r w:rsidR="0044202B" w:rsidRPr="00512138">
        <w:rPr>
          <w:shd w:val="clear" w:color="auto" w:fill="FFFFFF"/>
        </w:rPr>
        <w:t>,</w:t>
      </w:r>
      <w:r w:rsidR="009C467D" w:rsidRPr="00512138">
        <w:rPr>
          <w:shd w:val="clear" w:color="auto" w:fill="FFFFFF"/>
        </w:rPr>
        <w:t>0</w:t>
      </w:r>
      <w:r w:rsidR="00606C69" w:rsidRPr="00512138">
        <w:rPr>
          <w:shd w:val="clear" w:color="auto" w:fill="FFFFFF"/>
        </w:rPr>
        <w:t xml:space="preserve"> </w:t>
      </w:r>
      <w:r w:rsidR="0044202B" w:rsidRPr="00512138">
        <w:rPr>
          <w:shd w:val="clear" w:color="auto" w:fill="FFFFFF"/>
        </w:rPr>
        <w:t>mln</w:t>
      </w:r>
      <w:r w:rsidR="00606C69" w:rsidRPr="00512138">
        <w:rPr>
          <w:shd w:val="clear" w:color="auto" w:fill="FFFFFF"/>
        </w:rPr>
        <w:t xml:space="preserve"> m</w:t>
      </w:r>
      <w:r w:rsidR="00606C69" w:rsidRPr="00512138">
        <w:rPr>
          <w:shd w:val="clear" w:color="auto" w:fill="FFFFFF"/>
          <w:vertAlign w:val="superscript"/>
        </w:rPr>
        <w:t>2</w:t>
      </w:r>
      <w:r w:rsidR="00606C69" w:rsidRPr="00512138">
        <w:rPr>
          <w:shd w:val="clear" w:color="auto" w:fill="FFFFFF"/>
        </w:rPr>
        <w:t xml:space="preserve"> (</w:t>
      </w:r>
      <w:r w:rsidR="009C467D" w:rsidRPr="00512138">
        <w:rPr>
          <w:shd w:val="clear" w:color="auto" w:fill="FFFFFF"/>
        </w:rPr>
        <w:t>spadek</w:t>
      </w:r>
      <w:r w:rsidR="00606C69" w:rsidRPr="00512138">
        <w:rPr>
          <w:shd w:val="clear" w:color="auto" w:fill="FFFFFF"/>
        </w:rPr>
        <w:t xml:space="preserve"> o </w:t>
      </w:r>
      <w:r w:rsidR="009C467D" w:rsidRPr="00512138">
        <w:rPr>
          <w:shd w:val="clear" w:color="auto" w:fill="FFFFFF"/>
        </w:rPr>
        <w:t>26</w:t>
      </w:r>
      <w:r w:rsidR="00606C69" w:rsidRPr="00512138">
        <w:rPr>
          <w:shd w:val="clear" w:color="auto" w:fill="FFFFFF"/>
        </w:rPr>
        <w:t>,</w:t>
      </w:r>
      <w:r w:rsidR="009C467D" w:rsidRPr="00512138">
        <w:rPr>
          <w:shd w:val="clear" w:color="auto" w:fill="FFFFFF"/>
        </w:rPr>
        <w:t>8</w:t>
      </w:r>
      <w:r w:rsidR="00606C69" w:rsidRPr="00512138">
        <w:rPr>
          <w:shd w:val="clear" w:color="auto" w:fill="FFFFFF"/>
        </w:rPr>
        <w:t>%).</w:t>
      </w:r>
      <w:r w:rsidR="00002B5A" w:rsidRPr="00512138">
        <w:rPr>
          <w:shd w:val="clear" w:color="auto" w:fill="FFFFFF"/>
        </w:rPr>
        <w:t xml:space="preserve"> Inwestorzy indywidualni uzyskali pozwolenia na wybudowanie lub dokonali zgłoszenia </w:t>
      </w:r>
      <w:r w:rsidR="00603249">
        <w:rPr>
          <w:shd w:val="clear" w:color="auto" w:fill="FFFFFF"/>
        </w:rPr>
        <w:br/>
      </w:r>
      <w:r w:rsidR="00002B5A" w:rsidRPr="00512138">
        <w:rPr>
          <w:shd w:val="clear" w:color="auto" w:fill="FFFFFF"/>
        </w:rPr>
        <w:t xml:space="preserve">z projektem </w:t>
      </w:r>
      <w:r w:rsidR="00196128" w:rsidRPr="00512138">
        <w:rPr>
          <w:shd w:val="clear" w:color="auto" w:fill="FFFFFF"/>
        </w:rPr>
        <w:t>4,3</w:t>
      </w:r>
      <w:r w:rsidR="00C1772F" w:rsidRPr="00512138">
        <w:rPr>
          <w:shd w:val="clear" w:color="auto" w:fill="FFFFFF"/>
        </w:rPr>
        <w:t> </w:t>
      </w:r>
      <w:r w:rsidR="00002B5A" w:rsidRPr="00512138">
        <w:rPr>
          <w:shd w:val="clear" w:color="auto" w:fill="FFFFFF"/>
        </w:rPr>
        <w:t xml:space="preserve">tys. </w:t>
      </w:r>
      <w:r w:rsidR="00524653" w:rsidRPr="00512138">
        <w:rPr>
          <w:shd w:val="clear" w:color="auto" w:fill="FFFFFF"/>
        </w:rPr>
        <w:t>lokali mieszkalnych</w:t>
      </w:r>
      <w:r w:rsidR="00AD5D8A" w:rsidRPr="00512138">
        <w:rPr>
          <w:shd w:val="clear" w:color="auto" w:fill="FFFFFF"/>
        </w:rPr>
        <w:t xml:space="preserve"> i będą realizowali </w:t>
      </w:r>
      <w:r w:rsidR="00E13C55" w:rsidRPr="00512138">
        <w:rPr>
          <w:shd w:val="clear" w:color="auto" w:fill="FFFFFF"/>
        </w:rPr>
        <w:t>34,4</w:t>
      </w:r>
      <w:r w:rsidR="00002B5A" w:rsidRPr="00512138">
        <w:rPr>
          <w:shd w:val="clear" w:color="auto" w:fill="FFFFFF"/>
        </w:rPr>
        <w:t>% ogółu mieszkań</w:t>
      </w:r>
      <w:r w:rsidR="00125901" w:rsidRPr="00512138">
        <w:rPr>
          <w:shd w:val="clear" w:color="auto" w:fill="FFFFFF"/>
        </w:rPr>
        <w:t>.</w:t>
      </w:r>
      <w:r w:rsidR="005B2EA8" w:rsidRPr="00512138">
        <w:rPr>
          <w:shd w:val="clear" w:color="auto" w:fill="FFFFFF"/>
        </w:rPr>
        <w:t xml:space="preserve"> </w:t>
      </w:r>
      <w:r w:rsidR="00002B5A" w:rsidRPr="00512138">
        <w:rPr>
          <w:shd w:val="clear" w:color="auto" w:fill="FFFFFF"/>
        </w:rPr>
        <w:t xml:space="preserve">Wydano także pozwolenia na wybudowanie </w:t>
      </w:r>
      <w:r w:rsidR="00196128" w:rsidRPr="00512138">
        <w:rPr>
          <w:shd w:val="clear" w:color="auto" w:fill="FFFFFF"/>
        </w:rPr>
        <w:t>7,9</w:t>
      </w:r>
      <w:r w:rsidR="000518EB" w:rsidRPr="00512138">
        <w:rPr>
          <w:shd w:val="clear" w:color="auto" w:fill="FFFFFF"/>
        </w:rPr>
        <w:t> </w:t>
      </w:r>
      <w:r w:rsidR="00002B5A" w:rsidRPr="00512138">
        <w:rPr>
          <w:shd w:val="clear" w:color="auto" w:fill="FFFFFF"/>
        </w:rPr>
        <w:t>tys. mieszkań na sprzedaż lub wynajem – warto</w:t>
      </w:r>
      <w:r w:rsidR="00976256" w:rsidRPr="00512138">
        <w:rPr>
          <w:shd w:val="clear" w:color="auto" w:fill="FFFFFF"/>
        </w:rPr>
        <w:t xml:space="preserve">ść ta stanowiła </w:t>
      </w:r>
      <w:r w:rsidR="00196128" w:rsidRPr="00512138">
        <w:rPr>
          <w:shd w:val="clear" w:color="auto" w:fill="FFFFFF"/>
        </w:rPr>
        <w:t>63,1</w:t>
      </w:r>
      <w:r w:rsidR="00976256" w:rsidRPr="00512138">
        <w:rPr>
          <w:shd w:val="clear" w:color="auto" w:fill="FFFFFF"/>
        </w:rPr>
        <w:t>% ogółu</w:t>
      </w:r>
      <w:r w:rsidR="001F2E39" w:rsidRPr="00512138">
        <w:rPr>
          <w:shd w:val="clear" w:color="auto" w:fill="FFFFFF"/>
        </w:rPr>
        <w:t>.</w:t>
      </w:r>
      <w:r w:rsidR="00002B5A" w:rsidRPr="00512138">
        <w:rPr>
          <w:shd w:val="clear" w:color="auto" w:fill="FFFFFF"/>
        </w:rPr>
        <w:t xml:space="preserve"> Pozostałe mieszkania, na budowę których wydano pozwolenia</w:t>
      </w:r>
      <w:r w:rsidR="001F2E39" w:rsidRPr="00512138">
        <w:rPr>
          <w:shd w:val="clear" w:color="auto" w:fill="FFFFFF"/>
        </w:rPr>
        <w:t>,</w:t>
      </w:r>
      <w:r w:rsidR="00D0446C" w:rsidRPr="00512138">
        <w:rPr>
          <w:shd w:val="clear" w:color="auto" w:fill="FFFFFF"/>
        </w:rPr>
        <w:t xml:space="preserve"> będą</w:t>
      </w:r>
      <w:r w:rsidR="00002B5A" w:rsidRPr="00512138">
        <w:rPr>
          <w:shd w:val="clear" w:color="auto" w:fill="FFFFFF"/>
        </w:rPr>
        <w:t xml:space="preserve"> realizowane w</w:t>
      </w:r>
      <w:r w:rsidR="00196128" w:rsidRPr="00512138">
        <w:rPr>
          <w:shd w:val="clear" w:color="auto" w:fill="FFFFFF"/>
        </w:rPr>
        <w:t xml:space="preserve"> </w:t>
      </w:r>
      <w:r w:rsidR="00002B5A" w:rsidRPr="00512138">
        <w:rPr>
          <w:shd w:val="clear" w:color="auto" w:fill="FFFFFF"/>
        </w:rPr>
        <w:t>spółdzielczej</w:t>
      </w:r>
      <w:r w:rsidR="00196128" w:rsidRPr="00512138">
        <w:rPr>
          <w:shd w:val="clear" w:color="auto" w:fill="FFFFFF"/>
        </w:rPr>
        <w:t xml:space="preserve"> i </w:t>
      </w:r>
      <w:r w:rsidR="00A04786" w:rsidRPr="00512138">
        <w:rPr>
          <w:shd w:val="clear" w:color="auto" w:fill="FFFFFF"/>
        </w:rPr>
        <w:t>komunalnej</w:t>
      </w:r>
      <w:r w:rsidR="00AC57E3" w:rsidRPr="00512138">
        <w:rPr>
          <w:shd w:val="clear" w:color="auto" w:fill="FFFFFF"/>
        </w:rPr>
        <w:t xml:space="preserve"> </w:t>
      </w:r>
      <w:r w:rsidR="00002B5A" w:rsidRPr="00512138">
        <w:rPr>
          <w:shd w:val="clear" w:color="auto" w:fill="FFFFFF"/>
        </w:rPr>
        <w:t xml:space="preserve">formie budownictwa. </w:t>
      </w:r>
      <w:r w:rsidR="006729CD" w:rsidRPr="00512138">
        <w:rPr>
          <w:shd w:val="clear" w:color="auto" w:fill="FFFFFF"/>
        </w:rPr>
        <w:t>Według informacji opartej na uzyskanych pozwoleniach można prognozować, iż 4</w:t>
      </w:r>
      <w:r w:rsidR="009C467D" w:rsidRPr="00512138">
        <w:rPr>
          <w:shd w:val="clear" w:color="auto" w:fill="FFFFFF"/>
        </w:rPr>
        <w:t>1</w:t>
      </w:r>
      <w:r w:rsidR="006729CD" w:rsidRPr="00512138">
        <w:rPr>
          <w:shd w:val="clear" w:color="auto" w:fill="FFFFFF"/>
        </w:rPr>
        <w:t>,</w:t>
      </w:r>
      <w:r w:rsidR="009C467D" w:rsidRPr="00512138">
        <w:rPr>
          <w:shd w:val="clear" w:color="auto" w:fill="FFFFFF"/>
        </w:rPr>
        <w:t>1</w:t>
      </w:r>
      <w:r w:rsidR="006729CD" w:rsidRPr="00512138">
        <w:rPr>
          <w:shd w:val="clear" w:color="auto" w:fill="FFFFFF"/>
        </w:rPr>
        <w:t xml:space="preserve">% planowanych mieszkań powstanie </w:t>
      </w:r>
      <w:r w:rsidR="00603249">
        <w:rPr>
          <w:shd w:val="clear" w:color="auto" w:fill="FFFFFF"/>
        </w:rPr>
        <w:br/>
      </w:r>
      <w:r w:rsidR="006729CD" w:rsidRPr="00512138">
        <w:rPr>
          <w:shd w:val="clear" w:color="auto" w:fill="FFFFFF"/>
        </w:rPr>
        <w:t>w nowych budynkach jednorodzinn</w:t>
      </w:r>
      <w:r w:rsidR="004A02AB" w:rsidRPr="00512138">
        <w:rPr>
          <w:shd w:val="clear" w:color="auto" w:fill="FFFFFF"/>
        </w:rPr>
        <w:t xml:space="preserve">ych o łącznej powierzchni </w:t>
      </w:r>
      <w:r w:rsidR="009C467D" w:rsidRPr="00512138">
        <w:rPr>
          <w:shd w:val="clear" w:color="auto" w:fill="FFFFFF"/>
        </w:rPr>
        <w:t>690</w:t>
      </w:r>
      <w:r w:rsidR="004A02AB" w:rsidRPr="00512138">
        <w:rPr>
          <w:shd w:val="clear" w:color="auto" w:fill="FFFFFF"/>
        </w:rPr>
        <w:t>,</w:t>
      </w:r>
      <w:r w:rsidR="009C467D" w:rsidRPr="00512138">
        <w:rPr>
          <w:shd w:val="clear" w:color="auto" w:fill="FFFFFF"/>
        </w:rPr>
        <w:t>4</w:t>
      </w:r>
      <w:r w:rsidR="004A02AB" w:rsidRPr="00512138">
        <w:rPr>
          <w:shd w:val="clear" w:color="auto" w:fill="FFFFFF"/>
        </w:rPr>
        <w:t> </w:t>
      </w:r>
      <w:r w:rsidR="006729CD" w:rsidRPr="00512138">
        <w:rPr>
          <w:shd w:val="clear" w:color="auto" w:fill="FFFFFF"/>
        </w:rPr>
        <w:t>tys.</w:t>
      </w:r>
      <w:r w:rsidR="004A02AB" w:rsidRPr="00512138">
        <w:rPr>
          <w:shd w:val="clear" w:color="auto" w:fill="FFFFFF"/>
        </w:rPr>
        <w:t> </w:t>
      </w:r>
      <w:r w:rsidR="006729CD" w:rsidRPr="00512138">
        <w:rPr>
          <w:shd w:val="clear" w:color="auto" w:fill="FFFFFF"/>
        </w:rPr>
        <w:t>m</w:t>
      </w:r>
      <w:r w:rsidR="006729CD" w:rsidRPr="00512138">
        <w:rPr>
          <w:shd w:val="clear" w:color="auto" w:fill="FFFFFF"/>
          <w:vertAlign w:val="superscript"/>
        </w:rPr>
        <w:t>2</w:t>
      </w:r>
      <w:r w:rsidR="006729CD" w:rsidRPr="00512138">
        <w:rPr>
          <w:shd w:val="clear" w:color="auto" w:fill="FFFFFF"/>
        </w:rPr>
        <w:t>, co będzie stanowiło 6</w:t>
      </w:r>
      <w:r w:rsidR="009C467D" w:rsidRPr="00512138">
        <w:rPr>
          <w:shd w:val="clear" w:color="auto" w:fill="FFFFFF"/>
        </w:rPr>
        <w:t>5</w:t>
      </w:r>
      <w:r w:rsidR="006729CD" w:rsidRPr="00512138">
        <w:rPr>
          <w:shd w:val="clear" w:color="auto" w:fill="FFFFFF"/>
        </w:rPr>
        <w:t>,</w:t>
      </w:r>
      <w:r w:rsidR="009C467D" w:rsidRPr="00512138">
        <w:rPr>
          <w:shd w:val="clear" w:color="auto" w:fill="FFFFFF"/>
        </w:rPr>
        <w:t>8</w:t>
      </w:r>
      <w:r w:rsidR="006729CD" w:rsidRPr="00512138">
        <w:rPr>
          <w:shd w:val="clear" w:color="auto" w:fill="FFFFFF"/>
        </w:rPr>
        <w:t>% ogółu powierzchni mieszkalnej.</w:t>
      </w:r>
    </w:p>
    <w:p w14:paraId="6DC547C1" w14:textId="33EFF20B" w:rsidR="00DA4736" w:rsidRPr="00DA1FCB" w:rsidRDefault="00622090" w:rsidP="005109B5">
      <w:pPr>
        <w:tabs>
          <w:tab w:val="left" w:pos="907"/>
        </w:tabs>
        <w:spacing w:before="120" w:after="11400" w:line="240" w:lineRule="exact"/>
        <w:ind w:left="907" w:hanging="907"/>
        <w:jc w:val="both"/>
        <w:rPr>
          <w:b/>
          <w:szCs w:val="19"/>
          <w:shd w:val="clear" w:color="auto" w:fill="FFFFFF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904000" behindDoc="0" locked="0" layoutInCell="1" allowOverlap="1" wp14:anchorId="6C57B294" wp14:editId="07C03EAE">
            <wp:simplePos x="0" y="0"/>
            <wp:positionH relativeFrom="column">
              <wp:posOffset>337490</wp:posOffset>
            </wp:positionH>
            <wp:positionV relativeFrom="paragraph">
              <wp:posOffset>274879</wp:posOffset>
            </wp:positionV>
            <wp:extent cx="4600353" cy="302006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53" cy="302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D9">
        <w:rPr>
          <w:b/>
          <w:szCs w:val="19"/>
          <w:shd w:val="clear" w:color="auto" w:fill="FFFFFF"/>
        </w:rPr>
        <w:t>Wykres</w:t>
      </w:r>
      <w:r w:rsidR="00AF4620" w:rsidRPr="00DD18D9">
        <w:rPr>
          <w:b/>
          <w:szCs w:val="19"/>
          <w:shd w:val="clear" w:color="auto" w:fill="FFFFFF"/>
        </w:rPr>
        <w:t xml:space="preserve"> </w:t>
      </w:r>
      <w:r w:rsidR="00985423">
        <w:rPr>
          <w:b/>
          <w:szCs w:val="19"/>
          <w:shd w:val="clear" w:color="auto" w:fill="FFFFFF"/>
        </w:rPr>
        <w:t>8</w:t>
      </w:r>
      <w:r w:rsidR="00AF4620" w:rsidRPr="00DD18D9">
        <w:rPr>
          <w:b/>
          <w:szCs w:val="19"/>
          <w:shd w:val="clear" w:color="auto" w:fill="FFFFFF"/>
        </w:rPr>
        <w:t>.</w:t>
      </w:r>
      <w:r w:rsidR="00920E58" w:rsidRPr="00DD18D9">
        <w:rPr>
          <w:b/>
          <w:szCs w:val="19"/>
          <w:shd w:val="clear" w:color="auto" w:fill="FFFFFF"/>
        </w:rPr>
        <w:tab/>
      </w:r>
      <w:r w:rsidR="00AF4620" w:rsidRPr="00DD18D9">
        <w:rPr>
          <w:b/>
          <w:szCs w:val="19"/>
          <w:shd w:val="clear" w:color="auto" w:fill="FFFFFF"/>
        </w:rPr>
        <w:t xml:space="preserve">Budownictwo mieszkaniowe w woj. lubelskim w </w:t>
      </w:r>
      <w:r w:rsidR="00AF4620" w:rsidRPr="00AC78C4">
        <w:rPr>
          <w:b/>
          <w:szCs w:val="19"/>
          <w:shd w:val="clear" w:color="auto" w:fill="FFFFFF"/>
        </w:rPr>
        <w:t xml:space="preserve">latach </w:t>
      </w:r>
      <w:r w:rsidR="00AF4620" w:rsidRPr="00512138">
        <w:rPr>
          <w:b/>
          <w:szCs w:val="19"/>
          <w:shd w:val="clear" w:color="auto" w:fill="FFFFFF"/>
        </w:rPr>
        <w:t>201</w:t>
      </w:r>
      <w:r w:rsidR="00774995" w:rsidRPr="00512138">
        <w:rPr>
          <w:b/>
          <w:szCs w:val="19"/>
          <w:shd w:val="clear" w:color="auto" w:fill="FFFFFF"/>
        </w:rPr>
        <w:t>8</w:t>
      </w:r>
      <w:r w:rsidR="00AF4620" w:rsidRPr="00512138">
        <w:rPr>
          <w:b/>
          <w:szCs w:val="19"/>
          <w:shd w:val="clear" w:color="auto" w:fill="FFFFFF"/>
        </w:rPr>
        <w:t>-20</w:t>
      </w:r>
      <w:r w:rsidR="00774995" w:rsidRPr="00512138">
        <w:rPr>
          <w:b/>
          <w:szCs w:val="19"/>
          <w:shd w:val="clear" w:color="auto" w:fill="FFFFFF"/>
        </w:rPr>
        <w:t>22</w:t>
      </w:r>
    </w:p>
    <w:p w14:paraId="2344C8C5" w14:textId="1CB1FB45" w:rsidR="001F2E39" w:rsidRDefault="008E3188" w:rsidP="00C1772F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C1772F" w:rsidRPr="00C1772F">
        <w:rPr>
          <w:shd w:val="clear" w:color="auto" w:fill="FFFFFF"/>
        </w:rPr>
        <w:t xml:space="preserve">przypadku cytowania danych Głównego Urzędu Statystycznego prosimy o zamieszczenie informacji: „Źródło danych GUS”, a przypadku publikowania obliczeń dokonanych na danych opublikowanych przez GUS prosimy o zamieszczenie informacji: „Opracowanie własne </w:t>
      </w:r>
      <w:r w:rsidR="00C1772F" w:rsidRPr="004A02AB">
        <w:rPr>
          <w:shd w:val="clear" w:color="auto" w:fill="FFFFFF"/>
        </w:rPr>
        <w:t xml:space="preserve">na </w:t>
      </w:r>
      <w:r w:rsidR="00C1772F" w:rsidRPr="00C1772F">
        <w:rPr>
          <w:shd w:val="clear" w:color="auto" w:fill="FFFFFF"/>
        </w:rPr>
        <w:t>podstawie danych GUS”.</w:t>
      </w:r>
    </w:p>
    <w:p w14:paraId="18372C3B" w14:textId="77777777" w:rsidR="00970458" w:rsidRDefault="00970458" w:rsidP="000470AA">
      <w:pPr>
        <w:rPr>
          <w:sz w:val="18"/>
        </w:rPr>
        <w:sectPr w:rsidR="00970458" w:rsidSect="00383053">
          <w:headerReference w:type="default" r:id="rId18"/>
          <w:headerReference w:type="first" r:id="rId19"/>
          <w:pgSz w:w="11906" w:h="16838"/>
          <w:pgMar w:top="720" w:right="3119" w:bottom="720" w:left="720" w:header="170" w:footer="17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826C85" w14:paraId="5ABACE40" w14:textId="77777777" w:rsidTr="00E424D6">
        <w:trPr>
          <w:trHeight w:val="1626"/>
        </w:trPr>
        <w:tc>
          <w:tcPr>
            <w:tcW w:w="4926" w:type="dxa"/>
          </w:tcPr>
          <w:p w14:paraId="6A707C59" w14:textId="77777777" w:rsidR="00826C85" w:rsidRPr="004A1D19" w:rsidRDefault="00826C85" w:rsidP="00E424D6">
            <w:pPr>
              <w:spacing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85F6501" w14:textId="33AD7916" w:rsidR="00826C85" w:rsidRPr="008925F0" w:rsidRDefault="00826C85" w:rsidP="00514A03">
            <w:pPr>
              <w:spacing w:after="12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</w:t>
            </w:r>
            <w:r w:rsidR="00514A03">
              <w:rPr>
                <w:rFonts w:cs="Arial"/>
                <w:b/>
                <w:sz w:val="20"/>
              </w:rPr>
              <w:t>ą</w:t>
            </w:r>
            <w:r>
              <w:rPr>
                <w:rFonts w:cs="Arial"/>
                <w:b/>
                <w:sz w:val="20"/>
              </w:rPr>
              <w:t>d Statystyczn</w:t>
            </w:r>
            <w:r w:rsidR="00514A03">
              <w:rPr>
                <w:rFonts w:cs="Arial"/>
                <w:b/>
                <w:sz w:val="20"/>
              </w:rPr>
              <w:t>y w Lublinie</w:t>
            </w:r>
          </w:p>
          <w:p w14:paraId="7EB2CF2C" w14:textId="78AA1710" w:rsidR="00826C85" w:rsidRPr="00DE2400" w:rsidRDefault="00826C85" w:rsidP="00E424D6">
            <w:pPr>
              <w:spacing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514A03">
              <w:rPr>
                <w:b/>
                <w:lang w:val="fi-FI"/>
              </w:rPr>
              <w:t>Krzysztof Markowski</w:t>
            </w:r>
          </w:p>
          <w:p w14:paraId="2CC2B5E9" w14:textId="2355DFB9" w:rsidR="00826C85" w:rsidRPr="00AB24E4" w:rsidRDefault="00826C85" w:rsidP="00487E94">
            <w:pPr>
              <w:pStyle w:val="Nagwek3"/>
              <w:spacing w:before="0" w:after="120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487E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487E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87E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301</w:t>
            </w:r>
          </w:p>
        </w:tc>
        <w:tc>
          <w:tcPr>
            <w:tcW w:w="4927" w:type="dxa"/>
          </w:tcPr>
          <w:p w14:paraId="0F55A29F" w14:textId="77777777" w:rsidR="00604C1C" w:rsidRDefault="00826C85" w:rsidP="00604C1C">
            <w:pPr>
              <w:spacing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604C1C">
              <w:rPr>
                <w:rFonts w:cs="Arial"/>
                <w:b/>
                <w:sz w:val="20"/>
              </w:rPr>
              <w:t>Informatorium Statystyczne</w:t>
            </w:r>
          </w:p>
          <w:p w14:paraId="634C6223" w14:textId="77777777" w:rsidR="00604C1C" w:rsidRDefault="00604C1C" w:rsidP="00604C1C">
            <w:pPr>
              <w:spacing w:line="276" w:lineRule="auto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sz w:val="20"/>
                <w:szCs w:val="24"/>
                <w:lang w:val="fi-FI"/>
              </w:rPr>
              <w:t xml:space="preserve">Tel: </w:t>
            </w:r>
            <w:r w:rsidRPr="003E78A6">
              <w:rPr>
                <w:lang w:val="fi-FI"/>
              </w:rPr>
              <w:t>81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 533 27 14</w:t>
            </w:r>
          </w:p>
          <w:p w14:paraId="31F9E45F" w14:textId="7361F089" w:rsidR="00826C85" w:rsidRDefault="00826C85" w:rsidP="00E424D6">
            <w:pPr>
              <w:rPr>
                <w:sz w:val="18"/>
              </w:rPr>
            </w:pPr>
          </w:p>
        </w:tc>
      </w:tr>
      <w:tr w:rsidR="00604C1C" w14:paraId="35E10069" w14:textId="77777777" w:rsidTr="00AF31B7">
        <w:trPr>
          <w:trHeight w:val="418"/>
        </w:trPr>
        <w:tc>
          <w:tcPr>
            <w:tcW w:w="4926" w:type="dxa"/>
            <w:vMerge w:val="restart"/>
          </w:tcPr>
          <w:p w14:paraId="52F4190E" w14:textId="77777777" w:rsidR="00604C1C" w:rsidRPr="00A13F5A" w:rsidRDefault="00604C1C" w:rsidP="00604C1C">
            <w:pPr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Osoba ds. kontaktów z mediami</w:t>
            </w:r>
          </w:p>
          <w:p w14:paraId="7972157C" w14:textId="77777777" w:rsidR="00604C1C" w:rsidRPr="00A13F5A" w:rsidRDefault="00604C1C" w:rsidP="00604C1C">
            <w:pPr>
              <w:rPr>
                <w:b/>
                <w:color w:val="000000" w:themeColor="text1"/>
                <w:sz w:val="20"/>
              </w:rPr>
            </w:pPr>
            <w:r w:rsidRPr="00A13F5A">
              <w:rPr>
                <w:color w:val="000000" w:themeColor="text1"/>
              </w:rPr>
              <w:t>Elżbieta Łoś</w:t>
            </w:r>
            <w:r w:rsidRPr="00A13F5A">
              <w:rPr>
                <w:color w:val="000000" w:themeColor="text1"/>
              </w:rPr>
              <w:br/>
              <w:t>Lubelski Ośrodek Badań Regionalnych</w:t>
            </w:r>
          </w:p>
          <w:p w14:paraId="28AF295D" w14:textId="77777777" w:rsidR="00604C1C" w:rsidRPr="00A13F5A" w:rsidRDefault="00604C1C" w:rsidP="00604C1C">
            <w:pPr>
              <w:rPr>
                <w:color w:val="000000" w:themeColor="text1"/>
                <w:sz w:val="20"/>
                <w:lang w:val="en-GB"/>
              </w:rPr>
            </w:pPr>
            <w:r w:rsidRPr="00A13F5A">
              <w:rPr>
                <w:color w:val="000000" w:themeColor="text1"/>
                <w:sz w:val="20"/>
                <w:lang w:val="en-GB"/>
              </w:rPr>
              <w:t>Tel: 81</w:t>
            </w: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A13F5A">
              <w:rPr>
                <w:color w:val="000000" w:themeColor="text1"/>
                <w:sz w:val="20"/>
                <w:lang w:val="en-GB"/>
              </w:rPr>
              <w:t>465 20 28</w:t>
            </w:r>
          </w:p>
          <w:p w14:paraId="62D29D3D" w14:textId="77777777" w:rsidR="00604C1C" w:rsidRDefault="00604C1C" w:rsidP="00604C1C">
            <w:pPr>
              <w:spacing w:line="276" w:lineRule="auto"/>
              <w:rPr>
                <w:color w:val="000000" w:themeColor="text1"/>
                <w:lang w:val="en-GB"/>
              </w:rPr>
            </w:pPr>
            <w:r w:rsidRPr="00A13F5A">
              <w:rPr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20" w:history="1">
              <w:r w:rsidRPr="00A13F5A">
                <w:rPr>
                  <w:color w:val="000000" w:themeColor="text1"/>
                  <w:lang w:val="en-GB"/>
                </w:rPr>
                <w:t>e.los@stat.gov.pl</w:t>
              </w:r>
            </w:hyperlink>
          </w:p>
          <w:p w14:paraId="2E4EA352" w14:textId="5BBBE95A" w:rsidR="00604C1C" w:rsidRPr="00604C1C" w:rsidRDefault="00604C1C" w:rsidP="00604C1C">
            <w:pPr>
              <w:spacing w:before="120" w:after="120" w:line="240" w:lineRule="exact"/>
              <w:rPr>
                <w:sz w:val="18"/>
                <w:lang w:val="en-GB"/>
              </w:rPr>
            </w:pPr>
          </w:p>
        </w:tc>
        <w:tc>
          <w:tcPr>
            <w:tcW w:w="4927" w:type="dxa"/>
          </w:tcPr>
          <w:p w14:paraId="19DC5CCE" w14:textId="60723DEE" w:rsidR="00604C1C" w:rsidRDefault="00604C1C" w:rsidP="00604C1C">
            <w:pPr>
              <w:spacing w:before="120" w:after="120" w:line="240" w:lineRule="exact"/>
              <w:ind w:firstLine="680"/>
              <w:rPr>
                <w:sz w:val="18"/>
              </w:rPr>
            </w:pPr>
            <w:r w:rsidRPr="006E24F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6352" behindDoc="0" locked="0" layoutInCell="1" allowOverlap="1" wp14:anchorId="489647FD" wp14:editId="7029B8F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1" name="Obraz 21" descr="Ikona strony internetowej Urzędu Statystycznego w Lublinie: www.lubl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4F0">
              <w:rPr>
                <w:sz w:val="20"/>
                <w:lang w:val="fi-FI"/>
              </w:rPr>
              <w:t>lublin.stat.gov.pl</w:t>
            </w:r>
            <w:bookmarkStart w:id="0" w:name="_GoBack"/>
            <w:bookmarkEnd w:id="0"/>
          </w:p>
        </w:tc>
      </w:tr>
      <w:tr w:rsidR="00604C1C" w14:paraId="628978D7" w14:textId="77777777" w:rsidTr="00AF31B7">
        <w:trPr>
          <w:trHeight w:val="418"/>
        </w:trPr>
        <w:tc>
          <w:tcPr>
            <w:tcW w:w="4926" w:type="dxa"/>
            <w:vMerge/>
          </w:tcPr>
          <w:p w14:paraId="13D9911E" w14:textId="77777777" w:rsidR="00604C1C" w:rsidRPr="00C91687" w:rsidRDefault="00604C1C" w:rsidP="00604C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A0DEA1" w14:textId="19BECAF9" w:rsidR="00604C1C" w:rsidRDefault="00604C1C" w:rsidP="00604C1C">
            <w:pPr>
              <w:spacing w:before="120" w:after="120" w:line="240" w:lineRule="exact"/>
              <w:ind w:firstLine="680"/>
              <w:rPr>
                <w:sz w:val="18"/>
              </w:rPr>
            </w:pPr>
            <w:r w:rsidRPr="006E24F0">
              <w:rPr>
                <w:rStyle w:val="Hipercze"/>
                <w:rFonts w:cstheme="minorBidi"/>
                <w:noProof/>
                <w:color w:val="auto"/>
                <w:sz w:val="20"/>
                <w:u w:val="none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3ED6FB75" wp14:editId="200F24F5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6985</wp:posOffset>
                  </wp:positionV>
                  <wp:extent cx="251460" cy="251460"/>
                  <wp:effectExtent l="0" t="0" r="0" b="0"/>
                  <wp:wrapNone/>
                  <wp:docPr id="5" name="Obraz 5" descr="Ikona twittera Urządu statystycznego w Lublinie: @LUBLIN_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4F0">
              <w:rPr>
                <w:sz w:val="20"/>
                <w:lang w:val="fi-FI"/>
              </w:rPr>
              <w:t>@LUBLIN_STAT</w:t>
            </w:r>
          </w:p>
        </w:tc>
      </w:tr>
      <w:tr w:rsidR="00604C1C" w14:paraId="1341E263" w14:textId="77777777" w:rsidTr="00E424D6">
        <w:trPr>
          <w:trHeight w:val="476"/>
        </w:trPr>
        <w:tc>
          <w:tcPr>
            <w:tcW w:w="4926" w:type="dxa"/>
            <w:vMerge/>
          </w:tcPr>
          <w:p w14:paraId="4EEDAC57" w14:textId="77777777" w:rsidR="00604C1C" w:rsidRPr="00C91687" w:rsidRDefault="00604C1C" w:rsidP="00604C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EF97673" w14:textId="799F7FB7" w:rsidR="00604C1C" w:rsidRDefault="00604C1C" w:rsidP="00604C1C">
            <w:pPr>
              <w:spacing w:before="120" w:after="120" w:line="240" w:lineRule="exact"/>
              <w:ind w:firstLine="680"/>
              <w:rPr>
                <w:sz w:val="18"/>
              </w:rPr>
            </w:pPr>
            <w:r w:rsidRPr="006E24F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4028E9E3" wp14:editId="4B50191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10795</wp:posOffset>
                  </wp:positionV>
                  <wp:extent cx="251460" cy="251460"/>
                  <wp:effectExtent l="0" t="0" r="0" b="0"/>
                  <wp:wrapNone/>
                  <wp:docPr id="7" name="Obraz 7" descr="Ikona facebook Urzędu Statystycznego w Lublinie: @UrzadStatystycznyLub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4F0">
              <w:rPr>
                <w:sz w:val="20"/>
                <w:lang w:val="fi-FI"/>
              </w:rPr>
              <w:t>@UrzadStatystycznyLublin</w:t>
            </w:r>
          </w:p>
        </w:tc>
      </w:tr>
      <w:tr w:rsidR="00826C85" w14:paraId="350488FF" w14:textId="77777777" w:rsidTr="00CB7534">
        <w:trPr>
          <w:trHeight w:val="649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530A798" w14:textId="13114BD0" w:rsidR="00514A03" w:rsidRPr="00487E94" w:rsidRDefault="00826C85" w:rsidP="00487E94">
            <w:pPr>
              <w:shd w:val="clear" w:color="auto" w:fill="D9D9D9" w:themeFill="background1" w:themeFillShade="D9"/>
              <w:spacing w:before="240" w:after="120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</w:p>
          <w:p w14:paraId="469A629C" w14:textId="1FDBFD6B" w:rsidR="00514A03" w:rsidRPr="00514A03" w:rsidRDefault="003D3514" w:rsidP="00514A03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24" w:tooltip="Link do opracowania pt. &quot;Budownictwo mieszkaniowe w województwie lubelskim w 2019 roku&quot;" w:history="1">
              <w:r w:rsidR="007136C8">
                <w:rPr>
                  <w:rStyle w:val="Hipercze"/>
                  <w:rFonts w:cstheme="minorBidi"/>
                  <w:color w:val="001D77"/>
                </w:rPr>
                <w:t>Budownictwo mieszkaniowe w województwie lubelskim w 2021 r.</w:t>
              </w:r>
            </w:hyperlink>
          </w:p>
          <w:p w14:paraId="236DF57A" w14:textId="47B06572" w:rsidR="00826C85" w:rsidRPr="00694D63" w:rsidRDefault="00826C85" w:rsidP="00E424D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910C07E" w14:textId="6EE79C1D" w:rsidR="00CB7534" w:rsidRPr="00CB7534" w:rsidRDefault="003D3514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25" w:tooltip="Link do Banku Danych Lokalnych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72B582E1" w14:textId="797B74A6" w:rsidR="00CB7534" w:rsidRPr="00884E2D" w:rsidRDefault="003D3514" w:rsidP="00CB7534">
            <w:pPr>
              <w:spacing w:before="120" w:after="120"/>
              <w:rPr>
                <w:rStyle w:val="Hipercze"/>
                <w:rFonts w:cstheme="minorBidi"/>
                <w:color w:val="1F3864" w:themeColor="accent5" w:themeShade="80"/>
              </w:rPr>
            </w:pPr>
            <w:hyperlink r:id="rId26" w:tooltip="Link do Dziedzinowych Baz Wiedzy" w:history="1">
              <w:r w:rsidR="00D8639A">
                <w:rPr>
                  <w:rStyle w:val="Hipercze"/>
                  <w:rFonts w:cstheme="minorBidi"/>
                  <w:color w:val="1F3864" w:themeColor="accent5" w:themeShade="80"/>
                </w:rPr>
                <w:t>Dziedzinowe Bazy Wiedzy - stara wersja</w:t>
              </w:r>
            </w:hyperlink>
          </w:p>
          <w:p w14:paraId="0997DD92" w14:textId="4A4F74FE" w:rsidR="009C4BF7" w:rsidRPr="00884E2D" w:rsidRDefault="003D3514" w:rsidP="00CB7534">
            <w:pPr>
              <w:spacing w:before="120" w:after="120"/>
              <w:rPr>
                <w:rStyle w:val="Hipercze"/>
                <w:rFonts w:cstheme="minorBidi"/>
                <w:color w:val="1F3864" w:themeColor="accent5" w:themeShade="80"/>
              </w:rPr>
            </w:pPr>
            <w:hyperlink r:id="rId27" w:history="1">
              <w:r w:rsidR="00884E2D">
                <w:rPr>
                  <w:rStyle w:val="Hipercze"/>
                  <w:rFonts w:cstheme="minorBidi"/>
                  <w:color w:val="1F3864" w:themeColor="accent5" w:themeShade="80"/>
                </w:rPr>
                <w:t>Dziedzinowe Bazy Wiedzy</w:t>
              </w:r>
            </w:hyperlink>
          </w:p>
          <w:p w14:paraId="1BF86CE1" w14:textId="6160C920" w:rsidR="00826C85" w:rsidRPr="00694D63" w:rsidRDefault="00826C85" w:rsidP="00E424D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FAFC12C" w14:textId="75C185DC" w:rsidR="00CB7534" w:rsidRPr="00CB7534" w:rsidRDefault="003D3514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28" w:tooltip="Link do Słownika Pojęć Statystycznych, hasło &quot;Mieszkania oddane do użytkowania&quot;" w:history="1">
              <w:r w:rsidR="00CB7534" w:rsidRPr="002239C4">
                <w:rPr>
                  <w:rStyle w:val="Hipercze"/>
                  <w:rFonts w:cstheme="minorBidi"/>
                  <w:color w:val="001D77"/>
                </w:rPr>
                <w:t>Mieszkania oddane do użytkowania</w:t>
              </w:r>
            </w:hyperlink>
          </w:p>
          <w:p w14:paraId="2492A17C" w14:textId="111D2CC6" w:rsidR="00CB7534" w:rsidRPr="00CB7534" w:rsidRDefault="003D3514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29" w:tooltip="Link do Słownika Pojęć Statystycznych, hasło &quot;Mieszkania, których budowę rozpoczęto&quot;" w:history="1">
              <w:r w:rsidR="00CB7534" w:rsidRPr="002239C4">
                <w:rPr>
                  <w:rStyle w:val="Hipercze"/>
                  <w:rFonts w:cstheme="minorBidi"/>
                  <w:color w:val="001D77"/>
                </w:rPr>
                <w:t>Mieszkania, których budowę rozpoczęto</w:t>
              </w:r>
            </w:hyperlink>
          </w:p>
          <w:p w14:paraId="2849C620" w14:textId="0208CDC1" w:rsidR="00CB7534" w:rsidRPr="00E82B8F" w:rsidRDefault="003D3514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0" w:tooltip="Link do Słownika Pojęć Statystycznych, hasło &quot;Mieszkania, na których budowę wydano pozwolenia lub dokonano zgłoszenia z projektem budowlanym&quot;" w:history="1">
              <w:r w:rsidR="00CB7534" w:rsidRPr="00E82B8F">
                <w:rPr>
                  <w:rStyle w:val="Hipercze"/>
                  <w:rFonts w:cstheme="minorBidi"/>
                  <w:color w:val="001D77"/>
                </w:rPr>
                <w:t>Mieszkania, na których budowę wydano pozwolenia lub dokonano zgłoszenia z projektem budowlanym</w:t>
              </w:r>
            </w:hyperlink>
          </w:p>
          <w:p w14:paraId="31427651" w14:textId="0ED0650B" w:rsidR="00CB7534" w:rsidRPr="00CB7534" w:rsidRDefault="003D3514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1" w:tooltip="Link do Słownika Pojęć Statystycznych, hasło &quot;Budownictwo indywidualne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indywidualne</w:t>
              </w:r>
            </w:hyperlink>
          </w:p>
          <w:p w14:paraId="5DC1E035" w14:textId="2377163E" w:rsidR="00CB7534" w:rsidRPr="00CB7534" w:rsidRDefault="003D3514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2" w:tooltip="Link do Słownika Pojęć Statystycznych, hasło &quot;Budownictwo przeznaczone na sprzedaż lub wynajem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przeznaczone na sprzedaż lub wynajem</w:t>
              </w:r>
            </w:hyperlink>
          </w:p>
          <w:p w14:paraId="71C348D6" w14:textId="1347D1FB" w:rsidR="00CB7534" w:rsidRPr="00CB7534" w:rsidRDefault="003D3514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3" w:tooltip="Link do Słownika Pojęć Statystycznych, hasło &quot;Budownictwo komunalne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komunalne</w:t>
              </w:r>
            </w:hyperlink>
          </w:p>
          <w:p w14:paraId="6BCE360C" w14:textId="69C978AB" w:rsidR="00CB7534" w:rsidRPr="00CB7534" w:rsidRDefault="003D3514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4" w:tooltip="Link do Słownika Pojęć Statystycznych, hasło &quot;Budownictwo społeczne czynszowe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społeczne czynszowe</w:t>
              </w:r>
            </w:hyperlink>
          </w:p>
          <w:p w14:paraId="60FC5162" w14:textId="15D4C0CD" w:rsidR="00CB7534" w:rsidRPr="00CB7534" w:rsidRDefault="003D3514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5" w:tooltip="Link do Słownika Pojęć Statystycznych, hasło &quot;Budownictwo spółdzielcze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spółdzielcze</w:t>
              </w:r>
            </w:hyperlink>
          </w:p>
          <w:p w14:paraId="4ACB1383" w14:textId="69F17A1F" w:rsidR="00CB7534" w:rsidRPr="00CB7534" w:rsidRDefault="003D3514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6" w:tooltip="Link do Słownika Pojęć Statystycznych, hasło &quot;Budownictwo zakładowe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zakładowe</w:t>
              </w:r>
            </w:hyperlink>
          </w:p>
          <w:p w14:paraId="62A4155E" w14:textId="77777777" w:rsidR="00826C85" w:rsidRDefault="00826C85" w:rsidP="00E424D6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BD4927C" w14:textId="77777777" w:rsidR="00826C85" w:rsidRPr="00876479" w:rsidRDefault="00826C85" w:rsidP="00E424D6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A88663" w14:textId="657A5998" w:rsidR="000470AA" w:rsidRPr="00537C0D" w:rsidRDefault="000470AA" w:rsidP="000470AA">
      <w:pPr>
        <w:rPr>
          <w:sz w:val="18"/>
        </w:rPr>
      </w:pPr>
    </w:p>
    <w:sectPr w:rsidR="000470AA" w:rsidRPr="00537C0D" w:rsidSect="00383053">
      <w:headerReference w:type="first" r:id="rId37"/>
      <w:pgSz w:w="11906" w:h="16838"/>
      <w:pgMar w:top="720" w:right="3119" w:bottom="720" w:left="720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3CD8B7" w14:textId="77777777" w:rsidR="00FC45B9" w:rsidRDefault="00FC45B9" w:rsidP="000662E2">
      <w:pPr>
        <w:spacing w:after="0" w:line="240" w:lineRule="auto"/>
      </w:pPr>
      <w:r>
        <w:separator/>
      </w:r>
    </w:p>
  </w:endnote>
  <w:endnote w:type="continuationSeparator" w:id="0">
    <w:p w14:paraId="72312EE8" w14:textId="77777777" w:rsidR="00FC45B9" w:rsidRDefault="00FC45B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51DD0B3-1429-4411-8B01-39BF5B408FCB}"/>
    <w:embedBold r:id="rId2" w:fontKey="{DEF93FFF-E89B-4124-AB6D-1CED9DDCFFC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4DCB120-167C-404C-945B-F0F5D451EDAD}"/>
    <w:embedBold r:id="rId4" w:fontKey="{410D94B0-8004-4BE1-BFC4-69B0A0BDB8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E32AE3C-2679-4599-93D2-336CE85809A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211EDC9-CD80-491C-88B4-1F5FFA4A229D}"/>
    <w:embedItalic r:id="rId7" w:fontKey="{017DECB2-213F-49A0-807A-C7AFE31304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BE225EB-9829-4881-927C-1FCB558AA08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EC22648-4B8B-425D-9953-A659795C14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2B51C" w14:textId="77777777" w:rsidR="00FC45B9" w:rsidRDefault="00FC45B9" w:rsidP="000662E2">
      <w:pPr>
        <w:spacing w:after="0" w:line="240" w:lineRule="auto"/>
      </w:pPr>
      <w:r>
        <w:separator/>
      </w:r>
    </w:p>
  </w:footnote>
  <w:footnote w:type="continuationSeparator" w:id="0">
    <w:p w14:paraId="0EE13B2E" w14:textId="77777777" w:rsidR="00FC45B9" w:rsidRDefault="00FC45B9" w:rsidP="000662E2">
      <w:pPr>
        <w:spacing w:after="0" w:line="240" w:lineRule="auto"/>
      </w:pPr>
      <w:r>
        <w:continuationSeparator/>
      </w:r>
    </w:p>
  </w:footnote>
  <w:footnote w:id="1">
    <w:p w14:paraId="53C2903B" w14:textId="38F7B410" w:rsidR="00FC45B9" w:rsidRDefault="00FC45B9" w:rsidP="000C43C3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>
        <w:tab/>
      </w:r>
      <w:r w:rsidRPr="00302DB0">
        <w:rPr>
          <w:sz w:val="16"/>
          <w:szCs w:val="16"/>
        </w:rPr>
        <w:t>Realizowane przez różnych inwestorów z zamiarem krótkoterminowego lub długoterminowego wynajmu mieszkań, w tym na podstawie umów najmu instytucjonalnego z dojściem do własności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3E80D" w14:textId="77777777" w:rsidR="00FC45B9" w:rsidRDefault="00FC45B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C91B6DE" wp14:editId="34C38A76">
              <wp:simplePos x="0" y="0"/>
              <wp:positionH relativeFrom="page">
                <wp:posOffset>5688330</wp:posOffset>
              </wp:positionH>
              <wp:positionV relativeFrom="paragraph">
                <wp:posOffset>-106680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30" name="Prostokąt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45A505" id="Prostokąt 30" o:spid="_x0000_s1026" style="position:absolute;margin-left:447.9pt;margin-top:-8.4pt;width:147.4pt;height:180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" fillcolor="#f2f2f2" stroked="f" strokeweight="1pt">
              <w10:wrap type="tight" anchorx="page"/>
            </v:rect>
          </w:pict>
        </mc:Fallback>
      </mc:AlternateContent>
    </w:r>
  </w:p>
  <w:p w14:paraId="2559EFB3" w14:textId="77777777" w:rsidR="00FC45B9" w:rsidRDefault="00FC45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D4EB1" w14:textId="16DEF480" w:rsidR="00FC45B9" w:rsidRDefault="00FC45B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D8627F8" wp14:editId="5A78F712">
          <wp:simplePos x="0" y="0"/>
          <wp:positionH relativeFrom="column">
            <wp:posOffset>-149860</wp:posOffset>
          </wp:positionH>
          <wp:positionV relativeFrom="paragraph">
            <wp:posOffset>79849</wp:posOffset>
          </wp:positionV>
          <wp:extent cx="1733265" cy="741907"/>
          <wp:effectExtent l="0" t="0" r="0" b="0"/>
          <wp:wrapNone/>
          <wp:docPr id="23" name="Obraz 23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Lublinie wersja podstawowa wariant kolorowy PNG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265" cy="741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4FF1EF62" wp14:editId="3D49A422">
              <wp:simplePos x="0" y="0"/>
              <wp:positionH relativeFrom="page">
                <wp:align>right</wp:align>
              </wp:positionH>
              <wp:positionV relativeFrom="paragraph">
                <wp:posOffset>-103505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27F80" id="Prostokąt 11" o:spid="_x0000_s1026" style="position:absolute;margin-left:96.2pt;margin-top:-8.15pt;width:147.4pt;height:1803.55pt;z-index:-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" fillcolor="#f2f2f2" stroked="f" strokeweight="1pt">
              <w10:wrap type="tight" anchorx="page"/>
            </v:rect>
          </w:pict>
        </mc:Fallback>
      </mc:AlternateContent>
    </w:r>
  </w:p>
  <w:p w14:paraId="6713FC66" w14:textId="0256818F" w:rsidR="00FC45B9" w:rsidRDefault="00FC45B9">
    <w:pPr>
      <w:pStyle w:val="Nagwek"/>
    </w:pPr>
    <w:r w:rsidRPr="0038305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785AB5" wp14:editId="48C5548F">
              <wp:simplePos x="0" y="0"/>
              <wp:positionH relativeFrom="page">
                <wp:posOffset>5499735</wp:posOffset>
              </wp:positionH>
              <wp:positionV relativeFrom="paragraph">
                <wp:posOffset>111599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129836B" w14:textId="77777777" w:rsidR="00FC45B9" w:rsidRPr="003C6C8D" w:rsidRDefault="00FC45B9" w:rsidP="00DE4634">
                          <w:pPr>
                            <w:spacing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785AB5" id="Schemat blokowy: opóźnienie 6" o:spid="_x0000_s1030" alt="Napis &quot;Informacje sygnalne&quot;" style="position:absolute;margin-left:433.05pt;margin-top:8.8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k+MgYAAHsrAAAOAAAAZHJzL2Uyb0RvYy54bWzsWl1v2zYUfR+w/0DoYQ8DVov6sCyvTpE1&#10;6FYgaAukQ7tHWpZsbZKoknTs9G/tba/D/tcuSSmhkkKUo2RIMQeFS5m8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29836B" w14:textId="77777777" w:rsidR="00FC45B9" w:rsidRPr="003C6C8D" w:rsidRDefault="00FC45B9" w:rsidP="00DE4634">
                    <w:pPr>
                      <w:spacing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4C6C9A6" w14:textId="264A0067" w:rsidR="00FC45B9" w:rsidRDefault="00FC45B9">
    <w:pPr>
      <w:pStyle w:val="Nagwek"/>
    </w:pPr>
  </w:p>
  <w:p w14:paraId="59328AB1" w14:textId="652D000E" w:rsidR="00FC45B9" w:rsidRDefault="00FC45B9">
    <w:pPr>
      <w:pStyle w:val="Nagwek"/>
    </w:pPr>
  </w:p>
  <w:p w14:paraId="62D97FBA" w14:textId="53B102C1" w:rsidR="00FC45B9" w:rsidRDefault="00F17937">
    <w:pPr>
      <w:pStyle w:val="Nagwek"/>
    </w:pPr>
    <w:r w:rsidRPr="0038305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D779140" wp14:editId="4349538E">
              <wp:simplePos x="0" y="0"/>
              <wp:positionH relativeFrom="column">
                <wp:posOffset>5281295</wp:posOffset>
              </wp:positionH>
              <wp:positionV relativeFrom="paragraph">
                <wp:posOffset>544702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0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B7750F" w14:textId="206A291A" w:rsidR="00FC45B9" w:rsidRPr="00C97596" w:rsidRDefault="003D3514" w:rsidP="0038305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FC45B9" w:rsidRPr="009B1526">
                            <w:rPr>
                              <w:rFonts w:ascii="Fira Sans SemiBold" w:hAnsi="Fira Sans SemiBold"/>
                              <w:color w:val="001D77"/>
                            </w:rPr>
                            <w:t>.06.202</w:t>
                          </w:r>
                          <w:r w:rsidR="001371C0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FC45B9" w:rsidRPr="009B152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7914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0.06.2023 r." style="position:absolute;margin-left:415.85pt;margin-top:42.9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" filled="f" stroked="f">
              <v:textbox>
                <w:txbxContent>
                  <w:p w14:paraId="23B7750F" w14:textId="206A291A" w:rsidR="00FC45B9" w:rsidRPr="00C97596" w:rsidRDefault="003D3514" w:rsidP="0038305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FC45B9" w:rsidRPr="009B1526">
                      <w:rPr>
                        <w:rFonts w:ascii="Fira Sans SemiBold" w:hAnsi="Fira Sans SemiBold"/>
                        <w:color w:val="001D77"/>
                      </w:rPr>
                      <w:t>.06.202</w:t>
                    </w:r>
                    <w:r w:rsidR="001371C0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FC45B9" w:rsidRPr="009B152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71EB6" w14:textId="77777777" w:rsidR="00FC45B9" w:rsidRDefault="00FC45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3.25pt;visibility:visible" o:bullet="t">
        <v:imagedata r:id="rId1" o:title=""/>
      </v:shape>
    </w:pict>
  </w:numPicBullet>
  <w:numPicBullet w:numPicBulletId="1">
    <w:pict>
      <v:shape id="_x0000_i1027" type="#_x0000_t75" style="width:123.25pt;height:123.25pt;visibility:visible" o:bullet="t">
        <v:imagedata r:id="rId2" o:title=""/>
      </v:shape>
    </w:pict>
  </w:numPicBullet>
  <w:abstractNum w:abstractNumId="0" w15:restartNumberingAfterBreak="0">
    <w:nsid w:val="0B3C2E56"/>
    <w:multiLevelType w:val="hybridMultilevel"/>
    <w:tmpl w:val="FDBA63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D0DB3"/>
    <w:multiLevelType w:val="hybridMultilevel"/>
    <w:tmpl w:val="1700A6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63AEB"/>
    <w:multiLevelType w:val="hybridMultilevel"/>
    <w:tmpl w:val="8298A4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9E405D7"/>
    <w:multiLevelType w:val="hybridMultilevel"/>
    <w:tmpl w:val="1700A6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E4"/>
    <w:rsid w:val="00001C5B"/>
    <w:rsid w:val="00002B35"/>
    <w:rsid w:val="00002B5A"/>
    <w:rsid w:val="00003437"/>
    <w:rsid w:val="000060A0"/>
    <w:rsid w:val="0000617A"/>
    <w:rsid w:val="00006C42"/>
    <w:rsid w:val="00007078"/>
    <w:rsid w:val="0000709F"/>
    <w:rsid w:val="000108B8"/>
    <w:rsid w:val="00010C02"/>
    <w:rsid w:val="00011040"/>
    <w:rsid w:val="000131CA"/>
    <w:rsid w:val="000152F5"/>
    <w:rsid w:val="000179FE"/>
    <w:rsid w:val="00021B49"/>
    <w:rsid w:val="00021E57"/>
    <w:rsid w:val="00023AC2"/>
    <w:rsid w:val="00023E3E"/>
    <w:rsid w:val="00025215"/>
    <w:rsid w:val="00025B68"/>
    <w:rsid w:val="00027FEA"/>
    <w:rsid w:val="00030ED5"/>
    <w:rsid w:val="000402E4"/>
    <w:rsid w:val="000446C3"/>
    <w:rsid w:val="0004511D"/>
    <w:rsid w:val="0004582E"/>
    <w:rsid w:val="00046C4E"/>
    <w:rsid w:val="000470AA"/>
    <w:rsid w:val="000502FE"/>
    <w:rsid w:val="0005057C"/>
    <w:rsid w:val="000507CC"/>
    <w:rsid w:val="00050C02"/>
    <w:rsid w:val="00051846"/>
    <w:rsid w:val="000518EB"/>
    <w:rsid w:val="00052424"/>
    <w:rsid w:val="00052D09"/>
    <w:rsid w:val="00053481"/>
    <w:rsid w:val="0005392D"/>
    <w:rsid w:val="000562D8"/>
    <w:rsid w:val="00056507"/>
    <w:rsid w:val="00057CA1"/>
    <w:rsid w:val="00061ABC"/>
    <w:rsid w:val="000639D3"/>
    <w:rsid w:val="000643C8"/>
    <w:rsid w:val="0006483F"/>
    <w:rsid w:val="000662E2"/>
    <w:rsid w:val="00066883"/>
    <w:rsid w:val="00067908"/>
    <w:rsid w:val="00067A69"/>
    <w:rsid w:val="00067B42"/>
    <w:rsid w:val="00070D5D"/>
    <w:rsid w:val="0007224E"/>
    <w:rsid w:val="00072739"/>
    <w:rsid w:val="00073675"/>
    <w:rsid w:val="00074DD8"/>
    <w:rsid w:val="0007684E"/>
    <w:rsid w:val="0007770F"/>
    <w:rsid w:val="000777F8"/>
    <w:rsid w:val="000806F7"/>
    <w:rsid w:val="00083B1D"/>
    <w:rsid w:val="00083B56"/>
    <w:rsid w:val="0008439C"/>
    <w:rsid w:val="00085412"/>
    <w:rsid w:val="00087E5A"/>
    <w:rsid w:val="00092D7E"/>
    <w:rsid w:val="000936CE"/>
    <w:rsid w:val="000938DB"/>
    <w:rsid w:val="00093DA0"/>
    <w:rsid w:val="00094009"/>
    <w:rsid w:val="0009480D"/>
    <w:rsid w:val="00096AC8"/>
    <w:rsid w:val="000972EA"/>
    <w:rsid w:val="000A05DB"/>
    <w:rsid w:val="000A12C6"/>
    <w:rsid w:val="000A374B"/>
    <w:rsid w:val="000A50F2"/>
    <w:rsid w:val="000A5941"/>
    <w:rsid w:val="000A753A"/>
    <w:rsid w:val="000B0727"/>
    <w:rsid w:val="000B14B8"/>
    <w:rsid w:val="000B2037"/>
    <w:rsid w:val="000B489C"/>
    <w:rsid w:val="000B4B94"/>
    <w:rsid w:val="000B53AB"/>
    <w:rsid w:val="000B6FAC"/>
    <w:rsid w:val="000C0202"/>
    <w:rsid w:val="000C135D"/>
    <w:rsid w:val="000C1ED6"/>
    <w:rsid w:val="000C256A"/>
    <w:rsid w:val="000C40A6"/>
    <w:rsid w:val="000C43C3"/>
    <w:rsid w:val="000C4818"/>
    <w:rsid w:val="000C550B"/>
    <w:rsid w:val="000C783E"/>
    <w:rsid w:val="000D0018"/>
    <w:rsid w:val="000D1D43"/>
    <w:rsid w:val="000D21A9"/>
    <w:rsid w:val="000D225C"/>
    <w:rsid w:val="000D2A5C"/>
    <w:rsid w:val="000D3476"/>
    <w:rsid w:val="000D573D"/>
    <w:rsid w:val="000D666E"/>
    <w:rsid w:val="000D66DB"/>
    <w:rsid w:val="000D6914"/>
    <w:rsid w:val="000D6F20"/>
    <w:rsid w:val="000E0918"/>
    <w:rsid w:val="000E0992"/>
    <w:rsid w:val="000E0BD1"/>
    <w:rsid w:val="000E29B4"/>
    <w:rsid w:val="000E3FA8"/>
    <w:rsid w:val="000E471F"/>
    <w:rsid w:val="000E66BE"/>
    <w:rsid w:val="000E6E2D"/>
    <w:rsid w:val="000F040A"/>
    <w:rsid w:val="000F0C1E"/>
    <w:rsid w:val="000F3CFB"/>
    <w:rsid w:val="00100CA7"/>
    <w:rsid w:val="00100D74"/>
    <w:rsid w:val="001011C3"/>
    <w:rsid w:val="001016E9"/>
    <w:rsid w:val="0010196A"/>
    <w:rsid w:val="0010322E"/>
    <w:rsid w:val="0010585E"/>
    <w:rsid w:val="00105F3C"/>
    <w:rsid w:val="0010693F"/>
    <w:rsid w:val="00106970"/>
    <w:rsid w:val="00107C80"/>
    <w:rsid w:val="00110D87"/>
    <w:rsid w:val="00112C94"/>
    <w:rsid w:val="00114DB9"/>
    <w:rsid w:val="00116087"/>
    <w:rsid w:val="00120364"/>
    <w:rsid w:val="0012112F"/>
    <w:rsid w:val="00122700"/>
    <w:rsid w:val="0012337E"/>
    <w:rsid w:val="001234DA"/>
    <w:rsid w:val="0012515A"/>
    <w:rsid w:val="00125901"/>
    <w:rsid w:val="00125AEB"/>
    <w:rsid w:val="00127761"/>
    <w:rsid w:val="00130296"/>
    <w:rsid w:val="00130433"/>
    <w:rsid w:val="0013256D"/>
    <w:rsid w:val="00135702"/>
    <w:rsid w:val="0013674E"/>
    <w:rsid w:val="001371C0"/>
    <w:rsid w:val="00137AE0"/>
    <w:rsid w:val="00140CC3"/>
    <w:rsid w:val="001423B6"/>
    <w:rsid w:val="001424C3"/>
    <w:rsid w:val="001426B0"/>
    <w:rsid w:val="00143A64"/>
    <w:rsid w:val="001448A7"/>
    <w:rsid w:val="00144D2C"/>
    <w:rsid w:val="00145B30"/>
    <w:rsid w:val="001462BC"/>
    <w:rsid w:val="00146621"/>
    <w:rsid w:val="00147AAA"/>
    <w:rsid w:val="00150D09"/>
    <w:rsid w:val="00152273"/>
    <w:rsid w:val="00152350"/>
    <w:rsid w:val="00153F0C"/>
    <w:rsid w:val="0015461A"/>
    <w:rsid w:val="00155859"/>
    <w:rsid w:val="00155EEF"/>
    <w:rsid w:val="001564E4"/>
    <w:rsid w:val="001571D8"/>
    <w:rsid w:val="0015764D"/>
    <w:rsid w:val="00160CE3"/>
    <w:rsid w:val="00160F1A"/>
    <w:rsid w:val="0016164F"/>
    <w:rsid w:val="00162325"/>
    <w:rsid w:val="00162CE5"/>
    <w:rsid w:val="0016340D"/>
    <w:rsid w:val="001651A3"/>
    <w:rsid w:val="001678C1"/>
    <w:rsid w:val="00170022"/>
    <w:rsid w:val="00171784"/>
    <w:rsid w:val="0017205F"/>
    <w:rsid w:val="0017223E"/>
    <w:rsid w:val="001725A8"/>
    <w:rsid w:val="00173A8D"/>
    <w:rsid w:val="001757BB"/>
    <w:rsid w:val="00176EB0"/>
    <w:rsid w:val="0017791C"/>
    <w:rsid w:val="00181E8F"/>
    <w:rsid w:val="00182773"/>
    <w:rsid w:val="001839C2"/>
    <w:rsid w:val="00192573"/>
    <w:rsid w:val="001951DA"/>
    <w:rsid w:val="00195A93"/>
    <w:rsid w:val="00196128"/>
    <w:rsid w:val="001964A6"/>
    <w:rsid w:val="001969D8"/>
    <w:rsid w:val="001975C9"/>
    <w:rsid w:val="001A27FC"/>
    <w:rsid w:val="001A3B76"/>
    <w:rsid w:val="001A7B6B"/>
    <w:rsid w:val="001B003E"/>
    <w:rsid w:val="001B0040"/>
    <w:rsid w:val="001B311E"/>
    <w:rsid w:val="001B3B15"/>
    <w:rsid w:val="001B462E"/>
    <w:rsid w:val="001B470E"/>
    <w:rsid w:val="001B6680"/>
    <w:rsid w:val="001C0359"/>
    <w:rsid w:val="001C0BF0"/>
    <w:rsid w:val="001C3269"/>
    <w:rsid w:val="001C3488"/>
    <w:rsid w:val="001C3F2B"/>
    <w:rsid w:val="001C63C8"/>
    <w:rsid w:val="001D0590"/>
    <w:rsid w:val="001D082D"/>
    <w:rsid w:val="001D1DB4"/>
    <w:rsid w:val="001D32E7"/>
    <w:rsid w:val="001D388E"/>
    <w:rsid w:val="001D5F2A"/>
    <w:rsid w:val="001E13C6"/>
    <w:rsid w:val="001E3774"/>
    <w:rsid w:val="001E4064"/>
    <w:rsid w:val="001E5639"/>
    <w:rsid w:val="001E5F38"/>
    <w:rsid w:val="001F1F56"/>
    <w:rsid w:val="001F2E39"/>
    <w:rsid w:val="001F4E40"/>
    <w:rsid w:val="001F5A61"/>
    <w:rsid w:val="001F61C0"/>
    <w:rsid w:val="001F6517"/>
    <w:rsid w:val="001F6CBA"/>
    <w:rsid w:val="001F72FC"/>
    <w:rsid w:val="00200C27"/>
    <w:rsid w:val="00202264"/>
    <w:rsid w:val="00204D0F"/>
    <w:rsid w:val="00206276"/>
    <w:rsid w:val="00207A31"/>
    <w:rsid w:val="00210D2B"/>
    <w:rsid w:val="002123F7"/>
    <w:rsid w:val="002213CF"/>
    <w:rsid w:val="0022190D"/>
    <w:rsid w:val="00222979"/>
    <w:rsid w:val="0022299C"/>
    <w:rsid w:val="002239C4"/>
    <w:rsid w:val="00223DF1"/>
    <w:rsid w:val="0022785D"/>
    <w:rsid w:val="00227F37"/>
    <w:rsid w:val="0023177D"/>
    <w:rsid w:val="00231841"/>
    <w:rsid w:val="00232A4A"/>
    <w:rsid w:val="00234BD2"/>
    <w:rsid w:val="0023609C"/>
    <w:rsid w:val="0023761D"/>
    <w:rsid w:val="00237704"/>
    <w:rsid w:val="00237DCB"/>
    <w:rsid w:val="002406B5"/>
    <w:rsid w:val="00241452"/>
    <w:rsid w:val="0024268C"/>
    <w:rsid w:val="00242C6C"/>
    <w:rsid w:val="002438A0"/>
    <w:rsid w:val="00243B22"/>
    <w:rsid w:val="00245DCA"/>
    <w:rsid w:val="002462AA"/>
    <w:rsid w:val="002515FE"/>
    <w:rsid w:val="00251796"/>
    <w:rsid w:val="00252354"/>
    <w:rsid w:val="002524A5"/>
    <w:rsid w:val="00252A77"/>
    <w:rsid w:val="0025333A"/>
    <w:rsid w:val="00253564"/>
    <w:rsid w:val="00254E3E"/>
    <w:rsid w:val="002574F9"/>
    <w:rsid w:val="0026235E"/>
    <w:rsid w:val="002630CC"/>
    <w:rsid w:val="0026342F"/>
    <w:rsid w:val="00263B19"/>
    <w:rsid w:val="00263C09"/>
    <w:rsid w:val="00263D14"/>
    <w:rsid w:val="00267D68"/>
    <w:rsid w:val="0027266A"/>
    <w:rsid w:val="00273728"/>
    <w:rsid w:val="00273D39"/>
    <w:rsid w:val="00276002"/>
    <w:rsid w:val="00276811"/>
    <w:rsid w:val="00282699"/>
    <w:rsid w:val="00282919"/>
    <w:rsid w:val="00283070"/>
    <w:rsid w:val="00284860"/>
    <w:rsid w:val="0028578B"/>
    <w:rsid w:val="00285BE7"/>
    <w:rsid w:val="00287EAC"/>
    <w:rsid w:val="002926DF"/>
    <w:rsid w:val="00292C4D"/>
    <w:rsid w:val="00296697"/>
    <w:rsid w:val="00296B45"/>
    <w:rsid w:val="00296FF9"/>
    <w:rsid w:val="002A1374"/>
    <w:rsid w:val="002A2AB6"/>
    <w:rsid w:val="002A2CCE"/>
    <w:rsid w:val="002A31D2"/>
    <w:rsid w:val="002A50D9"/>
    <w:rsid w:val="002A6BE3"/>
    <w:rsid w:val="002B0472"/>
    <w:rsid w:val="002B08C8"/>
    <w:rsid w:val="002B2242"/>
    <w:rsid w:val="002B6B12"/>
    <w:rsid w:val="002B6E1F"/>
    <w:rsid w:val="002B731A"/>
    <w:rsid w:val="002B738E"/>
    <w:rsid w:val="002B75C8"/>
    <w:rsid w:val="002B7804"/>
    <w:rsid w:val="002B7AD6"/>
    <w:rsid w:val="002C26F1"/>
    <w:rsid w:val="002C488C"/>
    <w:rsid w:val="002C6D8C"/>
    <w:rsid w:val="002C7458"/>
    <w:rsid w:val="002C7FF5"/>
    <w:rsid w:val="002D1DBE"/>
    <w:rsid w:val="002D4251"/>
    <w:rsid w:val="002D525A"/>
    <w:rsid w:val="002D587F"/>
    <w:rsid w:val="002E0D28"/>
    <w:rsid w:val="002E22A0"/>
    <w:rsid w:val="002E50E0"/>
    <w:rsid w:val="002E5657"/>
    <w:rsid w:val="002E5BD6"/>
    <w:rsid w:val="002E6093"/>
    <w:rsid w:val="002E6140"/>
    <w:rsid w:val="002E6579"/>
    <w:rsid w:val="002E6985"/>
    <w:rsid w:val="002E6BCD"/>
    <w:rsid w:val="002E71B6"/>
    <w:rsid w:val="002F31F4"/>
    <w:rsid w:val="002F411F"/>
    <w:rsid w:val="002F4312"/>
    <w:rsid w:val="002F51AA"/>
    <w:rsid w:val="002F77C8"/>
    <w:rsid w:val="00300975"/>
    <w:rsid w:val="00304BFB"/>
    <w:rsid w:val="00304F22"/>
    <w:rsid w:val="003064E5"/>
    <w:rsid w:val="00306C7C"/>
    <w:rsid w:val="0030752F"/>
    <w:rsid w:val="0031140C"/>
    <w:rsid w:val="003117F2"/>
    <w:rsid w:val="0031286C"/>
    <w:rsid w:val="00312914"/>
    <w:rsid w:val="00312EE3"/>
    <w:rsid w:val="0031643C"/>
    <w:rsid w:val="00317B9A"/>
    <w:rsid w:val="00317DA7"/>
    <w:rsid w:val="00320C7D"/>
    <w:rsid w:val="00320D38"/>
    <w:rsid w:val="0032160F"/>
    <w:rsid w:val="003218B0"/>
    <w:rsid w:val="00321FAA"/>
    <w:rsid w:val="00322735"/>
    <w:rsid w:val="00322E06"/>
    <w:rsid w:val="00322EDD"/>
    <w:rsid w:val="00323DB8"/>
    <w:rsid w:val="00324F57"/>
    <w:rsid w:val="00325609"/>
    <w:rsid w:val="0032706F"/>
    <w:rsid w:val="00332320"/>
    <w:rsid w:val="00335CFC"/>
    <w:rsid w:val="00335D44"/>
    <w:rsid w:val="00336630"/>
    <w:rsid w:val="00340C75"/>
    <w:rsid w:val="00341F77"/>
    <w:rsid w:val="003426CE"/>
    <w:rsid w:val="00343496"/>
    <w:rsid w:val="00345202"/>
    <w:rsid w:val="003465EB"/>
    <w:rsid w:val="00347D72"/>
    <w:rsid w:val="00347D9F"/>
    <w:rsid w:val="00347E4E"/>
    <w:rsid w:val="003504B2"/>
    <w:rsid w:val="003508B1"/>
    <w:rsid w:val="00350DBD"/>
    <w:rsid w:val="003517CD"/>
    <w:rsid w:val="00351A8B"/>
    <w:rsid w:val="00352327"/>
    <w:rsid w:val="00353C6D"/>
    <w:rsid w:val="00357611"/>
    <w:rsid w:val="00357BD2"/>
    <w:rsid w:val="003611AF"/>
    <w:rsid w:val="00362002"/>
    <w:rsid w:val="00365813"/>
    <w:rsid w:val="00365CC7"/>
    <w:rsid w:val="00366050"/>
    <w:rsid w:val="00367237"/>
    <w:rsid w:val="0037077F"/>
    <w:rsid w:val="003730EF"/>
    <w:rsid w:val="00373882"/>
    <w:rsid w:val="00373D67"/>
    <w:rsid w:val="0038045C"/>
    <w:rsid w:val="003818ED"/>
    <w:rsid w:val="00382F8C"/>
    <w:rsid w:val="00383053"/>
    <w:rsid w:val="003843DB"/>
    <w:rsid w:val="0038593A"/>
    <w:rsid w:val="00385CCB"/>
    <w:rsid w:val="0039077B"/>
    <w:rsid w:val="00391AEC"/>
    <w:rsid w:val="00392301"/>
    <w:rsid w:val="00393761"/>
    <w:rsid w:val="00393809"/>
    <w:rsid w:val="00394CE5"/>
    <w:rsid w:val="00396F2E"/>
    <w:rsid w:val="00397D18"/>
    <w:rsid w:val="003A156C"/>
    <w:rsid w:val="003A1B36"/>
    <w:rsid w:val="003A2CE7"/>
    <w:rsid w:val="003A369A"/>
    <w:rsid w:val="003A3A2C"/>
    <w:rsid w:val="003A43A8"/>
    <w:rsid w:val="003A4441"/>
    <w:rsid w:val="003A5FB9"/>
    <w:rsid w:val="003B1454"/>
    <w:rsid w:val="003B23D0"/>
    <w:rsid w:val="003B4143"/>
    <w:rsid w:val="003B4592"/>
    <w:rsid w:val="003B5444"/>
    <w:rsid w:val="003B62F3"/>
    <w:rsid w:val="003B6E6C"/>
    <w:rsid w:val="003B7368"/>
    <w:rsid w:val="003B74AD"/>
    <w:rsid w:val="003B7BD0"/>
    <w:rsid w:val="003B7E04"/>
    <w:rsid w:val="003C0C95"/>
    <w:rsid w:val="003C2813"/>
    <w:rsid w:val="003C2938"/>
    <w:rsid w:val="003C2E54"/>
    <w:rsid w:val="003C2E6A"/>
    <w:rsid w:val="003C325E"/>
    <w:rsid w:val="003C4D82"/>
    <w:rsid w:val="003C59E0"/>
    <w:rsid w:val="003C657A"/>
    <w:rsid w:val="003C680C"/>
    <w:rsid w:val="003C6C8D"/>
    <w:rsid w:val="003C6CE8"/>
    <w:rsid w:val="003C6F48"/>
    <w:rsid w:val="003D1CBE"/>
    <w:rsid w:val="003D31E3"/>
    <w:rsid w:val="003D3514"/>
    <w:rsid w:val="003D3D8E"/>
    <w:rsid w:val="003D4EDD"/>
    <w:rsid w:val="003D4F95"/>
    <w:rsid w:val="003D5F42"/>
    <w:rsid w:val="003D60A9"/>
    <w:rsid w:val="003E09E1"/>
    <w:rsid w:val="003E28F7"/>
    <w:rsid w:val="003E307F"/>
    <w:rsid w:val="003E675C"/>
    <w:rsid w:val="003E7F49"/>
    <w:rsid w:val="003F03BB"/>
    <w:rsid w:val="003F07E8"/>
    <w:rsid w:val="003F07FC"/>
    <w:rsid w:val="003F09A8"/>
    <w:rsid w:val="003F0B4A"/>
    <w:rsid w:val="003F154D"/>
    <w:rsid w:val="003F18CB"/>
    <w:rsid w:val="003F1B2E"/>
    <w:rsid w:val="003F1E76"/>
    <w:rsid w:val="003F2474"/>
    <w:rsid w:val="003F3AA9"/>
    <w:rsid w:val="003F4C97"/>
    <w:rsid w:val="003F4DF5"/>
    <w:rsid w:val="003F6C31"/>
    <w:rsid w:val="003F7FE6"/>
    <w:rsid w:val="00400193"/>
    <w:rsid w:val="0040174E"/>
    <w:rsid w:val="004027B8"/>
    <w:rsid w:val="00403428"/>
    <w:rsid w:val="00404996"/>
    <w:rsid w:val="00404E8B"/>
    <w:rsid w:val="004068B5"/>
    <w:rsid w:val="00406F1A"/>
    <w:rsid w:val="004107DF"/>
    <w:rsid w:val="00410E5F"/>
    <w:rsid w:val="00413E05"/>
    <w:rsid w:val="004160C9"/>
    <w:rsid w:val="004175EF"/>
    <w:rsid w:val="0042001E"/>
    <w:rsid w:val="004212E7"/>
    <w:rsid w:val="00423DBC"/>
    <w:rsid w:val="0042446D"/>
    <w:rsid w:val="00427BDA"/>
    <w:rsid w:val="00427BF8"/>
    <w:rsid w:val="00431150"/>
    <w:rsid w:val="004315F7"/>
    <w:rsid w:val="00431C02"/>
    <w:rsid w:val="00431E6F"/>
    <w:rsid w:val="00432E21"/>
    <w:rsid w:val="0043406C"/>
    <w:rsid w:val="00434757"/>
    <w:rsid w:val="00436F36"/>
    <w:rsid w:val="004370E9"/>
    <w:rsid w:val="00437395"/>
    <w:rsid w:val="0044047C"/>
    <w:rsid w:val="0044202B"/>
    <w:rsid w:val="004430E9"/>
    <w:rsid w:val="00445047"/>
    <w:rsid w:val="004477C8"/>
    <w:rsid w:val="00452E15"/>
    <w:rsid w:val="00455A98"/>
    <w:rsid w:val="00456CD3"/>
    <w:rsid w:val="00456D89"/>
    <w:rsid w:val="00460EB5"/>
    <w:rsid w:val="00460F0E"/>
    <w:rsid w:val="0046255A"/>
    <w:rsid w:val="00462936"/>
    <w:rsid w:val="0046352F"/>
    <w:rsid w:val="00463551"/>
    <w:rsid w:val="00463E39"/>
    <w:rsid w:val="00464114"/>
    <w:rsid w:val="004646AE"/>
    <w:rsid w:val="00464F5B"/>
    <w:rsid w:val="004657FC"/>
    <w:rsid w:val="00471831"/>
    <w:rsid w:val="00471C65"/>
    <w:rsid w:val="00472C46"/>
    <w:rsid w:val="004733F6"/>
    <w:rsid w:val="00473492"/>
    <w:rsid w:val="00473AFE"/>
    <w:rsid w:val="004741EF"/>
    <w:rsid w:val="00474E69"/>
    <w:rsid w:val="00474F4A"/>
    <w:rsid w:val="00475306"/>
    <w:rsid w:val="004756A3"/>
    <w:rsid w:val="004757A5"/>
    <w:rsid w:val="00476956"/>
    <w:rsid w:val="00476FAF"/>
    <w:rsid w:val="004775F6"/>
    <w:rsid w:val="0048014C"/>
    <w:rsid w:val="00480823"/>
    <w:rsid w:val="00481E48"/>
    <w:rsid w:val="004826D7"/>
    <w:rsid w:val="0048398C"/>
    <w:rsid w:val="00487E94"/>
    <w:rsid w:val="00490A10"/>
    <w:rsid w:val="00494C5A"/>
    <w:rsid w:val="00495212"/>
    <w:rsid w:val="00495A50"/>
    <w:rsid w:val="00495CBB"/>
    <w:rsid w:val="0049621B"/>
    <w:rsid w:val="00496ADE"/>
    <w:rsid w:val="00497C9C"/>
    <w:rsid w:val="004A02AB"/>
    <w:rsid w:val="004A040D"/>
    <w:rsid w:val="004A0F31"/>
    <w:rsid w:val="004A1F7E"/>
    <w:rsid w:val="004A42EE"/>
    <w:rsid w:val="004A6475"/>
    <w:rsid w:val="004A6962"/>
    <w:rsid w:val="004B0DF1"/>
    <w:rsid w:val="004B150E"/>
    <w:rsid w:val="004B16F8"/>
    <w:rsid w:val="004B4D55"/>
    <w:rsid w:val="004B6099"/>
    <w:rsid w:val="004B6423"/>
    <w:rsid w:val="004B6B1D"/>
    <w:rsid w:val="004B70C3"/>
    <w:rsid w:val="004B72E6"/>
    <w:rsid w:val="004C1895"/>
    <w:rsid w:val="004C3DDE"/>
    <w:rsid w:val="004C6D40"/>
    <w:rsid w:val="004C7296"/>
    <w:rsid w:val="004D0E5C"/>
    <w:rsid w:val="004D256A"/>
    <w:rsid w:val="004D3A21"/>
    <w:rsid w:val="004D54EB"/>
    <w:rsid w:val="004D579E"/>
    <w:rsid w:val="004D675A"/>
    <w:rsid w:val="004E147A"/>
    <w:rsid w:val="004E2407"/>
    <w:rsid w:val="004E4BEF"/>
    <w:rsid w:val="004E5C09"/>
    <w:rsid w:val="004E63CB"/>
    <w:rsid w:val="004E7D04"/>
    <w:rsid w:val="004F0C3C"/>
    <w:rsid w:val="004F17CB"/>
    <w:rsid w:val="004F38C1"/>
    <w:rsid w:val="004F3AA8"/>
    <w:rsid w:val="004F505D"/>
    <w:rsid w:val="004F63FC"/>
    <w:rsid w:val="004F7EE8"/>
    <w:rsid w:val="005002C4"/>
    <w:rsid w:val="00501959"/>
    <w:rsid w:val="00502C0A"/>
    <w:rsid w:val="00503847"/>
    <w:rsid w:val="00505A92"/>
    <w:rsid w:val="00510693"/>
    <w:rsid w:val="005109B5"/>
    <w:rsid w:val="00512138"/>
    <w:rsid w:val="00513F18"/>
    <w:rsid w:val="005144A6"/>
    <w:rsid w:val="00514A03"/>
    <w:rsid w:val="00515AD4"/>
    <w:rsid w:val="00515E31"/>
    <w:rsid w:val="00517155"/>
    <w:rsid w:val="005203F1"/>
    <w:rsid w:val="00520697"/>
    <w:rsid w:val="00520C7E"/>
    <w:rsid w:val="00521BC3"/>
    <w:rsid w:val="00522E7A"/>
    <w:rsid w:val="00524653"/>
    <w:rsid w:val="00524F89"/>
    <w:rsid w:val="00525AF6"/>
    <w:rsid w:val="00526AA5"/>
    <w:rsid w:val="00526C93"/>
    <w:rsid w:val="00526CB9"/>
    <w:rsid w:val="00527E74"/>
    <w:rsid w:val="0053051C"/>
    <w:rsid w:val="005328BB"/>
    <w:rsid w:val="00533632"/>
    <w:rsid w:val="00534288"/>
    <w:rsid w:val="00534D0F"/>
    <w:rsid w:val="00535021"/>
    <w:rsid w:val="00535665"/>
    <w:rsid w:val="00537C0D"/>
    <w:rsid w:val="00540E5E"/>
    <w:rsid w:val="00541228"/>
    <w:rsid w:val="0054251F"/>
    <w:rsid w:val="00542907"/>
    <w:rsid w:val="00543CCB"/>
    <w:rsid w:val="005442B2"/>
    <w:rsid w:val="00544577"/>
    <w:rsid w:val="00544958"/>
    <w:rsid w:val="00544FCE"/>
    <w:rsid w:val="00547028"/>
    <w:rsid w:val="00547633"/>
    <w:rsid w:val="005476B5"/>
    <w:rsid w:val="00547B13"/>
    <w:rsid w:val="00550618"/>
    <w:rsid w:val="00550B16"/>
    <w:rsid w:val="00551DEA"/>
    <w:rsid w:val="005520D8"/>
    <w:rsid w:val="00554FE9"/>
    <w:rsid w:val="005551A8"/>
    <w:rsid w:val="00555390"/>
    <w:rsid w:val="00556366"/>
    <w:rsid w:val="005565DD"/>
    <w:rsid w:val="00556CF1"/>
    <w:rsid w:val="0055710D"/>
    <w:rsid w:val="00561F1E"/>
    <w:rsid w:val="00563BAA"/>
    <w:rsid w:val="00565439"/>
    <w:rsid w:val="005675E7"/>
    <w:rsid w:val="00570334"/>
    <w:rsid w:val="005717A3"/>
    <w:rsid w:val="00572E2C"/>
    <w:rsid w:val="00575605"/>
    <w:rsid w:val="00575C49"/>
    <w:rsid w:val="005762A7"/>
    <w:rsid w:val="00577EE7"/>
    <w:rsid w:val="00582518"/>
    <w:rsid w:val="005834DE"/>
    <w:rsid w:val="00584F13"/>
    <w:rsid w:val="00584FCE"/>
    <w:rsid w:val="005859BF"/>
    <w:rsid w:val="00585C94"/>
    <w:rsid w:val="00585CFB"/>
    <w:rsid w:val="00585E54"/>
    <w:rsid w:val="005879AC"/>
    <w:rsid w:val="00590B43"/>
    <w:rsid w:val="00591262"/>
    <w:rsid w:val="005916D7"/>
    <w:rsid w:val="00591A31"/>
    <w:rsid w:val="00591C69"/>
    <w:rsid w:val="00592754"/>
    <w:rsid w:val="0059328E"/>
    <w:rsid w:val="0059428C"/>
    <w:rsid w:val="00594E15"/>
    <w:rsid w:val="00596A6E"/>
    <w:rsid w:val="00596BC8"/>
    <w:rsid w:val="005A1836"/>
    <w:rsid w:val="005A2491"/>
    <w:rsid w:val="005A698C"/>
    <w:rsid w:val="005B0815"/>
    <w:rsid w:val="005B1234"/>
    <w:rsid w:val="005B2EA8"/>
    <w:rsid w:val="005B32EB"/>
    <w:rsid w:val="005B4B2A"/>
    <w:rsid w:val="005B60F6"/>
    <w:rsid w:val="005C079D"/>
    <w:rsid w:val="005C1B90"/>
    <w:rsid w:val="005C2CA4"/>
    <w:rsid w:val="005C3FFB"/>
    <w:rsid w:val="005C5158"/>
    <w:rsid w:val="005C5B24"/>
    <w:rsid w:val="005D0D35"/>
    <w:rsid w:val="005D0E57"/>
    <w:rsid w:val="005D1543"/>
    <w:rsid w:val="005D15C2"/>
    <w:rsid w:val="005D4EAA"/>
    <w:rsid w:val="005D536E"/>
    <w:rsid w:val="005D63CB"/>
    <w:rsid w:val="005E0799"/>
    <w:rsid w:val="005E0D38"/>
    <w:rsid w:val="005E57AA"/>
    <w:rsid w:val="005E68D9"/>
    <w:rsid w:val="005E707E"/>
    <w:rsid w:val="005E79E0"/>
    <w:rsid w:val="005F02BC"/>
    <w:rsid w:val="005F0330"/>
    <w:rsid w:val="005F0E78"/>
    <w:rsid w:val="005F0EEC"/>
    <w:rsid w:val="005F2C26"/>
    <w:rsid w:val="005F5A80"/>
    <w:rsid w:val="005F6257"/>
    <w:rsid w:val="005F7191"/>
    <w:rsid w:val="00603213"/>
    <w:rsid w:val="00603249"/>
    <w:rsid w:val="0060329E"/>
    <w:rsid w:val="006044FF"/>
    <w:rsid w:val="00604C1C"/>
    <w:rsid w:val="0060620E"/>
    <w:rsid w:val="00606C69"/>
    <w:rsid w:val="00607B07"/>
    <w:rsid w:val="00607BA0"/>
    <w:rsid w:val="00607CC5"/>
    <w:rsid w:val="00611F5C"/>
    <w:rsid w:val="006121C6"/>
    <w:rsid w:val="006146A5"/>
    <w:rsid w:val="00616C3E"/>
    <w:rsid w:val="00617319"/>
    <w:rsid w:val="00622090"/>
    <w:rsid w:val="0062325E"/>
    <w:rsid w:val="006233B9"/>
    <w:rsid w:val="00625387"/>
    <w:rsid w:val="006268ED"/>
    <w:rsid w:val="006301ED"/>
    <w:rsid w:val="0063022F"/>
    <w:rsid w:val="006306B9"/>
    <w:rsid w:val="006327FA"/>
    <w:rsid w:val="00633014"/>
    <w:rsid w:val="0063437B"/>
    <w:rsid w:val="00636630"/>
    <w:rsid w:val="00641531"/>
    <w:rsid w:val="00642DE9"/>
    <w:rsid w:val="00644B55"/>
    <w:rsid w:val="00646223"/>
    <w:rsid w:val="00647705"/>
    <w:rsid w:val="00647F22"/>
    <w:rsid w:val="00647F9C"/>
    <w:rsid w:val="0065024D"/>
    <w:rsid w:val="006508EC"/>
    <w:rsid w:val="006551CE"/>
    <w:rsid w:val="006557F0"/>
    <w:rsid w:val="00656938"/>
    <w:rsid w:val="00656D23"/>
    <w:rsid w:val="006575AA"/>
    <w:rsid w:val="00662BB5"/>
    <w:rsid w:val="00664CB6"/>
    <w:rsid w:val="006652A4"/>
    <w:rsid w:val="00666C1F"/>
    <w:rsid w:val="006673CA"/>
    <w:rsid w:val="00667A77"/>
    <w:rsid w:val="006729CD"/>
    <w:rsid w:val="00672E70"/>
    <w:rsid w:val="00673C26"/>
    <w:rsid w:val="00675763"/>
    <w:rsid w:val="00675921"/>
    <w:rsid w:val="00675CDC"/>
    <w:rsid w:val="0067735B"/>
    <w:rsid w:val="00677D94"/>
    <w:rsid w:val="006812AF"/>
    <w:rsid w:val="0068327D"/>
    <w:rsid w:val="00684CFD"/>
    <w:rsid w:val="0068640A"/>
    <w:rsid w:val="00691C33"/>
    <w:rsid w:val="00694758"/>
    <w:rsid w:val="00694AF0"/>
    <w:rsid w:val="006A053A"/>
    <w:rsid w:val="006A0559"/>
    <w:rsid w:val="006A235D"/>
    <w:rsid w:val="006A33DC"/>
    <w:rsid w:val="006A72E9"/>
    <w:rsid w:val="006B0E9E"/>
    <w:rsid w:val="006B2FC2"/>
    <w:rsid w:val="006B5AE4"/>
    <w:rsid w:val="006B7251"/>
    <w:rsid w:val="006C1C04"/>
    <w:rsid w:val="006C2A0F"/>
    <w:rsid w:val="006C3A1A"/>
    <w:rsid w:val="006C3BA4"/>
    <w:rsid w:val="006C661B"/>
    <w:rsid w:val="006D0D14"/>
    <w:rsid w:val="006D2D98"/>
    <w:rsid w:val="006D330B"/>
    <w:rsid w:val="006D3815"/>
    <w:rsid w:val="006D4054"/>
    <w:rsid w:val="006E02EC"/>
    <w:rsid w:val="006E0A0A"/>
    <w:rsid w:val="006E2063"/>
    <w:rsid w:val="006E20EC"/>
    <w:rsid w:val="006E2446"/>
    <w:rsid w:val="006E2CB7"/>
    <w:rsid w:val="006E4ABF"/>
    <w:rsid w:val="006E6417"/>
    <w:rsid w:val="006E6DE5"/>
    <w:rsid w:val="006E7400"/>
    <w:rsid w:val="006F11A9"/>
    <w:rsid w:val="006F1FE4"/>
    <w:rsid w:val="006F2826"/>
    <w:rsid w:val="006F56A2"/>
    <w:rsid w:val="006F62E6"/>
    <w:rsid w:val="006F6B07"/>
    <w:rsid w:val="006F7371"/>
    <w:rsid w:val="00704880"/>
    <w:rsid w:val="00704B4A"/>
    <w:rsid w:val="00704F4E"/>
    <w:rsid w:val="007070A0"/>
    <w:rsid w:val="00707F1A"/>
    <w:rsid w:val="007110D1"/>
    <w:rsid w:val="007136C8"/>
    <w:rsid w:val="00714BCA"/>
    <w:rsid w:val="007170F5"/>
    <w:rsid w:val="007209DD"/>
    <w:rsid w:val="007211B1"/>
    <w:rsid w:val="007219D3"/>
    <w:rsid w:val="00721FCE"/>
    <w:rsid w:val="0072237D"/>
    <w:rsid w:val="00722A94"/>
    <w:rsid w:val="00722EFC"/>
    <w:rsid w:val="00725483"/>
    <w:rsid w:val="0072645B"/>
    <w:rsid w:val="00726F00"/>
    <w:rsid w:val="0073089D"/>
    <w:rsid w:val="00732328"/>
    <w:rsid w:val="007324F0"/>
    <w:rsid w:val="0073397E"/>
    <w:rsid w:val="007342C5"/>
    <w:rsid w:val="0073494E"/>
    <w:rsid w:val="0073552C"/>
    <w:rsid w:val="00741AF0"/>
    <w:rsid w:val="00742DF3"/>
    <w:rsid w:val="00743540"/>
    <w:rsid w:val="0074385D"/>
    <w:rsid w:val="00743A1A"/>
    <w:rsid w:val="007445F7"/>
    <w:rsid w:val="00746187"/>
    <w:rsid w:val="007461C6"/>
    <w:rsid w:val="00746745"/>
    <w:rsid w:val="00751F8B"/>
    <w:rsid w:val="00752779"/>
    <w:rsid w:val="0075374B"/>
    <w:rsid w:val="0075417D"/>
    <w:rsid w:val="00756A42"/>
    <w:rsid w:val="00757854"/>
    <w:rsid w:val="00757E4D"/>
    <w:rsid w:val="00760BD6"/>
    <w:rsid w:val="00761E1A"/>
    <w:rsid w:val="00761EAC"/>
    <w:rsid w:val="0076254F"/>
    <w:rsid w:val="00763003"/>
    <w:rsid w:val="00763442"/>
    <w:rsid w:val="00763849"/>
    <w:rsid w:val="0076387B"/>
    <w:rsid w:val="0076521A"/>
    <w:rsid w:val="0076638D"/>
    <w:rsid w:val="0076765A"/>
    <w:rsid w:val="0076791F"/>
    <w:rsid w:val="0077059D"/>
    <w:rsid w:val="0077171C"/>
    <w:rsid w:val="007718B3"/>
    <w:rsid w:val="00773276"/>
    <w:rsid w:val="00773753"/>
    <w:rsid w:val="00774995"/>
    <w:rsid w:val="0077506F"/>
    <w:rsid w:val="007758F7"/>
    <w:rsid w:val="00775B38"/>
    <w:rsid w:val="00775B3E"/>
    <w:rsid w:val="00776559"/>
    <w:rsid w:val="00780140"/>
    <w:rsid w:val="007801F5"/>
    <w:rsid w:val="00780ECC"/>
    <w:rsid w:val="00781B8A"/>
    <w:rsid w:val="00782028"/>
    <w:rsid w:val="0078260D"/>
    <w:rsid w:val="007826CB"/>
    <w:rsid w:val="00783CA4"/>
    <w:rsid w:val="007842FB"/>
    <w:rsid w:val="00786124"/>
    <w:rsid w:val="00790BDB"/>
    <w:rsid w:val="00791623"/>
    <w:rsid w:val="007918AA"/>
    <w:rsid w:val="00793B19"/>
    <w:rsid w:val="00794E5D"/>
    <w:rsid w:val="0079514B"/>
    <w:rsid w:val="00796D01"/>
    <w:rsid w:val="007A1B27"/>
    <w:rsid w:val="007A2DC1"/>
    <w:rsid w:val="007A3B44"/>
    <w:rsid w:val="007B0267"/>
    <w:rsid w:val="007B28F5"/>
    <w:rsid w:val="007B5445"/>
    <w:rsid w:val="007B6810"/>
    <w:rsid w:val="007C0901"/>
    <w:rsid w:val="007C0BC1"/>
    <w:rsid w:val="007C5874"/>
    <w:rsid w:val="007C68CD"/>
    <w:rsid w:val="007C6B89"/>
    <w:rsid w:val="007C776E"/>
    <w:rsid w:val="007C7F72"/>
    <w:rsid w:val="007D3319"/>
    <w:rsid w:val="007D335D"/>
    <w:rsid w:val="007D35E9"/>
    <w:rsid w:val="007D3A37"/>
    <w:rsid w:val="007D68B6"/>
    <w:rsid w:val="007D7086"/>
    <w:rsid w:val="007D7537"/>
    <w:rsid w:val="007E0026"/>
    <w:rsid w:val="007E02F9"/>
    <w:rsid w:val="007E1EDE"/>
    <w:rsid w:val="007E3314"/>
    <w:rsid w:val="007E3DEE"/>
    <w:rsid w:val="007E44D5"/>
    <w:rsid w:val="007E464A"/>
    <w:rsid w:val="007E4B03"/>
    <w:rsid w:val="007E4C3A"/>
    <w:rsid w:val="007F02A9"/>
    <w:rsid w:val="007F0A4D"/>
    <w:rsid w:val="007F1D42"/>
    <w:rsid w:val="007F2996"/>
    <w:rsid w:val="007F324B"/>
    <w:rsid w:val="007F5B06"/>
    <w:rsid w:val="0080063A"/>
    <w:rsid w:val="00800B1E"/>
    <w:rsid w:val="00800BD0"/>
    <w:rsid w:val="00801A9B"/>
    <w:rsid w:val="00801E73"/>
    <w:rsid w:val="00801FA9"/>
    <w:rsid w:val="008026DD"/>
    <w:rsid w:val="008037EF"/>
    <w:rsid w:val="0080553C"/>
    <w:rsid w:val="00805B46"/>
    <w:rsid w:val="00806C91"/>
    <w:rsid w:val="00811324"/>
    <w:rsid w:val="008118AB"/>
    <w:rsid w:val="0081214A"/>
    <w:rsid w:val="00813082"/>
    <w:rsid w:val="00814EC6"/>
    <w:rsid w:val="008166D5"/>
    <w:rsid w:val="00821209"/>
    <w:rsid w:val="00821BC1"/>
    <w:rsid w:val="0082267B"/>
    <w:rsid w:val="00823086"/>
    <w:rsid w:val="00823EC6"/>
    <w:rsid w:val="00823F73"/>
    <w:rsid w:val="00825C4A"/>
    <w:rsid w:val="00825DC2"/>
    <w:rsid w:val="00826C85"/>
    <w:rsid w:val="00827229"/>
    <w:rsid w:val="008326A0"/>
    <w:rsid w:val="008331C1"/>
    <w:rsid w:val="00833F23"/>
    <w:rsid w:val="00834AD3"/>
    <w:rsid w:val="00834B25"/>
    <w:rsid w:val="00835EE9"/>
    <w:rsid w:val="00840AFE"/>
    <w:rsid w:val="0084190C"/>
    <w:rsid w:val="00841966"/>
    <w:rsid w:val="00841CFF"/>
    <w:rsid w:val="00842159"/>
    <w:rsid w:val="008424BB"/>
    <w:rsid w:val="00842892"/>
    <w:rsid w:val="00842D7F"/>
    <w:rsid w:val="008434F3"/>
    <w:rsid w:val="00843795"/>
    <w:rsid w:val="00844F33"/>
    <w:rsid w:val="00844FEA"/>
    <w:rsid w:val="00846B4E"/>
    <w:rsid w:val="00846D53"/>
    <w:rsid w:val="008478D4"/>
    <w:rsid w:val="00847F0F"/>
    <w:rsid w:val="00847F6C"/>
    <w:rsid w:val="00850DEF"/>
    <w:rsid w:val="008513C1"/>
    <w:rsid w:val="008517F2"/>
    <w:rsid w:val="00852448"/>
    <w:rsid w:val="00853877"/>
    <w:rsid w:val="0086151D"/>
    <w:rsid w:val="00863DC8"/>
    <w:rsid w:val="00864A6C"/>
    <w:rsid w:val="00864D50"/>
    <w:rsid w:val="00870A9B"/>
    <w:rsid w:val="00871AA7"/>
    <w:rsid w:val="0087208E"/>
    <w:rsid w:val="00874082"/>
    <w:rsid w:val="0087470A"/>
    <w:rsid w:val="00874D68"/>
    <w:rsid w:val="008750FC"/>
    <w:rsid w:val="0087586B"/>
    <w:rsid w:val="00875C08"/>
    <w:rsid w:val="00881843"/>
    <w:rsid w:val="00881FAD"/>
    <w:rsid w:val="0088258A"/>
    <w:rsid w:val="008835A9"/>
    <w:rsid w:val="00884C88"/>
    <w:rsid w:val="00884E2D"/>
    <w:rsid w:val="00886332"/>
    <w:rsid w:val="0088671C"/>
    <w:rsid w:val="008872A9"/>
    <w:rsid w:val="008944FC"/>
    <w:rsid w:val="00894531"/>
    <w:rsid w:val="008970DE"/>
    <w:rsid w:val="008972AF"/>
    <w:rsid w:val="00897DEC"/>
    <w:rsid w:val="008A0ACC"/>
    <w:rsid w:val="008A26D9"/>
    <w:rsid w:val="008A2D48"/>
    <w:rsid w:val="008A345B"/>
    <w:rsid w:val="008A6A0F"/>
    <w:rsid w:val="008A786C"/>
    <w:rsid w:val="008A78E6"/>
    <w:rsid w:val="008B09E4"/>
    <w:rsid w:val="008B0FF1"/>
    <w:rsid w:val="008B25F3"/>
    <w:rsid w:val="008B554C"/>
    <w:rsid w:val="008B55AD"/>
    <w:rsid w:val="008B5911"/>
    <w:rsid w:val="008B7DC4"/>
    <w:rsid w:val="008C0C29"/>
    <w:rsid w:val="008C0DD9"/>
    <w:rsid w:val="008C34F0"/>
    <w:rsid w:val="008C708E"/>
    <w:rsid w:val="008C79E6"/>
    <w:rsid w:val="008D1EE1"/>
    <w:rsid w:val="008D205C"/>
    <w:rsid w:val="008D43E3"/>
    <w:rsid w:val="008D55D3"/>
    <w:rsid w:val="008D566C"/>
    <w:rsid w:val="008D7887"/>
    <w:rsid w:val="008D7E03"/>
    <w:rsid w:val="008E0448"/>
    <w:rsid w:val="008E10D2"/>
    <w:rsid w:val="008E3188"/>
    <w:rsid w:val="008E378A"/>
    <w:rsid w:val="008E43CC"/>
    <w:rsid w:val="008E4711"/>
    <w:rsid w:val="008E59C1"/>
    <w:rsid w:val="008E5FC2"/>
    <w:rsid w:val="008E7E1B"/>
    <w:rsid w:val="008F0E36"/>
    <w:rsid w:val="008F153B"/>
    <w:rsid w:val="008F1826"/>
    <w:rsid w:val="008F1CB6"/>
    <w:rsid w:val="008F1FB4"/>
    <w:rsid w:val="008F3638"/>
    <w:rsid w:val="008F3E0A"/>
    <w:rsid w:val="008F4555"/>
    <w:rsid w:val="008F560F"/>
    <w:rsid w:val="008F6F31"/>
    <w:rsid w:val="008F74DF"/>
    <w:rsid w:val="009040BD"/>
    <w:rsid w:val="00905AD1"/>
    <w:rsid w:val="0090645E"/>
    <w:rsid w:val="00907AC7"/>
    <w:rsid w:val="00911346"/>
    <w:rsid w:val="00911826"/>
    <w:rsid w:val="009127BA"/>
    <w:rsid w:val="009127D6"/>
    <w:rsid w:val="009135E6"/>
    <w:rsid w:val="00913F1A"/>
    <w:rsid w:val="009142EF"/>
    <w:rsid w:val="0091518F"/>
    <w:rsid w:val="009175E1"/>
    <w:rsid w:val="0092053D"/>
    <w:rsid w:val="00920E58"/>
    <w:rsid w:val="00920F1D"/>
    <w:rsid w:val="009227A6"/>
    <w:rsid w:val="0092489B"/>
    <w:rsid w:val="0092527A"/>
    <w:rsid w:val="00926224"/>
    <w:rsid w:val="00930FF5"/>
    <w:rsid w:val="00932B69"/>
    <w:rsid w:val="009331E4"/>
    <w:rsid w:val="00933EC1"/>
    <w:rsid w:val="00933F7E"/>
    <w:rsid w:val="00935EED"/>
    <w:rsid w:val="00937882"/>
    <w:rsid w:val="0094137B"/>
    <w:rsid w:val="0094311C"/>
    <w:rsid w:val="00943DEC"/>
    <w:rsid w:val="00944C10"/>
    <w:rsid w:val="009451F5"/>
    <w:rsid w:val="00946874"/>
    <w:rsid w:val="00947EC8"/>
    <w:rsid w:val="009505BD"/>
    <w:rsid w:val="009525CB"/>
    <w:rsid w:val="009530DB"/>
    <w:rsid w:val="00953676"/>
    <w:rsid w:val="0095583C"/>
    <w:rsid w:val="009564CF"/>
    <w:rsid w:val="00961A52"/>
    <w:rsid w:val="0096232C"/>
    <w:rsid w:val="00963AA9"/>
    <w:rsid w:val="00964A08"/>
    <w:rsid w:val="00965F26"/>
    <w:rsid w:val="009669B0"/>
    <w:rsid w:val="00966B58"/>
    <w:rsid w:val="00970458"/>
    <w:rsid w:val="00970555"/>
    <w:rsid w:val="009705EE"/>
    <w:rsid w:val="00971B74"/>
    <w:rsid w:val="00972DEE"/>
    <w:rsid w:val="00976256"/>
    <w:rsid w:val="00976636"/>
    <w:rsid w:val="00977307"/>
    <w:rsid w:val="009773A2"/>
    <w:rsid w:val="00977584"/>
    <w:rsid w:val="00977927"/>
    <w:rsid w:val="0098135C"/>
    <w:rsid w:val="0098156A"/>
    <w:rsid w:val="0098188F"/>
    <w:rsid w:val="0098203F"/>
    <w:rsid w:val="00982245"/>
    <w:rsid w:val="00982D9A"/>
    <w:rsid w:val="00983520"/>
    <w:rsid w:val="00985423"/>
    <w:rsid w:val="00985E80"/>
    <w:rsid w:val="00986764"/>
    <w:rsid w:val="00987786"/>
    <w:rsid w:val="00990203"/>
    <w:rsid w:val="00991812"/>
    <w:rsid w:val="00991BAC"/>
    <w:rsid w:val="009A146F"/>
    <w:rsid w:val="009A22D0"/>
    <w:rsid w:val="009A2BFD"/>
    <w:rsid w:val="009A6EA0"/>
    <w:rsid w:val="009A7121"/>
    <w:rsid w:val="009A7170"/>
    <w:rsid w:val="009B031B"/>
    <w:rsid w:val="009B068F"/>
    <w:rsid w:val="009B1239"/>
    <w:rsid w:val="009B1526"/>
    <w:rsid w:val="009B30EB"/>
    <w:rsid w:val="009B3C3C"/>
    <w:rsid w:val="009B3FCF"/>
    <w:rsid w:val="009B6242"/>
    <w:rsid w:val="009B7C79"/>
    <w:rsid w:val="009C0E16"/>
    <w:rsid w:val="009C1335"/>
    <w:rsid w:val="009C1AB2"/>
    <w:rsid w:val="009C3903"/>
    <w:rsid w:val="009C3CE7"/>
    <w:rsid w:val="009C3E20"/>
    <w:rsid w:val="009C4348"/>
    <w:rsid w:val="009C4433"/>
    <w:rsid w:val="009C467D"/>
    <w:rsid w:val="009C4B82"/>
    <w:rsid w:val="009C4BF7"/>
    <w:rsid w:val="009C523C"/>
    <w:rsid w:val="009C540F"/>
    <w:rsid w:val="009C5657"/>
    <w:rsid w:val="009C6897"/>
    <w:rsid w:val="009C6AE1"/>
    <w:rsid w:val="009C6C18"/>
    <w:rsid w:val="009C7251"/>
    <w:rsid w:val="009C7728"/>
    <w:rsid w:val="009D053A"/>
    <w:rsid w:val="009D14F4"/>
    <w:rsid w:val="009D153C"/>
    <w:rsid w:val="009D2979"/>
    <w:rsid w:val="009D2B6A"/>
    <w:rsid w:val="009D4504"/>
    <w:rsid w:val="009D574B"/>
    <w:rsid w:val="009D5837"/>
    <w:rsid w:val="009D5CE7"/>
    <w:rsid w:val="009E173B"/>
    <w:rsid w:val="009E19FC"/>
    <w:rsid w:val="009E2E91"/>
    <w:rsid w:val="009E55C4"/>
    <w:rsid w:val="009E616B"/>
    <w:rsid w:val="009F36D7"/>
    <w:rsid w:val="009F3806"/>
    <w:rsid w:val="009F38B4"/>
    <w:rsid w:val="009F5E63"/>
    <w:rsid w:val="00A01F9C"/>
    <w:rsid w:val="00A02CF2"/>
    <w:rsid w:val="00A04786"/>
    <w:rsid w:val="00A0584E"/>
    <w:rsid w:val="00A139F5"/>
    <w:rsid w:val="00A141C3"/>
    <w:rsid w:val="00A170A0"/>
    <w:rsid w:val="00A171B4"/>
    <w:rsid w:val="00A17FAB"/>
    <w:rsid w:val="00A2052C"/>
    <w:rsid w:val="00A208F7"/>
    <w:rsid w:val="00A22310"/>
    <w:rsid w:val="00A230E7"/>
    <w:rsid w:val="00A23DB5"/>
    <w:rsid w:val="00A24BEA"/>
    <w:rsid w:val="00A25261"/>
    <w:rsid w:val="00A260E0"/>
    <w:rsid w:val="00A2710A"/>
    <w:rsid w:val="00A32A61"/>
    <w:rsid w:val="00A333D7"/>
    <w:rsid w:val="00A342DD"/>
    <w:rsid w:val="00A344F6"/>
    <w:rsid w:val="00A354FE"/>
    <w:rsid w:val="00A365F4"/>
    <w:rsid w:val="00A37851"/>
    <w:rsid w:val="00A40A22"/>
    <w:rsid w:val="00A42B13"/>
    <w:rsid w:val="00A44626"/>
    <w:rsid w:val="00A44942"/>
    <w:rsid w:val="00A44EC5"/>
    <w:rsid w:val="00A47D80"/>
    <w:rsid w:val="00A53132"/>
    <w:rsid w:val="00A54575"/>
    <w:rsid w:val="00A563F2"/>
    <w:rsid w:val="00A566E8"/>
    <w:rsid w:val="00A571A9"/>
    <w:rsid w:val="00A6038F"/>
    <w:rsid w:val="00A61BF0"/>
    <w:rsid w:val="00A61E1B"/>
    <w:rsid w:val="00A65C90"/>
    <w:rsid w:val="00A6670B"/>
    <w:rsid w:val="00A67FAC"/>
    <w:rsid w:val="00A71B4E"/>
    <w:rsid w:val="00A732E1"/>
    <w:rsid w:val="00A73587"/>
    <w:rsid w:val="00A746DB"/>
    <w:rsid w:val="00A74BA9"/>
    <w:rsid w:val="00A75634"/>
    <w:rsid w:val="00A76900"/>
    <w:rsid w:val="00A76EF2"/>
    <w:rsid w:val="00A7781F"/>
    <w:rsid w:val="00A810F9"/>
    <w:rsid w:val="00A819EB"/>
    <w:rsid w:val="00A8247D"/>
    <w:rsid w:val="00A82BB7"/>
    <w:rsid w:val="00A833F3"/>
    <w:rsid w:val="00A85358"/>
    <w:rsid w:val="00A85C4E"/>
    <w:rsid w:val="00A862E3"/>
    <w:rsid w:val="00A86A8D"/>
    <w:rsid w:val="00A86ECC"/>
    <w:rsid w:val="00A86FCC"/>
    <w:rsid w:val="00A879C9"/>
    <w:rsid w:val="00A91A38"/>
    <w:rsid w:val="00A91C48"/>
    <w:rsid w:val="00A93DF9"/>
    <w:rsid w:val="00A94BCB"/>
    <w:rsid w:val="00A97138"/>
    <w:rsid w:val="00AA17EF"/>
    <w:rsid w:val="00AA206A"/>
    <w:rsid w:val="00AA36D9"/>
    <w:rsid w:val="00AA3836"/>
    <w:rsid w:val="00AA4207"/>
    <w:rsid w:val="00AA6F80"/>
    <w:rsid w:val="00AA709C"/>
    <w:rsid w:val="00AA710D"/>
    <w:rsid w:val="00AA7D2F"/>
    <w:rsid w:val="00AB19C4"/>
    <w:rsid w:val="00AB2E0F"/>
    <w:rsid w:val="00AB46EA"/>
    <w:rsid w:val="00AB4E1C"/>
    <w:rsid w:val="00AB54FB"/>
    <w:rsid w:val="00AB6D25"/>
    <w:rsid w:val="00AB775F"/>
    <w:rsid w:val="00AB7CEE"/>
    <w:rsid w:val="00AB7D98"/>
    <w:rsid w:val="00AC0ED0"/>
    <w:rsid w:val="00AC12D6"/>
    <w:rsid w:val="00AC162A"/>
    <w:rsid w:val="00AC3A71"/>
    <w:rsid w:val="00AC485A"/>
    <w:rsid w:val="00AC57E3"/>
    <w:rsid w:val="00AC651C"/>
    <w:rsid w:val="00AC66AA"/>
    <w:rsid w:val="00AC6ECA"/>
    <w:rsid w:val="00AC78C4"/>
    <w:rsid w:val="00AC7901"/>
    <w:rsid w:val="00AC7CDB"/>
    <w:rsid w:val="00AD0002"/>
    <w:rsid w:val="00AD0E28"/>
    <w:rsid w:val="00AD1C3D"/>
    <w:rsid w:val="00AD26FD"/>
    <w:rsid w:val="00AD2A23"/>
    <w:rsid w:val="00AD37AA"/>
    <w:rsid w:val="00AD429F"/>
    <w:rsid w:val="00AD522F"/>
    <w:rsid w:val="00AD5711"/>
    <w:rsid w:val="00AD5D8A"/>
    <w:rsid w:val="00AD6326"/>
    <w:rsid w:val="00AD6970"/>
    <w:rsid w:val="00AD7764"/>
    <w:rsid w:val="00AE030A"/>
    <w:rsid w:val="00AE2D4B"/>
    <w:rsid w:val="00AE44EE"/>
    <w:rsid w:val="00AE4A7D"/>
    <w:rsid w:val="00AE4F99"/>
    <w:rsid w:val="00AE7B34"/>
    <w:rsid w:val="00AF0084"/>
    <w:rsid w:val="00AF0FA6"/>
    <w:rsid w:val="00AF19FE"/>
    <w:rsid w:val="00AF314B"/>
    <w:rsid w:val="00AF31B7"/>
    <w:rsid w:val="00AF4620"/>
    <w:rsid w:val="00B00071"/>
    <w:rsid w:val="00B003E1"/>
    <w:rsid w:val="00B00877"/>
    <w:rsid w:val="00B008B6"/>
    <w:rsid w:val="00B01B3A"/>
    <w:rsid w:val="00B03E46"/>
    <w:rsid w:val="00B047AC"/>
    <w:rsid w:val="00B061F6"/>
    <w:rsid w:val="00B0629D"/>
    <w:rsid w:val="00B067ED"/>
    <w:rsid w:val="00B06D26"/>
    <w:rsid w:val="00B100D4"/>
    <w:rsid w:val="00B10842"/>
    <w:rsid w:val="00B10CA8"/>
    <w:rsid w:val="00B11B0A"/>
    <w:rsid w:val="00B14005"/>
    <w:rsid w:val="00B14952"/>
    <w:rsid w:val="00B150AD"/>
    <w:rsid w:val="00B153EA"/>
    <w:rsid w:val="00B16F70"/>
    <w:rsid w:val="00B223AF"/>
    <w:rsid w:val="00B23C80"/>
    <w:rsid w:val="00B25541"/>
    <w:rsid w:val="00B2767A"/>
    <w:rsid w:val="00B30037"/>
    <w:rsid w:val="00B3096E"/>
    <w:rsid w:val="00B3097B"/>
    <w:rsid w:val="00B31672"/>
    <w:rsid w:val="00B31953"/>
    <w:rsid w:val="00B31E5A"/>
    <w:rsid w:val="00B334C4"/>
    <w:rsid w:val="00B351A6"/>
    <w:rsid w:val="00B35835"/>
    <w:rsid w:val="00B37815"/>
    <w:rsid w:val="00B37BA6"/>
    <w:rsid w:val="00B4150A"/>
    <w:rsid w:val="00B425EC"/>
    <w:rsid w:val="00B42B89"/>
    <w:rsid w:val="00B45928"/>
    <w:rsid w:val="00B502C0"/>
    <w:rsid w:val="00B565D9"/>
    <w:rsid w:val="00B57C08"/>
    <w:rsid w:val="00B60133"/>
    <w:rsid w:val="00B6245B"/>
    <w:rsid w:val="00B62AF5"/>
    <w:rsid w:val="00B634A8"/>
    <w:rsid w:val="00B63717"/>
    <w:rsid w:val="00B653AB"/>
    <w:rsid w:val="00B65F9E"/>
    <w:rsid w:val="00B660A8"/>
    <w:rsid w:val="00B6689B"/>
    <w:rsid w:val="00B66B19"/>
    <w:rsid w:val="00B67C03"/>
    <w:rsid w:val="00B70BA2"/>
    <w:rsid w:val="00B749F7"/>
    <w:rsid w:val="00B8519C"/>
    <w:rsid w:val="00B85796"/>
    <w:rsid w:val="00B8594A"/>
    <w:rsid w:val="00B9088A"/>
    <w:rsid w:val="00B91151"/>
    <w:rsid w:val="00B912C3"/>
    <w:rsid w:val="00B912E2"/>
    <w:rsid w:val="00B914E9"/>
    <w:rsid w:val="00B91B14"/>
    <w:rsid w:val="00B94314"/>
    <w:rsid w:val="00B956EE"/>
    <w:rsid w:val="00B960DE"/>
    <w:rsid w:val="00B97A17"/>
    <w:rsid w:val="00BA2BA1"/>
    <w:rsid w:val="00BB142A"/>
    <w:rsid w:val="00BB4F09"/>
    <w:rsid w:val="00BC38A7"/>
    <w:rsid w:val="00BC5331"/>
    <w:rsid w:val="00BC7206"/>
    <w:rsid w:val="00BD0629"/>
    <w:rsid w:val="00BD1F77"/>
    <w:rsid w:val="00BD4518"/>
    <w:rsid w:val="00BD4E33"/>
    <w:rsid w:val="00BD515F"/>
    <w:rsid w:val="00BE0D09"/>
    <w:rsid w:val="00BE2A66"/>
    <w:rsid w:val="00BE32CB"/>
    <w:rsid w:val="00BE380A"/>
    <w:rsid w:val="00BE4C1E"/>
    <w:rsid w:val="00BE7861"/>
    <w:rsid w:val="00BF25E3"/>
    <w:rsid w:val="00BF2821"/>
    <w:rsid w:val="00BF31CF"/>
    <w:rsid w:val="00BF5181"/>
    <w:rsid w:val="00BF766D"/>
    <w:rsid w:val="00C002DE"/>
    <w:rsid w:val="00C007E2"/>
    <w:rsid w:val="00C027D4"/>
    <w:rsid w:val="00C02897"/>
    <w:rsid w:val="00C030DE"/>
    <w:rsid w:val="00C06A9A"/>
    <w:rsid w:val="00C074B3"/>
    <w:rsid w:val="00C1084C"/>
    <w:rsid w:val="00C12128"/>
    <w:rsid w:val="00C121A7"/>
    <w:rsid w:val="00C137BD"/>
    <w:rsid w:val="00C1386F"/>
    <w:rsid w:val="00C15793"/>
    <w:rsid w:val="00C15814"/>
    <w:rsid w:val="00C1772F"/>
    <w:rsid w:val="00C22105"/>
    <w:rsid w:val="00C22A5C"/>
    <w:rsid w:val="00C2431E"/>
    <w:rsid w:val="00C244B6"/>
    <w:rsid w:val="00C2546B"/>
    <w:rsid w:val="00C27E3D"/>
    <w:rsid w:val="00C300FE"/>
    <w:rsid w:val="00C325CD"/>
    <w:rsid w:val="00C33D54"/>
    <w:rsid w:val="00C35CFD"/>
    <w:rsid w:val="00C3702F"/>
    <w:rsid w:val="00C37901"/>
    <w:rsid w:val="00C40490"/>
    <w:rsid w:val="00C412F9"/>
    <w:rsid w:val="00C43C30"/>
    <w:rsid w:val="00C44577"/>
    <w:rsid w:val="00C47601"/>
    <w:rsid w:val="00C50B8B"/>
    <w:rsid w:val="00C56CB8"/>
    <w:rsid w:val="00C571EB"/>
    <w:rsid w:val="00C6058A"/>
    <w:rsid w:val="00C60A32"/>
    <w:rsid w:val="00C626A8"/>
    <w:rsid w:val="00C63F45"/>
    <w:rsid w:val="00C64A37"/>
    <w:rsid w:val="00C64EB2"/>
    <w:rsid w:val="00C67ED6"/>
    <w:rsid w:val="00C7158E"/>
    <w:rsid w:val="00C7250B"/>
    <w:rsid w:val="00C7346B"/>
    <w:rsid w:val="00C73862"/>
    <w:rsid w:val="00C75170"/>
    <w:rsid w:val="00C75A05"/>
    <w:rsid w:val="00C75D13"/>
    <w:rsid w:val="00C770FD"/>
    <w:rsid w:val="00C778D9"/>
    <w:rsid w:val="00C77C0E"/>
    <w:rsid w:val="00C77DF5"/>
    <w:rsid w:val="00C82EC0"/>
    <w:rsid w:val="00C83189"/>
    <w:rsid w:val="00C83B02"/>
    <w:rsid w:val="00C84573"/>
    <w:rsid w:val="00C849F2"/>
    <w:rsid w:val="00C8609D"/>
    <w:rsid w:val="00C86818"/>
    <w:rsid w:val="00C91687"/>
    <w:rsid w:val="00C924A8"/>
    <w:rsid w:val="00C92540"/>
    <w:rsid w:val="00C945FE"/>
    <w:rsid w:val="00C94DFE"/>
    <w:rsid w:val="00C95DFD"/>
    <w:rsid w:val="00C96939"/>
    <w:rsid w:val="00C96FAA"/>
    <w:rsid w:val="00C97A04"/>
    <w:rsid w:val="00C97D71"/>
    <w:rsid w:val="00CA0537"/>
    <w:rsid w:val="00CA0919"/>
    <w:rsid w:val="00CA107B"/>
    <w:rsid w:val="00CA1B9E"/>
    <w:rsid w:val="00CA2A81"/>
    <w:rsid w:val="00CA484D"/>
    <w:rsid w:val="00CA5046"/>
    <w:rsid w:val="00CA5441"/>
    <w:rsid w:val="00CB0118"/>
    <w:rsid w:val="00CB352F"/>
    <w:rsid w:val="00CB44B9"/>
    <w:rsid w:val="00CB5BDE"/>
    <w:rsid w:val="00CB6482"/>
    <w:rsid w:val="00CB67E8"/>
    <w:rsid w:val="00CB6D30"/>
    <w:rsid w:val="00CB73E6"/>
    <w:rsid w:val="00CB7534"/>
    <w:rsid w:val="00CC049D"/>
    <w:rsid w:val="00CC082A"/>
    <w:rsid w:val="00CC21B4"/>
    <w:rsid w:val="00CC21E5"/>
    <w:rsid w:val="00CC31AD"/>
    <w:rsid w:val="00CC5E49"/>
    <w:rsid w:val="00CC739E"/>
    <w:rsid w:val="00CD09B5"/>
    <w:rsid w:val="00CD30BB"/>
    <w:rsid w:val="00CD4D6A"/>
    <w:rsid w:val="00CD58B7"/>
    <w:rsid w:val="00CE0EAB"/>
    <w:rsid w:val="00CE1A2C"/>
    <w:rsid w:val="00CE2AC4"/>
    <w:rsid w:val="00CE48EC"/>
    <w:rsid w:val="00CE4B98"/>
    <w:rsid w:val="00CE5834"/>
    <w:rsid w:val="00CE7631"/>
    <w:rsid w:val="00CE7CFD"/>
    <w:rsid w:val="00CF1735"/>
    <w:rsid w:val="00CF4099"/>
    <w:rsid w:val="00CF42FC"/>
    <w:rsid w:val="00CF55C2"/>
    <w:rsid w:val="00CF6F75"/>
    <w:rsid w:val="00D00796"/>
    <w:rsid w:val="00D01A8A"/>
    <w:rsid w:val="00D03192"/>
    <w:rsid w:val="00D03320"/>
    <w:rsid w:val="00D03417"/>
    <w:rsid w:val="00D0446C"/>
    <w:rsid w:val="00D04971"/>
    <w:rsid w:val="00D0523F"/>
    <w:rsid w:val="00D07910"/>
    <w:rsid w:val="00D1031B"/>
    <w:rsid w:val="00D1239A"/>
    <w:rsid w:val="00D14E81"/>
    <w:rsid w:val="00D15D0A"/>
    <w:rsid w:val="00D1670F"/>
    <w:rsid w:val="00D16AFB"/>
    <w:rsid w:val="00D17BF6"/>
    <w:rsid w:val="00D20171"/>
    <w:rsid w:val="00D22DA6"/>
    <w:rsid w:val="00D261A2"/>
    <w:rsid w:val="00D26C58"/>
    <w:rsid w:val="00D26D53"/>
    <w:rsid w:val="00D30D28"/>
    <w:rsid w:val="00D3116E"/>
    <w:rsid w:val="00D320B8"/>
    <w:rsid w:val="00D336D4"/>
    <w:rsid w:val="00D33BBC"/>
    <w:rsid w:val="00D34103"/>
    <w:rsid w:val="00D341B7"/>
    <w:rsid w:val="00D3512A"/>
    <w:rsid w:val="00D37615"/>
    <w:rsid w:val="00D3781A"/>
    <w:rsid w:val="00D42783"/>
    <w:rsid w:val="00D42B13"/>
    <w:rsid w:val="00D444BF"/>
    <w:rsid w:val="00D46877"/>
    <w:rsid w:val="00D46FED"/>
    <w:rsid w:val="00D47FF3"/>
    <w:rsid w:val="00D51938"/>
    <w:rsid w:val="00D51BFE"/>
    <w:rsid w:val="00D51FA5"/>
    <w:rsid w:val="00D53CD0"/>
    <w:rsid w:val="00D56892"/>
    <w:rsid w:val="00D571A9"/>
    <w:rsid w:val="00D57A08"/>
    <w:rsid w:val="00D616D2"/>
    <w:rsid w:val="00D61AA3"/>
    <w:rsid w:val="00D633BC"/>
    <w:rsid w:val="00D63B5F"/>
    <w:rsid w:val="00D67403"/>
    <w:rsid w:val="00D67F8A"/>
    <w:rsid w:val="00D70EF7"/>
    <w:rsid w:val="00D71CB8"/>
    <w:rsid w:val="00D749E5"/>
    <w:rsid w:val="00D74B9F"/>
    <w:rsid w:val="00D7542E"/>
    <w:rsid w:val="00D75ED3"/>
    <w:rsid w:val="00D76BBB"/>
    <w:rsid w:val="00D802D2"/>
    <w:rsid w:val="00D80E4A"/>
    <w:rsid w:val="00D8134B"/>
    <w:rsid w:val="00D81FB9"/>
    <w:rsid w:val="00D82FCD"/>
    <w:rsid w:val="00D8397C"/>
    <w:rsid w:val="00D8451C"/>
    <w:rsid w:val="00D84986"/>
    <w:rsid w:val="00D852DC"/>
    <w:rsid w:val="00D85E38"/>
    <w:rsid w:val="00D85EBA"/>
    <w:rsid w:val="00D8639A"/>
    <w:rsid w:val="00D87AAA"/>
    <w:rsid w:val="00D93B14"/>
    <w:rsid w:val="00D94EED"/>
    <w:rsid w:val="00D96026"/>
    <w:rsid w:val="00DA074D"/>
    <w:rsid w:val="00DA07ED"/>
    <w:rsid w:val="00DA0890"/>
    <w:rsid w:val="00DA1FCB"/>
    <w:rsid w:val="00DA319F"/>
    <w:rsid w:val="00DA41E3"/>
    <w:rsid w:val="00DA4736"/>
    <w:rsid w:val="00DA5D4B"/>
    <w:rsid w:val="00DA5DBE"/>
    <w:rsid w:val="00DA7C1C"/>
    <w:rsid w:val="00DB039E"/>
    <w:rsid w:val="00DB040C"/>
    <w:rsid w:val="00DB147A"/>
    <w:rsid w:val="00DB1497"/>
    <w:rsid w:val="00DB1B7A"/>
    <w:rsid w:val="00DB1F30"/>
    <w:rsid w:val="00DB201E"/>
    <w:rsid w:val="00DB287D"/>
    <w:rsid w:val="00DB3EAF"/>
    <w:rsid w:val="00DB5262"/>
    <w:rsid w:val="00DB562E"/>
    <w:rsid w:val="00DB7A43"/>
    <w:rsid w:val="00DC0492"/>
    <w:rsid w:val="00DC2296"/>
    <w:rsid w:val="00DC27CC"/>
    <w:rsid w:val="00DC3129"/>
    <w:rsid w:val="00DC3861"/>
    <w:rsid w:val="00DC3E4A"/>
    <w:rsid w:val="00DC47A5"/>
    <w:rsid w:val="00DC4871"/>
    <w:rsid w:val="00DC5A0D"/>
    <w:rsid w:val="00DC6708"/>
    <w:rsid w:val="00DC75AE"/>
    <w:rsid w:val="00DC7D76"/>
    <w:rsid w:val="00DC7ED6"/>
    <w:rsid w:val="00DD00D8"/>
    <w:rsid w:val="00DD03FE"/>
    <w:rsid w:val="00DD0CB9"/>
    <w:rsid w:val="00DD18D9"/>
    <w:rsid w:val="00DD2273"/>
    <w:rsid w:val="00DD389B"/>
    <w:rsid w:val="00DD4BB6"/>
    <w:rsid w:val="00DD5B7B"/>
    <w:rsid w:val="00DD7299"/>
    <w:rsid w:val="00DE276E"/>
    <w:rsid w:val="00DE2E27"/>
    <w:rsid w:val="00DE3957"/>
    <w:rsid w:val="00DE4634"/>
    <w:rsid w:val="00DF01B3"/>
    <w:rsid w:val="00DF1AF5"/>
    <w:rsid w:val="00DF38BF"/>
    <w:rsid w:val="00DF5C0E"/>
    <w:rsid w:val="00DF6488"/>
    <w:rsid w:val="00DF6DFE"/>
    <w:rsid w:val="00E00314"/>
    <w:rsid w:val="00E00945"/>
    <w:rsid w:val="00E01436"/>
    <w:rsid w:val="00E0171C"/>
    <w:rsid w:val="00E039E4"/>
    <w:rsid w:val="00E045BD"/>
    <w:rsid w:val="00E048CE"/>
    <w:rsid w:val="00E107D1"/>
    <w:rsid w:val="00E10BF5"/>
    <w:rsid w:val="00E11F0A"/>
    <w:rsid w:val="00E13C55"/>
    <w:rsid w:val="00E17B77"/>
    <w:rsid w:val="00E205A0"/>
    <w:rsid w:val="00E20DCB"/>
    <w:rsid w:val="00E2206A"/>
    <w:rsid w:val="00E23337"/>
    <w:rsid w:val="00E23FD8"/>
    <w:rsid w:val="00E253C2"/>
    <w:rsid w:val="00E259EA"/>
    <w:rsid w:val="00E3153B"/>
    <w:rsid w:val="00E32061"/>
    <w:rsid w:val="00E3257F"/>
    <w:rsid w:val="00E32B92"/>
    <w:rsid w:val="00E34B23"/>
    <w:rsid w:val="00E355E3"/>
    <w:rsid w:val="00E37033"/>
    <w:rsid w:val="00E37956"/>
    <w:rsid w:val="00E4226F"/>
    <w:rsid w:val="00E424D6"/>
    <w:rsid w:val="00E428FE"/>
    <w:rsid w:val="00E42FF9"/>
    <w:rsid w:val="00E43AA7"/>
    <w:rsid w:val="00E4714C"/>
    <w:rsid w:val="00E47890"/>
    <w:rsid w:val="00E51945"/>
    <w:rsid w:val="00E51AEB"/>
    <w:rsid w:val="00E522A7"/>
    <w:rsid w:val="00E5255E"/>
    <w:rsid w:val="00E527F2"/>
    <w:rsid w:val="00E530A3"/>
    <w:rsid w:val="00E54452"/>
    <w:rsid w:val="00E54C58"/>
    <w:rsid w:val="00E554D9"/>
    <w:rsid w:val="00E5556C"/>
    <w:rsid w:val="00E57A91"/>
    <w:rsid w:val="00E57EF8"/>
    <w:rsid w:val="00E60300"/>
    <w:rsid w:val="00E60A7F"/>
    <w:rsid w:val="00E6110A"/>
    <w:rsid w:val="00E6128C"/>
    <w:rsid w:val="00E645B9"/>
    <w:rsid w:val="00E648A9"/>
    <w:rsid w:val="00E65F66"/>
    <w:rsid w:val="00E664C5"/>
    <w:rsid w:val="00E671A2"/>
    <w:rsid w:val="00E67D53"/>
    <w:rsid w:val="00E712B2"/>
    <w:rsid w:val="00E71676"/>
    <w:rsid w:val="00E76D26"/>
    <w:rsid w:val="00E76EDD"/>
    <w:rsid w:val="00E77A2A"/>
    <w:rsid w:val="00E77A35"/>
    <w:rsid w:val="00E818E0"/>
    <w:rsid w:val="00E81BB1"/>
    <w:rsid w:val="00E82B8F"/>
    <w:rsid w:val="00E833FF"/>
    <w:rsid w:val="00E83F2D"/>
    <w:rsid w:val="00E84986"/>
    <w:rsid w:val="00E86627"/>
    <w:rsid w:val="00E90461"/>
    <w:rsid w:val="00E90981"/>
    <w:rsid w:val="00E90B4E"/>
    <w:rsid w:val="00E9184F"/>
    <w:rsid w:val="00E92258"/>
    <w:rsid w:val="00E9231B"/>
    <w:rsid w:val="00E92598"/>
    <w:rsid w:val="00E95C64"/>
    <w:rsid w:val="00E9620D"/>
    <w:rsid w:val="00E97B2A"/>
    <w:rsid w:val="00EA1598"/>
    <w:rsid w:val="00EA19C4"/>
    <w:rsid w:val="00EA21BB"/>
    <w:rsid w:val="00EA43A3"/>
    <w:rsid w:val="00EB0939"/>
    <w:rsid w:val="00EB0BB1"/>
    <w:rsid w:val="00EB0FB0"/>
    <w:rsid w:val="00EB1390"/>
    <w:rsid w:val="00EB1A33"/>
    <w:rsid w:val="00EB1F75"/>
    <w:rsid w:val="00EB28B1"/>
    <w:rsid w:val="00EB2C71"/>
    <w:rsid w:val="00EB3405"/>
    <w:rsid w:val="00EB4340"/>
    <w:rsid w:val="00EB556D"/>
    <w:rsid w:val="00EB5A7D"/>
    <w:rsid w:val="00EC20F0"/>
    <w:rsid w:val="00EC23C5"/>
    <w:rsid w:val="00EC598F"/>
    <w:rsid w:val="00EC6F70"/>
    <w:rsid w:val="00EC7341"/>
    <w:rsid w:val="00ED1BBF"/>
    <w:rsid w:val="00ED2B39"/>
    <w:rsid w:val="00ED3BC0"/>
    <w:rsid w:val="00ED5389"/>
    <w:rsid w:val="00ED55C0"/>
    <w:rsid w:val="00ED592A"/>
    <w:rsid w:val="00ED682B"/>
    <w:rsid w:val="00EE41D5"/>
    <w:rsid w:val="00EE4A50"/>
    <w:rsid w:val="00EE5809"/>
    <w:rsid w:val="00EE5F3E"/>
    <w:rsid w:val="00EE690B"/>
    <w:rsid w:val="00EE6D70"/>
    <w:rsid w:val="00EE74D7"/>
    <w:rsid w:val="00EF0319"/>
    <w:rsid w:val="00EF5F4F"/>
    <w:rsid w:val="00EF7444"/>
    <w:rsid w:val="00F02F6C"/>
    <w:rsid w:val="00F037A4"/>
    <w:rsid w:val="00F05661"/>
    <w:rsid w:val="00F059D3"/>
    <w:rsid w:val="00F10D7D"/>
    <w:rsid w:val="00F12145"/>
    <w:rsid w:val="00F13EF5"/>
    <w:rsid w:val="00F17937"/>
    <w:rsid w:val="00F22480"/>
    <w:rsid w:val="00F27820"/>
    <w:rsid w:val="00F27C8F"/>
    <w:rsid w:val="00F30DE7"/>
    <w:rsid w:val="00F32749"/>
    <w:rsid w:val="00F32D47"/>
    <w:rsid w:val="00F32F22"/>
    <w:rsid w:val="00F364E6"/>
    <w:rsid w:val="00F37172"/>
    <w:rsid w:val="00F37352"/>
    <w:rsid w:val="00F40AC8"/>
    <w:rsid w:val="00F42BA7"/>
    <w:rsid w:val="00F442A8"/>
    <w:rsid w:val="00F4477E"/>
    <w:rsid w:val="00F44B5A"/>
    <w:rsid w:val="00F45735"/>
    <w:rsid w:val="00F515B4"/>
    <w:rsid w:val="00F56B7F"/>
    <w:rsid w:val="00F61131"/>
    <w:rsid w:val="00F629A1"/>
    <w:rsid w:val="00F64EE8"/>
    <w:rsid w:val="00F66366"/>
    <w:rsid w:val="00F67D8F"/>
    <w:rsid w:val="00F700C9"/>
    <w:rsid w:val="00F711B4"/>
    <w:rsid w:val="00F7239E"/>
    <w:rsid w:val="00F75252"/>
    <w:rsid w:val="00F75989"/>
    <w:rsid w:val="00F76A5E"/>
    <w:rsid w:val="00F77493"/>
    <w:rsid w:val="00F802BE"/>
    <w:rsid w:val="00F81CD0"/>
    <w:rsid w:val="00F84641"/>
    <w:rsid w:val="00F84A0D"/>
    <w:rsid w:val="00F853E9"/>
    <w:rsid w:val="00F86024"/>
    <w:rsid w:val="00F8611A"/>
    <w:rsid w:val="00F91B39"/>
    <w:rsid w:val="00F91C56"/>
    <w:rsid w:val="00F9290F"/>
    <w:rsid w:val="00F93D23"/>
    <w:rsid w:val="00F94919"/>
    <w:rsid w:val="00F9693E"/>
    <w:rsid w:val="00F97BCC"/>
    <w:rsid w:val="00FA1995"/>
    <w:rsid w:val="00FA2430"/>
    <w:rsid w:val="00FA5128"/>
    <w:rsid w:val="00FA5AF7"/>
    <w:rsid w:val="00FA65C4"/>
    <w:rsid w:val="00FA7207"/>
    <w:rsid w:val="00FB41F0"/>
    <w:rsid w:val="00FB42D4"/>
    <w:rsid w:val="00FB5906"/>
    <w:rsid w:val="00FB762F"/>
    <w:rsid w:val="00FB779F"/>
    <w:rsid w:val="00FB79B8"/>
    <w:rsid w:val="00FC0E05"/>
    <w:rsid w:val="00FC2617"/>
    <w:rsid w:val="00FC2625"/>
    <w:rsid w:val="00FC2AED"/>
    <w:rsid w:val="00FC32BA"/>
    <w:rsid w:val="00FC45B9"/>
    <w:rsid w:val="00FC470A"/>
    <w:rsid w:val="00FC479D"/>
    <w:rsid w:val="00FC74DD"/>
    <w:rsid w:val="00FD25AB"/>
    <w:rsid w:val="00FD2F81"/>
    <w:rsid w:val="00FD3ED0"/>
    <w:rsid w:val="00FD5630"/>
    <w:rsid w:val="00FD5A0E"/>
    <w:rsid w:val="00FD5EA7"/>
    <w:rsid w:val="00FD7CB1"/>
    <w:rsid w:val="00FE2E6B"/>
    <w:rsid w:val="00FE3CAC"/>
    <w:rsid w:val="00FE7104"/>
    <w:rsid w:val="00FE733A"/>
    <w:rsid w:val="00FF1E92"/>
    <w:rsid w:val="00FF306A"/>
    <w:rsid w:val="00FF34FD"/>
    <w:rsid w:val="00FF4744"/>
    <w:rsid w:val="00FF491E"/>
    <w:rsid w:val="00FF6A41"/>
    <w:rsid w:val="00FF713E"/>
    <w:rsid w:val="00FF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D205FD"/>
  <w15:docId w15:val="{895D732B-6AA0-44CA-82BC-B1A29BB6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342C5"/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562D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830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08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08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089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08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089D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38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380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3809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DE4634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E4634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E463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E4634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E463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E4634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36C8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84E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hyperlink" Target="http://swaid.stat.gov.pl/SitePages/StronaGlownaDBW.aspx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http://stat.gov.pl/metainformacje/slownik-pojec/pojecia-stosowane-w-statystyce-publicznej/3861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bdl.stat.gov.pl/BDL/" TargetMode="External"/><Relationship Id="rId33" Type="http://schemas.openxmlformats.org/officeDocument/2006/relationships/hyperlink" Target="http://stat.gov.pl/metainformacje/slownik-pojec/pojecia-stosowane-w-statystyce-publicznej/911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mailto:e.los@stat.gov.pl" TargetMode="External"/><Relationship Id="rId29" Type="http://schemas.openxmlformats.org/officeDocument/2006/relationships/hyperlink" Target="http://stat.gov.pl/metainformacje/slownik-pojec/pojecia-stosowane-w-statystyce-publicznej/94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lublin.stat.gov.pl/opracowania-biezace/opracowania-sygnalne/przemysl-budownictwo/budownictwo-mieszkaniowe-w-wojewodztwie-lubelskim-w-2021-roku,4,14.html" TargetMode="External"/><Relationship Id="rId32" Type="http://schemas.openxmlformats.org/officeDocument/2006/relationships/hyperlink" Target="https://stat.gov.pl/metainformacje/slownik-pojec/pojecia-stosowane-w-statystyce-publicznej/3862,pojecie.html" TargetMode="External"/><Relationship Id="rId37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://stat.gov.pl/metainformacje/slownik-pojec/pojecia-stosowane-w-statystyce-publicznej/201,pojecie.html" TargetMode="External"/><Relationship Id="rId36" Type="http://schemas.openxmlformats.org/officeDocument/2006/relationships/hyperlink" Target="http://stat.gov.pl/metainformacje/slownik-pojec/pojecia-stosowane-w-statystyce-publicznej/3860,pojecie.html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385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hyperlink" Target="https://stat.gov.pl/metainformacje/slownik-pojec/pojecia-stosowane-w-statystyce-publicznej/3763,pojecie.html" TargetMode="External"/><Relationship Id="rId35" Type="http://schemas.openxmlformats.org/officeDocument/2006/relationships/hyperlink" Target="https://stat.gov.pl/metainformacje/slownik-pojec/pojecia-stosowane-w-statystyce-publicznej/3859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9070EBFB-EDD5-4A8B-ADA9-FC396769AC9B"/>
    <ds:schemaRef ds:uri="http://schemas.microsoft.com/office/infopath/2007/PartnerControls"/>
    <ds:schemaRef ds:uri="http://schemas.microsoft.com/sharepoint/v3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B6B092E-B71B-4816-A342-23DC6DE88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8</Pages>
  <Words>2392</Words>
  <Characters>14358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Kuchno Ewelina</cp:lastModifiedBy>
  <cp:revision>28</cp:revision>
  <cp:lastPrinted>2021-06-18T05:35:00Z</cp:lastPrinted>
  <dcterms:created xsi:type="dcterms:W3CDTF">2023-06-14T10:10:00Z</dcterms:created>
  <dcterms:modified xsi:type="dcterms:W3CDTF">2023-06-19T12:27:00Z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