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04C78A3" w:rsidR="00393761" w:rsidRPr="008C4CF4" w:rsidRDefault="00411680" w:rsidP="003C0C8B">
      <w:pPr>
        <w:pStyle w:val="Nagwek1"/>
      </w:pPr>
      <w:r>
        <w:t>Stan i ochrona środowiska w województwie małopolskim w 2022 r.</w:t>
      </w:r>
    </w:p>
    <w:p w14:paraId="666C5FAC" w14:textId="076F4AA9" w:rsidR="006D7409" w:rsidRPr="008C4CF4" w:rsidRDefault="006D7409" w:rsidP="003C0C8B">
      <w:pPr>
        <w:pStyle w:val="Lead"/>
        <w:spacing w:after="480"/>
      </w:pPr>
      <w:r w:rsidRPr="003F211F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ED08F1D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 skierowanej grotem w górę, oznacza wzrost o 2,2% zużycia wody w ujęciu roczny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4C1A35FD" w:rsidR="00313F5C" w:rsidRPr="001C0341" w:rsidRDefault="003F211F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 w:rsidRPr="001C034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1C03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313F5C" w:rsidRPr="001C03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Pr="001C03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4B4292" w:rsidRPr="001C03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660B9F5E" w:rsidR="00313F5C" w:rsidRPr="000E6217" w:rsidRDefault="003F211F" w:rsidP="00411680">
                            <w:pPr>
                              <w:pStyle w:val="Opiswskanika"/>
                              <w:spacing w:before="120"/>
                            </w:pPr>
                            <w:r>
                              <w:t>Wzrost</w:t>
                            </w:r>
                            <w:r w:rsidR="00411680" w:rsidRPr="000E6217">
                              <w:t xml:space="preserve"> zużycia wody w ujęciu rocznym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górę, oznacza wzrost o 2,2% zużycia wody w ujęciu rocznym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" fillcolor="#001d77" stroked="f">
                <v:stroke joinstyle="miter"/>
                <v:textbox>
                  <w:txbxContent>
                    <w:p w14:paraId="56D1096E" w14:textId="4C1A35FD" w:rsidR="00313F5C" w:rsidRPr="001C0341" w:rsidRDefault="003F211F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 w:rsidRPr="001C0341">
                        <w:rPr>
                          <w:rStyle w:val="WartowskanikaZnak"/>
                        </w:rPr>
                        <w:t xml:space="preserve"> </w:t>
                      </w:r>
                      <w:r w:rsidRPr="001C0341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313F5C" w:rsidRPr="001C034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Pr="001C0341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4B4292" w:rsidRPr="001C034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660B9F5E" w:rsidR="00313F5C" w:rsidRPr="000E6217" w:rsidRDefault="003F211F" w:rsidP="00411680">
                      <w:pPr>
                        <w:pStyle w:val="Opiswskanika"/>
                        <w:spacing w:before="120"/>
                      </w:pPr>
                      <w:r>
                        <w:t>Wzrost</w:t>
                      </w:r>
                      <w:r w:rsidR="00411680" w:rsidRPr="000E6217">
                        <w:t xml:space="preserve"> zużycia wody w ujęciu rocznym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11680" w:rsidRPr="003F211F">
        <w:rPr>
          <w:color w:val="000000" w:themeColor="text1"/>
        </w:rPr>
        <w:t>W porównaniu z 202</w:t>
      </w:r>
      <w:r w:rsidR="003F211F" w:rsidRPr="003F211F">
        <w:rPr>
          <w:color w:val="000000" w:themeColor="text1"/>
        </w:rPr>
        <w:t>1</w:t>
      </w:r>
      <w:r w:rsidR="00411680" w:rsidRPr="003F211F">
        <w:rPr>
          <w:color w:val="000000" w:themeColor="text1"/>
        </w:rPr>
        <w:t xml:space="preserve"> r. z</w:t>
      </w:r>
      <w:r w:rsidR="003F211F" w:rsidRPr="003F211F">
        <w:rPr>
          <w:color w:val="000000" w:themeColor="text1"/>
        </w:rPr>
        <w:t>większył</w:t>
      </w:r>
      <w:r w:rsidR="00411680" w:rsidRPr="003F211F">
        <w:rPr>
          <w:color w:val="000000" w:themeColor="text1"/>
        </w:rPr>
        <w:t xml:space="preserve"> się pobór i zużycie wody na potrzeby gospodarki narodowej i </w:t>
      </w:r>
      <w:r w:rsidR="00411680" w:rsidRPr="005458ED">
        <w:rPr>
          <w:color w:val="000000" w:themeColor="text1"/>
        </w:rPr>
        <w:t xml:space="preserve">ludności. Emisja zanieczyszczeń pyłowych z zakładów szczególnie uciążliwych dla czystości powietrza </w:t>
      </w:r>
      <w:r w:rsidR="003F211F" w:rsidRPr="005458ED">
        <w:rPr>
          <w:color w:val="000000" w:themeColor="text1"/>
        </w:rPr>
        <w:t>spadła</w:t>
      </w:r>
      <w:r w:rsidR="00411680" w:rsidRPr="005458ED">
        <w:rPr>
          <w:color w:val="000000" w:themeColor="text1"/>
        </w:rPr>
        <w:t xml:space="preserve"> o </w:t>
      </w:r>
      <w:r w:rsidR="003F211F" w:rsidRPr="005458ED">
        <w:rPr>
          <w:color w:val="000000" w:themeColor="text1"/>
        </w:rPr>
        <w:t>5</w:t>
      </w:r>
      <w:r w:rsidR="00411680" w:rsidRPr="005458ED">
        <w:rPr>
          <w:color w:val="000000" w:themeColor="text1"/>
        </w:rPr>
        <w:t>,</w:t>
      </w:r>
      <w:r w:rsidR="003F211F" w:rsidRPr="005458ED">
        <w:rPr>
          <w:color w:val="000000" w:themeColor="text1"/>
        </w:rPr>
        <w:t>3</w:t>
      </w:r>
      <w:r w:rsidR="00411680" w:rsidRPr="005458ED">
        <w:rPr>
          <w:color w:val="000000" w:themeColor="text1"/>
        </w:rPr>
        <w:t>%, a gazowych (bez CO</w:t>
      </w:r>
      <w:r w:rsidR="00411680" w:rsidRPr="005458ED">
        <w:rPr>
          <w:color w:val="000000" w:themeColor="text1"/>
          <w:vertAlign w:val="subscript"/>
        </w:rPr>
        <w:t>2</w:t>
      </w:r>
      <w:r w:rsidR="00411680" w:rsidRPr="005458ED">
        <w:rPr>
          <w:color w:val="000000" w:themeColor="text1"/>
        </w:rPr>
        <w:t xml:space="preserve">) </w:t>
      </w:r>
      <w:r w:rsidR="003F211F" w:rsidRPr="005458ED">
        <w:rPr>
          <w:color w:val="000000" w:themeColor="text1"/>
        </w:rPr>
        <w:t>wzrosła</w:t>
      </w:r>
      <w:r w:rsidR="00411680" w:rsidRPr="005458ED">
        <w:rPr>
          <w:color w:val="000000" w:themeColor="text1"/>
        </w:rPr>
        <w:t xml:space="preserve"> o </w:t>
      </w:r>
      <w:r w:rsidR="003F211F" w:rsidRPr="005458ED">
        <w:rPr>
          <w:color w:val="000000" w:themeColor="text1"/>
        </w:rPr>
        <w:t>2</w:t>
      </w:r>
      <w:r w:rsidR="00411680" w:rsidRPr="005458ED">
        <w:rPr>
          <w:color w:val="000000" w:themeColor="text1"/>
        </w:rPr>
        <w:t>,</w:t>
      </w:r>
      <w:r w:rsidR="003F211F" w:rsidRPr="005458ED">
        <w:rPr>
          <w:color w:val="000000" w:themeColor="text1"/>
        </w:rPr>
        <w:t>3</w:t>
      </w:r>
      <w:r w:rsidR="00411680" w:rsidRPr="005458ED">
        <w:rPr>
          <w:color w:val="000000" w:themeColor="text1"/>
        </w:rPr>
        <w:t xml:space="preserve">%. Odpadów wytworzonych przez zakłady było </w:t>
      </w:r>
      <w:r w:rsidR="005458ED" w:rsidRPr="005458ED">
        <w:rPr>
          <w:color w:val="000000" w:themeColor="text1"/>
        </w:rPr>
        <w:t>więcej</w:t>
      </w:r>
      <w:r w:rsidR="00411680" w:rsidRPr="005458ED">
        <w:rPr>
          <w:color w:val="000000" w:themeColor="text1"/>
        </w:rPr>
        <w:t xml:space="preserve"> o 1</w:t>
      </w:r>
      <w:r w:rsidR="005458ED" w:rsidRPr="005458ED">
        <w:rPr>
          <w:color w:val="000000" w:themeColor="text1"/>
        </w:rPr>
        <w:t>2</w:t>
      </w:r>
      <w:r w:rsidR="00411680" w:rsidRPr="005458ED">
        <w:rPr>
          <w:color w:val="000000" w:themeColor="text1"/>
        </w:rPr>
        <w:t>,</w:t>
      </w:r>
      <w:r w:rsidR="005458ED" w:rsidRPr="005458ED">
        <w:rPr>
          <w:color w:val="000000" w:themeColor="text1"/>
        </w:rPr>
        <w:t>6</w:t>
      </w:r>
      <w:r w:rsidR="00411680" w:rsidRPr="005458ED">
        <w:rPr>
          <w:color w:val="000000" w:themeColor="text1"/>
        </w:rPr>
        <w:t xml:space="preserve">%, a odebranych lub zebranych odpadów komunalnych </w:t>
      </w:r>
      <w:r w:rsidR="005458ED" w:rsidRPr="005458ED">
        <w:rPr>
          <w:color w:val="000000" w:themeColor="text1"/>
        </w:rPr>
        <w:t>mniej</w:t>
      </w:r>
      <w:r w:rsidR="00411680" w:rsidRPr="005458ED">
        <w:rPr>
          <w:color w:val="000000" w:themeColor="text1"/>
        </w:rPr>
        <w:t xml:space="preserve"> o </w:t>
      </w:r>
      <w:r w:rsidR="005458ED" w:rsidRPr="005458ED">
        <w:rPr>
          <w:color w:val="000000" w:themeColor="text1"/>
        </w:rPr>
        <w:t>1</w:t>
      </w:r>
      <w:r w:rsidR="00411680" w:rsidRPr="005458ED">
        <w:rPr>
          <w:color w:val="000000" w:themeColor="text1"/>
        </w:rPr>
        <w:t>,</w:t>
      </w:r>
      <w:r w:rsidR="005458ED" w:rsidRPr="005458ED">
        <w:rPr>
          <w:color w:val="000000" w:themeColor="text1"/>
        </w:rPr>
        <w:t>9</w:t>
      </w:r>
      <w:r w:rsidR="00411680" w:rsidRPr="005458ED">
        <w:rPr>
          <w:color w:val="000000" w:themeColor="text1"/>
        </w:rPr>
        <w:t>%.</w:t>
      </w:r>
    </w:p>
    <w:p w14:paraId="3DB10F9F" w14:textId="4D09281A" w:rsidR="00E95B8E" w:rsidRPr="008C4CF4" w:rsidRDefault="000D4F03" w:rsidP="003C0C8B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8EAC4AF">
                <wp:simplePos x="0" y="0"/>
                <wp:positionH relativeFrom="column">
                  <wp:posOffset>5273675</wp:posOffset>
                </wp:positionH>
                <wp:positionV relativeFrom="paragraph">
                  <wp:posOffset>115618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Największy obszar powierzchni województwa zajmowały użytki rolne 60% grunt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71C2C9F" w:rsidR="00D616D2" w:rsidRPr="009B2A4A" w:rsidRDefault="0042340A" w:rsidP="000D4F03">
                            <w:pPr>
                              <w:pStyle w:val="Tekstzbokuwramcenaszarympolu"/>
                            </w:pPr>
                            <w:r w:rsidRPr="00127414">
                              <w:t>Największy obszar powierzchni województwa zajmowały użytki rolne –</w:t>
                            </w:r>
                            <w:r w:rsidR="001A10AE">
                              <w:t> </w:t>
                            </w:r>
                            <w:r w:rsidRPr="00127414">
                              <w:t>60</w:t>
                            </w:r>
                            <w:r w:rsidR="00412226">
                              <w:t>,0</w:t>
                            </w:r>
                            <w:r w:rsidRPr="00127414">
                              <w:t>% gruntów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jwiększy obszar powierzchni województwa zajmowały użytki rolne 60% gruntów " style="position:absolute;margin-left:415.25pt;margin-top:9.1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" filled="f" stroked="f">
                <v:textbox>
                  <w:txbxContent>
                    <w:p w14:paraId="66113316" w14:textId="071C2C9F" w:rsidR="00D616D2" w:rsidRPr="009B2A4A" w:rsidRDefault="0042340A" w:rsidP="000D4F03">
                      <w:pPr>
                        <w:pStyle w:val="Tekstzbokuwramcenaszarympolu"/>
                      </w:pPr>
                      <w:r w:rsidRPr="00127414">
                        <w:t>Największy obszar powierzchni województwa zajmowały użytki rolne –</w:t>
                      </w:r>
                      <w:r w:rsidR="001A10AE">
                        <w:t> </w:t>
                      </w:r>
                      <w:r w:rsidRPr="00127414">
                        <w:t>60</w:t>
                      </w:r>
                      <w:r w:rsidR="00412226">
                        <w:t>,0</w:t>
                      </w:r>
                      <w:r w:rsidRPr="00127414">
                        <w:t>% gruntów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>
        <w:t>W</w:t>
      </w:r>
      <w:r w:rsidR="0042340A" w:rsidRPr="0042340A">
        <w:t>ykorzystanie i ochrona powierzchni ziemi</w:t>
      </w:r>
    </w:p>
    <w:p w14:paraId="2A1EEEE2" w14:textId="0DE6A5AA" w:rsidR="00DA331D" w:rsidRDefault="0042340A" w:rsidP="0030079A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>Według stanu w dniu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1 </w:t>
      </w:r>
      <w:r w:rsidR="00BC7862">
        <w:rPr>
          <w:rFonts w:eastAsia="Times New Roman" w:cs="Times New Roman"/>
          <w:color w:val="000000" w:themeColor="text1"/>
          <w:szCs w:val="19"/>
          <w:lang w:eastAsia="pl-PL"/>
        </w:rPr>
        <w:t>styczni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>a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202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r. powierzchnia województwa wynosiła 1518,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tys. ha (4,9% ogólnej powierzchni kraju). Powierzchnia lądowa stanowiła 98,5% powierzchni geodezyjnej. </w:t>
      </w:r>
      <w:r w:rsidRPr="00B76AD6">
        <w:rPr>
          <w:rFonts w:eastAsia="Times New Roman" w:cs="Times New Roman"/>
          <w:color w:val="000000" w:themeColor="text1"/>
          <w:szCs w:val="19"/>
          <w:lang w:eastAsia="pl-PL"/>
        </w:rPr>
        <w:t>Według kierunków wykorzystania,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największy obszar zajmowały użytki rolne –</w:t>
      </w:r>
      <w:r w:rsidR="000235F3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>łącznie 91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>1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>1</w:t>
      </w:r>
      <w:r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 tys. ha, </w:t>
      </w:r>
      <w:r w:rsidR="001E49A3" w:rsidRPr="001E49A3">
        <w:rPr>
          <w:rFonts w:eastAsia="Times New Roman" w:cs="Times New Roman"/>
          <w:color w:val="000000" w:themeColor="text1"/>
          <w:szCs w:val="19"/>
          <w:lang w:eastAsia="pl-PL"/>
        </w:rPr>
        <w:t xml:space="preserve">które </w:t>
      </w:r>
      <w:r w:rsidR="001E49A3"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stanowiły 60,0% powierzchni województwa. </w:t>
      </w:r>
      <w:r w:rsidR="00E46985" w:rsidRPr="00E46985">
        <w:rPr>
          <w:rFonts w:eastAsia="Times New Roman" w:cs="Times New Roman"/>
          <w:color w:val="000000" w:themeColor="text1"/>
          <w:szCs w:val="19"/>
          <w:lang w:eastAsia="pl-PL"/>
        </w:rPr>
        <w:t>G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runty leśne oraz zadrzewione i zakrzewione </w:t>
      </w:r>
      <w:r w:rsidR="00412226">
        <w:rPr>
          <w:rFonts w:eastAsia="Times New Roman" w:cs="Times New Roman"/>
          <w:color w:val="000000" w:themeColor="text1"/>
          <w:szCs w:val="19"/>
          <w:lang w:eastAsia="pl-PL"/>
        </w:rPr>
        <w:t>zajmowały</w:t>
      </w:r>
      <w:r w:rsidR="00412226"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460,</w:t>
      </w:r>
      <w:r w:rsidR="00CB4E36">
        <w:rPr>
          <w:rFonts w:eastAsia="Times New Roman" w:cs="Times New Roman"/>
          <w:color w:val="000000" w:themeColor="text1"/>
          <w:szCs w:val="19"/>
          <w:lang w:eastAsia="pl-PL"/>
        </w:rPr>
        <w:t>0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tys. ha</w:t>
      </w:r>
      <w:r w:rsidR="00E46985"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(30,3%)</w:t>
      </w:r>
      <w:r w:rsidR="00083EFB">
        <w:rPr>
          <w:rFonts w:eastAsia="Times New Roman" w:cs="Times New Roman"/>
          <w:color w:val="000000" w:themeColor="text1"/>
          <w:szCs w:val="19"/>
          <w:lang w:eastAsia="pl-PL"/>
        </w:rPr>
        <w:t xml:space="preserve">, a 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grunty zabudowane i</w:t>
      </w:r>
      <w:r w:rsidR="00412226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zurbanizowane –</w:t>
      </w:r>
      <w:r w:rsidR="000235F3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10</w:t>
      </w:r>
      <w:r w:rsidR="00CB4E36">
        <w:rPr>
          <w:rFonts w:eastAsia="Times New Roman" w:cs="Times New Roman"/>
          <w:color w:val="000000" w:themeColor="text1"/>
          <w:szCs w:val="19"/>
          <w:lang w:eastAsia="pl-PL"/>
        </w:rPr>
        <w:t>8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CB4E36">
        <w:rPr>
          <w:rFonts w:eastAsia="Times New Roman" w:cs="Times New Roman"/>
          <w:color w:val="000000" w:themeColor="text1"/>
          <w:szCs w:val="19"/>
          <w:lang w:eastAsia="pl-PL"/>
        </w:rPr>
        <w:t>1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tys. ha</w:t>
      </w:r>
      <w:r w:rsid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(7,1</w:t>
      </w:r>
      <w:r w:rsidR="00E46985" w:rsidRPr="00E46985">
        <w:rPr>
          <w:rFonts w:eastAsia="Times New Roman" w:cs="Times New Roman"/>
          <w:color w:val="000000" w:themeColor="text1"/>
          <w:szCs w:val="19"/>
          <w:lang w:eastAsia="pl-PL"/>
        </w:rPr>
        <w:t>%)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. Pozostała część powierzchni to grunty pod wodami, a</w:t>
      </w:r>
      <w:r w:rsidR="00412226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także nieużytki</w:t>
      </w:r>
      <w:r w:rsidR="00E46985" w:rsidRPr="00E46985">
        <w:rPr>
          <w:rFonts w:eastAsia="Times New Roman" w:cs="Times New Roman"/>
          <w:color w:val="000000" w:themeColor="text1"/>
          <w:szCs w:val="19"/>
          <w:lang w:eastAsia="pl-PL"/>
        </w:rPr>
        <w:t xml:space="preserve"> i</w:t>
      </w:r>
      <w:r w:rsidR="00AE1C1A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E46985">
        <w:rPr>
          <w:rFonts w:eastAsia="Times New Roman" w:cs="Times New Roman"/>
          <w:color w:val="000000" w:themeColor="text1"/>
          <w:szCs w:val="19"/>
          <w:lang w:eastAsia="pl-PL"/>
        </w:rPr>
        <w:t>tereny różn</w:t>
      </w:r>
      <w:r w:rsidR="00E46985" w:rsidRPr="00E46985">
        <w:rPr>
          <w:rFonts w:eastAsia="Times New Roman" w:cs="Times New Roman"/>
          <w:color w:val="000000" w:themeColor="text1"/>
          <w:szCs w:val="19"/>
          <w:lang w:eastAsia="pl-PL"/>
        </w:rPr>
        <w:t>e – 39,2 tys. ha (2,6%).</w:t>
      </w:r>
    </w:p>
    <w:p w14:paraId="2D88B1BC" w14:textId="42832BB9" w:rsidR="0042340A" w:rsidRPr="00E83CCD" w:rsidRDefault="006C675F" w:rsidP="00E83CCD">
      <w:pPr>
        <w:pStyle w:val="Tytutablicy"/>
        <w:spacing w:after="0"/>
      </w:pPr>
      <w:r w:rsidRPr="00E83CCD">
        <w:t>Tablica</w:t>
      </w:r>
      <w:r w:rsidR="0042340A" w:rsidRPr="00E83CCD">
        <w:t xml:space="preserve"> 1. S</w:t>
      </w:r>
      <w:r w:rsidR="00FC0BCD" w:rsidRPr="00E83CCD">
        <w:t xml:space="preserve">tan geodezyjny i kierunki wykorzystania </w:t>
      </w:r>
      <w:r w:rsidRPr="00E83CCD">
        <w:t>powierzchni województwa</w:t>
      </w:r>
    </w:p>
    <w:p w14:paraId="7C8529A8" w14:textId="194FB5FE" w:rsidR="00E01741" w:rsidRPr="00156642" w:rsidRDefault="0042340A" w:rsidP="00E83CCD">
      <w:pPr>
        <w:pStyle w:val="Tytutablicy"/>
        <w:spacing w:before="0"/>
        <w:ind w:left="1560" w:hanging="709"/>
        <w:rPr>
          <w:b w:val="0"/>
        </w:rPr>
      </w:pPr>
      <w:r w:rsidRPr="00156642">
        <w:rPr>
          <w:b w:val="0"/>
        </w:rPr>
        <w:t>Stan w dniu 1 stycznia 202</w:t>
      </w:r>
      <w:r w:rsidR="006C675F" w:rsidRPr="00156642">
        <w:rPr>
          <w:b w:val="0"/>
        </w:rPr>
        <w:t>2</w:t>
      </w:r>
      <w:r w:rsidRPr="00156642">
        <w:rPr>
          <w:b w:val="0"/>
        </w:rPr>
        <w:t xml:space="preserve"> r.</w:t>
      </w:r>
    </w:p>
    <w:tbl>
      <w:tblPr>
        <w:tblW w:w="4975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Stan w dniu 1 stycznia"/>
        <w:tblDescription w:val="W tablicy przedstawiono powierzchnię geodezyjną województwa podkarpackiego według kierunków wykorzystania w 2020 i 2021 roku w hektarach. Dane do tablicy dostępne są także w załączonym pliku excel."/>
      </w:tblPr>
      <w:tblGrid>
        <w:gridCol w:w="3528"/>
        <w:gridCol w:w="1552"/>
        <w:gridCol w:w="1552"/>
        <w:gridCol w:w="1395"/>
      </w:tblGrid>
      <w:tr w:rsidR="006C675F" w:rsidRPr="006C675F" w14:paraId="6893C825" w14:textId="77777777" w:rsidTr="006C675F">
        <w:trPr>
          <w:cantSplit/>
          <w:trHeight w:val="224"/>
        </w:trPr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371A894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5D2317" w14:textId="69506531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217DD5C" w14:textId="5B202952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2</w:t>
            </w:r>
          </w:p>
        </w:tc>
      </w:tr>
      <w:tr w:rsidR="006C675F" w:rsidRPr="006C675F" w14:paraId="3AA2A2FA" w14:textId="77777777" w:rsidTr="006C675F">
        <w:trPr>
          <w:cantSplit/>
          <w:trHeight w:val="18"/>
        </w:trPr>
        <w:tc>
          <w:tcPr>
            <w:tcW w:w="2197" w:type="pct"/>
            <w:vMerge/>
            <w:tcBorders>
              <w:bottom w:val="single" w:sz="2" w:space="0" w:color="001D77"/>
              <w:right w:val="single" w:sz="4" w:space="0" w:color="001D77"/>
            </w:tcBorders>
            <w:vAlign w:val="center"/>
          </w:tcPr>
          <w:p w14:paraId="0872165A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934" w:type="pct"/>
            <w:gridSpan w:val="2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1BD03C2F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hektarach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1EA1A77A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odsetkach</w:t>
            </w:r>
          </w:p>
        </w:tc>
      </w:tr>
      <w:tr w:rsidR="006C675F" w:rsidRPr="006C675F" w14:paraId="56B9BB95" w14:textId="77777777" w:rsidTr="006C675F">
        <w:trPr>
          <w:trHeight w:val="296"/>
        </w:trPr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0C531861" w14:textId="77777777" w:rsidR="006C675F" w:rsidRPr="006C675F" w:rsidRDefault="006C675F" w:rsidP="006C675F">
            <w:pPr>
              <w:suppressAutoHyphens w:val="0"/>
              <w:spacing w:before="80" w:after="0" w:line="240" w:lineRule="auto"/>
              <w:jc w:val="both"/>
              <w:rPr>
                <w:rFonts w:cs="Arial"/>
                <w:b/>
                <w:szCs w:val="19"/>
              </w:rPr>
            </w:pPr>
            <w:r w:rsidRPr="006C675F">
              <w:rPr>
                <w:rFonts w:cs="Arial"/>
                <w:b/>
                <w:szCs w:val="19"/>
              </w:rPr>
              <w:t>Powierzchnia ogólna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DB069F" w14:textId="2A6B2DCF" w:rsidR="006C675F" w:rsidRPr="00156642" w:rsidRDefault="00B62F70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156642">
              <w:rPr>
                <w:rFonts w:cs="Arial"/>
                <w:b/>
                <w:color w:val="000000" w:themeColor="text1"/>
                <w:szCs w:val="19"/>
              </w:rPr>
              <w:t>1518279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99E33E" w14:textId="7AFF7143" w:rsidR="006C675F" w:rsidRPr="00156642" w:rsidRDefault="00B62F70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156642">
              <w:rPr>
                <w:rFonts w:cs="Arial"/>
                <w:b/>
                <w:color w:val="000000" w:themeColor="text1"/>
                <w:szCs w:val="19"/>
              </w:rPr>
              <w:t>1518360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DAFA77F" w14:textId="3E7F0C91" w:rsidR="006C675F" w:rsidRPr="00156642" w:rsidRDefault="00B62F70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156642">
              <w:rPr>
                <w:rFonts w:cs="Arial"/>
                <w:b/>
                <w:color w:val="000000" w:themeColor="text1"/>
                <w:szCs w:val="19"/>
              </w:rPr>
              <w:t>100,0</w:t>
            </w:r>
          </w:p>
        </w:tc>
      </w:tr>
      <w:tr w:rsidR="006C675F" w:rsidRPr="006C675F" w14:paraId="25AE77A1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5E1421" w14:textId="6E89B7C6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6C675F">
              <w:rPr>
                <w:rFonts w:cs="Arial"/>
                <w:szCs w:val="19"/>
              </w:rPr>
              <w:t xml:space="preserve">Użytki </w:t>
            </w:r>
            <w:proofErr w:type="spellStart"/>
            <w:r w:rsidRPr="006C675F">
              <w:rPr>
                <w:rFonts w:cs="Arial"/>
                <w:szCs w:val="19"/>
              </w:rPr>
              <w:t>rolne</w:t>
            </w:r>
            <w:r w:rsidR="00EE5D57" w:rsidRPr="00EE5D57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36F706" w14:textId="34A91E96" w:rsidR="006C675F" w:rsidRPr="006C675F" w:rsidRDefault="00B62F70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914846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AF947E" w14:textId="57073516" w:rsidR="006C675F" w:rsidRPr="006C675F" w:rsidRDefault="00B62F70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911105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FE09485" w14:textId="1CA27970" w:rsidR="006C675F" w:rsidRPr="00FD4258" w:rsidRDefault="00A259A5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60,0</w:t>
            </w:r>
          </w:p>
        </w:tc>
      </w:tr>
      <w:tr w:rsidR="006C675F" w:rsidRPr="006C675F" w14:paraId="5C9D79AB" w14:textId="77777777" w:rsidTr="006C675F">
        <w:trPr>
          <w:trHeight w:val="236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300FA4" w14:textId="77777777" w:rsidR="006C675F" w:rsidRPr="006C675F" w:rsidRDefault="006C675F" w:rsidP="002840D2">
            <w:pPr>
              <w:suppressAutoHyphens w:val="0"/>
              <w:spacing w:before="20" w:after="0" w:line="240" w:lineRule="auto"/>
              <w:ind w:left="176" w:firstLine="2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tym: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D4CA3E" w14:textId="77777777" w:rsidR="006C675F" w:rsidRPr="006C675F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5F60D3" w14:textId="77777777" w:rsidR="006C675F" w:rsidRPr="006C675F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F12503F" w14:textId="77777777" w:rsidR="006C675F" w:rsidRPr="00FD4258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6C675F" w:rsidRPr="006C675F" w14:paraId="5B125B6E" w14:textId="77777777" w:rsidTr="006C675F">
        <w:trPr>
          <w:trHeight w:val="461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518DD5" w14:textId="0B692B05" w:rsidR="006C675F" w:rsidRPr="006C675F" w:rsidRDefault="006C675F" w:rsidP="00C559F8">
            <w:pPr>
              <w:spacing w:before="40" w:after="0" w:line="240" w:lineRule="auto"/>
              <w:ind w:left="455" w:hanging="137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orne, sady, łąki i pastwiska</w:t>
            </w:r>
            <w:r w:rsidR="00156642">
              <w:rPr>
                <w:rFonts w:cs="Arial"/>
                <w:szCs w:val="19"/>
              </w:rPr>
              <w:t xml:space="preserve"> </w:t>
            </w:r>
            <w:r w:rsidRPr="006C675F">
              <w:rPr>
                <w:rFonts w:cs="Arial"/>
                <w:szCs w:val="19"/>
              </w:rPr>
              <w:t>trwałe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BAEFC1" w14:textId="4A8C699A" w:rsidR="006C675F" w:rsidRPr="006C675F" w:rsidRDefault="002838BA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857609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CB4F9" w14:textId="142639D8" w:rsidR="006C675F" w:rsidRPr="006C675F" w:rsidRDefault="002838BA" w:rsidP="009D24FD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849</w:t>
            </w:r>
            <w:r w:rsidR="009D24FD" w:rsidRPr="00281EF7">
              <w:rPr>
                <w:rFonts w:cs="Arial"/>
                <w:color w:val="000000" w:themeColor="text1"/>
                <w:szCs w:val="19"/>
              </w:rPr>
              <w:t>60</w:t>
            </w:r>
            <w:r w:rsidR="009D24FD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207AA05" w14:textId="660C9DDC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56,0</w:t>
            </w:r>
          </w:p>
        </w:tc>
      </w:tr>
      <w:tr w:rsidR="006C675F" w:rsidRPr="006C675F" w14:paraId="43A766D1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A6E17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 w:hanging="4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6E4E1C" w14:textId="07BC2645" w:rsidR="006C675F" w:rsidRPr="006C675F" w:rsidRDefault="002838BA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40959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75546" w14:textId="5814D911" w:rsidR="006C675F" w:rsidRPr="006C675F" w:rsidRDefault="002838BA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39065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24F34BF" w14:textId="4AB27B49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2,6</w:t>
            </w:r>
          </w:p>
        </w:tc>
      </w:tr>
      <w:tr w:rsidR="006C675F" w:rsidRPr="006C675F" w14:paraId="32514FBA" w14:textId="77777777" w:rsidTr="006C675F">
        <w:trPr>
          <w:trHeight w:val="473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203B31" w14:textId="53856F7F" w:rsidR="006C675F" w:rsidRPr="006C675F" w:rsidRDefault="006C675F" w:rsidP="002840D2">
            <w:pPr>
              <w:spacing w:before="40" w:after="0" w:line="240" w:lineRule="auto"/>
              <w:ind w:left="314" w:hanging="314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leśne oraz zadrzewione i</w:t>
            </w:r>
            <w:r w:rsidR="00156642">
              <w:rPr>
                <w:rFonts w:cs="Arial"/>
                <w:szCs w:val="19"/>
              </w:rPr>
              <w:t> </w:t>
            </w:r>
            <w:r w:rsidRPr="006C675F">
              <w:rPr>
                <w:rFonts w:cs="Arial"/>
                <w:szCs w:val="19"/>
              </w:rPr>
              <w:t>zakrzewione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8B836B" w14:textId="32D83D44" w:rsidR="006C675F" w:rsidRPr="006C675F" w:rsidRDefault="00B62F70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460565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3D77B0" w14:textId="79BEE8C2" w:rsidR="006C675F" w:rsidRPr="006C675F" w:rsidRDefault="00B62F70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460016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7257048" w14:textId="2B923996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30,3</w:t>
            </w:r>
          </w:p>
        </w:tc>
      </w:tr>
      <w:tr w:rsidR="006C675F" w:rsidRPr="006C675F" w14:paraId="63E5F648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6C56AD" w14:textId="47FD877E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 xml:space="preserve">Grunty pod wodami 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462F51" w14:textId="2CB3163F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22496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923C06" w14:textId="2BF4562F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22700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B1586EC" w14:textId="61ADCA13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1,5</w:t>
            </w:r>
          </w:p>
        </w:tc>
      </w:tr>
      <w:tr w:rsidR="006C675F" w:rsidRPr="006C675F" w14:paraId="1BC7BA3C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260D3D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D691E9" w14:textId="6D693FBB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103683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A86CB0" w14:textId="579B1EB7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108055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85E7BFF" w14:textId="38B621DB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7,1</w:t>
            </w:r>
          </w:p>
        </w:tc>
      </w:tr>
      <w:tr w:rsidR="006C675F" w:rsidRPr="006C675F" w14:paraId="18DB8580" w14:textId="77777777" w:rsidTr="006C675F">
        <w:trPr>
          <w:trHeight w:val="296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40460B" w14:textId="77777777" w:rsidR="006C675F" w:rsidRPr="006C675F" w:rsidRDefault="006C675F" w:rsidP="002840D2">
            <w:pPr>
              <w:suppressAutoHyphens w:val="0"/>
              <w:spacing w:before="80" w:after="0" w:line="240" w:lineRule="auto"/>
              <w:ind w:left="176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tym: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CC0151" w14:textId="77777777" w:rsidR="006C675F" w:rsidRPr="006C675F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5B5ACB" w14:textId="77777777" w:rsidR="006C675F" w:rsidRPr="006C675F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8B6D377" w14:textId="77777777" w:rsidR="006C675F" w:rsidRPr="00FD4258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6C675F" w:rsidRPr="006C675F" w14:paraId="0AB74B73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9D5059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203FCD" w14:textId="74F643EB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29076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3C4A4E" w14:textId="597F27E4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32082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9FB59F9" w14:textId="135A4AE4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2,1</w:t>
            </w:r>
          </w:p>
        </w:tc>
      </w:tr>
      <w:tr w:rsidR="006C675F" w:rsidRPr="006C675F" w14:paraId="27F3C32F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D631C7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405F36" w14:textId="26988EBA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8507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914BC4" w14:textId="7E2A3668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8723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914A466" w14:textId="0ACB72C2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0,6</w:t>
            </w:r>
          </w:p>
        </w:tc>
      </w:tr>
      <w:tr w:rsidR="006C675F" w:rsidRPr="006C675F" w14:paraId="31162709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93ABBA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2FED9D" w14:textId="45A82EE4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 xml:space="preserve">3675 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BB8139" w14:textId="34763928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3801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6590B5F" w14:textId="10F47364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0,3</w:t>
            </w:r>
          </w:p>
        </w:tc>
      </w:tr>
      <w:tr w:rsidR="006C675F" w:rsidRPr="006C675F" w14:paraId="21ED7F3F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E450D9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  <w:vertAlign w:val="superscript"/>
              </w:rPr>
            </w:pPr>
            <w:r w:rsidRPr="006C675F">
              <w:rPr>
                <w:rFonts w:cs="Arial"/>
                <w:szCs w:val="19"/>
              </w:rPr>
              <w:t xml:space="preserve">tereny </w:t>
            </w:r>
            <w:proofErr w:type="spellStart"/>
            <w:r w:rsidRPr="006C675F">
              <w:rPr>
                <w:rFonts w:cs="Arial"/>
                <w:szCs w:val="19"/>
              </w:rPr>
              <w:t>komunikacyjne</w:t>
            </w:r>
            <w:r w:rsidRPr="006C675F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FE60BD" w14:textId="601BB8F1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48561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D1E635" w14:textId="367B734C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49091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A797E41" w14:textId="165C2144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3,2</w:t>
            </w:r>
          </w:p>
        </w:tc>
      </w:tr>
      <w:tr w:rsidR="006C675F" w:rsidRPr="006C675F" w14:paraId="290116CF" w14:textId="77777777" w:rsidTr="006C675F">
        <w:trPr>
          <w:trHeight w:val="260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3762A3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użytki kopalne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CFDD61" w14:textId="2292E6C5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1121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6CCE19" w14:textId="3902F431" w:rsidR="006C675F" w:rsidRPr="006C675F" w:rsidRDefault="00BF2FD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1070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02B524C" w14:textId="2A207C28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0,1</w:t>
            </w:r>
          </w:p>
        </w:tc>
      </w:tr>
      <w:tr w:rsidR="006C675F" w:rsidRPr="006C675F" w14:paraId="51D5E24A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D4DDF0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Użytki ekologiczne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5318C0" w14:textId="1183F43F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671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E9726A" w14:textId="0E3DC3A5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–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2D71F3B" w14:textId="7287519A" w:rsidR="006C675F" w:rsidRPr="00FD4258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FD4258">
              <w:rPr>
                <w:rFonts w:cs="Arial"/>
                <w:b/>
                <w:color w:val="000000" w:themeColor="text1"/>
                <w:szCs w:val="19"/>
              </w:rPr>
              <w:t>.</w:t>
            </w:r>
          </w:p>
        </w:tc>
      </w:tr>
      <w:tr w:rsidR="006C675F" w:rsidRPr="006C675F" w14:paraId="2D87C844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571225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Nieużytki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5FC013" w14:textId="78ABD8A6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11306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58804E" w14:textId="415EBD83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11761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A3EFD4A" w14:textId="5C472E31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0,8</w:t>
            </w:r>
          </w:p>
        </w:tc>
      </w:tr>
      <w:tr w:rsidR="006C675F" w:rsidRPr="006C675F" w14:paraId="57AF7C39" w14:textId="77777777" w:rsidTr="006C675F">
        <w:trPr>
          <w:trHeight w:val="248"/>
        </w:trPr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4D1A9E03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różne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12CB39B" w14:textId="73A34446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4713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AF304F7" w14:textId="6A992FE4" w:rsidR="006C675F" w:rsidRPr="006C675F" w:rsidRDefault="00B46029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81EF7">
              <w:rPr>
                <w:rFonts w:cs="Arial"/>
                <w:color w:val="000000" w:themeColor="text1"/>
                <w:szCs w:val="19"/>
              </w:rPr>
              <w:t>4723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581278C1" w14:textId="36A4E248" w:rsidR="006C675F" w:rsidRPr="00FD4258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FD4258">
              <w:rPr>
                <w:rFonts w:cs="Arial"/>
                <w:color w:val="000000" w:themeColor="text1"/>
                <w:szCs w:val="19"/>
              </w:rPr>
              <w:t>0,3</w:t>
            </w:r>
          </w:p>
        </w:tc>
      </w:tr>
    </w:tbl>
    <w:p w14:paraId="5484C991" w14:textId="77777777" w:rsidR="006C675F" w:rsidRPr="0042340A" w:rsidRDefault="006C675F" w:rsidP="006C675F">
      <w:pPr>
        <w:spacing w:before="0" w:line="240" w:lineRule="exact"/>
        <w:rPr>
          <w:spacing w:val="-2"/>
          <w:sz w:val="18"/>
          <w:shd w:val="clear" w:color="auto" w:fill="FFFFFF"/>
        </w:rPr>
      </w:pPr>
    </w:p>
    <w:p w14:paraId="0DED8191" w14:textId="6B6475E8" w:rsidR="00EE5D57" w:rsidRDefault="00EE5D57" w:rsidP="00FD4258">
      <w:pPr>
        <w:pStyle w:val="Tablicanotka"/>
      </w:pPr>
      <w:r>
        <w:t xml:space="preserve">a Łącznie z gruntami zadrzewionymi i zakrzewionymi na użytkach rolnych. b Łącznie z gruntami przeznaczonymi </w:t>
      </w:r>
      <w:r w:rsidR="009D24FD">
        <w:t xml:space="preserve">pod </w:t>
      </w:r>
      <w:r>
        <w:t xml:space="preserve">budowę dróg publicznych lub linii kolejowych. </w:t>
      </w:r>
    </w:p>
    <w:p w14:paraId="40E3C2DA" w14:textId="770F43D9" w:rsidR="00FD4258" w:rsidRDefault="00FD4258" w:rsidP="00FD4258">
      <w:pPr>
        <w:pStyle w:val="Tablicanotka"/>
      </w:pPr>
      <w:r>
        <w:t>Źródło: dane Głównego Urzędu Geodezji i Kartografii.</w:t>
      </w:r>
    </w:p>
    <w:p w14:paraId="122AA740" w14:textId="5B2DFA70" w:rsidR="00EE5D57" w:rsidRPr="00B62F70" w:rsidRDefault="00EE5D57" w:rsidP="00EE5D57">
      <w:pPr>
        <w:rPr>
          <w:color w:val="FF0000"/>
        </w:rPr>
      </w:pPr>
      <w:r w:rsidRPr="00CB4E36">
        <w:rPr>
          <w:color w:val="000000" w:themeColor="text1"/>
        </w:rPr>
        <w:lastRenderedPageBreak/>
        <w:t>W końcu 2022 r. tereny wiejskie zajmowały łącznie obszar 1352,4 tys. ha, tj. 89,</w:t>
      </w:r>
      <w:r>
        <w:rPr>
          <w:color w:val="000000" w:themeColor="text1"/>
        </w:rPr>
        <w:t>1</w:t>
      </w:r>
      <w:r w:rsidRPr="00CB4E36">
        <w:rPr>
          <w:color w:val="000000" w:themeColor="text1"/>
        </w:rPr>
        <w:t>% powierzchni województwa</w:t>
      </w:r>
      <w:r>
        <w:rPr>
          <w:color w:val="000000" w:themeColor="text1"/>
        </w:rPr>
        <w:t xml:space="preserve">. Pozostała część </w:t>
      </w:r>
      <w:r w:rsidRPr="00083EFB">
        <w:rPr>
          <w:color w:val="000000" w:themeColor="text1"/>
        </w:rPr>
        <w:t>to tereny miejskie.</w:t>
      </w:r>
    </w:p>
    <w:p w14:paraId="552A09DF" w14:textId="685F588B" w:rsidR="0042340A" w:rsidRPr="0042340A" w:rsidRDefault="0042340A" w:rsidP="0042340A">
      <w:pPr>
        <w:rPr>
          <w:color w:val="C00000"/>
        </w:rPr>
      </w:pPr>
      <w:r w:rsidRPr="002010EA">
        <w:rPr>
          <w:color w:val="000000" w:themeColor="text1"/>
        </w:rPr>
        <w:t>W ciągu roku z produkcji rolniczej i leśnej wyłączono 5</w:t>
      </w:r>
      <w:r w:rsidR="00EA185B" w:rsidRPr="002010EA">
        <w:rPr>
          <w:color w:val="000000" w:themeColor="text1"/>
        </w:rPr>
        <w:t>10</w:t>
      </w:r>
      <w:r w:rsidRPr="002010EA">
        <w:rPr>
          <w:color w:val="000000" w:themeColor="text1"/>
        </w:rPr>
        <w:t xml:space="preserve"> ha gruntów rolnych i leśnych, w tym </w:t>
      </w:r>
      <w:r w:rsidR="002010EA" w:rsidRPr="002010EA">
        <w:rPr>
          <w:color w:val="000000" w:themeColor="text1"/>
        </w:rPr>
        <w:t>484</w:t>
      </w:r>
      <w:r w:rsidRPr="002010EA">
        <w:rPr>
          <w:color w:val="000000" w:themeColor="text1"/>
        </w:rPr>
        <w:t xml:space="preserve"> ha gruntów rolnych i 2</w:t>
      </w:r>
      <w:r w:rsidR="002010EA" w:rsidRPr="002010EA">
        <w:rPr>
          <w:color w:val="000000" w:themeColor="text1"/>
        </w:rPr>
        <w:t>6</w:t>
      </w:r>
      <w:r w:rsidRPr="002010EA">
        <w:rPr>
          <w:color w:val="000000" w:themeColor="text1"/>
        </w:rPr>
        <w:t xml:space="preserve"> ha gruntów leśnych. Grunty te przeznaczono głównie na tereny osiedlowe – </w:t>
      </w:r>
      <w:r w:rsidR="002010EA" w:rsidRPr="002010EA">
        <w:rPr>
          <w:color w:val="000000" w:themeColor="text1"/>
        </w:rPr>
        <w:t>291</w:t>
      </w:r>
      <w:r w:rsidRPr="002010EA">
        <w:rPr>
          <w:color w:val="000000" w:themeColor="text1"/>
        </w:rPr>
        <w:t xml:space="preserve"> ha (</w:t>
      </w:r>
      <w:r w:rsidR="002010EA" w:rsidRPr="002010EA">
        <w:rPr>
          <w:color w:val="000000" w:themeColor="text1"/>
        </w:rPr>
        <w:t>357</w:t>
      </w:r>
      <w:r w:rsidRPr="002010EA">
        <w:rPr>
          <w:color w:val="000000" w:themeColor="text1"/>
        </w:rPr>
        <w:t xml:space="preserve"> ha rok wcześniej). Powierzchnia gruntów zdewastowanych i zdegradowanych wymagających zagospodarowania i rekultywacji według stanu w dniu 31 grudnia 202</w:t>
      </w:r>
      <w:r w:rsidR="002010EA" w:rsidRPr="002010EA">
        <w:rPr>
          <w:color w:val="000000" w:themeColor="text1"/>
        </w:rPr>
        <w:t>2</w:t>
      </w:r>
      <w:r w:rsidRPr="002010EA">
        <w:rPr>
          <w:color w:val="000000" w:themeColor="text1"/>
        </w:rPr>
        <w:t xml:space="preserve"> r. wynosiła 20</w:t>
      </w:r>
      <w:r w:rsidR="002010EA" w:rsidRPr="002010EA">
        <w:rPr>
          <w:color w:val="000000" w:themeColor="text1"/>
        </w:rPr>
        <w:t>32</w:t>
      </w:r>
      <w:r w:rsidRPr="002010EA">
        <w:rPr>
          <w:color w:val="000000" w:themeColor="text1"/>
        </w:rPr>
        <w:t xml:space="preserve"> ha, tj. o </w:t>
      </w:r>
      <w:r w:rsidR="002010EA" w:rsidRPr="002010EA">
        <w:rPr>
          <w:color w:val="000000" w:themeColor="text1"/>
        </w:rPr>
        <w:t>0</w:t>
      </w:r>
      <w:r w:rsidRPr="002010EA">
        <w:rPr>
          <w:color w:val="000000" w:themeColor="text1"/>
        </w:rPr>
        <w:t>,</w:t>
      </w:r>
      <w:r w:rsidR="002010EA" w:rsidRPr="002010EA">
        <w:rPr>
          <w:color w:val="000000" w:themeColor="text1"/>
        </w:rPr>
        <w:t>5</w:t>
      </w:r>
      <w:r w:rsidRPr="002010EA">
        <w:rPr>
          <w:color w:val="000000" w:themeColor="text1"/>
        </w:rPr>
        <w:t xml:space="preserve">% </w:t>
      </w:r>
      <w:r w:rsidR="002010EA" w:rsidRPr="002010EA">
        <w:rPr>
          <w:color w:val="000000" w:themeColor="text1"/>
        </w:rPr>
        <w:t>więcej</w:t>
      </w:r>
      <w:r w:rsidRPr="002010EA">
        <w:rPr>
          <w:color w:val="000000" w:themeColor="text1"/>
        </w:rPr>
        <w:t xml:space="preserve"> niż przed rokiem. W ciągu</w:t>
      </w:r>
      <w:r w:rsidR="002010EA">
        <w:rPr>
          <w:color w:val="000000" w:themeColor="text1"/>
        </w:rPr>
        <w:t xml:space="preserve"> roku</w:t>
      </w:r>
      <w:r w:rsidRPr="002010EA">
        <w:rPr>
          <w:color w:val="000000" w:themeColor="text1"/>
        </w:rPr>
        <w:t xml:space="preserve"> zrekultywowano i zagospodarowano łącznie </w:t>
      </w:r>
      <w:r w:rsidR="002010EA" w:rsidRPr="002010EA">
        <w:rPr>
          <w:color w:val="000000" w:themeColor="text1"/>
        </w:rPr>
        <w:t>277</w:t>
      </w:r>
      <w:r w:rsidRPr="002010EA">
        <w:rPr>
          <w:color w:val="000000" w:themeColor="text1"/>
        </w:rPr>
        <w:t xml:space="preserve"> </w:t>
      </w:r>
      <w:r w:rsidRPr="00B57DC6">
        <w:rPr>
          <w:color w:val="000000" w:themeColor="text1"/>
        </w:rPr>
        <w:t>ha</w:t>
      </w:r>
      <w:r w:rsidR="002010EA" w:rsidRPr="00B57DC6">
        <w:rPr>
          <w:color w:val="000000" w:themeColor="text1"/>
        </w:rPr>
        <w:t xml:space="preserve"> (154 ha rok wcześniej)</w:t>
      </w:r>
      <w:r w:rsidRPr="00B57DC6">
        <w:rPr>
          <w:color w:val="000000" w:themeColor="text1"/>
        </w:rPr>
        <w:t xml:space="preserve">, w tym na cele rolnicze – </w:t>
      </w:r>
      <w:r w:rsidR="002010EA" w:rsidRPr="00B57DC6">
        <w:rPr>
          <w:color w:val="000000" w:themeColor="text1"/>
        </w:rPr>
        <w:t>255</w:t>
      </w:r>
      <w:r w:rsidRPr="00B57DC6">
        <w:rPr>
          <w:color w:val="000000" w:themeColor="text1"/>
        </w:rPr>
        <w:t xml:space="preserve"> ha</w:t>
      </w:r>
      <w:r w:rsidR="002010EA" w:rsidRPr="00B57DC6">
        <w:rPr>
          <w:color w:val="000000" w:themeColor="text1"/>
        </w:rPr>
        <w:t xml:space="preserve"> (81 ha)</w:t>
      </w:r>
      <w:r w:rsidRPr="00B57DC6">
        <w:rPr>
          <w:color w:val="000000" w:themeColor="text1"/>
        </w:rPr>
        <w:t xml:space="preserve">, a na cele leśne – </w:t>
      </w:r>
      <w:r w:rsidR="002010EA" w:rsidRPr="00B57DC6">
        <w:rPr>
          <w:color w:val="000000" w:themeColor="text1"/>
        </w:rPr>
        <w:t>6</w:t>
      </w:r>
      <w:r w:rsidRPr="00B57DC6">
        <w:rPr>
          <w:color w:val="000000" w:themeColor="text1"/>
        </w:rPr>
        <w:t> ha</w:t>
      </w:r>
      <w:r w:rsidR="002010EA" w:rsidRPr="00B57DC6">
        <w:rPr>
          <w:color w:val="000000" w:themeColor="text1"/>
        </w:rPr>
        <w:t xml:space="preserve"> (18 ha)</w:t>
      </w:r>
      <w:r w:rsidRPr="00B57DC6">
        <w:rPr>
          <w:color w:val="000000" w:themeColor="text1"/>
        </w:rPr>
        <w:t xml:space="preserve">. Jednocześnie odnotowano </w:t>
      </w:r>
      <w:r w:rsidR="00B57DC6" w:rsidRPr="00B57DC6">
        <w:rPr>
          <w:color w:val="000000" w:themeColor="text1"/>
        </w:rPr>
        <w:t>2966</w:t>
      </w:r>
      <w:r w:rsidR="009C7142">
        <w:rPr>
          <w:color w:val="000000" w:themeColor="text1"/>
        </w:rPr>
        <w:t> </w:t>
      </w:r>
      <w:r w:rsidRPr="00B57DC6">
        <w:rPr>
          <w:color w:val="000000" w:themeColor="text1"/>
        </w:rPr>
        <w:t>pożarów</w:t>
      </w:r>
      <w:r w:rsidRPr="00B57DC6">
        <w:rPr>
          <w:b/>
          <w:color w:val="000000" w:themeColor="text1"/>
          <w:sz w:val="18"/>
        </w:rPr>
        <w:t xml:space="preserve"> </w:t>
      </w:r>
      <w:r w:rsidRPr="00B57DC6">
        <w:rPr>
          <w:color w:val="000000" w:themeColor="text1"/>
        </w:rPr>
        <w:t>upraw rolnych, łąk i rżysk oraz nieużytków (</w:t>
      </w:r>
      <w:r w:rsidR="00B57DC6" w:rsidRPr="00B57DC6">
        <w:rPr>
          <w:color w:val="000000" w:themeColor="text1"/>
        </w:rPr>
        <w:t xml:space="preserve">ponad dwukrotnie więcej </w:t>
      </w:r>
      <w:r w:rsidRPr="00B57DC6">
        <w:rPr>
          <w:color w:val="000000" w:themeColor="text1"/>
        </w:rPr>
        <w:t xml:space="preserve">niż przed rokiem), które objęły łącznie powierzchnię </w:t>
      </w:r>
      <w:r w:rsidR="00B57DC6" w:rsidRPr="00B57DC6">
        <w:rPr>
          <w:color w:val="000000" w:themeColor="text1"/>
        </w:rPr>
        <w:t>1166</w:t>
      </w:r>
      <w:r w:rsidRPr="00B57DC6">
        <w:rPr>
          <w:color w:val="000000" w:themeColor="text1"/>
        </w:rPr>
        <w:t xml:space="preserve"> ha (</w:t>
      </w:r>
      <w:r w:rsidR="00B57DC6" w:rsidRPr="00B57DC6">
        <w:rPr>
          <w:color w:val="000000" w:themeColor="text1"/>
        </w:rPr>
        <w:t>czterokrotnie większą</w:t>
      </w:r>
      <w:r w:rsidRPr="00B57DC6">
        <w:rPr>
          <w:color w:val="000000" w:themeColor="text1"/>
        </w:rPr>
        <w:t xml:space="preserve"> niż w 202</w:t>
      </w:r>
      <w:r w:rsidR="00B57DC6" w:rsidRPr="00B57DC6">
        <w:rPr>
          <w:color w:val="000000" w:themeColor="text1"/>
        </w:rPr>
        <w:t>1</w:t>
      </w:r>
      <w:r w:rsidRPr="00B57DC6">
        <w:rPr>
          <w:color w:val="000000" w:themeColor="text1"/>
        </w:rPr>
        <w:t xml:space="preserve"> r.). </w:t>
      </w:r>
    </w:p>
    <w:p w14:paraId="48C98295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t>Pobór i zużycie wody</w:t>
      </w:r>
    </w:p>
    <w:p w14:paraId="75A36E69" w14:textId="2E77213C" w:rsidR="0042340A" w:rsidRPr="0042340A" w:rsidRDefault="0042340A" w:rsidP="0042340A">
      <w:pPr>
        <w:rPr>
          <w:color w:val="FF0000"/>
          <w:shd w:val="clear" w:color="auto" w:fill="FFFFFF"/>
        </w:rPr>
      </w:pPr>
      <w:r w:rsidRPr="00E871E2">
        <w:rPr>
          <w:b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AB427ED" wp14:editId="7695E839">
                <wp:simplePos x="0" y="0"/>
                <wp:positionH relativeFrom="column">
                  <wp:posOffset>5226534</wp:posOffset>
                </wp:positionH>
                <wp:positionV relativeFrom="paragraph">
                  <wp:posOffset>1029581</wp:posOffset>
                </wp:positionV>
                <wp:extent cx="1624330" cy="584200"/>
                <wp:effectExtent l="0" t="0" r="0" b="6350"/>
                <wp:wrapTight wrapText="bothSides">
                  <wp:wrapPolygon edited="0">
                    <wp:start x="760" y="0"/>
                    <wp:lineTo x="760" y="21130"/>
                    <wp:lineTo x="20772" y="21130"/>
                    <wp:lineTo x="20772" y="0"/>
                    <wp:lineTo x="760" y="0"/>
                  </wp:wrapPolygon>
                </wp:wrapTight>
                <wp:docPr id="11" name="Pole tekstowe 11" descr="Ponad 44% poboru wody miało miejsce w powiecie krak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881E0" w14:textId="59930A41" w:rsidR="0042340A" w:rsidRPr="000C4017" w:rsidRDefault="0042340A" w:rsidP="00555E5A">
                            <w:pPr>
                              <w:pStyle w:val="tekstzboku"/>
                              <w:spacing w:line="240" w:lineRule="exact"/>
                            </w:pPr>
                            <w:r w:rsidRPr="00EC214F">
                              <w:t>Ponad 4</w:t>
                            </w:r>
                            <w:r w:rsidR="00EC214F" w:rsidRPr="00EC214F">
                              <w:t>4</w:t>
                            </w:r>
                            <w:r w:rsidRPr="00EC214F">
                              <w:t>% poboru wody miało miejsce w powiecie krakowskim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427ED" id="Pole tekstowe 11" o:spid="_x0000_s1028" type="#_x0000_t202" alt="Ponad 44% poboru wody miało miejsce w powiecie krakowskim" style="position:absolute;margin-left:411.55pt;margin-top:81.05pt;width:127.9pt;height:46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" filled="f" stroked="f">
                <v:textbox inset=",0">
                  <w:txbxContent>
                    <w:p w14:paraId="536881E0" w14:textId="59930A41" w:rsidR="0042340A" w:rsidRPr="000C4017" w:rsidRDefault="0042340A" w:rsidP="00555E5A">
                      <w:pPr>
                        <w:pStyle w:val="tekstzboku"/>
                        <w:spacing w:line="240" w:lineRule="exact"/>
                      </w:pPr>
                      <w:r w:rsidRPr="00EC214F">
                        <w:t>Ponad 4</w:t>
                      </w:r>
                      <w:r w:rsidR="00EC214F" w:rsidRPr="00EC214F">
                        <w:t>4</w:t>
                      </w:r>
                      <w:r w:rsidRPr="00EC214F">
                        <w:t>% poboru wody miało miejsce w powiecie krakowskim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871E2">
        <w:rPr>
          <w:color w:val="000000" w:themeColor="text1"/>
          <w:shd w:val="clear" w:color="auto" w:fill="FFFFFF"/>
        </w:rPr>
        <w:t xml:space="preserve">Pobór wody </w:t>
      </w:r>
      <w:r w:rsidRPr="00E871E2">
        <w:rPr>
          <w:rFonts w:cs="Arial"/>
          <w:color w:val="000000" w:themeColor="text1"/>
        </w:rPr>
        <w:t xml:space="preserve">na potrzeby gospodarki narodowej i ludności </w:t>
      </w:r>
      <w:r w:rsidRPr="00E871E2">
        <w:rPr>
          <w:color w:val="000000" w:themeColor="text1"/>
          <w:shd w:val="clear" w:color="auto" w:fill="FFFFFF"/>
        </w:rPr>
        <w:t>wyniósł 4</w:t>
      </w:r>
      <w:r w:rsidR="003E0FE2" w:rsidRPr="00E871E2">
        <w:rPr>
          <w:color w:val="000000" w:themeColor="text1"/>
          <w:shd w:val="clear" w:color="auto" w:fill="FFFFFF"/>
        </w:rPr>
        <w:t>43</w:t>
      </w:r>
      <w:r w:rsidRPr="00E871E2">
        <w:rPr>
          <w:color w:val="000000" w:themeColor="text1"/>
          <w:shd w:val="clear" w:color="auto" w:fill="FFFFFF"/>
        </w:rPr>
        <w:t>,</w:t>
      </w:r>
      <w:r w:rsidR="003E0FE2" w:rsidRPr="00E871E2">
        <w:rPr>
          <w:color w:val="000000" w:themeColor="text1"/>
          <w:shd w:val="clear" w:color="auto" w:fill="FFFFFF"/>
        </w:rPr>
        <w:t>9</w:t>
      </w:r>
      <w:r w:rsidRPr="00E871E2">
        <w:rPr>
          <w:color w:val="000000" w:themeColor="text1"/>
          <w:shd w:val="clear" w:color="auto" w:fill="FFFFFF"/>
        </w:rPr>
        <w:t xml:space="preserve"> hm</w:t>
      </w:r>
      <w:r w:rsidRPr="00E871E2">
        <w:rPr>
          <w:color w:val="000000" w:themeColor="text1"/>
          <w:shd w:val="clear" w:color="auto" w:fill="FFFFFF"/>
          <w:vertAlign w:val="superscript"/>
        </w:rPr>
        <w:t>3</w:t>
      </w:r>
      <w:r w:rsidRPr="00E871E2">
        <w:rPr>
          <w:color w:val="000000" w:themeColor="text1"/>
          <w:shd w:val="clear" w:color="auto" w:fill="FFFFFF"/>
        </w:rPr>
        <w:t xml:space="preserve">, tj. 4,7% wielkości krajowej i był </w:t>
      </w:r>
      <w:r w:rsidR="00E871E2" w:rsidRPr="00E871E2">
        <w:rPr>
          <w:color w:val="000000" w:themeColor="text1"/>
          <w:shd w:val="clear" w:color="auto" w:fill="FFFFFF"/>
        </w:rPr>
        <w:t>większy</w:t>
      </w:r>
      <w:r w:rsidRPr="00E871E2">
        <w:rPr>
          <w:color w:val="000000" w:themeColor="text1"/>
          <w:shd w:val="clear" w:color="auto" w:fill="FFFFFF"/>
        </w:rPr>
        <w:t xml:space="preserve"> o </w:t>
      </w:r>
      <w:r w:rsidR="00E871E2" w:rsidRPr="00E871E2">
        <w:rPr>
          <w:color w:val="000000" w:themeColor="text1"/>
          <w:shd w:val="clear" w:color="auto" w:fill="FFFFFF"/>
        </w:rPr>
        <w:t>1</w:t>
      </w:r>
      <w:r w:rsidRPr="00E871E2">
        <w:rPr>
          <w:color w:val="000000" w:themeColor="text1"/>
          <w:shd w:val="clear" w:color="auto" w:fill="FFFFFF"/>
        </w:rPr>
        <w:t>,</w:t>
      </w:r>
      <w:r w:rsidR="00E871E2" w:rsidRPr="00E871E2">
        <w:rPr>
          <w:color w:val="000000" w:themeColor="text1"/>
          <w:shd w:val="clear" w:color="auto" w:fill="FFFFFF"/>
        </w:rPr>
        <w:t>4</w:t>
      </w:r>
      <w:r w:rsidRPr="00E871E2">
        <w:rPr>
          <w:color w:val="000000" w:themeColor="text1"/>
          <w:shd w:val="clear" w:color="auto" w:fill="FFFFFF"/>
        </w:rPr>
        <w:t>% niż rok wcześniej. Najwięcej wody pobrano z ujęć własnych na cele produkcyjne – 2</w:t>
      </w:r>
      <w:r w:rsidR="00E871E2" w:rsidRPr="00E871E2">
        <w:rPr>
          <w:color w:val="000000" w:themeColor="text1"/>
          <w:shd w:val="clear" w:color="auto" w:fill="FFFFFF"/>
        </w:rPr>
        <w:t>25</w:t>
      </w:r>
      <w:r w:rsidRPr="00E871E2">
        <w:rPr>
          <w:color w:val="000000" w:themeColor="text1"/>
          <w:shd w:val="clear" w:color="auto" w:fill="FFFFFF"/>
        </w:rPr>
        <w:t>,</w:t>
      </w:r>
      <w:r w:rsidR="00E871E2" w:rsidRPr="00E871E2">
        <w:rPr>
          <w:color w:val="000000" w:themeColor="text1"/>
          <w:shd w:val="clear" w:color="auto" w:fill="FFFFFF"/>
        </w:rPr>
        <w:t>3</w:t>
      </w:r>
      <w:r w:rsidRPr="00E871E2">
        <w:rPr>
          <w:color w:val="000000" w:themeColor="text1"/>
          <w:shd w:val="clear" w:color="auto" w:fill="FFFFFF"/>
        </w:rPr>
        <w:t xml:space="preserve"> hm</w:t>
      </w:r>
      <w:r w:rsidRPr="00E871E2">
        <w:rPr>
          <w:color w:val="000000" w:themeColor="text1"/>
          <w:shd w:val="clear" w:color="auto" w:fill="FFFFFF"/>
          <w:vertAlign w:val="superscript"/>
        </w:rPr>
        <w:t>3</w:t>
      </w:r>
      <w:r w:rsidR="00E871E2" w:rsidRPr="00E871E2">
        <w:rPr>
          <w:color w:val="000000" w:themeColor="text1"/>
          <w:shd w:val="clear" w:color="auto" w:fill="FFFFFF"/>
        </w:rPr>
        <w:t xml:space="preserve">, </w:t>
      </w:r>
      <w:r w:rsidR="009C7142">
        <w:rPr>
          <w:color w:val="000000" w:themeColor="text1"/>
          <w:shd w:val="clear" w:color="auto" w:fill="FFFFFF"/>
        </w:rPr>
        <w:t>co</w:t>
      </w:r>
      <w:r w:rsidR="009C7142" w:rsidRPr="00E871E2">
        <w:rPr>
          <w:color w:val="000000" w:themeColor="text1"/>
          <w:shd w:val="clear" w:color="auto" w:fill="FFFFFF"/>
        </w:rPr>
        <w:t xml:space="preserve"> </w:t>
      </w:r>
      <w:r w:rsidR="00E871E2" w:rsidRPr="00E871E2">
        <w:rPr>
          <w:color w:val="000000" w:themeColor="text1"/>
          <w:shd w:val="clear" w:color="auto" w:fill="FFFFFF"/>
        </w:rPr>
        <w:t>stanowiło 50</w:t>
      </w:r>
      <w:r w:rsidRPr="00E871E2">
        <w:rPr>
          <w:color w:val="000000" w:themeColor="text1"/>
          <w:shd w:val="clear" w:color="auto" w:fill="FFFFFF"/>
        </w:rPr>
        <w:t>,</w:t>
      </w:r>
      <w:r w:rsidR="00E871E2" w:rsidRPr="00E871E2">
        <w:rPr>
          <w:color w:val="000000" w:themeColor="text1"/>
          <w:shd w:val="clear" w:color="auto" w:fill="FFFFFF"/>
        </w:rPr>
        <w:t>8</w:t>
      </w:r>
      <w:r w:rsidRPr="00E871E2">
        <w:rPr>
          <w:color w:val="000000" w:themeColor="text1"/>
          <w:shd w:val="clear" w:color="auto" w:fill="FFFFFF"/>
        </w:rPr>
        <w:t>%</w:t>
      </w:r>
      <w:r w:rsidR="00E871E2" w:rsidRPr="00E871E2">
        <w:rPr>
          <w:color w:val="000000" w:themeColor="text1"/>
          <w:shd w:val="clear" w:color="auto" w:fill="FFFFFF"/>
        </w:rPr>
        <w:t xml:space="preserve"> ogółu poboru wody w</w:t>
      </w:r>
      <w:r w:rsidR="00B76AD6">
        <w:rPr>
          <w:color w:val="000000" w:themeColor="text1"/>
          <w:shd w:val="clear" w:color="auto" w:fill="FFFFFF"/>
        </w:rPr>
        <w:t> </w:t>
      </w:r>
      <w:r w:rsidR="00E871E2" w:rsidRPr="00E871E2">
        <w:rPr>
          <w:color w:val="000000" w:themeColor="text1"/>
          <w:shd w:val="clear" w:color="auto" w:fill="FFFFFF"/>
        </w:rPr>
        <w:t>województwie.</w:t>
      </w:r>
      <w:r w:rsidRPr="00E871E2">
        <w:rPr>
          <w:color w:val="000000" w:themeColor="text1"/>
          <w:shd w:val="clear" w:color="auto" w:fill="FFFFFF"/>
        </w:rPr>
        <w:t xml:space="preserve"> </w:t>
      </w:r>
      <w:r w:rsidR="00E871E2" w:rsidRPr="00E871E2">
        <w:rPr>
          <w:color w:val="000000" w:themeColor="text1"/>
          <w:shd w:val="clear" w:color="auto" w:fill="FFFFFF"/>
        </w:rPr>
        <w:t>D</w:t>
      </w:r>
      <w:r w:rsidRPr="00E871E2">
        <w:rPr>
          <w:color w:val="000000" w:themeColor="text1"/>
          <w:shd w:val="clear" w:color="auto" w:fill="FFFFFF"/>
        </w:rPr>
        <w:t>o eksploatacji sieci wodociągowej (pobór wody na ujęciach przed wtłoczeniem do sieci</w:t>
      </w:r>
      <w:r w:rsidRPr="00DB4321">
        <w:rPr>
          <w:color w:val="000000" w:themeColor="text1"/>
          <w:shd w:val="clear" w:color="auto" w:fill="FFFFFF"/>
        </w:rPr>
        <w:t xml:space="preserve">) </w:t>
      </w:r>
      <w:r w:rsidR="009C7142">
        <w:rPr>
          <w:color w:val="000000" w:themeColor="text1"/>
          <w:shd w:val="clear" w:color="auto" w:fill="FFFFFF"/>
        </w:rPr>
        <w:t>pobrano</w:t>
      </w:r>
      <w:r w:rsidR="009C7142" w:rsidRPr="00DB4321">
        <w:rPr>
          <w:color w:val="000000" w:themeColor="text1"/>
          <w:shd w:val="clear" w:color="auto" w:fill="FFFFFF"/>
        </w:rPr>
        <w:t xml:space="preserve"> </w:t>
      </w:r>
      <w:r w:rsidRPr="00DB4321">
        <w:rPr>
          <w:color w:val="000000" w:themeColor="text1"/>
          <w:shd w:val="clear" w:color="auto" w:fill="FFFFFF"/>
        </w:rPr>
        <w:t>17</w:t>
      </w:r>
      <w:r w:rsidR="00E871E2" w:rsidRPr="00DB4321">
        <w:rPr>
          <w:color w:val="000000" w:themeColor="text1"/>
          <w:shd w:val="clear" w:color="auto" w:fill="FFFFFF"/>
        </w:rPr>
        <w:t>3</w:t>
      </w:r>
      <w:r w:rsidRPr="00DB4321">
        <w:rPr>
          <w:color w:val="000000" w:themeColor="text1"/>
          <w:shd w:val="clear" w:color="auto" w:fill="FFFFFF"/>
        </w:rPr>
        <w:t>,</w:t>
      </w:r>
      <w:r w:rsidR="00E871E2" w:rsidRPr="00DB4321">
        <w:rPr>
          <w:color w:val="000000" w:themeColor="text1"/>
          <w:shd w:val="clear" w:color="auto" w:fill="FFFFFF"/>
        </w:rPr>
        <w:t>5</w:t>
      </w:r>
      <w:r w:rsidRPr="00DB4321">
        <w:rPr>
          <w:color w:val="000000" w:themeColor="text1"/>
          <w:shd w:val="clear" w:color="auto" w:fill="FFFFFF"/>
        </w:rPr>
        <w:t xml:space="preserve"> hm</w:t>
      </w:r>
      <w:r w:rsidRPr="00DB4321">
        <w:rPr>
          <w:color w:val="000000" w:themeColor="text1"/>
          <w:shd w:val="clear" w:color="auto" w:fill="FFFFFF"/>
          <w:vertAlign w:val="superscript"/>
        </w:rPr>
        <w:t>3</w:t>
      </w:r>
      <w:r w:rsidRPr="00DB4321">
        <w:rPr>
          <w:color w:val="000000" w:themeColor="text1"/>
          <w:shd w:val="clear" w:color="auto" w:fill="FFFFFF"/>
        </w:rPr>
        <w:t xml:space="preserve"> (3</w:t>
      </w:r>
      <w:r w:rsidR="00DB4321" w:rsidRPr="00DB4321">
        <w:rPr>
          <w:color w:val="000000" w:themeColor="text1"/>
          <w:shd w:val="clear" w:color="auto" w:fill="FFFFFF"/>
        </w:rPr>
        <w:t>9</w:t>
      </w:r>
      <w:r w:rsidRPr="00DB4321">
        <w:rPr>
          <w:color w:val="000000" w:themeColor="text1"/>
          <w:shd w:val="clear" w:color="auto" w:fill="FFFFFF"/>
        </w:rPr>
        <w:t>,</w:t>
      </w:r>
      <w:r w:rsidR="00DB4321" w:rsidRPr="00DB4321">
        <w:rPr>
          <w:color w:val="000000" w:themeColor="text1"/>
          <w:shd w:val="clear" w:color="auto" w:fill="FFFFFF"/>
        </w:rPr>
        <w:t>1</w:t>
      </w:r>
      <w:r w:rsidRPr="00DB4321">
        <w:rPr>
          <w:color w:val="000000" w:themeColor="text1"/>
          <w:shd w:val="clear" w:color="auto" w:fill="FFFFFF"/>
        </w:rPr>
        <w:t>%), a do napełniania i uzupełniania stawów rybnych –</w:t>
      </w:r>
      <w:r w:rsidR="000235F3">
        <w:rPr>
          <w:color w:val="000000" w:themeColor="text1"/>
          <w:shd w:val="clear" w:color="auto" w:fill="FFFFFF"/>
        </w:rPr>
        <w:t> </w:t>
      </w:r>
      <w:r w:rsidR="00DB4321" w:rsidRPr="00DB4321">
        <w:rPr>
          <w:color w:val="000000" w:themeColor="text1"/>
          <w:shd w:val="clear" w:color="auto" w:fill="FFFFFF"/>
        </w:rPr>
        <w:t>45</w:t>
      </w:r>
      <w:r w:rsidRPr="00DB4321">
        <w:rPr>
          <w:color w:val="000000" w:themeColor="text1"/>
          <w:shd w:val="clear" w:color="auto" w:fill="FFFFFF"/>
        </w:rPr>
        <w:t>,</w:t>
      </w:r>
      <w:r w:rsidR="00DB4321" w:rsidRPr="00DB4321">
        <w:rPr>
          <w:color w:val="000000" w:themeColor="text1"/>
          <w:shd w:val="clear" w:color="auto" w:fill="FFFFFF"/>
        </w:rPr>
        <w:t>1</w:t>
      </w:r>
      <w:r w:rsidRPr="00DB4321">
        <w:rPr>
          <w:color w:val="000000" w:themeColor="text1"/>
          <w:shd w:val="clear" w:color="auto" w:fill="FFFFFF"/>
        </w:rPr>
        <w:t xml:space="preserve"> hm</w:t>
      </w:r>
      <w:r w:rsidRPr="00DB4321">
        <w:rPr>
          <w:color w:val="000000" w:themeColor="text1"/>
          <w:shd w:val="clear" w:color="auto" w:fill="FFFFFF"/>
          <w:vertAlign w:val="superscript"/>
        </w:rPr>
        <w:t>3</w:t>
      </w:r>
      <w:r w:rsidRPr="00DB4321">
        <w:rPr>
          <w:color w:val="000000" w:themeColor="text1"/>
          <w:shd w:val="clear" w:color="auto" w:fill="FFFFFF"/>
        </w:rPr>
        <w:t xml:space="preserve"> (1</w:t>
      </w:r>
      <w:r w:rsidR="00DB4321" w:rsidRPr="00DB4321">
        <w:rPr>
          <w:color w:val="000000" w:themeColor="text1"/>
          <w:shd w:val="clear" w:color="auto" w:fill="FFFFFF"/>
        </w:rPr>
        <w:t>0</w:t>
      </w:r>
      <w:r w:rsidRPr="00DB4321">
        <w:rPr>
          <w:color w:val="000000" w:themeColor="text1"/>
          <w:shd w:val="clear" w:color="auto" w:fill="FFFFFF"/>
        </w:rPr>
        <w:t>,</w:t>
      </w:r>
      <w:r w:rsidR="00DB4321">
        <w:rPr>
          <w:color w:val="000000" w:themeColor="text1"/>
          <w:shd w:val="clear" w:color="auto" w:fill="FFFFFF"/>
        </w:rPr>
        <w:t>1</w:t>
      </w:r>
      <w:r w:rsidRPr="00DB4321">
        <w:rPr>
          <w:color w:val="000000" w:themeColor="text1"/>
          <w:shd w:val="clear" w:color="auto" w:fill="FFFFFF"/>
        </w:rPr>
        <w:t>%).</w:t>
      </w:r>
    </w:p>
    <w:p w14:paraId="19CF9BA5" w14:textId="6880E1C0" w:rsidR="0042340A" w:rsidRPr="0042340A" w:rsidRDefault="0042340A" w:rsidP="0042340A">
      <w:pPr>
        <w:rPr>
          <w:color w:val="FF0000"/>
        </w:rPr>
      </w:pPr>
      <w:r w:rsidRPr="00EC214F">
        <w:rPr>
          <w:color w:val="000000" w:themeColor="text1"/>
        </w:rPr>
        <w:t>W omawianym okresie największy pobór wody</w:t>
      </w:r>
      <w:r w:rsidR="00034C3A" w:rsidRPr="00EC214F">
        <w:rPr>
          <w:color w:val="000000" w:themeColor="text1"/>
        </w:rPr>
        <w:t>, podobnie jak przed rokiem</w:t>
      </w:r>
      <w:r w:rsidR="00EC214F" w:rsidRPr="00EC214F">
        <w:rPr>
          <w:color w:val="000000" w:themeColor="text1"/>
        </w:rPr>
        <w:t>,</w:t>
      </w:r>
      <w:r w:rsidRPr="00EC214F">
        <w:rPr>
          <w:color w:val="000000" w:themeColor="text1"/>
        </w:rPr>
        <w:t xml:space="preserve"> miał miejsce w</w:t>
      </w:r>
      <w:r w:rsidR="00B76AD6">
        <w:rPr>
          <w:color w:val="000000" w:themeColor="text1"/>
        </w:rPr>
        <w:t> </w:t>
      </w:r>
      <w:r w:rsidRPr="00EC214F">
        <w:rPr>
          <w:color w:val="000000" w:themeColor="text1"/>
        </w:rPr>
        <w:t xml:space="preserve">powiecie krakowskim </w:t>
      </w:r>
      <w:r w:rsidR="009C7142">
        <w:rPr>
          <w:color w:val="000000" w:themeColor="text1"/>
        </w:rPr>
        <w:t xml:space="preserve">– </w:t>
      </w:r>
      <w:r w:rsidRPr="00EC214F">
        <w:rPr>
          <w:color w:val="000000" w:themeColor="text1"/>
        </w:rPr>
        <w:t>1</w:t>
      </w:r>
      <w:r w:rsidR="00EC214F" w:rsidRPr="00EC214F">
        <w:rPr>
          <w:color w:val="000000" w:themeColor="text1"/>
        </w:rPr>
        <w:t>95</w:t>
      </w:r>
      <w:r w:rsidRPr="00EC214F">
        <w:rPr>
          <w:color w:val="000000" w:themeColor="text1"/>
        </w:rPr>
        <w:t>,</w:t>
      </w:r>
      <w:r w:rsidR="00EC214F" w:rsidRPr="00EC214F">
        <w:rPr>
          <w:color w:val="000000" w:themeColor="text1"/>
        </w:rPr>
        <w:t>7</w:t>
      </w:r>
      <w:r w:rsidRPr="00EC214F">
        <w:rPr>
          <w:color w:val="000000" w:themeColor="text1"/>
        </w:rPr>
        <w:t> hm</w:t>
      </w:r>
      <w:r w:rsidRPr="00EC214F">
        <w:rPr>
          <w:color w:val="000000" w:themeColor="text1"/>
          <w:vertAlign w:val="superscript"/>
        </w:rPr>
        <w:t>3</w:t>
      </w:r>
      <w:r w:rsidRPr="00EC214F">
        <w:rPr>
          <w:color w:val="000000" w:themeColor="text1"/>
        </w:rPr>
        <w:t xml:space="preserve"> (4</w:t>
      </w:r>
      <w:r w:rsidR="00EC214F" w:rsidRPr="00EC214F">
        <w:rPr>
          <w:color w:val="000000" w:themeColor="text1"/>
        </w:rPr>
        <w:t>4</w:t>
      </w:r>
      <w:r w:rsidRPr="00EC214F">
        <w:rPr>
          <w:color w:val="000000" w:themeColor="text1"/>
        </w:rPr>
        <w:t>,</w:t>
      </w:r>
      <w:r w:rsidR="00EC214F" w:rsidRPr="00EC214F">
        <w:rPr>
          <w:color w:val="000000" w:themeColor="text1"/>
        </w:rPr>
        <w:t>1</w:t>
      </w:r>
      <w:r w:rsidRPr="00EC214F">
        <w:rPr>
          <w:color w:val="000000" w:themeColor="text1"/>
        </w:rPr>
        <w:t>% poboru wody w województwie). Najmniej wody pobrano w powiecie dąbrowskim – 1,0 hm</w:t>
      </w:r>
      <w:r w:rsidRPr="00EC214F">
        <w:rPr>
          <w:color w:val="000000" w:themeColor="text1"/>
          <w:vertAlign w:val="superscript"/>
        </w:rPr>
        <w:t>3</w:t>
      </w:r>
      <w:r w:rsidRPr="00EC214F">
        <w:rPr>
          <w:color w:val="000000" w:themeColor="text1"/>
        </w:rPr>
        <w:t xml:space="preserve"> (0,2%). </w:t>
      </w:r>
    </w:p>
    <w:p w14:paraId="4C92D930" w14:textId="33617564" w:rsidR="0042340A" w:rsidRPr="0042340A" w:rsidRDefault="0042340A" w:rsidP="0042340A">
      <w:pPr>
        <w:rPr>
          <w:color w:val="FF0000"/>
        </w:rPr>
      </w:pPr>
      <w:r w:rsidRPr="00AD4A3C">
        <w:rPr>
          <w:color w:val="000000" w:themeColor="text1"/>
        </w:rPr>
        <w:t>W powiecie krakowskim największy udział w poborze wody przypadał na cele produkcyjne (92,</w:t>
      </w:r>
      <w:r w:rsidR="00AD4A3C" w:rsidRPr="00AD4A3C">
        <w:rPr>
          <w:color w:val="000000" w:themeColor="text1"/>
        </w:rPr>
        <w:t>6</w:t>
      </w:r>
      <w:r w:rsidRPr="00AD4A3C">
        <w:rPr>
          <w:color w:val="000000" w:themeColor="text1"/>
        </w:rPr>
        <w:t>%), podczas gdy w Krakowie wiązał się z eksploatacją sieci wodociągowej (86,</w:t>
      </w:r>
      <w:r w:rsidR="00AD4A3C" w:rsidRPr="00AD4A3C">
        <w:rPr>
          <w:color w:val="000000" w:themeColor="text1"/>
        </w:rPr>
        <w:t>9</w:t>
      </w:r>
      <w:r w:rsidRPr="00AD4A3C">
        <w:rPr>
          <w:color w:val="000000" w:themeColor="text1"/>
        </w:rPr>
        <w:t xml:space="preserve">%). </w:t>
      </w:r>
      <w:r w:rsidR="009C7142" w:rsidRPr="009C7142">
        <w:rPr>
          <w:color w:val="000000" w:themeColor="text1"/>
        </w:rPr>
        <w:t>W</w:t>
      </w:r>
      <w:r w:rsidR="009C7142">
        <w:rPr>
          <w:color w:val="000000" w:themeColor="text1"/>
        </w:rPr>
        <w:t> </w:t>
      </w:r>
      <w:r w:rsidR="009C7142" w:rsidRPr="009C7142">
        <w:rPr>
          <w:color w:val="000000" w:themeColor="text1"/>
        </w:rPr>
        <w:t>powiecie oświęcimskim większość poboru (</w:t>
      </w:r>
      <w:r w:rsidR="009C7142">
        <w:rPr>
          <w:color w:val="000000" w:themeColor="text1"/>
        </w:rPr>
        <w:t>62,9</w:t>
      </w:r>
      <w:r w:rsidR="009C7142" w:rsidRPr="009C7142">
        <w:rPr>
          <w:color w:val="000000" w:themeColor="text1"/>
        </w:rPr>
        <w:t>%) była przeznaczona do napełniania i</w:t>
      </w:r>
      <w:r w:rsidR="009C7142">
        <w:rPr>
          <w:color w:val="000000" w:themeColor="text1"/>
        </w:rPr>
        <w:t> </w:t>
      </w:r>
      <w:r w:rsidR="009C7142" w:rsidRPr="009C7142">
        <w:rPr>
          <w:color w:val="000000" w:themeColor="text1"/>
        </w:rPr>
        <w:t>uzupełniania stawów rybnych.</w:t>
      </w:r>
    </w:p>
    <w:p w14:paraId="38A2F4E2" w14:textId="3D18FD25" w:rsidR="0042340A" w:rsidRDefault="0042340A" w:rsidP="0042340A">
      <w:pPr>
        <w:rPr>
          <w:color w:val="000000" w:themeColor="text1"/>
          <w:shd w:val="clear" w:color="auto" w:fill="FFFFFF"/>
        </w:rPr>
      </w:pPr>
      <w:r w:rsidRPr="00AD4A3C">
        <w:rPr>
          <w:color w:val="000000" w:themeColor="text1"/>
        </w:rPr>
        <w:t>W ciągu roku zużyto 3</w:t>
      </w:r>
      <w:r w:rsidR="00AD4A3C" w:rsidRPr="00AD4A3C">
        <w:rPr>
          <w:color w:val="000000" w:themeColor="text1"/>
        </w:rPr>
        <w:t>95</w:t>
      </w:r>
      <w:r w:rsidRPr="00AD4A3C">
        <w:rPr>
          <w:color w:val="000000" w:themeColor="text1"/>
        </w:rPr>
        <w:t>,</w:t>
      </w:r>
      <w:r w:rsidR="00AD4A3C" w:rsidRPr="00AD4A3C">
        <w:rPr>
          <w:color w:val="000000" w:themeColor="text1"/>
        </w:rPr>
        <w:t>8</w:t>
      </w:r>
      <w:r w:rsidRPr="00AD4A3C">
        <w:rPr>
          <w:color w:val="000000" w:themeColor="text1"/>
        </w:rPr>
        <w:t xml:space="preserve"> hm</w:t>
      </w:r>
      <w:r w:rsidRPr="00AD4A3C">
        <w:rPr>
          <w:color w:val="000000" w:themeColor="text1"/>
          <w:vertAlign w:val="superscript"/>
        </w:rPr>
        <w:t>3</w:t>
      </w:r>
      <w:r w:rsidRPr="00AD4A3C">
        <w:rPr>
          <w:color w:val="000000" w:themeColor="text1"/>
        </w:rPr>
        <w:t xml:space="preserve"> wody, tj. 4,4% wielkości krajowej. Było to o </w:t>
      </w:r>
      <w:r w:rsidR="00AD4A3C" w:rsidRPr="00AD4A3C">
        <w:rPr>
          <w:color w:val="000000" w:themeColor="text1"/>
        </w:rPr>
        <w:t>2</w:t>
      </w:r>
      <w:r w:rsidRPr="00AD4A3C">
        <w:rPr>
          <w:color w:val="000000" w:themeColor="text1"/>
        </w:rPr>
        <w:t>,</w:t>
      </w:r>
      <w:r w:rsidR="00AD4A3C" w:rsidRPr="00AD4A3C">
        <w:rPr>
          <w:color w:val="000000" w:themeColor="text1"/>
        </w:rPr>
        <w:t>2</w:t>
      </w:r>
      <w:r w:rsidRPr="00AD4A3C">
        <w:rPr>
          <w:color w:val="000000" w:themeColor="text1"/>
        </w:rPr>
        <w:t xml:space="preserve">% </w:t>
      </w:r>
      <w:r w:rsidR="00AD4A3C" w:rsidRPr="00AD4A3C">
        <w:rPr>
          <w:color w:val="000000" w:themeColor="text1"/>
        </w:rPr>
        <w:t>więcej</w:t>
      </w:r>
      <w:r w:rsidRPr="00AD4A3C">
        <w:rPr>
          <w:color w:val="000000" w:themeColor="text1"/>
        </w:rPr>
        <w:t xml:space="preserve"> w porównaniu z </w:t>
      </w:r>
      <w:r w:rsidRPr="00C13633">
        <w:rPr>
          <w:color w:val="000000" w:themeColor="text1"/>
        </w:rPr>
        <w:t>202</w:t>
      </w:r>
      <w:r w:rsidR="00AD4A3C" w:rsidRPr="00C13633">
        <w:rPr>
          <w:color w:val="000000" w:themeColor="text1"/>
        </w:rPr>
        <w:t>1</w:t>
      </w:r>
      <w:r w:rsidRPr="00C13633">
        <w:rPr>
          <w:color w:val="000000" w:themeColor="text1"/>
        </w:rPr>
        <w:t xml:space="preserve"> r. Przemysł zużył 2</w:t>
      </w:r>
      <w:r w:rsidR="00C13633" w:rsidRPr="00C13633">
        <w:rPr>
          <w:color w:val="000000" w:themeColor="text1"/>
        </w:rPr>
        <w:t>22</w:t>
      </w:r>
      <w:r w:rsidRPr="00C13633">
        <w:rPr>
          <w:color w:val="000000" w:themeColor="text1"/>
        </w:rPr>
        <w:t>,</w:t>
      </w:r>
      <w:r w:rsidR="00C13633" w:rsidRPr="00C13633">
        <w:rPr>
          <w:color w:val="000000" w:themeColor="text1"/>
          <w:shd w:val="clear" w:color="auto" w:fill="FFFFFF"/>
        </w:rPr>
        <w:t>6</w:t>
      </w:r>
      <w:r w:rsidRPr="00C13633">
        <w:rPr>
          <w:color w:val="000000" w:themeColor="text1"/>
        </w:rPr>
        <w:t xml:space="preserve"> hm</w:t>
      </w:r>
      <w:r w:rsidRPr="00C13633">
        <w:rPr>
          <w:color w:val="000000" w:themeColor="text1"/>
          <w:vertAlign w:val="superscript"/>
        </w:rPr>
        <w:t>3</w:t>
      </w:r>
      <w:r w:rsidRPr="00C13633">
        <w:rPr>
          <w:color w:val="000000" w:themeColor="text1"/>
        </w:rPr>
        <w:t xml:space="preserve"> (</w:t>
      </w:r>
      <w:r w:rsidRPr="00C13633">
        <w:rPr>
          <w:color w:val="000000" w:themeColor="text1"/>
          <w:shd w:val="clear" w:color="auto" w:fill="FFFFFF"/>
        </w:rPr>
        <w:t>5</w:t>
      </w:r>
      <w:r w:rsidR="00C13633" w:rsidRPr="00C13633">
        <w:rPr>
          <w:color w:val="000000" w:themeColor="text1"/>
          <w:shd w:val="clear" w:color="auto" w:fill="FFFFFF"/>
        </w:rPr>
        <w:t>6</w:t>
      </w:r>
      <w:r w:rsidRPr="00C13633">
        <w:rPr>
          <w:color w:val="000000" w:themeColor="text1"/>
          <w:shd w:val="clear" w:color="auto" w:fill="FFFFFF"/>
        </w:rPr>
        <w:t>,2%</w:t>
      </w:r>
      <w:r w:rsidRPr="00C13633">
        <w:rPr>
          <w:color w:val="000000" w:themeColor="text1"/>
        </w:rPr>
        <w:t>) wody, w tym 97,</w:t>
      </w:r>
      <w:r w:rsidR="00C13633" w:rsidRPr="00C13633">
        <w:rPr>
          <w:color w:val="000000" w:themeColor="text1"/>
        </w:rPr>
        <w:t>6</w:t>
      </w:r>
      <w:r w:rsidRPr="00C13633">
        <w:rPr>
          <w:color w:val="000000" w:themeColor="text1"/>
        </w:rPr>
        <w:t>% przeznaczono na cele produkcyjne. Ponadto, w ramach eksploatacji sieci wodociągowej zużyto 12</w:t>
      </w:r>
      <w:r w:rsidR="00C13633" w:rsidRPr="00C13633">
        <w:rPr>
          <w:color w:val="000000" w:themeColor="text1"/>
        </w:rPr>
        <w:t>8</w:t>
      </w:r>
      <w:r w:rsidRPr="00C13633">
        <w:rPr>
          <w:color w:val="000000" w:themeColor="text1"/>
        </w:rPr>
        <w:t>,</w:t>
      </w:r>
      <w:r w:rsidR="00C13633" w:rsidRPr="00C13633">
        <w:rPr>
          <w:color w:val="000000" w:themeColor="text1"/>
        </w:rPr>
        <w:t>1</w:t>
      </w:r>
      <w:r w:rsidRPr="00C13633">
        <w:rPr>
          <w:color w:val="000000" w:themeColor="text1"/>
        </w:rPr>
        <w:t xml:space="preserve"> hm</w:t>
      </w:r>
      <w:r w:rsidRPr="00C13633">
        <w:rPr>
          <w:color w:val="000000" w:themeColor="text1"/>
          <w:vertAlign w:val="superscript"/>
        </w:rPr>
        <w:t>3</w:t>
      </w:r>
      <w:r w:rsidRPr="00C13633">
        <w:rPr>
          <w:color w:val="000000" w:themeColor="text1"/>
        </w:rPr>
        <w:t xml:space="preserve"> (3</w:t>
      </w:r>
      <w:r w:rsidR="00C13633" w:rsidRPr="00C13633">
        <w:rPr>
          <w:color w:val="000000" w:themeColor="text1"/>
        </w:rPr>
        <w:t>2</w:t>
      </w:r>
      <w:r w:rsidRPr="00C13633">
        <w:rPr>
          <w:color w:val="000000" w:themeColor="text1"/>
        </w:rPr>
        <w:t>,</w:t>
      </w:r>
      <w:r w:rsidR="00C13633" w:rsidRPr="00C13633">
        <w:rPr>
          <w:color w:val="000000" w:themeColor="text1"/>
        </w:rPr>
        <w:t>4</w:t>
      </w:r>
      <w:r w:rsidRPr="00C13633">
        <w:rPr>
          <w:color w:val="000000" w:themeColor="text1"/>
        </w:rPr>
        <w:t xml:space="preserve">% ogólnego zużycia wody), a do napełniania i uzupełniania stawów rybnych – </w:t>
      </w:r>
      <w:r w:rsidR="00C13633" w:rsidRPr="00C13633">
        <w:rPr>
          <w:color w:val="000000" w:themeColor="text1"/>
        </w:rPr>
        <w:t>45</w:t>
      </w:r>
      <w:r w:rsidRPr="00C13633">
        <w:rPr>
          <w:color w:val="000000" w:themeColor="text1"/>
        </w:rPr>
        <w:t>,</w:t>
      </w:r>
      <w:r w:rsidR="00C13633" w:rsidRPr="00C13633">
        <w:rPr>
          <w:color w:val="000000" w:themeColor="text1"/>
        </w:rPr>
        <w:t>1</w:t>
      </w:r>
      <w:r w:rsidRPr="00C13633">
        <w:rPr>
          <w:color w:val="000000" w:themeColor="text1"/>
        </w:rPr>
        <w:t xml:space="preserve"> hm</w:t>
      </w:r>
      <w:r w:rsidRPr="00C13633">
        <w:rPr>
          <w:color w:val="000000" w:themeColor="text1"/>
          <w:vertAlign w:val="superscript"/>
        </w:rPr>
        <w:t>3</w:t>
      </w:r>
      <w:r w:rsidRPr="00C13633">
        <w:rPr>
          <w:color w:val="000000" w:themeColor="text1"/>
        </w:rPr>
        <w:t xml:space="preserve"> (</w:t>
      </w:r>
      <w:r w:rsidRPr="00C13633">
        <w:rPr>
          <w:color w:val="000000" w:themeColor="text1"/>
          <w:shd w:val="clear" w:color="auto" w:fill="FFFFFF"/>
        </w:rPr>
        <w:t>pozostałe</w:t>
      </w:r>
      <w:r w:rsidRPr="00C13633">
        <w:rPr>
          <w:color w:val="000000" w:themeColor="text1"/>
        </w:rPr>
        <w:t xml:space="preserve"> 1</w:t>
      </w:r>
      <w:r w:rsidR="00C13633" w:rsidRPr="00C13633">
        <w:rPr>
          <w:color w:val="000000" w:themeColor="text1"/>
        </w:rPr>
        <w:t>1</w:t>
      </w:r>
      <w:r w:rsidRPr="00C13633">
        <w:rPr>
          <w:color w:val="000000" w:themeColor="text1"/>
        </w:rPr>
        <w:t>,</w:t>
      </w:r>
      <w:r w:rsidR="00C13633" w:rsidRPr="00C13633">
        <w:rPr>
          <w:color w:val="000000" w:themeColor="text1"/>
        </w:rPr>
        <w:t>4</w:t>
      </w:r>
      <w:r w:rsidRPr="00C13633">
        <w:rPr>
          <w:color w:val="000000" w:themeColor="text1"/>
        </w:rPr>
        <w:t>%).</w:t>
      </w:r>
      <w:r w:rsidRPr="00C13633">
        <w:rPr>
          <w:color w:val="000000" w:themeColor="text1"/>
          <w:shd w:val="clear" w:color="auto" w:fill="FFFFFF"/>
        </w:rPr>
        <w:t xml:space="preserve"> </w:t>
      </w:r>
    </w:p>
    <w:p w14:paraId="02B44F09" w14:textId="695B1E01" w:rsidR="000F6970" w:rsidRPr="000F6970" w:rsidRDefault="000F6970" w:rsidP="0042340A">
      <w:pPr>
        <w:rPr>
          <w:color w:val="FF0000"/>
          <w:shd w:val="clear" w:color="auto" w:fill="FFFFFF"/>
        </w:rPr>
      </w:pPr>
      <w:r w:rsidRPr="00317F3F">
        <w:rPr>
          <w:color w:val="000000" w:themeColor="text1"/>
        </w:rPr>
        <w:t xml:space="preserve">Średnie zużycie wody z wodociągów w gospodarstwach domowych na </w:t>
      </w:r>
      <w:r w:rsidR="00C6662F">
        <w:rPr>
          <w:color w:val="000000" w:themeColor="text1"/>
        </w:rPr>
        <w:t>jednego</w:t>
      </w:r>
      <w:r w:rsidRPr="00317F3F">
        <w:rPr>
          <w:color w:val="000000" w:themeColor="text1"/>
        </w:rPr>
        <w:t xml:space="preserve"> mieszkańca wojewó</w:t>
      </w:r>
      <w:r w:rsidRPr="00B07D35">
        <w:rPr>
          <w:color w:val="000000" w:themeColor="text1"/>
        </w:rPr>
        <w:t>dztwa małopolskiego wyniosło 2</w:t>
      </w:r>
      <w:r w:rsidR="00B07D35" w:rsidRPr="00B07D35">
        <w:rPr>
          <w:color w:val="000000" w:themeColor="text1"/>
        </w:rPr>
        <w:t>8</w:t>
      </w:r>
      <w:r w:rsidRPr="00B07D35">
        <w:rPr>
          <w:color w:val="000000" w:themeColor="text1"/>
        </w:rPr>
        <w:t>,</w:t>
      </w:r>
      <w:r w:rsidR="00B07D35" w:rsidRPr="00B07D35">
        <w:rPr>
          <w:color w:val="000000" w:themeColor="text1"/>
        </w:rPr>
        <w:t>7</w:t>
      </w:r>
      <w:r w:rsidRPr="00B07D35">
        <w:rPr>
          <w:color w:val="000000" w:themeColor="text1"/>
        </w:rPr>
        <w:t xml:space="preserve"> m</w:t>
      </w:r>
      <w:r w:rsidRPr="001C65F3">
        <w:rPr>
          <w:color w:val="000000" w:themeColor="text1"/>
          <w:vertAlign w:val="superscript"/>
        </w:rPr>
        <w:t>3</w:t>
      </w:r>
      <w:r w:rsidRPr="00B07D35">
        <w:rPr>
          <w:color w:val="000000" w:themeColor="text1"/>
        </w:rPr>
        <w:t xml:space="preserve"> (w 202</w:t>
      </w:r>
      <w:r w:rsidR="00B07D35" w:rsidRPr="00B07D35">
        <w:rPr>
          <w:color w:val="000000" w:themeColor="text1"/>
        </w:rPr>
        <w:t>1</w:t>
      </w:r>
      <w:r w:rsidRPr="00B07D35">
        <w:rPr>
          <w:color w:val="000000" w:themeColor="text1"/>
        </w:rPr>
        <w:t xml:space="preserve"> r. 2</w:t>
      </w:r>
      <w:r w:rsidR="00B07D35" w:rsidRPr="00B07D35">
        <w:rPr>
          <w:color w:val="000000" w:themeColor="text1"/>
        </w:rPr>
        <w:t>8</w:t>
      </w:r>
      <w:r w:rsidRPr="00B07D35">
        <w:rPr>
          <w:color w:val="000000" w:themeColor="text1"/>
        </w:rPr>
        <w:t>,</w:t>
      </w:r>
      <w:r w:rsidR="00B07D35" w:rsidRPr="00B07D35">
        <w:rPr>
          <w:color w:val="000000" w:themeColor="text1"/>
        </w:rPr>
        <w:t>2</w:t>
      </w:r>
      <w:r w:rsidRPr="00B07D35">
        <w:rPr>
          <w:color w:val="000000" w:themeColor="text1"/>
        </w:rPr>
        <w:t xml:space="preserve"> m</w:t>
      </w:r>
      <w:r w:rsidRPr="001C65F3">
        <w:rPr>
          <w:color w:val="000000" w:themeColor="text1"/>
          <w:vertAlign w:val="superscript"/>
        </w:rPr>
        <w:t>3</w:t>
      </w:r>
      <w:r w:rsidRPr="00B07D35">
        <w:rPr>
          <w:color w:val="000000" w:themeColor="text1"/>
        </w:rPr>
        <w:t>), w kraju 3</w:t>
      </w:r>
      <w:r w:rsidR="00B07D35" w:rsidRPr="00B07D35">
        <w:rPr>
          <w:color w:val="000000" w:themeColor="text1"/>
        </w:rPr>
        <w:t>4</w:t>
      </w:r>
      <w:r w:rsidRPr="00B07D35">
        <w:rPr>
          <w:color w:val="000000" w:themeColor="text1"/>
        </w:rPr>
        <w:t>,</w:t>
      </w:r>
      <w:r w:rsidR="00B07D35" w:rsidRPr="00B07D35">
        <w:rPr>
          <w:color w:val="000000" w:themeColor="text1"/>
        </w:rPr>
        <w:t>0</w:t>
      </w:r>
      <w:r w:rsidRPr="00B07D35">
        <w:rPr>
          <w:color w:val="000000" w:themeColor="text1"/>
        </w:rPr>
        <w:t xml:space="preserve"> m</w:t>
      </w:r>
      <w:r w:rsidRPr="001C65F3">
        <w:rPr>
          <w:color w:val="000000" w:themeColor="text1"/>
          <w:vertAlign w:val="superscript"/>
        </w:rPr>
        <w:t>3</w:t>
      </w:r>
      <w:r w:rsidRPr="00B07D35">
        <w:rPr>
          <w:color w:val="000000" w:themeColor="text1"/>
        </w:rPr>
        <w:t xml:space="preserve"> (w 202</w:t>
      </w:r>
      <w:r w:rsidR="00B07D35" w:rsidRPr="00B07D35">
        <w:rPr>
          <w:color w:val="000000" w:themeColor="text1"/>
        </w:rPr>
        <w:t>1</w:t>
      </w:r>
      <w:r w:rsidRPr="00B07D35">
        <w:rPr>
          <w:color w:val="000000" w:themeColor="text1"/>
        </w:rPr>
        <w:t xml:space="preserve"> r. 33,</w:t>
      </w:r>
      <w:r w:rsidR="00B07D35" w:rsidRPr="00B07D35">
        <w:rPr>
          <w:color w:val="000000" w:themeColor="text1"/>
        </w:rPr>
        <w:t>7</w:t>
      </w:r>
      <w:r w:rsidRPr="00B07D35">
        <w:rPr>
          <w:color w:val="000000" w:themeColor="text1"/>
        </w:rPr>
        <w:t xml:space="preserve"> m</w:t>
      </w:r>
      <w:r w:rsidRPr="001C65F3">
        <w:rPr>
          <w:color w:val="000000" w:themeColor="text1"/>
          <w:vertAlign w:val="superscript"/>
        </w:rPr>
        <w:t>3</w:t>
      </w:r>
      <w:r w:rsidRPr="00B07D35">
        <w:rPr>
          <w:color w:val="000000" w:themeColor="text1"/>
        </w:rPr>
        <w:t>)</w:t>
      </w:r>
      <w:r w:rsidR="00B07D35">
        <w:rPr>
          <w:color w:val="000000" w:themeColor="text1"/>
        </w:rPr>
        <w:t>.</w:t>
      </w:r>
    </w:p>
    <w:p w14:paraId="5E9951E6" w14:textId="206495BB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shd w:val="clear" w:color="auto" w:fill="FFFFFF"/>
        </w:rPr>
        <w:t>Ścieki</w:t>
      </w:r>
    </w:p>
    <w:p w14:paraId="3AE7CF8E" w14:textId="0A60D58B" w:rsidR="0042340A" w:rsidRPr="0042340A" w:rsidRDefault="00287F86" w:rsidP="00E83CCD">
      <w:pPr>
        <w:rPr>
          <w:color w:val="FF0000"/>
          <w:shd w:val="clear" w:color="auto" w:fill="FFFFFF"/>
        </w:rPr>
      </w:pPr>
      <w:r w:rsidRPr="0042340A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1020BF07" wp14:editId="3E163EFF">
                <wp:simplePos x="0" y="0"/>
                <wp:positionH relativeFrom="column">
                  <wp:posOffset>5253839</wp:posOffset>
                </wp:positionH>
                <wp:positionV relativeFrom="paragraph">
                  <wp:posOffset>1298473</wp:posOffset>
                </wp:positionV>
                <wp:extent cx="1706880" cy="1184910"/>
                <wp:effectExtent l="0" t="0" r="0" b="0"/>
                <wp:wrapTight wrapText="bothSides">
                  <wp:wrapPolygon edited="0">
                    <wp:start x="723" y="0"/>
                    <wp:lineTo x="723" y="21183"/>
                    <wp:lineTo x="20732" y="21183"/>
                    <wp:lineTo x="20732" y="0"/>
                    <wp:lineTo x="723" y="0"/>
                  </wp:wrapPolygon>
                </wp:wrapTight>
                <wp:docPr id="260" name="Pole tekstowe 260" descr="Najwięcej ścieków wymagających oczyszczania odprowadzono do wód lub do ziemi w Krakowie – 31,0% ogólnej ich il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B5912" w14:textId="598EF32F" w:rsidR="0042340A" w:rsidRPr="00484200" w:rsidRDefault="0042340A" w:rsidP="00DD5976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357B75">
                              <w:t xml:space="preserve">Najwięcej ścieków wymagających oczyszczania odprowadzono do wód lub do ziemi w </w:t>
                            </w:r>
                            <w:r w:rsidR="00357B75" w:rsidRPr="00357B75">
                              <w:t>Krakowie</w:t>
                            </w:r>
                            <w:r w:rsidRPr="00357B75">
                              <w:t xml:space="preserve"> – </w:t>
                            </w:r>
                            <w:r w:rsidR="00357B75" w:rsidRPr="00357B75">
                              <w:t>31</w:t>
                            </w:r>
                            <w:r w:rsidRPr="00357B75">
                              <w:t>,</w:t>
                            </w:r>
                            <w:r w:rsidR="00357B75" w:rsidRPr="00357B75">
                              <w:t>0</w:t>
                            </w:r>
                            <w:r w:rsidRPr="00357B75">
                              <w:t>% ogólnej ich ilości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0BF07" id="Pole tekstowe 260" o:spid="_x0000_s1029" type="#_x0000_t202" alt="Najwięcej ścieków wymagających oczyszczania odprowadzono do wód lub do ziemi w Krakowie – 31,0% ogólnej ich ilości" style="position:absolute;margin-left:413.7pt;margin-top:102.25pt;width:134.4pt;height:93.3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" filled="f" stroked="f">
                <v:textbox>
                  <w:txbxContent>
                    <w:p w14:paraId="6B4B5912" w14:textId="598EF32F" w:rsidR="0042340A" w:rsidRPr="00484200" w:rsidRDefault="0042340A" w:rsidP="00DD5976">
                      <w:pPr>
                        <w:pStyle w:val="tekstzboku"/>
                        <w:suppressAutoHyphens/>
                        <w:spacing w:line="240" w:lineRule="exact"/>
                      </w:pPr>
                      <w:r w:rsidRPr="00357B75">
                        <w:t xml:space="preserve">Najwięcej ścieków wymagających oczyszczania odprowadzono do wód lub do ziemi w </w:t>
                      </w:r>
                      <w:r w:rsidR="00357B75" w:rsidRPr="00357B75">
                        <w:t>Krakowie</w:t>
                      </w:r>
                      <w:r w:rsidRPr="00357B75">
                        <w:t xml:space="preserve"> – </w:t>
                      </w:r>
                      <w:r w:rsidR="00357B75" w:rsidRPr="00357B75">
                        <w:t>31</w:t>
                      </w:r>
                      <w:r w:rsidRPr="00357B75">
                        <w:t>,</w:t>
                      </w:r>
                      <w:r w:rsidR="00357B75" w:rsidRPr="00357B75">
                        <w:t>0</w:t>
                      </w:r>
                      <w:r w:rsidRPr="00357B75">
                        <w:t>% ogólnej ich ilości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F83CD3">
        <w:rPr>
          <w:color w:val="000000" w:themeColor="text1"/>
          <w:shd w:val="clear" w:color="auto" w:fill="FFFFFF"/>
        </w:rPr>
        <w:t xml:space="preserve">Do wód powierzchniowych lub do ziemi odprowadzono </w:t>
      </w:r>
      <w:r w:rsidR="00AD208F" w:rsidRPr="00F83CD3">
        <w:rPr>
          <w:color w:val="000000" w:themeColor="text1"/>
          <w:shd w:val="clear" w:color="auto" w:fill="FFFFFF"/>
        </w:rPr>
        <w:t>338</w:t>
      </w:r>
      <w:r w:rsidR="0042340A" w:rsidRPr="00F83CD3">
        <w:rPr>
          <w:color w:val="000000" w:themeColor="text1"/>
          <w:shd w:val="clear" w:color="auto" w:fill="FFFFFF"/>
        </w:rPr>
        <w:t>,</w:t>
      </w:r>
      <w:r w:rsidR="00AD208F" w:rsidRPr="00F83CD3">
        <w:rPr>
          <w:color w:val="000000" w:themeColor="text1"/>
          <w:shd w:val="clear" w:color="auto" w:fill="FFFFFF"/>
        </w:rPr>
        <w:t>2</w:t>
      </w:r>
      <w:r w:rsidR="0042340A" w:rsidRPr="00F83CD3">
        <w:rPr>
          <w:color w:val="000000" w:themeColor="text1"/>
          <w:shd w:val="clear" w:color="auto" w:fill="FFFFFF"/>
        </w:rPr>
        <w:t xml:space="preserve"> hm</w:t>
      </w:r>
      <w:r w:rsidR="0042340A" w:rsidRPr="00F83CD3">
        <w:rPr>
          <w:color w:val="000000" w:themeColor="text1"/>
          <w:shd w:val="clear" w:color="auto" w:fill="FFFFFF"/>
          <w:vertAlign w:val="superscript"/>
        </w:rPr>
        <w:t>3</w:t>
      </w:r>
      <w:r w:rsidR="0042340A" w:rsidRPr="00F83CD3">
        <w:rPr>
          <w:color w:val="000000" w:themeColor="text1"/>
          <w:shd w:val="clear" w:color="auto" w:fill="FFFFFF"/>
        </w:rPr>
        <w:t xml:space="preserve"> ścieków przemysłowych i </w:t>
      </w:r>
      <w:r w:rsidR="0042340A" w:rsidRPr="001C65F3">
        <w:rPr>
          <w:color w:val="000000" w:themeColor="text1"/>
          <w:shd w:val="clear" w:color="auto" w:fill="FFFFFF"/>
        </w:rPr>
        <w:t xml:space="preserve">komunalnych (tj. </w:t>
      </w:r>
      <w:r w:rsidR="001C65F3" w:rsidRPr="001C65F3">
        <w:rPr>
          <w:color w:val="000000" w:themeColor="text1"/>
          <w:shd w:val="clear" w:color="auto" w:fill="FFFFFF"/>
        </w:rPr>
        <w:t>4</w:t>
      </w:r>
      <w:r w:rsidR="0042340A" w:rsidRPr="001C65F3">
        <w:rPr>
          <w:color w:val="000000" w:themeColor="text1"/>
          <w:shd w:val="clear" w:color="auto" w:fill="FFFFFF"/>
        </w:rPr>
        <w:t>,</w:t>
      </w:r>
      <w:r w:rsidR="001C65F3" w:rsidRPr="001C65F3">
        <w:rPr>
          <w:color w:val="000000" w:themeColor="text1"/>
          <w:shd w:val="clear" w:color="auto" w:fill="FFFFFF"/>
        </w:rPr>
        <w:t>3</w:t>
      </w:r>
      <w:r w:rsidR="0042340A" w:rsidRPr="001C65F3">
        <w:rPr>
          <w:color w:val="000000" w:themeColor="text1"/>
          <w:shd w:val="clear" w:color="auto" w:fill="FFFFFF"/>
        </w:rPr>
        <w:t>% wielkości krajowej</w:t>
      </w:r>
      <w:r w:rsidR="0042340A" w:rsidRPr="00586F39">
        <w:rPr>
          <w:color w:val="000000" w:themeColor="text1"/>
          <w:shd w:val="clear" w:color="auto" w:fill="FFFFFF"/>
        </w:rPr>
        <w:t>). Było to</w:t>
      </w:r>
      <w:r w:rsidR="001C65F3" w:rsidRPr="00586F39">
        <w:rPr>
          <w:color w:val="000000" w:themeColor="text1"/>
          <w:shd w:val="clear" w:color="auto" w:fill="FFFFFF"/>
        </w:rPr>
        <w:t xml:space="preserve"> </w:t>
      </w:r>
      <w:r w:rsidR="0042340A" w:rsidRPr="00586F39">
        <w:rPr>
          <w:color w:val="000000" w:themeColor="text1"/>
          <w:shd w:val="clear" w:color="auto" w:fill="FFFFFF"/>
        </w:rPr>
        <w:t>o 2</w:t>
      </w:r>
      <w:r w:rsidR="001C65F3" w:rsidRPr="00586F39">
        <w:rPr>
          <w:color w:val="000000" w:themeColor="text1"/>
          <w:shd w:val="clear" w:color="auto" w:fill="FFFFFF"/>
        </w:rPr>
        <w:t>2</w:t>
      </w:r>
      <w:r w:rsidR="0042340A" w:rsidRPr="00586F39">
        <w:rPr>
          <w:color w:val="000000" w:themeColor="text1"/>
          <w:shd w:val="clear" w:color="auto" w:fill="FFFFFF"/>
        </w:rPr>
        <w:t>,</w:t>
      </w:r>
      <w:r w:rsidR="001C65F3" w:rsidRPr="00586F39">
        <w:rPr>
          <w:color w:val="000000" w:themeColor="text1"/>
          <w:shd w:val="clear" w:color="auto" w:fill="FFFFFF"/>
        </w:rPr>
        <w:t>2</w:t>
      </w:r>
      <w:r w:rsidR="0042340A" w:rsidRPr="00586F39">
        <w:rPr>
          <w:color w:val="000000" w:themeColor="text1"/>
          <w:shd w:val="clear" w:color="auto" w:fill="FFFFFF"/>
        </w:rPr>
        <w:t>%</w:t>
      </w:r>
      <w:r w:rsidR="001C65F3" w:rsidRPr="00586F39">
        <w:rPr>
          <w:color w:val="000000" w:themeColor="text1"/>
          <w:shd w:val="clear" w:color="auto" w:fill="FFFFFF"/>
        </w:rPr>
        <w:t xml:space="preserve"> mniej</w:t>
      </w:r>
      <w:r w:rsidR="0042340A" w:rsidRPr="00586F39">
        <w:rPr>
          <w:color w:val="000000" w:themeColor="text1"/>
          <w:shd w:val="clear" w:color="auto" w:fill="FFFFFF"/>
        </w:rPr>
        <w:t xml:space="preserve"> niż w 202</w:t>
      </w:r>
      <w:r w:rsidR="001C65F3" w:rsidRPr="00586F39">
        <w:rPr>
          <w:color w:val="000000" w:themeColor="text1"/>
          <w:shd w:val="clear" w:color="auto" w:fill="FFFFFF"/>
        </w:rPr>
        <w:t>1</w:t>
      </w:r>
      <w:r w:rsidR="0042340A" w:rsidRPr="00586F39">
        <w:rPr>
          <w:color w:val="000000" w:themeColor="text1"/>
          <w:shd w:val="clear" w:color="auto" w:fill="FFFFFF"/>
        </w:rPr>
        <w:t xml:space="preserve"> r. Udział ścieków odprowadzonych bezpośrednio z zakładów (</w:t>
      </w:r>
      <w:r w:rsidR="00586F39" w:rsidRPr="00586F39">
        <w:rPr>
          <w:color w:val="000000" w:themeColor="text1"/>
          <w:shd w:val="clear" w:color="auto" w:fill="FFFFFF"/>
        </w:rPr>
        <w:t>220</w:t>
      </w:r>
      <w:r w:rsidR="0042340A" w:rsidRPr="00586F39">
        <w:rPr>
          <w:color w:val="000000" w:themeColor="text1"/>
          <w:shd w:val="clear" w:color="auto" w:fill="FFFFFF"/>
        </w:rPr>
        <w:t>,6 hm</w:t>
      </w:r>
      <w:r w:rsidR="0042340A" w:rsidRPr="00586F39">
        <w:rPr>
          <w:color w:val="000000" w:themeColor="text1"/>
          <w:shd w:val="clear" w:color="auto" w:fill="FFFFFF"/>
          <w:vertAlign w:val="superscript"/>
        </w:rPr>
        <w:t>3</w:t>
      </w:r>
      <w:r w:rsidR="0042340A" w:rsidRPr="00586F39">
        <w:rPr>
          <w:color w:val="000000" w:themeColor="text1"/>
          <w:shd w:val="clear" w:color="auto" w:fill="FFFFFF"/>
        </w:rPr>
        <w:t xml:space="preserve">) wyniósł </w:t>
      </w:r>
      <w:r w:rsidR="00586F39" w:rsidRPr="00586F39">
        <w:rPr>
          <w:color w:val="000000" w:themeColor="text1"/>
          <w:shd w:val="clear" w:color="auto" w:fill="FFFFFF"/>
        </w:rPr>
        <w:t>65</w:t>
      </w:r>
      <w:r w:rsidR="0042340A" w:rsidRPr="00586F39">
        <w:rPr>
          <w:color w:val="000000" w:themeColor="text1"/>
          <w:shd w:val="clear" w:color="auto" w:fill="FFFFFF"/>
        </w:rPr>
        <w:t>,</w:t>
      </w:r>
      <w:r w:rsidR="00586F39" w:rsidRPr="00586F39">
        <w:rPr>
          <w:color w:val="000000" w:themeColor="text1"/>
          <w:shd w:val="clear" w:color="auto" w:fill="FFFFFF"/>
        </w:rPr>
        <w:t>2</w:t>
      </w:r>
      <w:r w:rsidR="0042340A" w:rsidRPr="00586F39">
        <w:rPr>
          <w:color w:val="000000" w:themeColor="text1"/>
          <w:shd w:val="clear" w:color="auto" w:fill="FFFFFF"/>
        </w:rPr>
        <w:t xml:space="preserve">%, podczas gdy pozostałą część stanowiły ścieki komunalne. Z ogólnej ilości ścieków odprowadzonych do wód lub do ziemi </w:t>
      </w:r>
      <w:r w:rsidR="00586F39" w:rsidRPr="00586F39">
        <w:rPr>
          <w:color w:val="000000" w:themeColor="text1"/>
          <w:shd w:val="clear" w:color="auto" w:fill="FFFFFF"/>
        </w:rPr>
        <w:t>45</w:t>
      </w:r>
      <w:r w:rsidR="0042340A" w:rsidRPr="00586F39">
        <w:rPr>
          <w:color w:val="000000" w:themeColor="text1"/>
          <w:shd w:val="clear" w:color="auto" w:fill="FFFFFF"/>
        </w:rPr>
        <w:t>,</w:t>
      </w:r>
      <w:r w:rsidR="00586F39" w:rsidRPr="00586F39">
        <w:rPr>
          <w:color w:val="000000" w:themeColor="text1"/>
          <w:shd w:val="clear" w:color="auto" w:fill="FFFFFF"/>
        </w:rPr>
        <w:t>1</w:t>
      </w:r>
      <w:r w:rsidR="0042340A" w:rsidRPr="00586F39">
        <w:rPr>
          <w:color w:val="000000" w:themeColor="text1"/>
          <w:shd w:val="clear" w:color="auto" w:fill="FFFFFF"/>
        </w:rPr>
        <w:t>% (</w:t>
      </w:r>
      <w:r w:rsidR="00586F39" w:rsidRPr="00586F39">
        <w:rPr>
          <w:color w:val="000000" w:themeColor="text1"/>
          <w:shd w:val="clear" w:color="auto" w:fill="FFFFFF"/>
        </w:rPr>
        <w:t>152</w:t>
      </w:r>
      <w:r w:rsidR="0042340A" w:rsidRPr="00586F39">
        <w:rPr>
          <w:color w:val="000000" w:themeColor="text1"/>
          <w:shd w:val="clear" w:color="auto" w:fill="FFFFFF"/>
        </w:rPr>
        <w:t>,</w:t>
      </w:r>
      <w:r w:rsidR="00586F39" w:rsidRPr="00586F39">
        <w:rPr>
          <w:color w:val="000000" w:themeColor="text1"/>
          <w:shd w:val="clear" w:color="auto" w:fill="FFFFFF"/>
        </w:rPr>
        <w:t>5</w:t>
      </w:r>
      <w:r w:rsidR="0042340A" w:rsidRPr="00586F39">
        <w:rPr>
          <w:color w:val="000000" w:themeColor="text1"/>
          <w:shd w:val="clear" w:color="auto" w:fill="FFFFFF"/>
        </w:rPr>
        <w:t xml:space="preserve"> hm</w:t>
      </w:r>
      <w:r w:rsidR="0042340A" w:rsidRPr="00586F39">
        <w:rPr>
          <w:color w:val="000000" w:themeColor="text1"/>
          <w:shd w:val="clear" w:color="auto" w:fill="FFFFFF"/>
          <w:vertAlign w:val="superscript"/>
        </w:rPr>
        <w:t>3</w:t>
      </w:r>
      <w:r w:rsidR="0042340A" w:rsidRPr="00586F39">
        <w:rPr>
          <w:color w:val="000000" w:themeColor="text1"/>
          <w:shd w:val="clear" w:color="auto" w:fill="FFFFFF"/>
        </w:rPr>
        <w:t>) wymagało oczyszczania, w tym</w:t>
      </w:r>
      <w:r w:rsidR="00586F39" w:rsidRPr="00586F39">
        <w:rPr>
          <w:color w:val="000000" w:themeColor="text1"/>
          <w:shd w:val="clear" w:color="auto" w:fill="FFFFFF"/>
        </w:rPr>
        <w:t xml:space="preserve"> </w:t>
      </w:r>
      <w:r w:rsidR="0031409C">
        <w:rPr>
          <w:color w:val="000000" w:themeColor="text1"/>
          <w:shd w:val="clear" w:color="auto" w:fill="FFFFFF"/>
        </w:rPr>
        <w:t>67</w:t>
      </w:r>
      <w:r w:rsidR="00586F39" w:rsidRPr="00586F39">
        <w:rPr>
          <w:color w:val="000000" w:themeColor="text1"/>
          <w:shd w:val="clear" w:color="auto" w:fill="FFFFFF"/>
        </w:rPr>
        <w:t>,</w:t>
      </w:r>
      <w:r w:rsidR="00587569">
        <w:rPr>
          <w:color w:val="000000" w:themeColor="text1"/>
          <w:shd w:val="clear" w:color="auto" w:fill="FFFFFF"/>
        </w:rPr>
        <w:t>7</w:t>
      </w:r>
      <w:r w:rsidR="00586F39" w:rsidRPr="00586F39">
        <w:rPr>
          <w:color w:val="000000" w:themeColor="text1"/>
          <w:shd w:val="clear" w:color="auto" w:fill="FFFFFF"/>
        </w:rPr>
        <w:t>%</w:t>
      </w:r>
      <w:r w:rsidR="0042340A" w:rsidRPr="00586F39">
        <w:rPr>
          <w:color w:val="000000" w:themeColor="text1"/>
          <w:shd w:val="clear" w:color="auto" w:fill="FFFFFF"/>
        </w:rPr>
        <w:t xml:space="preserve"> została oczyszczona </w:t>
      </w:r>
      <w:r w:rsidR="00586F39" w:rsidRPr="00586F39">
        <w:rPr>
          <w:color w:val="000000" w:themeColor="text1"/>
          <w:shd w:val="clear" w:color="auto" w:fill="FFFFFF"/>
        </w:rPr>
        <w:t>z</w:t>
      </w:r>
      <w:r w:rsidR="00B76AD6">
        <w:rPr>
          <w:color w:val="000000" w:themeColor="text1"/>
          <w:shd w:val="clear" w:color="auto" w:fill="FFFFFF"/>
        </w:rPr>
        <w:t> </w:t>
      </w:r>
      <w:r w:rsidR="00586F39" w:rsidRPr="00586F39">
        <w:rPr>
          <w:color w:val="000000" w:themeColor="text1"/>
          <w:shd w:val="clear" w:color="auto" w:fill="FFFFFF"/>
        </w:rPr>
        <w:t xml:space="preserve">podwyższonym usuwaniem </w:t>
      </w:r>
      <w:r w:rsidR="00586F39" w:rsidRPr="00587569">
        <w:rPr>
          <w:color w:val="000000" w:themeColor="text1"/>
          <w:shd w:val="clear" w:color="auto" w:fill="FFFFFF"/>
        </w:rPr>
        <w:t>biogenów</w:t>
      </w:r>
      <w:r w:rsidR="0042340A" w:rsidRPr="00587569">
        <w:rPr>
          <w:color w:val="000000" w:themeColor="text1"/>
          <w:shd w:val="clear" w:color="auto" w:fill="FFFFFF"/>
        </w:rPr>
        <w:t xml:space="preserve">, a </w:t>
      </w:r>
      <w:r w:rsidR="0031409C" w:rsidRPr="00587569">
        <w:rPr>
          <w:color w:val="000000" w:themeColor="text1"/>
          <w:shd w:val="clear" w:color="auto" w:fill="FFFFFF"/>
        </w:rPr>
        <w:t>1</w:t>
      </w:r>
      <w:r w:rsidR="0031409C">
        <w:rPr>
          <w:color w:val="000000" w:themeColor="text1"/>
          <w:shd w:val="clear" w:color="auto" w:fill="FFFFFF"/>
        </w:rPr>
        <w:t>6</w:t>
      </w:r>
      <w:r w:rsidR="00587569" w:rsidRPr="00587569">
        <w:rPr>
          <w:color w:val="000000" w:themeColor="text1"/>
          <w:shd w:val="clear" w:color="auto" w:fill="FFFFFF"/>
        </w:rPr>
        <w:t>,</w:t>
      </w:r>
      <w:r w:rsidR="0031409C">
        <w:rPr>
          <w:color w:val="000000" w:themeColor="text1"/>
          <w:shd w:val="clear" w:color="auto" w:fill="FFFFFF"/>
        </w:rPr>
        <w:t>9</w:t>
      </w:r>
      <w:r w:rsidR="00587569" w:rsidRPr="00587569">
        <w:rPr>
          <w:color w:val="000000" w:themeColor="text1"/>
          <w:shd w:val="clear" w:color="auto" w:fill="FFFFFF"/>
        </w:rPr>
        <w:t>%</w:t>
      </w:r>
      <w:r w:rsidR="0042340A" w:rsidRPr="00587569">
        <w:rPr>
          <w:color w:val="000000" w:themeColor="text1"/>
          <w:shd w:val="clear" w:color="auto" w:fill="FFFFFF"/>
        </w:rPr>
        <w:t xml:space="preserve"> – </w:t>
      </w:r>
      <w:r w:rsidR="00587569" w:rsidRPr="00587569">
        <w:rPr>
          <w:color w:val="000000" w:themeColor="text1"/>
          <w:shd w:val="clear" w:color="auto" w:fill="FFFFFF"/>
        </w:rPr>
        <w:t>biologicznie</w:t>
      </w:r>
      <w:r w:rsidR="0042340A" w:rsidRPr="00587569">
        <w:rPr>
          <w:color w:val="000000" w:themeColor="text1"/>
          <w:shd w:val="clear" w:color="auto" w:fill="FFFFFF"/>
        </w:rPr>
        <w:t>.</w:t>
      </w:r>
      <w:r w:rsidR="00587569">
        <w:rPr>
          <w:color w:val="000000" w:themeColor="text1"/>
          <w:shd w:val="clear" w:color="auto" w:fill="FFFFFF"/>
        </w:rPr>
        <w:t xml:space="preserve"> </w:t>
      </w:r>
      <w:r w:rsidR="00587569">
        <w:t xml:space="preserve">Mechaniczne i chemiczne oczyszczalnie ścieków, które obsługiwały wyłącznie zakłady przemysłowe, oczyściły odpowiednio </w:t>
      </w:r>
      <w:r w:rsidR="0031409C">
        <w:t>5,9</w:t>
      </w:r>
      <w:r w:rsidR="00587569" w:rsidRPr="00587569">
        <w:t>% i 2,</w:t>
      </w:r>
      <w:r w:rsidR="0031409C">
        <w:t>6</w:t>
      </w:r>
      <w:r w:rsidR="00587569" w:rsidRPr="00587569">
        <w:t>%</w:t>
      </w:r>
      <w:r w:rsidR="00587569">
        <w:t xml:space="preserve"> wszystkich ścieków</w:t>
      </w:r>
      <w:r w:rsidR="00B94350">
        <w:t xml:space="preserve"> </w:t>
      </w:r>
      <w:r w:rsidR="0031409C">
        <w:t>wymagających oczyszczania</w:t>
      </w:r>
      <w:r w:rsidR="00F567A5">
        <w:t>.</w:t>
      </w:r>
    </w:p>
    <w:p w14:paraId="6A123CBF" w14:textId="3FECE7C6" w:rsidR="0042340A" w:rsidRPr="0042340A" w:rsidRDefault="0042340A" w:rsidP="00E83CCD">
      <w:pPr>
        <w:rPr>
          <w:color w:val="FF0000"/>
          <w:sz w:val="18"/>
          <w:szCs w:val="18"/>
        </w:rPr>
      </w:pPr>
      <w:r w:rsidRPr="008032C0">
        <w:rPr>
          <w:color w:val="000000" w:themeColor="text1"/>
          <w:shd w:val="clear" w:color="auto" w:fill="FFFFFF"/>
        </w:rPr>
        <w:t>Najwięcej ścieków wymagających oczyszczania odprowadzono do wód lub do ziemi w </w:t>
      </w:r>
      <w:r w:rsidR="008032C0" w:rsidRPr="008032C0">
        <w:rPr>
          <w:color w:val="000000" w:themeColor="text1"/>
          <w:shd w:val="clear" w:color="auto" w:fill="FFFFFF"/>
        </w:rPr>
        <w:t>Krakowie</w:t>
      </w:r>
      <w:r w:rsidRPr="008032C0">
        <w:rPr>
          <w:color w:val="000000" w:themeColor="text1"/>
          <w:shd w:val="clear" w:color="auto" w:fill="FFFFFF"/>
        </w:rPr>
        <w:t xml:space="preserve"> – </w:t>
      </w:r>
      <w:r w:rsidR="008032C0" w:rsidRPr="008032C0">
        <w:rPr>
          <w:color w:val="000000" w:themeColor="text1"/>
          <w:shd w:val="clear" w:color="auto" w:fill="FFFFFF"/>
        </w:rPr>
        <w:t>31</w:t>
      </w:r>
      <w:r w:rsidRPr="008032C0">
        <w:rPr>
          <w:color w:val="000000" w:themeColor="text1"/>
          <w:shd w:val="clear" w:color="auto" w:fill="FFFFFF"/>
        </w:rPr>
        <w:t>,</w:t>
      </w:r>
      <w:r w:rsidR="008032C0" w:rsidRPr="008032C0">
        <w:rPr>
          <w:color w:val="000000" w:themeColor="text1"/>
          <w:shd w:val="clear" w:color="auto" w:fill="FFFFFF"/>
        </w:rPr>
        <w:t>0</w:t>
      </w:r>
      <w:r w:rsidRPr="008032C0">
        <w:rPr>
          <w:color w:val="000000" w:themeColor="text1"/>
          <w:shd w:val="clear" w:color="auto" w:fill="FFFFFF"/>
        </w:rPr>
        <w:t>% wielkości wojewódzkiej, natomiast najmniej tego typu ścieków odnotowano w powiecie proszowickim (0,</w:t>
      </w:r>
      <w:r w:rsidR="008032C0" w:rsidRPr="008032C0">
        <w:rPr>
          <w:color w:val="000000" w:themeColor="text1"/>
          <w:shd w:val="clear" w:color="auto" w:fill="FFFFFF"/>
        </w:rPr>
        <w:t>4</w:t>
      </w:r>
      <w:r w:rsidRPr="008032C0">
        <w:rPr>
          <w:color w:val="000000" w:themeColor="text1"/>
          <w:shd w:val="clear" w:color="auto" w:fill="FFFFFF"/>
        </w:rPr>
        <w:t xml:space="preserve">% ogólnej ich ilości). </w:t>
      </w:r>
    </w:p>
    <w:p w14:paraId="58B15423" w14:textId="72A2E5CB" w:rsidR="0042340A" w:rsidRPr="0042340A" w:rsidRDefault="00986A0E" w:rsidP="00E83CCD">
      <w:pPr>
        <w:pStyle w:val="Tytuwykresu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lastRenderedPageBreak/>
        <w:drawing>
          <wp:anchor distT="0" distB="0" distL="114300" distR="114300" simplePos="0" relativeHeight="251783168" behindDoc="0" locked="0" layoutInCell="1" allowOverlap="1" wp14:anchorId="56A4EEA8" wp14:editId="3DF05C34">
            <wp:simplePos x="0" y="0"/>
            <wp:positionH relativeFrom="column">
              <wp:posOffset>114935</wp:posOffset>
            </wp:positionH>
            <wp:positionV relativeFrom="paragraph">
              <wp:posOffset>524897</wp:posOffset>
            </wp:positionV>
            <wp:extent cx="4727448" cy="3048000"/>
            <wp:effectExtent l="0" t="0" r="0" b="0"/>
            <wp:wrapTopAndBottom/>
            <wp:docPr id="3" name="Obraz 3" descr="Mapa pierwsza przedstawiająca ścieki przemysłowe i komunalne wymagające oczyszczenia odprowadzone do wód lub do ziemi według powiatów w 2022 r. Dane zamieszczono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 Ściek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M</w:t>
      </w:r>
      <w:r w:rsidR="0042340A" w:rsidRPr="007E6730">
        <w:t>apa 1.</w:t>
      </w:r>
      <w:r w:rsidR="0042340A" w:rsidRPr="007E6730">
        <w:rPr>
          <w:shd w:val="clear" w:color="auto" w:fill="FFFFFF"/>
        </w:rPr>
        <w:t xml:space="preserve"> Ścieki przemysłowe i komunalne wymagające oczyszczania odprowadzone do wód lub do ziemi według powiatów w 202</w:t>
      </w:r>
      <w:r w:rsidR="00574F5A" w:rsidRPr="007E6730">
        <w:rPr>
          <w:shd w:val="clear" w:color="auto" w:fill="FFFFFF"/>
        </w:rPr>
        <w:t>2</w:t>
      </w:r>
      <w:r w:rsidR="0042340A" w:rsidRPr="007E6730">
        <w:rPr>
          <w:shd w:val="clear" w:color="auto" w:fill="FFFFFF"/>
        </w:rPr>
        <w:t xml:space="preserve"> r.</w:t>
      </w:r>
    </w:p>
    <w:p w14:paraId="7D28BC83" w14:textId="1C6BD80E" w:rsidR="004B72B4" w:rsidRDefault="000F6970" w:rsidP="00986A0E">
      <w:pPr>
        <w:spacing w:before="720"/>
        <w:rPr>
          <w:color w:val="000000" w:themeColor="text1"/>
        </w:rPr>
      </w:pPr>
      <w:r w:rsidRPr="004B72B4">
        <w:rPr>
          <w:b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68FF944D" wp14:editId="79027B93">
                <wp:simplePos x="0" y="0"/>
                <wp:positionH relativeFrom="column">
                  <wp:posOffset>5301857</wp:posOffset>
                </wp:positionH>
                <wp:positionV relativeFrom="page">
                  <wp:posOffset>4482098</wp:posOffset>
                </wp:positionV>
                <wp:extent cx="1621790" cy="520700"/>
                <wp:effectExtent l="0" t="0" r="0" b="0"/>
                <wp:wrapSquare wrapText="bothSides"/>
                <wp:docPr id="261" name="Pole tekstowe 261" descr="Działało 313 oczyszczalni ście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4FA8E" w14:textId="77777777" w:rsidR="0042340A" w:rsidRPr="005A4E32" w:rsidRDefault="0042340A" w:rsidP="00B94350">
                            <w:pPr>
                              <w:pStyle w:val="tekstzboku"/>
                              <w:spacing w:line="240" w:lineRule="exact"/>
                            </w:pPr>
                            <w:r w:rsidRPr="00357B75">
                              <w:t>Działało 313 oczyszczalni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F944D" id="Pole tekstowe 261" o:spid="_x0000_s1030" type="#_x0000_t202" alt="Działało 313 oczyszczalni ścieków" style="position:absolute;margin-left:417.45pt;margin-top:352.9pt;width:127.7pt;height:41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" filled="f" stroked="f">
                <v:textbox>
                  <w:txbxContent>
                    <w:p w14:paraId="44A4FA8E" w14:textId="77777777" w:rsidR="0042340A" w:rsidRPr="005A4E32" w:rsidRDefault="0042340A" w:rsidP="00B94350">
                      <w:pPr>
                        <w:pStyle w:val="tekstzboku"/>
                        <w:spacing w:line="240" w:lineRule="exact"/>
                      </w:pPr>
                      <w:r w:rsidRPr="00357B75">
                        <w:t>Działało 313 oczyszczalni ścieków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42340A" w:rsidRPr="004B72B4">
        <w:rPr>
          <w:color w:val="000000" w:themeColor="text1"/>
        </w:rPr>
        <w:t>W końcu 202</w:t>
      </w:r>
      <w:r w:rsidR="00C43799" w:rsidRPr="004B72B4">
        <w:rPr>
          <w:color w:val="000000" w:themeColor="text1"/>
        </w:rPr>
        <w:t>2</w:t>
      </w:r>
      <w:r w:rsidR="0042340A" w:rsidRPr="004B72B4">
        <w:rPr>
          <w:color w:val="000000" w:themeColor="text1"/>
        </w:rPr>
        <w:t xml:space="preserve"> r. w województwie działało 313 oczyszczalni ścieków (</w:t>
      </w:r>
      <w:r w:rsidR="00841993">
        <w:rPr>
          <w:color w:val="000000" w:themeColor="text1"/>
        </w:rPr>
        <w:t xml:space="preserve">68 </w:t>
      </w:r>
      <w:r w:rsidR="0042340A" w:rsidRPr="004B72B4">
        <w:rPr>
          <w:color w:val="000000" w:themeColor="text1"/>
        </w:rPr>
        <w:t>przemysłowych i</w:t>
      </w:r>
      <w:r w:rsidR="00841993">
        <w:rPr>
          <w:color w:val="000000" w:themeColor="text1"/>
        </w:rPr>
        <w:t> 245 </w:t>
      </w:r>
      <w:r w:rsidR="0042340A" w:rsidRPr="004B72B4">
        <w:rPr>
          <w:color w:val="000000" w:themeColor="text1"/>
        </w:rPr>
        <w:t xml:space="preserve">komunalnych). W odniesieniu do roku poprzedniego </w:t>
      </w:r>
      <w:r w:rsidR="004B72B4" w:rsidRPr="004B72B4">
        <w:rPr>
          <w:color w:val="000000" w:themeColor="text1"/>
        </w:rPr>
        <w:t xml:space="preserve">zarówno </w:t>
      </w:r>
      <w:r w:rsidR="0042340A" w:rsidRPr="004B72B4">
        <w:rPr>
          <w:color w:val="000000" w:themeColor="text1"/>
        </w:rPr>
        <w:t>liczba</w:t>
      </w:r>
      <w:r w:rsidR="004B72B4" w:rsidRPr="004B72B4">
        <w:rPr>
          <w:color w:val="000000" w:themeColor="text1"/>
        </w:rPr>
        <w:t xml:space="preserve"> </w:t>
      </w:r>
      <w:r w:rsidR="0042340A" w:rsidRPr="004B72B4">
        <w:rPr>
          <w:color w:val="000000" w:themeColor="text1"/>
        </w:rPr>
        <w:t>przemysłowych</w:t>
      </w:r>
      <w:r w:rsidR="00B85F73">
        <w:rPr>
          <w:color w:val="000000" w:themeColor="text1"/>
        </w:rPr>
        <w:t>,</w:t>
      </w:r>
      <w:r w:rsidR="004B72B4" w:rsidRPr="004B72B4">
        <w:rPr>
          <w:color w:val="000000" w:themeColor="text1"/>
        </w:rPr>
        <w:t xml:space="preserve"> jak</w:t>
      </w:r>
      <w:r w:rsidR="0096346B">
        <w:rPr>
          <w:color w:val="000000" w:themeColor="text1"/>
        </w:rPr>
        <w:t> </w:t>
      </w:r>
      <w:r w:rsidR="004B72B4" w:rsidRPr="004B72B4">
        <w:rPr>
          <w:color w:val="000000" w:themeColor="text1"/>
        </w:rPr>
        <w:t>i</w:t>
      </w:r>
      <w:r w:rsidR="004B72B4">
        <w:rPr>
          <w:color w:val="000000" w:themeColor="text1"/>
        </w:rPr>
        <w:t> k</w:t>
      </w:r>
      <w:r w:rsidR="004B72B4" w:rsidRPr="004B72B4">
        <w:rPr>
          <w:color w:val="000000" w:themeColor="text1"/>
        </w:rPr>
        <w:t>omunalnych</w:t>
      </w:r>
      <w:r w:rsidR="0042340A" w:rsidRPr="004B72B4">
        <w:rPr>
          <w:color w:val="000000" w:themeColor="text1"/>
        </w:rPr>
        <w:t xml:space="preserve"> oczyszczalni ścieków </w:t>
      </w:r>
      <w:r w:rsidR="004B72B4" w:rsidRPr="004B72B4">
        <w:rPr>
          <w:color w:val="000000" w:themeColor="text1"/>
        </w:rPr>
        <w:t>nie uległa zmianie.</w:t>
      </w:r>
    </w:p>
    <w:p w14:paraId="25F59A02" w14:textId="49D928CA" w:rsidR="0042340A" w:rsidRPr="004B72B4" w:rsidRDefault="0042340A" w:rsidP="00E83CCD">
      <w:pPr>
        <w:rPr>
          <w:color w:val="000000" w:themeColor="text1"/>
        </w:rPr>
      </w:pPr>
      <w:r w:rsidRPr="004B72B4">
        <w:rPr>
          <w:color w:val="000000" w:themeColor="text1"/>
        </w:rPr>
        <w:t xml:space="preserve">Wśród przemysłowych oczyszczalni ścieków można było wyróżnić 41 oczyszczalni biologicznych, 18 – mechanicznych, 6 – chemicznych i 3 </w:t>
      </w:r>
      <w:r w:rsidR="00B85F73">
        <w:rPr>
          <w:color w:val="000000" w:themeColor="text1"/>
        </w:rPr>
        <w:t xml:space="preserve">– </w:t>
      </w:r>
      <w:r w:rsidRPr="004B72B4">
        <w:rPr>
          <w:color w:val="000000" w:themeColor="text1"/>
        </w:rPr>
        <w:t>z podwyższonym usuwaniem biogenów.</w:t>
      </w:r>
    </w:p>
    <w:p w14:paraId="5A2209A7" w14:textId="65109650" w:rsidR="0042340A" w:rsidRPr="0042340A" w:rsidRDefault="0042340A" w:rsidP="00E83CCD">
      <w:pPr>
        <w:rPr>
          <w:color w:val="FF0000"/>
        </w:rPr>
      </w:pPr>
      <w:r w:rsidRPr="004B72B4">
        <w:rPr>
          <w:color w:val="000000" w:themeColor="text1"/>
        </w:rPr>
        <w:t xml:space="preserve">Spośród 245 oczyszczalni komunalnych 174 to oczyszczalnie typu biologicznego, a 71 to oczyszczalnie z podwyższonym usuwaniem </w:t>
      </w:r>
      <w:r w:rsidRPr="00072217">
        <w:rPr>
          <w:color w:val="000000" w:themeColor="text1"/>
        </w:rPr>
        <w:t>biogenów. Udział ludności obsługiwanej przez oczyszczalnie ścieków wyniósł 6</w:t>
      </w:r>
      <w:r w:rsidR="00072217" w:rsidRPr="00072217">
        <w:rPr>
          <w:color w:val="000000" w:themeColor="text1"/>
        </w:rPr>
        <w:t>7</w:t>
      </w:r>
      <w:r w:rsidRPr="00072217">
        <w:rPr>
          <w:color w:val="000000" w:themeColor="text1"/>
        </w:rPr>
        <w:t>,</w:t>
      </w:r>
      <w:r w:rsidR="00072217" w:rsidRPr="00072217">
        <w:rPr>
          <w:color w:val="000000" w:themeColor="text1"/>
        </w:rPr>
        <w:t>9</w:t>
      </w:r>
      <w:r w:rsidRPr="00072217">
        <w:rPr>
          <w:color w:val="000000" w:themeColor="text1"/>
        </w:rPr>
        <w:t>%, przy czym w miastach 92,</w:t>
      </w:r>
      <w:r w:rsidR="00072217" w:rsidRPr="00072217">
        <w:rPr>
          <w:color w:val="000000" w:themeColor="text1"/>
        </w:rPr>
        <w:t>0</w:t>
      </w:r>
      <w:r w:rsidRPr="00072217">
        <w:rPr>
          <w:color w:val="000000" w:themeColor="text1"/>
        </w:rPr>
        <w:t>%, a na wsi 45,</w:t>
      </w:r>
      <w:r w:rsidR="00072217" w:rsidRPr="00072217">
        <w:rPr>
          <w:color w:val="000000" w:themeColor="text1"/>
        </w:rPr>
        <w:t>9</w:t>
      </w:r>
      <w:r w:rsidRPr="00072217">
        <w:rPr>
          <w:color w:val="000000" w:themeColor="text1"/>
        </w:rPr>
        <w:t>%. Rok wcześniej udział ten wynosił 6</w:t>
      </w:r>
      <w:r w:rsidR="00072217" w:rsidRPr="00072217">
        <w:rPr>
          <w:color w:val="000000" w:themeColor="text1"/>
        </w:rPr>
        <w:t>8</w:t>
      </w:r>
      <w:r w:rsidRPr="00072217">
        <w:rPr>
          <w:color w:val="000000" w:themeColor="text1"/>
        </w:rPr>
        <w:t>,</w:t>
      </w:r>
      <w:r w:rsidR="00072217" w:rsidRPr="00072217">
        <w:rPr>
          <w:color w:val="000000" w:themeColor="text1"/>
        </w:rPr>
        <w:t>2</w:t>
      </w:r>
      <w:r w:rsidRPr="00072217">
        <w:rPr>
          <w:color w:val="000000" w:themeColor="text1"/>
        </w:rPr>
        <w:t>% (w miastach 92,</w:t>
      </w:r>
      <w:r w:rsidR="00072217" w:rsidRPr="00072217">
        <w:rPr>
          <w:color w:val="000000" w:themeColor="text1"/>
        </w:rPr>
        <w:t>9</w:t>
      </w:r>
      <w:r w:rsidRPr="00072217">
        <w:rPr>
          <w:color w:val="000000" w:themeColor="text1"/>
        </w:rPr>
        <w:t>%, a na wsi 4</w:t>
      </w:r>
      <w:r w:rsidR="00072217" w:rsidRPr="00072217">
        <w:rPr>
          <w:color w:val="000000" w:themeColor="text1"/>
        </w:rPr>
        <w:t>5</w:t>
      </w:r>
      <w:r w:rsidRPr="00072217">
        <w:rPr>
          <w:color w:val="000000" w:themeColor="text1"/>
        </w:rPr>
        <w:t>,</w:t>
      </w:r>
      <w:r w:rsidR="00072217" w:rsidRPr="00072217">
        <w:rPr>
          <w:color w:val="000000" w:themeColor="text1"/>
        </w:rPr>
        <w:t>4</w:t>
      </w:r>
      <w:r w:rsidRPr="00072217">
        <w:rPr>
          <w:color w:val="000000" w:themeColor="text1"/>
        </w:rPr>
        <w:t>%).</w:t>
      </w:r>
    </w:p>
    <w:p w14:paraId="66D93E15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1F867E47" wp14:editId="7019443B">
                <wp:simplePos x="0" y="0"/>
                <wp:positionH relativeFrom="column">
                  <wp:posOffset>5267325</wp:posOffset>
                </wp:positionH>
                <wp:positionV relativeFrom="paragraph">
                  <wp:posOffset>230505</wp:posOffset>
                </wp:positionV>
                <wp:extent cx="1709420" cy="675640"/>
                <wp:effectExtent l="0" t="0" r="0" b="0"/>
                <wp:wrapTight wrapText="bothSides">
                  <wp:wrapPolygon edited="0">
                    <wp:start x="722" y="0"/>
                    <wp:lineTo x="722" y="20707"/>
                    <wp:lineTo x="20701" y="20707"/>
                    <wp:lineTo x="20701" y="0"/>
                    <wp:lineTo x="722" y="0"/>
                  </wp:wrapPolygon>
                </wp:wrapTight>
                <wp:docPr id="267" name="Pole tekstowe 267" descr="Liczba zakładów szczególnie uciążliwych dla czystości powietrza wyniosła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AFA2B" w14:textId="6441C653" w:rsidR="0042340A" w:rsidRPr="00295976" w:rsidRDefault="0042340A" w:rsidP="00B94350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A4D2A">
                              <w:t>Liczba zakładów szczególnie uciążliwych dla czystości powietrza wyniosła 14</w:t>
                            </w:r>
                            <w:r w:rsidR="009A4D2A" w:rsidRPr="009A4D2A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67E47" id="Pole tekstowe 267" o:spid="_x0000_s1031" type="#_x0000_t202" alt="Liczba zakładów szczególnie uciążliwych dla czystości powietrza wyniosła 143" style="position:absolute;margin-left:414.75pt;margin-top:18.15pt;width:134.6pt;height:53.2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" filled="f" stroked="f">
                <v:textbox>
                  <w:txbxContent>
                    <w:p w14:paraId="3E7AFA2B" w14:textId="6441C653" w:rsidR="0042340A" w:rsidRPr="00295976" w:rsidRDefault="0042340A" w:rsidP="00B94350">
                      <w:pPr>
                        <w:pStyle w:val="tekstzboku"/>
                        <w:suppressAutoHyphens/>
                        <w:spacing w:line="240" w:lineRule="exact"/>
                      </w:pPr>
                      <w:r w:rsidRPr="009A4D2A">
                        <w:t>Liczba zakładów szczególnie uciążliwych dla czystości powietrza wyniosła 14</w:t>
                      </w:r>
                      <w:r w:rsidR="009A4D2A" w:rsidRPr="009A4D2A">
                        <w:t>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2340A">
        <w:rPr>
          <w:shd w:val="clear" w:color="auto" w:fill="FFFFFF"/>
        </w:rPr>
        <w:t>Zanieczyszczenie i ochrona powietrza</w:t>
      </w:r>
    </w:p>
    <w:p w14:paraId="372F937B" w14:textId="3937AF21" w:rsidR="0042340A" w:rsidRPr="0042340A" w:rsidRDefault="0042340A" w:rsidP="00986A0E">
      <w:pPr>
        <w:rPr>
          <w:rFonts w:ascii="Fira Sans SemiBold" w:hAnsi="Fira Sans SemiBold"/>
          <w:color w:val="FF0000"/>
          <w:spacing w:val="-2"/>
          <w:szCs w:val="19"/>
          <w:shd w:val="clear" w:color="auto" w:fill="FFFFFF"/>
        </w:rPr>
      </w:pPr>
      <w:r w:rsidRPr="00D94606">
        <w:rPr>
          <w:color w:val="000000" w:themeColor="text1"/>
        </w:rPr>
        <w:t>W końcu omawianego roku na terenie województwa działały 14</w:t>
      </w:r>
      <w:r w:rsidR="004D3FD8" w:rsidRPr="00D94606">
        <w:rPr>
          <w:color w:val="000000" w:themeColor="text1"/>
        </w:rPr>
        <w:t>3</w:t>
      </w:r>
      <w:r w:rsidRPr="00D94606">
        <w:rPr>
          <w:color w:val="000000" w:themeColor="text1"/>
        </w:rPr>
        <w:t xml:space="preserve"> zakłady szczególnie uciążliwe dla czystości powietrza (w 202</w:t>
      </w:r>
      <w:r w:rsidR="00D94606" w:rsidRPr="00D94606">
        <w:rPr>
          <w:color w:val="000000" w:themeColor="text1"/>
        </w:rPr>
        <w:t>1</w:t>
      </w:r>
      <w:r w:rsidRPr="00D94606">
        <w:rPr>
          <w:color w:val="000000" w:themeColor="text1"/>
        </w:rPr>
        <w:t xml:space="preserve"> r. – 14</w:t>
      </w:r>
      <w:r w:rsidR="00D94606" w:rsidRPr="00D94606">
        <w:rPr>
          <w:color w:val="000000" w:themeColor="text1"/>
        </w:rPr>
        <w:t>4</w:t>
      </w:r>
      <w:r w:rsidRPr="00D94606">
        <w:rPr>
          <w:color w:val="000000" w:themeColor="text1"/>
        </w:rPr>
        <w:t>), tj. 7,8% ogólnej liczby tego typu zakładów w Polsce</w:t>
      </w:r>
      <w:r w:rsidRPr="00AB2138">
        <w:rPr>
          <w:color w:val="000000" w:themeColor="text1"/>
        </w:rPr>
        <w:t xml:space="preserve">. Większość z nich, tj. </w:t>
      </w:r>
      <w:r w:rsidR="00AB2138" w:rsidRPr="00AB2138">
        <w:rPr>
          <w:color w:val="000000" w:themeColor="text1"/>
        </w:rPr>
        <w:t>79</w:t>
      </w:r>
      <w:r w:rsidRPr="00AB2138">
        <w:rPr>
          <w:color w:val="000000" w:themeColor="text1"/>
        </w:rPr>
        <w:t xml:space="preserve"> </w:t>
      </w:r>
      <w:r w:rsidR="00B85F73" w:rsidRPr="00AB2138">
        <w:rPr>
          <w:color w:val="000000" w:themeColor="text1"/>
        </w:rPr>
        <w:t>zakład</w:t>
      </w:r>
      <w:r w:rsidR="00B85F73">
        <w:rPr>
          <w:color w:val="000000" w:themeColor="text1"/>
        </w:rPr>
        <w:t>ów</w:t>
      </w:r>
      <w:r w:rsidR="00B85F73" w:rsidRPr="00AB2138">
        <w:rPr>
          <w:color w:val="000000" w:themeColor="text1"/>
        </w:rPr>
        <w:t xml:space="preserve"> </w:t>
      </w:r>
      <w:r w:rsidR="00957D53" w:rsidRPr="00AB2138">
        <w:rPr>
          <w:color w:val="000000" w:themeColor="text1"/>
        </w:rPr>
        <w:t>posiadał</w:t>
      </w:r>
      <w:r w:rsidR="00957D53">
        <w:rPr>
          <w:color w:val="000000" w:themeColor="text1"/>
        </w:rPr>
        <w:t>o</w:t>
      </w:r>
      <w:r w:rsidR="00957D53" w:rsidRPr="00AB2138">
        <w:rPr>
          <w:color w:val="000000" w:themeColor="text1"/>
        </w:rPr>
        <w:t xml:space="preserve"> </w:t>
      </w:r>
      <w:r w:rsidRPr="00AB2138">
        <w:rPr>
          <w:color w:val="000000" w:themeColor="text1"/>
        </w:rPr>
        <w:t>urządzenia do redukcji zanieczyszczeń pyłowych, natomiast 3</w:t>
      </w:r>
      <w:r w:rsidR="00AB2138" w:rsidRPr="00AB2138">
        <w:rPr>
          <w:color w:val="000000" w:themeColor="text1"/>
        </w:rPr>
        <w:t>1</w:t>
      </w:r>
      <w:r w:rsidRPr="00AB2138">
        <w:rPr>
          <w:color w:val="000000" w:themeColor="text1"/>
        </w:rPr>
        <w:t xml:space="preserve"> było wyposażonych w urządzenia do redukcji zanieczyszczeń gazowych.</w:t>
      </w:r>
    </w:p>
    <w:p w14:paraId="3739A615" w14:textId="3171EEB2" w:rsidR="0042340A" w:rsidRPr="0042340A" w:rsidRDefault="0042340A" w:rsidP="00986A0E">
      <w:pPr>
        <w:rPr>
          <w:color w:val="FF0000"/>
          <w:spacing w:val="-2"/>
          <w:szCs w:val="19"/>
          <w:shd w:val="clear" w:color="auto" w:fill="FFFFFF"/>
        </w:rPr>
      </w:pPr>
      <w:r w:rsidRPr="00EE2D4D">
        <w:rPr>
          <w:color w:val="000000" w:themeColor="text1"/>
          <w:spacing w:val="-2"/>
          <w:szCs w:val="19"/>
          <w:shd w:val="clear" w:color="auto" w:fill="FFFFFF"/>
        </w:rPr>
        <w:t>Emisja zanieczyszczeń pyłowych i gazowych z zakładów szczególnie uciążliwych dla czystości powietrza wyniosła w ciągu rok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u łącznie 6</w:t>
      </w:r>
      <w:r w:rsidR="00AB2138" w:rsidRPr="00D96C87">
        <w:rPr>
          <w:color w:val="000000" w:themeColor="text1"/>
          <w:spacing w:val="-2"/>
          <w:szCs w:val="19"/>
          <w:shd w:val="clear" w:color="auto" w:fill="FFFFFF"/>
        </w:rPr>
        <w:t>4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,</w:t>
      </w:r>
      <w:r w:rsidR="00AB2138" w:rsidRPr="00D96C87">
        <w:rPr>
          <w:color w:val="000000" w:themeColor="text1"/>
          <w:spacing w:val="-2"/>
          <w:szCs w:val="19"/>
          <w:shd w:val="clear" w:color="auto" w:fill="FFFFFF"/>
        </w:rPr>
        <w:t>4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 tys. t (bez CO</w:t>
      </w:r>
      <w:r w:rsidRPr="00D96C87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). W </w:t>
      </w:r>
      <w:r w:rsidR="00383897" w:rsidRPr="00D96C87">
        <w:rPr>
          <w:color w:val="000000" w:themeColor="text1"/>
          <w:spacing w:val="-2"/>
          <w:szCs w:val="19"/>
          <w:shd w:val="clear" w:color="auto" w:fill="FFFFFF"/>
        </w:rPr>
        <w:t>porównaniu z poprzednim rokiem spadła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 emisja zanieczyszczeń pyłowych o </w:t>
      </w:r>
      <w:r w:rsidR="00383897" w:rsidRPr="00D96C87">
        <w:rPr>
          <w:color w:val="000000" w:themeColor="text1"/>
          <w:spacing w:val="-2"/>
          <w:szCs w:val="19"/>
          <w:shd w:val="clear" w:color="auto" w:fill="FFFFFF"/>
        </w:rPr>
        <w:t>5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,</w:t>
      </w:r>
      <w:r w:rsidR="00383897" w:rsidRPr="00D96C87">
        <w:rPr>
          <w:color w:val="000000" w:themeColor="text1"/>
          <w:spacing w:val="-2"/>
          <w:szCs w:val="19"/>
          <w:shd w:val="clear" w:color="auto" w:fill="FFFFFF"/>
        </w:rPr>
        <w:t>3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%, podczas gdy emisja zanieczyszczeń gazowych (bez CO</w:t>
      </w:r>
      <w:r w:rsidRPr="00D96C87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) </w:t>
      </w:r>
      <w:r w:rsidR="00383897" w:rsidRPr="00D96C87">
        <w:rPr>
          <w:color w:val="000000" w:themeColor="text1"/>
          <w:spacing w:val="-2"/>
          <w:szCs w:val="19"/>
          <w:shd w:val="clear" w:color="auto" w:fill="FFFFFF"/>
        </w:rPr>
        <w:t>wzrosła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 o </w:t>
      </w:r>
      <w:r w:rsidR="00D96C87" w:rsidRPr="00D96C87">
        <w:rPr>
          <w:color w:val="000000" w:themeColor="text1"/>
          <w:spacing w:val="-2"/>
          <w:szCs w:val="19"/>
          <w:shd w:val="clear" w:color="auto" w:fill="FFFFFF"/>
        </w:rPr>
        <w:t>2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,</w:t>
      </w:r>
      <w:r w:rsidR="00D96C87" w:rsidRPr="00D96C87">
        <w:rPr>
          <w:color w:val="000000" w:themeColor="text1"/>
          <w:spacing w:val="-2"/>
          <w:szCs w:val="19"/>
          <w:shd w:val="clear" w:color="auto" w:fill="FFFFFF"/>
        </w:rPr>
        <w:t>3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>%.</w:t>
      </w:r>
      <w:r w:rsidR="006129B6" w:rsidRPr="00D96C87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</w:p>
    <w:p w14:paraId="39A549A6" w14:textId="1C08ECF2" w:rsidR="0042340A" w:rsidRPr="0042340A" w:rsidRDefault="0042340A" w:rsidP="00986A0E">
      <w:pPr>
        <w:rPr>
          <w:color w:val="FF0000"/>
          <w:spacing w:val="-2"/>
          <w:szCs w:val="19"/>
          <w:shd w:val="clear" w:color="auto" w:fill="FFFFFF"/>
        </w:rPr>
      </w:pPr>
      <w:r w:rsidRPr="00D96C87">
        <w:rPr>
          <w:color w:val="000000" w:themeColor="text1"/>
          <w:spacing w:val="-2"/>
          <w:szCs w:val="19"/>
          <w:shd w:val="clear" w:color="auto" w:fill="FFFFFF"/>
        </w:rPr>
        <w:t>Zakłady szczególnie uciążliwe dla czystości powietrza wyemitowały 1,</w:t>
      </w:r>
      <w:r w:rsidR="00D96C87" w:rsidRPr="00D96C87">
        <w:rPr>
          <w:color w:val="000000" w:themeColor="text1"/>
          <w:spacing w:val="-2"/>
          <w:szCs w:val="19"/>
          <w:shd w:val="clear" w:color="auto" w:fill="FFFFFF"/>
        </w:rPr>
        <w:t>1</w:t>
      </w:r>
      <w:r w:rsidRPr="00D96C87">
        <w:rPr>
          <w:color w:val="000000" w:themeColor="text1"/>
          <w:spacing w:val="-2"/>
          <w:szCs w:val="19"/>
          <w:shd w:val="clear" w:color="auto" w:fill="FFFFFF"/>
        </w:rPr>
        <w:t xml:space="preserve"> tys. t zanieczyszczeń </w:t>
      </w:r>
      <w:r w:rsidRPr="002345F6">
        <w:rPr>
          <w:color w:val="000000" w:themeColor="text1"/>
          <w:spacing w:val="-2"/>
          <w:szCs w:val="19"/>
          <w:shd w:val="clear" w:color="auto" w:fill="FFFFFF"/>
        </w:rPr>
        <w:t>pyłowych (0,1 t na km</w:t>
      </w:r>
      <w:r w:rsidRPr="002345F6">
        <w:rPr>
          <w:color w:val="000000" w:themeColor="text1"/>
          <w:spacing w:val="-2"/>
          <w:szCs w:val="19"/>
          <w:shd w:val="clear" w:color="auto" w:fill="FFFFFF"/>
          <w:vertAlign w:val="superscript"/>
        </w:rPr>
        <w:t>2</w:t>
      </w:r>
      <w:r w:rsidRPr="002345F6">
        <w:rPr>
          <w:color w:val="000000" w:themeColor="text1"/>
          <w:spacing w:val="-2"/>
          <w:szCs w:val="19"/>
          <w:shd w:val="clear" w:color="auto" w:fill="FFFFFF"/>
        </w:rPr>
        <w:t xml:space="preserve"> powierzchni, podobnie jak 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>w kraju), co stanowiło 5,</w:t>
      </w:r>
      <w:r w:rsidR="009A4D2A" w:rsidRPr="009A4D2A">
        <w:rPr>
          <w:color w:val="000000" w:themeColor="text1"/>
          <w:spacing w:val="-2"/>
          <w:szCs w:val="19"/>
          <w:shd w:val="clear" w:color="auto" w:fill="FFFFFF"/>
        </w:rPr>
        <w:t>4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>% krajowej emisji pyłów z tego typu zakładów</w:t>
      </w:r>
      <w:r w:rsidR="009A4D2A">
        <w:rPr>
          <w:color w:val="000000" w:themeColor="text1"/>
          <w:spacing w:val="-2"/>
          <w:szCs w:val="19"/>
          <w:shd w:val="clear" w:color="auto" w:fill="FFFFFF"/>
        </w:rPr>
        <w:t>. Wielkość emisji zanieczyszczeń gazowych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 xml:space="preserve"> (bez CO</w:t>
      </w:r>
      <w:r w:rsidRPr="009A4D2A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>)</w:t>
      </w:r>
      <w:r w:rsidR="009A4D2A">
        <w:rPr>
          <w:color w:val="000000" w:themeColor="text1"/>
          <w:spacing w:val="-2"/>
          <w:szCs w:val="19"/>
          <w:shd w:val="clear" w:color="auto" w:fill="FFFFFF"/>
        </w:rPr>
        <w:t xml:space="preserve"> wyniosła 63,3 tys. t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 xml:space="preserve">, tj. </w:t>
      </w:r>
      <w:r w:rsidR="009A4D2A" w:rsidRPr="009A4D2A">
        <w:rPr>
          <w:color w:val="000000" w:themeColor="text1"/>
          <w:spacing w:val="-2"/>
          <w:szCs w:val="19"/>
          <w:shd w:val="clear" w:color="auto" w:fill="FFFFFF"/>
        </w:rPr>
        <w:t>6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>,</w:t>
      </w:r>
      <w:r w:rsidR="009A4D2A" w:rsidRPr="009A4D2A">
        <w:rPr>
          <w:color w:val="000000" w:themeColor="text1"/>
          <w:spacing w:val="-2"/>
          <w:szCs w:val="19"/>
          <w:shd w:val="clear" w:color="auto" w:fill="FFFFFF"/>
        </w:rPr>
        <w:t>0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>% wielkości krajowej (4,</w:t>
      </w:r>
      <w:r w:rsidR="009A4D2A" w:rsidRPr="009A4D2A">
        <w:rPr>
          <w:color w:val="000000" w:themeColor="text1"/>
          <w:spacing w:val="-2"/>
          <w:szCs w:val="19"/>
          <w:shd w:val="clear" w:color="auto" w:fill="FFFFFF"/>
        </w:rPr>
        <w:t>2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 xml:space="preserve"> t na km</w:t>
      </w:r>
      <w:r w:rsidRPr="009A4D2A">
        <w:rPr>
          <w:color w:val="000000" w:themeColor="text1"/>
          <w:spacing w:val="-2"/>
          <w:szCs w:val="19"/>
          <w:shd w:val="clear" w:color="auto" w:fill="FFFFFF"/>
          <w:vertAlign w:val="superscript"/>
        </w:rPr>
        <w:t>2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 xml:space="preserve"> powierzchni województwa, 3,</w:t>
      </w:r>
      <w:r w:rsidR="009A4D2A" w:rsidRPr="009A4D2A">
        <w:rPr>
          <w:color w:val="000000" w:themeColor="text1"/>
          <w:spacing w:val="-2"/>
          <w:szCs w:val="19"/>
          <w:shd w:val="clear" w:color="auto" w:fill="FFFFFF"/>
        </w:rPr>
        <w:t>4</w:t>
      </w:r>
      <w:r w:rsidRPr="009A4D2A">
        <w:rPr>
          <w:color w:val="000000" w:themeColor="text1"/>
          <w:spacing w:val="-2"/>
          <w:szCs w:val="19"/>
          <w:shd w:val="clear" w:color="auto" w:fill="FFFFFF"/>
        </w:rPr>
        <w:t xml:space="preserve"> t – w Polsce).</w:t>
      </w:r>
    </w:p>
    <w:p w14:paraId="4F50DFAB" w14:textId="59109566" w:rsidR="0042340A" w:rsidRPr="00FF17E2" w:rsidRDefault="00E80BD4" w:rsidP="00FF17E2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lastRenderedPageBreak/>
        <w:drawing>
          <wp:anchor distT="0" distB="0" distL="114300" distR="114300" simplePos="0" relativeHeight="251786240" behindDoc="0" locked="0" layoutInCell="1" allowOverlap="1" wp14:anchorId="583B4716" wp14:editId="59E07451">
            <wp:simplePos x="0" y="0"/>
            <wp:positionH relativeFrom="margin">
              <wp:posOffset>182190</wp:posOffset>
            </wp:positionH>
            <wp:positionV relativeFrom="paragraph">
              <wp:posOffset>490220</wp:posOffset>
            </wp:positionV>
            <wp:extent cx="4187825" cy="2090420"/>
            <wp:effectExtent l="0" t="0" r="3175" b="5080"/>
            <wp:wrapTopAndBottom/>
            <wp:docPr id="14" name="Obraz 14" descr="Wykres pierwszy słupkowy przedstawiający emisję zanieczyszczeń pyłowych i gazowych z zakładów szczególnie uciążliwych. Dane liczbowe za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YKRES Zanieczyszczen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825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W</w:t>
      </w:r>
      <w:r w:rsidR="0042340A" w:rsidRPr="00E80BD4">
        <w:t xml:space="preserve">ykres </w:t>
      </w:r>
      <w:r w:rsidR="00497F31" w:rsidRPr="00E80BD4">
        <w:t>1</w:t>
      </w:r>
      <w:r w:rsidR="0042340A" w:rsidRPr="00E80BD4">
        <w:t>.</w:t>
      </w:r>
      <w:r w:rsidR="0042340A" w:rsidRPr="00E80BD4">
        <w:rPr>
          <w:shd w:val="clear" w:color="auto" w:fill="FFFFFF"/>
        </w:rPr>
        <w:t xml:space="preserve"> Emisja zanieczyszczeń powietrza z zakładów</w:t>
      </w:r>
      <w:r w:rsidR="0042340A" w:rsidRPr="00E80BD4">
        <w:rPr>
          <w:color w:val="001D77"/>
        </w:rPr>
        <w:t xml:space="preserve"> </w:t>
      </w:r>
      <w:r w:rsidR="0042340A" w:rsidRPr="00E80BD4">
        <w:rPr>
          <w:shd w:val="clear" w:color="auto" w:fill="FFFFFF"/>
        </w:rPr>
        <w:t>szczególnie uciążliwych</w:t>
      </w:r>
    </w:p>
    <w:p w14:paraId="6CA1849A" w14:textId="2B42CB45" w:rsidR="0042340A" w:rsidRPr="0042340A" w:rsidRDefault="0042340A" w:rsidP="00FF17E2">
      <w:pPr>
        <w:spacing w:before="840"/>
        <w:rPr>
          <w:color w:val="FF0000"/>
          <w:shd w:val="clear" w:color="auto" w:fill="FFFFFF"/>
        </w:rPr>
      </w:pPr>
      <w:r w:rsidRPr="008B4679">
        <w:rPr>
          <w:color w:val="000000" w:themeColor="text1"/>
          <w:shd w:val="clear" w:color="auto" w:fill="FFFFFF"/>
        </w:rPr>
        <w:t>W urządzeniach do redukcji zanieczyszczeń powietrza zatrzymano i zneutralizowano 5</w:t>
      </w:r>
      <w:r w:rsidR="008B4679" w:rsidRPr="008B4679">
        <w:rPr>
          <w:color w:val="000000" w:themeColor="text1"/>
          <w:shd w:val="clear" w:color="auto" w:fill="FFFFFF"/>
        </w:rPr>
        <w:t>26</w:t>
      </w:r>
      <w:r w:rsidRPr="008B4679">
        <w:rPr>
          <w:color w:val="000000" w:themeColor="text1"/>
          <w:shd w:val="clear" w:color="auto" w:fill="FFFFFF"/>
        </w:rPr>
        <w:t>,</w:t>
      </w:r>
      <w:r w:rsidR="008B4679" w:rsidRPr="008B4679">
        <w:rPr>
          <w:color w:val="000000" w:themeColor="text1"/>
          <w:shd w:val="clear" w:color="auto" w:fill="FFFFFF"/>
        </w:rPr>
        <w:t>1</w:t>
      </w:r>
      <w:r w:rsidRPr="008B4679">
        <w:rPr>
          <w:color w:val="000000" w:themeColor="text1"/>
          <w:shd w:val="clear" w:color="auto" w:fill="FFFFFF"/>
        </w:rPr>
        <w:t> tys. t zanieczyszczeń pyłowyc</w:t>
      </w:r>
      <w:r w:rsidRPr="00FA179D">
        <w:rPr>
          <w:color w:val="000000" w:themeColor="text1"/>
          <w:shd w:val="clear" w:color="auto" w:fill="FFFFFF"/>
        </w:rPr>
        <w:t>h, tj. 99,8% zanieczyszczeń pyłowych wytworzonych oraz 95,</w:t>
      </w:r>
      <w:r w:rsidR="00FA179D" w:rsidRPr="00FA179D">
        <w:rPr>
          <w:color w:val="000000" w:themeColor="text1"/>
          <w:shd w:val="clear" w:color="auto" w:fill="FFFFFF"/>
        </w:rPr>
        <w:t>2</w:t>
      </w:r>
      <w:r w:rsidRPr="00FA179D">
        <w:rPr>
          <w:color w:val="000000" w:themeColor="text1"/>
          <w:shd w:val="clear" w:color="auto" w:fill="FFFFFF"/>
        </w:rPr>
        <w:t xml:space="preserve"> tys. </w:t>
      </w:r>
      <w:r w:rsidRPr="003220D0">
        <w:rPr>
          <w:color w:val="000000" w:themeColor="text1"/>
          <w:shd w:val="clear" w:color="auto" w:fill="FFFFFF"/>
        </w:rPr>
        <w:t>t zanieczyszczeń gazowych, tj. 60,</w:t>
      </w:r>
      <w:r w:rsidR="00FA179D" w:rsidRPr="003220D0">
        <w:rPr>
          <w:color w:val="000000" w:themeColor="text1"/>
          <w:shd w:val="clear" w:color="auto" w:fill="FFFFFF"/>
        </w:rPr>
        <w:t>1</w:t>
      </w:r>
      <w:r w:rsidRPr="003220D0">
        <w:rPr>
          <w:color w:val="000000" w:themeColor="text1"/>
          <w:shd w:val="clear" w:color="auto" w:fill="FFFFFF"/>
        </w:rPr>
        <w:t>% zanieczyszczeń gazowych wytworzonych (bez</w:t>
      </w:r>
      <w:r w:rsidR="00823A8A">
        <w:rPr>
          <w:color w:val="000000" w:themeColor="text1"/>
          <w:shd w:val="clear" w:color="auto" w:fill="FFFFFF"/>
        </w:rPr>
        <w:t> </w:t>
      </w:r>
      <w:r w:rsidRPr="003220D0">
        <w:rPr>
          <w:color w:val="000000" w:themeColor="text1"/>
          <w:shd w:val="clear" w:color="auto" w:fill="FFFFFF"/>
        </w:rPr>
        <w:t>CO</w:t>
      </w:r>
      <w:r w:rsidRPr="003220D0">
        <w:rPr>
          <w:color w:val="000000" w:themeColor="text1"/>
          <w:shd w:val="clear" w:color="auto" w:fill="FFFFFF"/>
          <w:vertAlign w:val="subscript"/>
        </w:rPr>
        <w:t>2</w:t>
      </w:r>
      <w:r w:rsidRPr="003220D0">
        <w:rPr>
          <w:color w:val="000000" w:themeColor="text1"/>
          <w:shd w:val="clear" w:color="auto" w:fill="FFFFFF"/>
        </w:rPr>
        <w:t>). Stopień redukcji wytworzonych zanieczyszczeń pyłowych w latach 2015–202</w:t>
      </w:r>
      <w:r w:rsidR="003220D0" w:rsidRPr="003220D0">
        <w:rPr>
          <w:color w:val="000000" w:themeColor="text1"/>
          <w:shd w:val="clear" w:color="auto" w:fill="FFFFFF"/>
        </w:rPr>
        <w:t>2</w:t>
      </w:r>
      <w:r w:rsidRPr="003220D0">
        <w:rPr>
          <w:color w:val="000000" w:themeColor="text1"/>
          <w:shd w:val="clear" w:color="auto" w:fill="FFFFFF"/>
        </w:rPr>
        <w:t xml:space="preserve"> utrzymywał się na poziomie 99,6% – 99,8%, a w przypadku zanieczyszczeń gazowych (bez CO</w:t>
      </w:r>
      <w:r w:rsidRPr="003220D0">
        <w:rPr>
          <w:color w:val="000000" w:themeColor="text1"/>
          <w:shd w:val="clear" w:color="auto" w:fill="FFFFFF"/>
          <w:vertAlign w:val="subscript"/>
        </w:rPr>
        <w:t>2</w:t>
      </w:r>
      <w:r w:rsidRPr="003220D0">
        <w:rPr>
          <w:color w:val="000000" w:themeColor="text1"/>
          <w:shd w:val="clear" w:color="auto" w:fill="FFFFFF"/>
        </w:rPr>
        <w:t>) wahał się w granicach od 51,1% do 60,</w:t>
      </w:r>
      <w:r w:rsidR="00272D4A">
        <w:rPr>
          <w:color w:val="000000" w:themeColor="text1"/>
          <w:shd w:val="clear" w:color="auto" w:fill="FFFFFF"/>
        </w:rPr>
        <w:t>8</w:t>
      </w:r>
      <w:r w:rsidRPr="003220D0">
        <w:rPr>
          <w:color w:val="000000" w:themeColor="text1"/>
          <w:shd w:val="clear" w:color="auto" w:fill="FFFFFF"/>
        </w:rPr>
        <w:t>%.</w:t>
      </w:r>
    </w:p>
    <w:p w14:paraId="0B68EDDA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0713846C" wp14:editId="157AEB9E">
                <wp:simplePos x="0" y="0"/>
                <wp:positionH relativeFrom="column">
                  <wp:posOffset>5249545</wp:posOffset>
                </wp:positionH>
                <wp:positionV relativeFrom="paragraph">
                  <wp:posOffset>224287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262" name="Pole tekstowe 262" descr="Obszary prawnie chronione zajmowały 8,0% powierzchni chronionej w Polsc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B4FAF" w14:textId="77777777" w:rsidR="0042340A" w:rsidRPr="00917C03" w:rsidRDefault="0042340A" w:rsidP="00B94350">
                            <w:pPr>
                              <w:pStyle w:val="tekstzboku"/>
                              <w:spacing w:line="240" w:lineRule="exact"/>
                            </w:pPr>
                            <w:r w:rsidRPr="00C2119B">
                              <w:t>Obszary prawnie chronione zajmowały 8,0% powierzchni chronionej w Polsce</w:t>
                            </w:r>
                            <w:r w:rsidRPr="00917C03">
                              <w:t xml:space="preserve"> </w:t>
                            </w:r>
                          </w:p>
                          <w:p w14:paraId="169CA36D" w14:textId="77777777" w:rsidR="0042340A" w:rsidRPr="00D616D2" w:rsidRDefault="0042340A" w:rsidP="004234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3846C" id="Pole tekstowe 262" o:spid="_x0000_s1032" type="#_x0000_t202" alt="Obszary prawnie chronione zajmowały 8,0% powierzchni chronionej w Polsce " style="position:absolute;margin-left:413.35pt;margin-top:17.65pt;width:135.85pt;height:53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" filled="f" stroked="f">
                <v:textbox>
                  <w:txbxContent>
                    <w:p w14:paraId="162B4FAF" w14:textId="77777777" w:rsidR="0042340A" w:rsidRPr="00917C03" w:rsidRDefault="0042340A" w:rsidP="00B94350">
                      <w:pPr>
                        <w:pStyle w:val="tekstzboku"/>
                        <w:spacing w:line="240" w:lineRule="exact"/>
                      </w:pPr>
                      <w:r w:rsidRPr="00C2119B">
                        <w:t>Obszary prawnie chronione zajmowały 8,0% powierzchni chronionej w Polsce</w:t>
                      </w:r>
                      <w:r w:rsidRPr="00917C03">
                        <w:t xml:space="preserve"> </w:t>
                      </w:r>
                    </w:p>
                    <w:p w14:paraId="169CA36D" w14:textId="77777777" w:rsidR="0042340A" w:rsidRPr="00D616D2" w:rsidRDefault="0042340A" w:rsidP="004234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2340A">
        <w:rPr>
          <w:shd w:val="clear" w:color="auto" w:fill="FFFFFF"/>
        </w:rPr>
        <w:t>Ochrona przyrody i różnorodności biologicznej</w:t>
      </w:r>
    </w:p>
    <w:p w14:paraId="537978DE" w14:textId="03BB1543" w:rsidR="0042340A" w:rsidRDefault="0042340A" w:rsidP="0042340A">
      <w:pPr>
        <w:rPr>
          <w:color w:val="000000" w:themeColor="text1"/>
        </w:rPr>
      </w:pPr>
      <w:r w:rsidRPr="0079589C">
        <w:rPr>
          <w:color w:val="000000" w:themeColor="text1"/>
          <w:shd w:val="clear" w:color="auto" w:fill="FFFFFF"/>
        </w:rPr>
        <w:t>Obszary prawnie chronione w</w:t>
      </w:r>
      <w:r w:rsidRPr="00C2119B">
        <w:rPr>
          <w:color w:val="000000" w:themeColor="text1"/>
          <w:shd w:val="clear" w:color="auto" w:fill="FFFFFF"/>
        </w:rPr>
        <w:t xml:space="preserve"> końcu roku zajmowały łącznie 806,</w:t>
      </w:r>
      <w:r w:rsidR="0079589C" w:rsidRPr="00C2119B">
        <w:rPr>
          <w:color w:val="000000" w:themeColor="text1"/>
          <w:shd w:val="clear" w:color="auto" w:fill="FFFFFF"/>
        </w:rPr>
        <w:t>5</w:t>
      </w:r>
      <w:r w:rsidRPr="00C2119B">
        <w:rPr>
          <w:color w:val="000000" w:themeColor="text1"/>
          <w:shd w:val="clear" w:color="auto" w:fill="FFFFFF"/>
        </w:rPr>
        <w:t xml:space="preserve"> tys. ha, co stanowiło 53,1% powierzchni ogólnej województwa i 8,0% powierzchni chronionej w </w:t>
      </w:r>
      <w:r w:rsidRPr="009F0E55">
        <w:rPr>
          <w:color w:val="000000" w:themeColor="text1"/>
          <w:shd w:val="clear" w:color="auto" w:fill="FFFFFF"/>
        </w:rPr>
        <w:t xml:space="preserve">Polsce. </w:t>
      </w:r>
      <w:r w:rsidR="00C2119B" w:rsidRPr="009F0E55">
        <w:rPr>
          <w:color w:val="000000" w:themeColor="text1"/>
        </w:rPr>
        <w:t xml:space="preserve">Na </w:t>
      </w:r>
      <w:r w:rsidR="00C6662F">
        <w:rPr>
          <w:color w:val="000000" w:themeColor="text1"/>
        </w:rPr>
        <w:t>jednego</w:t>
      </w:r>
      <w:r w:rsidR="00C2119B" w:rsidRPr="009F0E55">
        <w:rPr>
          <w:color w:val="000000" w:themeColor="text1"/>
        </w:rPr>
        <w:t xml:space="preserve"> mieszkańca</w:t>
      </w:r>
      <w:r w:rsidR="009F0E55" w:rsidRPr="009F0E55">
        <w:rPr>
          <w:color w:val="000000" w:themeColor="text1"/>
        </w:rPr>
        <w:t xml:space="preserve"> województwa</w:t>
      </w:r>
      <w:r w:rsidR="00C2119B" w:rsidRPr="009F0E55">
        <w:rPr>
          <w:color w:val="000000" w:themeColor="text1"/>
        </w:rPr>
        <w:t xml:space="preserve"> przypadało </w:t>
      </w:r>
      <w:r w:rsidR="009F0E55" w:rsidRPr="009F0E55">
        <w:rPr>
          <w:color w:val="000000" w:themeColor="text1"/>
        </w:rPr>
        <w:t>2,4</w:t>
      </w:r>
      <w:r w:rsidR="00C2119B" w:rsidRPr="009F0E55">
        <w:rPr>
          <w:color w:val="000000" w:themeColor="text1"/>
        </w:rPr>
        <w:t xml:space="preserve"> </w:t>
      </w:r>
      <w:r w:rsidR="009F0E55" w:rsidRPr="009F0E55">
        <w:rPr>
          <w:color w:val="000000" w:themeColor="text1"/>
        </w:rPr>
        <w:t xml:space="preserve">tys. </w:t>
      </w:r>
      <w:r w:rsidR="00C2119B" w:rsidRPr="009F0E55">
        <w:rPr>
          <w:color w:val="000000" w:themeColor="text1"/>
        </w:rPr>
        <w:t>m</w:t>
      </w:r>
      <w:r w:rsidR="00C2119B" w:rsidRPr="009F0E55">
        <w:rPr>
          <w:color w:val="000000" w:themeColor="text1"/>
          <w:vertAlign w:val="superscript"/>
        </w:rPr>
        <w:t xml:space="preserve">2 </w:t>
      </w:r>
      <w:r w:rsidR="00C2119B" w:rsidRPr="009F0E55">
        <w:rPr>
          <w:color w:val="000000" w:themeColor="text1"/>
        </w:rPr>
        <w:t>powierzchni</w:t>
      </w:r>
      <w:r w:rsidR="009F0E55" w:rsidRPr="009F0E55">
        <w:rPr>
          <w:color w:val="000000" w:themeColor="text1"/>
        </w:rPr>
        <w:t xml:space="preserve"> obszarów prawnie chronionych</w:t>
      </w:r>
      <w:r w:rsidR="00C2119B" w:rsidRPr="009F0E55">
        <w:rPr>
          <w:color w:val="000000" w:themeColor="text1"/>
        </w:rPr>
        <w:t xml:space="preserve"> (w kraju – 2</w:t>
      </w:r>
      <w:r w:rsidR="009F0E55" w:rsidRPr="009F0E55">
        <w:rPr>
          <w:color w:val="000000" w:themeColor="text1"/>
        </w:rPr>
        <w:t>,7 tys.</w:t>
      </w:r>
      <w:r w:rsidR="00C2119B" w:rsidRPr="009F0E55">
        <w:rPr>
          <w:color w:val="000000" w:themeColor="text1"/>
        </w:rPr>
        <w:t xml:space="preserve"> m</w:t>
      </w:r>
      <w:r w:rsidR="00C2119B" w:rsidRPr="009F0E55">
        <w:rPr>
          <w:color w:val="000000" w:themeColor="text1"/>
          <w:vertAlign w:val="superscript"/>
        </w:rPr>
        <w:t>2</w:t>
      </w:r>
      <w:r w:rsidR="00C2119B" w:rsidRPr="009F0E55">
        <w:rPr>
          <w:color w:val="000000" w:themeColor="text1"/>
        </w:rPr>
        <w:t>)</w:t>
      </w:r>
      <w:r w:rsidR="009F0E55" w:rsidRPr="009F0E55">
        <w:rPr>
          <w:color w:val="000000" w:themeColor="text1"/>
        </w:rPr>
        <w:t>.</w:t>
      </w:r>
    </w:p>
    <w:p w14:paraId="503E1093" w14:textId="56F7ABC2" w:rsidR="002D76B4" w:rsidRDefault="002D76B4" w:rsidP="002D76B4">
      <w:pPr>
        <w:pStyle w:val="Tytutablicy"/>
        <w:ind w:left="851" w:hanging="851"/>
      </w:pPr>
      <w:r>
        <w:t xml:space="preserve">Tablica </w:t>
      </w:r>
      <w:r w:rsidR="006515DE">
        <w:t>2</w:t>
      </w:r>
      <w:r>
        <w:t xml:space="preserve">. </w:t>
      </w:r>
      <w:r w:rsidR="006515DE">
        <w:t>Obszary</w:t>
      </w:r>
      <w:r>
        <w:t xml:space="preserve"> o szczególnych walorach przyrodniczych prawnie chronion</w:t>
      </w:r>
      <w:r w:rsidR="006515DE">
        <w:t>e</w:t>
      </w:r>
      <w:r>
        <w:t xml:space="preserve"> w 202</w:t>
      </w:r>
      <w:r w:rsidR="006515DE">
        <w:t>2</w:t>
      </w:r>
      <w:r>
        <w:t xml:space="preserve"> r. </w:t>
      </w:r>
      <w:r w:rsidRPr="00B94350">
        <w:rPr>
          <w:b w:val="0"/>
        </w:rPr>
        <w:t>Stan</w:t>
      </w:r>
      <w:r w:rsidR="006515DE" w:rsidRPr="00B94350">
        <w:rPr>
          <w:b w:val="0"/>
        </w:rPr>
        <w:t> </w:t>
      </w:r>
      <w:r w:rsidRPr="00B94350">
        <w:rPr>
          <w:b w:val="0"/>
        </w:rPr>
        <w:t>w dniu 31 grudnia</w:t>
      </w:r>
    </w:p>
    <w:tbl>
      <w:tblPr>
        <w:tblW w:w="494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1 r. Stan w dniu 31 grudnia"/>
        <w:tblDescription w:val="W tablicy przedstawiono powierzchnie o szczególnych walorach przyrodniczych prawnie chronioną w hektarach, w procentach powierzchni województwa i przeliczenie na jednego mieszkańca w metrach kwadratowych w 2021 roku. Dane do tablicy dostępne są także w załączonym pliku excel."/>
      </w:tblPr>
      <w:tblGrid>
        <w:gridCol w:w="2558"/>
        <w:gridCol w:w="1280"/>
        <w:gridCol w:w="1427"/>
        <w:gridCol w:w="1353"/>
        <w:gridCol w:w="1352"/>
      </w:tblGrid>
      <w:tr w:rsidR="004D3E18" w:rsidRPr="002D76B4" w14:paraId="34DCB578" w14:textId="59170EDF" w:rsidTr="004D3E18">
        <w:trPr>
          <w:cantSplit/>
          <w:trHeight w:val="600"/>
        </w:trPr>
        <w:tc>
          <w:tcPr>
            <w:tcW w:w="1605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7D6B118" w14:textId="77777777" w:rsidR="004D3E18" w:rsidRPr="002D76B4" w:rsidRDefault="004D3E18" w:rsidP="008A2622">
            <w:pPr>
              <w:pStyle w:val="Tablicagwka"/>
            </w:pPr>
            <w:r w:rsidRPr="002D76B4">
              <w:t>Wyszczególnienie</w:t>
            </w:r>
          </w:p>
        </w:tc>
        <w:tc>
          <w:tcPr>
            <w:tcW w:w="80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254C6FA" w14:textId="77777777" w:rsidR="004D3E18" w:rsidRPr="002D76B4" w:rsidRDefault="004D3E18" w:rsidP="008A2622">
            <w:pPr>
              <w:pStyle w:val="Tablicagwka"/>
            </w:pPr>
            <w:r w:rsidRPr="002D76B4">
              <w:t>W hektarach</w:t>
            </w:r>
          </w:p>
        </w:tc>
        <w:tc>
          <w:tcPr>
            <w:tcW w:w="895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96235D1" w14:textId="77777777" w:rsidR="004D3E18" w:rsidRPr="002D76B4" w:rsidRDefault="004D3E18" w:rsidP="008A2622">
            <w:pPr>
              <w:pStyle w:val="Tablicagwka"/>
            </w:pPr>
            <w:r w:rsidRPr="002D76B4">
              <w:t>W % powierzchni ogólnej województwa</w:t>
            </w:r>
          </w:p>
        </w:tc>
        <w:tc>
          <w:tcPr>
            <w:tcW w:w="849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57B77A53" w14:textId="36992CCF" w:rsidR="004D3E18" w:rsidRPr="002D76B4" w:rsidRDefault="004D3E18" w:rsidP="008A2622">
            <w:pPr>
              <w:pStyle w:val="Tablicagwka"/>
            </w:pPr>
            <w:r>
              <w:t>W % areału chronionego</w:t>
            </w:r>
          </w:p>
        </w:tc>
        <w:tc>
          <w:tcPr>
            <w:tcW w:w="84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</w:tcPr>
          <w:p w14:paraId="64A26D0E" w14:textId="3BE60DB5" w:rsidR="004D3E18" w:rsidRDefault="008A2622" w:rsidP="008A2622">
            <w:pPr>
              <w:pStyle w:val="Tablicagwka"/>
            </w:pPr>
            <w:r>
              <w:t xml:space="preserve">Na 1 </w:t>
            </w:r>
            <w:r w:rsidRPr="008A2622">
              <w:t>mieszkańca</w:t>
            </w:r>
            <w:r>
              <w:t xml:space="preserve"> w m</w:t>
            </w:r>
            <w:r w:rsidRPr="008A2622">
              <w:rPr>
                <w:vertAlign w:val="superscript"/>
              </w:rPr>
              <w:t>2</w:t>
            </w:r>
          </w:p>
        </w:tc>
      </w:tr>
      <w:tr w:rsidR="004D3E18" w:rsidRPr="002D76B4" w14:paraId="7C9BC357" w14:textId="463EAF71" w:rsidTr="004D3E18">
        <w:trPr>
          <w:trHeight w:val="294"/>
        </w:trPr>
        <w:tc>
          <w:tcPr>
            <w:tcW w:w="1605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122A84FA" w14:textId="77777777" w:rsidR="004D3E18" w:rsidRPr="002D76B4" w:rsidRDefault="004D3E18" w:rsidP="002D76B4">
            <w:pPr>
              <w:suppressAutoHyphens w:val="0"/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2D76B4">
              <w:rPr>
                <w:rFonts w:cs="Arial"/>
                <w:szCs w:val="19"/>
              </w:rPr>
              <w:t>Ogółem</w:t>
            </w:r>
          </w:p>
        </w:tc>
        <w:tc>
          <w:tcPr>
            <w:tcW w:w="80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3C3022" w14:textId="28464D4C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664AE5">
              <w:rPr>
                <w:rFonts w:cs="Arial"/>
                <w:szCs w:val="19"/>
              </w:rPr>
              <w:t>806484,</w:t>
            </w:r>
            <w:r>
              <w:rPr>
                <w:rFonts w:cs="Arial"/>
                <w:szCs w:val="19"/>
              </w:rPr>
              <w:t>7</w:t>
            </w:r>
          </w:p>
        </w:tc>
        <w:tc>
          <w:tcPr>
            <w:tcW w:w="895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0F3C81" w14:textId="11FDD022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53,1</w:t>
            </w:r>
          </w:p>
        </w:tc>
        <w:tc>
          <w:tcPr>
            <w:tcW w:w="849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790E486" w14:textId="07497909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BB5474">
              <w:rPr>
                <w:rFonts w:cs="Arial"/>
                <w:color w:val="000000" w:themeColor="text1"/>
                <w:szCs w:val="19"/>
              </w:rPr>
              <w:t>100,0</w:t>
            </w:r>
          </w:p>
        </w:tc>
        <w:tc>
          <w:tcPr>
            <w:tcW w:w="84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</w:tcPr>
          <w:p w14:paraId="6DDD5777" w14:textId="4BC7F876" w:rsidR="004D3E18" w:rsidRPr="00664AE5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546574">
              <w:rPr>
                <w:rFonts w:cs="Arial"/>
                <w:color w:val="000000" w:themeColor="text1"/>
                <w:szCs w:val="19"/>
              </w:rPr>
              <w:t>2352</w:t>
            </w:r>
          </w:p>
        </w:tc>
      </w:tr>
      <w:tr w:rsidR="004D3E18" w:rsidRPr="002D76B4" w14:paraId="25C65033" w14:textId="5F717321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A1D890" w14:textId="646409AF" w:rsidR="004D3E18" w:rsidRPr="002D76B4" w:rsidRDefault="004D3E18" w:rsidP="00B94350">
            <w:pPr>
              <w:suppressAutoHyphens w:val="0"/>
              <w:spacing w:after="0" w:line="240" w:lineRule="auto"/>
              <w:ind w:left="176"/>
              <w:jc w:val="both"/>
              <w:rPr>
                <w:rFonts w:cs="Arial"/>
                <w:szCs w:val="19"/>
              </w:rPr>
            </w:pPr>
            <w:r w:rsidRPr="002D76B4">
              <w:rPr>
                <w:rFonts w:cs="Arial"/>
                <w:szCs w:val="19"/>
              </w:rPr>
              <w:t>w tym:</w:t>
            </w:r>
            <w:bookmarkStart w:id="0" w:name="_GoBack"/>
            <w:bookmarkEnd w:id="0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FE052D" w14:textId="77777777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194260" w14:textId="77777777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9142B1A" w14:textId="77777777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E5A9F6B" w14:textId="77777777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4D3E18" w:rsidRPr="002D76B4" w14:paraId="76C3B82C" w14:textId="15A28AF7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FF8081" w14:textId="7100C327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2D76B4">
              <w:rPr>
                <w:rFonts w:cs="Arial"/>
                <w:szCs w:val="19"/>
              </w:rPr>
              <w:t xml:space="preserve">arki </w:t>
            </w:r>
            <w:proofErr w:type="spellStart"/>
            <w:r w:rsidRPr="002D76B4">
              <w:rPr>
                <w:rFonts w:cs="Arial"/>
                <w:szCs w:val="19"/>
              </w:rPr>
              <w:t>narodowe</w:t>
            </w:r>
            <w:r w:rsidRPr="002D76B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3BF1B5BF" w14:textId="2C101AF4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664AE5">
              <w:rPr>
                <w:rFonts w:cs="Arial"/>
                <w:szCs w:val="19"/>
              </w:rPr>
              <w:t>38046,</w:t>
            </w:r>
            <w:r>
              <w:rPr>
                <w:rFonts w:cs="Arial"/>
                <w:szCs w:val="19"/>
              </w:rPr>
              <w:t>9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D634E8" w14:textId="5E59D405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2,5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EB87DED" w14:textId="009374A2" w:rsidR="004D3E18" w:rsidRPr="002D76B4" w:rsidRDefault="008F440A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4,7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7B9D6F6" w14:textId="5B6108BD" w:rsidR="004D3E18" w:rsidRPr="002D76B4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</w:t>
            </w:r>
          </w:p>
        </w:tc>
      </w:tr>
      <w:tr w:rsidR="004D3E18" w:rsidRPr="002D76B4" w14:paraId="0A6E34D4" w14:textId="4F785BCE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7D7056" w14:textId="009703AA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  <w:vertAlign w:val="superscript"/>
              </w:rPr>
            </w:pPr>
            <w:r>
              <w:rPr>
                <w:rFonts w:cs="Arial"/>
                <w:szCs w:val="19"/>
              </w:rPr>
              <w:t>r</w:t>
            </w:r>
            <w:r w:rsidRPr="002D76B4">
              <w:rPr>
                <w:rFonts w:cs="Arial"/>
                <w:szCs w:val="19"/>
              </w:rPr>
              <w:t xml:space="preserve">ezerwaty </w:t>
            </w:r>
            <w:proofErr w:type="spellStart"/>
            <w:r w:rsidRPr="002D76B4">
              <w:rPr>
                <w:rFonts w:cs="Arial"/>
                <w:szCs w:val="19"/>
              </w:rPr>
              <w:t>przyrody</w:t>
            </w:r>
            <w:r w:rsidRPr="002D76B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4B72ED" w14:textId="00E6BAEA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664AE5">
              <w:rPr>
                <w:rFonts w:cs="Arial"/>
                <w:szCs w:val="19"/>
              </w:rPr>
              <w:t>3527,5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84C637" w14:textId="68829F12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0,2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5B4F6D6" w14:textId="52041E29" w:rsidR="004D3E18" w:rsidRPr="002D76B4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0,4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766CFC4" w14:textId="714991EF" w:rsidR="004D3E18" w:rsidRPr="002D76B4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</w:tr>
      <w:tr w:rsidR="004D3E18" w:rsidRPr="002D76B4" w14:paraId="0521FABD" w14:textId="1E3D7B8E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ED6EA0" w14:textId="51F1F469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2D76B4">
              <w:rPr>
                <w:rFonts w:cs="Arial"/>
                <w:szCs w:val="19"/>
              </w:rPr>
              <w:t xml:space="preserve">arki </w:t>
            </w:r>
            <w:proofErr w:type="spellStart"/>
            <w:r w:rsidRPr="002D76B4">
              <w:rPr>
                <w:rFonts w:cs="Arial"/>
                <w:szCs w:val="19"/>
              </w:rPr>
              <w:t>krajobrazowe</w:t>
            </w:r>
            <w:r w:rsidRPr="002D76B4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B9C025" w14:textId="2E9D664B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664AE5">
              <w:rPr>
                <w:rFonts w:cs="Arial"/>
                <w:szCs w:val="19"/>
              </w:rPr>
              <w:t>177412,1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0D4B58" w14:textId="7AE9B6E8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11,7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D104B34" w14:textId="3BC3B815" w:rsidR="004D3E18" w:rsidRPr="002D76B4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22,0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7B9B8E6" w14:textId="1F29E9F8" w:rsidR="004D3E18" w:rsidRPr="002D76B4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517</w:t>
            </w:r>
          </w:p>
        </w:tc>
      </w:tr>
      <w:tr w:rsidR="004D3E18" w:rsidRPr="002D76B4" w14:paraId="17B55968" w14:textId="6AF71FE0" w:rsidTr="00BB5474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039CC6E8" w14:textId="22DBC4AC" w:rsidR="004D3E18" w:rsidRPr="002D76B4" w:rsidRDefault="004D3E18" w:rsidP="00E0546D">
            <w:pPr>
              <w:spacing w:after="0" w:line="240" w:lineRule="auto"/>
              <w:ind w:left="455" w:hanging="13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</w:t>
            </w:r>
            <w:r w:rsidRPr="002D76B4">
              <w:rPr>
                <w:rFonts w:cs="Arial"/>
                <w:szCs w:val="19"/>
              </w:rPr>
              <w:t xml:space="preserve">bszary chronionego </w:t>
            </w:r>
            <w:proofErr w:type="spellStart"/>
            <w:r w:rsidRPr="002D76B4">
              <w:rPr>
                <w:rFonts w:cs="Arial"/>
                <w:szCs w:val="19"/>
              </w:rPr>
              <w:t>krajobrazu</w:t>
            </w:r>
            <w:r w:rsidRPr="002D76B4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30876622" w14:textId="676A296E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664AE5">
              <w:rPr>
                <w:rFonts w:cs="Arial"/>
                <w:szCs w:val="19"/>
              </w:rPr>
              <w:t>572153,</w:t>
            </w:r>
            <w:r>
              <w:rPr>
                <w:rFonts w:cs="Arial"/>
                <w:szCs w:val="19"/>
              </w:rPr>
              <w:t>2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565F480" w14:textId="657EE058" w:rsidR="004D3E18" w:rsidRPr="002D76B4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37,7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4361BDA6" w14:textId="71E486CE" w:rsidR="004D3E18" w:rsidRPr="002D76B4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70,9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258EC9CA" w14:textId="38C27685" w:rsidR="004D3E18" w:rsidRPr="002D76B4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1 669</w:t>
            </w:r>
          </w:p>
        </w:tc>
      </w:tr>
    </w:tbl>
    <w:p w14:paraId="32204F68" w14:textId="61ACD01A" w:rsidR="002D76B4" w:rsidRPr="00FF0167" w:rsidRDefault="002D76B4" w:rsidP="00E83CCD">
      <w:pPr>
        <w:pStyle w:val="Tablicanotka"/>
        <w:spacing w:before="240"/>
        <w:rPr>
          <w:b/>
          <w:bCs/>
        </w:rPr>
      </w:pPr>
      <w:r w:rsidRPr="00FF0167">
        <w:t>a Bez otuliny. b Bez rezerwatów przyrody</w:t>
      </w:r>
      <w:r w:rsidR="00BB5474">
        <w:t xml:space="preserve"> i pozostałych form ochrony przyrody</w:t>
      </w:r>
      <w:r w:rsidRPr="00FF0167">
        <w:t xml:space="preserve"> położonych na terenie parków krajobrazowych i obszarów chronionego krajobrazu.</w:t>
      </w:r>
    </w:p>
    <w:p w14:paraId="17481D2D" w14:textId="3F978955" w:rsidR="0042340A" w:rsidRPr="0052111C" w:rsidRDefault="0042340A" w:rsidP="00E0546D">
      <w:pPr>
        <w:spacing w:before="360"/>
        <w:rPr>
          <w:color w:val="000000" w:themeColor="text1"/>
          <w:shd w:val="clear" w:color="auto" w:fill="FFFFFF"/>
        </w:rPr>
      </w:pPr>
      <w:r w:rsidRPr="0052111C">
        <w:rPr>
          <w:color w:val="000000" w:themeColor="text1"/>
          <w:shd w:val="clear" w:color="auto" w:fill="FFFFFF"/>
        </w:rPr>
        <w:t>W podziale terytorialnym najwięcej obszarów chronionych odnotowano w powiecie nowotarskim – 135,0 tys. ha</w:t>
      </w:r>
      <w:r w:rsidR="005356AC" w:rsidRPr="007609A0">
        <w:rPr>
          <w:color w:val="000000" w:themeColor="text1"/>
          <w:shd w:val="clear" w:color="auto" w:fill="FFFFFF"/>
        </w:rPr>
        <w:t xml:space="preserve">, co stanowiło </w:t>
      </w:r>
      <w:r w:rsidR="0052111C" w:rsidRPr="007609A0">
        <w:rPr>
          <w:color w:val="000000" w:themeColor="text1"/>
          <w:shd w:val="clear" w:color="auto" w:fill="FFFFFF"/>
        </w:rPr>
        <w:t>91,5% powierzchni powiatu.</w:t>
      </w:r>
    </w:p>
    <w:p w14:paraId="4493F547" w14:textId="6AA71DB0" w:rsidR="0042340A" w:rsidRPr="00BB5474" w:rsidRDefault="0042340A" w:rsidP="0042340A">
      <w:pPr>
        <w:rPr>
          <w:color w:val="FF0000"/>
          <w:shd w:val="clear" w:color="auto" w:fill="FFFFFF"/>
        </w:rPr>
      </w:pPr>
      <w:r w:rsidRPr="005356AC">
        <w:rPr>
          <w:color w:val="000000" w:themeColor="text1"/>
          <w:shd w:val="clear" w:color="auto" w:fill="FFFFFF"/>
        </w:rPr>
        <w:t xml:space="preserve">Największy udział obszarów chronionych w powierzchni ogółem wystąpił w powiecie tatrzańskim </w:t>
      </w:r>
      <w:r w:rsidRPr="00FE0AB1">
        <w:rPr>
          <w:color w:val="000000" w:themeColor="text1"/>
          <w:shd w:val="clear" w:color="auto" w:fill="FFFFFF"/>
        </w:rPr>
        <w:t xml:space="preserve">(92,6%), natomiast relatywnie najmniej obszarów tego typu posiadało miasto </w:t>
      </w:r>
      <w:r w:rsidRPr="00FE0AB1">
        <w:rPr>
          <w:color w:val="000000" w:themeColor="text1"/>
          <w:shd w:val="clear" w:color="auto" w:fill="FFFFFF"/>
        </w:rPr>
        <w:lastRenderedPageBreak/>
        <w:t>Tarnów (0,1%). W stolicy województwa obszary prawnie chronione zajmowały 4,9 tys. ha i stanowiły 1</w:t>
      </w:r>
      <w:r w:rsidR="00FE0AB1" w:rsidRPr="00FE0AB1">
        <w:rPr>
          <w:color w:val="000000" w:themeColor="text1"/>
          <w:shd w:val="clear" w:color="auto" w:fill="FFFFFF"/>
        </w:rPr>
        <w:t>5</w:t>
      </w:r>
      <w:r w:rsidRPr="00FE0AB1">
        <w:rPr>
          <w:color w:val="000000" w:themeColor="text1"/>
          <w:shd w:val="clear" w:color="auto" w:fill="FFFFFF"/>
        </w:rPr>
        <w:t>,</w:t>
      </w:r>
      <w:r w:rsidR="00FE0AB1" w:rsidRPr="00FE0AB1">
        <w:rPr>
          <w:color w:val="000000" w:themeColor="text1"/>
          <w:shd w:val="clear" w:color="auto" w:fill="FFFFFF"/>
        </w:rPr>
        <w:t>0</w:t>
      </w:r>
      <w:r w:rsidRPr="00FE0AB1">
        <w:rPr>
          <w:color w:val="000000" w:themeColor="text1"/>
          <w:shd w:val="clear" w:color="auto" w:fill="FFFFFF"/>
        </w:rPr>
        <w:t xml:space="preserve">% powierzchni miasta. </w:t>
      </w:r>
    </w:p>
    <w:p w14:paraId="5044A7A2" w14:textId="01319CAE" w:rsidR="0042340A" w:rsidRPr="0042340A" w:rsidRDefault="00B60500" w:rsidP="00E83CCD">
      <w:pPr>
        <w:pStyle w:val="Tytuwykresu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784192" behindDoc="0" locked="0" layoutInCell="1" allowOverlap="1" wp14:anchorId="6BD21B42" wp14:editId="3B7199BA">
            <wp:simplePos x="0" y="0"/>
            <wp:positionH relativeFrom="margin">
              <wp:posOffset>15902</wp:posOffset>
            </wp:positionH>
            <wp:positionV relativeFrom="paragraph">
              <wp:posOffset>651704</wp:posOffset>
            </wp:positionV>
            <wp:extent cx="4770120" cy="3048000"/>
            <wp:effectExtent l="0" t="0" r="0" b="0"/>
            <wp:wrapTopAndBottom/>
            <wp:docPr id="4" name="Obraz 4" descr="Mapa druga przedstawiająca strukturę powierzchni obszarów prawnie chronionych w powierzchni ogółem według powiatów w 2022 r. Dane liczbowe zamieszczono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PA Obszary ochronne _nw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Mapa 2.</w:t>
      </w:r>
      <w:r w:rsidR="0042340A" w:rsidRPr="0042340A">
        <w:rPr>
          <w:shd w:val="clear" w:color="auto" w:fill="FFFFFF"/>
        </w:rPr>
        <w:t xml:space="preserve"> </w:t>
      </w:r>
      <w:r w:rsidR="0042340A" w:rsidRPr="00B60500">
        <w:rPr>
          <w:shd w:val="clear" w:color="auto" w:fill="FFFFFF"/>
        </w:rPr>
        <w:t>Powier</w:t>
      </w:r>
      <w:r w:rsidR="0042340A" w:rsidRPr="00B60500">
        <w:t>z</w:t>
      </w:r>
      <w:r w:rsidR="0042340A" w:rsidRPr="00B60500">
        <w:rPr>
          <w:shd w:val="clear" w:color="auto" w:fill="FFFFFF"/>
        </w:rPr>
        <w:t>chnia obszarów prawnie chronionych w powierzchni ogółem według powiatów w 202</w:t>
      </w:r>
      <w:r w:rsidR="00BB5474" w:rsidRPr="00B60500">
        <w:rPr>
          <w:shd w:val="clear" w:color="auto" w:fill="FFFFFF"/>
        </w:rPr>
        <w:t>2</w:t>
      </w:r>
      <w:r w:rsidR="0042340A" w:rsidRPr="00B60500">
        <w:rPr>
          <w:shd w:val="clear" w:color="auto" w:fill="FFFFFF"/>
        </w:rPr>
        <w:t xml:space="preserve"> r.</w:t>
      </w:r>
      <w:r w:rsidR="0042340A" w:rsidRPr="0042340A">
        <w:rPr>
          <w:shd w:val="clear" w:color="auto" w:fill="FFFFFF"/>
        </w:rPr>
        <w:t xml:space="preserve">  </w:t>
      </w:r>
    </w:p>
    <w:p w14:paraId="74DFCACA" w14:textId="2E5EAD78" w:rsidR="0042340A" w:rsidRPr="0042340A" w:rsidRDefault="0042340A" w:rsidP="0042340A">
      <w:pPr>
        <w:spacing w:before="720"/>
        <w:rPr>
          <w:color w:val="FF0000"/>
          <w:shd w:val="clear" w:color="auto" w:fill="FFFFFF"/>
        </w:rPr>
      </w:pPr>
      <w:r w:rsidRPr="004F5715">
        <w:rPr>
          <w:color w:val="000000" w:themeColor="text1"/>
          <w:shd w:val="clear" w:color="auto" w:fill="FFFFFF"/>
        </w:rPr>
        <w:t>Liczba pomników przyrody w końcu roku wyniosła 22</w:t>
      </w:r>
      <w:r w:rsidR="0079075B" w:rsidRPr="004F5715">
        <w:rPr>
          <w:color w:val="000000" w:themeColor="text1"/>
          <w:shd w:val="clear" w:color="auto" w:fill="FFFFFF"/>
        </w:rPr>
        <w:t>65</w:t>
      </w:r>
      <w:r w:rsidRPr="004F5715">
        <w:rPr>
          <w:color w:val="000000" w:themeColor="text1"/>
          <w:shd w:val="clear" w:color="auto" w:fill="FFFFFF"/>
        </w:rPr>
        <w:t>, z czego 76,</w:t>
      </w:r>
      <w:r w:rsidR="004F5715" w:rsidRPr="004F5715">
        <w:rPr>
          <w:color w:val="000000" w:themeColor="text1"/>
          <w:shd w:val="clear" w:color="auto" w:fill="FFFFFF"/>
        </w:rPr>
        <w:t>5</w:t>
      </w:r>
      <w:r w:rsidRPr="004F5715">
        <w:rPr>
          <w:color w:val="000000" w:themeColor="text1"/>
          <w:shd w:val="clear" w:color="auto" w:fill="FFFFFF"/>
        </w:rPr>
        <w:t>% stanowiły pojedyncze drzewa w liczbie 17</w:t>
      </w:r>
      <w:r w:rsidR="004F5715" w:rsidRPr="004F5715">
        <w:rPr>
          <w:color w:val="000000" w:themeColor="text1"/>
          <w:shd w:val="clear" w:color="auto" w:fill="FFFFFF"/>
        </w:rPr>
        <w:t>33</w:t>
      </w:r>
      <w:r w:rsidRPr="004F5715">
        <w:rPr>
          <w:color w:val="000000" w:themeColor="text1"/>
          <w:shd w:val="clear" w:color="auto" w:fill="FFFFFF"/>
        </w:rPr>
        <w:t>. W województwie znajdowało się 6,</w:t>
      </w:r>
      <w:r w:rsidR="004F5715" w:rsidRPr="004F5715">
        <w:rPr>
          <w:color w:val="000000" w:themeColor="text1"/>
          <w:shd w:val="clear" w:color="auto" w:fill="FFFFFF"/>
        </w:rPr>
        <w:t>5</w:t>
      </w:r>
      <w:r w:rsidRPr="004F5715">
        <w:rPr>
          <w:color w:val="000000" w:themeColor="text1"/>
          <w:shd w:val="clear" w:color="auto" w:fill="FFFFFF"/>
        </w:rPr>
        <w:t>% ogólnej liczby pomników przyrody w kraju. Inne formy ochrony przyrody, które występowały na terenie województwa to: 79 stanowisk dokumentacyjnych</w:t>
      </w:r>
      <w:r w:rsidR="007D3031">
        <w:rPr>
          <w:color w:val="000000" w:themeColor="text1"/>
          <w:shd w:val="clear" w:color="auto" w:fill="FFFFFF"/>
        </w:rPr>
        <w:t xml:space="preserve"> (o łącznej powierzchni 57,7 ha)</w:t>
      </w:r>
      <w:r w:rsidRPr="004F5715">
        <w:rPr>
          <w:color w:val="000000" w:themeColor="text1"/>
          <w:shd w:val="clear" w:color="auto" w:fill="FFFFFF"/>
        </w:rPr>
        <w:t xml:space="preserve">, </w:t>
      </w:r>
      <w:r w:rsidR="004F5715" w:rsidRPr="004F5715">
        <w:rPr>
          <w:color w:val="000000" w:themeColor="text1"/>
          <w:shd w:val="clear" w:color="auto" w:fill="FFFFFF"/>
        </w:rPr>
        <w:t>51</w:t>
      </w:r>
      <w:r w:rsidRPr="004F5715">
        <w:rPr>
          <w:color w:val="000000" w:themeColor="text1"/>
          <w:shd w:val="clear" w:color="auto" w:fill="FFFFFF"/>
        </w:rPr>
        <w:t xml:space="preserve"> użytków ekologicznych</w:t>
      </w:r>
      <w:r w:rsidR="007D3031">
        <w:rPr>
          <w:color w:val="000000" w:themeColor="text1"/>
          <w:shd w:val="clear" w:color="auto" w:fill="FFFFFF"/>
        </w:rPr>
        <w:t xml:space="preserve"> (1258,3 ha)</w:t>
      </w:r>
      <w:r w:rsidRPr="004F5715">
        <w:rPr>
          <w:color w:val="000000" w:themeColor="text1"/>
          <w:shd w:val="clear" w:color="auto" w:fill="FFFFFF"/>
        </w:rPr>
        <w:t xml:space="preserve"> i </w:t>
      </w:r>
      <w:r w:rsidR="004F5715" w:rsidRPr="004F5715">
        <w:rPr>
          <w:color w:val="000000" w:themeColor="text1"/>
          <w:shd w:val="clear" w:color="auto" w:fill="FFFFFF"/>
        </w:rPr>
        <w:t>9</w:t>
      </w:r>
      <w:r w:rsidRPr="004F5715">
        <w:rPr>
          <w:color w:val="000000" w:themeColor="text1"/>
          <w:shd w:val="clear" w:color="auto" w:fill="FFFFFF"/>
        </w:rPr>
        <w:t xml:space="preserve"> zespołów przyrodniczo-krajobrazowych</w:t>
      </w:r>
      <w:r w:rsidR="007D3031">
        <w:rPr>
          <w:color w:val="000000" w:themeColor="text1"/>
          <w:shd w:val="clear" w:color="auto" w:fill="FFFFFF"/>
        </w:rPr>
        <w:t xml:space="preserve"> (14029,0 ha)</w:t>
      </w:r>
      <w:r w:rsidRPr="004F5715">
        <w:rPr>
          <w:color w:val="000000" w:themeColor="text1"/>
          <w:shd w:val="clear" w:color="auto" w:fill="FFFFFF"/>
        </w:rPr>
        <w:t>.</w:t>
      </w:r>
    </w:p>
    <w:p w14:paraId="48739886" w14:textId="3344FB32" w:rsidR="0042340A" w:rsidRPr="0042340A" w:rsidRDefault="0042340A" w:rsidP="0042340A">
      <w:pPr>
        <w:rPr>
          <w:color w:val="FF0000"/>
          <w:shd w:val="clear" w:color="auto" w:fill="FFFFFF"/>
        </w:rPr>
      </w:pPr>
      <w:r w:rsidRPr="007D3031">
        <w:rPr>
          <w:color w:val="000000" w:themeColor="text1"/>
          <w:shd w:val="clear" w:color="auto" w:fill="FFFFFF"/>
        </w:rPr>
        <w:t>Ochroną objętych było 86 rezerwatów przyrody o łącznej powierzchni 352</w:t>
      </w:r>
      <w:r w:rsidR="007D3031" w:rsidRPr="007D3031">
        <w:rPr>
          <w:color w:val="000000" w:themeColor="text1"/>
          <w:shd w:val="clear" w:color="auto" w:fill="FFFFFF"/>
        </w:rPr>
        <w:t>7</w:t>
      </w:r>
      <w:r w:rsidRPr="007D3031">
        <w:rPr>
          <w:color w:val="000000" w:themeColor="text1"/>
          <w:shd w:val="clear" w:color="auto" w:fill="FFFFFF"/>
        </w:rPr>
        <w:t>,</w:t>
      </w:r>
      <w:r w:rsidR="007D3031" w:rsidRPr="007D3031">
        <w:rPr>
          <w:color w:val="000000" w:themeColor="text1"/>
          <w:shd w:val="clear" w:color="auto" w:fill="FFFFFF"/>
        </w:rPr>
        <w:t>5</w:t>
      </w:r>
      <w:r w:rsidRPr="007D3031">
        <w:rPr>
          <w:color w:val="000000" w:themeColor="text1"/>
          <w:shd w:val="clear" w:color="auto" w:fill="FFFFFF"/>
        </w:rPr>
        <w:t xml:space="preserve"> ha. Pod ścisłą ochroną znajdowało się 507,0 ha, czyli 14</w:t>
      </w:r>
      <w:r w:rsidRPr="00723EAF">
        <w:rPr>
          <w:color w:val="000000" w:themeColor="text1"/>
          <w:shd w:val="clear" w:color="auto" w:fill="FFFFFF"/>
        </w:rPr>
        <w:t>,4% powierzchni rezerwatów. Najliczniejsze były rezerwaty chroniące ekosystemy leśne (4</w:t>
      </w:r>
      <w:r w:rsidR="00723EAF" w:rsidRPr="00723EAF">
        <w:rPr>
          <w:color w:val="000000" w:themeColor="text1"/>
          <w:shd w:val="clear" w:color="auto" w:fill="FFFFFF"/>
        </w:rPr>
        <w:t>3</w:t>
      </w:r>
      <w:r w:rsidRPr="00723EAF">
        <w:rPr>
          <w:color w:val="000000" w:themeColor="text1"/>
          <w:shd w:val="clear" w:color="auto" w:fill="FFFFFF"/>
        </w:rPr>
        <w:t>) o łącznej powierzchni</w:t>
      </w:r>
      <w:r w:rsidRPr="00723EAF">
        <w:rPr>
          <w:color w:val="000000" w:themeColor="text1"/>
        </w:rPr>
        <w:t xml:space="preserve"> </w:t>
      </w:r>
      <w:r w:rsidRPr="00723EAF">
        <w:rPr>
          <w:color w:val="000000" w:themeColor="text1"/>
          <w:shd w:val="clear" w:color="auto" w:fill="FFFFFF"/>
        </w:rPr>
        <w:t>21</w:t>
      </w:r>
      <w:r w:rsidR="00723EAF" w:rsidRPr="00723EAF">
        <w:rPr>
          <w:color w:val="000000" w:themeColor="text1"/>
          <w:shd w:val="clear" w:color="auto" w:fill="FFFFFF"/>
        </w:rPr>
        <w:t>43</w:t>
      </w:r>
      <w:r w:rsidRPr="00723EAF">
        <w:rPr>
          <w:color w:val="000000" w:themeColor="text1"/>
          <w:shd w:val="clear" w:color="auto" w:fill="FFFFFF"/>
        </w:rPr>
        <w:t>,</w:t>
      </w:r>
      <w:r w:rsidR="00723EAF" w:rsidRPr="00723EAF">
        <w:rPr>
          <w:color w:val="000000" w:themeColor="text1"/>
          <w:shd w:val="clear" w:color="auto" w:fill="FFFFFF"/>
        </w:rPr>
        <w:t>8</w:t>
      </w:r>
      <w:r w:rsidRPr="00723EAF">
        <w:rPr>
          <w:color w:val="000000" w:themeColor="text1"/>
          <w:shd w:val="clear" w:color="auto" w:fill="FFFFFF"/>
        </w:rPr>
        <w:t xml:space="preserve"> ha. Przeciętna powierzchnia rezerwatu przyrody wyniosła 41,0 ha, przy czym najmniejsze były rezerwaty stepowe (średnio 4,8 ha), a największe torfowiskowe (1 obiekt – 114,7 ha). Średnia powierzchnia rezerwatów leśnych wynosiła 49,</w:t>
      </w:r>
      <w:r w:rsidR="00723EAF" w:rsidRPr="00723EAF">
        <w:rPr>
          <w:color w:val="000000" w:themeColor="text1"/>
          <w:shd w:val="clear" w:color="auto" w:fill="FFFFFF"/>
        </w:rPr>
        <w:t>9</w:t>
      </w:r>
      <w:r w:rsidRPr="00723EAF">
        <w:rPr>
          <w:color w:val="000000" w:themeColor="text1"/>
          <w:shd w:val="clear" w:color="auto" w:fill="FFFFFF"/>
        </w:rPr>
        <w:t xml:space="preserve"> ha.</w:t>
      </w:r>
    </w:p>
    <w:p w14:paraId="15AF3150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shd w:val="clear" w:color="auto" w:fill="FFFFFF"/>
        </w:rPr>
        <w:t>Odpady</w:t>
      </w:r>
    </w:p>
    <w:p w14:paraId="7D037B5D" w14:textId="1A1EBC3D" w:rsidR="0042340A" w:rsidRPr="0042340A" w:rsidRDefault="0042340A" w:rsidP="0042340A">
      <w:pPr>
        <w:rPr>
          <w:shd w:val="clear" w:color="auto" w:fill="FFFFFF"/>
        </w:rPr>
      </w:pPr>
      <w:r w:rsidRPr="008233F8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6D4FFCBF" wp14:editId="30A024B2">
                <wp:simplePos x="0" y="0"/>
                <wp:positionH relativeFrom="column">
                  <wp:posOffset>5211445</wp:posOffset>
                </wp:positionH>
                <wp:positionV relativeFrom="paragraph">
                  <wp:posOffset>491185</wp:posOffset>
                </wp:positionV>
                <wp:extent cx="1732280" cy="842645"/>
                <wp:effectExtent l="0" t="0" r="0" b="0"/>
                <wp:wrapTight wrapText="bothSides">
                  <wp:wrapPolygon edited="0">
                    <wp:start x="713" y="0"/>
                    <wp:lineTo x="713" y="20998"/>
                    <wp:lineTo x="20666" y="20998"/>
                    <wp:lineTo x="20666" y="0"/>
                    <wp:lineTo x="713" y="0"/>
                  </wp:wrapPolygon>
                </wp:wrapTight>
                <wp:docPr id="263" name="Pole tekstowe 263" descr="Średnio na 1 km2 powierzchni województwa nagromadzono 8,1 tys. ton odpadów przemysł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28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B6D29" w14:textId="77777777" w:rsidR="0042340A" w:rsidRPr="0071642B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  <w:rPr>
                                <w:shd w:val="clear" w:color="auto" w:fill="FFFFFF"/>
                              </w:rPr>
                            </w:pPr>
                            <w:r w:rsidRPr="00E85726">
                              <w:t>Średnio na 1 km</w:t>
                            </w:r>
                            <w:r w:rsidRPr="00E85726">
                              <w:rPr>
                                <w:vertAlign w:val="superscript"/>
                              </w:rPr>
                              <w:t>2</w:t>
                            </w:r>
                            <w:r w:rsidRPr="00E85726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E85726">
                              <w:t>powierzchni województwa nagromadzono 8,1 tys. t odpadów przemysłowych</w:t>
                            </w:r>
                          </w:p>
                          <w:p w14:paraId="3F679CFB" w14:textId="77777777" w:rsidR="0042340A" w:rsidRPr="00D616D2" w:rsidRDefault="0042340A" w:rsidP="004234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FFCBF" id="Pole tekstowe 263" o:spid="_x0000_s1033" type="#_x0000_t202" alt="Średnio na 1 km2 powierzchni województwa nagromadzono 8,1 tys. ton odpadów przemysłowych" style="position:absolute;margin-left:410.35pt;margin-top:38.7pt;width:136.4pt;height:66.35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" filled="f" stroked="f">
                <v:textbox>
                  <w:txbxContent>
                    <w:p w14:paraId="460B6D29" w14:textId="77777777" w:rsidR="0042340A" w:rsidRPr="0071642B" w:rsidRDefault="0042340A" w:rsidP="00E0546D">
                      <w:pPr>
                        <w:pStyle w:val="tekstzboku"/>
                        <w:suppressAutoHyphens/>
                        <w:spacing w:line="240" w:lineRule="exact"/>
                        <w:rPr>
                          <w:shd w:val="clear" w:color="auto" w:fill="FFFFFF"/>
                        </w:rPr>
                      </w:pPr>
                      <w:r w:rsidRPr="00E85726">
                        <w:t>Średnio na 1 km</w:t>
                      </w:r>
                      <w:r w:rsidRPr="00E85726">
                        <w:rPr>
                          <w:vertAlign w:val="superscript"/>
                        </w:rPr>
                        <w:t>2</w:t>
                      </w:r>
                      <w:r w:rsidRPr="00E85726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Pr="00E85726">
                        <w:t>powierzchni województwa nagromadzono 8,1 tys. t odpadów przemysłowych</w:t>
                      </w:r>
                    </w:p>
                    <w:p w14:paraId="3F679CFB" w14:textId="77777777" w:rsidR="0042340A" w:rsidRPr="00D616D2" w:rsidRDefault="0042340A" w:rsidP="004234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233F8">
        <w:rPr>
          <w:color w:val="000000" w:themeColor="text1"/>
          <w:shd w:val="clear" w:color="auto" w:fill="FFFFFF"/>
        </w:rPr>
        <w:t>W końcu 202</w:t>
      </w:r>
      <w:r w:rsidR="001611E5">
        <w:rPr>
          <w:color w:val="000000" w:themeColor="text1"/>
          <w:shd w:val="clear" w:color="auto" w:fill="FFFFFF"/>
        </w:rPr>
        <w:t>2</w:t>
      </w:r>
      <w:r w:rsidRPr="008233F8">
        <w:rPr>
          <w:color w:val="000000" w:themeColor="text1"/>
          <w:shd w:val="clear" w:color="auto" w:fill="FFFFFF"/>
        </w:rPr>
        <w:t xml:space="preserve"> r. ogólna ilość odpadów (z wyłączeniem odpadów komunalnych) dotychczas składowanych (nagromadzonych) w obiektach własnych wyniosła 123,</w:t>
      </w:r>
      <w:r w:rsidR="00104FDC" w:rsidRPr="008233F8">
        <w:rPr>
          <w:color w:val="000000" w:themeColor="text1"/>
          <w:shd w:val="clear" w:color="auto" w:fill="FFFFFF"/>
        </w:rPr>
        <w:t>0</w:t>
      </w:r>
      <w:r w:rsidRPr="008233F8">
        <w:rPr>
          <w:color w:val="000000" w:themeColor="text1"/>
          <w:shd w:val="clear" w:color="auto" w:fill="FFFFFF"/>
        </w:rPr>
        <w:t xml:space="preserve"> mln t, tj. 6,</w:t>
      </w:r>
      <w:r w:rsidR="008233F8" w:rsidRPr="008233F8">
        <w:rPr>
          <w:color w:val="000000" w:themeColor="text1"/>
          <w:shd w:val="clear" w:color="auto" w:fill="FFFFFF"/>
        </w:rPr>
        <w:t>7</w:t>
      </w:r>
      <w:r w:rsidRPr="008233F8">
        <w:rPr>
          <w:color w:val="000000" w:themeColor="text1"/>
          <w:shd w:val="clear" w:color="auto" w:fill="FFFFFF"/>
        </w:rPr>
        <w:t>% wielkości krajowej. Było to o 0,1% mniej niż w roku poprzednim.</w:t>
      </w:r>
    </w:p>
    <w:p w14:paraId="09A08C8F" w14:textId="0BC5E286" w:rsidR="0042340A" w:rsidRPr="0042340A" w:rsidRDefault="0042340A" w:rsidP="0042340A">
      <w:pPr>
        <w:rPr>
          <w:color w:val="FF0000"/>
          <w:shd w:val="clear" w:color="auto" w:fill="FFFFFF"/>
        </w:rPr>
      </w:pPr>
      <w:r w:rsidRPr="008233F8">
        <w:rPr>
          <w:color w:val="000000" w:themeColor="text1"/>
          <w:shd w:val="clear" w:color="auto" w:fill="FFFFFF"/>
        </w:rPr>
        <w:t xml:space="preserve">Na </w:t>
      </w:r>
      <w:r w:rsidR="00BF1D03">
        <w:rPr>
          <w:color w:val="000000" w:themeColor="text1"/>
          <w:shd w:val="clear" w:color="auto" w:fill="FFFFFF"/>
        </w:rPr>
        <w:t xml:space="preserve">jeden </w:t>
      </w:r>
      <w:r w:rsidRPr="008233F8">
        <w:rPr>
          <w:color w:val="000000" w:themeColor="text1"/>
          <w:shd w:val="clear" w:color="auto" w:fill="FFFFFF"/>
        </w:rPr>
        <w:t>km</w:t>
      </w:r>
      <w:r w:rsidRPr="008233F8">
        <w:rPr>
          <w:color w:val="000000" w:themeColor="text1"/>
          <w:shd w:val="clear" w:color="auto" w:fill="FFFFFF"/>
          <w:vertAlign w:val="superscript"/>
        </w:rPr>
        <w:t>2</w:t>
      </w:r>
      <w:r w:rsidRPr="008233F8">
        <w:rPr>
          <w:color w:val="000000" w:themeColor="text1"/>
          <w:shd w:val="clear" w:color="auto" w:fill="FFFFFF"/>
        </w:rPr>
        <w:t xml:space="preserve"> powierzchni województwa przypadało 8,1 tys. t o</w:t>
      </w:r>
      <w:r w:rsidRPr="00386A74">
        <w:rPr>
          <w:color w:val="000000" w:themeColor="text1"/>
          <w:shd w:val="clear" w:color="auto" w:fill="FFFFFF"/>
        </w:rPr>
        <w:t>dpadów, w tym najwięcej w Krakowie – 100,9</w:t>
      </w:r>
      <w:r w:rsidRPr="00E85726">
        <w:rPr>
          <w:color w:val="000000" w:themeColor="text1"/>
          <w:shd w:val="clear" w:color="auto" w:fill="FFFFFF"/>
        </w:rPr>
        <w:t xml:space="preserve"> tys. t/km</w:t>
      </w:r>
      <w:r w:rsidRPr="00E85726">
        <w:rPr>
          <w:color w:val="000000" w:themeColor="text1"/>
          <w:shd w:val="clear" w:color="auto" w:fill="FFFFFF"/>
          <w:vertAlign w:val="superscript"/>
        </w:rPr>
        <w:t>2</w:t>
      </w:r>
      <w:r w:rsidRPr="00E85726">
        <w:rPr>
          <w:color w:val="000000" w:themeColor="text1"/>
          <w:shd w:val="clear" w:color="auto" w:fill="FFFFFF"/>
        </w:rPr>
        <w:t>. Prawie połowa (49,</w:t>
      </w:r>
      <w:r w:rsidR="00E85726" w:rsidRPr="00E85726">
        <w:rPr>
          <w:color w:val="000000" w:themeColor="text1"/>
          <w:shd w:val="clear" w:color="auto" w:fill="FFFFFF"/>
        </w:rPr>
        <w:t>6</w:t>
      </w:r>
      <w:r w:rsidRPr="00E85726">
        <w:rPr>
          <w:color w:val="000000" w:themeColor="text1"/>
          <w:shd w:val="clear" w:color="auto" w:fill="FFFFFF"/>
        </w:rPr>
        <w:t>%) wojewódzkiej ilości odpadów nagromadzonych w środowisku oraz 3</w:t>
      </w:r>
      <w:r w:rsidR="00E85726" w:rsidRPr="00E85726">
        <w:rPr>
          <w:color w:val="000000" w:themeColor="text1"/>
          <w:shd w:val="clear" w:color="auto" w:fill="FFFFFF"/>
        </w:rPr>
        <w:t>6</w:t>
      </w:r>
      <w:r w:rsidRPr="00E85726">
        <w:rPr>
          <w:color w:val="000000" w:themeColor="text1"/>
          <w:shd w:val="clear" w:color="auto" w:fill="FFFFFF"/>
        </w:rPr>
        <w:t>,</w:t>
      </w:r>
      <w:r w:rsidR="00E85726" w:rsidRPr="00E85726">
        <w:rPr>
          <w:color w:val="000000" w:themeColor="text1"/>
          <w:shd w:val="clear" w:color="auto" w:fill="FFFFFF"/>
        </w:rPr>
        <w:t>8</w:t>
      </w:r>
      <w:r w:rsidRPr="00E85726">
        <w:rPr>
          <w:color w:val="000000" w:themeColor="text1"/>
          <w:shd w:val="clear" w:color="auto" w:fill="FFFFFF"/>
        </w:rPr>
        <w:t xml:space="preserve">% odpadów wytworzonych w ciągu roku koncentrowało się w 7 miastach, takich jak: Kraków, Trzebinia, Libiąż, Oświęcim, Alwernia, Bukowno i Tarnów. </w:t>
      </w:r>
    </w:p>
    <w:p w14:paraId="6F3D0178" w14:textId="7C16B138" w:rsidR="0042340A" w:rsidRPr="0042340A" w:rsidRDefault="0042340A" w:rsidP="0042340A">
      <w:pPr>
        <w:rPr>
          <w:color w:val="FF0000"/>
          <w:shd w:val="clear" w:color="auto" w:fill="FFFFFF"/>
        </w:rPr>
      </w:pPr>
      <w:r w:rsidRPr="00E85726">
        <w:rPr>
          <w:color w:val="000000" w:themeColor="text1"/>
          <w:shd w:val="clear" w:color="auto" w:fill="FFFFFF"/>
        </w:rPr>
        <w:t>W 202</w:t>
      </w:r>
      <w:r w:rsidR="00E85726" w:rsidRPr="00E85726">
        <w:rPr>
          <w:color w:val="000000" w:themeColor="text1"/>
          <w:shd w:val="clear" w:color="auto" w:fill="FFFFFF"/>
        </w:rPr>
        <w:t>2</w:t>
      </w:r>
      <w:r w:rsidRPr="00E85726">
        <w:rPr>
          <w:color w:val="000000" w:themeColor="text1"/>
          <w:shd w:val="clear" w:color="auto" w:fill="FFFFFF"/>
        </w:rPr>
        <w:t xml:space="preserve"> r. 1</w:t>
      </w:r>
      <w:r w:rsidR="00E85726" w:rsidRPr="00E85726">
        <w:rPr>
          <w:color w:val="000000" w:themeColor="text1"/>
          <w:shd w:val="clear" w:color="auto" w:fill="FFFFFF"/>
        </w:rPr>
        <w:t>54</w:t>
      </w:r>
      <w:r w:rsidRPr="00E85726">
        <w:rPr>
          <w:color w:val="000000" w:themeColor="text1"/>
          <w:shd w:val="clear" w:color="auto" w:fill="FFFFFF"/>
        </w:rPr>
        <w:t xml:space="preserve"> zakład</w:t>
      </w:r>
      <w:r w:rsidR="00E85726" w:rsidRPr="00E85726">
        <w:rPr>
          <w:color w:val="000000" w:themeColor="text1"/>
          <w:shd w:val="clear" w:color="auto" w:fill="FFFFFF"/>
        </w:rPr>
        <w:t>y</w:t>
      </w:r>
      <w:r w:rsidRPr="00E85726">
        <w:rPr>
          <w:color w:val="000000" w:themeColor="text1"/>
          <w:shd w:val="clear" w:color="auto" w:fill="FFFFFF"/>
        </w:rPr>
        <w:t xml:space="preserve"> (objęt</w:t>
      </w:r>
      <w:r w:rsidR="00E85726" w:rsidRPr="00E85726">
        <w:rPr>
          <w:color w:val="000000" w:themeColor="text1"/>
          <w:shd w:val="clear" w:color="auto" w:fill="FFFFFF"/>
        </w:rPr>
        <w:t>e</w:t>
      </w:r>
      <w:r w:rsidRPr="00E85726">
        <w:rPr>
          <w:color w:val="000000" w:themeColor="text1"/>
          <w:shd w:val="clear" w:color="auto" w:fill="FFFFFF"/>
        </w:rPr>
        <w:t xml:space="preserve"> badaniem) wytworzyło</w:t>
      </w:r>
      <w:r w:rsidRPr="00E85726">
        <w:rPr>
          <w:color w:val="000000" w:themeColor="text1"/>
        </w:rPr>
        <w:t xml:space="preserve"> 4,</w:t>
      </w:r>
      <w:r w:rsidR="00E85726" w:rsidRPr="00E85726">
        <w:rPr>
          <w:color w:val="000000" w:themeColor="text1"/>
        </w:rPr>
        <w:t>8</w:t>
      </w:r>
      <w:r w:rsidRPr="00E85726">
        <w:rPr>
          <w:color w:val="000000" w:themeColor="text1"/>
        </w:rPr>
        <w:t xml:space="preserve"> mln</w:t>
      </w:r>
      <w:r w:rsidRPr="00E85726">
        <w:rPr>
          <w:color w:val="000000" w:themeColor="text1"/>
          <w:shd w:val="clear" w:color="auto" w:fill="FFFFFF"/>
        </w:rPr>
        <w:t xml:space="preserve"> t odpadów (4,</w:t>
      </w:r>
      <w:r w:rsidR="00E85726" w:rsidRPr="00E85726">
        <w:rPr>
          <w:color w:val="000000" w:themeColor="text1"/>
          <w:shd w:val="clear" w:color="auto" w:fill="FFFFFF"/>
        </w:rPr>
        <w:t>2</w:t>
      </w:r>
      <w:r w:rsidRPr="00E85726">
        <w:rPr>
          <w:color w:val="000000" w:themeColor="text1"/>
          <w:shd w:val="clear" w:color="auto" w:fill="FFFFFF"/>
        </w:rPr>
        <w:t>% wielkości krajowej</w:t>
      </w:r>
      <w:r w:rsidRPr="00517D67">
        <w:rPr>
          <w:color w:val="000000" w:themeColor="text1"/>
          <w:shd w:val="clear" w:color="auto" w:fill="FFFFFF"/>
        </w:rPr>
        <w:t>), tj. o 1</w:t>
      </w:r>
      <w:r w:rsidR="00E85726" w:rsidRPr="00517D67">
        <w:rPr>
          <w:color w:val="000000" w:themeColor="text1"/>
          <w:shd w:val="clear" w:color="auto" w:fill="FFFFFF"/>
        </w:rPr>
        <w:t>2</w:t>
      </w:r>
      <w:r w:rsidRPr="00517D67">
        <w:rPr>
          <w:color w:val="000000" w:themeColor="text1"/>
          <w:shd w:val="clear" w:color="auto" w:fill="FFFFFF"/>
        </w:rPr>
        <w:t>,</w:t>
      </w:r>
      <w:r w:rsidR="00E85726" w:rsidRPr="00517D67">
        <w:rPr>
          <w:color w:val="000000" w:themeColor="text1"/>
          <w:shd w:val="clear" w:color="auto" w:fill="FFFFFF"/>
        </w:rPr>
        <w:t>6</w:t>
      </w:r>
      <w:r w:rsidRPr="00517D67">
        <w:rPr>
          <w:color w:val="000000" w:themeColor="text1"/>
          <w:shd w:val="clear" w:color="auto" w:fill="FFFFFF"/>
        </w:rPr>
        <w:t>%</w:t>
      </w:r>
      <w:r w:rsidR="00E85726" w:rsidRPr="00517D67">
        <w:rPr>
          <w:color w:val="000000" w:themeColor="text1"/>
          <w:shd w:val="clear" w:color="auto" w:fill="FFFFFF"/>
        </w:rPr>
        <w:t xml:space="preserve"> więcej</w:t>
      </w:r>
      <w:r w:rsidRPr="00517D67">
        <w:rPr>
          <w:color w:val="000000" w:themeColor="text1"/>
          <w:shd w:val="clear" w:color="auto" w:fill="FFFFFF"/>
        </w:rPr>
        <w:t xml:space="preserve"> niż w 202</w:t>
      </w:r>
      <w:r w:rsidR="00E85726" w:rsidRPr="00517D67">
        <w:rPr>
          <w:color w:val="000000" w:themeColor="text1"/>
          <w:shd w:val="clear" w:color="auto" w:fill="FFFFFF"/>
        </w:rPr>
        <w:t>1</w:t>
      </w:r>
      <w:r w:rsidRPr="00517D67">
        <w:rPr>
          <w:color w:val="000000" w:themeColor="text1"/>
          <w:shd w:val="clear" w:color="auto" w:fill="FFFFFF"/>
        </w:rPr>
        <w:t xml:space="preserve"> r. </w:t>
      </w:r>
      <w:r w:rsidR="00EA6B8D">
        <w:rPr>
          <w:color w:val="000000" w:themeColor="text1"/>
          <w:shd w:val="clear" w:color="auto" w:fill="FFFFFF"/>
        </w:rPr>
        <w:t xml:space="preserve">W ujęciu </w:t>
      </w:r>
      <w:r w:rsidR="00EA6B8D" w:rsidRPr="00EA6B8D">
        <w:rPr>
          <w:color w:val="000000" w:themeColor="text1"/>
          <w:shd w:val="clear" w:color="auto" w:fill="FFFFFF"/>
        </w:rPr>
        <w:t>rocznym l</w:t>
      </w:r>
      <w:r w:rsidRPr="00EA6B8D">
        <w:rPr>
          <w:color w:val="000000" w:themeColor="text1"/>
          <w:shd w:val="clear" w:color="auto" w:fill="FFFFFF"/>
        </w:rPr>
        <w:t xml:space="preserve">iczba zakładów wzrosła o </w:t>
      </w:r>
      <w:r w:rsidR="00EA6B8D" w:rsidRPr="00EA6B8D">
        <w:rPr>
          <w:color w:val="000000" w:themeColor="text1"/>
          <w:shd w:val="clear" w:color="auto" w:fill="FFFFFF"/>
        </w:rPr>
        <w:t>25</w:t>
      </w:r>
      <w:r w:rsidRPr="00EA6B8D">
        <w:rPr>
          <w:color w:val="000000" w:themeColor="text1"/>
          <w:shd w:val="clear" w:color="auto" w:fill="FFFFFF"/>
        </w:rPr>
        <w:t>. Odpady przekazane innym odbiorcom stanowiły ponad połowę, tj. 5</w:t>
      </w:r>
      <w:r w:rsidR="00EA6B8D" w:rsidRPr="00EA6B8D">
        <w:rPr>
          <w:color w:val="000000" w:themeColor="text1"/>
          <w:shd w:val="clear" w:color="auto" w:fill="FFFFFF"/>
        </w:rPr>
        <w:t>5</w:t>
      </w:r>
      <w:r w:rsidRPr="00EA6B8D">
        <w:rPr>
          <w:color w:val="000000" w:themeColor="text1"/>
          <w:shd w:val="clear" w:color="auto" w:fill="FFFFFF"/>
        </w:rPr>
        <w:t>,</w:t>
      </w:r>
      <w:r w:rsidR="00EA6B8D" w:rsidRPr="00EA6B8D">
        <w:rPr>
          <w:color w:val="000000" w:themeColor="text1"/>
          <w:shd w:val="clear" w:color="auto" w:fill="FFFFFF"/>
        </w:rPr>
        <w:t>4</w:t>
      </w:r>
      <w:r w:rsidRPr="00EA6B8D">
        <w:rPr>
          <w:color w:val="000000" w:themeColor="text1"/>
          <w:shd w:val="clear" w:color="auto" w:fill="FFFFFF"/>
        </w:rPr>
        <w:t xml:space="preserve">% wszystkich odpadów </w:t>
      </w:r>
      <w:r w:rsidRPr="00077E3E">
        <w:rPr>
          <w:color w:val="000000" w:themeColor="text1"/>
          <w:shd w:val="clear" w:color="auto" w:fill="FFFFFF"/>
        </w:rPr>
        <w:t xml:space="preserve">wytworzonych w ciągu roku. Ponadto </w:t>
      </w:r>
      <w:r w:rsidR="00EA6B8D" w:rsidRPr="00077E3E">
        <w:rPr>
          <w:color w:val="000000" w:themeColor="text1"/>
          <w:shd w:val="clear" w:color="auto" w:fill="FFFFFF"/>
        </w:rPr>
        <w:t>37</w:t>
      </w:r>
      <w:r w:rsidRPr="00077E3E">
        <w:rPr>
          <w:color w:val="000000" w:themeColor="text1"/>
          <w:shd w:val="clear" w:color="auto" w:fill="FFFFFF"/>
        </w:rPr>
        <w:t>,</w:t>
      </w:r>
      <w:r w:rsidR="00EA6B8D" w:rsidRPr="00077E3E">
        <w:rPr>
          <w:color w:val="000000" w:themeColor="text1"/>
          <w:shd w:val="clear" w:color="auto" w:fill="FFFFFF"/>
        </w:rPr>
        <w:t>7</w:t>
      </w:r>
      <w:r w:rsidRPr="00077E3E">
        <w:rPr>
          <w:color w:val="000000" w:themeColor="text1"/>
          <w:shd w:val="clear" w:color="auto" w:fill="FFFFFF"/>
        </w:rPr>
        <w:t>% odpadów poddano odzyskowi, 5,</w:t>
      </w:r>
      <w:r w:rsidR="00077E3E" w:rsidRPr="00077E3E">
        <w:rPr>
          <w:color w:val="000000" w:themeColor="text1"/>
          <w:shd w:val="clear" w:color="auto" w:fill="FFFFFF"/>
        </w:rPr>
        <w:t>7</w:t>
      </w:r>
      <w:r w:rsidRPr="00077E3E">
        <w:rPr>
          <w:color w:val="000000" w:themeColor="text1"/>
          <w:shd w:val="clear" w:color="auto" w:fill="FFFFFF"/>
        </w:rPr>
        <w:t>%</w:t>
      </w:r>
      <w:r w:rsidR="00823A8A">
        <w:rPr>
          <w:color w:val="000000" w:themeColor="text1"/>
          <w:shd w:val="clear" w:color="auto" w:fill="FFFFFF"/>
        </w:rPr>
        <w:t> </w:t>
      </w:r>
      <w:r w:rsidRPr="00077E3E">
        <w:rPr>
          <w:color w:val="000000" w:themeColor="text1"/>
          <w:shd w:val="clear" w:color="auto" w:fill="FFFFFF"/>
        </w:rPr>
        <w:t xml:space="preserve">unieszkodliwiono, a </w:t>
      </w:r>
      <w:r w:rsidR="00077E3E" w:rsidRPr="00077E3E">
        <w:rPr>
          <w:color w:val="000000" w:themeColor="text1"/>
          <w:shd w:val="clear" w:color="auto" w:fill="FFFFFF"/>
        </w:rPr>
        <w:t>1</w:t>
      </w:r>
      <w:r w:rsidRPr="00077E3E">
        <w:rPr>
          <w:color w:val="000000" w:themeColor="text1"/>
          <w:shd w:val="clear" w:color="auto" w:fill="FFFFFF"/>
        </w:rPr>
        <w:t>,</w:t>
      </w:r>
      <w:r w:rsidR="00077E3E" w:rsidRPr="00077E3E">
        <w:rPr>
          <w:color w:val="000000" w:themeColor="text1"/>
          <w:shd w:val="clear" w:color="auto" w:fill="FFFFFF"/>
        </w:rPr>
        <w:t>2</w:t>
      </w:r>
      <w:r w:rsidRPr="00077E3E">
        <w:rPr>
          <w:color w:val="000000" w:themeColor="text1"/>
          <w:shd w:val="clear" w:color="auto" w:fill="FFFFFF"/>
        </w:rPr>
        <w:t>% zmagazynowano czasowo.</w:t>
      </w:r>
    </w:p>
    <w:p w14:paraId="5AA7D156" w14:textId="3FEEDA3A" w:rsidR="00DB6DA1" w:rsidRPr="00B27940" w:rsidRDefault="005F6676" w:rsidP="0042340A">
      <w:pPr>
        <w:rPr>
          <w:color w:val="FF0000"/>
        </w:rPr>
      </w:pPr>
      <w:r w:rsidRPr="00E85726">
        <w:rPr>
          <w:b/>
          <w:noProof/>
          <w:color w:val="000000" w:themeColor="text1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AAC9D81" wp14:editId="571A81E2">
                <wp:simplePos x="0" y="0"/>
                <wp:positionH relativeFrom="column">
                  <wp:posOffset>5309235</wp:posOffset>
                </wp:positionH>
                <wp:positionV relativeFrom="paragraph">
                  <wp:posOffset>131819</wp:posOffset>
                </wp:positionV>
                <wp:extent cx="1727200" cy="804545"/>
                <wp:effectExtent l="0" t="0" r="0" b="0"/>
                <wp:wrapTight wrapText="bothSides">
                  <wp:wrapPolygon edited="0">
                    <wp:start x="715" y="0"/>
                    <wp:lineTo x="715" y="20969"/>
                    <wp:lineTo x="20726" y="20969"/>
                    <wp:lineTo x="20726" y="0"/>
                    <wp:lineTo x="715" y="0"/>
                  </wp:wrapPolygon>
                </wp:wrapTight>
                <wp:docPr id="264" name="Pole tekstowe 264" descr="Na 1 mieszkańca przypadało 337,0 kg odpadów komunalnych odebranych lub zebranych w ciągu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56FD5" w14:textId="71B9129E" w:rsidR="0042340A" w:rsidRPr="00156587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C67D9E">
                              <w:t>Na 1 mieszkańca przypadało 3</w:t>
                            </w:r>
                            <w:r w:rsidR="00C67D9E" w:rsidRPr="00C67D9E">
                              <w:t>37</w:t>
                            </w:r>
                            <w:r w:rsidRPr="00C67D9E">
                              <w:t>,</w:t>
                            </w:r>
                            <w:r w:rsidR="00C67D9E" w:rsidRPr="00C67D9E">
                              <w:t>0</w:t>
                            </w:r>
                            <w:r w:rsidRPr="00C67D9E">
                              <w:t xml:space="preserve"> kg odpadów komunalnych odebranych lub zebranych w ciągu roku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C9D81" id="Pole tekstowe 264" o:spid="_x0000_s1034" type="#_x0000_t202" alt="Na 1 mieszkańca przypadało 337,0 kg odpadów komunalnych odebranych lub zebranych w ciągu roku" style="position:absolute;margin-left:418.05pt;margin-top:10.4pt;width:136pt;height:63.3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" filled="f" stroked="f">
                <v:textbox inset=",0">
                  <w:txbxContent>
                    <w:p w14:paraId="21B56FD5" w14:textId="71B9129E" w:rsidR="0042340A" w:rsidRPr="00156587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C67D9E">
                        <w:t>Na 1 mieszkańca przypadało 3</w:t>
                      </w:r>
                      <w:r w:rsidR="00C67D9E" w:rsidRPr="00C67D9E">
                        <w:t>37</w:t>
                      </w:r>
                      <w:r w:rsidRPr="00C67D9E">
                        <w:t>,</w:t>
                      </w:r>
                      <w:r w:rsidR="00C67D9E" w:rsidRPr="00C67D9E">
                        <w:t>0</w:t>
                      </w:r>
                      <w:r w:rsidRPr="00C67D9E">
                        <w:t xml:space="preserve"> kg odpadów komunalnych odebranych lub zebranych w ciągu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7F139C">
        <w:rPr>
          <w:color w:val="000000" w:themeColor="text1"/>
          <w:shd w:val="clear" w:color="auto" w:fill="FFFFFF"/>
        </w:rPr>
        <w:t>W analizowanym roku odebrano lub zebrano (wytworzono) 11</w:t>
      </w:r>
      <w:r w:rsidR="007F139C" w:rsidRPr="007F139C">
        <w:rPr>
          <w:color w:val="000000" w:themeColor="text1"/>
          <w:shd w:val="clear" w:color="auto" w:fill="FFFFFF"/>
        </w:rPr>
        <w:t>55</w:t>
      </w:r>
      <w:r w:rsidR="0042340A" w:rsidRPr="007F139C">
        <w:rPr>
          <w:color w:val="000000" w:themeColor="text1"/>
          <w:shd w:val="clear" w:color="auto" w:fill="FFFFFF"/>
        </w:rPr>
        <w:t>,</w:t>
      </w:r>
      <w:r w:rsidR="007F139C" w:rsidRPr="007F139C">
        <w:rPr>
          <w:color w:val="000000" w:themeColor="text1"/>
          <w:shd w:val="clear" w:color="auto" w:fill="FFFFFF"/>
        </w:rPr>
        <w:t>6</w:t>
      </w:r>
      <w:r w:rsidR="0042340A" w:rsidRPr="007F139C">
        <w:rPr>
          <w:color w:val="000000" w:themeColor="text1"/>
          <w:shd w:val="clear" w:color="auto" w:fill="FFFFFF"/>
        </w:rPr>
        <w:t xml:space="preserve"> tys. t odpadów komunalnych, czyli o </w:t>
      </w:r>
      <w:r w:rsidR="007F139C" w:rsidRPr="007F139C">
        <w:rPr>
          <w:color w:val="000000" w:themeColor="text1"/>
          <w:shd w:val="clear" w:color="auto" w:fill="FFFFFF"/>
        </w:rPr>
        <w:t>1</w:t>
      </w:r>
      <w:r w:rsidR="0042340A" w:rsidRPr="007F139C">
        <w:rPr>
          <w:color w:val="000000" w:themeColor="text1"/>
          <w:shd w:val="clear" w:color="auto" w:fill="FFFFFF"/>
        </w:rPr>
        <w:t>,</w:t>
      </w:r>
      <w:r w:rsidR="007F139C" w:rsidRPr="007F139C">
        <w:rPr>
          <w:color w:val="000000" w:themeColor="text1"/>
          <w:shd w:val="clear" w:color="auto" w:fill="FFFFFF"/>
        </w:rPr>
        <w:t>9</w:t>
      </w:r>
      <w:r w:rsidR="0042340A" w:rsidRPr="007F139C">
        <w:rPr>
          <w:color w:val="000000" w:themeColor="text1"/>
          <w:shd w:val="clear" w:color="auto" w:fill="FFFFFF"/>
        </w:rPr>
        <w:t xml:space="preserve">% </w:t>
      </w:r>
      <w:r w:rsidR="007F139C" w:rsidRPr="007F139C">
        <w:rPr>
          <w:color w:val="000000" w:themeColor="text1"/>
          <w:shd w:val="clear" w:color="auto" w:fill="FFFFFF"/>
        </w:rPr>
        <w:t>mniej</w:t>
      </w:r>
      <w:r w:rsidR="0042340A" w:rsidRPr="007F139C">
        <w:rPr>
          <w:color w:val="000000" w:themeColor="text1"/>
          <w:shd w:val="clear" w:color="auto" w:fill="FFFFFF"/>
        </w:rPr>
        <w:t xml:space="preserve"> w porównaniu z poprzednim ro</w:t>
      </w:r>
      <w:r w:rsidR="0042340A" w:rsidRPr="001538FC">
        <w:rPr>
          <w:color w:val="000000" w:themeColor="text1"/>
          <w:shd w:val="clear" w:color="auto" w:fill="FFFFFF"/>
        </w:rPr>
        <w:t>kiem.</w:t>
      </w:r>
      <w:r w:rsidR="007F139C" w:rsidRPr="001538FC">
        <w:rPr>
          <w:color w:val="000000" w:themeColor="text1"/>
        </w:rPr>
        <w:t xml:space="preserve"> Większość odpadów, tj.</w:t>
      </w:r>
      <w:r w:rsidR="001538FC">
        <w:rPr>
          <w:color w:val="000000" w:themeColor="text1"/>
        </w:rPr>
        <w:t> </w:t>
      </w:r>
      <w:r w:rsidR="001538FC" w:rsidRPr="001538FC">
        <w:rPr>
          <w:color w:val="000000" w:themeColor="text1"/>
        </w:rPr>
        <w:t>90</w:t>
      </w:r>
      <w:r w:rsidR="007F139C" w:rsidRPr="001538FC">
        <w:rPr>
          <w:color w:val="000000" w:themeColor="text1"/>
        </w:rPr>
        <w:t>,</w:t>
      </w:r>
      <w:r w:rsidR="001538FC" w:rsidRPr="001538FC">
        <w:rPr>
          <w:color w:val="000000" w:themeColor="text1"/>
        </w:rPr>
        <w:t>0</w:t>
      </w:r>
      <w:r w:rsidR="007F139C" w:rsidRPr="001538FC">
        <w:rPr>
          <w:color w:val="000000" w:themeColor="text1"/>
        </w:rPr>
        <w:t xml:space="preserve">% pochodziła z gospodarstw </w:t>
      </w:r>
      <w:r w:rsidR="007F139C" w:rsidRPr="00426877">
        <w:rPr>
          <w:color w:val="000000" w:themeColor="text1"/>
        </w:rPr>
        <w:t>domowych</w:t>
      </w:r>
      <w:r w:rsidR="00DB6DA1" w:rsidRPr="00C6662F">
        <w:rPr>
          <w:color w:val="000000" w:themeColor="text1"/>
        </w:rPr>
        <w:t xml:space="preserve">. Tym samym ilość </w:t>
      </w:r>
      <w:r w:rsidR="00DB6DA1" w:rsidRPr="00B27940">
        <w:rPr>
          <w:color w:val="000000" w:themeColor="text1"/>
        </w:rPr>
        <w:t xml:space="preserve">wytworzonych odpadów komunalnych na jednego mieszkańca </w:t>
      </w:r>
      <w:r w:rsidR="00C6662F" w:rsidRPr="00B27940">
        <w:rPr>
          <w:color w:val="000000" w:themeColor="text1"/>
        </w:rPr>
        <w:t>województwa</w:t>
      </w:r>
      <w:r w:rsidR="00DB6DA1" w:rsidRPr="00B27940">
        <w:rPr>
          <w:color w:val="000000" w:themeColor="text1"/>
        </w:rPr>
        <w:t xml:space="preserve"> z</w:t>
      </w:r>
      <w:r w:rsidR="00C6662F" w:rsidRPr="00B27940">
        <w:rPr>
          <w:color w:val="000000" w:themeColor="text1"/>
        </w:rPr>
        <w:t>mniejszyła</w:t>
      </w:r>
      <w:r w:rsidR="00DB6DA1" w:rsidRPr="00B27940">
        <w:rPr>
          <w:color w:val="000000" w:themeColor="text1"/>
        </w:rPr>
        <w:t xml:space="preserve"> się z</w:t>
      </w:r>
      <w:r w:rsidR="00B27940">
        <w:rPr>
          <w:color w:val="000000" w:themeColor="text1"/>
        </w:rPr>
        <w:t> </w:t>
      </w:r>
      <w:r w:rsidR="00B27940" w:rsidRPr="00B27940">
        <w:rPr>
          <w:color w:val="000000" w:themeColor="text1"/>
        </w:rPr>
        <w:t>345,4</w:t>
      </w:r>
      <w:r w:rsidR="00DB6DA1" w:rsidRPr="00B27940">
        <w:rPr>
          <w:color w:val="000000" w:themeColor="text1"/>
        </w:rPr>
        <w:t xml:space="preserve"> kg w 202</w:t>
      </w:r>
      <w:r w:rsidR="00B27940" w:rsidRPr="00B27940">
        <w:rPr>
          <w:color w:val="000000" w:themeColor="text1"/>
        </w:rPr>
        <w:t>1</w:t>
      </w:r>
      <w:r w:rsidR="00DB6DA1" w:rsidRPr="00B27940">
        <w:rPr>
          <w:color w:val="000000" w:themeColor="text1"/>
        </w:rPr>
        <w:t xml:space="preserve"> r. do </w:t>
      </w:r>
      <w:r w:rsidR="00B27940" w:rsidRPr="00B27940">
        <w:rPr>
          <w:color w:val="000000" w:themeColor="text1"/>
        </w:rPr>
        <w:t>337,0</w:t>
      </w:r>
      <w:r w:rsidR="00DB6DA1" w:rsidRPr="00B27940">
        <w:rPr>
          <w:color w:val="000000" w:themeColor="text1"/>
        </w:rPr>
        <w:t xml:space="preserve"> kg w 202</w:t>
      </w:r>
      <w:r w:rsidR="00B27940" w:rsidRPr="00B27940">
        <w:rPr>
          <w:color w:val="000000" w:themeColor="text1"/>
        </w:rPr>
        <w:t>2</w:t>
      </w:r>
      <w:r w:rsidR="00DB6DA1" w:rsidRPr="00B27940">
        <w:rPr>
          <w:color w:val="000000" w:themeColor="text1"/>
        </w:rPr>
        <w:t xml:space="preserve"> r. (w kraju z 3</w:t>
      </w:r>
      <w:r w:rsidR="00B27940" w:rsidRPr="00B27940">
        <w:rPr>
          <w:color w:val="000000" w:themeColor="text1"/>
        </w:rPr>
        <w:t>58,3</w:t>
      </w:r>
      <w:r w:rsidR="00DB6DA1" w:rsidRPr="00B27940">
        <w:rPr>
          <w:color w:val="000000" w:themeColor="text1"/>
        </w:rPr>
        <w:t xml:space="preserve"> kg do 35</w:t>
      </w:r>
      <w:r w:rsidR="00B27940" w:rsidRPr="00B27940">
        <w:rPr>
          <w:color w:val="000000" w:themeColor="text1"/>
        </w:rPr>
        <w:t>4,8</w:t>
      </w:r>
      <w:r w:rsidR="00DB6DA1" w:rsidRPr="00B27940">
        <w:rPr>
          <w:color w:val="000000" w:themeColor="text1"/>
        </w:rPr>
        <w:t xml:space="preserve"> kg)</w:t>
      </w:r>
      <w:r w:rsidR="00B27940">
        <w:rPr>
          <w:color w:val="000000" w:themeColor="text1"/>
        </w:rPr>
        <w:t>, w tym z gospodarstw domowych z 308,2 kg do 303,3 kg.</w:t>
      </w:r>
    </w:p>
    <w:p w14:paraId="2BFE568E" w14:textId="609E43B5" w:rsidR="0042340A" w:rsidRPr="0042340A" w:rsidRDefault="0042340A" w:rsidP="0042340A">
      <w:pPr>
        <w:rPr>
          <w:color w:val="FF0000"/>
          <w:shd w:val="clear" w:color="auto" w:fill="FFFFFF"/>
        </w:rPr>
      </w:pPr>
      <w:r w:rsidRPr="00C67D9E">
        <w:rPr>
          <w:color w:val="000000" w:themeColor="text1"/>
          <w:shd w:val="clear" w:color="auto" w:fill="FFFFFF"/>
        </w:rPr>
        <w:t>Ilość odpadów komunalnych zmieszanych odebranych lub zebranych wyniosła 6</w:t>
      </w:r>
      <w:r w:rsidR="00C67D9E" w:rsidRPr="00C67D9E">
        <w:rPr>
          <w:color w:val="000000" w:themeColor="text1"/>
          <w:shd w:val="clear" w:color="auto" w:fill="FFFFFF"/>
        </w:rPr>
        <w:t>75</w:t>
      </w:r>
      <w:r w:rsidRPr="00C67D9E">
        <w:rPr>
          <w:color w:val="000000" w:themeColor="text1"/>
          <w:shd w:val="clear" w:color="auto" w:fill="FFFFFF"/>
        </w:rPr>
        <w:t>,</w:t>
      </w:r>
      <w:r w:rsidR="00C67D9E" w:rsidRPr="00C67D9E">
        <w:rPr>
          <w:color w:val="000000" w:themeColor="text1"/>
          <w:shd w:val="clear" w:color="auto" w:fill="FFFFFF"/>
        </w:rPr>
        <w:t>5</w:t>
      </w:r>
      <w:r w:rsidRPr="00C67D9E">
        <w:rPr>
          <w:color w:val="000000" w:themeColor="text1"/>
          <w:shd w:val="clear" w:color="auto" w:fill="FFFFFF"/>
        </w:rPr>
        <w:t xml:space="preserve"> tys. t,</w:t>
      </w:r>
      <w:r w:rsidR="00C67D9E" w:rsidRPr="00C67D9E">
        <w:rPr>
          <w:color w:val="000000" w:themeColor="text1"/>
          <w:shd w:val="clear" w:color="auto" w:fill="FFFFFF"/>
        </w:rPr>
        <w:t xml:space="preserve"> (</w:t>
      </w:r>
      <w:r w:rsidRPr="00C67D9E">
        <w:rPr>
          <w:color w:val="000000" w:themeColor="text1"/>
          <w:shd w:val="clear" w:color="auto" w:fill="FFFFFF"/>
        </w:rPr>
        <w:t>8,4% wielkości krajowej</w:t>
      </w:r>
      <w:r w:rsidR="00C67D9E" w:rsidRPr="00496E0B">
        <w:rPr>
          <w:color w:val="000000" w:themeColor="text1"/>
          <w:shd w:val="clear" w:color="auto" w:fill="FFFFFF"/>
        </w:rPr>
        <w:t xml:space="preserve">), tj. </w:t>
      </w:r>
      <w:r w:rsidR="00202C05">
        <w:rPr>
          <w:color w:val="000000" w:themeColor="text1"/>
          <w:shd w:val="clear" w:color="auto" w:fill="FFFFFF"/>
        </w:rPr>
        <w:t xml:space="preserve">o </w:t>
      </w:r>
      <w:r w:rsidR="00C67D9E" w:rsidRPr="00496E0B">
        <w:rPr>
          <w:color w:val="000000" w:themeColor="text1"/>
          <w:shd w:val="clear" w:color="auto" w:fill="FFFFFF"/>
        </w:rPr>
        <w:t>2,6% mniej niż w roku poprzednim.</w:t>
      </w:r>
      <w:r w:rsidRPr="00496E0B">
        <w:rPr>
          <w:color w:val="000000" w:themeColor="text1"/>
          <w:shd w:val="clear" w:color="auto" w:fill="FFFFFF"/>
        </w:rPr>
        <w:t xml:space="preserve"> Z ogólnej ilości wyżej wymienionych odpadów komunalnych (bez wyselekcjonowanych) 85,</w:t>
      </w:r>
      <w:r w:rsidR="00496E0B" w:rsidRPr="00496E0B">
        <w:rPr>
          <w:color w:val="000000" w:themeColor="text1"/>
          <w:shd w:val="clear" w:color="auto" w:fill="FFFFFF"/>
        </w:rPr>
        <w:t>7</w:t>
      </w:r>
      <w:r w:rsidRPr="00496E0B">
        <w:rPr>
          <w:color w:val="000000" w:themeColor="text1"/>
          <w:shd w:val="clear" w:color="auto" w:fill="FFFFFF"/>
        </w:rPr>
        <w:t>% pochodziło z</w:t>
      </w:r>
      <w:r w:rsidR="00B76AD6">
        <w:rPr>
          <w:color w:val="000000" w:themeColor="text1"/>
          <w:shd w:val="clear" w:color="auto" w:fill="FFFFFF"/>
        </w:rPr>
        <w:t> </w:t>
      </w:r>
      <w:r w:rsidRPr="00496E0B">
        <w:rPr>
          <w:color w:val="000000" w:themeColor="text1"/>
          <w:shd w:val="clear" w:color="auto" w:fill="FFFFFF"/>
        </w:rPr>
        <w:t>gospodarstw domowych, a 1</w:t>
      </w:r>
      <w:r w:rsidR="00496E0B" w:rsidRPr="00496E0B">
        <w:rPr>
          <w:color w:val="000000" w:themeColor="text1"/>
          <w:shd w:val="clear" w:color="auto" w:fill="FFFFFF"/>
        </w:rPr>
        <w:t>4</w:t>
      </w:r>
      <w:r w:rsidRPr="00496E0B">
        <w:rPr>
          <w:color w:val="000000" w:themeColor="text1"/>
          <w:shd w:val="clear" w:color="auto" w:fill="FFFFFF"/>
        </w:rPr>
        <w:t>,</w:t>
      </w:r>
      <w:r w:rsidR="00496E0B" w:rsidRPr="00496E0B">
        <w:rPr>
          <w:color w:val="000000" w:themeColor="text1"/>
          <w:shd w:val="clear" w:color="auto" w:fill="FFFFFF"/>
        </w:rPr>
        <w:t>3</w:t>
      </w:r>
      <w:r w:rsidRPr="00496E0B">
        <w:rPr>
          <w:color w:val="000000" w:themeColor="text1"/>
          <w:shd w:val="clear" w:color="auto" w:fill="FFFFFF"/>
        </w:rPr>
        <w:t>% z pozo</w:t>
      </w:r>
      <w:r w:rsidRPr="00F771DC">
        <w:rPr>
          <w:color w:val="000000" w:themeColor="text1"/>
          <w:shd w:val="clear" w:color="auto" w:fill="FFFFFF"/>
        </w:rPr>
        <w:t>stałych źródeł. Jednocześnie odebrano 2</w:t>
      </w:r>
      <w:r w:rsidR="00F771DC" w:rsidRPr="00F771DC">
        <w:rPr>
          <w:color w:val="000000" w:themeColor="text1"/>
          <w:shd w:val="clear" w:color="auto" w:fill="FFFFFF"/>
        </w:rPr>
        <w:t>562</w:t>
      </w:r>
      <w:r w:rsidRPr="00F771DC">
        <w:rPr>
          <w:color w:val="000000" w:themeColor="text1"/>
          <w:shd w:val="clear" w:color="auto" w:fill="FFFFFF"/>
        </w:rPr>
        <w:t>,4 dam</w:t>
      </w:r>
      <w:r w:rsidRPr="00F771DC">
        <w:rPr>
          <w:color w:val="000000" w:themeColor="text1"/>
          <w:shd w:val="clear" w:color="auto" w:fill="FFFFFF"/>
          <w:vertAlign w:val="superscript"/>
        </w:rPr>
        <w:t>3</w:t>
      </w:r>
      <w:r w:rsidRPr="00F771DC">
        <w:rPr>
          <w:color w:val="000000" w:themeColor="text1"/>
          <w:shd w:val="clear" w:color="auto" w:fill="FFFFFF"/>
        </w:rPr>
        <w:t xml:space="preserve"> nieczystości ciekłych (ścieków bytowych)</w:t>
      </w:r>
      <w:r w:rsidR="00B32B3C">
        <w:rPr>
          <w:color w:val="000000" w:themeColor="text1"/>
          <w:shd w:val="clear" w:color="auto" w:fill="FFFFFF"/>
        </w:rPr>
        <w:t>, czyli o 3,5% więcej niż przed rokiem</w:t>
      </w:r>
      <w:r w:rsidRPr="00F771DC">
        <w:rPr>
          <w:color w:val="000000" w:themeColor="text1"/>
          <w:shd w:val="clear" w:color="auto" w:fill="FFFFFF"/>
        </w:rPr>
        <w:t>.</w:t>
      </w:r>
    </w:p>
    <w:p w14:paraId="574B41AD" w14:textId="207E75BA" w:rsidR="0042340A" w:rsidRPr="0042340A" w:rsidRDefault="0042340A" w:rsidP="0042340A">
      <w:pPr>
        <w:rPr>
          <w:color w:val="FF0000"/>
          <w:shd w:val="clear" w:color="auto" w:fill="FFFFFF"/>
        </w:rPr>
      </w:pPr>
      <w:r w:rsidRPr="00577776">
        <w:rPr>
          <w:color w:val="000000" w:themeColor="text1"/>
          <w:shd w:val="clear" w:color="auto" w:fill="FFFFFF"/>
        </w:rPr>
        <w:t>Ponad 40% ogólnej ilości odebranych lub zebranych (wytworzonych) odpadów komunalnych stanowiły odpady zebrane selektywnie</w:t>
      </w:r>
      <w:r w:rsidR="00577776" w:rsidRPr="00577776">
        <w:rPr>
          <w:color w:val="000000" w:themeColor="text1"/>
          <w:shd w:val="clear" w:color="auto" w:fill="FFFFFF"/>
        </w:rPr>
        <w:t xml:space="preserve"> (480,</w:t>
      </w:r>
      <w:r w:rsidR="00577776" w:rsidRPr="00B92C60">
        <w:rPr>
          <w:color w:val="000000" w:themeColor="text1"/>
          <w:shd w:val="clear" w:color="auto" w:fill="FFFFFF"/>
        </w:rPr>
        <w:t>1 tys. t)</w:t>
      </w:r>
      <w:r w:rsidRPr="00B92C60">
        <w:rPr>
          <w:color w:val="000000" w:themeColor="text1"/>
          <w:shd w:val="clear" w:color="auto" w:fill="FFFFFF"/>
        </w:rPr>
        <w:t>. Największą część odpadów zebranych selektywnie stanowiły odpady biodegradowalne (3</w:t>
      </w:r>
      <w:r w:rsidR="00B92C60" w:rsidRPr="00B92C60">
        <w:rPr>
          <w:color w:val="000000" w:themeColor="text1"/>
          <w:shd w:val="clear" w:color="auto" w:fill="FFFFFF"/>
        </w:rPr>
        <w:t>4</w:t>
      </w:r>
      <w:r w:rsidRPr="00B92C60">
        <w:rPr>
          <w:color w:val="000000" w:themeColor="text1"/>
          <w:shd w:val="clear" w:color="auto" w:fill="FFFFFF"/>
        </w:rPr>
        <w:t>,</w:t>
      </w:r>
      <w:r w:rsidR="00B92C60" w:rsidRPr="00B92C60">
        <w:rPr>
          <w:color w:val="000000" w:themeColor="text1"/>
          <w:shd w:val="clear" w:color="auto" w:fill="FFFFFF"/>
        </w:rPr>
        <w:t>3</w:t>
      </w:r>
      <w:r w:rsidRPr="00B92C60">
        <w:rPr>
          <w:color w:val="000000" w:themeColor="text1"/>
          <w:shd w:val="clear" w:color="auto" w:fill="FFFFFF"/>
        </w:rPr>
        <w:t>%)</w:t>
      </w:r>
      <w:r w:rsidR="00B92C60">
        <w:rPr>
          <w:color w:val="000000" w:themeColor="text1"/>
          <w:shd w:val="clear" w:color="auto" w:fill="FFFFFF"/>
        </w:rPr>
        <w:t>. Tworzywa sztuczne, szkło i odpady wielkogabarytowe stanowiły odpowiednio</w:t>
      </w:r>
      <w:r w:rsidR="003F0736">
        <w:rPr>
          <w:color w:val="000000" w:themeColor="text1"/>
          <w:shd w:val="clear" w:color="auto" w:fill="FFFFFF"/>
        </w:rPr>
        <w:t xml:space="preserve"> </w:t>
      </w:r>
      <w:r w:rsidR="00B92C60">
        <w:rPr>
          <w:color w:val="000000" w:themeColor="text1"/>
          <w:shd w:val="clear" w:color="auto" w:fill="FFFFFF"/>
        </w:rPr>
        <w:t>15,3%, 14,8% i 14,0% odpadów zebranych selektywnie</w:t>
      </w:r>
      <w:r w:rsidR="00B92C60" w:rsidRPr="00B92C60">
        <w:rPr>
          <w:color w:val="000000" w:themeColor="text1"/>
          <w:shd w:val="clear" w:color="auto" w:fill="FFFFFF"/>
        </w:rPr>
        <w:t>.</w:t>
      </w:r>
      <w:r w:rsidRPr="00B92C60">
        <w:rPr>
          <w:color w:val="000000" w:themeColor="text1"/>
          <w:shd w:val="clear" w:color="auto" w:fill="FFFFFF"/>
        </w:rPr>
        <w:t xml:space="preserve"> Ilość odpadów komunalnych odebranych lub zebranych selektywnie była </w:t>
      </w:r>
      <w:r w:rsidR="00B92C60" w:rsidRPr="00B92C60">
        <w:rPr>
          <w:color w:val="000000" w:themeColor="text1"/>
          <w:shd w:val="clear" w:color="auto" w:fill="FFFFFF"/>
        </w:rPr>
        <w:t>mniejsza</w:t>
      </w:r>
      <w:r w:rsidRPr="00B92C60">
        <w:rPr>
          <w:color w:val="000000" w:themeColor="text1"/>
          <w:shd w:val="clear" w:color="auto" w:fill="FFFFFF"/>
        </w:rPr>
        <w:t xml:space="preserve"> o </w:t>
      </w:r>
      <w:r w:rsidR="00B92C60" w:rsidRPr="00B92C60">
        <w:rPr>
          <w:color w:val="000000" w:themeColor="text1"/>
          <w:shd w:val="clear" w:color="auto" w:fill="FFFFFF"/>
        </w:rPr>
        <w:t>0</w:t>
      </w:r>
      <w:r w:rsidRPr="00B92C60">
        <w:rPr>
          <w:color w:val="000000" w:themeColor="text1"/>
          <w:shd w:val="clear" w:color="auto" w:fill="FFFFFF"/>
        </w:rPr>
        <w:t>,</w:t>
      </w:r>
      <w:r w:rsidR="00B92C60" w:rsidRPr="00B92C60">
        <w:rPr>
          <w:color w:val="000000" w:themeColor="text1"/>
          <w:shd w:val="clear" w:color="auto" w:fill="FFFFFF"/>
        </w:rPr>
        <w:t>7</w:t>
      </w:r>
      <w:r w:rsidRPr="00B92C60">
        <w:rPr>
          <w:color w:val="000000" w:themeColor="text1"/>
          <w:shd w:val="clear" w:color="auto" w:fill="FFFFFF"/>
        </w:rPr>
        <w:t>% niż w 202</w:t>
      </w:r>
      <w:r w:rsidR="00B92C60" w:rsidRPr="00B92C60">
        <w:rPr>
          <w:color w:val="000000" w:themeColor="text1"/>
          <w:shd w:val="clear" w:color="auto" w:fill="FFFFFF"/>
        </w:rPr>
        <w:t>1</w:t>
      </w:r>
      <w:r w:rsidRPr="00B92C60">
        <w:rPr>
          <w:color w:val="000000" w:themeColor="text1"/>
          <w:shd w:val="clear" w:color="auto" w:fill="FFFFFF"/>
        </w:rPr>
        <w:t xml:space="preserve"> r.</w:t>
      </w:r>
    </w:p>
    <w:p w14:paraId="7D237D9C" w14:textId="37D0A28B" w:rsidR="0042340A" w:rsidRPr="0042340A" w:rsidRDefault="009F52F0" w:rsidP="00A306C0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782144" behindDoc="0" locked="0" layoutInCell="1" allowOverlap="1" wp14:anchorId="5A6F413E" wp14:editId="52FAE912">
            <wp:simplePos x="0" y="0"/>
            <wp:positionH relativeFrom="margin">
              <wp:align>left</wp:align>
            </wp:positionH>
            <wp:positionV relativeFrom="paragraph">
              <wp:posOffset>446129</wp:posOffset>
            </wp:positionV>
            <wp:extent cx="4584700" cy="1383665"/>
            <wp:effectExtent l="0" t="0" r="6350" b="6985"/>
            <wp:wrapTopAndBottom/>
            <wp:docPr id="13" name="Obraz 13" descr="Wykres drugi, słupkowy przedstawiający strukturę odpadów komunalnych zebranych selektywnie w 2022 r. Dane liczbowe zamieszczono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2340A" w:rsidRPr="0042340A">
        <w:rPr>
          <w:shd w:val="clear" w:color="auto" w:fill="FFFFFF"/>
        </w:rPr>
        <w:t>W</w:t>
      </w:r>
      <w:r w:rsidR="0042340A" w:rsidRPr="00A306C0">
        <w:rPr>
          <w:shd w:val="clear" w:color="auto" w:fill="FFFFFF"/>
        </w:rPr>
        <w:t xml:space="preserve">ykres </w:t>
      </w:r>
      <w:r w:rsidR="00497F31" w:rsidRPr="00A306C0">
        <w:rPr>
          <w:shd w:val="clear" w:color="auto" w:fill="FFFFFF"/>
        </w:rPr>
        <w:t>2</w:t>
      </w:r>
      <w:r w:rsidR="0042340A" w:rsidRPr="00A306C0">
        <w:rPr>
          <w:shd w:val="clear" w:color="auto" w:fill="FFFFFF"/>
        </w:rPr>
        <w:t>. Struktura odpadów komunalnych zebranych selektywnie w 202</w:t>
      </w:r>
      <w:r w:rsidR="00A306C0" w:rsidRPr="00A306C0">
        <w:rPr>
          <w:shd w:val="clear" w:color="auto" w:fill="FFFFFF"/>
        </w:rPr>
        <w:t>2</w:t>
      </w:r>
      <w:r w:rsidR="0042340A" w:rsidRPr="00A306C0">
        <w:rPr>
          <w:shd w:val="clear" w:color="auto" w:fill="FFFFFF"/>
        </w:rPr>
        <w:t xml:space="preserve"> r.</w:t>
      </w:r>
      <w:r w:rsidR="0042340A" w:rsidRPr="0042340A">
        <w:rPr>
          <w:spacing w:val="-2"/>
          <w:szCs w:val="19"/>
          <w:shd w:val="clear" w:color="auto" w:fill="FFFFFF"/>
        </w:rPr>
        <w:t xml:space="preserve"> </w:t>
      </w:r>
    </w:p>
    <w:p w14:paraId="27C13ACD" w14:textId="142A5A23" w:rsidR="000D365D" w:rsidRPr="00693EB7" w:rsidRDefault="00693EB7" w:rsidP="0042340A">
      <w:pPr>
        <w:spacing w:before="480"/>
        <w:rPr>
          <w:shd w:val="clear" w:color="auto" w:fill="FFFFFF"/>
        </w:rPr>
      </w:pPr>
      <w:r w:rsidRPr="00693EB7">
        <w:rPr>
          <w:shd w:val="clear" w:color="auto" w:fill="FFFFFF"/>
        </w:rPr>
        <w:t>Jednym z podstawowych sposobów unieszkodliwiania odpadów komunalnych jest w dalszym ciągu ich deponowanie na składowiskach. W 202</w:t>
      </w:r>
      <w:r>
        <w:rPr>
          <w:shd w:val="clear" w:color="auto" w:fill="FFFFFF"/>
        </w:rPr>
        <w:t>2</w:t>
      </w:r>
      <w:r w:rsidRPr="00693EB7">
        <w:rPr>
          <w:shd w:val="clear" w:color="auto" w:fill="FFFFFF"/>
        </w:rPr>
        <w:t xml:space="preserve"> r. masa zebranych odpadów komunalnych przeznaczonych do składowania wyniosła 3</w:t>
      </w:r>
      <w:r>
        <w:rPr>
          <w:shd w:val="clear" w:color="auto" w:fill="FFFFFF"/>
        </w:rPr>
        <w:t>37</w:t>
      </w:r>
      <w:r w:rsidRPr="00693EB7">
        <w:rPr>
          <w:shd w:val="clear" w:color="auto" w:fill="FFFFFF"/>
        </w:rPr>
        <w:t>,</w:t>
      </w:r>
      <w:r>
        <w:rPr>
          <w:shd w:val="clear" w:color="auto" w:fill="FFFFFF"/>
        </w:rPr>
        <w:t>5</w:t>
      </w:r>
      <w:r w:rsidRPr="00693EB7">
        <w:rPr>
          <w:shd w:val="clear" w:color="auto" w:fill="FFFFFF"/>
        </w:rPr>
        <w:t xml:space="preserve"> tys. t (rok wcześniej 3</w:t>
      </w:r>
      <w:r>
        <w:rPr>
          <w:shd w:val="clear" w:color="auto" w:fill="FFFFFF"/>
        </w:rPr>
        <w:t>49</w:t>
      </w:r>
      <w:r w:rsidRPr="00693EB7">
        <w:rPr>
          <w:shd w:val="clear" w:color="auto" w:fill="FFFFFF"/>
        </w:rPr>
        <w:t>,</w:t>
      </w:r>
      <w:r>
        <w:rPr>
          <w:shd w:val="clear" w:color="auto" w:fill="FFFFFF"/>
        </w:rPr>
        <w:t>2</w:t>
      </w:r>
      <w:r w:rsidRPr="00693EB7">
        <w:rPr>
          <w:shd w:val="clear" w:color="auto" w:fill="FFFFFF"/>
        </w:rPr>
        <w:t xml:space="preserve"> tys. t).</w:t>
      </w:r>
    </w:p>
    <w:p w14:paraId="12B1E03C" w14:textId="4F860452" w:rsidR="0042340A" w:rsidRPr="0042340A" w:rsidRDefault="00032DFD" w:rsidP="0042340A">
      <w:pPr>
        <w:rPr>
          <w:color w:val="FF0000"/>
          <w:shd w:val="clear" w:color="auto" w:fill="FFFFFF"/>
        </w:rPr>
      </w:pPr>
      <w:r w:rsidRPr="00693EB7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7B29FFC5" wp14:editId="1F4B475A">
                <wp:simplePos x="0" y="0"/>
                <wp:positionH relativeFrom="column">
                  <wp:posOffset>5338687</wp:posOffset>
                </wp:positionH>
                <wp:positionV relativeFrom="paragraph">
                  <wp:posOffset>4445</wp:posOffset>
                </wp:positionV>
                <wp:extent cx="1668780" cy="807720"/>
                <wp:effectExtent l="0" t="0" r="0" b="0"/>
                <wp:wrapTight wrapText="bothSides">
                  <wp:wrapPolygon edited="0">
                    <wp:start x="740" y="0"/>
                    <wp:lineTo x="740" y="20887"/>
                    <wp:lineTo x="20712" y="20887"/>
                    <wp:lineTo x="20712" y="0"/>
                    <wp:lineTo x="740" y="0"/>
                  </wp:wrapPolygon>
                </wp:wrapTight>
                <wp:docPr id="268" name="Pole tekstowe 268" descr="W ciągu roku zlikwidowano 1749 „dzikich wysypisk”, skąd zebrano 1,9 tys. t odpadów komuna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EB703" w14:textId="0C0E78F3" w:rsidR="0042340A" w:rsidRPr="0071642B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141906">
                              <w:t>W ciągu roku zlikwidowano 1</w:t>
                            </w:r>
                            <w:r w:rsidR="003C1994" w:rsidRPr="00141906">
                              <w:t>749</w:t>
                            </w:r>
                            <w:r w:rsidRPr="00141906">
                              <w:t xml:space="preserve"> „dzikich wysypisk”, skąd zebrano 1,9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9FFC5" id="Pole tekstowe 268" o:spid="_x0000_s1035" type="#_x0000_t202" alt="W ciągu roku zlikwidowano 1749 „dzikich wysypisk”, skąd zebrano 1,9 tys. t odpadów komunalnych" style="position:absolute;margin-left:420.35pt;margin-top:.35pt;width:131.4pt;height:63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" filled="f" stroked="f">
                <v:textbox>
                  <w:txbxContent>
                    <w:p w14:paraId="576EB703" w14:textId="0C0E78F3" w:rsidR="0042340A" w:rsidRPr="0071642B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141906">
                        <w:t>W ciągu roku zlikwidowano 1</w:t>
                      </w:r>
                      <w:r w:rsidR="003C1994" w:rsidRPr="00141906">
                        <w:t>749</w:t>
                      </w:r>
                      <w:r w:rsidRPr="00141906">
                        <w:t xml:space="preserve"> „dzikich wysypisk”, skąd zebrano 1,9 tys. t odpadów komunalnych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693EB7">
        <w:rPr>
          <w:color w:val="000000" w:themeColor="text1"/>
          <w:shd w:val="clear" w:color="auto" w:fill="FFFFFF"/>
        </w:rPr>
        <w:t xml:space="preserve">W końcu roku </w:t>
      </w:r>
      <w:r w:rsidR="00306869">
        <w:rPr>
          <w:color w:val="000000" w:themeColor="text1"/>
          <w:shd w:val="clear" w:color="auto" w:fill="FFFFFF"/>
        </w:rPr>
        <w:t>działało</w:t>
      </w:r>
      <w:r w:rsidR="0042340A" w:rsidRPr="00693EB7">
        <w:rPr>
          <w:color w:val="000000" w:themeColor="text1"/>
          <w:shd w:val="clear" w:color="auto" w:fill="FFFFFF"/>
        </w:rPr>
        <w:t xml:space="preserve"> 14 czynnych kontrolowanych składowisk zajmujących powierzchnię 86,0 ha (w tym 2</w:t>
      </w:r>
      <w:r w:rsidR="00693EB7" w:rsidRPr="00693EB7">
        <w:rPr>
          <w:color w:val="000000" w:themeColor="text1"/>
          <w:shd w:val="clear" w:color="auto" w:fill="FFFFFF"/>
        </w:rPr>
        <w:t>8</w:t>
      </w:r>
      <w:r w:rsidR="0042340A" w:rsidRPr="00693EB7">
        <w:rPr>
          <w:color w:val="000000" w:themeColor="text1"/>
          <w:shd w:val="clear" w:color="auto" w:fill="FFFFFF"/>
        </w:rPr>
        <w:t>,</w:t>
      </w:r>
      <w:r w:rsidR="00693EB7" w:rsidRPr="00693EB7">
        <w:rPr>
          <w:color w:val="000000" w:themeColor="text1"/>
          <w:shd w:val="clear" w:color="auto" w:fill="FFFFFF"/>
        </w:rPr>
        <w:t>2</w:t>
      </w:r>
      <w:r w:rsidR="0042340A" w:rsidRPr="00693EB7">
        <w:rPr>
          <w:color w:val="000000" w:themeColor="text1"/>
          <w:shd w:val="clear" w:color="auto" w:fill="FFFFFF"/>
        </w:rPr>
        <w:t xml:space="preserve"> ha powierzchni zrekultywowanej) oraz </w:t>
      </w:r>
      <w:r w:rsidR="00693EB7" w:rsidRPr="00693EB7">
        <w:rPr>
          <w:color w:val="000000" w:themeColor="text1"/>
          <w:shd w:val="clear" w:color="auto" w:fill="FFFFFF"/>
        </w:rPr>
        <w:t>144</w:t>
      </w:r>
      <w:r w:rsidR="0042340A" w:rsidRPr="00693EB7">
        <w:rPr>
          <w:color w:val="000000" w:themeColor="text1"/>
          <w:shd w:val="clear" w:color="auto" w:fill="FFFFFF"/>
        </w:rPr>
        <w:t xml:space="preserve"> nielegalne wysypiska odpadów o łącznej powierzchni </w:t>
      </w:r>
      <w:r w:rsidR="00693EB7">
        <w:rPr>
          <w:color w:val="000000" w:themeColor="text1"/>
          <w:shd w:val="clear" w:color="auto" w:fill="FFFFFF"/>
        </w:rPr>
        <w:t>0</w:t>
      </w:r>
      <w:r w:rsidR="0042340A" w:rsidRPr="00693EB7">
        <w:rPr>
          <w:color w:val="000000" w:themeColor="text1"/>
          <w:shd w:val="clear" w:color="auto" w:fill="FFFFFF"/>
        </w:rPr>
        <w:t>,</w:t>
      </w:r>
      <w:r w:rsidR="00693EB7">
        <w:rPr>
          <w:color w:val="000000" w:themeColor="text1"/>
          <w:shd w:val="clear" w:color="auto" w:fill="FFFFFF"/>
        </w:rPr>
        <w:t>6</w:t>
      </w:r>
      <w:r w:rsidR="0042340A" w:rsidRPr="00693EB7">
        <w:rPr>
          <w:color w:val="000000" w:themeColor="text1"/>
          <w:shd w:val="clear" w:color="auto" w:fill="FFFFFF"/>
        </w:rPr>
        <w:t xml:space="preserve"> ha. </w:t>
      </w:r>
      <w:r w:rsidR="0042340A" w:rsidRPr="003C1994">
        <w:rPr>
          <w:color w:val="000000" w:themeColor="text1"/>
          <w:shd w:val="clear" w:color="auto" w:fill="FFFFFF"/>
        </w:rPr>
        <w:t>W ciągu roku podczas likwidacji 1</w:t>
      </w:r>
      <w:r w:rsidR="003C1994" w:rsidRPr="003C1994">
        <w:rPr>
          <w:color w:val="000000" w:themeColor="text1"/>
          <w:shd w:val="clear" w:color="auto" w:fill="FFFFFF"/>
        </w:rPr>
        <w:t>749</w:t>
      </w:r>
      <w:r w:rsidR="0042340A" w:rsidRPr="003C1994">
        <w:rPr>
          <w:color w:val="000000" w:themeColor="text1"/>
          <w:shd w:val="clear" w:color="auto" w:fill="FFFFFF"/>
        </w:rPr>
        <w:t xml:space="preserve"> „dzikich wysypisk” zebrano 1,9 tys. t odpadów komunalnych. </w:t>
      </w:r>
      <w:r w:rsidR="0042340A" w:rsidRPr="00693EB7">
        <w:rPr>
          <w:color w:val="000000" w:themeColor="text1"/>
          <w:shd w:val="clear" w:color="auto" w:fill="FFFFFF"/>
        </w:rPr>
        <w:t>W Krakowie według stanu w końcu omawianego roku znajdowało się jedno czynne składowisko o powierzchni 25,0 ha (w tym 10,8 ha zrekultywowa</w:t>
      </w:r>
      <w:r w:rsidR="0042340A" w:rsidRPr="003C1994">
        <w:rPr>
          <w:color w:val="000000" w:themeColor="text1"/>
          <w:shd w:val="clear" w:color="auto" w:fill="FFFFFF"/>
        </w:rPr>
        <w:t xml:space="preserve">no), na którym unieszkodliwiane są odpady komunalne. W stolicy województwa w ciągu roku podczas likwidacji </w:t>
      </w:r>
      <w:r w:rsidR="003C1994" w:rsidRPr="003C1994">
        <w:rPr>
          <w:color w:val="000000" w:themeColor="text1"/>
          <w:shd w:val="clear" w:color="auto" w:fill="FFFFFF"/>
        </w:rPr>
        <w:t>901</w:t>
      </w:r>
      <w:r w:rsidR="0042340A" w:rsidRPr="003C1994">
        <w:rPr>
          <w:color w:val="000000" w:themeColor="text1"/>
          <w:shd w:val="clear" w:color="auto" w:fill="FFFFFF"/>
        </w:rPr>
        <w:t xml:space="preserve"> nielegalnych wysypisk zebrano 0,</w:t>
      </w:r>
      <w:r w:rsidR="003C1994" w:rsidRPr="003C1994">
        <w:rPr>
          <w:color w:val="000000" w:themeColor="text1"/>
          <w:shd w:val="clear" w:color="auto" w:fill="FFFFFF"/>
        </w:rPr>
        <w:t>5</w:t>
      </w:r>
      <w:r w:rsidR="0042340A" w:rsidRPr="003C1994">
        <w:rPr>
          <w:color w:val="000000" w:themeColor="text1"/>
          <w:shd w:val="clear" w:color="auto" w:fill="FFFFFF"/>
        </w:rPr>
        <w:t xml:space="preserve"> tys. t odpadów komunalnych.</w:t>
      </w:r>
    </w:p>
    <w:p w14:paraId="4CF41432" w14:textId="04172BA0" w:rsidR="0042340A" w:rsidRPr="0042340A" w:rsidRDefault="00032DFD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4079F52C" wp14:editId="05F87435">
                <wp:simplePos x="0" y="0"/>
                <wp:positionH relativeFrom="rightMargin">
                  <wp:posOffset>184150</wp:posOffset>
                </wp:positionH>
                <wp:positionV relativeFrom="paragraph">
                  <wp:posOffset>241226</wp:posOffset>
                </wp:positionV>
                <wp:extent cx="1653540" cy="834390"/>
                <wp:effectExtent l="0" t="0" r="0" b="3810"/>
                <wp:wrapTight wrapText="bothSides">
                  <wp:wrapPolygon edited="0">
                    <wp:start x="747" y="0"/>
                    <wp:lineTo x="747" y="21205"/>
                    <wp:lineTo x="20654" y="21205"/>
                    <wp:lineTo x="20654" y="0"/>
                    <wp:lineTo x="747" y="0"/>
                  </wp:wrapPolygon>
                </wp:wrapTight>
                <wp:docPr id="270" name="Pole tekstowe 270" descr="Nakłady na ochronę środowiska zwiększyły się o 35,0%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83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2246A" w14:textId="710AFF4E" w:rsidR="0042340A" w:rsidRPr="00BF61ED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91344">
                              <w:t xml:space="preserve">Nakłady na ochronę środowiska </w:t>
                            </w:r>
                            <w:r w:rsidR="00991344">
                              <w:t>zwiększyły się</w:t>
                            </w:r>
                            <w:r w:rsidRPr="00991344">
                              <w:t xml:space="preserve"> o</w:t>
                            </w:r>
                            <w:r w:rsidR="00991344">
                              <w:t> </w:t>
                            </w:r>
                            <w:r w:rsidR="00991344" w:rsidRPr="00991344">
                              <w:t>35</w:t>
                            </w:r>
                            <w:r w:rsidRPr="00991344">
                              <w:t>,</w:t>
                            </w:r>
                            <w:r w:rsidR="00991344" w:rsidRPr="00991344">
                              <w:t>0</w:t>
                            </w:r>
                            <w:r w:rsidRPr="00991344">
                              <w:t>% w </w:t>
                            </w:r>
                            <w:r w:rsidR="00991344" w:rsidRPr="00991344">
                              <w:t>porównaniu z</w:t>
                            </w:r>
                            <w:r w:rsidR="00B76AD6">
                              <w:t> </w:t>
                            </w:r>
                            <w:r w:rsidR="00991344" w:rsidRPr="00991344">
                              <w:t>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9F52C" id="Pole tekstowe 270" o:spid="_x0000_s1036" type="#_x0000_t202" alt="Nakłady na ochronę środowiska zwiększyły się o 35,0% w porównaniu z 2021 r." style="position:absolute;margin-left:14.5pt;margin-top:19pt;width:130.2pt;height:65.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" filled="f" stroked="f">
                <v:textbox>
                  <w:txbxContent>
                    <w:p w14:paraId="5492246A" w14:textId="710AFF4E" w:rsidR="0042340A" w:rsidRPr="00BF61ED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991344">
                        <w:t xml:space="preserve">Nakłady na ochronę środowiska </w:t>
                      </w:r>
                      <w:r w:rsidR="00991344">
                        <w:t>zwiększyły się</w:t>
                      </w:r>
                      <w:r w:rsidRPr="00991344">
                        <w:t xml:space="preserve"> o</w:t>
                      </w:r>
                      <w:r w:rsidR="00991344">
                        <w:t> </w:t>
                      </w:r>
                      <w:r w:rsidR="00991344" w:rsidRPr="00991344">
                        <w:t>35</w:t>
                      </w:r>
                      <w:r w:rsidRPr="00991344">
                        <w:t>,</w:t>
                      </w:r>
                      <w:r w:rsidR="00991344" w:rsidRPr="00991344">
                        <w:t>0</w:t>
                      </w:r>
                      <w:r w:rsidRPr="00991344">
                        <w:t>% w </w:t>
                      </w:r>
                      <w:r w:rsidR="00991344" w:rsidRPr="00991344">
                        <w:t>porównaniu z</w:t>
                      </w:r>
                      <w:r w:rsidR="00B76AD6">
                        <w:t> </w:t>
                      </w:r>
                      <w:r w:rsidR="00991344" w:rsidRPr="00991344">
                        <w:t>2021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2340A" w:rsidRPr="0042340A">
        <w:rPr>
          <w:shd w:val="clear" w:color="auto" w:fill="FFFFFF"/>
        </w:rPr>
        <w:t>Nakłady na środki trwałe na ochronę środowiska i gospodarkę wodną</w:t>
      </w:r>
    </w:p>
    <w:p w14:paraId="4AB7970F" w14:textId="7D37BE0D" w:rsidR="0042340A" w:rsidRPr="0042340A" w:rsidRDefault="0042340A" w:rsidP="0042340A">
      <w:pPr>
        <w:rPr>
          <w:color w:val="FF0000"/>
          <w:shd w:val="clear" w:color="auto" w:fill="FFFFFF"/>
        </w:rPr>
      </w:pPr>
      <w:r w:rsidRPr="007B084D">
        <w:rPr>
          <w:color w:val="000000" w:themeColor="text1"/>
          <w:shd w:val="clear" w:color="auto" w:fill="FFFFFF"/>
        </w:rPr>
        <w:t xml:space="preserve">Nakłady na środki trwałe służące ochronie środowiska wyniosły </w:t>
      </w:r>
      <w:r w:rsidR="00AD35F3" w:rsidRPr="007B084D">
        <w:rPr>
          <w:color w:val="000000" w:themeColor="text1"/>
          <w:shd w:val="clear" w:color="auto" w:fill="FFFFFF"/>
        </w:rPr>
        <w:t>1106</w:t>
      </w:r>
      <w:r w:rsidRPr="007B084D">
        <w:rPr>
          <w:color w:val="000000" w:themeColor="text1"/>
          <w:shd w:val="clear" w:color="auto" w:fill="FFFFFF"/>
        </w:rPr>
        <w:t xml:space="preserve">,6 mln zł (w cenach bieżących), co stanowiło </w:t>
      </w:r>
      <w:r w:rsidR="007B084D" w:rsidRPr="007B084D">
        <w:rPr>
          <w:color w:val="000000" w:themeColor="text1"/>
          <w:shd w:val="clear" w:color="auto" w:fill="FFFFFF"/>
        </w:rPr>
        <w:t>7</w:t>
      </w:r>
      <w:r w:rsidRPr="007B084D">
        <w:rPr>
          <w:color w:val="000000" w:themeColor="text1"/>
          <w:shd w:val="clear" w:color="auto" w:fill="FFFFFF"/>
        </w:rPr>
        <w:t>,</w:t>
      </w:r>
      <w:r w:rsidR="007B084D" w:rsidRPr="007B084D">
        <w:rPr>
          <w:color w:val="000000" w:themeColor="text1"/>
          <w:shd w:val="clear" w:color="auto" w:fill="FFFFFF"/>
        </w:rPr>
        <w:t>9</w:t>
      </w:r>
      <w:r w:rsidRPr="007B084D">
        <w:rPr>
          <w:color w:val="000000" w:themeColor="text1"/>
          <w:shd w:val="clear" w:color="auto" w:fill="FFFFFF"/>
        </w:rPr>
        <w:t xml:space="preserve">% </w:t>
      </w:r>
      <w:r w:rsidRPr="00162FB1">
        <w:rPr>
          <w:color w:val="000000" w:themeColor="text1"/>
          <w:shd w:val="clear" w:color="auto" w:fill="FFFFFF"/>
        </w:rPr>
        <w:t>nakładów w Polsce poniesionych na ten cel. W porównaniu z 202</w:t>
      </w:r>
      <w:r w:rsidR="007B084D" w:rsidRPr="00162FB1">
        <w:rPr>
          <w:color w:val="000000" w:themeColor="text1"/>
          <w:shd w:val="clear" w:color="auto" w:fill="FFFFFF"/>
        </w:rPr>
        <w:t>1</w:t>
      </w:r>
      <w:r w:rsidRPr="00162FB1">
        <w:rPr>
          <w:color w:val="000000" w:themeColor="text1"/>
          <w:shd w:val="clear" w:color="auto" w:fill="FFFFFF"/>
        </w:rPr>
        <w:t xml:space="preserve"> r. </w:t>
      </w:r>
      <w:r w:rsidR="007B084D" w:rsidRPr="00162FB1">
        <w:rPr>
          <w:color w:val="000000" w:themeColor="text1"/>
          <w:shd w:val="clear" w:color="auto" w:fill="FFFFFF"/>
        </w:rPr>
        <w:t>zwiększyły się</w:t>
      </w:r>
      <w:r w:rsidRPr="00162FB1">
        <w:rPr>
          <w:color w:val="000000" w:themeColor="text1"/>
          <w:shd w:val="clear" w:color="auto" w:fill="FFFFFF"/>
        </w:rPr>
        <w:t xml:space="preserve"> one o </w:t>
      </w:r>
      <w:r w:rsidR="007B084D" w:rsidRPr="00162FB1">
        <w:rPr>
          <w:color w:val="000000" w:themeColor="text1"/>
          <w:shd w:val="clear" w:color="auto" w:fill="FFFFFF"/>
        </w:rPr>
        <w:t>35</w:t>
      </w:r>
      <w:r w:rsidRPr="00162FB1">
        <w:rPr>
          <w:color w:val="000000" w:themeColor="text1"/>
          <w:shd w:val="clear" w:color="auto" w:fill="FFFFFF"/>
        </w:rPr>
        <w:t>,</w:t>
      </w:r>
      <w:r w:rsidR="007B084D" w:rsidRPr="00162FB1">
        <w:rPr>
          <w:color w:val="000000" w:themeColor="text1"/>
          <w:shd w:val="clear" w:color="auto" w:fill="FFFFFF"/>
        </w:rPr>
        <w:t>0</w:t>
      </w:r>
      <w:r w:rsidRPr="00162FB1">
        <w:rPr>
          <w:color w:val="000000" w:themeColor="text1"/>
          <w:shd w:val="clear" w:color="auto" w:fill="FFFFFF"/>
        </w:rPr>
        <w:t>%. Najwięcej środków finansowych 4</w:t>
      </w:r>
      <w:r w:rsidR="00162FB1" w:rsidRPr="00162FB1">
        <w:rPr>
          <w:color w:val="000000" w:themeColor="text1"/>
          <w:shd w:val="clear" w:color="auto" w:fill="FFFFFF"/>
        </w:rPr>
        <w:t>18</w:t>
      </w:r>
      <w:r w:rsidRPr="00162FB1">
        <w:rPr>
          <w:color w:val="000000" w:themeColor="text1"/>
          <w:shd w:val="clear" w:color="auto" w:fill="FFFFFF"/>
        </w:rPr>
        <w:t>,</w:t>
      </w:r>
      <w:r w:rsidR="00162FB1" w:rsidRPr="00162FB1">
        <w:rPr>
          <w:color w:val="000000" w:themeColor="text1"/>
          <w:shd w:val="clear" w:color="auto" w:fill="FFFFFF"/>
        </w:rPr>
        <w:t>9</w:t>
      </w:r>
      <w:r w:rsidRPr="00162FB1">
        <w:rPr>
          <w:color w:val="000000" w:themeColor="text1"/>
          <w:shd w:val="clear" w:color="auto" w:fill="FFFFFF"/>
        </w:rPr>
        <w:t xml:space="preserve"> mln zł (tj. </w:t>
      </w:r>
      <w:r w:rsidR="00162FB1" w:rsidRPr="00162FB1">
        <w:rPr>
          <w:color w:val="000000" w:themeColor="text1"/>
          <w:shd w:val="clear" w:color="auto" w:fill="FFFFFF"/>
        </w:rPr>
        <w:t>37</w:t>
      </w:r>
      <w:r w:rsidRPr="00162FB1">
        <w:rPr>
          <w:color w:val="000000" w:themeColor="text1"/>
          <w:shd w:val="clear" w:color="auto" w:fill="FFFFFF"/>
        </w:rPr>
        <w:t>,</w:t>
      </w:r>
      <w:r w:rsidR="00162FB1" w:rsidRPr="00162FB1">
        <w:rPr>
          <w:color w:val="000000" w:themeColor="text1"/>
          <w:shd w:val="clear" w:color="auto" w:fill="FFFFFF"/>
        </w:rPr>
        <w:t>9</w:t>
      </w:r>
      <w:r w:rsidRPr="00162FB1">
        <w:rPr>
          <w:color w:val="000000" w:themeColor="text1"/>
          <w:shd w:val="clear" w:color="auto" w:fill="FFFFFF"/>
        </w:rPr>
        <w:t xml:space="preserve">%) przeznaczono na gospodarkę ściekową i ochronę wód. Na ochronę powietrza atmosferycznego i klimatu wydatkowano </w:t>
      </w:r>
      <w:r w:rsidR="00162FB1" w:rsidRPr="00162FB1">
        <w:rPr>
          <w:color w:val="000000" w:themeColor="text1"/>
          <w:shd w:val="clear" w:color="auto" w:fill="FFFFFF"/>
        </w:rPr>
        <w:t>416</w:t>
      </w:r>
      <w:r w:rsidRPr="00162FB1">
        <w:rPr>
          <w:color w:val="000000" w:themeColor="text1"/>
          <w:shd w:val="clear" w:color="auto" w:fill="FFFFFF"/>
        </w:rPr>
        <w:t>,</w:t>
      </w:r>
      <w:r w:rsidR="00162FB1" w:rsidRPr="00162FB1">
        <w:rPr>
          <w:color w:val="000000" w:themeColor="text1"/>
          <w:shd w:val="clear" w:color="auto" w:fill="FFFFFF"/>
        </w:rPr>
        <w:t>6</w:t>
      </w:r>
      <w:r w:rsidRPr="00162FB1">
        <w:rPr>
          <w:color w:val="000000" w:themeColor="text1"/>
          <w:shd w:val="clear" w:color="auto" w:fill="FFFFFF"/>
        </w:rPr>
        <w:t xml:space="preserve"> mln zł, tj. </w:t>
      </w:r>
      <w:r w:rsidR="00162FB1" w:rsidRPr="00162FB1">
        <w:rPr>
          <w:color w:val="000000" w:themeColor="text1"/>
          <w:shd w:val="clear" w:color="auto" w:fill="FFFFFF"/>
        </w:rPr>
        <w:t>37</w:t>
      </w:r>
      <w:r w:rsidRPr="00162FB1">
        <w:rPr>
          <w:color w:val="000000" w:themeColor="text1"/>
          <w:shd w:val="clear" w:color="auto" w:fill="FFFFFF"/>
        </w:rPr>
        <w:t>,</w:t>
      </w:r>
      <w:r w:rsidR="00162FB1" w:rsidRPr="00162FB1">
        <w:rPr>
          <w:color w:val="000000" w:themeColor="text1"/>
          <w:shd w:val="clear" w:color="auto" w:fill="FFFFFF"/>
        </w:rPr>
        <w:t>6</w:t>
      </w:r>
      <w:r w:rsidRPr="00162FB1">
        <w:rPr>
          <w:color w:val="000000" w:themeColor="text1"/>
          <w:shd w:val="clear" w:color="auto" w:fill="FFFFFF"/>
        </w:rPr>
        <w:t>% nakładów.</w:t>
      </w:r>
    </w:p>
    <w:p w14:paraId="3BC754B0" w14:textId="45FA0988" w:rsidR="007A2C2A" w:rsidRDefault="007A2C2A" w:rsidP="007A2C2A">
      <w:pPr>
        <w:ind w:left="879" w:hanging="879"/>
        <w:rPr>
          <w:color w:val="000000" w:themeColor="text1"/>
          <w:shd w:val="clear" w:color="auto" w:fill="FFFFFF"/>
        </w:rPr>
      </w:pPr>
      <w:r>
        <w:rPr>
          <w:noProof/>
          <w:color w:val="FF0000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785216" behindDoc="0" locked="0" layoutInCell="1" allowOverlap="1" wp14:anchorId="60CEA002" wp14:editId="285800D9">
            <wp:simplePos x="0" y="0"/>
            <wp:positionH relativeFrom="margin">
              <wp:posOffset>232852</wp:posOffset>
            </wp:positionH>
            <wp:positionV relativeFrom="paragraph">
              <wp:posOffset>541655</wp:posOffset>
            </wp:positionV>
            <wp:extent cx="4291330" cy="2054225"/>
            <wp:effectExtent l="0" t="0" r="0" b="3175"/>
            <wp:wrapTopAndBottom/>
            <wp:docPr id="7" name="Obraz 7" descr="Wykres trzeci kołowy przedstawiający strukturę nakładów na środki trwałe służące ochronie środowiska według kierunków wykorzystania w 2022 r. Dane liczbowe zamieszczono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Nakład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2C2A">
        <w:rPr>
          <w:rStyle w:val="TytuwykresuZnak"/>
          <w:rFonts w:eastAsiaTheme="minorHAnsi"/>
        </w:rPr>
        <w:t>Wykres 3. Struktura nakładów na środki trwałe służące ochronie środowiska według kierunków finansowania w 2022 r</w:t>
      </w:r>
      <w:r>
        <w:rPr>
          <w:color w:val="000000" w:themeColor="text1"/>
          <w:shd w:val="clear" w:color="auto" w:fill="FFFFFF"/>
        </w:rPr>
        <w:t>.</w:t>
      </w:r>
    </w:p>
    <w:p w14:paraId="002AEC93" w14:textId="244C84AB" w:rsidR="0042340A" w:rsidRPr="0042340A" w:rsidRDefault="007A2C2A" w:rsidP="007A2C2A">
      <w:pPr>
        <w:spacing w:before="480"/>
        <w:rPr>
          <w:shd w:val="clear" w:color="auto" w:fill="FFFFFF"/>
        </w:rPr>
      </w:pPr>
      <w:r w:rsidRPr="00991344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47DE833F" wp14:editId="430736F1">
                <wp:simplePos x="0" y="0"/>
                <wp:positionH relativeFrom="column">
                  <wp:posOffset>5267628</wp:posOffset>
                </wp:positionH>
                <wp:positionV relativeFrom="paragraph">
                  <wp:posOffset>2415070</wp:posOffset>
                </wp:positionV>
                <wp:extent cx="1779270" cy="635000"/>
                <wp:effectExtent l="0" t="0" r="0" b="0"/>
                <wp:wrapTight wrapText="bothSides">
                  <wp:wrapPolygon edited="0">
                    <wp:start x="694" y="0"/>
                    <wp:lineTo x="694" y="20736"/>
                    <wp:lineTo x="20814" y="20736"/>
                    <wp:lineTo x="20814" y="0"/>
                    <wp:lineTo x="694" y="0"/>
                  </wp:wrapPolygon>
                </wp:wrapTight>
                <wp:docPr id="271" name="Pole tekstowe 271" descr="Nakłady na gospodarkę wodną zwiększyły się o 52,8% w ujęciu rocznym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A781" w14:textId="54FB50C2" w:rsidR="0042340A" w:rsidRPr="00BF61ED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91344">
                              <w:t xml:space="preserve">Nakłady na gospodarkę wodną zwiększyły się o </w:t>
                            </w:r>
                            <w:r w:rsidR="00991344" w:rsidRPr="00991344">
                              <w:t>52</w:t>
                            </w:r>
                            <w:r w:rsidRPr="00991344">
                              <w:t>,</w:t>
                            </w:r>
                            <w:r w:rsidR="00991344" w:rsidRPr="00991344">
                              <w:t>8</w:t>
                            </w:r>
                            <w:r w:rsidRPr="00991344">
                              <w:t>% w ujęciu rocznym</w:t>
                            </w:r>
                          </w:p>
                          <w:p w14:paraId="21F8F4C1" w14:textId="77777777" w:rsidR="0042340A" w:rsidRPr="0071642B" w:rsidRDefault="0042340A" w:rsidP="0042340A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833F" id="Pole tekstowe 271" o:spid="_x0000_s1037" type="#_x0000_t202" alt="Nakłady na gospodarkę wodną zwiększyły się o 52,8% w ujęciu rocznym&#10;&#10;" style="position:absolute;margin-left:414.75pt;margin-top:190.15pt;width:140.1pt;height:50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" filled="f" stroked="f">
                <v:textbox>
                  <w:txbxContent>
                    <w:p w14:paraId="63FAA781" w14:textId="54FB50C2" w:rsidR="0042340A" w:rsidRPr="00BF61ED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991344">
                        <w:t xml:space="preserve">Nakłady na gospodarkę wodną zwiększyły się o </w:t>
                      </w:r>
                      <w:r w:rsidR="00991344" w:rsidRPr="00991344">
                        <w:t>52</w:t>
                      </w:r>
                      <w:r w:rsidRPr="00991344">
                        <w:t>,</w:t>
                      </w:r>
                      <w:r w:rsidR="00991344" w:rsidRPr="00991344">
                        <w:t>8</w:t>
                      </w:r>
                      <w:r w:rsidRPr="00991344">
                        <w:t>% w ujęciu rocznym</w:t>
                      </w:r>
                    </w:p>
                    <w:p w14:paraId="21F8F4C1" w14:textId="77777777" w:rsidR="0042340A" w:rsidRPr="0071642B" w:rsidRDefault="0042340A" w:rsidP="0042340A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991344">
        <w:rPr>
          <w:color w:val="000000" w:themeColor="text1"/>
          <w:shd w:val="clear" w:color="auto" w:fill="FFFFFF"/>
        </w:rPr>
        <w:t xml:space="preserve">Nakłady na środki trwałe służące gospodarce wodnej wyniosły </w:t>
      </w:r>
      <w:r w:rsidR="00162FB1" w:rsidRPr="00991344">
        <w:rPr>
          <w:color w:val="000000" w:themeColor="text1"/>
          <w:shd w:val="clear" w:color="auto" w:fill="FFFFFF"/>
        </w:rPr>
        <w:t>403</w:t>
      </w:r>
      <w:r w:rsidR="0042340A" w:rsidRPr="00991344">
        <w:rPr>
          <w:color w:val="000000" w:themeColor="text1"/>
          <w:shd w:val="clear" w:color="auto" w:fill="FFFFFF"/>
        </w:rPr>
        <w:t>,</w:t>
      </w:r>
      <w:r w:rsidR="00162FB1" w:rsidRPr="00991344">
        <w:rPr>
          <w:color w:val="000000" w:themeColor="text1"/>
          <w:shd w:val="clear" w:color="auto" w:fill="FFFFFF"/>
        </w:rPr>
        <w:t>9</w:t>
      </w:r>
      <w:r w:rsidR="0042340A" w:rsidRPr="00991344">
        <w:rPr>
          <w:color w:val="000000" w:themeColor="text1"/>
          <w:shd w:val="clear" w:color="auto" w:fill="FFFFFF"/>
        </w:rPr>
        <w:t xml:space="preserve"> mln zł (</w:t>
      </w:r>
      <w:r w:rsidR="00991344" w:rsidRPr="00991344">
        <w:rPr>
          <w:color w:val="000000" w:themeColor="text1"/>
          <w:shd w:val="clear" w:color="auto" w:fill="FFFFFF"/>
        </w:rPr>
        <w:t>10</w:t>
      </w:r>
      <w:r w:rsidR="0042340A" w:rsidRPr="00991344">
        <w:rPr>
          <w:color w:val="000000" w:themeColor="text1"/>
          <w:shd w:val="clear" w:color="auto" w:fill="FFFFFF"/>
        </w:rPr>
        <w:t>,</w:t>
      </w:r>
      <w:r w:rsidR="00991344" w:rsidRPr="00991344">
        <w:rPr>
          <w:color w:val="000000" w:themeColor="text1"/>
          <w:shd w:val="clear" w:color="auto" w:fill="FFFFFF"/>
        </w:rPr>
        <w:t>2</w:t>
      </w:r>
      <w:r w:rsidR="0042340A" w:rsidRPr="00991344">
        <w:rPr>
          <w:color w:val="000000" w:themeColor="text1"/>
          <w:shd w:val="clear" w:color="auto" w:fill="FFFFFF"/>
        </w:rPr>
        <w:t xml:space="preserve">% wielkości krajowej), co oznacza wzrost w odniesieniu do poprzedniego roku o </w:t>
      </w:r>
      <w:r w:rsidR="00991344" w:rsidRPr="00991344">
        <w:rPr>
          <w:color w:val="000000" w:themeColor="text1"/>
          <w:shd w:val="clear" w:color="auto" w:fill="FFFFFF"/>
        </w:rPr>
        <w:t>52</w:t>
      </w:r>
      <w:r w:rsidR="0042340A" w:rsidRPr="00991344">
        <w:rPr>
          <w:color w:val="000000" w:themeColor="text1"/>
          <w:shd w:val="clear" w:color="auto" w:fill="FFFFFF"/>
        </w:rPr>
        <w:t>,</w:t>
      </w:r>
      <w:r w:rsidR="00991344" w:rsidRPr="00991344">
        <w:rPr>
          <w:color w:val="000000" w:themeColor="text1"/>
          <w:shd w:val="clear" w:color="auto" w:fill="FFFFFF"/>
        </w:rPr>
        <w:t>8</w:t>
      </w:r>
      <w:r w:rsidR="0042340A" w:rsidRPr="00991344">
        <w:rPr>
          <w:color w:val="000000" w:themeColor="text1"/>
          <w:shd w:val="clear" w:color="auto" w:fill="FFFFFF"/>
        </w:rPr>
        <w:t>%. Największy udział w ogólnej kwocie nakładów miały środki przeznaczone na ujęcia i doprowadzenia wody 4</w:t>
      </w:r>
      <w:r w:rsidR="00991344" w:rsidRPr="00991344">
        <w:rPr>
          <w:color w:val="000000" w:themeColor="text1"/>
          <w:shd w:val="clear" w:color="auto" w:fill="FFFFFF"/>
        </w:rPr>
        <w:t>3</w:t>
      </w:r>
      <w:r w:rsidR="0042340A" w:rsidRPr="00991344">
        <w:rPr>
          <w:color w:val="000000" w:themeColor="text1"/>
          <w:shd w:val="clear" w:color="auto" w:fill="FFFFFF"/>
        </w:rPr>
        <w:t>,</w:t>
      </w:r>
      <w:r w:rsidR="00991344" w:rsidRPr="00991344">
        <w:rPr>
          <w:color w:val="000000" w:themeColor="text1"/>
          <w:shd w:val="clear" w:color="auto" w:fill="FFFFFF"/>
        </w:rPr>
        <w:t>0</w:t>
      </w:r>
      <w:r w:rsidR="0042340A" w:rsidRPr="00991344">
        <w:rPr>
          <w:color w:val="000000" w:themeColor="text1"/>
          <w:shd w:val="clear" w:color="auto" w:fill="FFFFFF"/>
        </w:rPr>
        <w:t xml:space="preserve">% nakładów. </w:t>
      </w:r>
    </w:p>
    <w:p w14:paraId="59928006" w14:textId="62A116DF" w:rsidR="006E2596" w:rsidRDefault="0042340A" w:rsidP="006E2596">
      <w:pPr>
        <w:rPr>
          <w:color w:val="000000" w:themeColor="text1"/>
          <w:shd w:val="clear" w:color="auto" w:fill="FFFFFF"/>
        </w:rPr>
      </w:pPr>
      <w:r w:rsidRPr="004B3912">
        <w:rPr>
          <w:color w:val="000000" w:themeColor="text1"/>
          <w:shd w:val="clear" w:color="auto" w:fill="FFFFFF"/>
        </w:rPr>
        <w:t xml:space="preserve">Podstawowym źródłem finansowania nakładów na ochronę środowiska były środki własne w wysokości </w:t>
      </w:r>
      <w:r w:rsidR="004B3912" w:rsidRPr="004B3912">
        <w:rPr>
          <w:color w:val="000000" w:themeColor="text1"/>
          <w:shd w:val="clear" w:color="auto" w:fill="FFFFFF"/>
        </w:rPr>
        <w:t>740</w:t>
      </w:r>
      <w:r w:rsidRPr="004B3912">
        <w:rPr>
          <w:color w:val="000000" w:themeColor="text1"/>
          <w:shd w:val="clear" w:color="auto" w:fill="FFFFFF"/>
        </w:rPr>
        <w:t xml:space="preserve">,4 </w:t>
      </w:r>
      <w:r w:rsidRPr="006E2596">
        <w:rPr>
          <w:color w:val="000000" w:themeColor="text1"/>
          <w:shd w:val="clear" w:color="auto" w:fill="FFFFFF"/>
        </w:rPr>
        <w:t xml:space="preserve">mln zł, tj. </w:t>
      </w:r>
      <w:r w:rsidR="004B3912" w:rsidRPr="006E2596">
        <w:rPr>
          <w:color w:val="000000" w:themeColor="text1"/>
          <w:shd w:val="clear" w:color="auto" w:fill="FFFFFF"/>
        </w:rPr>
        <w:t>66</w:t>
      </w:r>
      <w:r w:rsidRPr="006E2596">
        <w:rPr>
          <w:color w:val="000000" w:themeColor="text1"/>
          <w:shd w:val="clear" w:color="auto" w:fill="FFFFFF"/>
        </w:rPr>
        <w:t>,</w:t>
      </w:r>
      <w:r w:rsidR="004B3912" w:rsidRPr="006E2596">
        <w:rPr>
          <w:color w:val="000000" w:themeColor="text1"/>
          <w:shd w:val="clear" w:color="auto" w:fill="FFFFFF"/>
        </w:rPr>
        <w:t>9</w:t>
      </w:r>
      <w:r w:rsidRPr="006E2596">
        <w:rPr>
          <w:color w:val="000000" w:themeColor="text1"/>
          <w:shd w:val="clear" w:color="auto" w:fill="FFFFFF"/>
        </w:rPr>
        <w:t>% ogólnej wielkości nakładów</w:t>
      </w:r>
      <w:r w:rsidR="004B3912" w:rsidRPr="006E2596">
        <w:rPr>
          <w:color w:val="000000" w:themeColor="text1"/>
          <w:shd w:val="clear" w:color="auto" w:fill="FFFFFF"/>
        </w:rPr>
        <w:t>. Ś</w:t>
      </w:r>
      <w:r w:rsidRPr="006E2596">
        <w:rPr>
          <w:color w:val="000000" w:themeColor="text1"/>
          <w:shd w:val="clear" w:color="auto" w:fill="FFFFFF"/>
        </w:rPr>
        <w:t>rodki z zagranicy</w:t>
      </w:r>
      <w:r w:rsidR="004B3912" w:rsidRPr="006E2596">
        <w:rPr>
          <w:color w:val="000000" w:themeColor="text1"/>
          <w:shd w:val="clear" w:color="auto" w:fill="FFFFFF"/>
        </w:rPr>
        <w:t xml:space="preserve"> wyniosły</w:t>
      </w:r>
      <w:r w:rsidRPr="006E2596">
        <w:rPr>
          <w:color w:val="000000" w:themeColor="text1"/>
          <w:shd w:val="clear" w:color="auto" w:fill="FFFFFF"/>
        </w:rPr>
        <w:t xml:space="preserve"> 1</w:t>
      </w:r>
      <w:r w:rsidR="004B3912" w:rsidRPr="006E2596">
        <w:rPr>
          <w:color w:val="000000" w:themeColor="text1"/>
          <w:shd w:val="clear" w:color="auto" w:fill="FFFFFF"/>
        </w:rPr>
        <w:t>11</w:t>
      </w:r>
      <w:r w:rsidRPr="006E2596">
        <w:rPr>
          <w:color w:val="000000" w:themeColor="text1"/>
          <w:shd w:val="clear" w:color="auto" w:fill="FFFFFF"/>
        </w:rPr>
        <w:t>,</w:t>
      </w:r>
      <w:r w:rsidR="004B3912" w:rsidRPr="006E2596">
        <w:rPr>
          <w:color w:val="000000" w:themeColor="text1"/>
          <w:shd w:val="clear" w:color="auto" w:fill="FFFFFF"/>
        </w:rPr>
        <w:t>7</w:t>
      </w:r>
      <w:r w:rsidRPr="006E2596">
        <w:rPr>
          <w:color w:val="000000" w:themeColor="text1"/>
          <w:shd w:val="clear" w:color="auto" w:fill="FFFFFF"/>
        </w:rPr>
        <w:t xml:space="preserve"> mln zł (1</w:t>
      </w:r>
      <w:r w:rsidR="004B3912" w:rsidRPr="006E2596">
        <w:rPr>
          <w:color w:val="000000" w:themeColor="text1"/>
          <w:shd w:val="clear" w:color="auto" w:fill="FFFFFF"/>
        </w:rPr>
        <w:t>0</w:t>
      </w:r>
      <w:r w:rsidRPr="006E2596">
        <w:rPr>
          <w:color w:val="000000" w:themeColor="text1"/>
          <w:shd w:val="clear" w:color="auto" w:fill="FFFFFF"/>
        </w:rPr>
        <w:t>,</w:t>
      </w:r>
      <w:r w:rsidR="004B3912" w:rsidRPr="006E2596">
        <w:rPr>
          <w:color w:val="000000" w:themeColor="text1"/>
          <w:shd w:val="clear" w:color="auto" w:fill="FFFFFF"/>
        </w:rPr>
        <w:t>1</w:t>
      </w:r>
      <w:r w:rsidRPr="006E2596">
        <w:rPr>
          <w:color w:val="000000" w:themeColor="text1"/>
          <w:shd w:val="clear" w:color="auto" w:fill="FFFFFF"/>
        </w:rPr>
        <w:t>%)</w:t>
      </w:r>
      <w:r w:rsidR="004B3912" w:rsidRPr="006E2596">
        <w:rPr>
          <w:color w:val="000000" w:themeColor="text1"/>
          <w:shd w:val="clear" w:color="auto" w:fill="FFFFFF"/>
        </w:rPr>
        <w:t>, a</w:t>
      </w:r>
      <w:r w:rsidRPr="006E2596">
        <w:rPr>
          <w:color w:val="000000" w:themeColor="text1"/>
          <w:shd w:val="clear" w:color="auto" w:fill="FFFFFF"/>
        </w:rPr>
        <w:t xml:space="preserve"> fundusze ekologiczne – 1</w:t>
      </w:r>
      <w:r w:rsidR="006E2596" w:rsidRPr="006E2596">
        <w:rPr>
          <w:color w:val="000000" w:themeColor="text1"/>
          <w:shd w:val="clear" w:color="auto" w:fill="FFFFFF"/>
        </w:rPr>
        <w:t>12</w:t>
      </w:r>
      <w:r w:rsidRPr="006E2596">
        <w:rPr>
          <w:color w:val="000000" w:themeColor="text1"/>
          <w:shd w:val="clear" w:color="auto" w:fill="FFFFFF"/>
        </w:rPr>
        <w:t>,</w:t>
      </w:r>
      <w:r w:rsidR="006E2596" w:rsidRPr="006E2596">
        <w:rPr>
          <w:color w:val="000000" w:themeColor="text1"/>
          <w:shd w:val="clear" w:color="auto" w:fill="FFFFFF"/>
        </w:rPr>
        <w:t>0</w:t>
      </w:r>
      <w:r w:rsidRPr="006E2596">
        <w:rPr>
          <w:color w:val="000000" w:themeColor="text1"/>
          <w:shd w:val="clear" w:color="auto" w:fill="FFFFFF"/>
        </w:rPr>
        <w:t xml:space="preserve"> mln zł (</w:t>
      </w:r>
      <w:r w:rsidR="00E058A8">
        <w:rPr>
          <w:color w:val="000000" w:themeColor="text1"/>
          <w:shd w:val="clear" w:color="auto" w:fill="FFFFFF"/>
        </w:rPr>
        <w:t xml:space="preserve">również </w:t>
      </w:r>
      <w:r w:rsidRPr="006E2596">
        <w:rPr>
          <w:color w:val="000000" w:themeColor="text1"/>
          <w:shd w:val="clear" w:color="auto" w:fill="FFFFFF"/>
        </w:rPr>
        <w:t>1</w:t>
      </w:r>
      <w:r w:rsidR="006E2596" w:rsidRPr="006E2596">
        <w:rPr>
          <w:color w:val="000000" w:themeColor="text1"/>
          <w:shd w:val="clear" w:color="auto" w:fill="FFFFFF"/>
        </w:rPr>
        <w:t>0</w:t>
      </w:r>
      <w:r w:rsidRPr="006E2596">
        <w:rPr>
          <w:color w:val="000000" w:themeColor="text1"/>
          <w:shd w:val="clear" w:color="auto" w:fill="FFFFFF"/>
        </w:rPr>
        <w:t xml:space="preserve">,1%). </w:t>
      </w:r>
    </w:p>
    <w:p w14:paraId="61F6CCCC" w14:textId="6508F5C2" w:rsidR="00D61EF8" w:rsidRDefault="0042340A" w:rsidP="007A2C2A">
      <w:pPr>
        <w:spacing w:after="240"/>
        <w:rPr>
          <w:color w:val="000000" w:themeColor="text1"/>
          <w:shd w:val="clear" w:color="auto" w:fill="FFFFFF"/>
        </w:rPr>
      </w:pPr>
      <w:r w:rsidRPr="006E2596">
        <w:rPr>
          <w:color w:val="000000" w:themeColor="text1"/>
          <w:shd w:val="clear" w:color="auto" w:fill="FFFFFF"/>
        </w:rPr>
        <w:t>Na gospodarkę wodną najwięcej przeznaczono ze środków własnych – 1</w:t>
      </w:r>
      <w:r w:rsidR="006E2596" w:rsidRPr="006E2596">
        <w:rPr>
          <w:color w:val="000000" w:themeColor="text1"/>
          <w:shd w:val="clear" w:color="auto" w:fill="FFFFFF"/>
        </w:rPr>
        <w:t>70</w:t>
      </w:r>
      <w:r w:rsidRPr="006E2596">
        <w:rPr>
          <w:color w:val="000000" w:themeColor="text1"/>
          <w:shd w:val="clear" w:color="auto" w:fill="FFFFFF"/>
        </w:rPr>
        <w:t>,1 mln zł, tj. 4</w:t>
      </w:r>
      <w:r w:rsidR="006E2596" w:rsidRPr="006E2596">
        <w:rPr>
          <w:color w:val="000000" w:themeColor="text1"/>
          <w:shd w:val="clear" w:color="auto" w:fill="FFFFFF"/>
        </w:rPr>
        <w:t>2</w:t>
      </w:r>
      <w:r w:rsidRPr="006E2596">
        <w:rPr>
          <w:color w:val="000000" w:themeColor="text1"/>
          <w:shd w:val="clear" w:color="auto" w:fill="FFFFFF"/>
        </w:rPr>
        <w:t>,</w:t>
      </w:r>
      <w:r w:rsidR="006E2596" w:rsidRPr="006E2596">
        <w:rPr>
          <w:color w:val="000000" w:themeColor="text1"/>
          <w:shd w:val="clear" w:color="auto" w:fill="FFFFFF"/>
        </w:rPr>
        <w:t>1</w:t>
      </w:r>
      <w:r w:rsidRPr="006E2596">
        <w:rPr>
          <w:color w:val="000000" w:themeColor="text1"/>
          <w:shd w:val="clear" w:color="auto" w:fill="FFFFFF"/>
        </w:rPr>
        <w:t>% ogólnej kwoty nakładów. Środki z zagranicy zamknęły się w kwocie 1</w:t>
      </w:r>
      <w:r w:rsidR="006E2596" w:rsidRPr="006E2596">
        <w:rPr>
          <w:color w:val="000000" w:themeColor="text1"/>
          <w:shd w:val="clear" w:color="auto" w:fill="FFFFFF"/>
        </w:rPr>
        <w:t>64</w:t>
      </w:r>
      <w:r w:rsidRPr="006E2596">
        <w:rPr>
          <w:color w:val="000000" w:themeColor="text1"/>
          <w:shd w:val="clear" w:color="auto" w:fill="FFFFFF"/>
        </w:rPr>
        <w:t>,</w:t>
      </w:r>
      <w:r w:rsidR="006E2596" w:rsidRPr="006E2596">
        <w:rPr>
          <w:color w:val="000000" w:themeColor="text1"/>
          <w:shd w:val="clear" w:color="auto" w:fill="FFFFFF"/>
        </w:rPr>
        <w:t>3</w:t>
      </w:r>
      <w:r w:rsidRPr="006E2596">
        <w:rPr>
          <w:color w:val="000000" w:themeColor="text1"/>
          <w:shd w:val="clear" w:color="auto" w:fill="FFFFFF"/>
        </w:rPr>
        <w:t xml:space="preserve"> mln zł, co stanowiło 4</w:t>
      </w:r>
      <w:r w:rsidR="006E2596" w:rsidRPr="006E2596">
        <w:rPr>
          <w:color w:val="000000" w:themeColor="text1"/>
          <w:shd w:val="clear" w:color="auto" w:fill="FFFFFF"/>
        </w:rPr>
        <w:t>0</w:t>
      </w:r>
      <w:r w:rsidRPr="006E2596">
        <w:rPr>
          <w:color w:val="000000" w:themeColor="text1"/>
          <w:shd w:val="clear" w:color="auto" w:fill="FFFFFF"/>
        </w:rPr>
        <w:t>,</w:t>
      </w:r>
      <w:r w:rsidR="006E2596" w:rsidRPr="006E2596">
        <w:rPr>
          <w:color w:val="000000" w:themeColor="text1"/>
          <w:shd w:val="clear" w:color="auto" w:fill="FFFFFF"/>
        </w:rPr>
        <w:t>7</w:t>
      </w:r>
      <w:r w:rsidRPr="006E2596">
        <w:rPr>
          <w:color w:val="000000" w:themeColor="text1"/>
          <w:shd w:val="clear" w:color="auto" w:fill="FFFFFF"/>
        </w:rPr>
        <w:t>% ogółu nakładów.</w:t>
      </w:r>
    </w:p>
    <w:p w14:paraId="23C908E4" w14:textId="25F770E1" w:rsidR="007A2C2A" w:rsidRPr="007A2C2A" w:rsidRDefault="007A2C2A" w:rsidP="007A2C2A">
      <w:pPr>
        <w:jc w:val="center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***</w:t>
      </w:r>
    </w:p>
    <w:p w14:paraId="04CA623E" w14:textId="77777777" w:rsidR="0042340A" w:rsidRPr="0042340A" w:rsidRDefault="0042340A" w:rsidP="007A2C2A">
      <w:pPr>
        <w:spacing w:before="1920"/>
      </w:pPr>
      <w:r w:rsidRPr="0042340A"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69ACED77" w:rsidR="0042340A" w:rsidRPr="008C4CF4" w:rsidRDefault="0042340A" w:rsidP="0030079A">
      <w:pPr>
        <w:rPr>
          <w:sz w:val="18"/>
        </w:rPr>
        <w:sectPr w:rsidR="0042340A" w:rsidRPr="008C4CF4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DE2400" w:rsidRPr="008C4CF4" w14:paraId="196D0BDA" w14:textId="77777777" w:rsidTr="001F3471">
        <w:trPr>
          <w:cantSplit/>
          <w:trHeight w:val="1626"/>
        </w:trPr>
        <w:tc>
          <w:tcPr>
            <w:tcW w:w="4926" w:type="dxa"/>
            <w:gridSpan w:val="2"/>
          </w:tcPr>
          <w:p w14:paraId="2ACD197B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8C4CF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8C4CF4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8C4CF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8C4CF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="00A46A86"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  <w:gridSpan w:val="2"/>
          </w:tcPr>
          <w:p w14:paraId="24DC42C0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7B2AA8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B2AA8">
              <w:rPr>
                <w:rFonts w:cs="Arial"/>
                <w:b/>
                <w:sz w:val="20"/>
              </w:rPr>
              <w:t>Informatorium statystyczne</w:t>
            </w:r>
          </w:p>
          <w:p w14:paraId="3CC62B04" w14:textId="2B743C99" w:rsidR="00DE2400" w:rsidRPr="008C4CF4" w:rsidRDefault="007B4B24" w:rsidP="007B4B24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2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7B4B24" w:rsidRPr="007B2AA8" w14:paraId="59126264" w14:textId="77777777" w:rsidTr="004A14FF">
        <w:trPr>
          <w:cantSplit/>
          <w:trHeight w:val="3117"/>
        </w:trPr>
        <w:tc>
          <w:tcPr>
            <w:tcW w:w="3284" w:type="dxa"/>
          </w:tcPr>
          <w:p w14:paraId="2F08D4DA" w14:textId="4C3A1B83" w:rsidR="007B4B24" w:rsidRPr="007B4B24" w:rsidRDefault="007B4B24" w:rsidP="006072B3">
            <w:pPr>
              <w:ind w:firstLine="567"/>
              <w:rPr>
                <w:color w:val="000000" w:themeColor="text1"/>
                <w:sz w:val="18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31558047" wp14:editId="33B1C32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30703</wp:posOffset>
                  </wp:positionV>
                  <wp:extent cx="251460" cy="251460"/>
                  <wp:effectExtent l="0" t="0" r="0" b="0"/>
                  <wp:wrapNone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strona internetowa Urzędu Statystycznego w Krakowie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  <w:tc>
          <w:tcPr>
            <w:tcW w:w="3284" w:type="dxa"/>
            <w:gridSpan w:val="2"/>
          </w:tcPr>
          <w:p w14:paraId="00DA849E" w14:textId="1195A249" w:rsidR="007B4B24" w:rsidRPr="007B4B24" w:rsidRDefault="007B4B24" w:rsidP="004A14FF">
            <w:pPr>
              <w:ind w:left="708"/>
              <w:rPr>
                <w:color w:val="000000" w:themeColor="text1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49F14C21" wp14:editId="2E7FFBD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30703</wp:posOffset>
                  </wp:positionV>
                  <wp:extent cx="251460" cy="251460"/>
                  <wp:effectExtent l="0" t="0" r="0" b="0"/>
                  <wp:wrapNone/>
                  <wp:docPr id="22" name="Obraz 22" descr="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twitter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  <w:tc>
          <w:tcPr>
            <w:tcW w:w="3285" w:type="dxa"/>
          </w:tcPr>
          <w:p w14:paraId="5A1E5792" w14:textId="42041DD4" w:rsidR="007B4B24" w:rsidRPr="007B4B24" w:rsidRDefault="007B4B24" w:rsidP="004A14FF">
            <w:pPr>
              <w:ind w:left="708"/>
              <w:rPr>
                <w:color w:val="000000" w:themeColor="text1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7B2B0F22" wp14:editId="737DC1A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37688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facebook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7B4B24" w:rsidRPr="008C4CF4" w14:paraId="385E56CC" w14:textId="77777777" w:rsidTr="001F3471">
        <w:trPr>
          <w:cantSplit/>
          <w:trHeight w:val="4114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08948A60" w14:textId="77777777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8C4CF4">
              <w:rPr>
                <w:b/>
              </w:rPr>
              <w:t>Powiązane opracowania</w:t>
            </w:r>
          </w:p>
          <w:p w14:paraId="458D3940" w14:textId="78FA0998" w:rsidR="007B4B24" w:rsidRPr="00D857F4" w:rsidRDefault="00C559F8" w:rsidP="007B4B24">
            <w:pPr>
              <w:rPr>
                <w:rFonts w:cs="Times New Roman"/>
              </w:rPr>
            </w:pPr>
            <w:hyperlink r:id="rId29" w:tooltip="Link do publikacji" w:history="1">
              <w:r w:rsidR="0042340A" w:rsidRPr="00D857F4">
                <w:rPr>
                  <w:rStyle w:val="Hipercze"/>
                </w:rPr>
                <w:t>O</w:t>
              </w:r>
              <w:r w:rsidR="0042340A" w:rsidRPr="00D857F4">
                <w:rPr>
                  <w:rStyle w:val="Hipercze"/>
                  <w:rFonts w:cstheme="minorBidi"/>
                </w:rPr>
                <w:t>chrona środowiska w 202</w:t>
              </w:r>
              <w:r w:rsidR="00901E0B" w:rsidRPr="00D857F4">
                <w:rPr>
                  <w:rStyle w:val="Hipercze"/>
                  <w:rFonts w:cstheme="minorBidi"/>
                </w:rPr>
                <w:t>2</w:t>
              </w:r>
              <w:r w:rsidR="0042340A" w:rsidRPr="00D857F4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67024C7F" w14:textId="58ADAACC" w:rsidR="007B4B24" w:rsidRPr="00D857F4" w:rsidRDefault="00C559F8" w:rsidP="007B4B24">
            <w:pPr>
              <w:rPr>
                <w:rFonts w:cs="Times New Roman"/>
              </w:rPr>
            </w:pPr>
            <w:hyperlink r:id="rId30" w:tooltip="Link do publikacji" w:history="1">
              <w:r w:rsidR="0042340A" w:rsidRPr="00D857F4">
                <w:rPr>
                  <w:rStyle w:val="Hipercze"/>
                </w:rPr>
                <w:t>E</w:t>
              </w:r>
              <w:r w:rsidR="0042340A" w:rsidRPr="00D857F4">
                <w:rPr>
                  <w:rStyle w:val="Hipercze"/>
                  <w:rFonts w:cstheme="minorBidi"/>
                </w:rPr>
                <w:t>konomiczne aspekty ochrony środowiska w 202</w:t>
              </w:r>
              <w:r w:rsidR="00D857F4" w:rsidRPr="00D857F4">
                <w:rPr>
                  <w:rStyle w:val="Hipercze"/>
                  <w:rFonts w:cstheme="minorBidi"/>
                </w:rPr>
                <w:t>2</w:t>
              </w:r>
              <w:r w:rsidR="0042340A" w:rsidRPr="00D857F4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1878D550" w14:textId="4F330B33" w:rsidR="007B4B24" w:rsidRPr="00725259" w:rsidRDefault="00C559F8" w:rsidP="007B4B24">
            <w:pPr>
              <w:rPr>
                <w:rFonts w:cs="Times New Roman"/>
              </w:rPr>
            </w:pPr>
            <w:hyperlink r:id="rId31" w:tooltip="Link do Informacji sygnalnej" w:history="1">
              <w:r w:rsidR="0042340A" w:rsidRPr="00725259">
                <w:rPr>
                  <w:rStyle w:val="Hipercze"/>
                </w:rPr>
                <w:t>S</w:t>
              </w:r>
              <w:r w:rsidR="0042340A" w:rsidRPr="00725259">
                <w:rPr>
                  <w:rStyle w:val="Hipercze"/>
                  <w:rFonts w:cstheme="minorBidi"/>
                </w:rPr>
                <w:t>tan i ochrona środowiska w województwie małopolskim w 202</w:t>
              </w:r>
              <w:r w:rsidR="00725259" w:rsidRPr="00725259">
                <w:rPr>
                  <w:rStyle w:val="Hipercze"/>
                  <w:rFonts w:cstheme="minorBidi"/>
                </w:rPr>
                <w:t>1</w:t>
              </w:r>
              <w:r w:rsidR="0042340A" w:rsidRPr="00725259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55DA24D0" w14:textId="01EAF2AD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1407FC86" w:rsidR="007B4B24" w:rsidRPr="00725259" w:rsidRDefault="00C559F8" w:rsidP="007B4B24">
            <w:hyperlink r:id="rId32" w:tooltip="Bank Danych Lokalnych na stronie GUS" w:history="1">
              <w:r w:rsidR="0042340A" w:rsidRPr="00725259">
                <w:rPr>
                  <w:rStyle w:val="Hipercze"/>
                </w:rPr>
                <w:t>B</w:t>
              </w:r>
              <w:r w:rsidR="0042340A" w:rsidRPr="00725259">
                <w:rPr>
                  <w:rStyle w:val="Hipercze"/>
                  <w:rFonts w:cstheme="minorBidi"/>
                </w:rPr>
                <w:t>ank Danych Lokalnych → Stan i ochrona środowiska</w:t>
              </w:r>
            </w:hyperlink>
          </w:p>
          <w:p w14:paraId="6EC7A51E" w14:textId="13C18535" w:rsidR="007B4B24" w:rsidRPr="008C4CF4" w:rsidRDefault="007B4B24" w:rsidP="00673F2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E5EA09C" w14:textId="28C15632" w:rsidR="007B4B24" w:rsidRPr="00725259" w:rsidRDefault="00C559F8" w:rsidP="007B4B24">
            <w:hyperlink r:id="rId33" w:tooltip="Słownik pojęć na stronie GUS" w:history="1">
              <w:r w:rsidR="00673F24" w:rsidRPr="00725259">
                <w:rPr>
                  <w:rStyle w:val="Hipercze"/>
                </w:rPr>
                <w:t>E</w:t>
              </w:r>
              <w:r w:rsidR="00673F24" w:rsidRPr="00725259">
                <w:rPr>
                  <w:rStyle w:val="Hipercze"/>
                  <w:rFonts w:cstheme="minorBidi"/>
                </w:rPr>
                <w:t>misja zanieczyszczeń powietrza</w:t>
              </w:r>
            </w:hyperlink>
          </w:p>
          <w:p w14:paraId="342D8004" w14:textId="5F9BFF63" w:rsidR="007B4B24" w:rsidRPr="00725259" w:rsidRDefault="00C559F8" w:rsidP="007B4B24">
            <w:hyperlink r:id="rId34" w:tooltip="Słownik pojęć na stronie GUS" w:history="1">
              <w:r w:rsidR="00673F24" w:rsidRPr="00725259">
                <w:rPr>
                  <w:rStyle w:val="Hipercze"/>
                </w:rPr>
                <w:t>F</w:t>
              </w:r>
              <w:r w:rsidR="00673F24" w:rsidRPr="00725259">
                <w:rPr>
                  <w:rStyle w:val="Hipercze"/>
                  <w:rFonts w:cstheme="minorBidi"/>
                </w:rPr>
                <w:t>ormy ochrony przyrody</w:t>
              </w:r>
            </w:hyperlink>
          </w:p>
          <w:p w14:paraId="3FD90911" w14:textId="7D66B981" w:rsidR="007B4B24" w:rsidRPr="00725259" w:rsidRDefault="00C559F8" w:rsidP="007B4B24">
            <w:hyperlink r:id="rId35" w:tooltip="Słownik pojęć na stronie GUS" w:history="1">
              <w:r w:rsidR="00673F24" w:rsidRPr="00725259">
                <w:rPr>
                  <w:rStyle w:val="Hipercze"/>
                </w:rPr>
                <w:t>G</w:t>
              </w:r>
              <w:r w:rsidR="00673F24" w:rsidRPr="00725259">
                <w:rPr>
                  <w:rStyle w:val="Hipercze"/>
                  <w:rFonts w:cstheme="minorBidi"/>
                </w:rPr>
                <w:t>runty pod wodami</w:t>
              </w:r>
            </w:hyperlink>
          </w:p>
          <w:p w14:paraId="02EC8D63" w14:textId="77CC5A3F" w:rsidR="007B4B24" w:rsidRDefault="00C559F8" w:rsidP="007B4B24">
            <w:hyperlink r:id="rId36" w:tooltip="Słownik pojęć na stronie GUS" w:history="1">
              <w:r w:rsidR="00673F24" w:rsidRPr="00725259">
                <w:rPr>
                  <w:rStyle w:val="Hipercze"/>
                </w:rPr>
                <w:t>G</w:t>
              </w:r>
              <w:r w:rsidR="00673F24" w:rsidRPr="00725259">
                <w:rPr>
                  <w:rStyle w:val="Hipercze"/>
                  <w:rFonts w:cstheme="minorBidi"/>
                </w:rPr>
                <w:t>runty zadrzewione i zakrzewione</w:t>
              </w:r>
            </w:hyperlink>
          </w:p>
          <w:p w14:paraId="54F9AFF2" w14:textId="34074B20" w:rsidR="00673F24" w:rsidRDefault="00C559F8" w:rsidP="007B4B24">
            <w:hyperlink r:id="rId37" w:tooltip="Słownik pojęć na stronie GUS" w:history="1">
              <w:r w:rsidR="00673F24" w:rsidRPr="00725259">
                <w:rPr>
                  <w:rStyle w:val="Hipercze"/>
                  <w:rFonts w:cstheme="minorBidi"/>
                </w:rPr>
                <w:t>Grunty zdegradowane</w:t>
              </w:r>
            </w:hyperlink>
          </w:p>
          <w:p w14:paraId="3BE3BC53" w14:textId="5A491481" w:rsidR="00673F24" w:rsidRDefault="00C559F8" w:rsidP="007B4B24">
            <w:hyperlink r:id="rId38" w:tooltip="Słownik pojęć na stronie GUS" w:history="1">
              <w:r w:rsidR="00673F24" w:rsidRPr="00725259">
                <w:rPr>
                  <w:rStyle w:val="Hipercze"/>
                  <w:rFonts w:cstheme="minorBidi"/>
                </w:rPr>
                <w:t>Grunty zdewastowane</w:t>
              </w:r>
            </w:hyperlink>
          </w:p>
          <w:p w14:paraId="6F26C063" w14:textId="3B0D7023" w:rsidR="00673F24" w:rsidRDefault="00C559F8" w:rsidP="007B4B24">
            <w:hyperlink r:id="rId39" w:tooltip="Słownik pojęć na stronie GUS" w:history="1">
              <w:r w:rsidR="00673F24" w:rsidRPr="00725259">
                <w:rPr>
                  <w:rStyle w:val="Hipercze"/>
                  <w:rFonts w:cstheme="minorBidi"/>
                </w:rPr>
                <w:t>Ochrona przyrody</w:t>
              </w:r>
            </w:hyperlink>
          </w:p>
          <w:p w14:paraId="59EB7117" w14:textId="54846282" w:rsidR="00673F24" w:rsidRPr="008C4CF4" w:rsidRDefault="00C559F8" w:rsidP="007B4B24">
            <w:pPr>
              <w:rPr>
                <w:rFonts w:cs="Times New Roman"/>
                <w:color w:val="0000FF"/>
                <w:u w:val="single"/>
              </w:rPr>
            </w:pPr>
            <w:hyperlink r:id="rId40" w:tooltip="Słownik pojęć na stronie GUS" w:history="1">
              <w:r w:rsidR="00673F24" w:rsidRPr="00725259">
                <w:rPr>
                  <w:rStyle w:val="Hipercze"/>
                  <w:rFonts w:cstheme="minorBidi"/>
                </w:rPr>
                <w:t>Oczyszczalnia ścieków</w:t>
              </w:r>
            </w:hyperlink>
          </w:p>
        </w:tc>
      </w:tr>
    </w:tbl>
    <w:p w14:paraId="7C19EFAE" w14:textId="5AAD912C" w:rsidR="00D261A2" w:rsidRPr="008C4CF4" w:rsidRDefault="00D261A2" w:rsidP="002D37FA">
      <w:pPr>
        <w:rPr>
          <w:sz w:val="18"/>
        </w:rPr>
      </w:pPr>
    </w:p>
    <w:sectPr w:rsidR="00D261A2" w:rsidRPr="008C4CF4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84DB9" w14:textId="77777777" w:rsidR="001236A3" w:rsidRDefault="001236A3" w:rsidP="000662E2">
      <w:pPr>
        <w:spacing w:after="0" w:line="240" w:lineRule="auto"/>
      </w:pPr>
      <w:r>
        <w:separator/>
      </w:r>
    </w:p>
    <w:p w14:paraId="741A8B72" w14:textId="77777777" w:rsidR="001236A3" w:rsidRDefault="001236A3"/>
    <w:p w14:paraId="39647B11" w14:textId="77777777" w:rsidR="001236A3" w:rsidRDefault="001236A3"/>
    <w:p w14:paraId="5ED20F52" w14:textId="77777777" w:rsidR="001236A3" w:rsidRDefault="001236A3"/>
    <w:p w14:paraId="3BA295F4" w14:textId="77777777" w:rsidR="001236A3" w:rsidRDefault="001236A3"/>
    <w:p w14:paraId="675F9152" w14:textId="77777777" w:rsidR="001236A3" w:rsidRDefault="001236A3"/>
  </w:endnote>
  <w:endnote w:type="continuationSeparator" w:id="0">
    <w:p w14:paraId="1B0C22EC" w14:textId="77777777" w:rsidR="001236A3" w:rsidRDefault="001236A3" w:rsidP="000662E2">
      <w:pPr>
        <w:spacing w:after="0" w:line="240" w:lineRule="auto"/>
      </w:pPr>
      <w:r>
        <w:continuationSeparator/>
      </w:r>
    </w:p>
    <w:p w14:paraId="3BA47CD2" w14:textId="77777777" w:rsidR="001236A3" w:rsidRDefault="001236A3"/>
    <w:p w14:paraId="305549E6" w14:textId="77777777" w:rsidR="001236A3" w:rsidRDefault="001236A3"/>
    <w:p w14:paraId="5300CC94" w14:textId="77777777" w:rsidR="001236A3" w:rsidRDefault="001236A3"/>
    <w:p w14:paraId="60B5234E" w14:textId="77777777" w:rsidR="001236A3" w:rsidRDefault="001236A3"/>
    <w:p w14:paraId="20184380" w14:textId="77777777" w:rsidR="001236A3" w:rsidRDefault="001236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0B8B5FA-ABFD-4DB6-97D7-E6D0BB56F5AC}"/>
    <w:embedBold r:id="rId2" w:fontKey="{9D40D768-9892-493F-8AB5-3FF845E3D7F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68F22ED-7168-4A9F-A97C-F4733A8862AD}"/>
    <w:embedBold r:id="rId4" w:fontKey="{3CFE7B67-A0B1-475B-A28D-4B31FC6AD46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5364E08-E028-4040-A264-C0E832BCB31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795453A-B49A-4909-A0E3-3522810E0C05}"/>
    <w:embedItalic r:id="rId7" w:fontKey="{CD2C0BAA-42E8-4C85-AC7E-367BEACBB5D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953EB1A-FDAC-4564-BA7D-B4798C6FBDD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4EAE4B5F-B19C-416C-B41B-A263A58CC02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9BF6040-2A71-489D-AD6E-75FC682DA5F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8A8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0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E058A8">
          <w:rPr>
            <w:noProof/>
          </w:rPr>
          <w:t>8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182B9" w14:textId="77777777" w:rsidR="001236A3" w:rsidRDefault="001236A3" w:rsidP="000662E2">
      <w:pPr>
        <w:spacing w:after="0" w:line="240" w:lineRule="auto"/>
      </w:pPr>
      <w:r>
        <w:separator/>
      </w:r>
    </w:p>
  </w:footnote>
  <w:footnote w:type="continuationSeparator" w:id="0">
    <w:p w14:paraId="562B3620" w14:textId="77777777" w:rsidR="001236A3" w:rsidRDefault="001236A3" w:rsidP="000662E2">
      <w:pPr>
        <w:spacing w:after="0" w:line="240" w:lineRule="auto"/>
      </w:pPr>
      <w:r>
        <w:continuationSeparator/>
      </w:r>
    </w:p>
    <w:p w14:paraId="52C84C88" w14:textId="77777777" w:rsidR="001236A3" w:rsidRDefault="001236A3"/>
  </w:footnote>
  <w:footnote w:type="continuationNotice" w:id="1">
    <w:p w14:paraId="76F16D13" w14:textId="77777777" w:rsidR="001236A3" w:rsidRDefault="001236A3">
      <w:pPr>
        <w:spacing w:before="0" w:after="0" w:line="240" w:lineRule="auto"/>
      </w:pPr>
    </w:p>
    <w:p w14:paraId="26F26D76" w14:textId="77777777" w:rsidR="001236A3" w:rsidRDefault="001236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E8BAB5E">
              <wp:simplePos x="0" y="0"/>
              <wp:positionH relativeFrom="column">
                <wp:posOffset>5291455</wp:posOffset>
              </wp:positionH>
              <wp:positionV relativeFrom="paragraph">
                <wp:posOffset>917575</wp:posOffset>
              </wp:positionV>
              <wp:extent cx="1431925" cy="336550"/>
              <wp:effectExtent l="0" t="0" r="0" b="6350"/>
              <wp:wrapTopAndBottom/>
              <wp:docPr id="8" name="Pole tekstowe 2" descr="data publikacji 04.10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581C900" w:rsidR="00F37172" w:rsidRPr="00A01B40" w:rsidRDefault="00B1721F" w:rsidP="00F049AB">
                          <w:pPr>
                            <w:pStyle w:val="Datainformacjisygnalnej"/>
                          </w:pPr>
                          <w:r>
                            <w:t>04</w:t>
                          </w:r>
                          <w:r w:rsidR="00DE6B58">
                            <w:t>.</w:t>
                          </w:r>
                          <w:r>
                            <w:t>10.2023</w:t>
                          </w:r>
                          <w:r w:rsidR="00876F3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04.10.2023 r." style="position:absolute;margin-left:416.65pt;margin-top:72.2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" filled="f" stroked="f">
              <v:textbox>
                <w:txbxContent>
                  <w:p w14:paraId="71967FEA" w14:textId="3581C900" w:rsidR="00F37172" w:rsidRPr="00A01B40" w:rsidRDefault="00B1721F" w:rsidP="00F049AB">
                    <w:pPr>
                      <w:pStyle w:val="Datainformacjisygnalnej"/>
                    </w:pPr>
                    <w:r>
                      <w:t>04</w:t>
                    </w:r>
                    <w:r w:rsidR="00DE6B58">
                      <w:t>.</w:t>
                    </w:r>
                    <w:r>
                      <w:t>10.2023</w:t>
                    </w:r>
                    <w:r w:rsidR="00876F33">
                      <w:t xml:space="preserve"> r.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5" name="Obraz 5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95pt;height:124.6pt;visibility:visible;mso-wrap-style:square" o:bullet="t">
        <v:imagedata r:id="rId1" o:title=""/>
      </v:shape>
    </w:pict>
  </w:numPicBullet>
  <w:numPicBullet w:numPicBulletId="1">
    <w:pict>
      <v:shape id="_x0000_i1035" type="#_x0000_t75" style="width:123.95pt;height:124.6pt;visibility:visible;mso-wrap-style:square" o:bullet="t">
        <v:imagedata r:id="rId2" o:title=""/>
      </v:shape>
    </w:pict>
  </w:numPicBullet>
  <w:numPicBullet w:numPicBulletId="2">
    <w:pict>
      <v:shape id="_x0000_i1036" type="#_x0000_t75" style="width:20.05pt;height:25.05pt;visibility:visible;mso-wrap-style:square" o:bullet="t">
        <v:imagedata r:id="rId3" o:title=""/>
      </v:shape>
    </w:pict>
  </w:numPicBullet>
  <w:numPicBullet w:numPicBulletId="3">
    <w:pict>
      <v:shape id="_x0000_i1037" type="#_x0000_t75" style="width:20.05pt;height:25.0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0844"/>
    <w:rsid w:val="000235F3"/>
    <w:rsid w:val="00032DFD"/>
    <w:rsid w:val="000348F2"/>
    <w:rsid w:val="00034C3A"/>
    <w:rsid w:val="0004582E"/>
    <w:rsid w:val="000470AA"/>
    <w:rsid w:val="00056C8D"/>
    <w:rsid w:val="0005710E"/>
    <w:rsid w:val="000572A8"/>
    <w:rsid w:val="00057CA1"/>
    <w:rsid w:val="000647A9"/>
    <w:rsid w:val="000662E2"/>
    <w:rsid w:val="00066883"/>
    <w:rsid w:val="00071B39"/>
    <w:rsid w:val="00072217"/>
    <w:rsid w:val="00074DD8"/>
    <w:rsid w:val="00075759"/>
    <w:rsid w:val="00075BD4"/>
    <w:rsid w:val="00077E3E"/>
    <w:rsid w:val="000806F7"/>
    <w:rsid w:val="00083EFB"/>
    <w:rsid w:val="0008411F"/>
    <w:rsid w:val="00097840"/>
    <w:rsid w:val="000A5048"/>
    <w:rsid w:val="000A7C20"/>
    <w:rsid w:val="000B0727"/>
    <w:rsid w:val="000C135D"/>
    <w:rsid w:val="000C6CC1"/>
    <w:rsid w:val="000C7A3C"/>
    <w:rsid w:val="000D1D43"/>
    <w:rsid w:val="000D225C"/>
    <w:rsid w:val="000D2A5C"/>
    <w:rsid w:val="000D365D"/>
    <w:rsid w:val="000D39F0"/>
    <w:rsid w:val="000D4F03"/>
    <w:rsid w:val="000D77CA"/>
    <w:rsid w:val="000E0918"/>
    <w:rsid w:val="000E6217"/>
    <w:rsid w:val="000E7594"/>
    <w:rsid w:val="000E79A9"/>
    <w:rsid w:val="000F6970"/>
    <w:rsid w:val="001011C3"/>
    <w:rsid w:val="00104FDC"/>
    <w:rsid w:val="00106DA3"/>
    <w:rsid w:val="00110214"/>
    <w:rsid w:val="00110D87"/>
    <w:rsid w:val="00111CF4"/>
    <w:rsid w:val="00112399"/>
    <w:rsid w:val="00114DB9"/>
    <w:rsid w:val="00116087"/>
    <w:rsid w:val="00117711"/>
    <w:rsid w:val="001236A3"/>
    <w:rsid w:val="00123B02"/>
    <w:rsid w:val="00126F60"/>
    <w:rsid w:val="00127414"/>
    <w:rsid w:val="00130296"/>
    <w:rsid w:val="00130E12"/>
    <w:rsid w:val="00133E7B"/>
    <w:rsid w:val="00134145"/>
    <w:rsid w:val="00136736"/>
    <w:rsid w:val="00136740"/>
    <w:rsid w:val="00136D67"/>
    <w:rsid w:val="00141906"/>
    <w:rsid w:val="001423B6"/>
    <w:rsid w:val="001448A7"/>
    <w:rsid w:val="00146621"/>
    <w:rsid w:val="001538FC"/>
    <w:rsid w:val="00156642"/>
    <w:rsid w:val="001611E5"/>
    <w:rsid w:val="001617E3"/>
    <w:rsid w:val="00162325"/>
    <w:rsid w:val="00162FB1"/>
    <w:rsid w:val="00166D2E"/>
    <w:rsid w:val="00171E3A"/>
    <w:rsid w:val="00186400"/>
    <w:rsid w:val="001951DA"/>
    <w:rsid w:val="00197A7A"/>
    <w:rsid w:val="001A10AE"/>
    <w:rsid w:val="001A3C1E"/>
    <w:rsid w:val="001B053D"/>
    <w:rsid w:val="001B22E0"/>
    <w:rsid w:val="001C0341"/>
    <w:rsid w:val="001C3269"/>
    <w:rsid w:val="001C65F3"/>
    <w:rsid w:val="001D19B6"/>
    <w:rsid w:val="001D1DB4"/>
    <w:rsid w:val="001D23F1"/>
    <w:rsid w:val="001D25F9"/>
    <w:rsid w:val="001D61ED"/>
    <w:rsid w:val="001E49A3"/>
    <w:rsid w:val="001E5B2D"/>
    <w:rsid w:val="001F13DB"/>
    <w:rsid w:val="001F3471"/>
    <w:rsid w:val="002010EA"/>
    <w:rsid w:val="0020156C"/>
    <w:rsid w:val="00202C05"/>
    <w:rsid w:val="002141DD"/>
    <w:rsid w:val="00216634"/>
    <w:rsid w:val="00217A35"/>
    <w:rsid w:val="002345F6"/>
    <w:rsid w:val="00242D31"/>
    <w:rsid w:val="00253AB6"/>
    <w:rsid w:val="0025481E"/>
    <w:rsid w:val="002574F9"/>
    <w:rsid w:val="00262B61"/>
    <w:rsid w:val="00262CC6"/>
    <w:rsid w:val="00263BA9"/>
    <w:rsid w:val="00263E08"/>
    <w:rsid w:val="00272D4A"/>
    <w:rsid w:val="002762FD"/>
    <w:rsid w:val="00276811"/>
    <w:rsid w:val="00281EF7"/>
    <w:rsid w:val="00282699"/>
    <w:rsid w:val="002838BA"/>
    <w:rsid w:val="002840D2"/>
    <w:rsid w:val="00284DB4"/>
    <w:rsid w:val="00287F86"/>
    <w:rsid w:val="0029074A"/>
    <w:rsid w:val="002926DF"/>
    <w:rsid w:val="00296697"/>
    <w:rsid w:val="002A13EF"/>
    <w:rsid w:val="002A21E1"/>
    <w:rsid w:val="002A3233"/>
    <w:rsid w:val="002A554C"/>
    <w:rsid w:val="002B0472"/>
    <w:rsid w:val="002B6B12"/>
    <w:rsid w:val="002C21F0"/>
    <w:rsid w:val="002D01DF"/>
    <w:rsid w:val="002D37FA"/>
    <w:rsid w:val="002D76B4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869"/>
    <w:rsid w:val="00306C7C"/>
    <w:rsid w:val="00313F5C"/>
    <w:rsid w:val="0031409C"/>
    <w:rsid w:val="00314F86"/>
    <w:rsid w:val="00317F3F"/>
    <w:rsid w:val="00317F4D"/>
    <w:rsid w:val="003220D0"/>
    <w:rsid w:val="00322EDD"/>
    <w:rsid w:val="003309FA"/>
    <w:rsid w:val="00331135"/>
    <w:rsid w:val="00331321"/>
    <w:rsid w:val="00332320"/>
    <w:rsid w:val="00340F5D"/>
    <w:rsid w:val="00347D72"/>
    <w:rsid w:val="00353F45"/>
    <w:rsid w:val="00357611"/>
    <w:rsid w:val="00357B75"/>
    <w:rsid w:val="00362C3A"/>
    <w:rsid w:val="0036432A"/>
    <w:rsid w:val="00364AF9"/>
    <w:rsid w:val="00367237"/>
    <w:rsid w:val="0037077F"/>
    <w:rsid w:val="0037230A"/>
    <w:rsid w:val="00372411"/>
    <w:rsid w:val="00373882"/>
    <w:rsid w:val="00382F0F"/>
    <w:rsid w:val="00383897"/>
    <w:rsid w:val="003843DB"/>
    <w:rsid w:val="00386A74"/>
    <w:rsid w:val="003877B8"/>
    <w:rsid w:val="00393761"/>
    <w:rsid w:val="003937A5"/>
    <w:rsid w:val="00394E26"/>
    <w:rsid w:val="00396691"/>
    <w:rsid w:val="00397D18"/>
    <w:rsid w:val="003A1B36"/>
    <w:rsid w:val="003A779A"/>
    <w:rsid w:val="003B1454"/>
    <w:rsid w:val="003B18B6"/>
    <w:rsid w:val="003C0C8B"/>
    <w:rsid w:val="003C161B"/>
    <w:rsid w:val="003C1994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0FE2"/>
    <w:rsid w:val="003E16FB"/>
    <w:rsid w:val="003E4367"/>
    <w:rsid w:val="003F0736"/>
    <w:rsid w:val="003F0BD9"/>
    <w:rsid w:val="003F211F"/>
    <w:rsid w:val="003F4C97"/>
    <w:rsid w:val="003F666D"/>
    <w:rsid w:val="003F7FE6"/>
    <w:rsid w:val="00400193"/>
    <w:rsid w:val="004051BA"/>
    <w:rsid w:val="00411680"/>
    <w:rsid w:val="00412226"/>
    <w:rsid w:val="00416EAF"/>
    <w:rsid w:val="004212E7"/>
    <w:rsid w:val="0042340A"/>
    <w:rsid w:val="00423C88"/>
    <w:rsid w:val="0042446D"/>
    <w:rsid w:val="00426877"/>
    <w:rsid w:val="00427BF8"/>
    <w:rsid w:val="00431C02"/>
    <w:rsid w:val="004350AB"/>
    <w:rsid w:val="00437395"/>
    <w:rsid w:val="00441A53"/>
    <w:rsid w:val="00445047"/>
    <w:rsid w:val="00446749"/>
    <w:rsid w:val="00453EB7"/>
    <w:rsid w:val="00461232"/>
    <w:rsid w:val="00463E39"/>
    <w:rsid w:val="004657FC"/>
    <w:rsid w:val="004733F6"/>
    <w:rsid w:val="00474E69"/>
    <w:rsid w:val="00483E9F"/>
    <w:rsid w:val="00485A2C"/>
    <w:rsid w:val="0049621B"/>
    <w:rsid w:val="00496E0B"/>
    <w:rsid w:val="00497F31"/>
    <w:rsid w:val="004A1D19"/>
    <w:rsid w:val="004B3912"/>
    <w:rsid w:val="004B4292"/>
    <w:rsid w:val="004B72B4"/>
    <w:rsid w:val="004C1895"/>
    <w:rsid w:val="004C6D40"/>
    <w:rsid w:val="004D3E18"/>
    <w:rsid w:val="004D3FD8"/>
    <w:rsid w:val="004D5710"/>
    <w:rsid w:val="004E6AA8"/>
    <w:rsid w:val="004E6B5B"/>
    <w:rsid w:val="004F0C3C"/>
    <w:rsid w:val="004F2280"/>
    <w:rsid w:val="004F23BB"/>
    <w:rsid w:val="004F5715"/>
    <w:rsid w:val="004F63FC"/>
    <w:rsid w:val="00503641"/>
    <w:rsid w:val="00505A92"/>
    <w:rsid w:val="00507FD4"/>
    <w:rsid w:val="00517D67"/>
    <w:rsid w:val="005203F1"/>
    <w:rsid w:val="0052111C"/>
    <w:rsid w:val="00521BC3"/>
    <w:rsid w:val="00526423"/>
    <w:rsid w:val="00531873"/>
    <w:rsid w:val="00533632"/>
    <w:rsid w:val="00534013"/>
    <w:rsid w:val="005356AC"/>
    <w:rsid w:val="00540C5C"/>
    <w:rsid w:val="00541E6E"/>
    <w:rsid w:val="0054251F"/>
    <w:rsid w:val="0054317F"/>
    <w:rsid w:val="005458ED"/>
    <w:rsid w:val="00546574"/>
    <w:rsid w:val="005520D8"/>
    <w:rsid w:val="00553507"/>
    <w:rsid w:val="00555CFB"/>
    <w:rsid w:val="00555E5A"/>
    <w:rsid w:val="00556ADB"/>
    <w:rsid w:val="00556CF1"/>
    <w:rsid w:val="00562831"/>
    <w:rsid w:val="00574F5A"/>
    <w:rsid w:val="005762A7"/>
    <w:rsid w:val="00577776"/>
    <w:rsid w:val="00586F39"/>
    <w:rsid w:val="00587569"/>
    <w:rsid w:val="00587CEE"/>
    <w:rsid w:val="005916D7"/>
    <w:rsid w:val="0059427F"/>
    <w:rsid w:val="00596B64"/>
    <w:rsid w:val="005A698C"/>
    <w:rsid w:val="005B6AE9"/>
    <w:rsid w:val="005B7EBC"/>
    <w:rsid w:val="005C0CAC"/>
    <w:rsid w:val="005D062E"/>
    <w:rsid w:val="005D2F6B"/>
    <w:rsid w:val="005D334E"/>
    <w:rsid w:val="005E0799"/>
    <w:rsid w:val="005E10F9"/>
    <w:rsid w:val="005E1200"/>
    <w:rsid w:val="005E6E5D"/>
    <w:rsid w:val="005F45EE"/>
    <w:rsid w:val="005F5A80"/>
    <w:rsid w:val="005F6676"/>
    <w:rsid w:val="005F7611"/>
    <w:rsid w:val="00601B5C"/>
    <w:rsid w:val="006044FF"/>
    <w:rsid w:val="006072B3"/>
    <w:rsid w:val="00607CC5"/>
    <w:rsid w:val="0061179B"/>
    <w:rsid w:val="006125F9"/>
    <w:rsid w:val="006129B6"/>
    <w:rsid w:val="006140DD"/>
    <w:rsid w:val="00633014"/>
    <w:rsid w:val="0063437B"/>
    <w:rsid w:val="0063660D"/>
    <w:rsid w:val="0064017E"/>
    <w:rsid w:val="006515DE"/>
    <w:rsid w:val="00654BB6"/>
    <w:rsid w:val="00664AE5"/>
    <w:rsid w:val="006673CA"/>
    <w:rsid w:val="00673C26"/>
    <w:rsid w:val="00673F24"/>
    <w:rsid w:val="00674DE5"/>
    <w:rsid w:val="00677ACA"/>
    <w:rsid w:val="006800B9"/>
    <w:rsid w:val="006812AF"/>
    <w:rsid w:val="0068327D"/>
    <w:rsid w:val="00683EDA"/>
    <w:rsid w:val="00691534"/>
    <w:rsid w:val="00693880"/>
    <w:rsid w:val="00693EB7"/>
    <w:rsid w:val="00694AF0"/>
    <w:rsid w:val="006A4686"/>
    <w:rsid w:val="006B0E9E"/>
    <w:rsid w:val="006B486D"/>
    <w:rsid w:val="006B5AE4"/>
    <w:rsid w:val="006C675F"/>
    <w:rsid w:val="006D1507"/>
    <w:rsid w:val="006D1608"/>
    <w:rsid w:val="006D22BC"/>
    <w:rsid w:val="006D4054"/>
    <w:rsid w:val="006D7409"/>
    <w:rsid w:val="006E02EC"/>
    <w:rsid w:val="006E2596"/>
    <w:rsid w:val="006E3C4F"/>
    <w:rsid w:val="006E6B2A"/>
    <w:rsid w:val="006E6F41"/>
    <w:rsid w:val="006E73E6"/>
    <w:rsid w:val="006F67D7"/>
    <w:rsid w:val="006F6B9F"/>
    <w:rsid w:val="007102D5"/>
    <w:rsid w:val="00710E54"/>
    <w:rsid w:val="007211B1"/>
    <w:rsid w:val="00723EAF"/>
    <w:rsid w:val="00725259"/>
    <w:rsid w:val="007272BE"/>
    <w:rsid w:val="007277DA"/>
    <w:rsid w:val="00731D27"/>
    <w:rsid w:val="007357EB"/>
    <w:rsid w:val="007451ED"/>
    <w:rsid w:val="00746187"/>
    <w:rsid w:val="007504CF"/>
    <w:rsid w:val="007609A0"/>
    <w:rsid w:val="0076254F"/>
    <w:rsid w:val="00765262"/>
    <w:rsid w:val="00770951"/>
    <w:rsid w:val="007801F5"/>
    <w:rsid w:val="00783CA4"/>
    <w:rsid w:val="007842FB"/>
    <w:rsid w:val="00786124"/>
    <w:rsid w:val="00786578"/>
    <w:rsid w:val="0079075B"/>
    <w:rsid w:val="0079514B"/>
    <w:rsid w:val="00795252"/>
    <w:rsid w:val="0079589C"/>
    <w:rsid w:val="007A2C2A"/>
    <w:rsid w:val="007A2DC1"/>
    <w:rsid w:val="007B084D"/>
    <w:rsid w:val="007B4B24"/>
    <w:rsid w:val="007D0869"/>
    <w:rsid w:val="007D14C4"/>
    <w:rsid w:val="007D3031"/>
    <w:rsid w:val="007D3319"/>
    <w:rsid w:val="007D335D"/>
    <w:rsid w:val="007D605C"/>
    <w:rsid w:val="007D7506"/>
    <w:rsid w:val="007E3314"/>
    <w:rsid w:val="007E3514"/>
    <w:rsid w:val="007E4B03"/>
    <w:rsid w:val="007E5A69"/>
    <w:rsid w:val="007E6730"/>
    <w:rsid w:val="007F139C"/>
    <w:rsid w:val="007F324B"/>
    <w:rsid w:val="007F5341"/>
    <w:rsid w:val="007F6493"/>
    <w:rsid w:val="008032C0"/>
    <w:rsid w:val="0080489D"/>
    <w:rsid w:val="0080553C"/>
    <w:rsid w:val="00805B46"/>
    <w:rsid w:val="00805DB4"/>
    <w:rsid w:val="00815D44"/>
    <w:rsid w:val="00821379"/>
    <w:rsid w:val="008233F8"/>
    <w:rsid w:val="00823593"/>
    <w:rsid w:val="00823A8A"/>
    <w:rsid w:val="00825DC2"/>
    <w:rsid w:val="00834AD3"/>
    <w:rsid w:val="008353DB"/>
    <w:rsid w:val="00841993"/>
    <w:rsid w:val="00843795"/>
    <w:rsid w:val="00844806"/>
    <w:rsid w:val="00847F0F"/>
    <w:rsid w:val="00852448"/>
    <w:rsid w:val="00852466"/>
    <w:rsid w:val="0086732D"/>
    <w:rsid w:val="00876F33"/>
    <w:rsid w:val="008776FE"/>
    <w:rsid w:val="00877F6C"/>
    <w:rsid w:val="0088258A"/>
    <w:rsid w:val="00886332"/>
    <w:rsid w:val="008925F0"/>
    <w:rsid w:val="00892932"/>
    <w:rsid w:val="008938CA"/>
    <w:rsid w:val="0089448A"/>
    <w:rsid w:val="00894D3F"/>
    <w:rsid w:val="00897877"/>
    <w:rsid w:val="008A15CA"/>
    <w:rsid w:val="008A179A"/>
    <w:rsid w:val="008A2622"/>
    <w:rsid w:val="008A26D9"/>
    <w:rsid w:val="008A7B5B"/>
    <w:rsid w:val="008B12D2"/>
    <w:rsid w:val="008B4679"/>
    <w:rsid w:val="008C0C29"/>
    <w:rsid w:val="008C4CF4"/>
    <w:rsid w:val="008D02DA"/>
    <w:rsid w:val="008D76BC"/>
    <w:rsid w:val="008E63E1"/>
    <w:rsid w:val="008E7D50"/>
    <w:rsid w:val="008E7DBA"/>
    <w:rsid w:val="008F0829"/>
    <w:rsid w:val="008F3638"/>
    <w:rsid w:val="008F440A"/>
    <w:rsid w:val="008F4441"/>
    <w:rsid w:val="008F5A35"/>
    <w:rsid w:val="008F6B20"/>
    <w:rsid w:val="008F6F31"/>
    <w:rsid w:val="008F74DF"/>
    <w:rsid w:val="00901E0B"/>
    <w:rsid w:val="00902274"/>
    <w:rsid w:val="00904ADE"/>
    <w:rsid w:val="009127BA"/>
    <w:rsid w:val="00914E26"/>
    <w:rsid w:val="00920AAE"/>
    <w:rsid w:val="009227A6"/>
    <w:rsid w:val="00933EC1"/>
    <w:rsid w:val="009409AD"/>
    <w:rsid w:val="009446AD"/>
    <w:rsid w:val="00944E04"/>
    <w:rsid w:val="009530DB"/>
    <w:rsid w:val="00953676"/>
    <w:rsid w:val="00956F30"/>
    <w:rsid w:val="00957D53"/>
    <w:rsid w:val="0096346B"/>
    <w:rsid w:val="00963473"/>
    <w:rsid w:val="00965C7D"/>
    <w:rsid w:val="009664F7"/>
    <w:rsid w:val="00966C9A"/>
    <w:rsid w:val="00967527"/>
    <w:rsid w:val="009705EE"/>
    <w:rsid w:val="00977927"/>
    <w:rsid w:val="0098135C"/>
    <w:rsid w:val="0098156A"/>
    <w:rsid w:val="00982445"/>
    <w:rsid w:val="00986A0E"/>
    <w:rsid w:val="00986A55"/>
    <w:rsid w:val="00991344"/>
    <w:rsid w:val="00991BAC"/>
    <w:rsid w:val="00994441"/>
    <w:rsid w:val="00997102"/>
    <w:rsid w:val="009A4D2A"/>
    <w:rsid w:val="009A6EA0"/>
    <w:rsid w:val="009A6F0B"/>
    <w:rsid w:val="009B2A4A"/>
    <w:rsid w:val="009C1335"/>
    <w:rsid w:val="009C1AB2"/>
    <w:rsid w:val="009C2ED1"/>
    <w:rsid w:val="009C7142"/>
    <w:rsid w:val="009C7251"/>
    <w:rsid w:val="009D0892"/>
    <w:rsid w:val="009D24FD"/>
    <w:rsid w:val="009E2E91"/>
    <w:rsid w:val="009F0A4F"/>
    <w:rsid w:val="009F0E55"/>
    <w:rsid w:val="009F52F0"/>
    <w:rsid w:val="00A01B40"/>
    <w:rsid w:val="00A03BEC"/>
    <w:rsid w:val="00A139F5"/>
    <w:rsid w:val="00A243B0"/>
    <w:rsid w:val="00A259A5"/>
    <w:rsid w:val="00A306C0"/>
    <w:rsid w:val="00A32E16"/>
    <w:rsid w:val="00A365F4"/>
    <w:rsid w:val="00A427AF"/>
    <w:rsid w:val="00A460CD"/>
    <w:rsid w:val="00A46A86"/>
    <w:rsid w:val="00A46D3D"/>
    <w:rsid w:val="00A47D80"/>
    <w:rsid w:val="00A502B1"/>
    <w:rsid w:val="00A53132"/>
    <w:rsid w:val="00A5497F"/>
    <w:rsid w:val="00A563F2"/>
    <w:rsid w:val="00A566E8"/>
    <w:rsid w:val="00A61BBA"/>
    <w:rsid w:val="00A65C31"/>
    <w:rsid w:val="00A66347"/>
    <w:rsid w:val="00A7038E"/>
    <w:rsid w:val="00A810F9"/>
    <w:rsid w:val="00A82D31"/>
    <w:rsid w:val="00A85E7E"/>
    <w:rsid w:val="00A85EAE"/>
    <w:rsid w:val="00A86ECC"/>
    <w:rsid w:val="00A86FCC"/>
    <w:rsid w:val="00A90A6D"/>
    <w:rsid w:val="00A92B87"/>
    <w:rsid w:val="00A971E5"/>
    <w:rsid w:val="00AA710D"/>
    <w:rsid w:val="00AB1F20"/>
    <w:rsid w:val="00AB2138"/>
    <w:rsid w:val="00AB64F3"/>
    <w:rsid w:val="00AB6D25"/>
    <w:rsid w:val="00AC0B07"/>
    <w:rsid w:val="00AD0E56"/>
    <w:rsid w:val="00AD208F"/>
    <w:rsid w:val="00AD35F3"/>
    <w:rsid w:val="00AD4A3C"/>
    <w:rsid w:val="00AD4BFC"/>
    <w:rsid w:val="00AE1C1A"/>
    <w:rsid w:val="00AE229B"/>
    <w:rsid w:val="00AE2D4B"/>
    <w:rsid w:val="00AE4144"/>
    <w:rsid w:val="00AE4F99"/>
    <w:rsid w:val="00B07D35"/>
    <w:rsid w:val="00B11B69"/>
    <w:rsid w:val="00B14952"/>
    <w:rsid w:val="00B16871"/>
    <w:rsid w:val="00B1721F"/>
    <w:rsid w:val="00B25B45"/>
    <w:rsid w:val="00B27940"/>
    <w:rsid w:val="00B31E5A"/>
    <w:rsid w:val="00B32B3C"/>
    <w:rsid w:val="00B46029"/>
    <w:rsid w:val="00B47359"/>
    <w:rsid w:val="00B52356"/>
    <w:rsid w:val="00B57DC6"/>
    <w:rsid w:val="00B60500"/>
    <w:rsid w:val="00B62F70"/>
    <w:rsid w:val="00B653AB"/>
    <w:rsid w:val="00B65F9E"/>
    <w:rsid w:val="00B66B19"/>
    <w:rsid w:val="00B7386E"/>
    <w:rsid w:val="00B76AD6"/>
    <w:rsid w:val="00B84C43"/>
    <w:rsid w:val="00B85F73"/>
    <w:rsid w:val="00B914E9"/>
    <w:rsid w:val="00B92C60"/>
    <w:rsid w:val="00B94350"/>
    <w:rsid w:val="00B956EE"/>
    <w:rsid w:val="00BA2BA1"/>
    <w:rsid w:val="00BA3447"/>
    <w:rsid w:val="00BA3562"/>
    <w:rsid w:val="00BB4F09"/>
    <w:rsid w:val="00BB5474"/>
    <w:rsid w:val="00BB54B5"/>
    <w:rsid w:val="00BB5522"/>
    <w:rsid w:val="00BC7862"/>
    <w:rsid w:val="00BD0EE6"/>
    <w:rsid w:val="00BD4E33"/>
    <w:rsid w:val="00BD5159"/>
    <w:rsid w:val="00BE0F40"/>
    <w:rsid w:val="00BF1D03"/>
    <w:rsid w:val="00BF2FD7"/>
    <w:rsid w:val="00C030DE"/>
    <w:rsid w:val="00C051A8"/>
    <w:rsid w:val="00C13633"/>
    <w:rsid w:val="00C156AC"/>
    <w:rsid w:val="00C2119B"/>
    <w:rsid w:val="00C22105"/>
    <w:rsid w:val="00C244B6"/>
    <w:rsid w:val="00C27BF1"/>
    <w:rsid w:val="00C310E6"/>
    <w:rsid w:val="00C3702F"/>
    <w:rsid w:val="00C401A7"/>
    <w:rsid w:val="00C43799"/>
    <w:rsid w:val="00C4500A"/>
    <w:rsid w:val="00C559F8"/>
    <w:rsid w:val="00C62238"/>
    <w:rsid w:val="00C64A37"/>
    <w:rsid w:val="00C6662F"/>
    <w:rsid w:val="00C67D9E"/>
    <w:rsid w:val="00C7158E"/>
    <w:rsid w:val="00C71B4B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39E7"/>
    <w:rsid w:val="00CB4E36"/>
    <w:rsid w:val="00CB5C7F"/>
    <w:rsid w:val="00CB6AD4"/>
    <w:rsid w:val="00CC739E"/>
    <w:rsid w:val="00CD1EBB"/>
    <w:rsid w:val="00CD28CF"/>
    <w:rsid w:val="00CD58B7"/>
    <w:rsid w:val="00CD7967"/>
    <w:rsid w:val="00CE3C16"/>
    <w:rsid w:val="00CE6A09"/>
    <w:rsid w:val="00CF18EE"/>
    <w:rsid w:val="00CF30BD"/>
    <w:rsid w:val="00CF4099"/>
    <w:rsid w:val="00D00796"/>
    <w:rsid w:val="00D0682E"/>
    <w:rsid w:val="00D200A0"/>
    <w:rsid w:val="00D261A2"/>
    <w:rsid w:val="00D37537"/>
    <w:rsid w:val="00D442C9"/>
    <w:rsid w:val="00D616D2"/>
    <w:rsid w:val="00D61EF8"/>
    <w:rsid w:val="00D63B5F"/>
    <w:rsid w:val="00D70EF7"/>
    <w:rsid w:val="00D7292B"/>
    <w:rsid w:val="00D8397C"/>
    <w:rsid w:val="00D857F4"/>
    <w:rsid w:val="00D942B1"/>
    <w:rsid w:val="00D94606"/>
    <w:rsid w:val="00D94EED"/>
    <w:rsid w:val="00D96026"/>
    <w:rsid w:val="00D96C87"/>
    <w:rsid w:val="00D972F6"/>
    <w:rsid w:val="00DA331D"/>
    <w:rsid w:val="00DA7C1C"/>
    <w:rsid w:val="00DB147A"/>
    <w:rsid w:val="00DB1B7A"/>
    <w:rsid w:val="00DB4321"/>
    <w:rsid w:val="00DB6A3B"/>
    <w:rsid w:val="00DB6DA1"/>
    <w:rsid w:val="00DB706E"/>
    <w:rsid w:val="00DC6708"/>
    <w:rsid w:val="00DD011A"/>
    <w:rsid w:val="00DD23C1"/>
    <w:rsid w:val="00DD5976"/>
    <w:rsid w:val="00DD6BBA"/>
    <w:rsid w:val="00DE2400"/>
    <w:rsid w:val="00DE58F1"/>
    <w:rsid w:val="00DE5EBA"/>
    <w:rsid w:val="00DE6B58"/>
    <w:rsid w:val="00DF5E32"/>
    <w:rsid w:val="00E01436"/>
    <w:rsid w:val="00E01741"/>
    <w:rsid w:val="00E03E79"/>
    <w:rsid w:val="00E045BD"/>
    <w:rsid w:val="00E04D6C"/>
    <w:rsid w:val="00E0546D"/>
    <w:rsid w:val="00E0559B"/>
    <w:rsid w:val="00E058A8"/>
    <w:rsid w:val="00E13B61"/>
    <w:rsid w:val="00E150EA"/>
    <w:rsid w:val="00E1564E"/>
    <w:rsid w:val="00E17B77"/>
    <w:rsid w:val="00E231AB"/>
    <w:rsid w:val="00E23337"/>
    <w:rsid w:val="00E259EA"/>
    <w:rsid w:val="00E25D33"/>
    <w:rsid w:val="00E2752C"/>
    <w:rsid w:val="00E3199B"/>
    <w:rsid w:val="00E32061"/>
    <w:rsid w:val="00E33F48"/>
    <w:rsid w:val="00E42FF9"/>
    <w:rsid w:val="00E44790"/>
    <w:rsid w:val="00E46985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0BD4"/>
    <w:rsid w:val="00E83CCD"/>
    <w:rsid w:val="00E85726"/>
    <w:rsid w:val="00E871E2"/>
    <w:rsid w:val="00E95036"/>
    <w:rsid w:val="00E95B8E"/>
    <w:rsid w:val="00EA185B"/>
    <w:rsid w:val="00EA52AC"/>
    <w:rsid w:val="00EA6B8D"/>
    <w:rsid w:val="00EB1390"/>
    <w:rsid w:val="00EB2C71"/>
    <w:rsid w:val="00EB3333"/>
    <w:rsid w:val="00EB4340"/>
    <w:rsid w:val="00EB556D"/>
    <w:rsid w:val="00EB5A7D"/>
    <w:rsid w:val="00EC214F"/>
    <w:rsid w:val="00ED55C0"/>
    <w:rsid w:val="00ED682B"/>
    <w:rsid w:val="00EE2D4D"/>
    <w:rsid w:val="00EE41D5"/>
    <w:rsid w:val="00EE5D57"/>
    <w:rsid w:val="00EF5EED"/>
    <w:rsid w:val="00F0166F"/>
    <w:rsid w:val="00F037A4"/>
    <w:rsid w:val="00F03D62"/>
    <w:rsid w:val="00F049AB"/>
    <w:rsid w:val="00F142DB"/>
    <w:rsid w:val="00F1495C"/>
    <w:rsid w:val="00F27C8F"/>
    <w:rsid w:val="00F32749"/>
    <w:rsid w:val="00F34A9D"/>
    <w:rsid w:val="00F37172"/>
    <w:rsid w:val="00F37727"/>
    <w:rsid w:val="00F4477E"/>
    <w:rsid w:val="00F46269"/>
    <w:rsid w:val="00F567A5"/>
    <w:rsid w:val="00F60BA8"/>
    <w:rsid w:val="00F65A5A"/>
    <w:rsid w:val="00F67D8F"/>
    <w:rsid w:val="00F771DC"/>
    <w:rsid w:val="00F802BE"/>
    <w:rsid w:val="00F80E93"/>
    <w:rsid w:val="00F83CD3"/>
    <w:rsid w:val="00F842AA"/>
    <w:rsid w:val="00F86024"/>
    <w:rsid w:val="00F8611A"/>
    <w:rsid w:val="00FA179D"/>
    <w:rsid w:val="00FA3E6A"/>
    <w:rsid w:val="00FA5128"/>
    <w:rsid w:val="00FB42D4"/>
    <w:rsid w:val="00FB5906"/>
    <w:rsid w:val="00FB7150"/>
    <w:rsid w:val="00FB762F"/>
    <w:rsid w:val="00FC0BCD"/>
    <w:rsid w:val="00FC2AED"/>
    <w:rsid w:val="00FC5F4F"/>
    <w:rsid w:val="00FD08AE"/>
    <w:rsid w:val="00FD4258"/>
    <w:rsid w:val="00FD5358"/>
    <w:rsid w:val="00FD5EA7"/>
    <w:rsid w:val="00FE0044"/>
    <w:rsid w:val="00FE0AB1"/>
    <w:rsid w:val="00FE36CF"/>
    <w:rsid w:val="00FE49F9"/>
    <w:rsid w:val="00FE4FA7"/>
    <w:rsid w:val="00FF0246"/>
    <w:rsid w:val="00FF17E2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42340A"/>
    <w:pPr>
      <w:suppressAutoHyphens w:val="0"/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styleId="Legenda">
    <w:name w:val="caption"/>
    <w:basedOn w:val="Normalny"/>
    <w:next w:val="Normalny"/>
    <w:qFormat/>
    <w:rsid w:val="002D76B4"/>
    <w:pPr>
      <w:suppressAutoHyphens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26" Type="http://schemas.openxmlformats.org/officeDocument/2006/relationships/hyperlink" Target="https://twitter.com/Krakow_STAT" TargetMode="External"/><Relationship Id="rId39" Type="http://schemas.openxmlformats.org/officeDocument/2006/relationships/hyperlink" Target="https://stat.gov.pl/metainformacje/slownik-pojec/pojecia-stosowane-w-statystyce-publicznej/253,pojecie.html" TargetMode="External"/><Relationship Id="rId21" Type="http://schemas.openxmlformats.org/officeDocument/2006/relationships/hyperlink" Target="tel:124204050" TargetMode="External"/><Relationship Id="rId34" Type="http://schemas.openxmlformats.org/officeDocument/2006/relationships/hyperlink" Target="https://stat.gov.pl/metainformacje/slownik-pojec/pojecia-stosowane-w-statystyce-publicznej/3199,pojecie.html" TargetMode="External"/><Relationship Id="rId42" Type="http://schemas.openxmlformats.org/officeDocument/2006/relationships/footer" Target="foot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srodowisko-energia/srodowisko/ochrona-srodowiska-2022,1,23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krakow.stat.gov.pl/" TargetMode="Externa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s://stat.gov.pl/metainformacje/slownik-pojec/pojecia-stosowane-w-statystyce-publicznej/1379,pojecie.html" TargetMode="External"/><Relationship Id="rId40" Type="http://schemas.openxmlformats.org/officeDocument/2006/relationships/hyperlink" Target="https://stat.gov.pl/metainformacje/slownik-pojec/pojecia-stosowane-w-statystyce-publicznej/255,pojecie.html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hyperlink" Target="https://www.facebook.com/uskrk/" TargetMode="External"/><Relationship Id="rId36" Type="http://schemas.openxmlformats.org/officeDocument/2006/relationships/hyperlink" Target="https://stat.gov.pl/metainformacje/slownik-pojec/pojecia-stosowane-w-statystyce-publicznej/3225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krakow.stat.gov.pl/opracowania-biezace/informacje-sygnalne/ochrona-srodowiska/stan-i-ochrona-srodowiska-w-wojewodztwie-malopolskim-w-2021-r-,1,16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hyperlink" Target="tel:123610151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stat.gov.pl/obszary-tematyczne/srodowisko-energia/srodowisko/ekonomiczne-aspekty-ochrony-srodowiska-2022,14,4.html" TargetMode="External"/><Relationship Id="rId35" Type="http://schemas.openxmlformats.org/officeDocument/2006/relationships/hyperlink" Target="https://stat.gov.pl/metainformacje/slownik-pojec/pojecia-stosowane-w-statystyce-publicznej/3226,pojecie.html" TargetMode="External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89,pojecie.html" TargetMode="External"/><Relationship Id="rId38" Type="http://schemas.openxmlformats.org/officeDocument/2006/relationships/hyperlink" Target="https://stat.gov.pl/metainformacje/slownik-pojec/pojecia-stosowane-w-statystyce-publicznej/137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b5698c14-9734-4c2e-b0a6-c0f0e0420a38"/>
    <ds:schemaRef ds:uri="http://purl.org/dc/elements/1.1/"/>
    <ds:schemaRef ds:uri="http://schemas.microsoft.com/office/2006/documentManagement/types"/>
    <ds:schemaRef ds:uri="30d47203-49ec-4c8c-a442-62231931aabb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BE12BCD-91A5-49BD-BAAF-67480742C2A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A1820892-25D5-458C-981A-98EBC86F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2559</Words>
  <Characters>15358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</vt:lpstr>
    </vt:vector>
  </TitlesOfParts>
  <Company/>
  <LinksUpToDate>false</LinksUpToDate>
  <CharactersWithSpaces>17882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pt. Stan i ochrona środowiska w województwie małopolskim w 2022 r.</dc:title>
  <dc:subject/>
  <dc:creator>Urząd Statystyczny w Krakowie</dc:creator>
  <cp:keywords/>
  <dc:description/>
  <cp:lastModifiedBy>Rudnik Karolina</cp:lastModifiedBy>
  <cp:revision>7</cp:revision>
  <cp:lastPrinted>2023-09-18T05:18:00Z</cp:lastPrinted>
  <dcterms:created xsi:type="dcterms:W3CDTF">2023-09-19T08:17:00Z</dcterms:created>
  <dcterms:modified xsi:type="dcterms:W3CDTF">2023-09-27T12:12:00Z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