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FB498" w14:textId="77777777" w:rsidR="00085040" w:rsidRDefault="00C9717F" w:rsidP="00085040">
      <w:pPr>
        <w:spacing w:line="276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bookmarkStart w:id="0" w:name="_GoBack"/>
      <w:bookmarkEnd w:id="0"/>
      <w:r>
        <w:t xml:space="preserve"> </w:t>
      </w:r>
      <w:r w:rsidR="00085040" w:rsidRPr="00C9717F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Pomoc doraźna i ratownictwo medyczne </w:t>
      </w:r>
      <w:r w:rsidR="00085040" w:rsidRPr="00C9717F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br/>
        <w:t>w województwie dolnośląskim w 2021 r.</w:t>
      </w:r>
    </w:p>
    <w:p w14:paraId="1E690351" w14:textId="3E090D93" w:rsidR="00DE58F1" w:rsidRPr="008E6DC4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5B47C8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466850"/>
                <wp:effectExtent l="0" t="0" r="5715" b="0"/>
                <wp:wrapSquare wrapText="bothSides"/>
                <wp:docPr id="6" name="Pole tekstowe 2" descr="11,0% wzrost liczby osób, którym udzielono pomocy medycznej w miejscu zdarzenia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668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6E94077" w:rsidR="005C0CAC" w:rsidRPr="005B1D18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B1D1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715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5,8</w:t>
                            </w:r>
                            <w:r w:rsidR="001F50C3" w:rsidRPr="00C97C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58F5160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osób, którym udzielono pomocy medycznej w</w:t>
                            </w:r>
                            <w:r w:rsidR="00E008E5">
                              <w:t> </w:t>
                            </w:r>
                            <w:r>
                              <w:t>miejscu zdarzenia</w:t>
                            </w:r>
                            <w:r w:rsidR="001F50C3">
                              <w:t xml:space="preserve"> w </w:t>
                            </w:r>
                            <w:r w:rsidR="00ED1D8F">
                              <w:t>porównaniu z 2020</w:t>
                            </w:r>
                            <w:r w:rsidR="00E73DB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1,0% wzrost liczby osób, którym udzielono pomocy medycznej w miejscu zdarzenia w porównaniu z 2020 r." style="position:absolute;margin-left:0;margin-top:3.6pt;width:173.55pt;height:115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" fillcolor="#001d77" stroked="f">
                <v:stroke joinstyle="miter"/>
                <v:textbox>
                  <w:txbxContent>
                    <w:p w14:paraId="30951E30" w14:textId="06E94077" w:rsidR="005C0CAC" w:rsidRPr="005B1D18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B1D1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7152D">
                        <w:rPr>
                          <w:rStyle w:val="WartowskanikaZnak"/>
                          <w:sz w:val="72"/>
                          <w:szCs w:val="72"/>
                        </w:rPr>
                        <w:t>5,8</w:t>
                      </w:r>
                      <w:r w:rsidR="001F50C3" w:rsidRPr="00C97C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58F5160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osób, którym udzielono pomocy medycznej w</w:t>
                      </w:r>
                      <w:r w:rsidR="00E008E5">
                        <w:t> </w:t>
                      </w:r>
                      <w:r>
                        <w:t>miejscu zdarzenia</w:t>
                      </w:r>
                      <w:r w:rsidR="001F50C3">
                        <w:t xml:space="preserve"> w </w:t>
                      </w:r>
                      <w:r w:rsidR="00ED1D8F">
                        <w:t>porównaniu z 2020</w:t>
                      </w:r>
                      <w:r w:rsidR="00E73DB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8E6DC4">
        <w:br/>
      </w:r>
      <w:r w:rsidR="0030105C">
        <w:t>W 2021</w:t>
      </w:r>
      <w:r w:rsidR="008E6DC4" w:rsidRPr="008E6DC4">
        <w:t xml:space="preserve"> r. </w:t>
      </w:r>
      <w:r w:rsidR="005F47B5">
        <w:t xml:space="preserve">w województwie dolnośląskim </w:t>
      </w:r>
      <w:r w:rsidR="008E6DC4" w:rsidRPr="008E6DC4">
        <w:t>zespoły ratownictwa medycznego udzieliły świadczeń zdro</w:t>
      </w:r>
      <w:r w:rsidR="0012389B">
        <w:t xml:space="preserve">wotnych w miejscu zdarzenia </w:t>
      </w:r>
      <w:r w:rsidR="0087152D">
        <w:t>264,4</w:t>
      </w:r>
      <w:r w:rsidR="0012389B">
        <w:t xml:space="preserve"> </w:t>
      </w:r>
      <w:r w:rsidR="0087152D">
        <w:t>tys.</w:t>
      </w:r>
      <w:r w:rsidR="0012389B">
        <w:t xml:space="preserve"> </w:t>
      </w:r>
      <w:r w:rsidR="00FD4B90">
        <w:t>os</w:t>
      </w:r>
      <w:r w:rsidR="00C90EB4">
        <w:t>obom</w:t>
      </w:r>
      <w:r w:rsidR="008E6DC4" w:rsidRPr="008E6DC4">
        <w:t>. W izbach przyjęć lub szpitalnych oddziałach ratunkowych z</w:t>
      </w:r>
      <w:r w:rsidR="00A468BA">
        <w:t> </w:t>
      </w:r>
      <w:r w:rsidR="008E6DC4" w:rsidRPr="008E6DC4">
        <w:t>doraźnej pomocy medycznej w trybie ambu</w:t>
      </w:r>
      <w:r w:rsidR="00EF74AC">
        <w:t xml:space="preserve">latoryjnym skorzystało </w:t>
      </w:r>
      <w:r w:rsidR="0087152D">
        <w:t>195,8</w:t>
      </w:r>
      <w:r w:rsidR="008E6DC4" w:rsidRPr="008E6DC4">
        <w:t xml:space="preserve"> </w:t>
      </w:r>
      <w:r w:rsidR="0087152D">
        <w:t>tys.</w:t>
      </w:r>
      <w:r w:rsidR="008E6DC4" w:rsidRPr="008E6DC4">
        <w:t>pacjentów. W szpitalnych oddziałach ratunkowych w trybie stacjo</w:t>
      </w:r>
      <w:r w:rsidR="00F56D52">
        <w:t xml:space="preserve">narnym leczonych było </w:t>
      </w:r>
      <w:r w:rsidR="00C90EB4">
        <w:t xml:space="preserve">143,9 </w:t>
      </w:r>
      <w:r w:rsidR="0087152D">
        <w:t>tys.</w:t>
      </w:r>
      <w:r w:rsidR="008E6DC4" w:rsidRPr="008E6DC4">
        <w:t xml:space="preserve"> osób</w:t>
      </w:r>
      <w:r w:rsidR="008E6DC4">
        <w:t>.</w:t>
      </w:r>
    </w:p>
    <w:p w14:paraId="3DB10F9F" w14:textId="44EFAFED" w:rsidR="00E95B8E" w:rsidRPr="007447B1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2BC3327">
                <wp:simplePos x="0" y="0"/>
                <wp:positionH relativeFrom="column">
                  <wp:posOffset>5226685</wp:posOffset>
                </wp:positionH>
                <wp:positionV relativeFrom="paragraph">
                  <wp:posOffset>453390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" name="Pole tekstowe 2" descr="W 2021 r. w systemie PRM działały 117 zespołów ratow-nictwa medycznego, 1 lotniczy zespół ratownictwa me-dycznego i 16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9C3A283" w:rsidR="00D616D2" w:rsidRPr="00574062" w:rsidRDefault="00A6569B" w:rsidP="006E7D3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2021</w:t>
                            </w:r>
                            <w:r w:rsidR="00574062" w:rsidRPr="00574062">
                              <w:t xml:space="preserve"> </w:t>
                            </w:r>
                            <w:r w:rsidR="00A22955">
                              <w:t>r. w systemie PRM działał</w:t>
                            </w:r>
                            <w:r w:rsidR="006A5DD8">
                              <w:t>o</w:t>
                            </w:r>
                            <w:r w:rsidR="00A22955">
                              <w:t xml:space="preserve"> </w:t>
                            </w:r>
                            <w:r w:rsidR="005F47B5">
                              <w:t>117</w:t>
                            </w:r>
                            <w:r w:rsidR="00574062" w:rsidRPr="00574062">
                              <w:t xml:space="preserve"> zespoł</w:t>
                            </w:r>
                            <w:r w:rsidR="005F47B5">
                              <w:t>ów</w:t>
                            </w:r>
                            <w:r w:rsidR="00574062" w:rsidRPr="00574062">
                              <w:t xml:space="preserve"> ratownictwa medycz</w:t>
                            </w:r>
                            <w:r w:rsidR="00C90EB4">
                              <w:t>nego, 1 lotniczy zespół</w:t>
                            </w:r>
                            <w:r>
                              <w:t xml:space="preserve"> ratownictwa medycznego i </w:t>
                            </w:r>
                            <w:r w:rsidR="005D00E4">
                              <w:t>16</w:t>
                            </w:r>
                            <w:r w:rsidR="00574062" w:rsidRPr="00574062">
                              <w:t xml:space="preserve">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2021 r. w systemie PRM działały 117 zespołów ratow-nictwa medycznego, 1 lotniczy zespół ratownictwa me-dycznego i 16 szpitalnych oddziałów ratunkowych" style="position:absolute;margin-left:411.55pt;margin-top:35.7pt;width:135.85pt;height:99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" filled="f" stroked="f">
                <v:textbox>
                  <w:txbxContent>
                    <w:p w14:paraId="66113316" w14:textId="59C3A283" w:rsidR="00D616D2" w:rsidRPr="00574062" w:rsidRDefault="00A6569B" w:rsidP="006E7D3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2021</w:t>
                      </w:r>
                      <w:r w:rsidR="00574062" w:rsidRPr="00574062">
                        <w:t xml:space="preserve"> </w:t>
                      </w:r>
                      <w:r w:rsidR="00A22955">
                        <w:t>r. w systemie PRM działał</w:t>
                      </w:r>
                      <w:r w:rsidR="006A5DD8">
                        <w:t>o</w:t>
                      </w:r>
                      <w:r w:rsidR="00A22955">
                        <w:t xml:space="preserve"> </w:t>
                      </w:r>
                      <w:r w:rsidR="005F47B5">
                        <w:t>117</w:t>
                      </w:r>
                      <w:r w:rsidR="00574062" w:rsidRPr="00574062">
                        <w:t xml:space="preserve"> zespoł</w:t>
                      </w:r>
                      <w:r w:rsidR="005F47B5">
                        <w:t>ów</w:t>
                      </w:r>
                      <w:r w:rsidR="00574062" w:rsidRPr="00574062">
                        <w:t xml:space="preserve"> ratownictwa medycz</w:t>
                      </w:r>
                      <w:r w:rsidR="00C90EB4">
                        <w:t>nego, 1 lotniczy zespół</w:t>
                      </w:r>
                      <w:r>
                        <w:t xml:space="preserve"> ratownictwa medycznego i </w:t>
                      </w:r>
                      <w:r w:rsidR="005D00E4">
                        <w:t>16</w:t>
                      </w:r>
                      <w:r w:rsidR="00574062" w:rsidRPr="00574062">
                        <w:t xml:space="preserve">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8E6DC4">
        <w:rPr>
          <w:shd w:val="clear" w:color="auto" w:fill="FFFFFF"/>
        </w:rPr>
        <w:br/>
      </w:r>
      <w:r w:rsidR="007447B1" w:rsidRPr="007447B1">
        <w:rPr>
          <w:rFonts w:ascii="Fira Sans" w:hAnsi="Fira Sans"/>
          <w:b/>
          <w:szCs w:val="19"/>
        </w:rPr>
        <w:t>Jednostki Systemu Państwowe Ratownictwo Medyczne (PRM)</w:t>
      </w:r>
    </w:p>
    <w:p w14:paraId="42A757CE" w14:textId="6F315788" w:rsidR="007447B1" w:rsidRPr="007447B1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447B1">
        <w:rPr>
          <w:rFonts w:eastAsia="Times New Roman" w:cs="Times New Roman"/>
          <w:szCs w:val="19"/>
          <w:lang w:eastAsia="pl-PL"/>
        </w:rPr>
        <w:t>W ramach Systemu Ratownictw</w:t>
      </w:r>
      <w:r w:rsidR="005F47B5">
        <w:rPr>
          <w:rFonts w:eastAsia="Times New Roman" w:cs="Times New Roman"/>
          <w:szCs w:val="19"/>
          <w:lang w:eastAsia="pl-PL"/>
        </w:rPr>
        <w:t>a</w:t>
      </w:r>
      <w:r w:rsidRPr="007447B1">
        <w:rPr>
          <w:rFonts w:eastAsia="Times New Roman" w:cs="Times New Roman"/>
          <w:szCs w:val="19"/>
          <w:lang w:eastAsia="pl-PL"/>
        </w:rPr>
        <w:t xml:space="preserve"> Medyczne</w:t>
      </w:r>
      <w:r w:rsidR="005F47B5">
        <w:rPr>
          <w:rFonts w:eastAsia="Times New Roman" w:cs="Times New Roman"/>
          <w:szCs w:val="19"/>
          <w:lang w:eastAsia="pl-PL"/>
        </w:rPr>
        <w:t>go</w:t>
      </w:r>
      <w:r w:rsidRPr="007447B1">
        <w:rPr>
          <w:rFonts w:eastAsia="Times New Roman" w:cs="Times New Roman"/>
          <w:szCs w:val="19"/>
          <w:lang w:eastAsia="pl-PL"/>
        </w:rPr>
        <w:t xml:space="preserve"> </w:t>
      </w:r>
      <w:r w:rsidR="005F47B5">
        <w:rPr>
          <w:rFonts w:eastAsia="Times New Roman" w:cs="Times New Roman"/>
          <w:szCs w:val="19"/>
          <w:lang w:eastAsia="pl-PL"/>
        </w:rPr>
        <w:t xml:space="preserve">w województwie dolnośląskim </w:t>
      </w:r>
      <w:r w:rsidRPr="007447B1">
        <w:rPr>
          <w:rFonts w:eastAsia="Times New Roman" w:cs="Times New Roman"/>
          <w:szCs w:val="19"/>
          <w:lang w:eastAsia="pl-PL"/>
        </w:rPr>
        <w:t>w</w:t>
      </w:r>
      <w:r w:rsidR="00A468BA">
        <w:rPr>
          <w:rFonts w:eastAsia="Times New Roman" w:cs="Times New Roman"/>
          <w:szCs w:val="19"/>
          <w:lang w:eastAsia="pl-PL"/>
        </w:rPr>
        <w:t xml:space="preserve"> 2021 r. funkcjonował</w:t>
      </w:r>
      <w:r w:rsidR="005F47B5">
        <w:rPr>
          <w:rFonts w:eastAsia="Times New Roman" w:cs="Times New Roman"/>
          <w:szCs w:val="19"/>
          <w:lang w:eastAsia="pl-PL"/>
        </w:rPr>
        <w:t>o 117</w:t>
      </w:r>
      <w:r>
        <w:rPr>
          <w:rFonts w:eastAsia="Times New Roman" w:cs="Times New Roman"/>
          <w:szCs w:val="19"/>
          <w:lang w:eastAsia="pl-PL"/>
        </w:rPr>
        <w:t xml:space="preserve"> ze</w:t>
      </w:r>
      <w:r w:rsidRPr="007447B1">
        <w:rPr>
          <w:rFonts w:eastAsia="Times New Roman" w:cs="Times New Roman"/>
          <w:szCs w:val="19"/>
          <w:lang w:eastAsia="pl-PL"/>
        </w:rPr>
        <w:t>sp</w:t>
      </w:r>
      <w:r w:rsidR="00DE5F14">
        <w:rPr>
          <w:rFonts w:eastAsia="Times New Roman" w:cs="Times New Roman"/>
          <w:szCs w:val="19"/>
          <w:lang w:eastAsia="pl-PL"/>
        </w:rPr>
        <w:t>ołów ratownictwa medycznego</w:t>
      </w:r>
      <w:r w:rsidR="00C90EB4">
        <w:rPr>
          <w:rFonts w:eastAsia="Times New Roman" w:cs="Times New Roman"/>
          <w:szCs w:val="19"/>
          <w:lang w:eastAsia="pl-PL"/>
        </w:rPr>
        <w:t xml:space="preserve"> (tak jak przed rokiem),</w:t>
      </w:r>
      <w:r w:rsidR="00A468BA">
        <w:rPr>
          <w:rFonts w:eastAsia="Times New Roman" w:cs="Times New Roman"/>
          <w:szCs w:val="19"/>
          <w:lang w:eastAsia="pl-PL"/>
        </w:rPr>
        <w:t xml:space="preserve"> z czego </w:t>
      </w:r>
      <w:r w:rsidR="005F47B5">
        <w:rPr>
          <w:rFonts w:eastAsia="Times New Roman" w:cs="Times New Roman"/>
          <w:szCs w:val="19"/>
          <w:lang w:eastAsia="pl-PL"/>
        </w:rPr>
        <w:t>90</w:t>
      </w:r>
      <w:r>
        <w:rPr>
          <w:rFonts w:eastAsia="Times New Roman" w:cs="Times New Roman"/>
          <w:szCs w:val="19"/>
          <w:lang w:eastAsia="pl-PL"/>
        </w:rPr>
        <w:t xml:space="preserve"> podstawo</w:t>
      </w:r>
      <w:r w:rsidR="002108F9">
        <w:rPr>
          <w:rFonts w:eastAsia="Times New Roman" w:cs="Times New Roman"/>
          <w:szCs w:val="19"/>
          <w:lang w:eastAsia="pl-PL"/>
        </w:rPr>
        <w:t xml:space="preserve">wych i </w:t>
      </w:r>
      <w:r w:rsidR="005F47B5">
        <w:rPr>
          <w:rFonts w:eastAsia="Times New Roman" w:cs="Times New Roman"/>
          <w:szCs w:val="19"/>
          <w:lang w:eastAsia="pl-PL"/>
        </w:rPr>
        <w:t>2</w:t>
      </w:r>
      <w:r w:rsidR="002108F9">
        <w:rPr>
          <w:rFonts w:eastAsia="Times New Roman" w:cs="Times New Roman"/>
          <w:szCs w:val="19"/>
          <w:lang w:eastAsia="pl-PL"/>
        </w:rPr>
        <w:t>7</w:t>
      </w:r>
      <w:r w:rsidRPr="007447B1">
        <w:rPr>
          <w:rFonts w:eastAsia="Times New Roman" w:cs="Times New Roman"/>
          <w:szCs w:val="19"/>
          <w:lang w:eastAsia="pl-PL"/>
        </w:rPr>
        <w:t xml:space="preserve"> specjalistycznych. </w:t>
      </w:r>
    </w:p>
    <w:p w14:paraId="6189446F" w14:textId="1A2BCD78" w:rsidR="00DE6B58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447B1">
        <w:rPr>
          <w:rFonts w:eastAsia="Times New Roman" w:cs="Times New Roman"/>
          <w:szCs w:val="19"/>
          <w:lang w:eastAsia="pl-PL"/>
        </w:rPr>
        <w:t>Dor</w:t>
      </w:r>
      <w:r w:rsidR="005F47B5">
        <w:rPr>
          <w:rFonts w:eastAsia="Times New Roman" w:cs="Times New Roman"/>
          <w:szCs w:val="19"/>
          <w:lang w:eastAsia="pl-PL"/>
        </w:rPr>
        <w:t>aźnej pomocy medycznej udzielał</w:t>
      </w:r>
      <w:r w:rsidRPr="007447B1">
        <w:rPr>
          <w:rFonts w:eastAsia="Times New Roman" w:cs="Times New Roman"/>
          <w:szCs w:val="19"/>
          <w:lang w:eastAsia="pl-PL"/>
        </w:rPr>
        <w:t xml:space="preserve"> również </w:t>
      </w:r>
      <w:r w:rsidR="005F47B5">
        <w:rPr>
          <w:rFonts w:eastAsia="Times New Roman" w:cs="Times New Roman"/>
          <w:szCs w:val="19"/>
          <w:lang w:eastAsia="pl-PL"/>
        </w:rPr>
        <w:t xml:space="preserve">1 </w:t>
      </w:r>
      <w:r w:rsidRPr="007447B1">
        <w:rPr>
          <w:rFonts w:eastAsia="Times New Roman" w:cs="Times New Roman"/>
          <w:szCs w:val="19"/>
          <w:lang w:eastAsia="pl-PL"/>
        </w:rPr>
        <w:t>lotnicz</w:t>
      </w:r>
      <w:r w:rsidR="005F47B5">
        <w:rPr>
          <w:rFonts w:eastAsia="Times New Roman" w:cs="Times New Roman"/>
          <w:szCs w:val="19"/>
          <w:lang w:eastAsia="pl-PL"/>
        </w:rPr>
        <w:t>y</w:t>
      </w:r>
      <w:r w:rsidRPr="007447B1">
        <w:rPr>
          <w:rFonts w:eastAsia="Times New Roman" w:cs="Times New Roman"/>
          <w:szCs w:val="19"/>
          <w:lang w:eastAsia="pl-PL"/>
        </w:rPr>
        <w:t xml:space="preserve"> zesp</w:t>
      </w:r>
      <w:r w:rsidR="005F47B5">
        <w:rPr>
          <w:rFonts w:eastAsia="Times New Roman" w:cs="Times New Roman"/>
          <w:szCs w:val="19"/>
          <w:lang w:eastAsia="pl-PL"/>
        </w:rPr>
        <w:t>ó</w:t>
      </w:r>
      <w:r w:rsidRPr="007447B1">
        <w:rPr>
          <w:rFonts w:eastAsia="Times New Roman" w:cs="Times New Roman"/>
          <w:szCs w:val="19"/>
          <w:lang w:eastAsia="pl-PL"/>
        </w:rPr>
        <w:t>ł ratownictwa medycznego</w:t>
      </w:r>
      <w:r w:rsidR="00C56B3D">
        <w:rPr>
          <w:rFonts w:eastAsia="Times New Roman" w:cs="Times New Roman"/>
          <w:szCs w:val="19"/>
          <w:lang w:eastAsia="pl-PL"/>
        </w:rPr>
        <w:t xml:space="preserve">, </w:t>
      </w:r>
      <w:r w:rsidR="006A5DD8">
        <w:rPr>
          <w:rFonts w:eastAsia="Times New Roman" w:cs="Times New Roman"/>
          <w:szCs w:val="19"/>
          <w:lang w:eastAsia="pl-PL"/>
        </w:rPr>
        <w:br/>
      </w:r>
      <w:r w:rsidR="00C56B3D">
        <w:rPr>
          <w:rFonts w:eastAsia="Times New Roman" w:cs="Times New Roman"/>
          <w:szCs w:val="19"/>
          <w:lang w:eastAsia="pl-PL"/>
        </w:rPr>
        <w:t xml:space="preserve">a także </w:t>
      </w:r>
      <w:r w:rsidR="005F47B5">
        <w:rPr>
          <w:rFonts w:eastAsia="Times New Roman" w:cs="Times New Roman"/>
          <w:szCs w:val="19"/>
          <w:lang w:eastAsia="pl-PL"/>
        </w:rPr>
        <w:t>16</w:t>
      </w:r>
      <w:r>
        <w:rPr>
          <w:rFonts w:eastAsia="Times New Roman" w:cs="Times New Roman"/>
          <w:szCs w:val="19"/>
          <w:lang w:eastAsia="pl-PL"/>
        </w:rPr>
        <w:t xml:space="preserve"> szpitalnych oddziałów ratunko</w:t>
      </w:r>
      <w:r w:rsidRPr="007447B1">
        <w:rPr>
          <w:rFonts w:eastAsia="Times New Roman" w:cs="Times New Roman"/>
          <w:szCs w:val="19"/>
          <w:lang w:eastAsia="pl-PL"/>
        </w:rPr>
        <w:t>wych (SOR</w:t>
      </w:r>
      <w:r w:rsidR="007D08C0">
        <w:rPr>
          <w:rFonts w:eastAsia="Times New Roman" w:cs="Times New Roman"/>
          <w:szCs w:val="19"/>
          <w:lang w:eastAsia="pl-PL"/>
        </w:rPr>
        <w:t>). Z systemem współpracowało</w:t>
      </w:r>
      <w:r w:rsidR="005B1D18">
        <w:rPr>
          <w:rFonts w:eastAsia="Times New Roman" w:cs="Times New Roman"/>
          <w:szCs w:val="19"/>
          <w:lang w:eastAsia="pl-PL"/>
        </w:rPr>
        <w:t xml:space="preserve"> </w:t>
      </w:r>
      <w:r w:rsidR="005F47B5">
        <w:rPr>
          <w:rFonts w:eastAsia="Times New Roman" w:cs="Times New Roman"/>
          <w:szCs w:val="19"/>
          <w:lang w:eastAsia="pl-PL"/>
        </w:rPr>
        <w:t>7</w:t>
      </w:r>
      <w:r w:rsidR="008D7E91">
        <w:rPr>
          <w:rFonts w:eastAsia="Times New Roman" w:cs="Times New Roman"/>
          <w:szCs w:val="19"/>
          <w:lang w:eastAsia="pl-PL"/>
        </w:rPr>
        <w:t xml:space="preserve"> izb</w:t>
      </w:r>
      <w:r w:rsidR="005F47B5">
        <w:rPr>
          <w:rFonts w:eastAsia="Times New Roman" w:cs="Times New Roman"/>
          <w:szCs w:val="19"/>
          <w:lang w:eastAsia="pl-PL"/>
        </w:rPr>
        <w:t xml:space="preserve"> przyjęć</w:t>
      </w:r>
      <w:r w:rsidRPr="007447B1">
        <w:rPr>
          <w:rFonts w:eastAsia="Times New Roman" w:cs="Times New Roman"/>
          <w:szCs w:val="19"/>
          <w:lang w:eastAsia="pl-PL"/>
        </w:rPr>
        <w:t>.</w:t>
      </w:r>
    </w:p>
    <w:p w14:paraId="0E59D4FA" w14:textId="39FE6F60" w:rsidR="00285C06" w:rsidRPr="00285C06" w:rsidRDefault="00285C06" w:rsidP="001307C2">
      <w:pPr>
        <w:pStyle w:val="Tytuwykresu0"/>
        <w:ind w:left="709" w:hanging="709"/>
        <w:rPr>
          <w:rFonts w:ascii="Fira Sans" w:hAnsi="Fira Sans"/>
        </w:rPr>
      </w:pPr>
      <w:r>
        <w:rPr>
          <w:rFonts w:ascii="Fira Sans" w:hAnsi="Fira Sans"/>
        </w:rPr>
        <w:t>Mapa</w:t>
      </w:r>
      <w:r w:rsidRPr="00285C06">
        <w:rPr>
          <w:rFonts w:ascii="Fira Sans" w:hAnsi="Fira Sans"/>
        </w:rPr>
        <w:t xml:space="preserve"> 1. Jednostki Systemu Państwowe Ratowni</w:t>
      </w:r>
      <w:r w:rsidR="002D739B">
        <w:rPr>
          <w:rFonts w:ascii="Fira Sans" w:hAnsi="Fira Sans"/>
        </w:rPr>
        <w:t xml:space="preserve">ctwo Medyczne według </w:t>
      </w:r>
      <w:r w:rsidR="002C09F3">
        <w:rPr>
          <w:rFonts w:ascii="Fira Sans" w:hAnsi="Fira Sans"/>
        </w:rPr>
        <w:t>powiatów</w:t>
      </w:r>
      <w:r w:rsidR="00C27132">
        <w:rPr>
          <w:rFonts w:ascii="Fira Sans" w:hAnsi="Fira Sans"/>
        </w:rPr>
        <w:t> </w:t>
      </w:r>
      <w:r w:rsidRPr="00285C06">
        <w:rPr>
          <w:rFonts w:ascii="Fira Sans" w:hAnsi="Fira Sans"/>
        </w:rPr>
        <w:t>w</w:t>
      </w:r>
      <w:r w:rsidR="001307C2">
        <w:rPr>
          <w:rFonts w:ascii="Fira Sans" w:hAnsi="Fira Sans"/>
        </w:rPr>
        <w:t> </w:t>
      </w:r>
      <w:r w:rsidR="005F27BF">
        <w:rPr>
          <w:rFonts w:ascii="Fira Sans" w:hAnsi="Fira Sans"/>
        </w:rPr>
        <w:t>2021</w:t>
      </w:r>
      <w:r w:rsidR="001307C2">
        <w:rPr>
          <w:rFonts w:ascii="Fira Sans" w:hAnsi="Fira Sans"/>
        </w:rPr>
        <w:t> </w:t>
      </w:r>
      <w:r>
        <w:rPr>
          <w:rFonts w:ascii="Fira Sans" w:hAnsi="Fira Sans"/>
        </w:rPr>
        <w:t>r.</w:t>
      </w:r>
    </w:p>
    <w:p w14:paraId="12C530BD" w14:textId="631AAA98" w:rsidR="00E95B8E" w:rsidRPr="00535C41" w:rsidRDefault="004D01B2" w:rsidP="00535C41">
      <w:pPr>
        <w:spacing w:line="288" w:lineRule="auto"/>
        <w:ind w:left="709"/>
        <w:rPr>
          <w:rFonts w:eastAsia="Times New Roman" w:cs="Times New Roman"/>
          <w:bCs/>
          <w:noProof/>
          <w:szCs w:val="24"/>
          <w:lang w:eastAsia="pl-PL"/>
        </w:rPr>
      </w:pPr>
      <w:r w:rsidRPr="004D01B2"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1E9B17DC" wp14:editId="5DBF1203">
            <wp:simplePos x="0" y="0"/>
            <wp:positionH relativeFrom="margin">
              <wp:posOffset>0</wp:posOffset>
            </wp:positionH>
            <wp:positionV relativeFrom="paragraph">
              <wp:posOffset>462915</wp:posOffset>
            </wp:positionV>
            <wp:extent cx="5122545" cy="3501390"/>
            <wp:effectExtent l="0" t="0" r="1905" b="3810"/>
            <wp:wrapTopAndBottom/>
            <wp:docPr id="26" name="Obraz 26" descr=" Na mapie zaprezentowane jednostki systemu ratownictwa medycznego ogółem w powiatach województwa dolnośląskiego, w podziale na rodzaje zespółow ratownictwa.&#10;" title="Jednostki Systemu Państwowe Ratownictwo Medyczne według powiat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ANIA_SYLWIA\notatka sygnalna\ZD4 za 2021\MAPY\mapa1\Mapa1_20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1B6E" w:rsidRPr="00D01B6E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31EB7324" w14:textId="7DE9EB14" w:rsidR="00DA331D" w:rsidRPr="00C90EB4" w:rsidRDefault="00734149" w:rsidP="00DA331D">
      <w:pPr>
        <w:pStyle w:val="Nagwek1"/>
        <w:rPr>
          <w:rFonts w:ascii="Fira Sans" w:hAnsi="Fira Sans"/>
          <w:b/>
          <w:szCs w:val="19"/>
        </w:rPr>
      </w:pPr>
      <w:r w:rsidRPr="00C90EB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3EF7975">
                <wp:simplePos x="0" y="0"/>
                <wp:positionH relativeFrom="page">
                  <wp:posOffset>5683885</wp:posOffset>
                </wp:positionH>
                <wp:positionV relativeFrom="paragraph">
                  <wp:posOffset>131166</wp:posOffset>
                </wp:positionV>
                <wp:extent cx="1725295" cy="1199515"/>
                <wp:effectExtent l="0" t="0" r="0" b="635"/>
                <wp:wrapTight wrapText="bothSides">
                  <wp:wrapPolygon edited="0">
                    <wp:start x="715" y="0"/>
                    <wp:lineTo x="715" y="21268"/>
                    <wp:lineTo x="20749" y="21268"/>
                    <wp:lineTo x="20749" y="0"/>
                    <wp:lineTo x="715" y="0"/>
                  </wp:wrapPolygon>
                </wp:wrapTight>
                <wp:docPr id="4" name="Pole tekstowe 4" descr="Zespoły ratownictwa me-dycznego zrealizowały pra-wie 263,4 tys. wyjaz-dów/wylotów na miejsce zdarzenia, w tym 79,0% stanowiły wy-jazdy do domu pacjent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EFB932A" w:rsidR="00D972F6" w:rsidRPr="00492B7B" w:rsidRDefault="00492B7B" w:rsidP="0030659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492B7B">
                              <w:t>Zespoły ratownictwa me</w:t>
                            </w:r>
                            <w:r w:rsidR="00262DA5">
                              <w:t>dycznego zrealizowały</w:t>
                            </w:r>
                            <w:r w:rsidR="00AC0116">
                              <w:t xml:space="preserve"> </w:t>
                            </w:r>
                            <w:r w:rsidR="00C90EB4">
                              <w:t>263,4</w:t>
                            </w:r>
                            <w:r w:rsidRPr="00492B7B">
                              <w:t xml:space="preserve"> </w:t>
                            </w:r>
                            <w:r w:rsidR="00C90EB4">
                              <w:t>tys.</w:t>
                            </w:r>
                            <w:r w:rsidRPr="00492B7B">
                              <w:t xml:space="preserve"> wyjazdó</w:t>
                            </w:r>
                            <w:r w:rsidR="00F56D52">
                              <w:t>w/wylotów na miejsce zdarzenia,</w:t>
                            </w:r>
                            <w:r w:rsidR="00F56D52">
                              <w:br/>
                            </w:r>
                            <w:r w:rsidRPr="00492B7B">
                              <w:t xml:space="preserve">w tym </w:t>
                            </w:r>
                            <w:r w:rsidR="00AC0116">
                              <w:t>79,</w:t>
                            </w:r>
                            <w:r w:rsidR="00C90EB4">
                              <w:t>0</w:t>
                            </w:r>
                            <w:r w:rsidRPr="00492B7B">
                              <w:t>% stanowiły 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Zespoły ratownictwa me-dycznego zrealizowały pra-wie 263,4 tys. wyjaz-dów/wylotów na miejsce zdarzenia, w tym 79,0% stanowiły wy-jazdy do domu pacjenta&#10;" style="position:absolute;margin-left:447.55pt;margin-top:10.35pt;width:135.85pt;height:94.4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" filled="f" stroked="f">
                <v:textbox>
                  <w:txbxContent>
                    <w:p w14:paraId="29D2175E" w14:textId="0EFB932A" w:rsidR="00D972F6" w:rsidRPr="00492B7B" w:rsidRDefault="00492B7B" w:rsidP="0030659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492B7B">
                        <w:t>Zespoły ratownictwa me</w:t>
                      </w:r>
                      <w:r w:rsidR="00262DA5">
                        <w:t>dycznego zrealizowały</w:t>
                      </w:r>
                      <w:r w:rsidR="00AC0116">
                        <w:t xml:space="preserve"> </w:t>
                      </w:r>
                      <w:r w:rsidR="00C90EB4">
                        <w:t>263,4</w:t>
                      </w:r>
                      <w:r w:rsidRPr="00492B7B">
                        <w:t xml:space="preserve"> </w:t>
                      </w:r>
                      <w:r w:rsidR="00C90EB4">
                        <w:t>tys.</w:t>
                      </w:r>
                      <w:r w:rsidRPr="00492B7B">
                        <w:t xml:space="preserve"> wyjazdó</w:t>
                      </w:r>
                      <w:r w:rsidR="00F56D52">
                        <w:t>w/wylotów na miejsce zdarzenia,</w:t>
                      </w:r>
                      <w:r w:rsidR="00F56D52">
                        <w:br/>
                      </w:r>
                      <w:r w:rsidRPr="00492B7B">
                        <w:t xml:space="preserve">w tym </w:t>
                      </w:r>
                      <w:r w:rsidR="00AC0116">
                        <w:t>79,</w:t>
                      </w:r>
                      <w:r w:rsidR="00C90EB4">
                        <w:t>0</w:t>
                      </w:r>
                      <w:r w:rsidRPr="00492B7B">
                        <w:t>% stanowiły wyjazdy do domu pacjenta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1B6E" w:rsidRPr="00C90EB4">
        <w:rPr>
          <w:rFonts w:ascii="Fira Sans" w:hAnsi="Fira Sans"/>
          <w:b/>
          <w:szCs w:val="19"/>
        </w:rPr>
        <w:t>Zespoły ratownictwa medycznego, lotnicze</w:t>
      </w:r>
      <w:r w:rsidR="002D739B" w:rsidRPr="00C90EB4">
        <w:rPr>
          <w:rFonts w:ascii="Fira Sans" w:hAnsi="Fira Sans"/>
          <w:b/>
          <w:szCs w:val="19"/>
        </w:rPr>
        <w:t xml:space="preserve"> zespoły ratownictwa medycznego</w:t>
      </w:r>
    </w:p>
    <w:p w14:paraId="35EB7CDE" w14:textId="64495C11" w:rsidR="006075E7" w:rsidRPr="008B0664" w:rsidRDefault="00BF0B63" w:rsidP="00D972F6">
      <w:pPr>
        <w:spacing w:line="288" w:lineRule="auto"/>
        <w:rPr>
          <w:shd w:val="clear" w:color="auto" w:fill="FFFFFF"/>
        </w:rPr>
      </w:pPr>
      <w:r w:rsidRPr="00C90EB4">
        <w:rPr>
          <w:shd w:val="clear" w:color="auto" w:fill="FFFFFF"/>
        </w:rPr>
        <w:t>Zespoły ratownictwa medycznego udzielają pomocy me</w:t>
      </w:r>
      <w:r w:rsidR="00C503B6" w:rsidRPr="00C90EB4">
        <w:rPr>
          <w:shd w:val="clear" w:color="auto" w:fill="FFFFFF"/>
        </w:rPr>
        <w:t>dycznej poza szpitalem osobom w </w:t>
      </w:r>
      <w:r w:rsidRPr="00C90EB4">
        <w:rPr>
          <w:shd w:val="clear" w:color="auto" w:fill="FFFFFF"/>
        </w:rPr>
        <w:t>stanie nagłego zagrożenia zdrowotnego. W ramach medycznych czynnoś</w:t>
      </w:r>
      <w:r w:rsidR="00C90EB4" w:rsidRPr="00C90EB4">
        <w:rPr>
          <w:shd w:val="clear" w:color="auto" w:fill="FFFFFF"/>
        </w:rPr>
        <w:t>ci ratunkowych wykonano 263,4 tys.</w:t>
      </w:r>
      <w:r w:rsidRPr="00C90EB4">
        <w:rPr>
          <w:shd w:val="clear" w:color="auto" w:fill="FFFFFF"/>
        </w:rPr>
        <w:t xml:space="preserve"> wyjazdów/wylotów. W porównaniu z rokiem poprzednim liczba wyjazdów/wylotów zespołów ratownictwa medycznego </w:t>
      </w:r>
      <w:r w:rsidR="00262DA5" w:rsidRPr="00C90EB4">
        <w:rPr>
          <w:shd w:val="clear" w:color="auto" w:fill="FFFFFF"/>
        </w:rPr>
        <w:t>na miejsce zdarzenia zwiększyła</w:t>
      </w:r>
      <w:r w:rsidR="00C503B6" w:rsidRPr="00C90EB4">
        <w:rPr>
          <w:shd w:val="clear" w:color="auto" w:fill="FFFFFF"/>
        </w:rPr>
        <w:t xml:space="preserve"> się o </w:t>
      </w:r>
      <w:r w:rsidR="00C90EB4" w:rsidRPr="00C90EB4">
        <w:rPr>
          <w:shd w:val="clear" w:color="auto" w:fill="FFFFFF"/>
        </w:rPr>
        <w:t>5,5%</w:t>
      </w:r>
      <w:r w:rsidRPr="00C90EB4">
        <w:rPr>
          <w:shd w:val="clear" w:color="auto" w:fill="FFFFFF"/>
        </w:rPr>
        <w:t xml:space="preserve">. </w:t>
      </w:r>
      <w:r w:rsidR="002A4CE8" w:rsidRPr="00C90EB4">
        <w:rPr>
          <w:shd w:val="clear" w:color="auto" w:fill="FFFFFF"/>
        </w:rPr>
        <w:t>Najwięcej (</w:t>
      </w:r>
      <w:r w:rsidR="00C90EB4" w:rsidRPr="00C90EB4">
        <w:rPr>
          <w:shd w:val="clear" w:color="auto" w:fill="FFFFFF"/>
        </w:rPr>
        <w:t>79,0</w:t>
      </w:r>
      <w:r w:rsidR="00BB5A46" w:rsidRPr="00C90EB4">
        <w:rPr>
          <w:shd w:val="clear" w:color="auto" w:fill="FFFFFF"/>
        </w:rPr>
        <w:t>%</w:t>
      </w:r>
      <w:r w:rsidR="002A4CE8" w:rsidRPr="00C90EB4">
        <w:rPr>
          <w:shd w:val="clear" w:color="auto" w:fill="FFFFFF"/>
        </w:rPr>
        <w:t>)</w:t>
      </w:r>
      <w:r w:rsidR="00BB5A46" w:rsidRPr="00C90EB4">
        <w:rPr>
          <w:shd w:val="clear" w:color="auto" w:fill="FFFFFF"/>
        </w:rPr>
        <w:t xml:space="preserve"> </w:t>
      </w:r>
      <w:r w:rsidR="00DC7895" w:rsidRPr="00C90EB4">
        <w:rPr>
          <w:shd w:val="clear" w:color="auto" w:fill="FFFFFF"/>
        </w:rPr>
        <w:t>wyjazdów/wylotów zespołów ratownictwa medycznego</w:t>
      </w:r>
      <w:r w:rsidR="00DC7895" w:rsidRPr="00BB5A46">
        <w:rPr>
          <w:shd w:val="clear" w:color="auto" w:fill="FFFFFF"/>
        </w:rPr>
        <w:t xml:space="preserve"> </w:t>
      </w:r>
      <w:r w:rsidR="00986B64" w:rsidRPr="00BB5A46">
        <w:rPr>
          <w:shd w:val="clear" w:color="auto" w:fill="FFFFFF"/>
        </w:rPr>
        <w:t>stanowiły wyjazdy/wyloty do domu pacjenta (</w:t>
      </w:r>
      <w:r w:rsidR="00C90EB4">
        <w:rPr>
          <w:shd w:val="clear" w:color="auto" w:fill="FFFFFF"/>
        </w:rPr>
        <w:t>o 2</w:t>
      </w:r>
      <w:r w:rsidR="00D50CB1" w:rsidRPr="00BB5A46">
        <w:rPr>
          <w:shd w:val="clear" w:color="auto" w:fill="FFFFFF"/>
        </w:rPr>
        <w:t>,7</w:t>
      </w:r>
      <w:r w:rsidR="00CB1204" w:rsidRPr="00BB5A46">
        <w:rPr>
          <w:shd w:val="clear" w:color="auto" w:fill="FFFFFF"/>
        </w:rPr>
        <w:t xml:space="preserve"> p. proc. więcej niż w 2020</w:t>
      </w:r>
      <w:r w:rsidRPr="00BB5A46">
        <w:rPr>
          <w:shd w:val="clear" w:color="auto" w:fill="FFFFFF"/>
        </w:rPr>
        <w:t xml:space="preserve"> r.).</w:t>
      </w:r>
    </w:p>
    <w:p w14:paraId="12DCAC48" w14:textId="3106FF2B" w:rsidR="007B4770" w:rsidRPr="00C61872" w:rsidRDefault="00111912" w:rsidP="002763A3">
      <w:pPr>
        <w:pStyle w:val="Tytuwykresu0"/>
        <w:ind w:left="851" w:hanging="851"/>
        <w:rPr>
          <w:rFonts w:ascii="Fira Sans" w:hAnsi="Fira Sans"/>
        </w:rPr>
      </w:pPr>
      <w:r w:rsidRPr="00FB624B">
        <w:rPr>
          <w:rFonts w:ascii="Fira Sans" w:hAnsi="Fira Sans"/>
        </w:rPr>
        <w:drawing>
          <wp:anchor distT="0" distB="0" distL="114300" distR="114300" simplePos="0" relativeHeight="251788288" behindDoc="0" locked="0" layoutInCell="1" allowOverlap="1" wp14:anchorId="605C9AD6" wp14:editId="2ED77381">
            <wp:simplePos x="0" y="0"/>
            <wp:positionH relativeFrom="margin">
              <wp:posOffset>0</wp:posOffset>
            </wp:positionH>
            <wp:positionV relativeFrom="paragraph">
              <wp:posOffset>820420</wp:posOffset>
            </wp:positionV>
            <wp:extent cx="4886325" cy="1350645"/>
            <wp:effectExtent l="0" t="0" r="9525" b="1905"/>
            <wp:wrapTopAndBottom/>
            <wp:docPr id="27" name="Obraz 27" descr="Na wykresie zaprezentowanę strukturę miejsc, w których najczęściej występują zdarzenia wymagające  wyjazdów/wylotów zespołów ratownictwa medycznego&#10;" title="Struktura wyjazdów/wylotów zespołów ratownictwa medycznego według miejsc zdarzeni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CBE">
        <w:rPr>
          <w:rFonts w:ascii="Fira Sans" w:hAnsi="Fira Sans"/>
        </w:rPr>
        <w:t>Wykres 1</w:t>
      </w:r>
      <w:r w:rsidR="00576713">
        <w:rPr>
          <w:rFonts w:ascii="Fira Sans" w:hAnsi="Fira Sans"/>
        </w:rPr>
        <w:t>. Struktura wyjazdów/wylotów zespoł</w:t>
      </w:r>
      <w:r w:rsidR="001A0EBC">
        <w:rPr>
          <w:rFonts w:ascii="Fira Sans" w:hAnsi="Fira Sans"/>
        </w:rPr>
        <w:t>ów</w:t>
      </w:r>
      <w:r w:rsidR="001F5CBE" w:rsidRPr="00C61872">
        <w:rPr>
          <w:rFonts w:ascii="Fira Sans" w:hAnsi="Fira Sans"/>
        </w:rPr>
        <w:t xml:space="preserve"> ratownictwa medycznego </w:t>
      </w:r>
      <w:r w:rsidR="00B22AF6">
        <w:rPr>
          <w:rFonts w:ascii="Fira Sans" w:hAnsi="Fira Sans"/>
        </w:rPr>
        <w:t xml:space="preserve">według miejsc </w:t>
      </w:r>
      <w:r w:rsidR="001F5CBE">
        <w:rPr>
          <w:rFonts w:ascii="Fira Sans" w:hAnsi="Fira Sans"/>
        </w:rPr>
        <w:t>zdarzenia w 2021</w:t>
      </w:r>
      <w:r w:rsidR="001F5CBE" w:rsidRPr="00C61872">
        <w:rPr>
          <w:rFonts w:ascii="Fira Sans" w:hAnsi="Fira Sans"/>
        </w:rPr>
        <w:t xml:space="preserve"> r.</w:t>
      </w:r>
    </w:p>
    <w:p w14:paraId="08D01A30" w14:textId="74C70ECB" w:rsidR="00FB624B" w:rsidRDefault="00FB624B" w:rsidP="00D972F6">
      <w:pPr>
        <w:spacing w:line="288" w:lineRule="auto"/>
        <w:rPr>
          <w:shd w:val="clear" w:color="auto" w:fill="FFFFFF"/>
        </w:rPr>
      </w:pPr>
    </w:p>
    <w:p w14:paraId="263C49CC" w14:textId="77777777" w:rsidR="00C8454E" w:rsidRDefault="00C8454E" w:rsidP="00D972F6">
      <w:pPr>
        <w:spacing w:line="288" w:lineRule="auto"/>
        <w:rPr>
          <w:shd w:val="clear" w:color="auto" w:fill="FFFFFF"/>
        </w:rPr>
      </w:pPr>
    </w:p>
    <w:p w14:paraId="68F588FD" w14:textId="66A27A94" w:rsidR="006075E7" w:rsidRDefault="00BB5A46" w:rsidP="00D972F6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Liczba osób, którym z</w:t>
      </w:r>
      <w:r w:rsidRPr="006075E7">
        <w:rPr>
          <w:shd w:val="clear" w:color="auto" w:fill="FFFFFF"/>
        </w:rPr>
        <w:t>espoły ratownictwa medycznego udzieliły św</w:t>
      </w:r>
      <w:r>
        <w:rPr>
          <w:shd w:val="clear" w:color="auto" w:fill="FFFFFF"/>
        </w:rPr>
        <w:t xml:space="preserve">iadczeń zdrowotnych, wyniosła </w:t>
      </w:r>
      <w:r w:rsidR="00A72826">
        <w:rPr>
          <w:shd w:val="clear" w:color="auto" w:fill="FFFFFF"/>
        </w:rPr>
        <w:t xml:space="preserve">blisko </w:t>
      </w:r>
      <w:r w:rsidR="00C90EB4">
        <w:rPr>
          <w:shd w:val="clear" w:color="auto" w:fill="FFFFFF"/>
        </w:rPr>
        <w:t>264,4</w:t>
      </w:r>
      <w:r w:rsidR="00EA2D7F">
        <w:rPr>
          <w:shd w:val="clear" w:color="auto" w:fill="FFFFFF"/>
        </w:rPr>
        <w:t xml:space="preserve"> </w:t>
      </w:r>
      <w:r w:rsidR="006A5DD8">
        <w:rPr>
          <w:shd w:val="clear" w:color="auto" w:fill="FFFFFF"/>
        </w:rPr>
        <w:t>tys.</w:t>
      </w:r>
      <w:r w:rsidR="00EA2D7F">
        <w:rPr>
          <w:shd w:val="clear" w:color="auto" w:fill="FFFFFF"/>
        </w:rPr>
        <w:t xml:space="preserve"> </w:t>
      </w:r>
      <w:r w:rsidR="002763A3">
        <w:rPr>
          <w:shd w:val="clear" w:color="auto" w:fill="FFFFFF"/>
        </w:rPr>
        <w:t>(o </w:t>
      </w:r>
      <w:r w:rsidR="006A5DD8">
        <w:rPr>
          <w:shd w:val="clear" w:color="auto" w:fill="FFFFFF"/>
        </w:rPr>
        <w:t>14,4</w:t>
      </w:r>
      <w:r w:rsidR="009B05E9">
        <w:rPr>
          <w:shd w:val="clear" w:color="auto" w:fill="FFFFFF"/>
        </w:rPr>
        <w:t xml:space="preserve"> tys. więcej</w:t>
      </w:r>
      <w:r w:rsidR="006075E7" w:rsidRPr="006075E7">
        <w:rPr>
          <w:shd w:val="clear" w:color="auto" w:fill="FFFFFF"/>
        </w:rPr>
        <w:t xml:space="preserve"> niż</w:t>
      </w:r>
      <w:r w:rsidR="00267825">
        <w:rPr>
          <w:shd w:val="clear" w:color="auto" w:fill="FFFFFF"/>
        </w:rPr>
        <w:t xml:space="preserve"> w roku poprzednim), z czego 4,</w:t>
      </w:r>
      <w:r w:rsidR="00C90EB4">
        <w:rPr>
          <w:shd w:val="clear" w:color="auto" w:fill="FFFFFF"/>
        </w:rPr>
        <w:t>5</w:t>
      </w:r>
      <w:r w:rsidR="006075E7" w:rsidRPr="006075E7">
        <w:rPr>
          <w:shd w:val="clear" w:color="auto" w:fill="FFFFFF"/>
        </w:rPr>
        <w:t>% stanowiły dzi</w:t>
      </w:r>
      <w:r w:rsidR="00267825">
        <w:rPr>
          <w:shd w:val="clear" w:color="auto" w:fill="FFFFFF"/>
        </w:rPr>
        <w:t xml:space="preserve">eci i młodzież do 18 lat, a </w:t>
      </w:r>
      <w:r w:rsidR="00C90EB4">
        <w:rPr>
          <w:shd w:val="clear" w:color="auto" w:fill="FFFFFF"/>
        </w:rPr>
        <w:t>50,5</w:t>
      </w:r>
      <w:r w:rsidR="006075E7" w:rsidRPr="006075E7">
        <w:rPr>
          <w:shd w:val="clear" w:color="auto" w:fill="FFFFFF"/>
        </w:rPr>
        <w:t>% – osoby</w:t>
      </w:r>
      <w:r w:rsidR="00C720B9">
        <w:rPr>
          <w:shd w:val="clear" w:color="auto" w:fill="FFFFFF"/>
        </w:rPr>
        <w:t xml:space="preserve"> w wieku 65 lat i więcej (w 2020</w:t>
      </w:r>
      <w:r w:rsidR="006075E7" w:rsidRPr="006075E7">
        <w:rPr>
          <w:shd w:val="clear" w:color="auto" w:fill="FFFFFF"/>
        </w:rPr>
        <w:t xml:space="preserve"> r. o</w:t>
      </w:r>
      <w:r w:rsidR="00C720B9">
        <w:rPr>
          <w:shd w:val="clear" w:color="auto" w:fill="FFFFFF"/>
        </w:rPr>
        <w:t>dsetki te wyniosły odpowiednio 4,</w:t>
      </w:r>
      <w:r w:rsidR="00C90EB4">
        <w:rPr>
          <w:shd w:val="clear" w:color="auto" w:fill="FFFFFF"/>
        </w:rPr>
        <w:t>2</w:t>
      </w:r>
      <w:r w:rsidR="006075E7" w:rsidRPr="006075E7">
        <w:rPr>
          <w:shd w:val="clear" w:color="auto" w:fill="FFFFFF"/>
        </w:rPr>
        <w:t xml:space="preserve">% </w:t>
      </w:r>
      <w:r w:rsidR="00C720B9">
        <w:rPr>
          <w:shd w:val="clear" w:color="auto" w:fill="FFFFFF"/>
        </w:rPr>
        <w:t>i</w:t>
      </w:r>
      <w:r w:rsidR="00A468BA">
        <w:rPr>
          <w:shd w:val="clear" w:color="auto" w:fill="FFFFFF"/>
        </w:rPr>
        <w:t> </w:t>
      </w:r>
      <w:r w:rsidR="00C90EB4">
        <w:rPr>
          <w:shd w:val="clear" w:color="auto" w:fill="FFFFFF"/>
        </w:rPr>
        <w:t>49,1</w:t>
      </w:r>
      <w:r w:rsidR="006075E7" w:rsidRPr="006075E7">
        <w:rPr>
          <w:shd w:val="clear" w:color="auto" w:fill="FFFFFF"/>
        </w:rPr>
        <w:t>%).</w:t>
      </w:r>
    </w:p>
    <w:p w14:paraId="3BE40DAA" w14:textId="7BC24D71" w:rsidR="00C61872" w:rsidRPr="00C61872" w:rsidRDefault="00C8454E" w:rsidP="00146EC6">
      <w:pPr>
        <w:pStyle w:val="Tytuwykresu0"/>
        <w:ind w:left="851" w:hanging="851"/>
        <w:rPr>
          <w:rFonts w:ascii="Fira Sans" w:hAnsi="Fira Sans"/>
        </w:rPr>
      </w:pPr>
      <w:r>
        <w:rPr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48DDF7F0" wp14:editId="4479860D">
            <wp:simplePos x="0" y="0"/>
            <wp:positionH relativeFrom="margin">
              <wp:posOffset>0</wp:posOffset>
            </wp:positionH>
            <wp:positionV relativeFrom="paragraph">
              <wp:posOffset>573405</wp:posOffset>
            </wp:positionV>
            <wp:extent cx="5035550" cy="2246630"/>
            <wp:effectExtent l="0" t="0" r="0" b="1270"/>
            <wp:wrapTopAndBottom/>
            <wp:docPr id="28" name="Obraz 28" descr=" Na wykresie zaprezentowanę stukturę wystąpienia zdarzenia wymagające  wyjazdów/wylotów zespołów ratownictwa medycznego według grup wieku poszkodowanych i miejsc zdarzenia &#10;&#10;" title="Struktura osób, którym zespoły ratownictwa medycznego udzieliły świadczeń zdrowotnych według grup wieku i miejsc zdarzeni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1872">
        <w:rPr>
          <w:rFonts w:ascii="Fira Sans" w:hAnsi="Fira Sans"/>
        </w:rPr>
        <w:t>Wykres 2</w:t>
      </w:r>
      <w:r w:rsidR="00264496">
        <w:rPr>
          <w:rFonts w:ascii="Fira Sans" w:hAnsi="Fira Sans"/>
        </w:rPr>
        <w:t xml:space="preserve">. Struktura </w:t>
      </w:r>
      <w:r w:rsidR="00C61872" w:rsidRPr="00C61872">
        <w:rPr>
          <w:rFonts w:ascii="Fira Sans" w:hAnsi="Fira Sans"/>
        </w:rPr>
        <w:t>osób, którym zespoły ratownictwa medycznego udzieliły świadczeń zdrowotnyc</w:t>
      </w:r>
      <w:r w:rsidR="00B56807">
        <w:rPr>
          <w:rFonts w:ascii="Fira Sans" w:hAnsi="Fira Sans"/>
        </w:rPr>
        <w:t xml:space="preserve">h według </w:t>
      </w:r>
      <w:r w:rsidR="00264496">
        <w:rPr>
          <w:rFonts w:ascii="Fira Sans" w:hAnsi="Fira Sans"/>
        </w:rPr>
        <w:t xml:space="preserve">grup wieku </w:t>
      </w:r>
      <w:r w:rsidR="0025498B">
        <w:rPr>
          <w:rFonts w:ascii="Fira Sans" w:hAnsi="Fira Sans"/>
        </w:rPr>
        <w:t xml:space="preserve">i </w:t>
      </w:r>
      <w:r w:rsidR="00B56807">
        <w:rPr>
          <w:rFonts w:ascii="Fira Sans" w:hAnsi="Fira Sans"/>
        </w:rPr>
        <w:t>miejsc zdarzenia w 2021</w:t>
      </w:r>
      <w:r w:rsidR="00C61872" w:rsidRPr="00C61872">
        <w:rPr>
          <w:rFonts w:ascii="Fira Sans" w:hAnsi="Fira Sans"/>
        </w:rPr>
        <w:t xml:space="preserve"> r.</w:t>
      </w:r>
    </w:p>
    <w:p w14:paraId="286660BE" w14:textId="26BA7215" w:rsidR="00C61872" w:rsidRDefault="00C61872" w:rsidP="00D972F6">
      <w:pPr>
        <w:spacing w:line="288" w:lineRule="auto"/>
        <w:rPr>
          <w:shd w:val="clear" w:color="auto" w:fill="FFFFFF"/>
        </w:rPr>
      </w:pPr>
    </w:p>
    <w:p w14:paraId="448BFD52" w14:textId="34FAB2D6" w:rsidR="006075E7" w:rsidRDefault="00AA2E26" w:rsidP="00D972F6">
      <w:pPr>
        <w:spacing w:line="288" w:lineRule="auto"/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B3B59EB">
                <wp:simplePos x="0" y="0"/>
                <wp:positionH relativeFrom="column">
                  <wp:posOffset>5248275</wp:posOffset>
                </wp:positionH>
                <wp:positionV relativeFrom="page">
                  <wp:posOffset>8458200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3" name="Pole tekstowe 13" descr="W 2021 r. na 1 tys. ludności zespoły ratownictwa me-dycznego udzieliły pomocy medycznej 92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63A1" w14:textId="77777777" w:rsidR="00AA2E26" w:rsidRPr="00AA2E26" w:rsidRDefault="00AA2E26" w:rsidP="00AA2E26">
                            <w:pPr>
                              <w:pStyle w:val="tekstzboku"/>
                            </w:pPr>
                            <w:r w:rsidRPr="00AA2E26">
                              <w:t>W 2021 r. zespoły ratownictwa medycznego udzieliły pomocy medycznej 92 osobom w przeliczeniu na 1 tys. ludności</w:t>
                            </w:r>
                          </w:p>
                          <w:p w14:paraId="6F82A774" w14:textId="1EB842AB" w:rsidR="00216634" w:rsidRPr="00085DDE" w:rsidRDefault="00216634" w:rsidP="005D707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W 2021 r. na 1 tys. ludności zespoły ratownictwa me-dycznego udzieliły pomocy medycznej 92 osobom" style="position:absolute;margin-left:413.25pt;margin-top:666pt;width:135.85pt;height:82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" filled="f" stroked="f">
                <v:textbox>
                  <w:txbxContent>
                    <w:p w14:paraId="1DE263A1" w14:textId="77777777" w:rsidR="00AA2E26" w:rsidRPr="00AA2E26" w:rsidRDefault="00AA2E26" w:rsidP="00AA2E26">
                      <w:pPr>
                        <w:pStyle w:val="tekstzboku"/>
                      </w:pPr>
                      <w:r w:rsidRPr="00AA2E26">
                        <w:t>W 2021 r. zespoły ratownictwa medycznego udzieliły pomocy medycznej 92 osobom w przeliczeniu na 1 tys. ludności</w:t>
                      </w:r>
                    </w:p>
                    <w:p w14:paraId="6F82A774" w14:textId="1EB842AB" w:rsidR="00216634" w:rsidRPr="00085DDE" w:rsidRDefault="00216634" w:rsidP="005D707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075E7" w:rsidRPr="006075E7">
        <w:rPr>
          <w:shd w:val="clear" w:color="auto" w:fill="FFFFFF"/>
        </w:rPr>
        <w:t xml:space="preserve">W </w:t>
      </w:r>
      <w:r w:rsidR="00AC7BE0">
        <w:rPr>
          <w:shd w:val="clear" w:color="auto" w:fill="FFFFFF"/>
        </w:rPr>
        <w:t>województwie dolnośląskim</w:t>
      </w:r>
      <w:r w:rsidR="006075E7" w:rsidRPr="006075E7">
        <w:rPr>
          <w:shd w:val="clear" w:color="auto" w:fill="FFFFFF"/>
        </w:rPr>
        <w:t xml:space="preserve"> </w:t>
      </w:r>
      <w:r w:rsidR="001D30FD">
        <w:rPr>
          <w:shd w:val="clear" w:color="auto" w:fill="FFFFFF"/>
        </w:rPr>
        <w:t>na 1 tys. ludności przypadał</w:t>
      </w:r>
      <w:r w:rsidR="00AC7BE0">
        <w:rPr>
          <w:shd w:val="clear" w:color="auto" w:fill="FFFFFF"/>
        </w:rPr>
        <w:t>y</w:t>
      </w:r>
      <w:r w:rsidR="001D30FD">
        <w:rPr>
          <w:shd w:val="clear" w:color="auto" w:fill="FFFFFF"/>
        </w:rPr>
        <w:t xml:space="preserve"> </w:t>
      </w:r>
      <w:r w:rsidR="00AC7BE0">
        <w:rPr>
          <w:shd w:val="clear" w:color="auto" w:fill="FFFFFF"/>
        </w:rPr>
        <w:t>92</w:t>
      </w:r>
      <w:r w:rsidR="001D30FD">
        <w:rPr>
          <w:shd w:val="clear" w:color="auto" w:fill="FFFFFF"/>
        </w:rPr>
        <w:t xml:space="preserve"> os</w:t>
      </w:r>
      <w:r w:rsidR="00AC7BE0">
        <w:rPr>
          <w:shd w:val="clear" w:color="auto" w:fill="FFFFFF"/>
        </w:rPr>
        <w:t>o</w:t>
      </w:r>
      <w:r w:rsidR="001D30FD">
        <w:rPr>
          <w:shd w:val="clear" w:color="auto" w:fill="FFFFFF"/>
        </w:rPr>
        <w:t>b</w:t>
      </w:r>
      <w:r w:rsidR="00AC7BE0">
        <w:rPr>
          <w:shd w:val="clear" w:color="auto" w:fill="FFFFFF"/>
        </w:rPr>
        <w:t>y</w:t>
      </w:r>
      <w:r w:rsidR="006075E7" w:rsidRPr="006075E7">
        <w:rPr>
          <w:shd w:val="clear" w:color="auto" w:fill="FFFFFF"/>
        </w:rPr>
        <w:t>, którym zespoły ratownictwa medycznego udzieliły pomocy medycznej (w roku poprz</w:t>
      </w:r>
      <w:r w:rsidR="00975CAC">
        <w:rPr>
          <w:shd w:val="clear" w:color="auto" w:fill="FFFFFF"/>
        </w:rPr>
        <w:t xml:space="preserve">ednim wskaźnik ten wynosił </w:t>
      </w:r>
      <w:r w:rsidR="00AC7BE0">
        <w:rPr>
          <w:shd w:val="clear" w:color="auto" w:fill="FFFFFF"/>
        </w:rPr>
        <w:t>86 osó</w:t>
      </w:r>
      <w:r w:rsidR="00975CAC">
        <w:rPr>
          <w:shd w:val="clear" w:color="auto" w:fill="FFFFFF"/>
        </w:rPr>
        <w:t>b</w:t>
      </w:r>
      <w:r w:rsidR="006075E7" w:rsidRPr="006075E7">
        <w:rPr>
          <w:shd w:val="clear" w:color="auto" w:fill="FFFFFF"/>
        </w:rPr>
        <w:t>). Najwięcej osób, które skorzystały z pomocy medycznej w miejscu zdarzenia w przeliczeniu na 1 tys. ludności, odnotowano w</w:t>
      </w:r>
      <w:r w:rsidR="00AC7BE0">
        <w:rPr>
          <w:shd w:val="clear" w:color="auto" w:fill="FFFFFF"/>
        </w:rPr>
        <w:t>:</w:t>
      </w:r>
      <w:r w:rsidR="006075E7" w:rsidRPr="006075E7">
        <w:rPr>
          <w:shd w:val="clear" w:color="auto" w:fill="FFFFFF"/>
        </w:rPr>
        <w:t xml:space="preserve"> </w:t>
      </w:r>
      <w:r w:rsidR="00AC7BE0">
        <w:rPr>
          <w:shd w:val="clear" w:color="auto" w:fill="FFFFFF"/>
        </w:rPr>
        <w:t xml:space="preserve">Wałbrzychu – 83 osoby, Jeleniej Górze – 74 osoby </w:t>
      </w:r>
      <w:r>
        <w:rPr>
          <w:shd w:val="clear" w:color="auto" w:fill="FFFFFF"/>
        </w:rPr>
        <w:br/>
      </w:r>
      <w:r w:rsidR="00AC7BE0">
        <w:rPr>
          <w:shd w:val="clear" w:color="auto" w:fill="FFFFFF"/>
        </w:rPr>
        <w:t>i w powiecie lubańskim – 73 osoby</w:t>
      </w:r>
      <w:r w:rsidR="00375578">
        <w:rPr>
          <w:shd w:val="clear" w:color="auto" w:fill="FFFFFF"/>
        </w:rPr>
        <w:t>.</w:t>
      </w:r>
      <w:r w:rsidR="00AC7BE0">
        <w:rPr>
          <w:shd w:val="clear" w:color="auto" w:fill="FFFFFF"/>
        </w:rPr>
        <w:t xml:space="preserve"> Najmniej osób, </w:t>
      </w:r>
      <w:r w:rsidR="00AC7BE0" w:rsidRPr="00AC7BE0">
        <w:rPr>
          <w:shd w:val="clear" w:color="auto" w:fill="FFFFFF"/>
        </w:rPr>
        <w:t xml:space="preserve">które skorzystały z pomocy medycznej </w:t>
      </w:r>
      <w:r>
        <w:rPr>
          <w:shd w:val="clear" w:color="auto" w:fill="FFFFFF"/>
        </w:rPr>
        <w:br/>
      </w:r>
      <w:r w:rsidR="00AC7BE0" w:rsidRPr="00AC7BE0">
        <w:rPr>
          <w:shd w:val="clear" w:color="auto" w:fill="FFFFFF"/>
        </w:rPr>
        <w:t>w miejscu zdarzenia w przeliczeniu na 1 tys. ludności, odnotowano w</w:t>
      </w:r>
      <w:r w:rsidR="00AC7BE0">
        <w:rPr>
          <w:shd w:val="clear" w:color="auto" w:fill="FFFFFF"/>
        </w:rPr>
        <w:t xml:space="preserve"> powiatach wałbrzyskim i legnickim – po 12 osób.</w:t>
      </w:r>
    </w:p>
    <w:p w14:paraId="1B4487F4" w14:textId="30D84F37" w:rsidR="00DD41BC" w:rsidRPr="00EF1ACF" w:rsidRDefault="00903C75" w:rsidP="002D5280">
      <w:pPr>
        <w:pStyle w:val="Tytuwykresu0"/>
        <w:ind w:left="709" w:hanging="709"/>
        <w:rPr>
          <w:rFonts w:ascii="Fira Sans" w:hAnsi="Fira Sans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0336" behindDoc="0" locked="0" layoutInCell="1" allowOverlap="1" wp14:anchorId="4B8E61D3" wp14:editId="66A33858">
            <wp:simplePos x="0" y="0"/>
            <wp:positionH relativeFrom="margin">
              <wp:posOffset>0</wp:posOffset>
            </wp:positionH>
            <wp:positionV relativeFrom="paragraph">
              <wp:posOffset>415290</wp:posOffset>
            </wp:positionV>
            <wp:extent cx="5121275" cy="3499485"/>
            <wp:effectExtent l="0" t="0" r="3175" b="5715"/>
            <wp:wrapTopAndBottom/>
            <wp:docPr id="32" name="Obraz 32" descr="Na mapie zaprezentowano wskaźnik osób, którym udzielono świadczeń zdrowotnych w miejscu zdarzenia na 1 000 ludności. W podziale na powiaty województwa dolnosląskiego. &#10;Liczba zespołów ratownictwa medycznego i lotniczy zespół ratownictwa medycznego (stan w dniu 31 grudnia)&#10;&#10;" title="Zespoły ratownictwa medycznego i osoby, którym udzielono świadczeń zdrowotnych w miejscu zdarzenia na 1 000 ludności według powiat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1ACF" w:rsidRPr="00EF1ACF">
        <w:rPr>
          <w:rFonts w:ascii="Fira Sans" w:hAnsi="Fira Sans"/>
        </w:rPr>
        <w:t>Mapa 2. Zespoły ratownictwa medycznego i os</w:t>
      </w:r>
      <w:r w:rsidR="0002772E">
        <w:rPr>
          <w:rFonts w:ascii="Fira Sans" w:hAnsi="Fira Sans"/>
        </w:rPr>
        <w:t xml:space="preserve">oby, którym udzielono świadczeń </w:t>
      </w:r>
      <w:r w:rsidR="00EF1ACF" w:rsidRPr="00EF1ACF">
        <w:rPr>
          <w:rFonts w:ascii="Fira Sans" w:hAnsi="Fira Sans"/>
        </w:rPr>
        <w:t>zdrowotnych w miejscu zdarzenia na 1</w:t>
      </w:r>
      <w:r w:rsidR="00514B62">
        <w:rPr>
          <w:rFonts w:ascii="Fira Sans" w:hAnsi="Fira Sans"/>
        </w:rPr>
        <w:t xml:space="preserve"> 000 ludności według </w:t>
      </w:r>
      <w:r w:rsidR="002C09F3">
        <w:rPr>
          <w:rFonts w:ascii="Fira Sans" w:hAnsi="Fira Sans"/>
        </w:rPr>
        <w:t>powiatów</w:t>
      </w:r>
      <w:r w:rsidR="00514B62">
        <w:rPr>
          <w:rFonts w:ascii="Fira Sans" w:hAnsi="Fira Sans"/>
        </w:rPr>
        <w:t> </w:t>
      </w:r>
      <w:r w:rsidR="006B15D7">
        <w:rPr>
          <w:rFonts w:ascii="Fira Sans" w:hAnsi="Fira Sans"/>
        </w:rPr>
        <w:t>w 2021</w:t>
      </w:r>
      <w:r w:rsidR="00EF1ACF" w:rsidRPr="00EF1ACF">
        <w:rPr>
          <w:rFonts w:ascii="Fira Sans" w:hAnsi="Fira Sans"/>
        </w:rPr>
        <w:t xml:space="preserve"> r.</w:t>
      </w:r>
    </w:p>
    <w:p w14:paraId="23CBE1F4" w14:textId="77777777" w:rsidR="00775E8A" w:rsidRPr="00EF1ACF" w:rsidRDefault="00775E8A" w:rsidP="00D972F6">
      <w:pPr>
        <w:spacing w:line="288" w:lineRule="auto"/>
        <w:rPr>
          <w:shd w:val="clear" w:color="auto" w:fill="FFFFFF"/>
        </w:rPr>
      </w:pPr>
    </w:p>
    <w:p w14:paraId="512A5A5F" w14:textId="601A23A4" w:rsidR="00D972F6" w:rsidRDefault="006075E7" w:rsidP="00D972F6">
      <w:pPr>
        <w:spacing w:line="288" w:lineRule="auto"/>
        <w:rPr>
          <w:shd w:val="clear" w:color="auto" w:fill="FFFFFF"/>
        </w:rPr>
      </w:pPr>
      <w:r w:rsidRPr="008D0406">
        <w:rPr>
          <w:shd w:val="clear" w:color="auto" w:fill="FFFFFF"/>
        </w:rPr>
        <w:t>Według stanu w dniu 31 grudnia</w:t>
      </w:r>
      <w:r w:rsidR="008D0406">
        <w:rPr>
          <w:shd w:val="clear" w:color="auto" w:fill="FFFFFF"/>
        </w:rPr>
        <w:t xml:space="preserve"> 2021</w:t>
      </w:r>
      <w:r w:rsidRPr="006075E7">
        <w:rPr>
          <w:shd w:val="clear" w:color="auto" w:fill="FFFFFF"/>
        </w:rPr>
        <w:t xml:space="preserve"> r. w skład zespołów ratownictwa medycznego wcho</w:t>
      </w:r>
      <w:r w:rsidR="008D0406">
        <w:rPr>
          <w:shd w:val="clear" w:color="auto" w:fill="FFFFFF"/>
        </w:rPr>
        <w:t xml:space="preserve">dziło </w:t>
      </w:r>
      <w:r w:rsidR="00B14EFB">
        <w:rPr>
          <w:shd w:val="clear" w:color="auto" w:fill="FFFFFF"/>
        </w:rPr>
        <w:t>1,1</w:t>
      </w:r>
      <w:r w:rsidRPr="006075E7">
        <w:rPr>
          <w:shd w:val="clear" w:color="auto" w:fill="FFFFFF"/>
        </w:rPr>
        <w:t xml:space="preserve"> tys. prac</w:t>
      </w:r>
      <w:r w:rsidR="00942990">
        <w:rPr>
          <w:shd w:val="clear" w:color="auto" w:fill="FFFFFF"/>
        </w:rPr>
        <w:t>owników</w:t>
      </w:r>
      <w:r w:rsidR="00B735DE">
        <w:rPr>
          <w:rStyle w:val="Odwoanieprzypisudolnego"/>
          <w:shd w:val="clear" w:color="auto" w:fill="FFFFFF"/>
        </w:rPr>
        <w:footnoteReference w:id="1"/>
      </w:r>
      <w:r w:rsidRPr="00942990">
        <w:rPr>
          <w:shd w:val="clear" w:color="auto" w:fill="FFFFFF"/>
        </w:rPr>
        <w:t>.</w:t>
      </w:r>
      <w:r w:rsidRPr="006075E7">
        <w:rPr>
          <w:shd w:val="clear" w:color="auto" w:fill="FFFFFF"/>
        </w:rPr>
        <w:t xml:space="preserve"> Najliczniejszą grupę – prawie </w:t>
      </w:r>
      <w:r w:rsidR="00B14EFB">
        <w:rPr>
          <w:shd w:val="clear" w:color="auto" w:fill="FFFFFF"/>
        </w:rPr>
        <w:t>0,9</w:t>
      </w:r>
      <w:r w:rsidRPr="006075E7">
        <w:rPr>
          <w:shd w:val="clear" w:color="auto" w:fill="FFFFFF"/>
        </w:rPr>
        <w:t xml:space="preserve"> tys. – stanowili ratownicy medyczni. Ponadto w zespołach pracowało </w:t>
      </w:r>
      <w:r w:rsidR="00B14EFB">
        <w:rPr>
          <w:shd w:val="clear" w:color="auto" w:fill="FFFFFF"/>
        </w:rPr>
        <w:t>135</w:t>
      </w:r>
      <w:r w:rsidRPr="006075E7">
        <w:rPr>
          <w:shd w:val="clear" w:color="auto" w:fill="FFFFFF"/>
        </w:rPr>
        <w:t xml:space="preserve"> </w:t>
      </w:r>
      <w:r w:rsidR="000F4C90">
        <w:rPr>
          <w:shd w:val="clear" w:color="auto" w:fill="FFFFFF"/>
        </w:rPr>
        <w:t>pielęgniarek systemu</w:t>
      </w:r>
      <w:r w:rsidR="00C550DE">
        <w:rPr>
          <w:shd w:val="clear" w:color="auto" w:fill="FFFFFF"/>
        </w:rPr>
        <w:t xml:space="preserve"> ratownictwa medycznego</w:t>
      </w:r>
      <w:r w:rsidR="000F4C90">
        <w:rPr>
          <w:shd w:val="clear" w:color="auto" w:fill="FFFFFF"/>
        </w:rPr>
        <w:t>,</w:t>
      </w:r>
      <w:r w:rsidR="00B14EFB">
        <w:rPr>
          <w:shd w:val="clear" w:color="auto" w:fill="FFFFFF"/>
        </w:rPr>
        <w:t xml:space="preserve"> 23</w:t>
      </w:r>
      <w:r w:rsidRPr="006075E7">
        <w:rPr>
          <w:shd w:val="clear" w:color="auto" w:fill="FFFFFF"/>
        </w:rPr>
        <w:t xml:space="preserve"> lekarzy systemu </w:t>
      </w:r>
      <w:r w:rsidR="00C550DE">
        <w:rPr>
          <w:shd w:val="clear" w:color="auto" w:fill="FFFFFF"/>
        </w:rPr>
        <w:t xml:space="preserve">ratownictwa medycznego </w:t>
      </w:r>
      <w:r w:rsidRPr="006075E7">
        <w:rPr>
          <w:shd w:val="clear" w:color="auto" w:fill="FFFFFF"/>
        </w:rPr>
        <w:t>i</w:t>
      </w:r>
      <w:r w:rsidR="00B14EFB">
        <w:rPr>
          <w:shd w:val="clear" w:color="auto" w:fill="FFFFFF"/>
        </w:rPr>
        <w:t xml:space="preserve"> 38</w:t>
      </w:r>
      <w:r w:rsidRPr="006075E7">
        <w:rPr>
          <w:shd w:val="clear" w:color="auto" w:fill="FFFFFF"/>
        </w:rPr>
        <w:t xml:space="preserve"> i</w:t>
      </w:r>
      <w:r w:rsidR="0008344D">
        <w:rPr>
          <w:shd w:val="clear" w:color="auto" w:fill="FFFFFF"/>
        </w:rPr>
        <w:t>nnych osób</w:t>
      </w:r>
      <w:r w:rsidR="004C3609">
        <w:rPr>
          <w:rStyle w:val="Odwoanieprzypisudolnego"/>
          <w:shd w:val="clear" w:color="auto" w:fill="FFFFFF"/>
        </w:rPr>
        <w:footnoteReference w:id="2"/>
      </w:r>
      <w:r w:rsidR="0008344D">
        <w:rPr>
          <w:shd w:val="clear" w:color="auto" w:fill="FFFFFF"/>
        </w:rPr>
        <w:t xml:space="preserve">. W porównaniu z 2020 r. liczba personelu medycznego wchodzącego w skład zespołów ratownictwa medycznego </w:t>
      </w:r>
      <w:r w:rsidR="00A83702">
        <w:rPr>
          <w:shd w:val="clear" w:color="auto" w:fill="FFFFFF"/>
        </w:rPr>
        <w:t>utrzym</w:t>
      </w:r>
      <w:r w:rsidR="006178A6">
        <w:rPr>
          <w:shd w:val="clear" w:color="auto" w:fill="FFFFFF"/>
        </w:rPr>
        <w:t>ała się</w:t>
      </w:r>
      <w:r w:rsidR="009F12D5">
        <w:rPr>
          <w:shd w:val="clear" w:color="auto" w:fill="FFFFFF"/>
        </w:rPr>
        <w:t xml:space="preserve"> na zbliżonym poziomie.</w:t>
      </w:r>
    </w:p>
    <w:p w14:paraId="5DA2C9DC" w14:textId="3E6709DD" w:rsidR="003207D4" w:rsidRPr="003207D4" w:rsidRDefault="003207D4" w:rsidP="003207D4">
      <w:pPr>
        <w:pStyle w:val="Tytuwykresu0"/>
        <w:rPr>
          <w:rFonts w:ascii="Fira Sans" w:hAnsi="Fira Sans"/>
        </w:rPr>
      </w:pPr>
      <w:r w:rsidRPr="003207D4">
        <w:rPr>
          <w:rFonts w:ascii="Fira Sans" w:hAnsi="Fira Sans"/>
        </w:rPr>
        <w:t>Wykre</w:t>
      </w:r>
      <w:r w:rsidR="00192D57">
        <w:rPr>
          <w:rFonts w:ascii="Fira Sans" w:hAnsi="Fira Sans"/>
        </w:rPr>
        <w:t xml:space="preserve">s 3. Struktura </w:t>
      </w:r>
      <w:r w:rsidRPr="003207D4">
        <w:rPr>
          <w:rFonts w:ascii="Fira Sans" w:hAnsi="Fira Sans"/>
        </w:rPr>
        <w:t>zespoł</w:t>
      </w:r>
      <w:r w:rsidR="00C53B98">
        <w:rPr>
          <w:rFonts w:ascii="Fira Sans" w:hAnsi="Fira Sans"/>
        </w:rPr>
        <w:t xml:space="preserve">ów ratownictwa medycznego </w:t>
      </w:r>
      <w:r w:rsidR="00192D57">
        <w:rPr>
          <w:rFonts w:ascii="Fira Sans" w:hAnsi="Fira Sans"/>
        </w:rPr>
        <w:t xml:space="preserve">według składu osobowego </w:t>
      </w:r>
      <w:r w:rsidR="00C53B98">
        <w:rPr>
          <w:rFonts w:ascii="Fira Sans" w:hAnsi="Fira Sans"/>
        </w:rPr>
        <w:t>w 2021</w:t>
      </w:r>
      <w:r w:rsidRPr="003207D4">
        <w:rPr>
          <w:rFonts w:ascii="Fira Sans" w:hAnsi="Fira Sans"/>
        </w:rPr>
        <w:t xml:space="preserve"> r. </w:t>
      </w:r>
    </w:p>
    <w:p w14:paraId="0AE9333B" w14:textId="0A173831" w:rsidR="003207D4" w:rsidRPr="009E6C67" w:rsidRDefault="009E6C67" w:rsidP="009E6C67">
      <w:pPr>
        <w:spacing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1360" behindDoc="0" locked="0" layoutInCell="1" allowOverlap="1" wp14:anchorId="6F1F684D" wp14:editId="790BCD79">
            <wp:simplePos x="0" y="0"/>
            <wp:positionH relativeFrom="margin">
              <wp:posOffset>266700</wp:posOffset>
            </wp:positionH>
            <wp:positionV relativeFrom="paragraph">
              <wp:posOffset>344170</wp:posOffset>
            </wp:positionV>
            <wp:extent cx="4589780" cy="1273810"/>
            <wp:effectExtent l="0" t="0" r="1270" b="2540"/>
            <wp:wrapTopAndBottom/>
            <wp:docPr id="33" name="Obraz 33" descr="Wykres przedstawia struktura zespołów ratownictwa medycznego według składu osobowego:&#10;Ratownicy medyczni &#10;Pielęgniarki systemu &#10;Lekarze systemu                &#10;Inne osoby                  &#10;" title="Struktura zespołów ratownictwa medycznego według składu osobowego w 2021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AC">
        <w:rPr>
          <w:rFonts w:eastAsia="Times New Roman" w:cs="Times New Roman"/>
          <w:bCs/>
          <w:noProof/>
          <w:szCs w:val="24"/>
          <w:lang w:eastAsia="pl-PL"/>
        </w:rPr>
        <w:t xml:space="preserve">   St</w:t>
      </w:r>
      <w:r w:rsidR="005028AC" w:rsidRPr="00D01B6E">
        <w:rPr>
          <w:rFonts w:eastAsia="Times New Roman" w:cs="Times New Roman"/>
          <w:bCs/>
          <w:noProof/>
          <w:szCs w:val="24"/>
          <w:lang w:eastAsia="pl-PL"/>
        </w:rPr>
        <w:t>an w dniu 31 grudnia</w:t>
      </w:r>
    </w:p>
    <w:p w14:paraId="4B75305E" w14:textId="160F9EDC" w:rsidR="00DA331D" w:rsidRPr="00E13599" w:rsidRDefault="00910688" w:rsidP="000647A9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AD2BD29" wp14:editId="219954CA">
                <wp:simplePos x="0" y="0"/>
                <wp:positionH relativeFrom="page">
                  <wp:posOffset>5681345</wp:posOffset>
                </wp:positionH>
                <wp:positionV relativeFrom="page">
                  <wp:posOffset>8358835</wp:posOffset>
                </wp:positionV>
                <wp:extent cx="1725295" cy="1600200"/>
                <wp:effectExtent l="0" t="0" r="0" b="0"/>
                <wp:wrapTight wrapText="bothSides">
                  <wp:wrapPolygon edited="0">
                    <wp:start x="715" y="0"/>
                    <wp:lineTo x="715" y="21343"/>
                    <wp:lineTo x="20749" y="21343"/>
                    <wp:lineTo x="20749" y="0"/>
                    <wp:lineTo x="715" y="0"/>
                  </wp:wrapPolygon>
                </wp:wrapTight>
                <wp:docPr id="34" name="Pole tekstowe 34" descr="W 2021 r. w trybie ambulato-ryjnym w izbach przyjęć i szpitalnych oddziałach ratunkowych udzielono po-mocy ponad 195,8 tys. osób&#10;&#10;W SOR w trybie stacjonarnym ze świadczeń zdrowotnych skorzystało blisko 143,9 tys. osób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F15E3" w14:textId="665C2AB8" w:rsidR="00F15183" w:rsidRDefault="00F15183" w:rsidP="00B02BD9">
                            <w:pPr>
                              <w:pStyle w:val="tekstzboku"/>
                              <w:spacing w:before="0"/>
                            </w:pPr>
                            <w:r>
                              <w:t>W 2021 r. w trybie am</w:t>
                            </w:r>
                            <w:r w:rsidR="00AC2DF5">
                              <w:t>bulatoryjnym w izbach przyjęć i </w:t>
                            </w:r>
                            <w:r>
                              <w:t>szpitalnych oddziałach ratunko</w:t>
                            </w:r>
                            <w:r w:rsidR="00792129">
                              <w:t xml:space="preserve">wych udzielono po-mocy </w:t>
                            </w:r>
                            <w:r w:rsidR="005D62F9">
                              <w:t>195,8 tys.</w:t>
                            </w:r>
                            <w:r w:rsidR="00CA2ED3">
                              <w:t xml:space="preserve"> </w:t>
                            </w:r>
                            <w:r w:rsidR="00FD4B90">
                              <w:t>osób</w:t>
                            </w:r>
                            <w:r w:rsidR="001B10EB">
                              <w:br/>
                            </w:r>
                          </w:p>
                          <w:p w14:paraId="2EC9880A" w14:textId="78DFB799" w:rsidR="00910688" w:rsidRPr="00085DDE" w:rsidRDefault="00F15183" w:rsidP="00B02BD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SOR w trybie stacjonarnym ze świadczeń zd</w:t>
                            </w:r>
                            <w:r w:rsidR="00792129">
                              <w:t xml:space="preserve">rowotnych skorzystało </w:t>
                            </w:r>
                            <w:r w:rsidR="005D62F9">
                              <w:t>143,9 tys.</w:t>
                            </w:r>
                            <w: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BD29" id="Pole tekstowe 34" o:spid="_x0000_s1031" type="#_x0000_t202" alt="W 2021 r. w trybie ambulato-ryjnym w izbach przyjęć i szpitalnych oddziałach ratunkowych udzielono po-mocy ponad 195,8 tys. osób&#10;&#10;W SOR w trybie stacjonarnym ze świadczeń zdrowotnych skorzystało blisko 143,9 tys. osób&#10;" style="position:absolute;margin-left:447.35pt;margin-top:658.2pt;width:135.85pt;height:12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" filled="f" stroked="f">
                <v:textbox>
                  <w:txbxContent>
                    <w:p w14:paraId="7E0F15E3" w14:textId="665C2AB8" w:rsidR="00F15183" w:rsidRDefault="00F15183" w:rsidP="00B02BD9">
                      <w:pPr>
                        <w:pStyle w:val="tekstzboku"/>
                        <w:spacing w:before="0"/>
                      </w:pPr>
                      <w:r>
                        <w:t>W 2021 r. w trybie am</w:t>
                      </w:r>
                      <w:r w:rsidR="00AC2DF5">
                        <w:t>bulatoryjnym w izbach przyjęć i </w:t>
                      </w:r>
                      <w:r>
                        <w:t>szpitalnych oddziałach ratunko</w:t>
                      </w:r>
                      <w:r w:rsidR="00792129">
                        <w:t xml:space="preserve">wych udzielono po-mocy </w:t>
                      </w:r>
                      <w:r w:rsidR="005D62F9">
                        <w:t>195,8 tys.</w:t>
                      </w:r>
                      <w:r w:rsidR="00CA2ED3">
                        <w:t xml:space="preserve"> </w:t>
                      </w:r>
                      <w:r w:rsidR="00FD4B90">
                        <w:t>osób</w:t>
                      </w:r>
                      <w:r w:rsidR="001B10EB">
                        <w:br/>
                      </w:r>
                    </w:p>
                    <w:p w14:paraId="2EC9880A" w14:textId="78DFB799" w:rsidR="00910688" w:rsidRPr="00085DDE" w:rsidRDefault="00F15183" w:rsidP="00B02BD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SOR w trybie stacjonarnym ze świadczeń zd</w:t>
                      </w:r>
                      <w:r w:rsidR="00792129">
                        <w:t xml:space="preserve">rowotnych skorzystało </w:t>
                      </w:r>
                      <w:r w:rsidR="005D62F9">
                        <w:t>143,9 tys.</w:t>
                      </w:r>
                      <w:r>
                        <w:t xml:space="preserve"> osób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3599" w:rsidRPr="00E13599">
        <w:rPr>
          <w:rFonts w:ascii="Fira Sans" w:hAnsi="Fira Sans"/>
          <w:b/>
          <w:szCs w:val="19"/>
        </w:rPr>
        <w:t>Szpitalne oddziały ratunkowe, izby przyjęć</w:t>
      </w:r>
    </w:p>
    <w:p w14:paraId="7EE51312" w14:textId="25F3D3C3" w:rsidR="002B2737" w:rsidRPr="002B2737" w:rsidRDefault="002B2737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B2737">
        <w:rPr>
          <w:rFonts w:eastAsia="Times New Roman" w:cs="Times New Roman"/>
          <w:szCs w:val="19"/>
          <w:lang w:eastAsia="pl-PL"/>
        </w:rPr>
        <w:t xml:space="preserve">Szpitalne oddziały ratunkowe (SOR) zapewniały świadczenia zdrowotne w dwóch trybach: ambulatoryjnym (niezakończonym hospitalizacją) oraz stacjonarnym. W izbach przyjęć i szpitalnych oddziałach ratunkowych najwięcej świadczeń udzielono w trybie </w:t>
      </w:r>
      <w:r w:rsidR="00A926D3">
        <w:rPr>
          <w:rFonts w:eastAsia="Times New Roman" w:cs="Times New Roman"/>
          <w:szCs w:val="19"/>
          <w:lang w:eastAsia="pl-PL"/>
        </w:rPr>
        <w:t>ambulatoryj</w:t>
      </w:r>
      <w:r w:rsidRPr="002B2737">
        <w:rPr>
          <w:rFonts w:eastAsia="Times New Roman" w:cs="Times New Roman"/>
          <w:szCs w:val="19"/>
          <w:lang w:eastAsia="pl-PL"/>
        </w:rPr>
        <w:t>nym.</w:t>
      </w:r>
    </w:p>
    <w:p w14:paraId="2F05F545" w14:textId="399351DB" w:rsidR="00D26BE0" w:rsidRPr="00592BDE" w:rsidRDefault="001509FA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2021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 w izbach przyjęć lub SOR udzielono doraźnej</w:t>
      </w:r>
      <w:r w:rsidR="00A926D3">
        <w:rPr>
          <w:rFonts w:eastAsia="Times New Roman" w:cs="Times New Roman"/>
          <w:szCs w:val="19"/>
          <w:lang w:eastAsia="pl-PL"/>
        </w:rPr>
        <w:t xml:space="preserve"> pomocy medycznej w trybie ambu</w:t>
      </w:r>
      <w:r w:rsidR="00916432">
        <w:rPr>
          <w:rFonts w:eastAsia="Times New Roman" w:cs="Times New Roman"/>
          <w:szCs w:val="19"/>
          <w:lang w:eastAsia="pl-PL"/>
        </w:rPr>
        <w:t xml:space="preserve">latoryjnym </w:t>
      </w:r>
      <w:r w:rsidR="005D62F9">
        <w:rPr>
          <w:rFonts w:eastAsia="Times New Roman" w:cs="Times New Roman"/>
          <w:szCs w:val="19"/>
          <w:lang w:eastAsia="pl-PL"/>
        </w:rPr>
        <w:t>195,8 tys.</w:t>
      </w:r>
      <w:r w:rsidR="00122A6A">
        <w:rPr>
          <w:rFonts w:eastAsia="Times New Roman" w:cs="Times New Roman"/>
          <w:szCs w:val="19"/>
          <w:lang w:eastAsia="pl-PL"/>
        </w:rPr>
        <w:t xml:space="preserve"> </w:t>
      </w:r>
      <w:r w:rsidR="00FD4B90">
        <w:rPr>
          <w:rFonts w:eastAsia="Times New Roman" w:cs="Times New Roman"/>
          <w:szCs w:val="19"/>
          <w:lang w:eastAsia="pl-PL"/>
        </w:rPr>
        <w:t>osób</w:t>
      </w:r>
      <w:r w:rsidR="00184AB8">
        <w:rPr>
          <w:rFonts w:eastAsia="Times New Roman" w:cs="Times New Roman"/>
          <w:szCs w:val="19"/>
          <w:lang w:eastAsia="pl-PL"/>
        </w:rPr>
        <w:t xml:space="preserve"> (</w:t>
      </w:r>
      <w:r w:rsidR="005D62F9">
        <w:rPr>
          <w:rFonts w:eastAsia="Times New Roman" w:cs="Times New Roman"/>
          <w:szCs w:val="19"/>
          <w:lang w:eastAsia="pl-PL"/>
        </w:rPr>
        <w:t>mniej</w:t>
      </w:r>
      <w:r w:rsidR="00184AB8">
        <w:rPr>
          <w:rFonts w:eastAsia="Times New Roman" w:cs="Times New Roman"/>
          <w:szCs w:val="19"/>
          <w:lang w:eastAsia="pl-PL"/>
        </w:rPr>
        <w:t xml:space="preserve"> o </w:t>
      </w:r>
      <w:r w:rsidR="005D62F9">
        <w:rPr>
          <w:rFonts w:eastAsia="Times New Roman" w:cs="Times New Roman"/>
          <w:szCs w:val="19"/>
          <w:lang w:eastAsia="pl-PL"/>
        </w:rPr>
        <w:t>1</w:t>
      </w:r>
      <w:r w:rsidR="00184AB8">
        <w:rPr>
          <w:rFonts w:eastAsia="Times New Roman" w:cs="Times New Roman"/>
          <w:szCs w:val="19"/>
          <w:lang w:eastAsia="pl-PL"/>
        </w:rPr>
        <w:t>,3% w porównaniu z 2020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r.). Liczba leczonych w</w:t>
      </w:r>
      <w:r w:rsidR="009D352F">
        <w:rPr>
          <w:rFonts w:eastAsia="Times New Roman" w:cs="Times New Roman"/>
          <w:szCs w:val="19"/>
          <w:lang w:eastAsia="pl-PL"/>
        </w:rPr>
        <w:t> 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trybie stacjonarnym wyniosła </w:t>
      </w:r>
      <w:r w:rsidR="00443B95">
        <w:rPr>
          <w:rFonts w:eastAsia="Times New Roman" w:cs="Times New Roman"/>
          <w:szCs w:val="19"/>
          <w:lang w:eastAsia="pl-PL"/>
        </w:rPr>
        <w:t>143,9 tys.</w:t>
      </w:r>
      <w:r w:rsidR="00B333DA">
        <w:rPr>
          <w:rFonts w:eastAsia="Times New Roman" w:cs="Times New Roman"/>
          <w:szCs w:val="19"/>
          <w:lang w:eastAsia="pl-PL"/>
        </w:rPr>
        <w:t xml:space="preserve"> osób (wzrost o </w:t>
      </w:r>
      <w:r w:rsidR="00443B95">
        <w:rPr>
          <w:rFonts w:eastAsia="Times New Roman" w:cs="Times New Roman"/>
          <w:szCs w:val="19"/>
          <w:lang w:eastAsia="pl-PL"/>
        </w:rPr>
        <w:t>12,3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% </w:t>
      </w:r>
      <w:r w:rsidR="00F56D52">
        <w:rPr>
          <w:rFonts w:eastAsia="Times New Roman" w:cs="Times New Roman"/>
          <w:szCs w:val="19"/>
          <w:lang w:eastAsia="pl-PL"/>
        </w:rPr>
        <w:t xml:space="preserve">do </w:t>
      </w:r>
      <w:r w:rsidR="00A926D3">
        <w:rPr>
          <w:rFonts w:eastAsia="Times New Roman" w:cs="Times New Roman"/>
          <w:szCs w:val="19"/>
          <w:lang w:eastAsia="pl-PL"/>
        </w:rPr>
        <w:t>roku poprzed</w:t>
      </w:r>
      <w:r w:rsidR="00E32244">
        <w:rPr>
          <w:rFonts w:eastAsia="Times New Roman" w:cs="Times New Roman"/>
          <w:szCs w:val="19"/>
          <w:lang w:eastAsia="pl-PL"/>
        </w:rPr>
        <w:t>n</w:t>
      </w:r>
      <w:r w:rsidR="00F56D52">
        <w:rPr>
          <w:rFonts w:eastAsia="Times New Roman" w:cs="Times New Roman"/>
          <w:szCs w:val="19"/>
          <w:lang w:eastAsia="pl-PL"/>
        </w:rPr>
        <w:t>iego</w:t>
      </w:r>
      <w:r w:rsidR="00E32244">
        <w:rPr>
          <w:rFonts w:eastAsia="Times New Roman" w:cs="Times New Roman"/>
          <w:szCs w:val="19"/>
          <w:lang w:eastAsia="pl-PL"/>
        </w:rPr>
        <w:t xml:space="preserve">). Dzieci stanowiły </w:t>
      </w:r>
      <w:r w:rsidR="00443B95">
        <w:rPr>
          <w:rFonts w:eastAsia="Times New Roman" w:cs="Times New Roman"/>
          <w:szCs w:val="19"/>
          <w:lang w:eastAsia="pl-PL"/>
        </w:rPr>
        <w:lastRenderedPageBreak/>
        <w:t>19,7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% </w:t>
      </w:r>
      <w:r w:rsidR="00D45CE6">
        <w:rPr>
          <w:rFonts w:eastAsia="Times New Roman" w:cs="Times New Roman"/>
          <w:szCs w:val="19"/>
          <w:lang w:eastAsia="pl-PL"/>
        </w:rPr>
        <w:t>ogólnej liczby leczonych w izbach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przyjęć lub SOR, a osoby w wieku</w:t>
      </w:r>
      <w:r w:rsidR="009D352F">
        <w:rPr>
          <w:rFonts w:eastAsia="Times New Roman" w:cs="Times New Roman"/>
          <w:szCs w:val="19"/>
          <w:lang w:eastAsia="pl-PL"/>
        </w:rPr>
        <w:t xml:space="preserve"> 65 </w:t>
      </w:r>
      <w:r w:rsidR="00E36459">
        <w:rPr>
          <w:rFonts w:eastAsia="Times New Roman" w:cs="Times New Roman"/>
          <w:szCs w:val="19"/>
          <w:lang w:eastAsia="pl-PL"/>
        </w:rPr>
        <w:t>lat i </w:t>
      </w:r>
      <w:r w:rsidR="00E32244">
        <w:rPr>
          <w:rFonts w:eastAsia="Times New Roman" w:cs="Times New Roman"/>
          <w:szCs w:val="19"/>
          <w:lang w:eastAsia="pl-PL"/>
        </w:rPr>
        <w:t xml:space="preserve">więcej – </w:t>
      </w:r>
      <w:r w:rsidR="00443B95">
        <w:rPr>
          <w:rFonts w:eastAsia="Times New Roman" w:cs="Times New Roman"/>
          <w:szCs w:val="19"/>
          <w:lang w:eastAsia="pl-PL"/>
        </w:rPr>
        <w:t>31,0</w:t>
      </w:r>
      <w:r w:rsidR="00AC4C4C">
        <w:rPr>
          <w:rFonts w:eastAsia="Times New Roman" w:cs="Times New Roman"/>
          <w:szCs w:val="19"/>
          <w:lang w:eastAsia="pl-PL"/>
        </w:rPr>
        <w:t>% (w 2020</w:t>
      </w:r>
      <w:r w:rsidR="002B2737" w:rsidRPr="002B2737">
        <w:rPr>
          <w:rFonts w:eastAsia="Times New Roman" w:cs="Times New Roman"/>
          <w:szCs w:val="19"/>
          <w:lang w:eastAsia="pl-PL"/>
        </w:rPr>
        <w:t xml:space="preserve"> r. ods</w:t>
      </w:r>
      <w:r w:rsidR="00EB3E3C">
        <w:rPr>
          <w:rFonts w:eastAsia="Times New Roman" w:cs="Times New Roman"/>
          <w:szCs w:val="19"/>
          <w:lang w:eastAsia="pl-PL"/>
        </w:rPr>
        <w:t>etki te wynosiły</w:t>
      </w:r>
      <w:r w:rsidR="00443B95">
        <w:rPr>
          <w:rFonts w:eastAsia="Times New Roman" w:cs="Times New Roman"/>
          <w:szCs w:val="19"/>
          <w:lang w:eastAsia="pl-PL"/>
        </w:rPr>
        <w:t xml:space="preserve"> odpowiednio 16</w:t>
      </w:r>
      <w:r w:rsidR="00AC4C4C">
        <w:rPr>
          <w:rFonts w:eastAsia="Times New Roman" w:cs="Times New Roman"/>
          <w:szCs w:val="19"/>
          <w:lang w:eastAsia="pl-PL"/>
        </w:rPr>
        <w:t xml:space="preserve">,6% i </w:t>
      </w:r>
      <w:r w:rsidR="00443B95">
        <w:rPr>
          <w:rFonts w:eastAsia="Times New Roman" w:cs="Times New Roman"/>
          <w:szCs w:val="19"/>
          <w:lang w:eastAsia="pl-PL"/>
        </w:rPr>
        <w:t>35,9</w:t>
      </w:r>
      <w:r w:rsidR="002B2737" w:rsidRPr="002B2737">
        <w:rPr>
          <w:rFonts w:eastAsia="Times New Roman" w:cs="Times New Roman"/>
          <w:szCs w:val="19"/>
          <w:lang w:eastAsia="pl-PL"/>
        </w:rPr>
        <w:t>%).</w:t>
      </w:r>
    </w:p>
    <w:p w14:paraId="1515C163" w14:textId="5F216EF0" w:rsidR="00377AD3" w:rsidRPr="00C61872" w:rsidRDefault="007D169F" w:rsidP="007D169F">
      <w:pPr>
        <w:pStyle w:val="Tytuwykresu0"/>
        <w:ind w:left="851" w:hanging="851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794432" behindDoc="0" locked="0" layoutInCell="1" allowOverlap="1" wp14:anchorId="08627CA2" wp14:editId="38279B25">
            <wp:simplePos x="0" y="0"/>
            <wp:positionH relativeFrom="margin">
              <wp:posOffset>314325</wp:posOffset>
            </wp:positionH>
            <wp:positionV relativeFrom="paragraph">
              <wp:posOffset>650875</wp:posOffset>
            </wp:positionV>
            <wp:extent cx="4485005" cy="1240790"/>
            <wp:effectExtent l="0" t="0" r="0" b="0"/>
            <wp:wrapTopAndBottom/>
            <wp:docPr id="35" name="Obraz 35" descr="Struktura osób, którym udzielono świadczeń zdrowotnych w szpitalnych oddziałach ratunkowych lub izbach przyjęć według grup wieku 0-17 lat, 18-64 oraz 65 lat i więcej&#10;&#10;" title="Struktura osób, którym udzielono świadczeń zdrowotnych w szpitalnych oddziałach ratunkowych lub izbach przyjęć według grup wiek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2D">
        <w:rPr>
          <w:rFonts w:ascii="Fira Sans" w:hAnsi="Fira Sans"/>
        </w:rPr>
        <w:t>Wykres 4</w:t>
      </w:r>
      <w:r w:rsidR="00377AD3" w:rsidRPr="00C61872">
        <w:rPr>
          <w:rFonts w:ascii="Fira Sans" w:hAnsi="Fira Sans"/>
        </w:rPr>
        <w:t xml:space="preserve">. </w:t>
      </w:r>
      <w:r w:rsidR="001C6F39">
        <w:rPr>
          <w:rFonts w:ascii="Fira Sans" w:hAnsi="Fira Sans"/>
        </w:rPr>
        <w:t xml:space="preserve">Struktura </w:t>
      </w:r>
      <w:r w:rsidR="00377AD3" w:rsidRPr="00377AD3">
        <w:rPr>
          <w:rFonts w:ascii="Fira Sans" w:hAnsi="Fira Sans"/>
        </w:rPr>
        <w:t>osób, którym udzielono świadczeń zdrowotny</w:t>
      </w:r>
      <w:r w:rsidR="00D57D3B">
        <w:rPr>
          <w:rFonts w:ascii="Fira Sans" w:hAnsi="Fira Sans"/>
        </w:rPr>
        <w:t xml:space="preserve">ch w szpitalnych </w:t>
      </w:r>
      <w:r w:rsidR="00497C3C">
        <w:rPr>
          <w:rFonts w:ascii="Fira Sans" w:hAnsi="Fira Sans"/>
        </w:rPr>
        <w:t>od</w:t>
      </w:r>
      <w:r w:rsidR="00377AD3" w:rsidRPr="00377AD3">
        <w:rPr>
          <w:rFonts w:ascii="Fira Sans" w:hAnsi="Fira Sans"/>
        </w:rPr>
        <w:t>działach ratun</w:t>
      </w:r>
      <w:r w:rsidR="005A0F7D">
        <w:rPr>
          <w:rFonts w:ascii="Fira Sans" w:hAnsi="Fira Sans"/>
        </w:rPr>
        <w:t>kowych lub izbach przyjęć</w:t>
      </w:r>
      <w:r w:rsidR="001C6F39">
        <w:rPr>
          <w:rFonts w:ascii="Fira Sans" w:hAnsi="Fira Sans"/>
        </w:rPr>
        <w:t xml:space="preserve"> według grup wieku</w:t>
      </w:r>
      <w:r w:rsidR="005A0F7D">
        <w:rPr>
          <w:rFonts w:ascii="Fira Sans" w:hAnsi="Fira Sans"/>
        </w:rPr>
        <w:t xml:space="preserve"> w 2021</w:t>
      </w:r>
      <w:r w:rsidR="00377AD3" w:rsidRPr="00377AD3">
        <w:rPr>
          <w:rFonts w:ascii="Fira Sans" w:hAnsi="Fira Sans"/>
        </w:rPr>
        <w:t xml:space="preserve"> r.</w:t>
      </w:r>
    </w:p>
    <w:p w14:paraId="35A8C002" w14:textId="2AAAB41B" w:rsidR="003F21F1" w:rsidRDefault="003F21F1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DE2499" w14:textId="42E35FB0" w:rsidR="00216634" w:rsidRPr="002B2737" w:rsidRDefault="009A359B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A359B">
        <w:rPr>
          <w:rFonts w:eastAsia="Times New Roman" w:cs="Times New Roman"/>
          <w:szCs w:val="19"/>
          <w:lang w:eastAsia="pl-PL"/>
        </w:rPr>
        <w:t xml:space="preserve">W skali </w:t>
      </w:r>
      <w:r w:rsidR="008C3566">
        <w:rPr>
          <w:rFonts w:eastAsia="Times New Roman" w:cs="Times New Roman"/>
          <w:szCs w:val="19"/>
          <w:lang w:eastAsia="pl-PL"/>
        </w:rPr>
        <w:t>województwa dolnośląskiego</w:t>
      </w:r>
      <w:r w:rsidRPr="009A359B">
        <w:rPr>
          <w:rFonts w:eastAsia="Times New Roman" w:cs="Times New Roman"/>
          <w:szCs w:val="19"/>
          <w:lang w:eastAsia="pl-PL"/>
        </w:rPr>
        <w:t xml:space="preserve"> </w:t>
      </w:r>
      <w:r w:rsidR="00226E2B">
        <w:rPr>
          <w:rFonts w:eastAsia="Times New Roman" w:cs="Times New Roman"/>
          <w:szCs w:val="19"/>
          <w:lang w:eastAsia="pl-PL"/>
        </w:rPr>
        <w:t>na 1 tys. ludności przypadało</w:t>
      </w:r>
      <w:r w:rsidR="00DB4689">
        <w:rPr>
          <w:rFonts w:eastAsia="Times New Roman" w:cs="Times New Roman"/>
          <w:szCs w:val="19"/>
          <w:lang w:eastAsia="pl-PL"/>
        </w:rPr>
        <w:t>, podobnie jak w poprzednim roku,</w:t>
      </w:r>
      <w:r w:rsidR="00226E2B">
        <w:rPr>
          <w:rFonts w:eastAsia="Times New Roman" w:cs="Times New Roman"/>
          <w:szCs w:val="19"/>
          <w:lang w:eastAsia="pl-PL"/>
        </w:rPr>
        <w:t xml:space="preserve"> </w:t>
      </w:r>
      <w:r w:rsidR="008C3566">
        <w:rPr>
          <w:rFonts w:eastAsia="Times New Roman" w:cs="Times New Roman"/>
          <w:szCs w:val="19"/>
          <w:lang w:eastAsia="pl-PL"/>
        </w:rPr>
        <w:t>68</w:t>
      </w:r>
      <w:r w:rsidRPr="009A359B">
        <w:rPr>
          <w:rFonts w:eastAsia="Times New Roman" w:cs="Times New Roman"/>
          <w:szCs w:val="19"/>
          <w:lang w:eastAsia="pl-PL"/>
        </w:rPr>
        <w:t xml:space="preserve"> osób, </w:t>
      </w:r>
      <w:r w:rsidR="00A926D3">
        <w:rPr>
          <w:rFonts w:eastAsia="Times New Roman" w:cs="Times New Roman"/>
          <w:szCs w:val="19"/>
          <w:lang w:eastAsia="pl-PL"/>
        </w:rPr>
        <w:t>którym udzielono świadczeń zdro</w:t>
      </w:r>
      <w:r w:rsidRPr="009A359B">
        <w:rPr>
          <w:rFonts w:eastAsia="Times New Roman" w:cs="Times New Roman"/>
          <w:szCs w:val="19"/>
          <w:lang w:eastAsia="pl-PL"/>
        </w:rPr>
        <w:t>wotnych w szpitalnych oddziałach ratunkowych lub izbach</w:t>
      </w:r>
      <w:r w:rsidR="00A83702">
        <w:rPr>
          <w:rFonts w:eastAsia="Times New Roman" w:cs="Times New Roman"/>
          <w:szCs w:val="19"/>
          <w:lang w:eastAsia="pl-PL"/>
        </w:rPr>
        <w:t xml:space="preserve"> przyjęć</w:t>
      </w:r>
      <w:r w:rsidRPr="009A359B">
        <w:rPr>
          <w:rFonts w:eastAsia="Times New Roman" w:cs="Times New Roman"/>
          <w:szCs w:val="19"/>
          <w:lang w:eastAsia="pl-PL"/>
        </w:rPr>
        <w:t xml:space="preserve">. Najwięcej osób, które skorzystały z pomocy w </w:t>
      </w:r>
      <w:r w:rsidR="00A926D3">
        <w:rPr>
          <w:rFonts w:eastAsia="Times New Roman" w:cs="Times New Roman"/>
          <w:szCs w:val="19"/>
          <w:lang w:eastAsia="pl-PL"/>
        </w:rPr>
        <w:t>tego typu miejscach w przelicze</w:t>
      </w:r>
      <w:r w:rsidR="00D57D3B">
        <w:rPr>
          <w:rFonts w:eastAsia="Times New Roman" w:cs="Times New Roman"/>
          <w:szCs w:val="19"/>
          <w:lang w:eastAsia="pl-PL"/>
        </w:rPr>
        <w:t>niu na 1 </w:t>
      </w:r>
      <w:r w:rsidRPr="009A359B">
        <w:rPr>
          <w:rFonts w:eastAsia="Times New Roman" w:cs="Times New Roman"/>
          <w:szCs w:val="19"/>
          <w:lang w:eastAsia="pl-PL"/>
        </w:rPr>
        <w:t>tys. ludności, odn</w:t>
      </w:r>
      <w:r w:rsidR="008C3566">
        <w:rPr>
          <w:rFonts w:eastAsia="Times New Roman" w:cs="Times New Roman"/>
          <w:szCs w:val="19"/>
          <w:lang w:eastAsia="pl-PL"/>
        </w:rPr>
        <w:t>otowano na terenie podregionu legnicko-głogowskiego</w:t>
      </w:r>
      <w:r w:rsidR="00904D9A">
        <w:rPr>
          <w:rFonts w:eastAsia="Times New Roman" w:cs="Times New Roman"/>
          <w:szCs w:val="19"/>
          <w:lang w:eastAsia="pl-PL"/>
        </w:rPr>
        <w:t xml:space="preserve"> – </w:t>
      </w:r>
      <w:r w:rsidR="008C3566">
        <w:rPr>
          <w:rFonts w:eastAsia="Times New Roman" w:cs="Times New Roman"/>
          <w:szCs w:val="19"/>
          <w:lang w:eastAsia="pl-PL"/>
        </w:rPr>
        <w:t>104 oso</w:t>
      </w:r>
      <w:r w:rsidR="00904D9A">
        <w:rPr>
          <w:rFonts w:eastAsia="Times New Roman" w:cs="Times New Roman"/>
          <w:szCs w:val="19"/>
          <w:lang w:eastAsia="pl-PL"/>
        </w:rPr>
        <w:t>b</w:t>
      </w:r>
      <w:r w:rsidR="008C3566">
        <w:rPr>
          <w:rFonts w:eastAsia="Times New Roman" w:cs="Times New Roman"/>
          <w:szCs w:val="19"/>
          <w:lang w:eastAsia="pl-PL"/>
        </w:rPr>
        <w:t>y</w:t>
      </w:r>
      <w:r w:rsidR="00A83702">
        <w:rPr>
          <w:rFonts w:eastAsia="Times New Roman" w:cs="Times New Roman"/>
          <w:szCs w:val="19"/>
          <w:lang w:eastAsia="pl-PL"/>
        </w:rPr>
        <w:t xml:space="preserve"> i</w:t>
      </w:r>
      <w:r w:rsidRPr="009A359B">
        <w:rPr>
          <w:rFonts w:eastAsia="Times New Roman" w:cs="Times New Roman"/>
          <w:szCs w:val="19"/>
          <w:lang w:eastAsia="pl-PL"/>
        </w:rPr>
        <w:t xml:space="preserve"> </w:t>
      </w:r>
      <w:r w:rsidR="00A83702">
        <w:rPr>
          <w:rFonts w:eastAsia="Times New Roman" w:cs="Times New Roman"/>
          <w:szCs w:val="19"/>
          <w:lang w:eastAsia="pl-PL"/>
        </w:rPr>
        <w:t>we Wrocławiu</w:t>
      </w:r>
      <w:r w:rsidR="00904D9A">
        <w:rPr>
          <w:rFonts w:eastAsia="Times New Roman" w:cs="Times New Roman"/>
          <w:szCs w:val="19"/>
          <w:lang w:eastAsia="pl-PL"/>
        </w:rPr>
        <w:t xml:space="preserve"> – </w:t>
      </w:r>
      <w:r w:rsidR="00A83702">
        <w:rPr>
          <w:rFonts w:eastAsia="Times New Roman" w:cs="Times New Roman"/>
          <w:szCs w:val="19"/>
          <w:lang w:eastAsia="pl-PL"/>
        </w:rPr>
        <w:t>102 osoby</w:t>
      </w:r>
      <w:r w:rsidR="00687799">
        <w:rPr>
          <w:rFonts w:eastAsia="Times New Roman" w:cs="Times New Roman"/>
          <w:szCs w:val="19"/>
          <w:lang w:eastAsia="pl-PL"/>
        </w:rPr>
        <w:t>.</w:t>
      </w:r>
    </w:p>
    <w:p w14:paraId="0D6D1A2D" w14:textId="0CD69517" w:rsidR="008510C2" w:rsidRPr="00D26BE0" w:rsidRDefault="00683493" w:rsidP="00683493">
      <w:pPr>
        <w:pStyle w:val="Tytuwykresu0"/>
        <w:ind w:left="709" w:hanging="709"/>
        <w:rPr>
          <w:rFonts w:ascii="Fira Sans" w:hAnsi="Fira Sans"/>
        </w:rPr>
      </w:pPr>
      <w:r w:rsidRPr="008510C2">
        <w:rPr>
          <w:rFonts w:ascii="Fira Sans" w:hAnsi="Fira Sans"/>
        </w:rPr>
        <w:drawing>
          <wp:anchor distT="0" distB="0" distL="114300" distR="114300" simplePos="0" relativeHeight="251795456" behindDoc="0" locked="0" layoutInCell="1" allowOverlap="1" wp14:anchorId="3B36B643" wp14:editId="7076D838">
            <wp:simplePos x="0" y="0"/>
            <wp:positionH relativeFrom="margin">
              <wp:posOffset>0</wp:posOffset>
            </wp:positionH>
            <wp:positionV relativeFrom="paragraph">
              <wp:posOffset>687070</wp:posOffset>
            </wp:positionV>
            <wp:extent cx="5121910" cy="3346450"/>
            <wp:effectExtent l="0" t="0" r="2540" b="635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mfkrk01\SZ\ANIA_SYLWIA\notatka sygnalna\ZD4 za 2021\MAPY\mapa3\Mapa3_20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0196">
        <w:rPr>
          <w:rFonts w:ascii="Fira Sans" w:hAnsi="Fira Sans"/>
        </w:rPr>
        <w:t>Mapa 3. Osoby, kórym udzielono świadczeń zdrotownych w szpitalnych od</w:t>
      </w:r>
      <w:r w:rsidR="00D26BE0" w:rsidRPr="00D26BE0">
        <w:rPr>
          <w:rFonts w:ascii="Fira Sans" w:hAnsi="Fira Sans"/>
        </w:rPr>
        <w:t>działach ratun</w:t>
      </w:r>
      <w:r w:rsidR="00F97331">
        <w:rPr>
          <w:rFonts w:ascii="Fira Sans" w:hAnsi="Fira Sans"/>
        </w:rPr>
        <w:t xml:space="preserve">kowych lub izbach przyjęć </w:t>
      </w:r>
      <w:r w:rsidR="00203E84">
        <w:rPr>
          <w:rFonts w:ascii="Fira Sans" w:hAnsi="Fira Sans"/>
        </w:rPr>
        <w:t xml:space="preserve">na 1 000 ludności według </w:t>
      </w:r>
      <w:r w:rsidR="002C09F3">
        <w:rPr>
          <w:rFonts w:ascii="Fira Sans" w:hAnsi="Fira Sans"/>
        </w:rPr>
        <w:t>podregionów</w:t>
      </w:r>
      <w:r w:rsidR="00203E84">
        <w:rPr>
          <w:rFonts w:ascii="Fira Sans" w:hAnsi="Fira Sans"/>
        </w:rPr>
        <w:t xml:space="preserve"> </w:t>
      </w:r>
      <w:r w:rsidR="00F97331">
        <w:rPr>
          <w:rFonts w:ascii="Fira Sans" w:hAnsi="Fira Sans"/>
        </w:rPr>
        <w:t>w 2021</w:t>
      </w:r>
      <w:r w:rsidR="00D26BE0" w:rsidRPr="00D26BE0">
        <w:rPr>
          <w:rFonts w:ascii="Fira Sans" w:hAnsi="Fira Sans"/>
        </w:rPr>
        <w:t xml:space="preserve"> r.</w:t>
      </w:r>
    </w:p>
    <w:p w14:paraId="4EE51D66" w14:textId="12569BBB" w:rsidR="00A468BA" w:rsidRDefault="004B7B6E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ab/>
      </w:r>
    </w:p>
    <w:p w14:paraId="729D1B61" w14:textId="77777777" w:rsidR="00865BD6" w:rsidRDefault="00865BD6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10304F61" w14:textId="77777777" w:rsidR="00865BD6" w:rsidRDefault="00865BD6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2861E886" w14:textId="77777777" w:rsidR="00865BD6" w:rsidRDefault="00865BD6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4F221D91" w14:textId="77777777" w:rsidR="00865BD6" w:rsidRDefault="00865BD6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1D25F948" w14:textId="6D5D3CCB" w:rsidR="00627887" w:rsidRDefault="00627887" w:rsidP="00CF5352">
      <w:pPr>
        <w:spacing w:before="360" w:line="288" w:lineRule="auto"/>
        <w:rPr>
          <w:shd w:val="clear" w:color="auto" w:fill="FFFFFF"/>
        </w:rPr>
      </w:pPr>
      <w:r w:rsidRPr="003D4E52">
        <w:rPr>
          <w:shd w:val="clear" w:color="auto" w:fill="FFFFFF"/>
        </w:rPr>
        <w:t xml:space="preserve">W przypadku cytowania danych Głównego Urzędu Statystycznego prosimy o zamieszczenie informacji: „Źródło danych GUS”, a w przypadku publikowania obliczeń dokonanych na danych opublikowanych </w:t>
      </w:r>
      <w:r w:rsidR="00CF285C" w:rsidRPr="00CF285C">
        <w:rPr>
          <w:shd w:val="clear" w:color="auto" w:fill="FFFFFF"/>
        </w:rPr>
        <w:t xml:space="preserve">przez Urząd Statystyczny we Wrocławiu </w:t>
      </w:r>
      <w:r w:rsidRPr="003D4E52">
        <w:rPr>
          <w:shd w:val="clear" w:color="auto" w:fill="FFFFFF"/>
        </w:rPr>
        <w:t>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1E4806BA" w14:textId="77777777" w:rsidR="00F631DF" w:rsidRPr="00627887" w:rsidRDefault="00F631DF" w:rsidP="00CF5352">
      <w:pPr>
        <w:spacing w:before="360" w:line="288" w:lineRule="auto"/>
        <w:rPr>
          <w:sz w:val="18"/>
        </w:rPr>
        <w:sectPr w:rsidR="00F631DF" w:rsidRPr="00627887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6"/>
        <w:gridCol w:w="222"/>
      </w:tblGrid>
      <w:tr w:rsidR="00F631DF" w:rsidRPr="00DD3780" w14:paraId="4A3C6A2B" w14:textId="77777777" w:rsidTr="00915806">
        <w:trPr>
          <w:trHeight w:val="1626"/>
        </w:trPr>
        <w:tc>
          <w:tcPr>
            <w:tcW w:w="4926" w:type="dxa"/>
          </w:tcPr>
          <w:p w14:paraId="51600573" w14:textId="77777777" w:rsidR="00F631DF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  <w:p w14:paraId="4B872892" w14:textId="77777777" w:rsidR="00FC295F" w:rsidRDefault="00FC295F" w:rsidP="00FC295F">
            <w:pPr>
              <w:tabs>
                <w:tab w:val="left" w:pos="5103"/>
              </w:tabs>
              <w:spacing w:line="220" w:lineRule="exac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  <w:r>
              <w:rPr>
                <w:rFonts w:cs="Arial"/>
                <w:sz w:val="20"/>
              </w:rPr>
              <w:tab/>
            </w:r>
            <w:r w:rsidRPr="004A1D19">
              <w:rPr>
                <w:rFonts w:cs="Arial"/>
                <w:sz w:val="20"/>
              </w:rPr>
              <w:t>Rozpowszechnianie:</w:t>
            </w:r>
          </w:p>
          <w:p w14:paraId="1B2C5324" w14:textId="77777777" w:rsidR="00FC295F" w:rsidRDefault="00FC295F" w:rsidP="00FC295F">
            <w:pPr>
              <w:tabs>
                <w:tab w:val="left" w:pos="5103"/>
              </w:tabs>
              <w:spacing w:line="220" w:lineRule="exact"/>
              <w:rPr>
                <w:rFonts w:cs="Arial"/>
                <w:b/>
                <w:sz w:val="20"/>
              </w:rPr>
            </w:pPr>
            <w:r w:rsidRPr="00236A47">
              <w:rPr>
                <w:rFonts w:cs="Arial"/>
                <w:b/>
                <w:color w:val="000000"/>
                <w:szCs w:val="19"/>
              </w:rPr>
              <w:t>Urząd Statystyczny we Wrocławiu</w:t>
            </w:r>
            <w:r>
              <w:rPr>
                <w:rFonts w:cs="Arial"/>
                <w:sz w:val="20"/>
              </w:rPr>
              <w:tab/>
            </w:r>
            <w:r w:rsidRPr="00236A47">
              <w:rPr>
                <w:b/>
                <w:szCs w:val="19"/>
              </w:rPr>
              <w:t xml:space="preserve">Informatorium </w:t>
            </w:r>
            <w:r w:rsidRPr="005C3010">
              <w:rPr>
                <w:rFonts w:cs="Arial"/>
                <w:b/>
                <w:szCs w:val="19"/>
              </w:rPr>
              <w:t>Statystyczne</w:t>
            </w:r>
          </w:p>
          <w:p w14:paraId="0E7E475A" w14:textId="77777777" w:rsidR="00FC295F" w:rsidRPr="00236A47" w:rsidRDefault="00FC295F" w:rsidP="00FC295F">
            <w:pPr>
              <w:tabs>
                <w:tab w:val="left" w:pos="5103"/>
              </w:tabs>
              <w:spacing w:line="220" w:lineRule="exact"/>
              <w:rPr>
                <w:rFonts w:cs="Arial"/>
                <w:b/>
                <w:color w:val="000000"/>
                <w:szCs w:val="19"/>
              </w:rPr>
            </w:pPr>
            <w:r w:rsidRPr="00236A47">
              <w:rPr>
                <w:rFonts w:cs="Arial"/>
                <w:b/>
                <w:color w:val="000000"/>
                <w:szCs w:val="19"/>
              </w:rPr>
              <w:t>p.o. Dyrektora Halina Woźniak</w:t>
            </w:r>
            <w:r>
              <w:rPr>
                <w:rFonts w:cs="Arial"/>
                <w:b/>
                <w:color w:val="000000"/>
                <w:szCs w:val="19"/>
              </w:rPr>
              <w:tab/>
            </w: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63 62, 71 371 64 55</w:t>
            </w:r>
          </w:p>
          <w:p w14:paraId="1D83EECF" w14:textId="77777777" w:rsidR="00FC295F" w:rsidRDefault="00FC295F" w:rsidP="00FC295F">
            <w:pPr>
              <w:tabs>
                <w:tab w:val="left" w:pos="5103"/>
              </w:tabs>
              <w:spacing w:after="160" w:line="220" w:lineRule="exact"/>
              <w:rPr>
                <w:rFonts w:cs="Arial"/>
                <w:color w:val="000000"/>
                <w:szCs w:val="19"/>
                <w:lang w:val="fi-FI"/>
              </w:rPr>
            </w:pP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64 00</w:t>
            </w:r>
          </w:p>
          <w:p w14:paraId="696D4DFE" w14:textId="5FA82BE4" w:rsidR="00FC295F" w:rsidRDefault="002C12AF" w:rsidP="00FC295F">
            <w:pPr>
              <w:tabs>
                <w:tab w:val="left" w:pos="5103"/>
                <w:tab w:val="left" w:pos="5670"/>
              </w:tabs>
              <w:spacing w:before="60" w:after="60" w:line="220" w:lineRule="exact"/>
              <w:rPr>
                <w:rFonts w:cs="Arial"/>
                <w:b/>
                <w:color w:val="000000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56FEAD53" wp14:editId="2190CA82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162229</wp:posOffset>
                  </wp:positionV>
                  <wp:extent cx="251460" cy="251460"/>
                  <wp:effectExtent l="0" t="0" r="0" b="0"/>
                  <wp:wrapNone/>
                  <wp:docPr id="14" name="Obraz 14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5FE77" w14:textId="40A62A7E" w:rsidR="00FC295F" w:rsidRPr="0072755E" w:rsidRDefault="002C12AF" w:rsidP="00FC295F">
            <w:pPr>
              <w:tabs>
                <w:tab w:val="left" w:pos="5103"/>
                <w:tab w:val="left" w:pos="5670"/>
              </w:tabs>
              <w:spacing w:line="220" w:lineRule="exact"/>
              <w:rPr>
                <w:rFonts w:cs="Arial"/>
                <w:b/>
                <w:color w:val="000000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1DB8BB7D" wp14:editId="714DBD0C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255905</wp:posOffset>
                  </wp:positionV>
                  <wp:extent cx="252095" cy="252095"/>
                  <wp:effectExtent l="0" t="0" r="0" b="0"/>
                  <wp:wrapNone/>
                  <wp:docPr id="31" name="Obraz 3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95F" w:rsidRPr="0072755E">
              <w:rPr>
                <w:rFonts w:cs="Arial"/>
                <w:b/>
                <w:color w:val="000000"/>
                <w:szCs w:val="19"/>
              </w:rPr>
              <w:t>Dolnośląski Ośrodek Badań Regionalnych</w:t>
            </w:r>
            <w:r w:rsidR="00FC295F" w:rsidRPr="0072755E">
              <w:rPr>
                <w:rFonts w:cs="Arial"/>
                <w:b/>
                <w:color w:val="000000"/>
                <w:szCs w:val="19"/>
              </w:rPr>
              <w:tab/>
            </w:r>
            <w:r w:rsidR="00FC295F" w:rsidRPr="0072755E">
              <w:rPr>
                <w:rFonts w:cs="Arial"/>
                <w:b/>
                <w:color w:val="000000"/>
                <w:szCs w:val="19"/>
              </w:rPr>
              <w:tab/>
            </w:r>
            <w:hyperlink r:id="rId23" w:tooltip="Link do strony internetowej Urzędu Statystycznego we Wrocławiu" w:history="1">
              <w:r w:rsidR="00FC295F" w:rsidRPr="00236A47">
                <w:rPr>
                  <w:rStyle w:val="Hipercze"/>
                  <w:szCs w:val="19"/>
                </w:rPr>
                <w:t>wroclaw.stat.gov.pl</w:t>
              </w:r>
            </w:hyperlink>
          </w:p>
          <w:p w14:paraId="7B0FD200" w14:textId="532F8763" w:rsidR="00FC295F" w:rsidRPr="0072755E" w:rsidRDefault="002C12AF" w:rsidP="00FC295F">
            <w:pPr>
              <w:tabs>
                <w:tab w:val="left" w:pos="5103"/>
                <w:tab w:val="left" w:pos="5670"/>
              </w:tabs>
              <w:spacing w:before="240" w:line="220" w:lineRule="exact"/>
              <w:rPr>
                <w:rFonts w:cs="Arial"/>
                <w:color w:val="000000"/>
                <w:szCs w:val="19"/>
                <w:lang w:val="fi-FI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5E3781A" wp14:editId="2FBA67D0">
                  <wp:simplePos x="0" y="0"/>
                  <wp:positionH relativeFrom="column">
                    <wp:posOffset>3240405</wp:posOffset>
                  </wp:positionH>
                  <wp:positionV relativeFrom="paragraph">
                    <wp:posOffset>286385</wp:posOffset>
                  </wp:positionV>
                  <wp:extent cx="252095" cy="252095"/>
                  <wp:effectExtent l="0" t="0" r="0" b="0"/>
                  <wp:wrapNone/>
                  <wp:docPr id="37" name="Obraz 3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>tel. 71 371 63 71</w:t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ab/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ab/>
            </w:r>
            <w:hyperlink r:id="rId25" w:tooltip="Link do profilu Urzędu Statystycznego we Wrocławiu na Twitterze" w:history="1">
              <w:r w:rsidR="00FC295F" w:rsidRPr="002C0D3C">
                <w:rPr>
                  <w:rStyle w:val="Hipercze"/>
                  <w:position w:val="6"/>
                  <w:szCs w:val="19"/>
                  <w:lang w:val="en-US"/>
                </w:rPr>
                <w:t>@WROCLAW_STAT</w:t>
              </w:r>
            </w:hyperlink>
          </w:p>
          <w:p w14:paraId="28F841BD" w14:textId="40E603E0" w:rsidR="00FC295F" w:rsidRPr="009767FC" w:rsidRDefault="00FC295F" w:rsidP="00FC295F">
            <w:pPr>
              <w:tabs>
                <w:tab w:val="left" w:pos="5103"/>
              </w:tabs>
              <w:spacing w:before="240" w:after="360" w:line="220" w:lineRule="exact"/>
              <w:rPr>
                <w:rStyle w:val="Hipercze"/>
                <w:position w:val="6"/>
                <w:szCs w:val="19"/>
                <w:lang w:val="en-US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5D2D1475" wp14:editId="1C478F1A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576580</wp:posOffset>
                      </wp:positionV>
                      <wp:extent cx="6657975" cy="4524375"/>
                      <wp:effectExtent l="0" t="0" r="28575" b="28575"/>
                      <wp:wrapSquare wrapText="bothSides"/>
                      <wp:docPr id="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7975" cy="4524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A5951" w14:textId="77777777" w:rsidR="002C12AF" w:rsidRPr="00876479" w:rsidRDefault="002C12AF" w:rsidP="002C12AF">
                                  <w:pPr>
                                    <w:shd w:val="clear" w:color="auto" w:fill="D9D9D9" w:themeFill="background1" w:themeFillShade="D9"/>
                                    <w:rPr>
                                      <w:b/>
                                    </w:rPr>
                                  </w:pPr>
                                  <w:r w:rsidRPr="00210B1C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21A9217A" w14:textId="75607479" w:rsidR="00D56D46" w:rsidRDefault="005E0286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hyperlink r:id="rId26" w:history="1">
                                    <w:r w:rsidR="002C12AF" w:rsidRPr="00DD3780">
                                      <w:rPr>
                                        <w:rStyle w:val="Hipercze"/>
                                        <w:rFonts w:cstheme="minorBidi"/>
                                        <w:sz w:val="19"/>
                                        <w:szCs w:val="19"/>
                                      </w:rPr>
                                      <w:t>Zdrowie i ochrona zdrowia w 2020 r.</w:t>
                                    </w:r>
                                  </w:hyperlink>
                                </w:p>
                                <w:p w14:paraId="771FE986" w14:textId="7B689F60" w:rsidR="00D56D46" w:rsidRPr="00D56D46" w:rsidRDefault="00D56D46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5E0286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>HYPERLINK "\\\\10.17.255.14\\Publikacje_WA\\Publikacje_WA\\W_opracowaniu_WA\\SYGNALNE\\Pomoc doraźna i ratownictwo\\Pomoc doraźna i ratownictwo medyczne w 2021 roku" \o "Pomoc doraźna i ratownictwo medyczne w 2021 roku"</w:instrText>
                                  </w:r>
                                  <w:r w:rsidR="005E0286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D56D46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Pomoc doraźna i ratownictwo medyczne w 2021 r.</w:t>
                                  </w:r>
                                </w:p>
                                <w:p w14:paraId="1EE16510" w14:textId="2923C118" w:rsidR="002C12AF" w:rsidRPr="00BF4C27" w:rsidRDefault="00D56D46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="002C12AF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2C12AF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 xml:space="preserve"> HYPERLINK "https://stat.gov.pl/obszary-tematyczne/zdrowie/zdrowie/zeszyt-metodologiczny-statystyka-zdrowia-i-ochrony-zdrowia-sprawozdawczosc-gus,21,1.html" \o "Zeszyt metodologiczny. Statystyka zdrowia i ochrony zdrowia - sprawozdawczość GUS" </w:instrText>
                                  </w:r>
                                  <w:r w:rsidR="002C12AF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="002C12AF"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t>Zeszyt metodologiczny. Statystyka zdrowia i ochrony zdrowia – sprawozdawczość GUS</w:t>
                                  </w:r>
                                </w:p>
                                <w:p w14:paraId="47EEE4BD" w14:textId="77777777" w:rsidR="002C12AF" w:rsidRPr="00694D63" w:rsidRDefault="002C12AF" w:rsidP="002C12AF">
                                  <w:pPr>
                                    <w:shd w:val="clear" w:color="auto" w:fill="D9D9D9" w:themeFill="background1" w:themeFillShade="D9"/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Cs w:val="19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2C9FCE7" w14:textId="77777777" w:rsidR="002C12AF" w:rsidRPr="00BF4C27" w:rsidRDefault="002C12AF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 xml:space="preserve"> HYPERLINK "https://bdl.stat.gov.pl/BDL/dane/podgrup/temat" \o "Bank Danych Lokalnych -&gt;Ochrona zdrowia, opieka społeczna i świadczenia na rzecz rodziny" </w:instrText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t>Bank Danych Lokalnych -&gt; Ochrona zdrowia, opieka społeczna i świadczenia na rzecz rodziny</w:t>
                                  </w:r>
                                </w:p>
                                <w:p w14:paraId="09F80662" w14:textId="77777777" w:rsidR="002C12AF" w:rsidRPr="00BF4C27" w:rsidRDefault="002C12AF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hyperlink r:id="rId27" w:tooltip="Dziedzinowe Bazy Wiedzy -&gt;Zdrowie i ochrona zdrowia" w:history="1">
                                    <w:r w:rsidRPr="00BF4C27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9"/>
                                        <w:szCs w:val="19"/>
                                      </w:rPr>
                                      <w:t>Dziedzinowe Bazy Wiedzy -&gt; Zdrowie i ochrona zdrowia</w:t>
                                    </w:r>
                                  </w:hyperlink>
                                </w:p>
                                <w:p w14:paraId="0B1996A0" w14:textId="77777777" w:rsidR="002C12AF" w:rsidRPr="00694D63" w:rsidRDefault="002C12AF" w:rsidP="002C12AF">
                                  <w:pPr>
                                    <w:shd w:val="clear" w:color="auto" w:fill="D9D9D9" w:themeFill="background1" w:themeFillShade="D9"/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694D63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 pojęcia dostępne w słowniku</w:t>
                                  </w:r>
                                </w:p>
                                <w:p w14:paraId="0049936B" w14:textId="77777777" w:rsidR="00D56D46" w:rsidRDefault="00D56D46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FB4345D" w14:textId="77777777" w:rsidR="002C12AF" w:rsidRPr="00BF4C27" w:rsidRDefault="005E0286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hyperlink r:id="rId28" w:tooltip="Ratownictwo medyczne" w:history="1">
                                    <w:r w:rsidR="002C12AF" w:rsidRPr="00BF4C27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9"/>
                                        <w:szCs w:val="19"/>
                                      </w:rPr>
                                      <w:t>Ratownictwo medyczne</w:t>
                                    </w:r>
                                  </w:hyperlink>
                                </w:p>
                                <w:p w14:paraId="6F49D57C" w14:textId="77777777" w:rsidR="002C12AF" w:rsidRPr="00BF4C27" w:rsidRDefault="005E0286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hyperlink r:id="rId29" w:tooltip="Jednostka systemu ratownictwa medycznego" w:history="1">
                                    <w:r w:rsidR="002C12AF" w:rsidRPr="00BF4C27">
                                      <w:rPr>
                                        <w:rStyle w:val="Hipercze"/>
                                        <w:rFonts w:cstheme="minorBidi"/>
                                        <w:color w:val="001D77"/>
                                        <w:sz w:val="19"/>
                                        <w:szCs w:val="19"/>
                                      </w:rPr>
                                      <w:t>Jednostka systemu ratownictwa medycznego</w:t>
                                    </w:r>
                                  </w:hyperlink>
                                </w:p>
                                <w:p w14:paraId="7E8FE011" w14:textId="77777777" w:rsidR="002C12AF" w:rsidRPr="00BF4C27" w:rsidRDefault="002C12AF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"http://stat.gov.pl/metainformacje/slownik-pojec/pojecia-stosowane-w-statystyce-publicznej/1001,pojecie.html" \o "Szpitalny oddział ratunkowy" </w:instrText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t>Szpitalny oddział ratunkowy</w:t>
                                  </w:r>
                                </w:p>
                                <w:p w14:paraId="7093ED46" w14:textId="77777777" w:rsidR="002C12AF" w:rsidRPr="00BF4C27" w:rsidRDefault="002C12AF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pP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"http://stat.gov.pl/metainformacje/slownik-pojec/pojecia-stosowane-w-statystyce-publicznej/3191,pojecie.html" \o "Miejsce zdarzenia" </w:instrText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t>Miejsce zdarzenia</w:t>
                                  </w:r>
                                </w:p>
                                <w:p w14:paraId="7602956E" w14:textId="77777777" w:rsidR="002C12AF" w:rsidRPr="00BC131B" w:rsidRDefault="002C12AF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</w:pPr>
                                  <w:r w:rsidRPr="00BF4C27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BC131B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BC131B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"http://stat.gov.pl/metainformacje/slownik-pojec/pojecia-stosowane-w-statystyce-publicznej/2031,pojecie.html" \o "Centrum urazowe" </w:instrText>
                                  </w:r>
                                  <w:r w:rsidRPr="00BC131B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C131B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t>Centrum urazowe</w:t>
                                  </w:r>
                                </w:p>
                                <w:p w14:paraId="5C2B98AB" w14:textId="77777777" w:rsidR="002C12AF" w:rsidRPr="009F7B4C" w:rsidRDefault="002C12AF" w:rsidP="002C12AF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</w:pPr>
                                  <w:r w:rsidRPr="00BC131B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instrText xml:space="preserve"> HYPERLINK "https://stat.gov.pl/metainformacje/slownik-pojec/pojecia-stosowane-w-statystyce-publicznej/3192,pojecie.html" \o "Lekarz systemu ratownictwa medycznego" </w:instrText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 w:val="19"/>
                                      <w:szCs w:val="19"/>
                                    </w:rPr>
                                    <w:t>Lekarz systemu ratownictwa medycznego</w:t>
                                  </w:r>
                                </w:p>
                                <w:p w14:paraId="0F8CADC4" w14:textId="77777777" w:rsidR="002C12AF" w:rsidRPr="009F7B4C" w:rsidRDefault="002C12AF" w:rsidP="002C12AF">
                                  <w:pPr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</w:pP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  <w:fldChar w:fldCharType="end"/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  <w:fldChar w:fldCharType="begin"/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  <w:instrText xml:space="preserve"> HYPERLINK "https://stat.gov.pl/metainformacje/slownik-pojec/pojecia-stosowane-w-statystyce-publicznej/3193,pojecie.html" \o "Pielęgniarka systemu ratownictwa medycznego" </w:instrText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  <w:fldChar w:fldCharType="separate"/>
                                  </w: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  <w:t>Pielęgniarka systemu ratownictwa medycznego</w:t>
                                  </w:r>
                                </w:p>
                                <w:p w14:paraId="5ACB7CFF" w14:textId="22F30349" w:rsidR="00FC295F" w:rsidRPr="00236A47" w:rsidRDefault="002C12AF" w:rsidP="002C12AF">
                                  <w:pPr>
                                    <w:keepNext/>
                                    <w:keepLines/>
                                    <w:outlineLvl w:val="1"/>
                                    <w:rPr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  <w:r w:rsidRPr="009F7B4C">
                                    <w:rPr>
                                      <w:rStyle w:val="Hipercze"/>
                                      <w:rFonts w:cstheme="minorBidi"/>
                                      <w:color w:val="002060"/>
                                      <w:szCs w:val="19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2D14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-5.15pt;margin-top:45.4pt;width:524.25pt;height:356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" fillcolor="#f2f2f2" strokecolor="window">
                      <v:textbox>
                        <w:txbxContent>
                          <w:p w14:paraId="733A5951" w14:textId="77777777" w:rsidR="002C12AF" w:rsidRPr="00876479" w:rsidRDefault="002C12AF" w:rsidP="002C12AF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1A9217A" w14:textId="75607479" w:rsidR="00D56D46" w:rsidRDefault="005E0286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hyperlink r:id="rId30" w:history="1">
                              <w:r w:rsidR="002C12AF" w:rsidRPr="00DD3780">
                                <w:rPr>
                                  <w:rStyle w:val="Hipercze"/>
                                  <w:rFonts w:cstheme="minorBidi"/>
                                  <w:sz w:val="19"/>
                                  <w:szCs w:val="19"/>
                                </w:rPr>
                                <w:t>Zdrowie i ochrona zdrowia w 2020 r.</w:t>
                              </w:r>
                            </w:hyperlink>
                          </w:p>
                          <w:p w14:paraId="771FE986" w14:textId="7B689F60" w:rsidR="00D56D46" w:rsidRPr="00D56D46" w:rsidRDefault="00D56D46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5E0286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>HYPERLINK "\\\\10.17.255.14\\Publikacje_WA\\Publikacje_WA\\W_opracowaniu_WA\\SYGNALNE\\Pomoc doraźna i ratownictwo\\Pomoc doraźna i ratownictwo medyczne w 2021 roku" \o "Pomoc doraźna i ratownictwo medyczne w 2021 roku"</w:instrText>
                            </w:r>
                            <w:r w:rsidR="005E0286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D56D46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Pomoc doraźna i ratownictwo medyczne w 2021 r.</w:t>
                            </w:r>
                          </w:p>
                          <w:p w14:paraId="1EE16510" w14:textId="2923C118" w:rsidR="002C12AF" w:rsidRPr="00BF4C27" w:rsidRDefault="00D56D46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="002C12AF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2C12AF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 xml:space="preserve"> HYPERLINK "https://stat.gov.pl/obszary-tematyczne/zdrowie/zdrowie/zeszyt-metodologiczny-statystyka-zdrowia-i-ochrony-zdrowia-sprawozdawczosc-gus,21,1.html" \o "Zeszyt metodologiczny. Statystyka zdrowia i ochrony zdrowia - sprawozdawczość GUS" </w:instrText>
                            </w:r>
                            <w:r w:rsidR="002C12AF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="002C12AF"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t>Zeszyt metodologiczny. Statystyka zdrowia i ochrony zdrowia – sprawozdawczość GUS</w:t>
                            </w:r>
                          </w:p>
                          <w:p w14:paraId="47EEE4BD" w14:textId="77777777" w:rsidR="002C12AF" w:rsidRPr="00694D63" w:rsidRDefault="002C12AF" w:rsidP="002C12AF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2C9FCE7" w14:textId="77777777" w:rsidR="002C12AF" w:rsidRPr="00BF4C27" w:rsidRDefault="002C12AF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 xml:space="preserve"> HYPERLINK "https://bdl.stat.gov.pl/BDL/dane/podgrup/temat" \o "Bank Danych Lokalnych -&gt;Ochrona zdrowia, opieka społeczna i świadczenia na rzecz rodziny"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t>Bank Danych Lokalnych -&gt; Ochrona zdrowia, opieka społeczna i świadczenia na rzecz rodziny</w:t>
                            </w:r>
                          </w:p>
                          <w:p w14:paraId="09F80662" w14:textId="77777777" w:rsidR="002C12AF" w:rsidRPr="00BF4C27" w:rsidRDefault="002C12AF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hyperlink r:id="rId31" w:tooltip="Dziedzinowe Bazy Wiedzy -&gt;Zdrowie i ochrona zdrowia" w:history="1">
                              <w:r w:rsidRPr="00BF4C2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9"/>
                                  <w:szCs w:val="19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0B1996A0" w14:textId="77777777" w:rsidR="002C12AF" w:rsidRPr="00694D63" w:rsidRDefault="002C12AF" w:rsidP="002C12AF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0049936B" w14:textId="77777777" w:rsidR="00D56D46" w:rsidRDefault="00D56D46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</w:p>
                          <w:p w14:paraId="6FB4345D" w14:textId="77777777" w:rsidR="002C12AF" w:rsidRPr="00BF4C27" w:rsidRDefault="005E0286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hyperlink r:id="rId32" w:tooltip="Ratownictwo medyczne" w:history="1">
                              <w:r w:rsidR="002C12AF" w:rsidRPr="00BF4C2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9"/>
                                  <w:szCs w:val="19"/>
                                </w:rPr>
                                <w:t>Ratownictwo medyczne</w:t>
                              </w:r>
                            </w:hyperlink>
                          </w:p>
                          <w:p w14:paraId="6F49D57C" w14:textId="77777777" w:rsidR="002C12AF" w:rsidRPr="00BF4C27" w:rsidRDefault="005E0286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hyperlink r:id="rId33" w:tooltip="Jednostka systemu ratownictwa medycznego" w:history="1">
                              <w:r w:rsidR="002C12AF" w:rsidRPr="00BF4C2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9"/>
                                  <w:szCs w:val="19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7E8FE011" w14:textId="77777777" w:rsidR="002C12AF" w:rsidRPr="00BF4C27" w:rsidRDefault="002C12AF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"http://stat.gov.pl/metainformacje/slownik-pojec/pojecia-stosowane-w-statystyce-publicznej/1001,pojecie.html" \o "Szpitalny oddział ratunkowy" </w:instrText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t>Szpitalny oddział ratunkowy</w:t>
                            </w:r>
                          </w:p>
                          <w:p w14:paraId="7093ED46" w14:textId="77777777" w:rsidR="002C12AF" w:rsidRPr="00BF4C27" w:rsidRDefault="002C12AF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"http://stat.gov.pl/metainformacje/slownik-pojec/pojecia-stosowane-w-statystyce-publicznej/3191,pojecie.html" \o "Miejsce zdarzenia" </w:instrText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t>Miejsce zdarzenia</w:t>
                            </w:r>
                          </w:p>
                          <w:p w14:paraId="7602956E" w14:textId="77777777" w:rsidR="002C12AF" w:rsidRPr="00BC131B" w:rsidRDefault="002C12AF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BF4C27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BC131B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BC131B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"http://stat.gov.pl/metainformacje/slownik-pojec/pojecia-stosowane-w-statystyce-publicznej/2031,pojecie.html" \o "Centrum urazowe" </w:instrText>
                            </w:r>
                            <w:r w:rsidRPr="00BC131B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C131B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t>Centrum urazowe</w:t>
                            </w:r>
                          </w:p>
                          <w:p w14:paraId="5C2B98AB" w14:textId="77777777" w:rsidR="002C12AF" w:rsidRPr="009F7B4C" w:rsidRDefault="002C12AF" w:rsidP="002C12AF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BC131B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instrText xml:space="preserve"> HYPERLINK "https://stat.gov.pl/metainformacje/slownik-pojec/pojecia-stosowane-w-statystyce-publicznej/3192,pojecie.html" \o "Lekarz systemu ratownictwa medycznego" </w:instrText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 w:val="19"/>
                                <w:szCs w:val="19"/>
                              </w:rPr>
                              <w:t>Lekarz systemu ratownictwa medycznego</w:t>
                            </w:r>
                          </w:p>
                          <w:p w14:paraId="0F8CADC4" w14:textId="77777777" w:rsidR="002C12AF" w:rsidRPr="009F7B4C" w:rsidRDefault="002C12AF" w:rsidP="002C12AF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</w:pP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  <w:fldChar w:fldCharType="end"/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  <w:fldChar w:fldCharType="begin"/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  <w:instrText xml:space="preserve"> HYPERLINK "https://stat.gov.pl/metainformacje/slownik-pojec/pojecia-stosowane-w-statystyce-publicznej/3193,pojecie.html" \o "Pielęgniarka systemu ratownictwa medycznego" </w:instrText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  <w:fldChar w:fldCharType="separate"/>
                            </w: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  <w:t>Pielęgniarka systemu ratownictwa medycznego</w:t>
                            </w:r>
                          </w:p>
                          <w:p w14:paraId="5ACB7CFF" w14:textId="22F30349" w:rsidR="00FC295F" w:rsidRPr="00236A47" w:rsidRDefault="002C12AF" w:rsidP="002C12AF">
                            <w:pPr>
                              <w:keepNext/>
                              <w:keepLines/>
                              <w:outlineLvl w:val="1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9F7B4C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34" w:history="1">
              <w:r w:rsidRPr="00456E0A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  <w:r w:rsidRPr="00E66E24">
              <w:rPr>
                <w:rStyle w:val="Hipercze"/>
                <w:sz w:val="20"/>
                <w:u w:val="none"/>
                <w:lang w:val="en-US"/>
              </w:rPr>
              <w:tab/>
            </w:r>
            <w:r w:rsidRPr="00E66E24">
              <w:rPr>
                <w:rStyle w:val="Hipercze"/>
                <w:sz w:val="20"/>
                <w:u w:val="none"/>
                <w:lang w:val="en-US"/>
              </w:rPr>
              <w:tab/>
            </w:r>
            <w:hyperlink r:id="rId35" w:tooltip="Link do profilu Urzędu Statystycznego we Wrocławiu na Facebooku" w:history="1">
              <w:r w:rsidRPr="009767FC">
                <w:rPr>
                  <w:rStyle w:val="Hipercze"/>
                  <w:position w:val="6"/>
                  <w:szCs w:val="19"/>
                  <w:lang w:val="en-US"/>
                </w:rPr>
                <w:t>@USWroclaw</w:t>
              </w:r>
            </w:hyperlink>
          </w:p>
          <w:p w14:paraId="4AE03B46" w14:textId="3D88F37B" w:rsidR="00FC295F" w:rsidRPr="00FC295F" w:rsidRDefault="00FC295F" w:rsidP="00FC295F">
            <w:pPr>
              <w:rPr>
                <w:lang w:val="fi-FI"/>
              </w:rPr>
            </w:pPr>
          </w:p>
        </w:tc>
        <w:tc>
          <w:tcPr>
            <w:tcW w:w="4927" w:type="dxa"/>
          </w:tcPr>
          <w:p w14:paraId="425ECF1D" w14:textId="77777777" w:rsidR="00F631DF" w:rsidRPr="001E2B77" w:rsidRDefault="00F631DF" w:rsidP="00915806">
            <w:pPr>
              <w:rPr>
                <w:sz w:val="18"/>
                <w:lang w:val="en-US"/>
              </w:rPr>
            </w:pPr>
          </w:p>
        </w:tc>
      </w:tr>
      <w:tr w:rsidR="00F631DF" w:rsidRPr="00DD3780" w14:paraId="528908E4" w14:textId="77777777" w:rsidTr="00915806">
        <w:trPr>
          <w:trHeight w:val="418"/>
        </w:trPr>
        <w:tc>
          <w:tcPr>
            <w:tcW w:w="4926" w:type="dxa"/>
            <w:vMerge w:val="restart"/>
          </w:tcPr>
          <w:p w14:paraId="59C24373" w14:textId="511F1BB5" w:rsidR="00F631DF" w:rsidRPr="00F05FC7" w:rsidRDefault="00F631DF" w:rsidP="0091580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CA289B1" w14:textId="49F18243" w:rsidR="00F631DF" w:rsidRPr="001E2B77" w:rsidRDefault="00F631DF" w:rsidP="00915806">
            <w:pPr>
              <w:ind w:firstLine="680"/>
              <w:rPr>
                <w:sz w:val="18"/>
                <w:lang w:val="en-US"/>
              </w:rPr>
            </w:pPr>
          </w:p>
        </w:tc>
      </w:tr>
      <w:tr w:rsidR="00F631DF" w:rsidRPr="00DD3780" w14:paraId="0928F8DD" w14:textId="77777777" w:rsidTr="00915806">
        <w:trPr>
          <w:trHeight w:val="418"/>
        </w:trPr>
        <w:tc>
          <w:tcPr>
            <w:tcW w:w="4926" w:type="dxa"/>
            <w:vMerge/>
          </w:tcPr>
          <w:p w14:paraId="6E26F881" w14:textId="77777777" w:rsidR="00F631DF" w:rsidRPr="001E2B77" w:rsidRDefault="00F631DF" w:rsidP="0091580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818595B" w14:textId="3176C0A7" w:rsidR="00F631DF" w:rsidRPr="001E2B77" w:rsidRDefault="00F631DF" w:rsidP="00915806">
            <w:pPr>
              <w:ind w:firstLine="680"/>
              <w:rPr>
                <w:sz w:val="18"/>
                <w:lang w:val="en-US"/>
              </w:rPr>
            </w:pPr>
          </w:p>
        </w:tc>
      </w:tr>
      <w:tr w:rsidR="00F631DF" w:rsidRPr="00DD3780" w14:paraId="6389EE87" w14:textId="77777777" w:rsidTr="00915806">
        <w:trPr>
          <w:trHeight w:val="476"/>
        </w:trPr>
        <w:tc>
          <w:tcPr>
            <w:tcW w:w="4926" w:type="dxa"/>
            <w:vMerge/>
          </w:tcPr>
          <w:p w14:paraId="03DFF2FB" w14:textId="77777777" w:rsidR="00F631DF" w:rsidRPr="001E2B77" w:rsidRDefault="00F631DF" w:rsidP="0091580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41793F9B" w14:textId="33C98E9A" w:rsidR="00F631DF" w:rsidRPr="001E2B77" w:rsidRDefault="00F631DF" w:rsidP="00915806">
            <w:pPr>
              <w:ind w:firstLine="680"/>
              <w:rPr>
                <w:sz w:val="18"/>
                <w:lang w:val="en-US"/>
              </w:rPr>
            </w:pPr>
          </w:p>
        </w:tc>
      </w:tr>
      <w:tr w:rsidR="00F631DF" w:rsidRPr="00DD3780" w14:paraId="11FEB807" w14:textId="77777777" w:rsidTr="00915806">
        <w:trPr>
          <w:trHeight w:val="426"/>
        </w:trPr>
        <w:tc>
          <w:tcPr>
            <w:tcW w:w="4926" w:type="dxa"/>
          </w:tcPr>
          <w:p w14:paraId="3D90AD59" w14:textId="77777777" w:rsidR="00F631DF" w:rsidRPr="001E2B77" w:rsidRDefault="00F631DF" w:rsidP="0091580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72571648" w14:textId="56706BCE" w:rsidR="00F631DF" w:rsidRPr="001E2B77" w:rsidRDefault="00F631DF" w:rsidP="00915806">
            <w:pPr>
              <w:ind w:firstLine="680"/>
              <w:rPr>
                <w:noProof/>
                <w:sz w:val="20"/>
                <w:lang w:val="en-US" w:eastAsia="pl-PL"/>
              </w:rPr>
            </w:pPr>
          </w:p>
        </w:tc>
      </w:tr>
      <w:tr w:rsidR="00F631DF" w:rsidRPr="00DD3780" w14:paraId="4FCD2315" w14:textId="77777777" w:rsidTr="00915806">
        <w:trPr>
          <w:trHeight w:val="504"/>
        </w:trPr>
        <w:tc>
          <w:tcPr>
            <w:tcW w:w="4926" w:type="dxa"/>
          </w:tcPr>
          <w:p w14:paraId="73E69F5C" w14:textId="77777777" w:rsidR="00F631DF" w:rsidRPr="001E2B77" w:rsidRDefault="00F631DF" w:rsidP="0091580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717C7CD0" w14:textId="31E4B114" w:rsidR="00F631DF" w:rsidRPr="001E2B77" w:rsidRDefault="00F631DF" w:rsidP="00915806">
            <w:pPr>
              <w:ind w:firstLine="680"/>
              <w:rPr>
                <w:noProof/>
                <w:sz w:val="20"/>
                <w:lang w:val="en-US" w:eastAsia="pl-PL"/>
              </w:rPr>
            </w:pPr>
          </w:p>
        </w:tc>
      </w:tr>
      <w:tr w:rsidR="00F631DF" w:rsidRPr="00DD3780" w14:paraId="3F4C645B" w14:textId="77777777" w:rsidTr="00915806">
        <w:trPr>
          <w:trHeight w:val="1546"/>
        </w:trPr>
        <w:tc>
          <w:tcPr>
            <w:tcW w:w="4926" w:type="dxa"/>
          </w:tcPr>
          <w:p w14:paraId="0BC7CFA6" w14:textId="77777777" w:rsidR="00FC295F" w:rsidRPr="001E2B77" w:rsidRDefault="00FC295F" w:rsidP="0091580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0B75BFD1" w14:textId="2D6A0DAE" w:rsidR="00F631DF" w:rsidRPr="001E2B77" w:rsidRDefault="00F631DF" w:rsidP="00915806">
            <w:pPr>
              <w:ind w:firstLine="680"/>
              <w:rPr>
                <w:noProof/>
                <w:sz w:val="20"/>
                <w:lang w:val="en-US" w:eastAsia="pl-PL"/>
              </w:rPr>
            </w:pPr>
          </w:p>
        </w:tc>
      </w:tr>
      <w:tr w:rsidR="00F631DF" w:rsidRPr="008610AD" w14:paraId="215A630E" w14:textId="77777777" w:rsidTr="0091580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0B2D012" w14:textId="77777777" w:rsidR="00F631DF" w:rsidRPr="00876479" w:rsidRDefault="00F631DF" w:rsidP="0011470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6E53AA7" w14:textId="687D54FF" w:rsidR="00F631DF" w:rsidRPr="00BF4C27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"https://stat.gov.pl/obszary-tematyczne/zdrowie/zdrowie/zdrowie-i-ochrona-zdrowia-w-2020-roku,1,11.html" \o "Zdrowie i ochrona zdrowia w 2020 r."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Zdrowie i ochrona zdrowia w 2020 r.</w:t>
            </w:r>
          </w:p>
          <w:p w14:paraId="7307D2BC" w14:textId="7720F782" w:rsidR="00F631DF" w:rsidRPr="00BF4C27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"https://stat.gov.pl/obszary-tematyczne/zdrowie/zdrowie/zeszyt-metodologiczny-statystyka-zdrowia-i-ochrony-zdrowia-sprawozdawczosc-gus,21,1.html" \o "Zeszyt metodologiczny. Statystyka zdrowia i ochrony zdrowia - sprawozdawczość GUS"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14:paraId="0E2C6DBC" w14:textId="21725F21" w:rsidR="00F631DF" w:rsidRPr="00694D63" w:rsidRDefault="008D371F" w:rsidP="002271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F631DF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7A8D74" w14:textId="386BF9B5" w:rsidR="00F631DF" w:rsidRPr="00BF4C27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14:paraId="4D9171E8" w14:textId="462EEFA0" w:rsidR="00F631DF" w:rsidRPr="00BF4C27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r:id="rId36" w:tooltip="Dziedzinowe Bazy Wiedzy -&gt;Zdrowie i ochrona zdrowia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14:paraId="5FCBB828" w14:textId="77777777" w:rsidR="00F631DF" w:rsidRPr="00694D63" w:rsidRDefault="00F631DF" w:rsidP="009158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564BF6F" w14:textId="3D6D575D" w:rsidR="00F631DF" w:rsidRPr="00BF4C27" w:rsidRDefault="005E0286" w:rsidP="0081672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hyperlink r:id="rId37" w:tooltip="Ratownictwo medyczne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Ratownictwo medyczne</w:t>
              </w:r>
            </w:hyperlink>
          </w:p>
          <w:p w14:paraId="2510C431" w14:textId="7DF829A1" w:rsidR="00F631DF" w:rsidRPr="00BF4C27" w:rsidRDefault="005E0286" w:rsidP="0081672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hyperlink r:id="rId38" w:tooltip="Jednostka systemu ratownictwa medycznego" w:history="1">
              <w:r w:rsidR="00F631DF"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Jednostka systemu ratownictwa medycznego</w:t>
              </w:r>
            </w:hyperlink>
          </w:p>
          <w:p w14:paraId="0F434E7E" w14:textId="3BD842C6" w:rsidR="00F631DF" w:rsidRPr="00BF4C27" w:rsidRDefault="008D371F" w:rsidP="00BF4C2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"http://stat.gov.pl/metainformacje/slownik-pojec/pojecia-stosowane-w-statystyce-publicznej/1001,pojecie.html" \o "Szpitalny oddział ratunkowy" </w:instrTex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Szpitalny oddział ratunkowy</w:t>
            </w:r>
          </w:p>
          <w:p w14:paraId="2426DE37" w14:textId="2237D750" w:rsidR="00F631DF" w:rsidRPr="00BF4C27" w:rsidRDefault="008D371F" w:rsidP="00BF4C2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"http://stat.gov.pl/metainformacje/slownik-pojec/pojecia-stosowane-w-statystyce-publicznej/3191,pojecie.html" \o "Miejsce zdarzenia" </w:instrTex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Miejsce zdarzenia</w:t>
            </w:r>
          </w:p>
          <w:p w14:paraId="02279E6E" w14:textId="26F0FDFE" w:rsidR="00F631DF" w:rsidRPr="00BC131B" w:rsidRDefault="008D371F" w:rsidP="00BF4C27">
            <w:pPr>
              <w:pStyle w:val="Hipercza"/>
              <w:rPr>
                <w:rStyle w:val="Hipercze"/>
                <w:rFonts w:cstheme="minorBidi"/>
                <w:color w:val="002060"/>
                <w:sz w:val="19"/>
                <w:szCs w:val="19"/>
              </w:rPr>
            </w:pP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begin"/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instrText xml:space="preserve"> HYPERLINK "http://stat.gov.pl/metainformacje/slownik-pojec/pojecia-stosowane-w-statystyce-publicznej/2031,pojecie.html" \o "Centrum urazowe" </w:instrText>
            </w: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separate"/>
            </w:r>
            <w:r w:rsidR="00F631DF"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t>Centrum urazowe</w:t>
            </w:r>
          </w:p>
          <w:p w14:paraId="3B131C3D" w14:textId="236AB3AF" w:rsidR="00224BE0" w:rsidRPr="009F7B4C" w:rsidRDefault="008D371F" w:rsidP="00BF4C27">
            <w:pPr>
              <w:pStyle w:val="Hipercza"/>
              <w:rPr>
                <w:rStyle w:val="Hipercze"/>
                <w:rFonts w:cstheme="minorBidi"/>
                <w:color w:val="002060"/>
                <w:sz w:val="19"/>
                <w:szCs w:val="19"/>
              </w:rPr>
            </w:pPr>
            <w:r w:rsidRPr="00BC131B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end"/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begin"/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instrText xml:space="preserve"> HYPERLINK "https://stat.gov.pl/metainformacje/slownik-pojec/pojecia-stosowane-w-statystyce-publicznej/3192,pojecie.html" \o "Lekarz systemu ratownictwa medycznego" </w:instrText>
            </w:r>
            <w:r w:rsidR="00894E3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fldChar w:fldCharType="separate"/>
            </w:r>
            <w:r w:rsidR="00BB5A46" w:rsidRPr="009F7B4C">
              <w:rPr>
                <w:rStyle w:val="Hipercze"/>
                <w:rFonts w:cstheme="minorBidi"/>
                <w:color w:val="002060"/>
                <w:sz w:val="19"/>
                <w:szCs w:val="19"/>
              </w:rPr>
              <w:t>Lekarz systemu ratownictwa medycznego</w:t>
            </w:r>
          </w:p>
          <w:p w14:paraId="672F1EC2" w14:textId="1A5892BC" w:rsidR="00224BE0" w:rsidRPr="009F7B4C" w:rsidRDefault="00894E36" w:rsidP="00915806">
            <w:pPr>
              <w:rPr>
                <w:rStyle w:val="Hipercze"/>
                <w:rFonts w:cstheme="minorBidi"/>
                <w:color w:val="002060"/>
                <w:szCs w:val="19"/>
              </w:rPr>
            </w:pP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end"/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begin"/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instrText xml:space="preserve"> HYPERLINK "https://stat.gov.pl/metainformacje/slownik-pojec/pojecia-stosowane-w-statystyce-publicznej/3193,pojecie.html" \o "Pielęgniarka systemu ratownictwa medycznego" </w:instrText>
            </w: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separate"/>
            </w:r>
            <w:r w:rsidR="00BF4C27" w:rsidRPr="009F7B4C">
              <w:rPr>
                <w:rStyle w:val="Hipercze"/>
                <w:rFonts w:cstheme="minorBidi"/>
                <w:color w:val="002060"/>
                <w:szCs w:val="19"/>
              </w:rPr>
              <w:t>Pielęgniarka systemu ratownictwa medycznego</w:t>
            </w:r>
          </w:p>
          <w:p w14:paraId="15BBE713" w14:textId="07A17751" w:rsidR="00224BE0" w:rsidRPr="00A63DBA" w:rsidRDefault="00894E36" w:rsidP="00915806">
            <w:pPr>
              <w:rPr>
                <w:color w:val="001D77"/>
                <w:szCs w:val="19"/>
              </w:rPr>
            </w:pPr>
            <w:r w:rsidRPr="009F7B4C">
              <w:rPr>
                <w:rStyle w:val="Hipercze"/>
                <w:rFonts w:cstheme="minorBidi"/>
                <w:color w:val="002060"/>
                <w:szCs w:val="19"/>
              </w:rPr>
              <w:fldChar w:fldCharType="end"/>
            </w:r>
          </w:p>
          <w:p w14:paraId="5D97BDD4" w14:textId="77777777" w:rsidR="00F631DF" w:rsidRPr="00BF4C27" w:rsidRDefault="00F631DF" w:rsidP="00915806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1A57E17D" w:rsidR="00D261A2" w:rsidRPr="00BF4C27" w:rsidRDefault="00D261A2" w:rsidP="00F631DF">
      <w:pPr>
        <w:spacing w:before="0" w:after="0" w:line="276" w:lineRule="auto"/>
        <w:rPr>
          <w:sz w:val="18"/>
        </w:rPr>
      </w:pPr>
    </w:p>
    <w:sectPr w:rsidR="00D261A2" w:rsidRPr="00BF4C27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48137" w14:textId="77777777" w:rsidR="00907DA4" w:rsidRDefault="00907DA4" w:rsidP="000662E2">
      <w:pPr>
        <w:spacing w:after="0" w:line="240" w:lineRule="auto"/>
      </w:pPr>
      <w:r>
        <w:separator/>
      </w:r>
    </w:p>
  </w:endnote>
  <w:endnote w:type="continuationSeparator" w:id="0">
    <w:p w14:paraId="1BA975B9" w14:textId="77777777" w:rsidR="00907DA4" w:rsidRDefault="00907D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4BBA4F-9B19-40BC-98D0-71A8555228CF}"/>
    <w:embedBold r:id="rId2" w:fontKey="{7C51E6E0-5C2F-434D-939F-31E0206117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D925A2C-2639-4896-9476-758B6FB0003B}"/>
    <w:embedBold r:id="rId4" w:fontKey="{D6704CDC-7406-4103-834C-B1CD9ABD43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6C4FA75-4DE2-4629-9801-5996B5D5F394}"/>
    <w:embedBold r:id="rId6" w:fontKey="{9F5B8661-8F1C-4B83-9190-54CE089932C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1AFFAB9-8527-452E-910C-A6FF2984476A}"/>
    <w:embedItalic r:id="rId8" w:fontKey="{12C8653B-28FC-433E-9F31-410A7591EB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AABE9CE-E333-4EBA-AC71-A4A9DD53B5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0CF748D-FE64-4670-B0BE-B5BF1C8D6A99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C475B6B1-4506-4CB9-82FF-E8FC77A5CAE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28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28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28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D0BE96" w14:textId="77777777" w:rsidR="00907DA4" w:rsidRDefault="00907DA4" w:rsidP="000662E2">
      <w:pPr>
        <w:spacing w:after="0" w:line="240" w:lineRule="auto"/>
      </w:pPr>
      <w:r>
        <w:separator/>
      </w:r>
    </w:p>
  </w:footnote>
  <w:footnote w:type="continuationSeparator" w:id="0">
    <w:p w14:paraId="07023000" w14:textId="77777777" w:rsidR="00907DA4" w:rsidRDefault="00907DA4" w:rsidP="000662E2">
      <w:pPr>
        <w:spacing w:after="0" w:line="240" w:lineRule="auto"/>
      </w:pPr>
      <w:r>
        <w:continuationSeparator/>
      </w:r>
    </w:p>
  </w:footnote>
  <w:footnote w:id="1">
    <w:p w14:paraId="498DF7F6" w14:textId="2CE59161" w:rsidR="00B735DE" w:rsidRPr="005D62F9" w:rsidRDefault="00B735DE" w:rsidP="005D62F9">
      <w:pPr>
        <w:pStyle w:val="Tekstprzypisudolnego"/>
        <w:ind w:left="142" w:hanging="142"/>
        <w:rPr>
          <w:sz w:val="16"/>
          <w:szCs w:val="16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Dotyczy liczby osób pracujących bez względu na formę zatrudnienia, dla których było to </w:t>
      </w:r>
      <w:r w:rsidR="005D62F9" w:rsidRPr="005D62F9"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="005D62F9">
        <w:rPr>
          <w:rFonts w:eastAsia="Times New Roman" w:cs="Times New Roman"/>
          <w:sz w:val="16"/>
          <w:szCs w:val="16"/>
          <w:lang w:eastAsia="pl-PL"/>
        </w:rPr>
        <w:t xml:space="preserve">główne </w:t>
      </w:r>
      <w:r w:rsidR="00443B95">
        <w:rPr>
          <w:rFonts w:eastAsia="Times New Roman" w:cs="Times New Roman"/>
          <w:sz w:val="16"/>
          <w:szCs w:val="16"/>
          <w:lang w:eastAsia="pl-PL"/>
        </w:rPr>
        <w:t>miejsce</w:t>
      </w:r>
      <w:r w:rsidR="00443B95" w:rsidRPr="005D62F9">
        <w:rPr>
          <w:rFonts w:eastAsia="Times New Roman" w:cs="Times New Roman"/>
          <w:sz w:val="16"/>
          <w:szCs w:val="16"/>
          <w:lang w:eastAsia="pl-PL"/>
        </w:rPr>
        <w:t xml:space="preserve"> pracy</w:t>
      </w:r>
      <w:r w:rsidRPr="005D62F9">
        <w:rPr>
          <w:rFonts w:eastAsia="Times New Roman" w:cs="Times New Roman"/>
          <w:sz w:val="16"/>
          <w:szCs w:val="16"/>
          <w:lang w:eastAsia="pl-PL"/>
        </w:rPr>
        <w:t>.</w:t>
      </w:r>
    </w:p>
  </w:footnote>
  <w:footnote w:id="2">
    <w:p w14:paraId="581646BA" w14:textId="7B204983" w:rsidR="004C3609" w:rsidRPr="00A468BA" w:rsidRDefault="004C3609" w:rsidP="00D70597">
      <w:pPr>
        <w:pStyle w:val="Tekstprzypisudolnego"/>
        <w:spacing w:before="0"/>
        <w:rPr>
          <w:sz w:val="19"/>
          <w:szCs w:val="19"/>
        </w:rPr>
      </w:pPr>
      <w:r w:rsidRPr="005D62F9">
        <w:rPr>
          <w:rStyle w:val="Odwoanieprzypisudolnego"/>
          <w:sz w:val="16"/>
          <w:szCs w:val="16"/>
        </w:rPr>
        <w:footnoteRef/>
      </w:r>
      <w:r w:rsidRPr="005D62F9">
        <w:rPr>
          <w:sz w:val="16"/>
          <w:szCs w:val="16"/>
        </w:rPr>
        <w:t xml:space="preserve"> </w:t>
      </w:r>
      <w:r w:rsidR="005D62F9" w:rsidRPr="005D62F9">
        <w:rPr>
          <w:rFonts w:eastAsia="Times New Roman" w:cs="Times New Roman"/>
          <w:sz w:val="16"/>
          <w:szCs w:val="16"/>
          <w:lang w:eastAsia="pl-PL"/>
        </w:rPr>
        <w:t>Kierowcy i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 piloci</w:t>
      </w:r>
      <w:r w:rsidR="005D62F9" w:rsidRPr="005D62F9">
        <w:rPr>
          <w:rFonts w:eastAsia="Times New Roman" w:cs="Times New Roman"/>
          <w:sz w:val="16"/>
          <w:szCs w:val="16"/>
          <w:lang w:eastAsia="pl-PL"/>
        </w:rPr>
        <w:t xml:space="preserve"> oraz inny personel medyczny, dla którego było to główne miejsce pracy</w:t>
      </w:r>
      <w:r w:rsidRPr="00A468BA">
        <w:rPr>
          <w:rFonts w:eastAsia="Times New Roman" w:cs="Times New Roman"/>
          <w:sz w:val="19"/>
          <w:szCs w:val="19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1F47F333" w:rsidR="00F32749" w:rsidRDefault="00085040" w:rsidP="00627887">
    <w:pPr>
      <w:pStyle w:val="Nagwek"/>
      <w:spacing w:before="240" w:after="48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2C83277">
              <wp:simplePos x="0" y="0"/>
              <wp:positionH relativeFrom="column">
                <wp:posOffset>5228590</wp:posOffset>
              </wp:positionH>
              <wp:positionV relativeFrom="paragraph">
                <wp:posOffset>454660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4FC9A" id="Prostokąt 10" o:spid="_x0000_s1026" style="position:absolute;margin-left:411.7pt;margin-top:35.8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CD7nZ3kAAAADAEAAA8AAABkcnMvZG93bnJl&#10;di54bWxMj0FPg0AQhe8m/ofNmHizC9QAQYbGqCQmXrSVaG9bdgRSdhfZLUV/fbcnPU7el/e+yVez&#10;6tlEo+2MRggXATDStZGdbhDeN+VNCsw6oaXojSaEH7KwKi4vcpFJc9RvNK1dw3yJtplAaJ0bMs5t&#10;3ZISdmEG0j77MqMSzp9jw+Uojr5c9TwKgpgr0Wm/0IqBHlqq9+uDQjDbafMiy3JfVb+PH6/p02f1&#10;vX1GvL6a7++AOZrdHwxnfa8OhXfamYOWlvUIabS89ShCEsbAzkAYphGwHcIyTtIEeJHz/08UJ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g+52d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91A00" w:rsidRPr="00D04F70"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3A2B337B" wp14:editId="69CD5F66">
          <wp:simplePos x="0" y="0"/>
          <wp:positionH relativeFrom="column">
            <wp:posOffset>2827020</wp:posOffset>
          </wp:positionH>
          <wp:positionV relativeFrom="paragraph">
            <wp:posOffset>133985</wp:posOffset>
          </wp:positionV>
          <wp:extent cx="2103993" cy="590550"/>
          <wp:effectExtent l="0" t="0" r="0" b="0"/>
          <wp:wrapNone/>
          <wp:docPr id="1" name="Obraz 15" descr="Okazjonalne logo z okazji 60 lat Urzędów Statystycznych przedstawiające dwa koła, jedno koloru zielonego, drugie niebieskiego, nachodzące na siebie pionowo. Przed kołami napis 60 lat, po kołach napio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03993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1A00" w:rsidRPr="00D04F70">
      <w:rPr>
        <w:noProof/>
        <w:lang w:eastAsia="pl-PL"/>
      </w:rPr>
      <w:drawing>
        <wp:inline distT="0" distB="0" distL="0" distR="0" wp14:anchorId="0B11C4B6" wp14:editId="412EFDA2">
          <wp:extent cx="1504950" cy="495300"/>
          <wp:effectExtent l="0" t="0" r="0" b="0"/>
          <wp:docPr id="15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332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3112D2C8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Data publikacji informacji sygnalnej: 02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1D532828" w:rsidR="0057332C" w:rsidRPr="00A01B40" w:rsidRDefault="0075435E" w:rsidP="0057332C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B96C7D">
                            <w:t>2</w:t>
                          </w:r>
                          <w:r>
                            <w:t>.0</w:t>
                          </w:r>
                          <w:r w:rsidR="00B96C7D">
                            <w:t>6</w:t>
                          </w:r>
                          <w:r w:rsidR="0057332C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02.06.2022 r.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" filled="f" stroked="f">
              <v:textbox>
                <w:txbxContent>
                  <w:p w14:paraId="30E00F46" w14:textId="1D532828" w:rsidR="0057332C" w:rsidRPr="00A01B40" w:rsidRDefault="0075435E" w:rsidP="0057332C">
                    <w:pPr>
                      <w:pStyle w:val="Datainformacjisygnalnej"/>
                    </w:pPr>
                    <w:r>
                      <w:t>0</w:t>
                    </w:r>
                    <w:r w:rsidR="00B96C7D">
                      <w:t>2</w:t>
                    </w:r>
                    <w:r>
                      <w:t>.0</w:t>
                    </w:r>
                    <w:r w:rsidR="00B96C7D">
                      <w:t>6</w:t>
                    </w:r>
                    <w:r w:rsidR="0057332C">
                      <w:t>.2022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A50DC53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Tytuł: INFORMACJE SYGNALNE — opis: Seria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91A00">
      <w:rPr>
        <w:noProof/>
        <w:lang w:eastAsia="pl-PL"/>
      </w:rP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688"/>
    <w:rsid w:val="0002772E"/>
    <w:rsid w:val="00037AA5"/>
    <w:rsid w:val="00043123"/>
    <w:rsid w:val="0004582E"/>
    <w:rsid w:val="000460C9"/>
    <w:rsid w:val="000470AA"/>
    <w:rsid w:val="00057CA1"/>
    <w:rsid w:val="000647A9"/>
    <w:rsid w:val="00065511"/>
    <w:rsid w:val="000658CA"/>
    <w:rsid w:val="000662E2"/>
    <w:rsid w:val="00066883"/>
    <w:rsid w:val="00071B39"/>
    <w:rsid w:val="00074640"/>
    <w:rsid w:val="00074DD8"/>
    <w:rsid w:val="00075759"/>
    <w:rsid w:val="00080188"/>
    <w:rsid w:val="000806F7"/>
    <w:rsid w:val="0008344D"/>
    <w:rsid w:val="00085040"/>
    <w:rsid w:val="00085A01"/>
    <w:rsid w:val="00085DDE"/>
    <w:rsid w:val="00092305"/>
    <w:rsid w:val="00097840"/>
    <w:rsid w:val="000A338D"/>
    <w:rsid w:val="000B0727"/>
    <w:rsid w:val="000C135D"/>
    <w:rsid w:val="000C4761"/>
    <w:rsid w:val="000C60E4"/>
    <w:rsid w:val="000D1D43"/>
    <w:rsid w:val="000D225C"/>
    <w:rsid w:val="000D2A5C"/>
    <w:rsid w:val="000D39F0"/>
    <w:rsid w:val="000D6F4F"/>
    <w:rsid w:val="000E0918"/>
    <w:rsid w:val="000E79A9"/>
    <w:rsid w:val="000F4C90"/>
    <w:rsid w:val="001011C3"/>
    <w:rsid w:val="00106DA3"/>
    <w:rsid w:val="00110214"/>
    <w:rsid w:val="00110D87"/>
    <w:rsid w:val="00111912"/>
    <w:rsid w:val="00112399"/>
    <w:rsid w:val="00114701"/>
    <w:rsid w:val="00114DB9"/>
    <w:rsid w:val="00116087"/>
    <w:rsid w:val="00117711"/>
    <w:rsid w:val="00120B9F"/>
    <w:rsid w:val="00122A6A"/>
    <w:rsid w:val="0012389B"/>
    <w:rsid w:val="001269F7"/>
    <w:rsid w:val="00130296"/>
    <w:rsid w:val="001307C2"/>
    <w:rsid w:val="00133DE8"/>
    <w:rsid w:val="00134145"/>
    <w:rsid w:val="00136736"/>
    <w:rsid w:val="00136D67"/>
    <w:rsid w:val="001404A6"/>
    <w:rsid w:val="00141188"/>
    <w:rsid w:val="001423B6"/>
    <w:rsid w:val="001448A7"/>
    <w:rsid w:val="00146621"/>
    <w:rsid w:val="00146EC6"/>
    <w:rsid w:val="001509FA"/>
    <w:rsid w:val="001617E3"/>
    <w:rsid w:val="00162325"/>
    <w:rsid w:val="00184AB8"/>
    <w:rsid w:val="00192D57"/>
    <w:rsid w:val="001951DA"/>
    <w:rsid w:val="001A0EBC"/>
    <w:rsid w:val="001A202C"/>
    <w:rsid w:val="001A52EB"/>
    <w:rsid w:val="001B053D"/>
    <w:rsid w:val="001B10EB"/>
    <w:rsid w:val="001B5FE5"/>
    <w:rsid w:val="001C15A4"/>
    <w:rsid w:val="001C1FB0"/>
    <w:rsid w:val="001C3269"/>
    <w:rsid w:val="001C6F39"/>
    <w:rsid w:val="001D19B6"/>
    <w:rsid w:val="001D1DB4"/>
    <w:rsid w:val="001D23F1"/>
    <w:rsid w:val="001D25F9"/>
    <w:rsid w:val="001D30FD"/>
    <w:rsid w:val="001D61ED"/>
    <w:rsid w:val="001E2B77"/>
    <w:rsid w:val="001E5B2D"/>
    <w:rsid w:val="001F50C3"/>
    <w:rsid w:val="001F5893"/>
    <w:rsid w:val="001F5CBE"/>
    <w:rsid w:val="001F6CFD"/>
    <w:rsid w:val="001F713D"/>
    <w:rsid w:val="0020156C"/>
    <w:rsid w:val="00203E84"/>
    <w:rsid w:val="002057C4"/>
    <w:rsid w:val="002108F9"/>
    <w:rsid w:val="002149EA"/>
    <w:rsid w:val="00215708"/>
    <w:rsid w:val="00216634"/>
    <w:rsid w:val="00220190"/>
    <w:rsid w:val="00224BE0"/>
    <w:rsid w:val="00226E2B"/>
    <w:rsid w:val="00227143"/>
    <w:rsid w:val="00241FC9"/>
    <w:rsid w:val="00242D31"/>
    <w:rsid w:val="002457BE"/>
    <w:rsid w:val="0025481E"/>
    <w:rsid w:val="0025498B"/>
    <w:rsid w:val="00257074"/>
    <w:rsid w:val="002574F9"/>
    <w:rsid w:val="00260894"/>
    <w:rsid w:val="00262B61"/>
    <w:rsid w:val="00262CC6"/>
    <w:rsid w:val="00262DA5"/>
    <w:rsid w:val="00263E08"/>
    <w:rsid w:val="00264496"/>
    <w:rsid w:val="00265A35"/>
    <w:rsid w:val="00267825"/>
    <w:rsid w:val="002763A3"/>
    <w:rsid w:val="00276811"/>
    <w:rsid w:val="0028053E"/>
    <w:rsid w:val="0028236C"/>
    <w:rsid w:val="00282699"/>
    <w:rsid w:val="00285C06"/>
    <w:rsid w:val="00290844"/>
    <w:rsid w:val="002926DF"/>
    <w:rsid w:val="00296697"/>
    <w:rsid w:val="002A2E23"/>
    <w:rsid w:val="002A4CE8"/>
    <w:rsid w:val="002B0472"/>
    <w:rsid w:val="002B1604"/>
    <w:rsid w:val="002B2737"/>
    <w:rsid w:val="002B6B12"/>
    <w:rsid w:val="002C09F3"/>
    <w:rsid w:val="002C12AF"/>
    <w:rsid w:val="002C135C"/>
    <w:rsid w:val="002C13C1"/>
    <w:rsid w:val="002C21F0"/>
    <w:rsid w:val="002D01DF"/>
    <w:rsid w:val="002D5280"/>
    <w:rsid w:val="002D739B"/>
    <w:rsid w:val="002E2007"/>
    <w:rsid w:val="002E3EB3"/>
    <w:rsid w:val="002E6140"/>
    <w:rsid w:val="002E6985"/>
    <w:rsid w:val="002E71B6"/>
    <w:rsid w:val="002E748F"/>
    <w:rsid w:val="002F35F6"/>
    <w:rsid w:val="002F77C8"/>
    <w:rsid w:val="0030105C"/>
    <w:rsid w:val="00304F22"/>
    <w:rsid w:val="00306591"/>
    <w:rsid w:val="00306C7C"/>
    <w:rsid w:val="00314F86"/>
    <w:rsid w:val="00317F4D"/>
    <w:rsid w:val="003207D4"/>
    <w:rsid w:val="00322EDD"/>
    <w:rsid w:val="0033055B"/>
    <w:rsid w:val="003309FA"/>
    <w:rsid w:val="00332320"/>
    <w:rsid w:val="00341DA5"/>
    <w:rsid w:val="00347062"/>
    <w:rsid w:val="00347D72"/>
    <w:rsid w:val="00352E86"/>
    <w:rsid w:val="00353F45"/>
    <w:rsid w:val="00357611"/>
    <w:rsid w:val="00360EFB"/>
    <w:rsid w:val="0036432A"/>
    <w:rsid w:val="00364AF9"/>
    <w:rsid w:val="00367237"/>
    <w:rsid w:val="0037077F"/>
    <w:rsid w:val="00370841"/>
    <w:rsid w:val="00372411"/>
    <w:rsid w:val="00373882"/>
    <w:rsid w:val="00375578"/>
    <w:rsid w:val="00377AD3"/>
    <w:rsid w:val="003806A0"/>
    <w:rsid w:val="003843DB"/>
    <w:rsid w:val="0039054D"/>
    <w:rsid w:val="00393761"/>
    <w:rsid w:val="00394E26"/>
    <w:rsid w:val="00396691"/>
    <w:rsid w:val="00397D18"/>
    <w:rsid w:val="003A1B36"/>
    <w:rsid w:val="003A2E36"/>
    <w:rsid w:val="003B0AF2"/>
    <w:rsid w:val="003B1454"/>
    <w:rsid w:val="003B18B6"/>
    <w:rsid w:val="003B5053"/>
    <w:rsid w:val="003C0D4A"/>
    <w:rsid w:val="003C161B"/>
    <w:rsid w:val="003C59E0"/>
    <w:rsid w:val="003C6C8D"/>
    <w:rsid w:val="003D2656"/>
    <w:rsid w:val="003D4F95"/>
    <w:rsid w:val="003D5F42"/>
    <w:rsid w:val="003D60A9"/>
    <w:rsid w:val="003D6A17"/>
    <w:rsid w:val="003E76F6"/>
    <w:rsid w:val="003F21F1"/>
    <w:rsid w:val="003F4C97"/>
    <w:rsid w:val="003F666D"/>
    <w:rsid w:val="003F7FE6"/>
    <w:rsid w:val="00400193"/>
    <w:rsid w:val="00410C0B"/>
    <w:rsid w:val="00416EAF"/>
    <w:rsid w:val="004212E7"/>
    <w:rsid w:val="00423C88"/>
    <w:rsid w:val="0042446D"/>
    <w:rsid w:val="00427BF8"/>
    <w:rsid w:val="00431C02"/>
    <w:rsid w:val="00437395"/>
    <w:rsid w:val="00443B95"/>
    <w:rsid w:val="00444CF9"/>
    <w:rsid w:val="00445047"/>
    <w:rsid w:val="00446749"/>
    <w:rsid w:val="00453EB7"/>
    <w:rsid w:val="00457427"/>
    <w:rsid w:val="00463C2D"/>
    <w:rsid w:val="00463E39"/>
    <w:rsid w:val="004657FC"/>
    <w:rsid w:val="00472FC2"/>
    <w:rsid w:val="004733F6"/>
    <w:rsid w:val="00474E69"/>
    <w:rsid w:val="00483E9F"/>
    <w:rsid w:val="00485A2C"/>
    <w:rsid w:val="00487904"/>
    <w:rsid w:val="00487AD9"/>
    <w:rsid w:val="00492B7B"/>
    <w:rsid w:val="00495535"/>
    <w:rsid w:val="0049621B"/>
    <w:rsid w:val="00497C3C"/>
    <w:rsid w:val="004A1D19"/>
    <w:rsid w:val="004A28E4"/>
    <w:rsid w:val="004A6341"/>
    <w:rsid w:val="004B60EA"/>
    <w:rsid w:val="004B7B6E"/>
    <w:rsid w:val="004C0196"/>
    <w:rsid w:val="004C1895"/>
    <w:rsid w:val="004C1A4D"/>
    <w:rsid w:val="004C3609"/>
    <w:rsid w:val="004C6D40"/>
    <w:rsid w:val="004D01B2"/>
    <w:rsid w:val="004D55E2"/>
    <w:rsid w:val="004E4909"/>
    <w:rsid w:val="004E6AA8"/>
    <w:rsid w:val="004E7D61"/>
    <w:rsid w:val="004F0C3C"/>
    <w:rsid w:val="004F2280"/>
    <w:rsid w:val="004F23BB"/>
    <w:rsid w:val="004F2538"/>
    <w:rsid w:val="004F63FC"/>
    <w:rsid w:val="004F7CB0"/>
    <w:rsid w:val="005028AC"/>
    <w:rsid w:val="00504AB6"/>
    <w:rsid w:val="00505A92"/>
    <w:rsid w:val="005067F2"/>
    <w:rsid w:val="00514B62"/>
    <w:rsid w:val="005203F1"/>
    <w:rsid w:val="00521BC3"/>
    <w:rsid w:val="00533632"/>
    <w:rsid w:val="00534013"/>
    <w:rsid w:val="00535C41"/>
    <w:rsid w:val="00540C5C"/>
    <w:rsid w:val="00541E6E"/>
    <w:rsid w:val="0054251F"/>
    <w:rsid w:val="00546A2E"/>
    <w:rsid w:val="005520D8"/>
    <w:rsid w:val="00552ABB"/>
    <w:rsid w:val="00555CFB"/>
    <w:rsid w:val="00556CF1"/>
    <w:rsid w:val="005663BF"/>
    <w:rsid w:val="0057332C"/>
    <w:rsid w:val="00574062"/>
    <w:rsid w:val="005762A7"/>
    <w:rsid w:val="00576713"/>
    <w:rsid w:val="00581FAA"/>
    <w:rsid w:val="00583E25"/>
    <w:rsid w:val="00587CEE"/>
    <w:rsid w:val="005916D7"/>
    <w:rsid w:val="00592BDE"/>
    <w:rsid w:val="0059427F"/>
    <w:rsid w:val="0059703B"/>
    <w:rsid w:val="005A0E66"/>
    <w:rsid w:val="005A0F7D"/>
    <w:rsid w:val="005A1E9F"/>
    <w:rsid w:val="005A698C"/>
    <w:rsid w:val="005B1D18"/>
    <w:rsid w:val="005C0CAC"/>
    <w:rsid w:val="005C591D"/>
    <w:rsid w:val="005D00E4"/>
    <w:rsid w:val="005D062E"/>
    <w:rsid w:val="005D5DB1"/>
    <w:rsid w:val="005D62F9"/>
    <w:rsid w:val="005D7075"/>
    <w:rsid w:val="005E0286"/>
    <w:rsid w:val="005E0799"/>
    <w:rsid w:val="005E10F9"/>
    <w:rsid w:val="005E1200"/>
    <w:rsid w:val="005F07F7"/>
    <w:rsid w:val="005F27BF"/>
    <w:rsid w:val="005F45EE"/>
    <w:rsid w:val="005F47B5"/>
    <w:rsid w:val="005F5A80"/>
    <w:rsid w:val="006044FF"/>
    <w:rsid w:val="006075E7"/>
    <w:rsid w:val="00607CC5"/>
    <w:rsid w:val="0061179B"/>
    <w:rsid w:val="006125F9"/>
    <w:rsid w:val="006178A6"/>
    <w:rsid w:val="006270C0"/>
    <w:rsid w:val="00627887"/>
    <w:rsid w:val="00633014"/>
    <w:rsid w:val="0063437B"/>
    <w:rsid w:val="0064017E"/>
    <w:rsid w:val="0064025A"/>
    <w:rsid w:val="00654BB6"/>
    <w:rsid w:val="00661DDB"/>
    <w:rsid w:val="006673CA"/>
    <w:rsid w:val="00673C26"/>
    <w:rsid w:val="00674DE5"/>
    <w:rsid w:val="00676CD4"/>
    <w:rsid w:val="00677ACA"/>
    <w:rsid w:val="006812AF"/>
    <w:rsid w:val="0068327D"/>
    <w:rsid w:val="00683493"/>
    <w:rsid w:val="00687799"/>
    <w:rsid w:val="00691534"/>
    <w:rsid w:val="00693880"/>
    <w:rsid w:val="00694AF0"/>
    <w:rsid w:val="006A4686"/>
    <w:rsid w:val="006A5DD8"/>
    <w:rsid w:val="006B0E9E"/>
    <w:rsid w:val="006B15D7"/>
    <w:rsid w:val="006B486D"/>
    <w:rsid w:val="006B5AE4"/>
    <w:rsid w:val="006B5D0D"/>
    <w:rsid w:val="006C4F97"/>
    <w:rsid w:val="006D0F81"/>
    <w:rsid w:val="006D1507"/>
    <w:rsid w:val="006D4054"/>
    <w:rsid w:val="006E02EC"/>
    <w:rsid w:val="006E3C4F"/>
    <w:rsid w:val="006E6F41"/>
    <w:rsid w:val="006E73E6"/>
    <w:rsid w:val="006E7D3E"/>
    <w:rsid w:val="006F4A20"/>
    <w:rsid w:val="006F57D8"/>
    <w:rsid w:val="006F770C"/>
    <w:rsid w:val="00712BE1"/>
    <w:rsid w:val="007211B1"/>
    <w:rsid w:val="00723CEC"/>
    <w:rsid w:val="007265FA"/>
    <w:rsid w:val="007277DA"/>
    <w:rsid w:val="0073071A"/>
    <w:rsid w:val="00731D27"/>
    <w:rsid w:val="00732F28"/>
    <w:rsid w:val="00734149"/>
    <w:rsid w:val="007424B6"/>
    <w:rsid w:val="007439AD"/>
    <w:rsid w:val="007447B1"/>
    <w:rsid w:val="00746187"/>
    <w:rsid w:val="0075435E"/>
    <w:rsid w:val="0076254F"/>
    <w:rsid w:val="00765522"/>
    <w:rsid w:val="0077156A"/>
    <w:rsid w:val="00775E8A"/>
    <w:rsid w:val="007801F5"/>
    <w:rsid w:val="00782E0B"/>
    <w:rsid w:val="00783CA4"/>
    <w:rsid w:val="00784075"/>
    <w:rsid w:val="007842FB"/>
    <w:rsid w:val="007851A2"/>
    <w:rsid w:val="00786124"/>
    <w:rsid w:val="00792129"/>
    <w:rsid w:val="00792546"/>
    <w:rsid w:val="0079514B"/>
    <w:rsid w:val="00795252"/>
    <w:rsid w:val="00797250"/>
    <w:rsid w:val="007972CD"/>
    <w:rsid w:val="007A2DC1"/>
    <w:rsid w:val="007B4770"/>
    <w:rsid w:val="007C0912"/>
    <w:rsid w:val="007C1475"/>
    <w:rsid w:val="007D0869"/>
    <w:rsid w:val="007D08C0"/>
    <w:rsid w:val="007D14C4"/>
    <w:rsid w:val="007D169F"/>
    <w:rsid w:val="007D3319"/>
    <w:rsid w:val="007D335D"/>
    <w:rsid w:val="007D605C"/>
    <w:rsid w:val="007E00C6"/>
    <w:rsid w:val="007E3314"/>
    <w:rsid w:val="007E3514"/>
    <w:rsid w:val="007E4B03"/>
    <w:rsid w:val="007E6F11"/>
    <w:rsid w:val="007F324B"/>
    <w:rsid w:val="0080553C"/>
    <w:rsid w:val="00805B46"/>
    <w:rsid w:val="00805DB4"/>
    <w:rsid w:val="00813D34"/>
    <w:rsid w:val="0081672F"/>
    <w:rsid w:val="00821FE0"/>
    <w:rsid w:val="00823593"/>
    <w:rsid w:val="00825DC2"/>
    <w:rsid w:val="0083372C"/>
    <w:rsid w:val="00834AD3"/>
    <w:rsid w:val="00843795"/>
    <w:rsid w:val="00847F0F"/>
    <w:rsid w:val="008510C2"/>
    <w:rsid w:val="00852448"/>
    <w:rsid w:val="008565E2"/>
    <w:rsid w:val="00865BD6"/>
    <w:rsid w:val="0087152D"/>
    <w:rsid w:val="00877F6C"/>
    <w:rsid w:val="00880E0F"/>
    <w:rsid w:val="00881482"/>
    <w:rsid w:val="0088258A"/>
    <w:rsid w:val="00886332"/>
    <w:rsid w:val="008925F0"/>
    <w:rsid w:val="0089374E"/>
    <w:rsid w:val="0089448A"/>
    <w:rsid w:val="00894E36"/>
    <w:rsid w:val="00897877"/>
    <w:rsid w:val="008A26D9"/>
    <w:rsid w:val="008A7B5B"/>
    <w:rsid w:val="008B0664"/>
    <w:rsid w:val="008B12D2"/>
    <w:rsid w:val="008B5FCC"/>
    <w:rsid w:val="008C070B"/>
    <w:rsid w:val="008C0C29"/>
    <w:rsid w:val="008C3566"/>
    <w:rsid w:val="008C7ACF"/>
    <w:rsid w:val="008D02DA"/>
    <w:rsid w:val="008D0406"/>
    <w:rsid w:val="008D371F"/>
    <w:rsid w:val="008D3AE4"/>
    <w:rsid w:val="008D76BC"/>
    <w:rsid w:val="008D7E91"/>
    <w:rsid w:val="008E4079"/>
    <w:rsid w:val="008E6DC4"/>
    <w:rsid w:val="008E7DBA"/>
    <w:rsid w:val="008F0829"/>
    <w:rsid w:val="008F3638"/>
    <w:rsid w:val="008F4441"/>
    <w:rsid w:val="008F6B20"/>
    <w:rsid w:val="008F6F31"/>
    <w:rsid w:val="008F74DF"/>
    <w:rsid w:val="00902274"/>
    <w:rsid w:val="00903C75"/>
    <w:rsid w:val="00904D9A"/>
    <w:rsid w:val="00907DA4"/>
    <w:rsid w:val="00910688"/>
    <w:rsid w:val="009127BA"/>
    <w:rsid w:val="00916432"/>
    <w:rsid w:val="00920AAE"/>
    <w:rsid w:val="009227A6"/>
    <w:rsid w:val="00925B1C"/>
    <w:rsid w:val="00933EC1"/>
    <w:rsid w:val="00942990"/>
    <w:rsid w:val="009446AD"/>
    <w:rsid w:val="009530DB"/>
    <w:rsid w:val="00953676"/>
    <w:rsid w:val="00956CB0"/>
    <w:rsid w:val="00956F30"/>
    <w:rsid w:val="00966C9A"/>
    <w:rsid w:val="009705EE"/>
    <w:rsid w:val="0097503E"/>
    <w:rsid w:val="00975CAC"/>
    <w:rsid w:val="00977927"/>
    <w:rsid w:val="0098116D"/>
    <w:rsid w:val="0098135C"/>
    <w:rsid w:val="0098156A"/>
    <w:rsid w:val="00986B64"/>
    <w:rsid w:val="00991BAC"/>
    <w:rsid w:val="009A359B"/>
    <w:rsid w:val="009A6EA0"/>
    <w:rsid w:val="009B05E9"/>
    <w:rsid w:val="009C1335"/>
    <w:rsid w:val="009C1AB2"/>
    <w:rsid w:val="009C7251"/>
    <w:rsid w:val="009D352F"/>
    <w:rsid w:val="009E2E91"/>
    <w:rsid w:val="009E6C67"/>
    <w:rsid w:val="009F12D5"/>
    <w:rsid w:val="009F4418"/>
    <w:rsid w:val="009F7B4C"/>
    <w:rsid w:val="00A01B40"/>
    <w:rsid w:val="00A053F9"/>
    <w:rsid w:val="00A12D8A"/>
    <w:rsid w:val="00A139F5"/>
    <w:rsid w:val="00A22955"/>
    <w:rsid w:val="00A27EA3"/>
    <w:rsid w:val="00A32CCD"/>
    <w:rsid w:val="00A32E16"/>
    <w:rsid w:val="00A365F4"/>
    <w:rsid w:val="00A43B80"/>
    <w:rsid w:val="00A468BA"/>
    <w:rsid w:val="00A47D80"/>
    <w:rsid w:val="00A53132"/>
    <w:rsid w:val="00A563F2"/>
    <w:rsid w:val="00A566E8"/>
    <w:rsid w:val="00A63DBA"/>
    <w:rsid w:val="00A6569B"/>
    <w:rsid w:val="00A66347"/>
    <w:rsid w:val="00A67031"/>
    <w:rsid w:val="00A72826"/>
    <w:rsid w:val="00A72B15"/>
    <w:rsid w:val="00A73C8D"/>
    <w:rsid w:val="00A74435"/>
    <w:rsid w:val="00A769A8"/>
    <w:rsid w:val="00A810F9"/>
    <w:rsid w:val="00A82D31"/>
    <w:rsid w:val="00A83702"/>
    <w:rsid w:val="00A85E7E"/>
    <w:rsid w:val="00A86ECC"/>
    <w:rsid w:val="00A86FCC"/>
    <w:rsid w:val="00A90A6D"/>
    <w:rsid w:val="00A926D3"/>
    <w:rsid w:val="00A971E5"/>
    <w:rsid w:val="00AA2E26"/>
    <w:rsid w:val="00AA710D"/>
    <w:rsid w:val="00AA77FA"/>
    <w:rsid w:val="00AB0AF0"/>
    <w:rsid w:val="00AB0F2D"/>
    <w:rsid w:val="00AB64F3"/>
    <w:rsid w:val="00AB6D25"/>
    <w:rsid w:val="00AC0116"/>
    <w:rsid w:val="00AC2DF5"/>
    <w:rsid w:val="00AC4C4C"/>
    <w:rsid w:val="00AC7BE0"/>
    <w:rsid w:val="00AD0E56"/>
    <w:rsid w:val="00AD6247"/>
    <w:rsid w:val="00AD7D81"/>
    <w:rsid w:val="00AE0DAE"/>
    <w:rsid w:val="00AE229B"/>
    <w:rsid w:val="00AE2D4B"/>
    <w:rsid w:val="00AE4F99"/>
    <w:rsid w:val="00AF6F9E"/>
    <w:rsid w:val="00B02BD9"/>
    <w:rsid w:val="00B11B69"/>
    <w:rsid w:val="00B11FC7"/>
    <w:rsid w:val="00B13BA8"/>
    <w:rsid w:val="00B14027"/>
    <w:rsid w:val="00B14952"/>
    <w:rsid w:val="00B14EFB"/>
    <w:rsid w:val="00B159BA"/>
    <w:rsid w:val="00B16871"/>
    <w:rsid w:val="00B22AF6"/>
    <w:rsid w:val="00B25B45"/>
    <w:rsid w:val="00B31E5A"/>
    <w:rsid w:val="00B333DA"/>
    <w:rsid w:val="00B401EF"/>
    <w:rsid w:val="00B47359"/>
    <w:rsid w:val="00B51ED4"/>
    <w:rsid w:val="00B56807"/>
    <w:rsid w:val="00B653AB"/>
    <w:rsid w:val="00B65F9E"/>
    <w:rsid w:val="00B66B19"/>
    <w:rsid w:val="00B735DE"/>
    <w:rsid w:val="00B763A0"/>
    <w:rsid w:val="00B914E9"/>
    <w:rsid w:val="00B956EE"/>
    <w:rsid w:val="00B96C7D"/>
    <w:rsid w:val="00B96ED8"/>
    <w:rsid w:val="00B97AAF"/>
    <w:rsid w:val="00B97F31"/>
    <w:rsid w:val="00BA2BA1"/>
    <w:rsid w:val="00BA2BA7"/>
    <w:rsid w:val="00BA3447"/>
    <w:rsid w:val="00BA3562"/>
    <w:rsid w:val="00BB2048"/>
    <w:rsid w:val="00BB4F09"/>
    <w:rsid w:val="00BB5A46"/>
    <w:rsid w:val="00BB72EC"/>
    <w:rsid w:val="00BC0EDF"/>
    <w:rsid w:val="00BC131B"/>
    <w:rsid w:val="00BC2D48"/>
    <w:rsid w:val="00BC3EE6"/>
    <w:rsid w:val="00BC43A2"/>
    <w:rsid w:val="00BD4E33"/>
    <w:rsid w:val="00BD5C8D"/>
    <w:rsid w:val="00BE37B6"/>
    <w:rsid w:val="00BE3B51"/>
    <w:rsid w:val="00BF0B63"/>
    <w:rsid w:val="00BF4C27"/>
    <w:rsid w:val="00C030DE"/>
    <w:rsid w:val="00C051A8"/>
    <w:rsid w:val="00C22105"/>
    <w:rsid w:val="00C244B6"/>
    <w:rsid w:val="00C24F27"/>
    <w:rsid w:val="00C27132"/>
    <w:rsid w:val="00C27BF1"/>
    <w:rsid w:val="00C30381"/>
    <w:rsid w:val="00C34331"/>
    <w:rsid w:val="00C3702F"/>
    <w:rsid w:val="00C4500A"/>
    <w:rsid w:val="00C503B6"/>
    <w:rsid w:val="00C53B98"/>
    <w:rsid w:val="00C550DE"/>
    <w:rsid w:val="00C5621B"/>
    <w:rsid w:val="00C56B13"/>
    <w:rsid w:val="00C56B3D"/>
    <w:rsid w:val="00C61872"/>
    <w:rsid w:val="00C62238"/>
    <w:rsid w:val="00C64231"/>
    <w:rsid w:val="00C64A37"/>
    <w:rsid w:val="00C7158E"/>
    <w:rsid w:val="00C720B9"/>
    <w:rsid w:val="00C7250B"/>
    <w:rsid w:val="00C7346B"/>
    <w:rsid w:val="00C77C0E"/>
    <w:rsid w:val="00C82F83"/>
    <w:rsid w:val="00C8454E"/>
    <w:rsid w:val="00C90EB4"/>
    <w:rsid w:val="00C91687"/>
    <w:rsid w:val="00C924A8"/>
    <w:rsid w:val="00C945FE"/>
    <w:rsid w:val="00C9495D"/>
    <w:rsid w:val="00C951E7"/>
    <w:rsid w:val="00C96FAA"/>
    <w:rsid w:val="00C9717F"/>
    <w:rsid w:val="00C97A04"/>
    <w:rsid w:val="00C97CE8"/>
    <w:rsid w:val="00CA107B"/>
    <w:rsid w:val="00CA2ED3"/>
    <w:rsid w:val="00CA484D"/>
    <w:rsid w:val="00CA4FB6"/>
    <w:rsid w:val="00CB1204"/>
    <w:rsid w:val="00CB2F90"/>
    <w:rsid w:val="00CB6AD4"/>
    <w:rsid w:val="00CB75CA"/>
    <w:rsid w:val="00CC739E"/>
    <w:rsid w:val="00CD1EBB"/>
    <w:rsid w:val="00CD28CF"/>
    <w:rsid w:val="00CD58B7"/>
    <w:rsid w:val="00CD7967"/>
    <w:rsid w:val="00CF18EE"/>
    <w:rsid w:val="00CF285C"/>
    <w:rsid w:val="00CF30BD"/>
    <w:rsid w:val="00CF4099"/>
    <w:rsid w:val="00CF4BAA"/>
    <w:rsid w:val="00CF5352"/>
    <w:rsid w:val="00D00796"/>
    <w:rsid w:val="00D01B6E"/>
    <w:rsid w:val="00D02D09"/>
    <w:rsid w:val="00D261A2"/>
    <w:rsid w:val="00D26BE0"/>
    <w:rsid w:val="00D3016A"/>
    <w:rsid w:val="00D309A4"/>
    <w:rsid w:val="00D30ADE"/>
    <w:rsid w:val="00D45CE6"/>
    <w:rsid w:val="00D50CB1"/>
    <w:rsid w:val="00D56D46"/>
    <w:rsid w:val="00D57D3B"/>
    <w:rsid w:val="00D6022D"/>
    <w:rsid w:val="00D616D2"/>
    <w:rsid w:val="00D63B5F"/>
    <w:rsid w:val="00D70597"/>
    <w:rsid w:val="00D70EF7"/>
    <w:rsid w:val="00D77CF1"/>
    <w:rsid w:val="00D8397C"/>
    <w:rsid w:val="00D91D63"/>
    <w:rsid w:val="00D94EED"/>
    <w:rsid w:val="00D96026"/>
    <w:rsid w:val="00D967BB"/>
    <w:rsid w:val="00D972F6"/>
    <w:rsid w:val="00DA192A"/>
    <w:rsid w:val="00DA331D"/>
    <w:rsid w:val="00DA3C88"/>
    <w:rsid w:val="00DA7C1C"/>
    <w:rsid w:val="00DB147A"/>
    <w:rsid w:val="00DB1B7A"/>
    <w:rsid w:val="00DB25F1"/>
    <w:rsid w:val="00DB4689"/>
    <w:rsid w:val="00DB706E"/>
    <w:rsid w:val="00DC57CD"/>
    <w:rsid w:val="00DC6708"/>
    <w:rsid w:val="00DC69D5"/>
    <w:rsid w:val="00DC6AED"/>
    <w:rsid w:val="00DC7895"/>
    <w:rsid w:val="00DD011A"/>
    <w:rsid w:val="00DD3780"/>
    <w:rsid w:val="00DD41BC"/>
    <w:rsid w:val="00DD6768"/>
    <w:rsid w:val="00DE2400"/>
    <w:rsid w:val="00DE58F1"/>
    <w:rsid w:val="00DE5F14"/>
    <w:rsid w:val="00DE5F49"/>
    <w:rsid w:val="00DE6B58"/>
    <w:rsid w:val="00DE79C7"/>
    <w:rsid w:val="00DF529B"/>
    <w:rsid w:val="00DF5E32"/>
    <w:rsid w:val="00E008E5"/>
    <w:rsid w:val="00E01436"/>
    <w:rsid w:val="00E03E79"/>
    <w:rsid w:val="00E045BD"/>
    <w:rsid w:val="00E04D6C"/>
    <w:rsid w:val="00E132E2"/>
    <w:rsid w:val="00E13599"/>
    <w:rsid w:val="00E17B77"/>
    <w:rsid w:val="00E231AB"/>
    <w:rsid w:val="00E23337"/>
    <w:rsid w:val="00E259EA"/>
    <w:rsid w:val="00E25D33"/>
    <w:rsid w:val="00E32061"/>
    <w:rsid w:val="00E32244"/>
    <w:rsid w:val="00E33F48"/>
    <w:rsid w:val="00E34C93"/>
    <w:rsid w:val="00E36459"/>
    <w:rsid w:val="00E37A3C"/>
    <w:rsid w:val="00E42FF9"/>
    <w:rsid w:val="00E44790"/>
    <w:rsid w:val="00E4714C"/>
    <w:rsid w:val="00E5178D"/>
    <w:rsid w:val="00E51AEB"/>
    <w:rsid w:val="00E522A7"/>
    <w:rsid w:val="00E5349E"/>
    <w:rsid w:val="00E54452"/>
    <w:rsid w:val="00E62FE6"/>
    <w:rsid w:val="00E63B0C"/>
    <w:rsid w:val="00E664C5"/>
    <w:rsid w:val="00E671A2"/>
    <w:rsid w:val="00E73DB4"/>
    <w:rsid w:val="00E7459B"/>
    <w:rsid w:val="00E76D26"/>
    <w:rsid w:val="00E76EE5"/>
    <w:rsid w:val="00E91A00"/>
    <w:rsid w:val="00E925A4"/>
    <w:rsid w:val="00E9423C"/>
    <w:rsid w:val="00E95B8E"/>
    <w:rsid w:val="00E96BE7"/>
    <w:rsid w:val="00EA2D7F"/>
    <w:rsid w:val="00EA3FBD"/>
    <w:rsid w:val="00EB00D3"/>
    <w:rsid w:val="00EB1390"/>
    <w:rsid w:val="00EB2C71"/>
    <w:rsid w:val="00EB3333"/>
    <w:rsid w:val="00EB3E3C"/>
    <w:rsid w:val="00EB4340"/>
    <w:rsid w:val="00EB556D"/>
    <w:rsid w:val="00EB5A7D"/>
    <w:rsid w:val="00EB7EE3"/>
    <w:rsid w:val="00ED1D8F"/>
    <w:rsid w:val="00ED55C0"/>
    <w:rsid w:val="00ED682B"/>
    <w:rsid w:val="00EE41D5"/>
    <w:rsid w:val="00EE5A3F"/>
    <w:rsid w:val="00EF0E60"/>
    <w:rsid w:val="00EF1ACF"/>
    <w:rsid w:val="00EF74AC"/>
    <w:rsid w:val="00F0166F"/>
    <w:rsid w:val="00F037A4"/>
    <w:rsid w:val="00F049AB"/>
    <w:rsid w:val="00F142DB"/>
    <w:rsid w:val="00F15183"/>
    <w:rsid w:val="00F24F2D"/>
    <w:rsid w:val="00F26967"/>
    <w:rsid w:val="00F27C8F"/>
    <w:rsid w:val="00F27E41"/>
    <w:rsid w:val="00F300DA"/>
    <w:rsid w:val="00F3043B"/>
    <w:rsid w:val="00F30ED8"/>
    <w:rsid w:val="00F32749"/>
    <w:rsid w:val="00F33074"/>
    <w:rsid w:val="00F37172"/>
    <w:rsid w:val="00F4477E"/>
    <w:rsid w:val="00F46269"/>
    <w:rsid w:val="00F56D52"/>
    <w:rsid w:val="00F57B23"/>
    <w:rsid w:val="00F60BA8"/>
    <w:rsid w:val="00F631DF"/>
    <w:rsid w:val="00F67D8F"/>
    <w:rsid w:val="00F721B5"/>
    <w:rsid w:val="00F77EB3"/>
    <w:rsid w:val="00F802BE"/>
    <w:rsid w:val="00F80E93"/>
    <w:rsid w:val="00F86024"/>
    <w:rsid w:val="00F8611A"/>
    <w:rsid w:val="00F910E6"/>
    <w:rsid w:val="00F9200B"/>
    <w:rsid w:val="00F97331"/>
    <w:rsid w:val="00FA1E80"/>
    <w:rsid w:val="00FA5128"/>
    <w:rsid w:val="00FA6924"/>
    <w:rsid w:val="00FB080D"/>
    <w:rsid w:val="00FB42D4"/>
    <w:rsid w:val="00FB5906"/>
    <w:rsid w:val="00FB624B"/>
    <w:rsid w:val="00FB6E8A"/>
    <w:rsid w:val="00FB762F"/>
    <w:rsid w:val="00FC295F"/>
    <w:rsid w:val="00FC2AED"/>
    <w:rsid w:val="00FC5F29"/>
    <w:rsid w:val="00FD4B90"/>
    <w:rsid w:val="00FD5EA7"/>
    <w:rsid w:val="00FE36CF"/>
    <w:rsid w:val="00FF0246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zdrowie/zdrowie/zdrowie-i-ochrona-zdrowia-w-2020-roku,1,11.html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hyperlink" Target="mailto:A.Ilczuk@stat.gov.pl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footer" Target="footer2.xml"/><Relationship Id="rId29" Type="http://schemas.openxmlformats.org/officeDocument/2006/relationships/hyperlink" Target="http://stat.gov.pl/metainformacje/slownik-pojec/pojecia-stosowane-w-statystyce-publicznej/1954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hyperlink" Target="http://stat.gov.pl/metainformacje/slownik-pojec/pojecia-stosowane-w-statystyce-publicznej/1953,pojecie.html" TargetMode="External"/><Relationship Id="rId37" Type="http://schemas.openxmlformats.org/officeDocument/2006/relationships/hyperlink" Target="http://stat.gov.pl/metainformacje/slownik-pojec/pojecia-stosowane-w-statystyce-publicznej/1953,pojecie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23" Type="http://schemas.openxmlformats.org/officeDocument/2006/relationships/hyperlink" Target="http://wroclaw.stat.gov.pl/" TargetMode="External"/><Relationship Id="rId28" Type="http://schemas.openxmlformats.org/officeDocument/2006/relationships/hyperlink" Target="http://stat.gov.pl/metainformacje/slownik-pojec/pojecia-stosowane-w-statystyce-publicznej/1953,pojecie.html" TargetMode="External"/><Relationship Id="rId36" Type="http://schemas.openxmlformats.org/officeDocument/2006/relationships/hyperlink" Target="http://swaid.stat.gov.pl/SitePagesDBW/ZdrowieOchronaZdrowia.aspx" TargetMode="External"/><Relationship Id="rId10" Type="http://schemas.openxmlformats.org/officeDocument/2006/relationships/image" Target="media/image3.wmf"/><Relationship Id="rId19" Type="http://schemas.openxmlformats.org/officeDocument/2006/relationships/header" Target="header2.xml"/><Relationship Id="rId31" Type="http://schemas.openxmlformats.org/officeDocument/2006/relationships/hyperlink" Target="http://swaid.stat.gov.pl/SitePagesDBW/ZdrowieOchronaZdrowia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wmf"/><Relationship Id="rId22" Type="http://schemas.openxmlformats.org/officeDocument/2006/relationships/image" Target="media/image13.png"/><Relationship Id="rId27" Type="http://schemas.openxmlformats.org/officeDocument/2006/relationships/hyperlink" Target="http://swaid.stat.gov.pl/SitePagesDBW/ZdrowieOchronaZdrowia.aspx" TargetMode="External"/><Relationship Id="rId30" Type="http://schemas.openxmlformats.org/officeDocument/2006/relationships/hyperlink" Target="https://stat.gov.pl/obszary-tematyczne/zdrowie/zdrowie/zdrowie-i-ochrona-zdrowia-w-2020-roku,1,11.html" TargetMode="External"/><Relationship Id="rId35" Type="http://schemas.openxmlformats.org/officeDocument/2006/relationships/hyperlink" Target="https://www.facebook.com/USWroclaw/?modal=admin_todo_tour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5" Type="http://schemas.openxmlformats.org/officeDocument/2006/relationships/hyperlink" Target="https://twitter.com/Wroclaw_STAT" TargetMode="External"/><Relationship Id="rId33" Type="http://schemas.openxmlformats.org/officeDocument/2006/relationships/hyperlink" Target="http://stat.gov.pl/metainformacje/slownik-pojec/pojecia-stosowane-w-statystyce-publicznej/1954,pojecie.html" TargetMode="External"/><Relationship Id="rId38" Type="http://schemas.openxmlformats.org/officeDocument/2006/relationships/hyperlink" Target="http://stat.gov.pl/metainformacje/slownik-pojec/pojecia-stosowane-w-statystyce-publicznej/195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pomoc_doraźna_i_ratownictwo_medyczne_w_2021_roku.docx.docx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8C029B3F-2CC4-4A59-AF0D-A90575FA3373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9317573-1447-41E4-B0F9-48F8EC63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1183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2021 roku</vt:lpstr>
    </vt:vector>
  </TitlesOfParts>
  <Company/>
  <LinksUpToDate>false</LinksUpToDate>
  <CharactersWithSpaces>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2021 roku</dc:title>
  <dc:subject/>
  <dc:creator>GUS</dc:creator>
  <cp:keywords/>
  <dc:description/>
  <cp:lastModifiedBy>Sobków Alicja</cp:lastModifiedBy>
  <cp:revision>2</cp:revision>
  <cp:lastPrinted>2019-02-21T09:45:00Z</cp:lastPrinted>
  <dcterms:created xsi:type="dcterms:W3CDTF">2022-05-24T11:57:00Z</dcterms:created>
  <dcterms:modified xsi:type="dcterms:W3CDTF">2022-05-24T11:57:00Z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