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88" w:rsidRPr="00CC443A" w:rsidRDefault="00595704" w:rsidP="00EF65E3">
      <w:pPr>
        <w:pStyle w:val="tytuinformacji"/>
        <w:framePr w:h="1906" w:hRule="exact" w:hSpace="141" w:wrap="around" w:vAnchor="text" w:hAnchor="page" w:x="700" w:y="231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6736B3">
        <w:rPr>
          <w:szCs w:val="40"/>
          <w:shd w:val="clear" w:color="auto" w:fill="FFFFFF"/>
        </w:rPr>
        <w:t>Aktywnoś</w:t>
      </w:r>
      <w:r w:rsidR="001B1B8C">
        <w:rPr>
          <w:szCs w:val="40"/>
          <w:shd w:val="clear" w:color="auto" w:fill="FFFFFF"/>
        </w:rPr>
        <w:t>ć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e</w:t>
      </w:r>
      <w:r w:rsidRPr="006736B3">
        <w:rPr>
          <w:szCs w:val="40"/>
          <w:shd w:val="clear" w:color="auto" w:fill="FFFFFF"/>
        </w:rPr>
        <w:t>konomiczn</w:t>
      </w:r>
      <w:r w:rsidR="001B1B8C">
        <w:rPr>
          <w:szCs w:val="40"/>
          <w:shd w:val="clear" w:color="auto" w:fill="FFFFFF"/>
        </w:rPr>
        <w:t>a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l</w:t>
      </w:r>
      <w:r w:rsidRPr="006736B3">
        <w:rPr>
          <w:szCs w:val="40"/>
          <w:shd w:val="clear" w:color="auto" w:fill="FFFFFF"/>
        </w:rPr>
        <w:t xml:space="preserve">udności </w:t>
      </w:r>
      <w:r w:rsidR="00CC443A">
        <w:rPr>
          <w:szCs w:val="40"/>
          <w:shd w:val="clear" w:color="auto" w:fill="FFFFFF"/>
        </w:rPr>
        <w:t xml:space="preserve">w województwie dolnośląskim </w:t>
      </w:r>
      <w:r w:rsidRPr="006736B3">
        <w:rPr>
          <w:szCs w:val="40"/>
          <w:shd w:val="clear" w:color="auto" w:fill="FFFFFF"/>
        </w:rPr>
        <w:t xml:space="preserve">w </w:t>
      </w:r>
      <w:r w:rsidR="00214522">
        <w:rPr>
          <w:szCs w:val="40"/>
          <w:shd w:val="clear" w:color="auto" w:fill="FFFFFF"/>
        </w:rPr>
        <w:t>drugim</w:t>
      </w:r>
      <w:r w:rsidRPr="006736B3">
        <w:rPr>
          <w:szCs w:val="40"/>
          <w:shd w:val="clear" w:color="auto" w:fill="FFFFFF"/>
        </w:rPr>
        <w:t xml:space="preserve"> kwartale 202</w:t>
      </w:r>
      <w:r w:rsidR="00A9110D">
        <w:rPr>
          <w:szCs w:val="40"/>
          <w:shd w:val="clear" w:color="auto" w:fill="FFFFFF"/>
        </w:rPr>
        <w:t xml:space="preserve">2 </w:t>
      </w:r>
      <w:r w:rsidRPr="006736B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:rsidR="00A87FA8" w:rsidRPr="00107C67" w:rsidRDefault="00FC7B2E" w:rsidP="00107C67">
      <w:pPr>
        <w:pStyle w:val="tytuinformacji"/>
        <w:spacing w:line="260" w:lineRule="exact"/>
        <w:rPr>
          <w:rFonts w:ascii="Fira Sans" w:hAnsi="Fira Sans"/>
          <w:b/>
          <w:sz w:val="19"/>
          <w:szCs w:val="19"/>
        </w:rPr>
      </w:pPr>
      <w:r w:rsidRPr="00E614FD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05B7A09" wp14:editId="10658E07">
                <wp:simplePos x="0" y="0"/>
                <wp:positionH relativeFrom="margin">
                  <wp:posOffset>-57150</wp:posOffset>
                </wp:positionH>
                <wp:positionV relativeFrom="paragraph">
                  <wp:posOffset>1355952</wp:posOffset>
                </wp:positionV>
                <wp:extent cx="2171700" cy="1209675"/>
                <wp:effectExtent l="0" t="0" r="0" b="9525"/>
                <wp:wrapSquare wrapText="bothSides"/>
                <wp:docPr id="28" name="Pole tekstowe 2" descr="Współczynnik aktywności zawodowej osób w wieku 15-89 lat - 58,7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096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69" w:rsidRPr="0011409E" w:rsidRDefault="00FD6869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58,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FD6869" w:rsidRPr="00872983" w:rsidRDefault="00FD6869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872983">
                              <w:t>Współczynnik aktywności 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B7A09" id="Pole tekstowe 2" o:spid="_x0000_s1026" alt="Współczynnik aktywności zawodowej osób w wieku 15-89 lat - 58,7%&#10;&#10;" style="position:absolute;margin-left:-4.5pt;margin-top:106.75pt;width:171pt;height:9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pcegIAAH4EAAAOAAAAZHJzL2Uyb0RvYy54bWysVM1uEzEQviPxDpYRnGj3R003WbqpSksR&#10;UoGKgjg7tjdr4vUstpPd9Mhr8Bh9hKrvxdhJ2wA3RA7WzM7MNzPfzOToeGg1WUnrFJiKZvspJdJw&#10;EMrMK/rl8/nemBLnmRFMg5EVXUtHj6dPnxz1XSlzaEALaQmCGFf2XUUb77sySRxvZMvcPnTSoLEG&#10;2zKPqp0nwrIe0Vud5Gl6mPRgRWeBS+fw69nGSKcRv64l9x/r2klPdEWxNh9fG99ZeJPpESvnlnWN&#10;4tsy2D9U0TJlMOkD1BnzjCyt+guqVdyCg9rvc2gTqGvFZewBu8nSP7q5algnYy9IjuseaHL/D5Z/&#10;WF1aokRFc5yUYS3O6BK0JF4unIdekpwSIR1Hzr667vbm7ge/XhujFoQt/Lo3cPeTK3LNehDo/Y2A&#10;u72ZkZ70Si6WJBvtjSdEM0/2yGj8snj+4tlw8io+gfq+cyVWcNVhDX54DQOuUKTRdRfAF44YOG2Y&#10;mcsTa6FvJBPYehYik53QDY4LILP+PQhsgS09RKChtm2YCzJNEB1XYP0wdjl4wvFjnhVZkaKJoy3L&#10;08lhMYo5WHkf3lnn30poSRAqamFpxCdcrpiDrS6cDzWx8t4vpHSglThXWkfFzmen2pIVC4uYZmdF&#10;sU3xm5s2pK/oZJSPIrKBEB93tFUeD0WrtqLjNPxCOCsDJ2+MiLJnSm9krESbLUmBlw1DfpgN6BiY&#10;m4FYI10WNgeBB4xCA/aakh6PoaLu+5JZSYl+Z5DySXZwEK4nKgejIkfF7lpmuxZmOEJV1FOyEU99&#10;vLhQr4ETHE2tIl+PlWxrxSWPNG4PMlzRrh69Hv82pr8AAAD//wMAUEsDBBQABgAIAAAAIQDsBOgw&#10;4AAAAAoBAAAPAAAAZHJzL2Rvd25yZXYueG1sTI/BTsMwEETvSPyDtUhcotZuUxCEbCqKFA70RAp3&#10;N3bjiHgd2W4T/h5zguPsjGbflNvZDuyifegdIayWApim1qmeOoSPQ714ABaiJCUHRxrhWwfYVtdX&#10;pSyUm+hdX5rYsVRCoZAIJsax4Dy0RlsZlm7UlLyT81bGJH3HlZdTKrcDXwtxz63sKX0wctQvRrdf&#10;zdki7Pxp34h8DmZ3eNtndZ19vk4Z4u3N/PwELOo5/oXhFz+hQ5WYju5MKrABYfGYpkSE9Sq/A5YC&#10;eZ6nyxFhIzYCeFXy/xOqHwAAAP//AwBQSwECLQAUAAYACAAAACEAtoM4kv4AAADhAQAAEwAAAAAA&#10;AAAAAAAAAAAAAAAAW0NvbnRlbnRfVHlwZXNdLnhtbFBLAQItABQABgAIAAAAIQA4/SH/1gAAAJQB&#10;AAALAAAAAAAAAAAAAAAAAC8BAABfcmVscy8ucmVsc1BLAQItABQABgAIAAAAIQCpbNpcegIAAH4E&#10;AAAOAAAAAAAAAAAAAAAAAC4CAABkcnMvZTJvRG9jLnhtbFBLAQItABQABgAIAAAAIQDsBOgw4AAA&#10;AAoBAAAPAAAAAAAAAAAAAAAAANQEAABkcnMvZG93bnJldi54bWxQSwUGAAAAAAQABADzAAAA4QUA&#10;AAAA&#10;" fillcolor="#001d77" stroked="f">
                <v:stroke joinstyle="miter"/>
                <v:textbox>
                  <w:txbxContent>
                    <w:p w:rsidR="00FD6869" w:rsidRPr="0011409E" w:rsidRDefault="00FD6869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58,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FD6869" w:rsidRPr="00872983" w:rsidRDefault="00FD6869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872983">
                        <w:t>Współczynnik aktywności 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E614FD">
        <w:rPr>
          <w:rFonts w:ascii="Fira Sans" w:hAnsi="Fira Sans"/>
          <w:b/>
          <w:sz w:val="19"/>
          <w:szCs w:val="19"/>
        </w:rPr>
        <w:t xml:space="preserve">W </w:t>
      </w:r>
      <w:r w:rsidR="00214522" w:rsidRPr="00E614FD">
        <w:rPr>
          <w:rFonts w:ascii="Fira Sans" w:hAnsi="Fira Sans"/>
          <w:b/>
          <w:sz w:val="19"/>
          <w:szCs w:val="19"/>
        </w:rPr>
        <w:t>2</w:t>
      </w:r>
      <w:r w:rsidR="00BC150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artale</w:t>
      </w:r>
      <w:r w:rsidR="00BC1507" w:rsidRPr="00E614FD">
        <w:rPr>
          <w:rFonts w:ascii="Fira Sans" w:hAnsi="Fira Sans"/>
          <w:b/>
          <w:sz w:val="19"/>
          <w:szCs w:val="19"/>
        </w:rPr>
        <w:t xml:space="preserve"> 202</w:t>
      </w:r>
      <w:r w:rsidR="00EB65DA" w:rsidRPr="00E614FD">
        <w:rPr>
          <w:rFonts w:ascii="Fira Sans" w:hAnsi="Fira Sans"/>
          <w:b/>
          <w:sz w:val="19"/>
          <w:szCs w:val="19"/>
        </w:rPr>
        <w:t>2</w:t>
      </w:r>
      <w:r w:rsidR="00BC1507" w:rsidRPr="00E614FD">
        <w:rPr>
          <w:rFonts w:ascii="Fira Sans" w:hAnsi="Fira Sans"/>
          <w:b/>
          <w:sz w:val="19"/>
          <w:szCs w:val="19"/>
        </w:rPr>
        <w:t xml:space="preserve"> r. osoby aktywne zawodowo stanowiły 5</w:t>
      </w:r>
      <w:r w:rsidR="00107C67" w:rsidRPr="00E614FD">
        <w:rPr>
          <w:rFonts w:ascii="Fira Sans" w:hAnsi="Fira Sans"/>
          <w:b/>
          <w:sz w:val="19"/>
          <w:szCs w:val="19"/>
        </w:rPr>
        <w:t>8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E614FD" w:rsidRPr="00E614FD">
        <w:rPr>
          <w:rFonts w:ascii="Fira Sans" w:hAnsi="Fira Sans"/>
          <w:b/>
          <w:sz w:val="19"/>
          <w:szCs w:val="19"/>
        </w:rPr>
        <w:t>7</w:t>
      </w:r>
      <w:r w:rsidR="00BC1507" w:rsidRPr="00E614FD">
        <w:rPr>
          <w:rFonts w:ascii="Fira Sans" w:hAnsi="Fira Sans"/>
          <w:b/>
          <w:sz w:val="19"/>
          <w:szCs w:val="19"/>
        </w:rPr>
        <w:t>% ludności</w:t>
      </w:r>
      <w:r w:rsidR="00BC1507" w:rsidRPr="00E614FD">
        <w:rPr>
          <w:rStyle w:val="Odwoanieprzypisudolnego"/>
          <w:rFonts w:ascii="Fira Sans" w:hAnsi="Fira Sans"/>
          <w:b/>
          <w:sz w:val="19"/>
          <w:szCs w:val="19"/>
        </w:rPr>
        <w:footnoteReference w:id="1"/>
      </w:r>
      <w:r w:rsidR="00BC1507" w:rsidRPr="00E614FD">
        <w:rPr>
          <w:rFonts w:ascii="Fira Sans" w:hAnsi="Fira Sans"/>
          <w:b/>
          <w:sz w:val="19"/>
          <w:szCs w:val="19"/>
        </w:rPr>
        <w:t xml:space="preserve"> w wieku 15–89 lat. Wskaźnik ten z</w:t>
      </w:r>
      <w:r w:rsidR="00E614FD" w:rsidRPr="00E614FD">
        <w:rPr>
          <w:rFonts w:ascii="Fira Sans" w:hAnsi="Fira Sans"/>
          <w:b/>
          <w:sz w:val="19"/>
          <w:szCs w:val="19"/>
        </w:rPr>
        <w:t>więk</w:t>
      </w:r>
      <w:r w:rsidR="00BC1507" w:rsidRPr="00E614FD">
        <w:rPr>
          <w:rFonts w:ascii="Fira Sans" w:hAnsi="Fira Sans"/>
          <w:b/>
          <w:sz w:val="19"/>
          <w:szCs w:val="19"/>
        </w:rPr>
        <w:t xml:space="preserve">szył się </w:t>
      </w:r>
      <w:r w:rsidR="00680F97" w:rsidRPr="00E614FD">
        <w:rPr>
          <w:rFonts w:ascii="Fira Sans" w:hAnsi="Fira Sans"/>
          <w:b/>
          <w:sz w:val="19"/>
          <w:szCs w:val="19"/>
        </w:rPr>
        <w:t>zarówno w porównaniu z </w:t>
      </w:r>
      <w:r w:rsidR="00214522" w:rsidRPr="00E614FD">
        <w:rPr>
          <w:rFonts w:ascii="Fira Sans" w:hAnsi="Fira Sans"/>
          <w:b/>
          <w:sz w:val="19"/>
          <w:szCs w:val="19"/>
        </w:rPr>
        <w:t>1</w:t>
      </w:r>
      <w:r w:rsidR="00680F97" w:rsidRPr="00E614FD">
        <w:rPr>
          <w:rFonts w:ascii="Fira Sans" w:hAnsi="Fira Sans"/>
          <w:b/>
          <w:sz w:val="19"/>
          <w:szCs w:val="19"/>
        </w:rPr>
        <w:t xml:space="preserve"> kwartałem </w:t>
      </w:r>
      <w:r w:rsidR="00214522" w:rsidRPr="00E614FD">
        <w:rPr>
          <w:rFonts w:ascii="Fira Sans" w:hAnsi="Fira Sans"/>
          <w:b/>
          <w:sz w:val="19"/>
          <w:szCs w:val="19"/>
        </w:rPr>
        <w:t>b</w:t>
      </w:r>
      <w:r w:rsidR="00680F97" w:rsidRPr="00E614FD">
        <w:rPr>
          <w:rFonts w:ascii="Fira Sans" w:hAnsi="Fira Sans"/>
          <w:b/>
          <w:sz w:val="19"/>
          <w:szCs w:val="19"/>
        </w:rPr>
        <w:t>r. (</w:t>
      </w:r>
      <w:r w:rsidRPr="00E614FD">
        <w:rPr>
          <w:rFonts w:ascii="Fira Sans" w:hAnsi="Fira Sans"/>
          <w:b/>
          <w:sz w:val="19"/>
          <w:szCs w:val="19"/>
        </w:rPr>
        <w:t xml:space="preserve">o </w:t>
      </w:r>
      <w:r w:rsidR="00E614FD" w:rsidRPr="00E614FD">
        <w:rPr>
          <w:rFonts w:ascii="Fira Sans" w:hAnsi="Fira Sans"/>
          <w:b/>
          <w:sz w:val="19"/>
          <w:szCs w:val="19"/>
        </w:rPr>
        <w:t>0</w:t>
      </w:r>
      <w:r w:rsidRPr="00E614FD">
        <w:rPr>
          <w:rFonts w:ascii="Fira Sans" w:hAnsi="Fira Sans"/>
          <w:b/>
          <w:sz w:val="19"/>
          <w:szCs w:val="19"/>
        </w:rPr>
        <w:t>,</w:t>
      </w:r>
      <w:r w:rsidR="00E614FD" w:rsidRPr="00E614FD">
        <w:rPr>
          <w:rFonts w:ascii="Fira Sans" w:hAnsi="Fira Sans"/>
          <w:b/>
          <w:sz w:val="19"/>
          <w:szCs w:val="19"/>
        </w:rPr>
        <w:t>4</w:t>
      </w:r>
      <w:r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107C67" w:rsidRPr="00E614FD">
        <w:rPr>
          <w:rFonts w:ascii="Fira Sans" w:hAnsi="Fira Sans"/>
          <w:b/>
          <w:sz w:val="19"/>
          <w:szCs w:val="19"/>
        </w:rPr>
        <w:t xml:space="preserve">, </w:t>
      </w:r>
      <w:r w:rsidR="00680F97" w:rsidRPr="00E614FD">
        <w:rPr>
          <w:rFonts w:ascii="Fira Sans" w:hAnsi="Fira Sans"/>
          <w:b/>
          <w:sz w:val="19"/>
          <w:szCs w:val="19"/>
        </w:rPr>
        <w:t>jak i</w:t>
      </w:r>
      <w:r w:rsidR="00107C67" w:rsidRPr="00E614FD">
        <w:rPr>
          <w:rFonts w:ascii="Fira Sans" w:hAnsi="Fira Sans"/>
          <w:b/>
          <w:sz w:val="19"/>
          <w:szCs w:val="19"/>
        </w:rPr>
        <w:t xml:space="preserve"> w  odniesieniu do </w:t>
      </w:r>
      <w:r w:rsidR="00214522" w:rsidRPr="00E614FD">
        <w:rPr>
          <w:rFonts w:ascii="Fira Sans" w:hAnsi="Fira Sans"/>
          <w:b/>
          <w:sz w:val="19"/>
          <w:szCs w:val="19"/>
        </w:rPr>
        <w:t>2</w:t>
      </w:r>
      <w:r w:rsidR="00107C67" w:rsidRPr="00E614FD">
        <w:rPr>
          <w:rFonts w:ascii="Fira Sans" w:hAnsi="Fira Sans"/>
          <w:b/>
          <w:sz w:val="19"/>
          <w:szCs w:val="19"/>
        </w:rPr>
        <w:t xml:space="preserve">  kw</w:t>
      </w:r>
      <w:r w:rsidR="00F24980" w:rsidRPr="00E614FD">
        <w:rPr>
          <w:rFonts w:ascii="Fira Sans" w:hAnsi="Fira Sans"/>
          <w:b/>
          <w:sz w:val="19"/>
          <w:szCs w:val="19"/>
        </w:rPr>
        <w:t>artału</w:t>
      </w:r>
      <w:r w:rsidR="00107C67" w:rsidRPr="00E614FD">
        <w:rPr>
          <w:rFonts w:ascii="Fira Sans" w:hAnsi="Fira Sans"/>
          <w:b/>
          <w:sz w:val="19"/>
          <w:szCs w:val="19"/>
        </w:rPr>
        <w:t xml:space="preserve"> 2021 r. </w:t>
      </w:r>
      <w:r w:rsidR="00680F97" w:rsidRPr="00E614FD">
        <w:rPr>
          <w:rFonts w:ascii="Fira Sans" w:hAnsi="Fira Sans"/>
          <w:b/>
          <w:sz w:val="19"/>
          <w:szCs w:val="19"/>
        </w:rPr>
        <w:t>(</w:t>
      </w:r>
      <w:r w:rsidR="00BC1507" w:rsidRPr="00E614FD">
        <w:rPr>
          <w:rFonts w:ascii="Fira Sans" w:hAnsi="Fira Sans"/>
          <w:b/>
          <w:sz w:val="19"/>
          <w:szCs w:val="19"/>
        </w:rPr>
        <w:t>o </w:t>
      </w:r>
      <w:r w:rsidR="00107C67" w:rsidRPr="00E614FD">
        <w:rPr>
          <w:rFonts w:ascii="Fira Sans" w:hAnsi="Fira Sans"/>
          <w:b/>
          <w:sz w:val="19"/>
          <w:szCs w:val="19"/>
        </w:rPr>
        <w:t>0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E614FD" w:rsidRPr="00E614FD">
        <w:rPr>
          <w:rFonts w:ascii="Fira Sans" w:hAnsi="Fira Sans"/>
          <w:b/>
          <w:sz w:val="19"/>
          <w:szCs w:val="19"/>
        </w:rPr>
        <w:t>5</w:t>
      </w:r>
      <w:r w:rsidR="00BC1507"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="00BC1507"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BC1507" w:rsidRPr="00E614FD">
        <w:rPr>
          <w:rFonts w:ascii="Fira Sans" w:hAnsi="Fira Sans"/>
          <w:b/>
          <w:sz w:val="19"/>
          <w:szCs w:val="19"/>
        </w:rPr>
        <w:t>.</w:t>
      </w:r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680F97">
        <w:rPr>
          <w:rFonts w:ascii="Fira Sans" w:hAnsi="Fira Sans"/>
          <w:b/>
          <w:sz w:val="19"/>
          <w:szCs w:val="19"/>
        </w:rPr>
        <w:t>.</w:t>
      </w:r>
    </w:p>
    <w:p w:rsidR="00BC1507" w:rsidRDefault="00BC1507" w:rsidP="006B516F">
      <w:pPr>
        <w:pStyle w:val="LID"/>
        <w:jc w:val="both"/>
        <w:rPr>
          <w:spacing w:val="2"/>
        </w:rPr>
      </w:pPr>
    </w:p>
    <w:p w:rsidR="00662ECD" w:rsidRDefault="00662ECD" w:rsidP="006B516F">
      <w:pPr>
        <w:pStyle w:val="LID"/>
        <w:jc w:val="both"/>
      </w:pPr>
    </w:p>
    <w:p w:rsidR="00700909" w:rsidRPr="00400E88" w:rsidRDefault="00700909" w:rsidP="009526A6">
      <w:pPr>
        <w:pStyle w:val="Nagwek1"/>
        <w:spacing w:before="12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:rsidR="00700909" w:rsidRDefault="00700909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2D1D8F">
        <w:rPr>
          <w:shd w:val="clear" w:color="auto" w:fill="FFFFFF"/>
        </w:rPr>
        <w:t xml:space="preserve">W </w:t>
      </w:r>
      <w:r w:rsidR="00214522">
        <w:rPr>
          <w:shd w:val="clear" w:color="auto" w:fill="FFFFFF"/>
        </w:rPr>
        <w:t>2</w:t>
      </w:r>
      <w:r w:rsidRPr="002D1D8F">
        <w:rPr>
          <w:shd w:val="clear" w:color="auto" w:fill="FFFFFF"/>
        </w:rPr>
        <w:t xml:space="preserve"> kwartale 20</w:t>
      </w:r>
      <w:r w:rsidR="0070472D" w:rsidRPr="002D1D8F">
        <w:rPr>
          <w:shd w:val="clear" w:color="auto" w:fill="FFFFFF"/>
        </w:rPr>
        <w:t>2</w:t>
      </w:r>
      <w:r w:rsidR="00214522">
        <w:rPr>
          <w:shd w:val="clear" w:color="auto" w:fill="FFFFFF"/>
        </w:rPr>
        <w:t>2</w:t>
      </w:r>
      <w:r w:rsidRPr="002D1D8F">
        <w:rPr>
          <w:shd w:val="clear" w:color="auto" w:fill="FFFFFF"/>
        </w:rPr>
        <w:t xml:space="preserve"> r. w województwie dolnośląskim mieszkało 2</w:t>
      </w:r>
      <w:r w:rsidR="005977EB" w:rsidRPr="002D1D8F">
        <w:rPr>
          <w:shd w:val="clear" w:color="auto" w:fill="FFFFFF"/>
        </w:rPr>
        <w:t>2</w:t>
      </w:r>
      <w:r w:rsidR="00845CE0" w:rsidRPr="002D1D8F">
        <w:rPr>
          <w:shd w:val="clear" w:color="auto" w:fill="FFFFFF"/>
        </w:rPr>
        <w:t>3</w:t>
      </w:r>
      <w:r w:rsidR="00EF65E3">
        <w:rPr>
          <w:shd w:val="clear" w:color="auto" w:fill="FFFFFF"/>
        </w:rPr>
        <w:t>1</w:t>
      </w:r>
      <w:r w:rsidRPr="002D1D8F">
        <w:rPr>
          <w:shd w:val="clear" w:color="auto" w:fill="FFFFFF"/>
        </w:rPr>
        <w:t xml:space="preserve"> tys. osób w wieku 15</w:t>
      </w:r>
      <w:r w:rsidR="00DA56CD" w:rsidRPr="002D1D8F">
        <w:rPr>
          <w:shd w:val="clear" w:color="auto" w:fill="FFFFFF"/>
        </w:rPr>
        <w:t>-89</w:t>
      </w:r>
      <w:r w:rsidRPr="002D1D8F">
        <w:rPr>
          <w:shd w:val="clear" w:color="auto" w:fill="FFFFFF"/>
        </w:rPr>
        <w:t xml:space="preserve"> lat.</w:t>
      </w:r>
      <w:r w:rsidRPr="00AA54F0">
        <w:rPr>
          <w:spacing w:val="0"/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populacji tej</w:t>
      </w:r>
      <w:r w:rsidRPr="00DD610C">
        <w:rPr>
          <w:shd w:val="clear" w:color="auto" w:fill="FFFFFF"/>
        </w:rPr>
        <w:t xml:space="preserve"> przeważały kobiety (52,</w:t>
      </w:r>
      <w:r w:rsidR="00064733">
        <w:rPr>
          <w:shd w:val="clear" w:color="auto" w:fill="FFFFFF"/>
        </w:rPr>
        <w:t>4</w:t>
      </w:r>
      <w:r w:rsidRPr="00DD610C">
        <w:rPr>
          <w:shd w:val="clear" w:color="auto" w:fill="FFFFFF"/>
        </w:rPr>
        <w:t>%), natomiast wśród aktywnych zawodowo dominowali mężczyźni (5</w:t>
      </w:r>
      <w:r w:rsidR="00A54E94">
        <w:rPr>
          <w:shd w:val="clear" w:color="auto" w:fill="FFFFFF"/>
        </w:rPr>
        <w:t>4</w:t>
      </w:r>
      <w:r w:rsidRPr="00DD610C">
        <w:rPr>
          <w:shd w:val="clear" w:color="auto" w:fill="FFFFFF"/>
        </w:rPr>
        <w:t>,</w:t>
      </w:r>
      <w:r w:rsidR="00EF65E3">
        <w:rPr>
          <w:shd w:val="clear" w:color="auto" w:fill="FFFFFF"/>
        </w:rPr>
        <w:t>4</w:t>
      </w:r>
      <w:r w:rsidRPr="00DD610C">
        <w:rPr>
          <w:shd w:val="clear" w:color="auto" w:fill="FFFFFF"/>
        </w:rPr>
        <w:t xml:space="preserve">%).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2 kwartał 2021, 1 kwartał 2022 i 2 kwartał 2022: Współczynnik aktywności zawodowej, wskaźnik zatrudnienia, stopa bezrobocia, liczba aktywnych zawodowo ogółem, a także z podziałem na pracujących i bezrobotnych, bierni zawodowo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22DA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0C658C" w:rsidRPr="00563F0F" w:rsidRDefault="000C658C" w:rsidP="00563F0F">
            <w:pPr>
              <w:pStyle w:val="Tytutabelki"/>
              <w:framePr w:hSpace="0" w:wrap="auto" w:vAnchor="margin" w:hAnchor="text" w:yAlign="inline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563F0F">
              <w:t xml:space="preserve">Tablica 1. Podstawowe wyniki BAEL               </w:t>
            </w:r>
          </w:p>
        </w:tc>
      </w:tr>
      <w:tr w:rsidR="000C658C" w:rsidRPr="00A622DA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214522" w:rsidRPr="00A622DA" w:rsidTr="004E1F6F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21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1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22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2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22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214522" w:rsidRPr="00A622DA" w:rsidTr="004E1F6F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214522" w:rsidRPr="00537D47" w:rsidRDefault="00214522" w:rsidP="00214522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1101"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1101">
              <w:rPr>
                <w:rFonts w:eastAsia="Times New Roman" w:cs="Arial"/>
                <w:sz w:val="16"/>
                <w:szCs w:val="16"/>
                <w:lang w:eastAsia="pl-PL"/>
              </w:rPr>
              <w:t>57,6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58,3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58,0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4522" w:rsidRPr="00537D47" w:rsidRDefault="00D67179" w:rsidP="00214522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57,9</w:t>
            </w:r>
          </w:p>
        </w:tc>
      </w:tr>
      <w:tr w:rsidR="00214522" w:rsidRPr="00A622DA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214522" w:rsidRPr="00537D47" w:rsidRDefault="00214522" w:rsidP="00214522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1101">
              <w:rPr>
                <w:rFonts w:eastAsia="Times New Roman" w:cs="Arial"/>
                <w:sz w:val="16"/>
                <w:szCs w:val="16"/>
                <w:lang w:eastAsia="pl-PL"/>
              </w:rPr>
              <w:t>56,0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1101">
              <w:rPr>
                <w:rFonts w:eastAsia="Times New Roman" w:cs="Arial"/>
                <w:sz w:val="16"/>
                <w:szCs w:val="16"/>
                <w:lang w:eastAsia="pl-PL"/>
              </w:rPr>
              <w:t>55,6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56,3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56,2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56,5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56,4</w:t>
            </w:r>
          </w:p>
        </w:tc>
      </w:tr>
      <w:tr w:rsidR="00214522" w:rsidRPr="00F62341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214522" w:rsidRPr="00537D47" w:rsidRDefault="00214522" w:rsidP="00214522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2,6</w:t>
            </w:r>
          </w:p>
        </w:tc>
      </w:tr>
      <w:tr w:rsidR="00214522" w:rsidRPr="00A622DA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214522" w:rsidRPr="00537D47" w:rsidRDefault="00214522" w:rsidP="00214522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1101">
              <w:rPr>
                <w:rFonts w:eastAsia="Times New Roman" w:cs="Arial"/>
                <w:sz w:val="16"/>
                <w:szCs w:val="16"/>
                <w:lang w:eastAsia="pl-PL"/>
              </w:rPr>
              <w:t>1302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1101">
              <w:rPr>
                <w:rFonts w:eastAsia="Times New Roman" w:cs="Arial"/>
                <w:sz w:val="16"/>
                <w:szCs w:val="16"/>
                <w:lang w:eastAsia="pl-PL"/>
              </w:rPr>
              <w:t>17203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1302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17250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1309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17224</w:t>
            </w:r>
          </w:p>
        </w:tc>
      </w:tr>
      <w:tr w:rsidR="00214522" w:rsidRPr="00A622DA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214522" w:rsidRPr="00537D47" w:rsidRDefault="00214522" w:rsidP="00214522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1101">
              <w:rPr>
                <w:rFonts w:eastAsia="Times New Roman" w:cs="Arial"/>
                <w:sz w:val="16"/>
                <w:szCs w:val="16"/>
                <w:lang w:eastAsia="pl-PL"/>
              </w:rPr>
              <w:t>1253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1101">
              <w:rPr>
                <w:rFonts w:eastAsia="Times New Roman" w:cs="Arial"/>
                <w:sz w:val="16"/>
                <w:szCs w:val="16"/>
                <w:lang w:eastAsia="pl-PL"/>
              </w:rPr>
              <w:t>16597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1257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16714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1261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16770</w:t>
            </w:r>
          </w:p>
        </w:tc>
      </w:tr>
      <w:tr w:rsidR="00214522" w:rsidRPr="00A622DA" w:rsidTr="009D6886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214522" w:rsidRPr="00537D47" w:rsidRDefault="00214522" w:rsidP="00214522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1101">
              <w:rPr>
                <w:rFonts w:eastAsia="Times New Roman" w:cs="Arial"/>
                <w:sz w:val="16"/>
                <w:szCs w:val="16"/>
                <w:lang w:eastAsia="pl-PL"/>
              </w:rPr>
              <w:t>606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536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454</w:t>
            </w:r>
          </w:p>
        </w:tc>
      </w:tr>
      <w:tr w:rsidR="00214522" w:rsidRPr="00A622DA" w:rsidTr="009D6886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214522" w:rsidRPr="00537D47" w:rsidRDefault="00214522" w:rsidP="00214522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1101">
              <w:rPr>
                <w:rFonts w:eastAsia="Times New Roman" w:cs="Arial"/>
                <w:sz w:val="16"/>
                <w:szCs w:val="16"/>
                <w:lang w:eastAsia="pl-PL"/>
              </w:rPr>
              <w:t>937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214522" w:rsidRPr="00537D47" w:rsidRDefault="003E1101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E1101">
              <w:rPr>
                <w:rFonts w:eastAsia="Times New Roman" w:cs="Arial"/>
                <w:sz w:val="16"/>
                <w:szCs w:val="16"/>
                <w:lang w:eastAsia="pl-PL"/>
              </w:rPr>
              <w:t>12651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931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214522" w:rsidRPr="00537D47" w:rsidRDefault="00214522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12511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922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214522" w:rsidRPr="00537D47" w:rsidRDefault="005B2FB8" w:rsidP="00214522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12508</w:t>
            </w:r>
          </w:p>
        </w:tc>
      </w:tr>
    </w:tbl>
    <w:p w:rsidR="006A2DA6" w:rsidRDefault="00BB1028" w:rsidP="00F24980">
      <w:pPr>
        <w:pStyle w:val="Tekstnormalny"/>
        <w:jc w:val="left"/>
      </w:pPr>
      <w:r w:rsidRPr="000647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>
                <wp:simplePos x="0" y="0"/>
                <wp:positionH relativeFrom="column">
                  <wp:posOffset>5276850</wp:posOffset>
                </wp:positionH>
                <wp:positionV relativeFrom="page">
                  <wp:posOffset>6381750</wp:posOffset>
                </wp:positionV>
                <wp:extent cx="1746250" cy="698500"/>
                <wp:effectExtent l="0" t="0" r="0" b="6350"/>
                <wp:wrapTight wrapText="bothSides">
                  <wp:wrapPolygon edited="0">
                    <wp:start x="471" y="0"/>
                    <wp:lineTo x="471" y="21207"/>
                    <wp:lineTo x="20736" y="21207"/>
                    <wp:lineTo x="20736" y="0"/>
                    <wp:lineTo x="471" y="0"/>
                  </wp:wrapPolygon>
                </wp:wrapTight>
                <wp:docPr id="25" name="Pole tekstowe 28" descr="Pole tekstowe: Liczba aktywnych zawodowo zwiększyła się o 0,5% zarów-no w ciągu kwartału, jak i w ciągu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Default="00FD6869" w:rsidP="00DE5735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Liczba aktywnych zawodowo zwiększyła się o 0,5% zarówno w ciągu kwartału, jak i w ciągu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większyła się o 0,5% zarów-no w ciągu kwartału, jak i w ciągu roku" style="position:absolute;margin-left:415.5pt;margin-top:502.5pt;width:137.5pt;height:5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GtHwMAAEMGAAAOAAAAZHJzL2Uyb0RvYy54bWysVF1u4zYQfi/QOxAE+raKfir/SIiySOy4&#10;KJC2C2x7AJqiLNYSRyXp0HbRlwV6iJ6jR+juvTqkEtvJvhRt9SCQHPKb+Wa+meu3+74jj0IbCaqi&#10;6VVCiVAcaqk2Ff3px1U0p8RYpmrWgRIVPQhD3958+cW1G0qRQQtdLTRBEGVKN1S0tXYo49jwVvTM&#10;XMEgFBob0D2zuNWbuNbMIXrfxVmSTGMHuh40cGEMni5HI70J+E0juP2haYywpKsoxmbDX4f/2v/j&#10;m2tWbjQbWsmfwmD/IoqeSYVOT1BLZhnZafkZVC+5BgONveLQx9A0kovAAdmkySs271s2iMAFk2OG&#10;U5rM/wfLv398p4msK5pNKFGsxxq9g04QK7bGghMkwwrWwnBM2gtDSR4kP64ZYVt7cOrAW3JkDmpw&#10;QI5Ofvxja46HTx8YMbgmQJI3k6/whv7rTxcpII5w+fH3zY5sHdOWffqwe0N+ZlsizxYN250vkBtM&#10;iXG+HzBSu7+DPQotJNsMD8C3hihYtExtxK3W4FrBakxQ6l/GF09HHONB1u47qJEo21kIQPtG9756&#10;WA+C6CiUw0kcYm8J9y5n+TSboImjbVrMJ0lQT8zK59eDNvYbAT3xi4pqFF9AZ48PxvpoWPl8xTtT&#10;sJJdFwTYqRcHeHE8Qd/41Nt8FEFPvxZJcT+/n+dRnk3vozxZLqPb1SKPpqt0Nll+vVwslulv3m+a&#10;l62sa6G8m2dtp/k/085Tl42qPKnbQCdrD+dDMnqzXnSaPDLsrVX4Qs7Rcr4WvwwjJAG5vKKUZnly&#10;lxXRajqfRfkqn0TFLJlHSVrcFdMkL/Ll6iWlB6nEf6dEXEWLCQo/0DkH/YpbEr7PubGylxanVyf7&#10;is5Pl1jpJXiv6lBay2Q3ri9S4cM/pwLL/VzoIFiv0VGtdr/eh+YMavZiXkN9QAVrQIGhFnHy4qIF&#10;faTE4RSrqPllx7SgpPtWYRcUaZ77sRc2+WSW4UZfWtaXFqY4QlXUUjIuF3YclbtBy02Lnsa+U3CL&#10;ndPIIOpzVE/9hpMqcHuaqn4UXu7DrfPsv/kbAAD//wMAUEsDBBQABgAIAAAAIQDjC6JE3QAAAA4B&#10;AAAPAAAAZHJzL2Rvd25yZXYueG1sTE/LTsMwELwj8Q/WInGj6wCtSohTIRBXEOUhcXPjbRIRr6PY&#10;bcLfsznR28zOaHam2Ey+U0caYhvYQLbQoIir4FquDXy8P1+tQcVk2dkuMBn4pQib8vyssLkLI7/R&#10;cZtqJSEcc2ugSanPEWPVkLdxEXpi0fZh8DYJHWp0gx0l3Hd4rfUKvW1ZPjS2p8eGqp/twRv4fNl/&#10;f93q1/rJL/sxTBrZ36ExlxfTwz2oRFP6N8NcX6pDKZ124cAuqs7A+iaTLUkErZeCZkumV4J2M8rk&#10;hmWBpzPKPwAAAP//AwBQSwECLQAUAAYACAAAACEAtoM4kv4AAADhAQAAEwAAAAAAAAAAAAAAAAAA&#10;AAAAW0NvbnRlbnRfVHlwZXNdLnhtbFBLAQItABQABgAIAAAAIQA4/SH/1gAAAJQBAAALAAAAAAAA&#10;AAAAAAAAAC8BAABfcmVscy8ucmVsc1BLAQItABQABgAIAAAAIQDYOdGtHwMAAEMGAAAOAAAAAAAA&#10;AAAAAAAAAC4CAABkcnMvZTJvRG9jLnhtbFBLAQItABQABgAIAAAAIQDjC6JE3QAAAA4BAAAPAAAA&#10;AAAAAAAAAAAAAHkFAABkcnMvZG93bnJldi54bWxQSwUGAAAAAAQABADzAAAAgwYAAAAA&#10;" filled="f" stroked="f">
                <v:textbox>
                  <w:txbxContent>
                    <w:p w:rsidR="00FD6869" w:rsidRDefault="00FD6869" w:rsidP="00DE5735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Liczba aktywnych zawodowo zwiększyła się o 0,5% zarówno w ciągu kwartału, jak i w ciągu roku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064733">
        <w:rPr>
          <w:spacing w:val="-5"/>
        </w:rPr>
        <w:t xml:space="preserve">Liczba aktywnych zawodowo w </w:t>
      </w:r>
      <w:r w:rsidR="00214522">
        <w:rPr>
          <w:spacing w:val="-5"/>
        </w:rPr>
        <w:t>2</w:t>
      </w:r>
      <w:r w:rsidR="00BF1C23" w:rsidRPr="00064733">
        <w:rPr>
          <w:spacing w:val="-5"/>
        </w:rPr>
        <w:t xml:space="preserve"> kwartale 20</w:t>
      </w:r>
      <w:r w:rsidR="0070472D" w:rsidRPr="00064733">
        <w:rPr>
          <w:spacing w:val="-5"/>
        </w:rPr>
        <w:t>2</w:t>
      </w:r>
      <w:r w:rsidR="00EB65DA">
        <w:rPr>
          <w:spacing w:val="-5"/>
        </w:rPr>
        <w:t xml:space="preserve">2 </w:t>
      </w:r>
      <w:r w:rsidR="00BF1C23" w:rsidRPr="00064733">
        <w:rPr>
          <w:spacing w:val="-5"/>
        </w:rPr>
        <w:t xml:space="preserve">r. w województwie </w:t>
      </w:r>
      <w:r w:rsidR="00BF1C23" w:rsidRPr="00064733">
        <w:rPr>
          <w:spacing w:val="-5"/>
          <w:shd w:val="clear" w:color="auto" w:fill="FFFFFF"/>
        </w:rPr>
        <w:t xml:space="preserve">dolnośląskim </w:t>
      </w:r>
      <w:r w:rsidR="00BF1C23" w:rsidRPr="00064733">
        <w:rPr>
          <w:spacing w:val="-5"/>
        </w:rPr>
        <w:t>wyniosła 1</w:t>
      </w:r>
      <w:r w:rsidR="002B7CDF">
        <w:rPr>
          <w:spacing w:val="-5"/>
        </w:rPr>
        <w:t>3</w:t>
      </w:r>
      <w:r>
        <w:rPr>
          <w:spacing w:val="-5"/>
        </w:rPr>
        <w:t>0</w:t>
      </w:r>
      <w:r w:rsidR="000051C0">
        <w:rPr>
          <w:spacing w:val="-5"/>
        </w:rPr>
        <w:t>9</w:t>
      </w:r>
      <w:r w:rsidR="00C97CAE" w:rsidRPr="00064733">
        <w:rPr>
          <w:spacing w:val="-5"/>
        </w:rPr>
        <w:t xml:space="preserve"> </w:t>
      </w:r>
      <w:r w:rsidR="00BF1C23" w:rsidRPr="00064733">
        <w:rPr>
          <w:spacing w:val="-5"/>
        </w:rPr>
        <w:t>tys</w:t>
      </w:r>
      <w:r w:rsidR="00BF1C23" w:rsidRPr="00BF0899">
        <w:rPr>
          <w:spacing w:val="-4"/>
        </w:rPr>
        <w:t xml:space="preserve">. </w:t>
      </w:r>
      <w:r w:rsidR="00BF1C23" w:rsidRPr="00AA54F0">
        <w:rPr>
          <w:spacing w:val="2"/>
        </w:rPr>
        <w:t>osób</w:t>
      </w:r>
      <w:r w:rsidR="00C97CAE" w:rsidRPr="00AA54F0">
        <w:rPr>
          <w:spacing w:val="2"/>
        </w:rPr>
        <w:t>.</w:t>
      </w:r>
      <w:r w:rsidR="00BF1C23" w:rsidRPr="00AA54F0">
        <w:rPr>
          <w:spacing w:val="2"/>
        </w:rPr>
        <w:t xml:space="preserve"> </w:t>
      </w:r>
      <w:r w:rsidR="00C97CAE" w:rsidRPr="00AA54F0">
        <w:rPr>
          <w:spacing w:val="2"/>
        </w:rPr>
        <w:t xml:space="preserve">W zbiorowości tej zdecydowanie dominowali pracujący </w:t>
      </w:r>
      <w:r w:rsidR="00C97CAE" w:rsidRPr="00AA54F0">
        <w:rPr>
          <w:spacing w:val="2"/>
        </w:rPr>
        <w:sym w:font="Symbol" w:char="F02D"/>
      </w:r>
      <w:r w:rsidR="00C97CAE" w:rsidRPr="00AA54F0">
        <w:rPr>
          <w:spacing w:val="2"/>
        </w:rPr>
        <w:t xml:space="preserve"> 12</w:t>
      </w:r>
      <w:r w:rsidR="000051C0">
        <w:rPr>
          <w:spacing w:val="2"/>
        </w:rPr>
        <w:t>61</w:t>
      </w:r>
      <w:r w:rsidR="00C97CAE" w:rsidRPr="00AA54F0">
        <w:rPr>
          <w:spacing w:val="2"/>
        </w:rPr>
        <w:t xml:space="preserve"> tys., tj. 9</w:t>
      </w:r>
      <w:r w:rsidR="002B7CDF" w:rsidRPr="00AA54F0">
        <w:rPr>
          <w:spacing w:val="2"/>
        </w:rPr>
        <w:t>6</w:t>
      </w:r>
      <w:r w:rsidR="00C97CAE" w:rsidRPr="00AA54F0">
        <w:rPr>
          <w:spacing w:val="2"/>
        </w:rPr>
        <w:t>,</w:t>
      </w:r>
      <w:r w:rsidR="000051C0">
        <w:rPr>
          <w:spacing w:val="2"/>
        </w:rPr>
        <w:t>3</w:t>
      </w:r>
      <w:r w:rsidR="00C97CAE" w:rsidRPr="00AA54F0">
        <w:rPr>
          <w:spacing w:val="2"/>
        </w:rPr>
        <w:t>% (w kraju</w:t>
      </w:r>
      <w:r w:rsidR="00C97CAE">
        <w:t xml:space="preserve"> odsetek ten wynosił 9</w:t>
      </w:r>
      <w:r w:rsidR="000051C0">
        <w:t>7</w:t>
      </w:r>
      <w:r w:rsidR="00C97CAE">
        <w:t>,</w:t>
      </w:r>
      <w:r w:rsidR="000051C0">
        <w:t>4</w:t>
      </w:r>
      <w:r w:rsidR="00C97CAE">
        <w:t>%).</w:t>
      </w:r>
    </w:p>
    <w:p w:rsidR="00F24980" w:rsidRPr="00120049" w:rsidRDefault="00F24980" w:rsidP="00F24980">
      <w:pPr>
        <w:pStyle w:val="Tekstnormalny"/>
        <w:jc w:val="left"/>
        <w:rPr>
          <w:b/>
          <w:spacing w:val="-8"/>
        </w:rPr>
      </w:pPr>
      <w:r w:rsidRPr="00120049">
        <w:rPr>
          <w:b/>
          <w:spacing w:val="-8"/>
        </w:rPr>
        <w:t xml:space="preserve">Wykres 1. </w:t>
      </w:r>
      <w:r w:rsidR="00CF4B4A" w:rsidRPr="00120049">
        <w:rPr>
          <w:b/>
          <w:spacing w:val="-8"/>
        </w:rPr>
        <w:t>Struktura ludności w wieku 15-89 lat według</w:t>
      </w:r>
      <w:r w:rsidR="00214522" w:rsidRPr="00120049">
        <w:rPr>
          <w:b/>
          <w:spacing w:val="-8"/>
        </w:rPr>
        <w:t xml:space="preserve"> aktywności </w:t>
      </w:r>
      <w:r w:rsidR="00120049" w:rsidRPr="00120049">
        <w:rPr>
          <w:b/>
          <w:spacing w:val="-8"/>
        </w:rPr>
        <w:t>ekonomicznej</w:t>
      </w:r>
      <w:r w:rsidR="00214522" w:rsidRPr="00120049">
        <w:rPr>
          <w:b/>
          <w:spacing w:val="-8"/>
        </w:rPr>
        <w:t xml:space="preserve"> i płci w 2</w:t>
      </w:r>
      <w:r w:rsidR="00CF4B4A" w:rsidRPr="00120049">
        <w:rPr>
          <w:b/>
          <w:spacing w:val="-8"/>
        </w:rPr>
        <w:t xml:space="preserve"> kw. 2022 r.</w:t>
      </w:r>
    </w:p>
    <w:p w:rsidR="00F24980" w:rsidRDefault="007F5CC2" w:rsidP="00F24980">
      <w:pPr>
        <w:pStyle w:val="Tekstnormalny"/>
        <w:jc w:val="left"/>
      </w:pPr>
      <w:r>
        <w:rPr>
          <w:lang w:eastAsia="pl-PL"/>
        </w:rPr>
        <w:drawing>
          <wp:anchor distT="0" distB="0" distL="114300" distR="114300" simplePos="0" relativeHeight="251684864" behindDoc="0" locked="0" layoutInCell="1" allowOverlap="1" wp14:anchorId="3075D629" wp14:editId="33A5A07D">
            <wp:simplePos x="0" y="0"/>
            <wp:positionH relativeFrom="margin">
              <wp:posOffset>193675</wp:posOffset>
            </wp:positionH>
            <wp:positionV relativeFrom="paragraph">
              <wp:posOffset>169545</wp:posOffset>
            </wp:positionV>
            <wp:extent cx="4408170" cy="1875790"/>
            <wp:effectExtent l="0" t="0" r="0" b="0"/>
            <wp:wrapSquare wrapText="bothSides"/>
            <wp:docPr id="35" name="Obraz 13" descr="Wykres strukturalny skumulowany poziomy przedstawia udział poszczególnych grup według aktywności ekonomicznej: pracujący, bezrobotni, bierni zawodowo wśród mężczyzn i kobiet. Dane do wykresu dostępne są w załączonym pliku Excel.       " title="Wykres 1. Struktura ludności w wieku 15-89 lat według aktywności ekonomicznej i płci w 2 kw.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980" w:rsidRDefault="00F24980" w:rsidP="00F24980">
      <w:pPr>
        <w:pStyle w:val="Tekstnormalny"/>
        <w:jc w:val="left"/>
      </w:pPr>
    </w:p>
    <w:p w:rsidR="00F24980" w:rsidRDefault="00F24980" w:rsidP="00F24980">
      <w:pPr>
        <w:pStyle w:val="Tekstnormalny"/>
        <w:jc w:val="left"/>
      </w:pPr>
    </w:p>
    <w:p w:rsidR="009B5E4A" w:rsidRPr="004C39F7" w:rsidRDefault="005C2904" w:rsidP="004C39F7">
      <w:pPr>
        <w:pStyle w:val="tytuwykresu"/>
        <w:rPr>
          <w:b w:val="0"/>
          <w:noProof/>
          <w:spacing w:val="-5"/>
          <w:sz w:val="19"/>
          <w:szCs w:val="19"/>
        </w:rPr>
      </w:pPr>
      <w:r w:rsidRPr="00394BE3">
        <w:rPr>
          <w:noProof/>
          <w:spacing w:val="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0634EED" wp14:editId="7CD79477">
                <wp:simplePos x="0" y="0"/>
                <wp:positionH relativeFrom="column">
                  <wp:posOffset>5219700</wp:posOffset>
                </wp:positionH>
                <wp:positionV relativeFrom="page">
                  <wp:posOffset>1446530</wp:posOffset>
                </wp:positionV>
                <wp:extent cx="1826260" cy="756920"/>
                <wp:effectExtent l="0" t="0" r="0" b="5080"/>
                <wp:wrapTight wrapText="bothSides">
                  <wp:wrapPolygon edited="0">
                    <wp:start x="451" y="0"/>
                    <wp:lineTo x="451" y="21201"/>
                    <wp:lineTo x="20954" y="21201"/>
                    <wp:lineTo x="20954" y="0"/>
                    <wp:lineTo x="451" y="0"/>
                  </wp:wrapPolygon>
                </wp:wrapTight>
                <wp:docPr id="11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Default="00FD6869" w:rsidP="005C2904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Najwyższą aktywność zawodową odnotowano wśród osób w wie-ku </w:t>
                            </w:r>
                            <w:r w:rsidRPr="007531C1">
                              <w:rPr>
                                <w:spacing w:val="-2"/>
                              </w:rPr>
                              <w:t xml:space="preserve">35-44 </w:t>
                            </w:r>
                            <w:r>
                              <w:rPr>
                                <w:spacing w:val="-2"/>
                              </w:rPr>
                              <w:t xml:space="preserve">lata i z wykształceniem wyższym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4EED" id="Pole tekstowe 16" o:spid="_x0000_s1028" type="#_x0000_t202" alt="Pole tekstowe: Obciążenie pracujących osobami niepracującymi w województwie dolnośląskim ukształtowało się na niższym poziomie niż  w kraju" style="position:absolute;margin-left:411pt;margin-top:113.9pt;width:143.8pt;height:59.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7/NwMAAGcGAAAOAAAAZHJzL2Uyb0RvYy54bWysVc1u4zYQvhfoOxC8K/qp/CMhyiKx46JA&#10;2l1g2wegKcpiLHFUko5sF70UyEMU+xh73VuT9+qQin+SvRRtfSBEDvnNfDPfjC/fbduGPAhtJKiC&#10;xhcRJUJxKKVaFfSXnxfBlBJjmSpZA0oUdCcMfXf17TeXfZeLBGpoSqEJgiiT911Ba2u7PAwNr0XL&#10;zAV0QqGxAt0yi1u9CkvNekRvmzCJonHYgy47DVwYg6fzwUivPH5VCW7fV5URljQFxdisX7Vfl24N&#10;ry5ZvtKsqyV/CYP9iyhaJhU6PULNmWVko+VXUK3kGgxU9oJDG0JVSS48B2QTR2/YfKxZJzwXTI7p&#10;jmky/x8s/+nhgyayxNrFlCjWYo0+QCOIFWtjoRckHlNSCsMxaa8MOXm/5PLp8fmLUFKQTjO+uX96&#10;5DteE2S4ZK0kaDid474nPdyL/q/P5d72+KiERsHzp+bp0axlSzZrs7fs+Q/0iysQI5/+xJgQ5vmL&#10;2e9a0sFeQosP3QlBuLVm9xtXxL4zOXL52CEbu72BLRLyBTHdHfC1IQpmNVMrca019LVgJSYxdi/D&#10;s6cDjnEgy/5HKDEZbGPBA20r3boKY80IoqOYdkcBia0l3LmcJuNkjCaOtslonCVeYSHLD687bez3&#10;ApAKfhRUo0A9Onu4M9ZFw/LDFedMwUI2jRdpo14d4MXhBH3jU2dzUXjN/ZZF2e30dpoGaTK+DdJo&#10;Pg+uF7M0GC/iyWj+3Xw2m8e/O79xmteyLIVybg76j9N/pq+XThyUe+wAA40sHZwLyejVctZo8sCw&#10;/xb+53OOltO18HUYPgnI5Q2lOEmjmyQLFuPpJEgX6SjIJtE0iOLsJhtHaZbOF68p3Ukl/jsl0hc0&#10;GyWjQUynoN9wi/zva24sb6XFCdfItqDT4yWWOwneqtKX1jLZDN9nqXDhn1KB5T4U2gvWaXRQq90u&#10;t76Bk0MfLKHcoYI1oMBQizid8aMGvaekx0lXUPPrhmlBSfODwi7I4jR1o9Fv0tEENUv0uWV5bmGK&#10;I1RBLSXD58wO43TTabmq0dPQdwqusXMq6UXtWmyI6qXfcJp5bi+T143L872/dfp/uPobAAD//wMA&#10;UEsDBBQABgAIAAAAIQCSIK1X4AAAAAwBAAAPAAAAZHJzL2Rvd25yZXYueG1sTI/LTsMwEEX3SPyD&#10;NUjsqF1T+giZVAjEFtQClbpz42kSEY+j2G3C3+OuYDmaq3vPydeja8WZ+tB4RphOFAji0tuGK4TP&#10;j9e7JYgQDVvTeiaEHwqwLq6vcpNZP/CGzttYiVTCITMIdYxdJmUoa3ImTHxHnH5H3zsT09lX0vZm&#10;SOWulVqpuXSm4bRQm46eayq/tyeH8PV23O9m6r16cQ/d4Ecl2a0k4u3N+PQIItIY/8JwwU/oUCSm&#10;gz+xDaJFWGqdXCKC1ovkcElM1WoO4oBwP1sokEUu/0sUvwAAAP//AwBQSwECLQAUAAYACAAAACEA&#10;toM4kv4AAADhAQAAEwAAAAAAAAAAAAAAAAAAAAAAW0NvbnRlbnRfVHlwZXNdLnhtbFBLAQItABQA&#10;BgAIAAAAIQA4/SH/1gAAAJQBAAALAAAAAAAAAAAAAAAAAC8BAABfcmVscy8ucmVsc1BLAQItABQA&#10;BgAIAAAAIQD5uD7/NwMAAGcGAAAOAAAAAAAAAAAAAAAAAC4CAABkcnMvZTJvRG9jLnhtbFBLAQIt&#10;ABQABgAIAAAAIQCSIK1X4AAAAAwBAAAPAAAAAAAAAAAAAAAAAJEFAABkcnMvZG93bnJldi54bWxQ&#10;SwUGAAAAAAQABADzAAAAngYAAAAA&#10;" filled="f" stroked="f">
                <v:textbox>
                  <w:txbxContent>
                    <w:p w:rsidR="00FD6869" w:rsidRDefault="00FD6869" w:rsidP="005C2904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Najwyższą aktywność zawodową odnotowano wśród osób w wie-ku </w:t>
                      </w:r>
                      <w:r w:rsidRPr="007531C1">
                        <w:rPr>
                          <w:spacing w:val="-2"/>
                        </w:rPr>
                        <w:t xml:space="preserve">35-44 </w:t>
                      </w:r>
                      <w:r>
                        <w:rPr>
                          <w:spacing w:val="-2"/>
                        </w:rPr>
                        <w:t xml:space="preserve">lata i z wykształceniem wyższym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009EF" w:rsidRPr="004C39F7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 (6</w:t>
      </w:r>
      <w:r w:rsidR="007531C1">
        <w:rPr>
          <w:b w:val="0"/>
          <w:noProof/>
          <w:spacing w:val="-5"/>
          <w:sz w:val="19"/>
          <w:szCs w:val="19"/>
        </w:rPr>
        <w:t>7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7531C1">
        <w:rPr>
          <w:b w:val="0"/>
          <w:noProof/>
          <w:spacing w:val="-5"/>
          <w:sz w:val="19"/>
          <w:szCs w:val="19"/>
        </w:rPr>
        <w:t>0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% wobec </w:t>
      </w:r>
      <w:r w:rsidR="001B70A2" w:rsidRPr="004C39F7">
        <w:rPr>
          <w:b w:val="0"/>
          <w:noProof/>
          <w:spacing w:val="-5"/>
          <w:sz w:val="19"/>
          <w:szCs w:val="19"/>
        </w:rPr>
        <w:t>51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EA16EC">
        <w:rPr>
          <w:b w:val="0"/>
          <w:noProof/>
          <w:spacing w:val="-5"/>
          <w:sz w:val="19"/>
          <w:szCs w:val="19"/>
        </w:rPr>
        <w:t>1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, </w:t>
      </w:r>
      <w:r w:rsidR="002B43BF" w:rsidRPr="004C39F7">
        <w:rPr>
          <w:b w:val="0"/>
          <w:noProof/>
          <w:spacing w:val="-5"/>
          <w:sz w:val="19"/>
          <w:szCs w:val="19"/>
        </w:rPr>
        <w:t>n</w:t>
      </w:r>
      <w:r w:rsidR="003009EF" w:rsidRPr="004C39F7">
        <w:rPr>
          <w:b w:val="0"/>
          <w:noProof/>
          <w:spacing w:val="-5"/>
          <w:sz w:val="19"/>
          <w:szCs w:val="19"/>
        </w:rPr>
        <w:t>a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4C39F7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4C39F7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4C39F7">
        <w:rPr>
          <w:b w:val="0"/>
          <w:noProof/>
          <w:spacing w:val="-5"/>
          <w:sz w:val="19"/>
          <w:szCs w:val="19"/>
        </w:rPr>
        <w:t xml:space="preserve"> </w:t>
      </w:r>
      <w:r w:rsidR="00EA16EC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wyższy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wśród mieszkańców </w:t>
      </w:r>
      <w:r w:rsidR="007531C1" w:rsidRPr="004C39F7">
        <w:rPr>
          <w:b w:val="0"/>
          <w:noProof/>
          <w:spacing w:val="-5"/>
          <w:sz w:val="19"/>
          <w:szCs w:val="19"/>
        </w:rPr>
        <w:t xml:space="preserve">wsi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niż </w:t>
      </w:r>
      <w:r w:rsidR="007531C1" w:rsidRPr="004C39F7">
        <w:rPr>
          <w:b w:val="0"/>
          <w:noProof/>
          <w:spacing w:val="-5"/>
          <w:sz w:val="19"/>
          <w:szCs w:val="19"/>
        </w:rPr>
        <w:t xml:space="preserve">miast </w:t>
      </w:r>
      <w:r w:rsidR="002B43BF" w:rsidRPr="004C39F7">
        <w:rPr>
          <w:b w:val="0"/>
          <w:noProof/>
          <w:spacing w:val="-5"/>
          <w:sz w:val="19"/>
          <w:szCs w:val="19"/>
        </w:rPr>
        <w:t>(</w:t>
      </w:r>
      <w:r w:rsidR="00EA16EC">
        <w:rPr>
          <w:b w:val="0"/>
          <w:noProof/>
          <w:spacing w:val="-5"/>
          <w:sz w:val="19"/>
          <w:szCs w:val="19"/>
        </w:rPr>
        <w:t>59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7531C1">
        <w:rPr>
          <w:b w:val="0"/>
          <w:noProof/>
          <w:spacing w:val="-5"/>
          <w:sz w:val="19"/>
          <w:szCs w:val="19"/>
        </w:rPr>
        <w:t>6</w:t>
      </w:r>
      <w:r w:rsidR="002B43BF" w:rsidRPr="004C39F7">
        <w:rPr>
          <w:b w:val="0"/>
          <w:noProof/>
          <w:spacing w:val="-5"/>
          <w:sz w:val="19"/>
          <w:szCs w:val="19"/>
        </w:rPr>
        <w:t>% wobec 5</w:t>
      </w:r>
      <w:r w:rsidR="007531C1">
        <w:rPr>
          <w:b w:val="0"/>
          <w:noProof/>
          <w:spacing w:val="-5"/>
          <w:sz w:val="19"/>
          <w:szCs w:val="19"/>
        </w:rPr>
        <w:t>8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7531C1">
        <w:rPr>
          <w:b w:val="0"/>
          <w:noProof/>
          <w:spacing w:val="-5"/>
          <w:sz w:val="19"/>
          <w:szCs w:val="19"/>
        </w:rPr>
        <w:t>2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Tr="009B5E4A">
        <w:tc>
          <w:tcPr>
            <w:tcW w:w="7936" w:type="dxa"/>
            <w:shd w:val="clear" w:color="auto" w:fill="F2F2F2"/>
          </w:tcPr>
          <w:p w:rsidR="00A65493" w:rsidRDefault="00A65493" w:rsidP="005C743D">
            <w:pPr>
              <w:pStyle w:val="Tekstnormalny"/>
              <w:spacing w:before="0"/>
              <w:ind w:left="45"/>
              <w:jc w:val="left"/>
            </w:pPr>
            <w:r w:rsidRPr="005C743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5C743D">
              <w:rPr>
                <w:spacing w:val="-3"/>
              </w:rPr>
              <w:t xml:space="preserve"> </w:t>
            </w:r>
            <w:r w:rsidR="005C743D" w:rsidRPr="005C743D">
              <w:rPr>
                <w:spacing w:val="-3"/>
              </w:rPr>
              <w:t>jest to procentowy udział aktywnych zawodowo danej</w:t>
            </w:r>
            <w:r w:rsidR="005C743D">
              <w:t xml:space="preserve"> kategorii w ogólnej liczbie ludności danej kategorii (wyróżnianej m.in. ze względu na wiek, poziom wykształcenia, stan cywilny).</w:t>
            </w:r>
          </w:p>
        </w:tc>
      </w:tr>
    </w:tbl>
    <w:p w:rsidR="00C34904" w:rsidRDefault="00C34904" w:rsidP="002B43BF">
      <w:pPr>
        <w:pStyle w:val="Tekstnormalny"/>
        <w:spacing w:line="220" w:lineRule="exact"/>
      </w:pPr>
      <w:r w:rsidRPr="00C34904">
        <w:t xml:space="preserve">Najwyższym poziomem aktywności zawodowej w województwie </w:t>
      </w:r>
      <w:r>
        <w:t>dolnośląskim</w:t>
      </w:r>
      <w:r w:rsidRPr="00C34904">
        <w:t xml:space="preserve"> odznaczały się </w:t>
      </w:r>
      <w:r w:rsidRPr="00AA54F0">
        <w:rPr>
          <w:spacing w:val="0"/>
        </w:rPr>
        <w:t xml:space="preserve">osoby w wieku </w:t>
      </w:r>
      <w:r w:rsidR="007531C1" w:rsidRPr="00AA54F0">
        <w:rPr>
          <w:spacing w:val="0"/>
        </w:rPr>
        <w:t xml:space="preserve">35-44 </w:t>
      </w:r>
      <w:r w:rsidRPr="00AA54F0">
        <w:rPr>
          <w:spacing w:val="0"/>
        </w:rPr>
        <w:t>lata, dl</w:t>
      </w:r>
      <w:r w:rsidR="00D53BD9" w:rsidRPr="00AA54F0">
        <w:rPr>
          <w:spacing w:val="0"/>
        </w:rPr>
        <w:t xml:space="preserve">a których </w:t>
      </w:r>
      <w:r w:rsidR="004A435C" w:rsidRPr="00AA54F0">
        <w:rPr>
          <w:spacing w:val="0"/>
        </w:rPr>
        <w:t xml:space="preserve">omawiany </w:t>
      </w:r>
      <w:r w:rsidR="00D53BD9" w:rsidRPr="00AA54F0">
        <w:rPr>
          <w:spacing w:val="0"/>
        </w:rPr>
        <w:t xml:space="preserve">współczynnik wyniósł </w:t>
      </w:r>
      <w:r w:rsidR="007531C1">
        <w:rPr>
          <w:spacing w:val="0"/>
        </w:rPr>
        <w:t>88</w:t>
      </w:r>
      <w:r w:rsidRPr="00AA54F0">
        <w:rPr>
          <w:spacing w:val="0"/>
        </w:rPr>
        <w:t>,</w:t>
      </w:r>
      <w:r w:rsidR="007531C1">
        <w:rPr>
          <w:spacing w:val="0"/>
        </w:rPr>
        <w:t>9</w:t>
      </w:r>
      <w:r w:rsidRPr="00AA54F0">
        <w:rPr>
          <w:spacing w:val="0"/>
        </w:rPr>
        <w:t xml:space="preserve">%, a także w wieku </w:t>
      </w:r>
      <w:r w:rsidR="007531C1">
        <w:rPr>
          <w:spacing w:val="0"/>
        </w:rPr>
        <w:t>2</w:t>
      </w:r>
      <w:r w:rsidR="00D53BD9" w:rsidRPr="00AA54F0">
        <w:rPr>
          <w:spacing w:val="0"/>
        </w:rPr>
        <w:t>5-</w:t>
      </w:r>
      <w:r w:rsidR="007531C1">
        <w:rPr>
          <w:spacing w:val="0"/>
        </w:rPr>
        <w:t>3</w:t>
      </w:r>
      <w:r w:rsidR="00D53BD9" w:rsidRPr="00AA54F0">
        <w:rPr>
          <w:spacing w:val="0"/>
        </w:rPr>
        <w:t xml:space="preserve">4 </w:t>
      </w:r>
      <w:r w:rsidRPr="00AA54F0">
        <w:rPr>
          <w:spacing w:val="0"/>
        </w:rPr>
        <w:t>lata (</w:t>
      </w:r>
      <w:r w:rsidR="00EA16EC">
        <w:rPr>
          <w:spacing w:val="0"/>
        </w:rPr>
        <w:t>88</w:t>
      </w:r>
      <w:r w:rsidRPr="00AA54F0">
        <w:rPr>
          <w:spacing w:val="0"/>
        </w:rPr>
        <w:t>,</w:t>
      </w:r>
      <w:r w:rsidR="007531C1">
        <w:rPr>
          <w:spacing w:val="0"/>
        </w:rPr>
        <w:t>7</w:t>
      </w:r>
      <w:r w:rsidRPr="00AA54F0">
        <w:rPr>
          <w:spacing w:val="0"/>
        </w:rPr>
        <w:t>%).</w:t>
      </w:r>
    </w:p>
    <w:p w:rsidR="00C34904" w:rsidRPr="00562312" w:rsidRDefault="002B43BF" w:rsidP="00562312">
      <w:pPr>
        <w:pStyle w:val="Tekstnormalny"/>
        <w:spacing w:line="220" w:lineRule="exact"/>
        <w:rPr>
          <w:spacing w:val="0"/>
        </w:rPr>
      </w:pPr>
      <w:r w:rsidRPr="00562312">
        <w:rPr>
          <w:spacing w:val="0"/>
        </w:rPr>
        <w:t>Pod względem wykształcenia, zdecydowanie najwyższym wskaźnikiem aktywności zawodowej charakteryzowały się os</w:t>
      </w:r>
      <w:r w:rsidR="00AC396B">
        <w:rPr>
          <w:spacing w:val="0"/>
        </w:rPr>
        <w:t>oby z wykształceniem wyższym (</w:t>
      </w:r>
      <w:r w:rsidR="009F45AD">
        <w:rPr>
          <w:spacing w:val="0"/>
        </w:rPr>
        <w:t>79</w:t>
      </w:r>
      <w:r w:rsidRPr="00562312">
        <w:rPr>
          <w:spacing w:val="0"/>
        </w:rPr>
        <w:t>,</w:t>
      </w:r>
      <w:r w:rsidR="009F45AD">
        <w:rPr>
          <w:spacing w:val="0"/>
        </w:rPr>
        <w:t>0</w:t>
      </w:r>
      <w:r w:rsidRPr="00562312">
        <w:rPr>
          <w:spacing w:val="0"/>
        </w:rPr>
        <w:t>%).</w:t>
      </w:r>
    </w:p>
    <w:p w:rsidR="00D2295E" w:rsidRDefault="005C2904" w:rsidP="00662ECD">
      <w:pPr>
        <w:pStyle w:val="tytuwykresu"/>
        <w:rPr>
          <w:b w:val="0"/>
          <w:noProof/>
          <w:lang w:eastAsia="pl-PL"/>
        </w:rPr>
      </w:pPr>
      <w:r w:rsidRPr="00394BE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>
                <wp:simplePos x="0" y="0"/>
                <wp:positionH relativeFrom="column">
                  <wp:posOffset>5223188</wp:posOffset>
                </wp:positionH>
                <wp:positionV relativeFrom="page">
                  <wp:posOffset>2378502</wp:posOffset>
                </wp:positionV>
                <wp:extent cx="1826260" cy="871220"/>
                <wp:effectExtent l="0" t="0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Default="00FD6869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 województwie dolnośląskim ukształtowało się na niższym poziomie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Pole tekstowe: Obciążenie pracujących osobami niepracującymi w województwie dolnośląskim ukształtowało się na niższym poziomie niż  w kraju" style="position:absolute;margin-left:411.25pt;margin-top:187.3pt;width:143.8pt;height:68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nvOAMAAGcGAAAOAAAAZHJzL2Uyb0RvYy54bWysVc1u4zYQvhfoOxC8K/pZ+UdClEVix0WB&#10;tLvAtg9AU5TFWOKoJB3ZXvRSIA9R9DF63VuT9+qQin+SvRRtfSBEDvnNfDPfjC/fb9uGPAhtJKiC&#10;xhcRJUJxKKVaFfTnnxbBlBJjmSpZA0oUdCcMfX/17TeXfZeLBGpoSqEJgiiT911Ba2u7PAwNr0XL&#10;zAV0QqGxAt0yi1u9CkvNekRvmzCJonHYgy47DVwYg6fzwUivPH5VCW4/VJURljQFxdisX7Vfl24N&#10;ry5ZvtKsqyV/CYP9iyhaJhU6PULNmWVko+VXUK3kGgxU9oJDG0JVSS48B2QTR2/YfKpZJzwXTI7p&#10;jmky/x8s//HhoyayLGiSUKJYizX6CI0gVqyNhV6QeExJKQzHpL0y5OTDksunx+cvQklBOs345v7p&#10;ke94TZDhkrWSoOF0jvue9HAv+r/+LPe2x0clNAqe/2ieHs1atmSzNnvLnn9Dv7gCMfLpd4wJYZ6/&#10;mP2uJR3sJbT40J0QhFtrdr9xRew7kyOXTx2ysdsb2KIYfUFMdwd8bYiCWc3USlxrDX0tWIlJjN3L&#10;8OzpgGMcyLL/AUpMBttY8EDbSreuwlgzgugopt1RQGJrCXcup8k4GaOJo206iZPEKyxk+eF1p439&#10;TgBSwY+CahSoR2cPd8a6aFh+uOKcKVjIpvEibdSrA7w4nKBvfOpsLgqvuc9ZlN1Ob6dpkCbj2yCN&#10;5vPgejFLg/Einozm7+az2Tz+1fmN07yWZSmUc3PQf5z+M329dOKg3GMHGGhk6eBcSEavlrNGkweG&#10;/bfwP59ztJyuha/D8ElALm8oxUka3SRZsBhPJ0G6SEdBNommQRRnN9k4SrN0vnhN6U4q8d8pkb6g&#10;2SgZDWI6Bf2GW+R/X3NjeSstTrhGtqiI4yWWOwneqtKX1jLZDN9nqXDhn1KB5T4U2gvWaXRQq90u&#10;t76B3x36YAnlDhWsAQWGWsTpjB816D0lPU66gppfNkwLSprvFXZBFqepG41+k44mqFmizy3LcwtT&#10;HKEKaikZPmd2GKebTstVjZ6GvlNwjZ1TSS9q12JDVC/9htPMc3uZvG5cnu/9rdP/w9XfAAAA//8D&#10;AFBLAwQUAAYACAAAACEAkPZbr98AAAAMAQAADwAAAGRycy9kb3ducmV2LnhtbEyPwU7DMBBE70j8&#10;g7VI3Kjt0LQhZFMhEFcQhSJxc5NtEhGvo9htwt/jnuC4mqeZt8Vmtr040eg7xwh6oUAQV67uuEH4&#10;eH++yUD4YLg2vWNC+CEPm/LyojB57SZ+o9M2NCKWsM8NQhvCkEvpq5as8Qs3EMfs4EZrQjzHRtaj&#10;mWK57WWi1Epa03FcaM1Ajy1V39ujRdi9HL4+l+q1ebLpMLlZSbZ3EvH6an64BxFoDn8wnPWjOpTR&#10;ae+OXHvRI2RJkkYU4Xa9XIE4E1orDWKPkGqdgSwL+f+J8hcAAP//AwBQSwECLQAUAAYACAAAACEA&#10;toM4kv4AAADhAQAAEwAAAAAAAAAAAAAAAAAAAAAAW0NvbnRlbnRfVHlwZXNdLnhtbFBLAQItABQA&#10;BgAIAAAAIQA4/SH/1gAAAJQBAAALAAAAAAAAAAAAAAAAAC8BAABfcmVscy8ucmVsc1BLAQItABQA&#10;BgAIAAAAIQDR09nvOAMAAGcGAAAOAAAAAAAAAAAAAAAAAC4CAABkcnMvZTJvRG9jLnhtbFBLAQIt&#10;ABQABgAIAAAAIQCQ9luv3wAAAAwBAAAPAAAAAAAAAAAAAAAAAJIFAABkcnMvZG93bnJldi54bWxQ&#10;SwUGAAAAAAQABADzAAAAngYAAAAA&#10;" filled="f" stroked="f">
                <v:textbox>
                  <w:txbxContent>
                    <w:p w:rsidR="00FD6869" w:rsidRDefault="00FD6869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 województwie dolnośląskim ukształtowało się na niższym poziomie niż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394BE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394BE3">
        <w:rPr>
          <w:b w:val="0"/>
          <w:spacing w:val="1"/>
          <w:sz w:val="19"/>
          <w:szCs w:val="19"/>
        </w:rPr>
        <w:t>(w przeliczeniu na 1000 osób)</w:t>
      </w:r>
      <w:r w:rsidR="00484532" w:rsidRPr="00394BE3">
        <w:rPr>
          <w:b w:val="0"/>
          <w:spacing w:val="1"/>
          <w:sz w:val="19"/>
          <w:szCs w:val="19"/>
        </w:rPr>
        <w:t xml:space="preserve"> wyniosło</w:t>
      </w:r>
      <w:r w:rsidR="00CD5249" w:rsidRPr="00394BE3">
        <w:rPr>
          <w:b w:val="0"/>
          <w:spacing w:val="1"/>
          <w:sz w:val="19"/>
          <w:szCs w:val="19"/>
        </w:rPr>
        <w:t xml:space="preserve"> </w:t>
      </w:r>
      <w:r w:rsidR="00562312" w:rsidRPr="00394BE3">
        <w:rPr>
          <w:b w:val="0"/>
          <w:spacing w:val="1"/>
          <w:sz w:val="19"/>
          <w:szCs w:val="19"/>
        </w:rPr>
        <w:t>7</w:t>
      </w:r>
      <w:r w:rsidR="00AC396B">
        <w:rPr>
          <w:b w:val="0"/>
          <w:spacing w:val="1"/>
          <w:sz w:val="19"/>
          <w:szCs w:val="19"/>
        </w:rPr>
        <w:t>7</w:t>
      </w:r>
      <w:r w:rsidR="009F45AD">
        <w:rPr>
          <w:b w:val="0"/>
          <w:spacing w:val="1"/>
          <w:sz w:val="19"/>
          <w:szCs w:val="19"/>
        </w:rPr>
        <w:t>0</w:t>
      </w:r>
      <w:r w:rsidR="00D53BD9" w:rsidRPr="00394BE3">
        <w:rPr>
          <w:b w:val="0"/>
          <w:spacing w:val="1"/>
          <w:sz w:val="19"/>
          <w:szCs w:val="19"/>
        </w:rPr>
        <w:t xml:space="preserve"> </w:t>
      </w:r>
      <w:r w:rsidR="00BF1C23" w:rsidRPr="009F45AD">
        <w:rPr>
          <w:b w:val="0"/>
          <w:sz w:val="19"/>
          <w:szCs w:val="19"/>
        </w:rPr>
        <w:t xml:space="preserve">i było </w:t>
      </w:r>
      <w:r w:rsidR="00EB65DA" w:rsidRPr="009F45AD">
        <w:rPr>
          <w:b w:val="0"/>
          <w:sz w:val="19"/>
          <w:szCs w:val="19"/>
        </w:rPr>
        <w:t xml:space="preserve">znacznie </w:t>
      </w:r>
      <w:r w:rsidR="00562312" w:rsidRPr="009F45AD">
        <w:rPr>
          <w:b w:val="0"/>
          <w:sz w:val="19"/>
          <w:szCs w:val="19"/>
        </w:rPr>
        <w:t>mniejsze</w:t>
      </w:r>
      <w:r w:rsidR="00BF1C23" w:rsidRPr="009F45AD">
        <w:rPr>
          <w:b w:val="0"/>
          <w:sz w:val="19"/>
          <w:szCs w:val="19"/>
        </w:rPr>
        <w:t xml:space="preserve"> </w:t>
      </w:r>
      <w:r w:rsidR="0032510E" w:rsidRPr="009F45AD">
        <w:rPr>
          <w:b w:val="0"/>
          <w:sz w:val="19"/>
          <w:szCs w:val="19"/>
        </w:rPr>
        <w:t>niż</w:t>
      </w:r>
      <w:r w:rsidR="00BF1C23" w:rsidRPr="009F45AD">
        <w:rPr>
          <w:b w:val="0"/>
          <w:sz w:val="19"/>
          <w:szCs w:val="19"/>
        </w:rPr>
        <w:t xml:space="preserve"> </w:t>
      </w:r>
      <w:r w:rsidR="00AC396B" w:rsidRPr="009F45AD">
        <w:rPr>
          <w:b w:val="0"/>
          <w:sz w:val="19"/>
          <w:szCs w:val="19"/>
        </w:rPr>
        <w:t>przed rokiem</w:t>
      </w:r>
      <w:r w:rsidR="00562312" w:rsidRPr="009F45AD">
        <w:rPr>
          <w:b w:val="0"/>
          <w:sz w:val="19"/>
          <w:szCs w:val="19"/>
        </w:rPr>
        <w:t xml:space="preserve"> (</w:t>
      </w:r>
      <w:r w:rsidR="009F45AD" w:rsidRPr="009F45AD">
        <w:rPr>
          <w:b w:val="0"/>
          <w:sz w:val="19"/>
          <w:szCs w:val="19"/>
        </w:rPr>
        <w:t>7</w:t>
      </w:r>
      <w:r w:rsidR="00AC396B" w:rsidRPr="009F45AD">
        <w:rPr>
          <w:b w:val="0"/>
          <w:sz w:val="19"/>
          <w:szCs w:val="19"/>
        </w:rPr>
        <w:t>8</w:t>
      </w:r>
      <w:r w:rsidR="009F45AD" w:rsidRPr="009F45AD">
        <w:rPr>
          <w:b w:val="0"/>
          <w:sz w:val="19"/>
          <w:szCs w:val="19"/>
        </w:rPr>
        <w:t>7</w:t>
      </w:r>
      <w:r w:rsidR="00562312" w:rsidRPr="009F45AD">
        <w:rPr>
          <w:b w:val="0"/>
          <w:sz w:val="19"/>
          <w:szCs w:val="19"/>
        </w:rPr>
        <w:t>)</w:t>
      </w:r>
      <w:r w:rsidR="00394BE3" w:rsidRPr="009F45AD">
        <w:rPr>
          <w:b w:val="0"/>
          <w:sz w:val="19"/>
          <w:szCs w:val="19"/>
        </w:rPr>
        <w:t xml:space="preserve">, a także </w:t>
      </w:r>
      <w:r w:rsidR="009F45AD" w:rsidRPr="009F45AD">
        <w:rPr>
          <w:b w:val="0"/>
          <w:sz w:val="19"/>
          <w:szCs w:val="19"/>
        </w:rPr>
        <w:t xml:space="preserve">nieco </w:t>
      </w:r>
      <w:r w:rsidR="00394BE3" w:rsidRPr="009F45AD">
        <w:rPr>
          <w:b w:val="0"/>
          <w:sz w:val="19"/>
          <w:szCs w:val="19"/>
        </w:rPr>
        <w:t>mniejsze niż w kraju (7</w:t>
      </w:r>
      <w:r w:rsidR="009F45AD" w:rsidRPr="009F45AD">
        <w:rPr>
          <w:b w:val="0"/>
          <w:sz w:val="19"/>
          <w:szCs w:val="19"/>
        </w:rPr>
        <w:t>73</w:t>
      </w:r>
      <w:r w:rsidR="00394BE3" w:rsidRPr="009F45AD">
        <w:rPr>
          <w:b w:val="0"/>
          <w:sz w:val="19"/>
          <w:szCs w:val="19"/>
        </w:rPr>
        <w:t>)</w:t>
      </w:r>
      <w:r w:rsidR="00BF1C23" w:rsidRPr="009F45AD">
        <w:rPr>
          <w:b w:val="0"/>
          <w:sz w:val="19"/>
          <w:szCs w:val="19"/>
        </w:rPr>
        <w:t>.</w:t>
      </w:r>
      <w:r w:rsidR="008C1115" w:rsidRPr="009F45AD">
        <w:rPr>
          <w:b w:val="0"/>
          <w:sz w:val="19"/>
          <w:szCs w:val="19"/>
        </w:rPr>
        <w:t xml:space="preserve"> W wo</w:t>
      </w:r>
      <w:r w:rsidR="009F45AD">
        <w:rPr>
          <w:b w:val="0"/>
          <w:sz w:val="19"/>
          <w:szCs w:val="19"/>
        </w:rPr>
        <w:t>je</w:t>
      </w:r>
      <w:r w:rsidR="009F45AD" w:rsidRPr="009F45AD">
        <w:rPr>
          <w:b w:val="0"/>
          <w:sz w:val="19"/>
          <w:szCs w:val="19"/>
        </w:rPr>
        <w:t>-</w:t>
      </w:r>
      <w:proofErr w:type="spellStart"/>
      <w:r w:rsidR="008C1115">
        <w:rPr>
          <w:b w:val="0"/>
          <w:spacing w:val="-5"/>
          <w:sz w:val="19"/>
          <w:szCs w:val="19"/>
        </w:rPr>
        <w:t>wództwie</w:t>
      </w:r>
      <w:proofErr w:type="spellEnd"/>
      <w:r w:rsidR="008C1115">
        <w:rPr>
          <w:b w:val="0"/>
          <w:spacing w:val="-5"/>
          <w:sz w:val="19"/>
          <w:szCs w:val="19"/>
        </w:rPr>
        <w:t xml:space="preserve"> dolnośląskim</w:t>
      </w:r>
      <w:r w:rsidR="00394BE3">
        <w:rPr>
          <w:b w:val="0"/>
          <w:spacing w:val="-5"/>
          <w:sz w:val="19"/>
          <w:szCs w:val="19"/>
        </w:rPr>
        <w:t xml:space="preserve">, </w:t>
      </w:r>
      <w:r w:rsidR="009F45AD">
        <w:rPr>
          <w:b w:val="0"/>
          <w:spacing w:val="-5"/>
          <w:sz w:val="19"/>
          <w:szCs w:val="19"/>
        </w:rPr>
        <w:t>odmiennie niż</w:t>
      </w:r>
      <w:r w:rsidR="00394BE3">
        <w:rPr>
          <w:b w:val="0"/>
          <w:spacing w:val="-5"/>
          <w:sz w:val="19"/>
          <w:szCs w:val="19"/>
        </w:rPr>
        <w:t xml:space="preserve"> w kraju,</w:t>
      </w:r>
      <w:r w:rsidR="008C1115">
        <w:rPr>
          <w:b w:val="0"/>
          <w:spacing w:val="-5"/>
          <w:sz w:val="19"/>
          <w:szCs w:val="19"/>
        </w:rPr>
        <w:t xml:space="preserve"> wyższe było w przypadku mieszkańców </w:t>
      </w:r>
      <w:r w:rsidR="00394BE3">
        <w:rPr>
          <w:b w:val="0"/>
          <w:spacing w:val="-5"/>
          <w:sz w:val="19"/>
          <w:szCs w:val="19"/>
        </w:rPr>
        <w:t xml:space="preserve">wsi </w:t>
      </w:r>
      <w:r w:rsidR="008C1115">
        <w:rPr>
          <w:b w:val="0"/>
          <w:spacing w:val="-5"/>
          <w:sz w:val="19"/>
          <w:szCs w:val="19"/>
        </w:rPr>
        <w:t xml:space="preserve">niż </w:t>
      </w:r>
      <w:r w:rsidR="00394BE3">
        <w:rPr>
          <w:b w:val="0"/>
          <w:spacing w:val="-5"/>
          <w:sz w:val="19"/>
          <w:szCs w:val="19"/>
        </w:rPr>
        <w:t xml:space="preserve">miast </w:t>
      </w:r>
      <w:r w:rsidR="008C1115">
        <w:rPr>
          <w:b w:val="0"/>
          <w:spacing w:val="-5"/>
          <w:sz w:val="19"/>
          <w:szCs w:val="19"/>
        </w:rPr>
        <w:t>oraz</w:t>
      </w:r>
      <w:r w:rsidR="009F45AD">
        <w:rPr>
          <w:b w:val="0"/>
          <w:spacing w:val="-5"/>
          <w:sz w:val="19"/>
          <w:szCs w:val="19"/>
        </w:rPr>
        <w:t>, podobnie jak w kraju,</w:t>
      </w:r>
      <w:r w:rsidR="008C1115">
        <w:rPr>
          <w:b w:val="0"/>
          <w:spacing w:val="-5"/>
          <w:sz w:val="19"/>
          <w:szCs w:val="19"/>
        </w:rPr>
        <w:t xml:space="preserve"> kobiet niż mężczyzn.</w:t>
      </w:r>
      <w:r w:rsidR="00182C42" w:rsidRPr="00182C42">
        <w:rPr>
          <w:b w:val="0"/>
          <w:noProof/>
          <w:lang w:eastAsia="pl-PL"/>
        </w:rPr>
        <w:t xml:space="preserve"> </w:t>
      </w:r>
    </w:p>
    <w:p w:rsidR="00FB5F73" w:rsidRPr="00032AD8" w:rsidRDefault="00FB5F73" w:rsidP="00FB5F73">
      <w:pPr>
        <w:pStyle w:val="tytuwykresu"/>
        <w:spacing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Obciążenie ludności pracującej ludnością niepracującą było bardzo zróznicowane w posz</w:t>
      </w:r>
      <w:r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9F45AD">
        <w:rPr>
          <w:b w:val="0"/>
          <w:noProof/>
          <w:sz w:val="19"/>
          <w:szCs w:val="19"/>
          <w:shd w:val="clear" w:color="auto" w:fill="FFFFFF"/>
          <w:lang w:eastAsia="pl-PL"/>
        </w:rPr>
        <w:t>czególnych grupach według wykształcenia. Najmniejsze odnotowano wśród osób z wykształce-</w:t>
      </w:r>
      <w:r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niem wyższym (na 1000 osób pracujących przypadał</w:t>
      </w:r>
      <w:r w:rsidR="009F45AD"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o</w:t>
      </w:r>
      <w:r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 xml:space="preserve"> 2</w:t>
      </w:r>
      <w:r w:rsidR="009F45AD"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88</w:t>
      </w:r>
      <w:r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 xml:space="preserve"> os</w:t>
      </w:r>
      <w:r w:rsidR="009F45AD"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ó</w:t>
      </w:r>
      <w:r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b niepracując</w:t>
      </w:r>
      <w:r w:rsidR="009F45AD"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ych</w:t>
      </w:r>
      <w:r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, tj. bezrobotn</w:t>
      </w:r>
      <w:r w:rsidR="009F45AD"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ych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i biern</w:t>
      </w:r>
      <w:r w:rsidR="009F45AD"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ych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EB65DA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4</w:t>
      </w:r>
      <w:r w:rsidR="009F45AD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931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niepracujacych osób na 1000 pracujących).</w:t>
      </w:r>
    </w:p>
    <w:p w:rsidR="00D96ABC" w:rsidRDefault="004D5F4D" w:rsidP="00662ECD">
      <w:pPr>
        <w:pStyle w:val="tytuwykresu"/>
        <w:rPr>
          <w:b w:val="0"/>
          <w:spacing w:val="-5"/>
          <w:sz w:val="19"/>
          <w:szCs w:val="19"/>
        </w:rPr>
      </w:pPr>
      <w:r>
        <w:rPr>
          <w:spacing w:val="-4"/>
        </w:rPr>
        <w:t>Tablica</w:t>
      </w:r>
      <w:r w:rsidR="00D96ABC" w:rsidRPr="008C1115">
        <w:rPr>
          <w:spacing w:val="-4"/>
        </w:rPr>
        <w:t xml:space="preserve"> 2. </w:t>
      </w:r>
      <w:r w:rsidRPr="004D5F4D">
        <w:rPr>
          <w:spacing w:val="-4"/>
        </w:rPr>
        <w:t>Współczynnik aktywności zawodowej ludności w wieku 15-89 lat</w:t>
      </w:r>
      <w:r>
        <w:rPr>
          <w:spacing w:val="-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2 kwartale 2020-2022 oraz w 1 kwartale 2022 r. dla zbiorowości ogółem, a także dla mężczyzn i kobiet oraz mieszkańców miast i wsi. 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C6212A" w:rsidRPr="004637C2" w:rsidTr="00C6212A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6212A" w:rsidRPr="004637C2" w:rsidRDefault="00C6212A" w:rsidP="00480C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12A" w:rsidRDefault="00C6212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12A" w:rsidRDefault="00C6212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C6212A" w:rsidRPr="004637C2" w:rsidRDefault="00C6212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</w:tr>
      <w:tr w:rsidR="0028073A" w:rsidRPr="004637C2" w:rsidTr="0028073A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8073A" w:rsidRPr="004637C2" w:rsidRDefault="0028073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28073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28073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8073A" w:rsidRPr="004637C2" w:rsidRDefault="0028073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4F059C" w:rsidRPr="004637C2" w:rsidTr="0021452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4F059C" w:rsidRPr="004F059C" w:rsidRDefault="004F059C" w:rsidP="00C6212A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C6212A"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2021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4F059C" w:rsidRPr="004F059C" w:rsidRDefault="004F059C" w:rsidP="00C6212A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C6212A">
              <w:rPr>
                <w:rFonts w:eastAsia="Times New Roman"/>
                <w:color w:val="000000"/>
                <w:spacing w:val="-6"/>
                <w:sz w:val="16"/>
                <w:szCs w:val="16"/>
              </w:rPr>
              <w:t>1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 w:rsidR="00C6212A"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A20574" w:rsidRPr="00F24980" w:rsidTr="00214522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A20574" w:rsidRPr="00F24980" w:rsidRDefault="00A20574" w:rsidP="00A20574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A20574" w:rsidRPr="00F24980" w:rsidRDefault="00A20574" w:rsidP="00A20574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20574">
              <w:rPr>
                <w:rFonts w:cs="Arial"/>
                <w:b/>
                <w:sz w:val="16"/>
                <w:szCs w:val="16"/>
              </w:rPr>
              <w:t>56,0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A20574" w:rsidRPr="00F24980" w:rsidRDefault="00A20574" w:rsidP="00A20574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A20574">
              <w:rPr>
                <w:rFonts w:cs="Arial"/>
                <w:b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A20574" w:rsidRPr="00F24980" w:rsidRDefault="00A20574" w:rsidP="00A20574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58,3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A20574" w:rsidRPr="00F24980" w:rsidRDefault="008B2453" w:rsidP="00A20574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58,7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A20574" w:rsidRPr="00F24980" w:rsidRDefault="008B2453" w:rsidP="00A20574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0,5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20574" w:rsidRPr="00F24980" w:rsidRDefault="008B2453" w:rsidP="00A20574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0,4</w:t>
            </w:r>
          </w:p>
        </w:tc>
      </w:tr>
      <w:tr w:rsidR="00A20574" w:rsidRPr="004637C2" w:rsidTr="00214522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0574" w:rsidRPr="004637C2" w:rsidRDefault="00A20574" w:rsidP="00A20574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F24980" w:rsidRDefault="00A20574" w:rsidP="00A20574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64,3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0574" w:rsidRPr="00E24903" w:rsidRDefault="00A20574" w:rsidP="00A20574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0914D0" w:rsidRDefault="00A20574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66,3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0914D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20574" w:rsidRPr="00F2498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20574" w:rsidRPr="00F2498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</w:tr>
      <w:tr w:rsidR="00A20574" w:rsidRPr="004637C2" w:rsidTr="00214522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A20574" w:rsidRPr="004637C2" w:rsidRDefault="00A20574" w:rsidP="00A20574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A20574" w:rsidRPr="00F24980" w:rsidRDefault="00A20574" w:rsidP="00A20574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48,6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A20574" w:rsidRPr="00E24903" w:rsidRDefault="00A20574" w:rsidP="00A20574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50,7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A20574" w:rsidRPr="000914D0" w:rsidRDefault="00A20574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51,1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A20574" w:rsidRPr="000914D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51,1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20574" w:rsidRPr="00F2498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20574" w:rsidRPr="00F2498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</w:tr>
      <w:tr w:rsidR="00A20574" w:rsidRPr="004637C2" w:rsidTr="003B2F32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0574" w:rsidRPr="004637C2" w:rsidRDefault="00A20574" w:rsidP="00A20574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F24980" w:rsidRDefault="00A20574" w:rsidP="00A20574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55,7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0574" w:rsidRPr="00E24903" w:rsidRDefault="00A20574" w:rsidP="00A20574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0914D0" w:rsidRDefault="00A20574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59,4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0914D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20574" w:rsidRPr="00F2498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20574" w:rsidRPr="00F2498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-1,2</w:t>
            </w:r>
          </w:p>
        </w:tc>
      </w:tr>
      <w:tr w:rsidR="00A20574" w:rsidRPr="004637C2" w:rsidTr="003B2F32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A20574" w:rsidRPr="004637C2" w:rsidRDefault="00A20574" w:rsidP="00A20574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A20574" w:rsidRPr="00F24980" w:rsidRDefault="00A20574" w:rsidP="00A20574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56,6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A20574" w:rsidRPr="00E24903" w:rsidRDefault="00A20574" w:rsidP="00A20574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A20574" w:rsidRPr="000914D0" w:rsidRDefault="00A20574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56,0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A20574" w:rsidRPr="000914D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59,6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center"/>
          </w:tcPr>
          <w:p w:rsidR="00A20574" w:rsidRPr="00F2498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A20574" w:rsidRPr="00F24980" w:rsidRDefault="008B2453" w:rsidP="00A20574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</w:t>
            </w:r>
          </w:p>
        </w:tc>
      </w:tr>
    </w:tbl>
    <w:p w:rsidR="00243B0E" w:rsidRPr="00AA54F0" w:rsidRDefault="009D6886" w:rsidP="00AA54F0">
      <w:pPr>
        <w:rPr>
          <w:noProof/>
          <w:spacing w:val="2"/>
          <w:shd w:val="clear" w:color="auto" w:fill="FFFFFF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page">
                  <wp:posOffset>5669280</wp:posOffset>
                </wp:positionH>
                <wp:positionV relativeFrom="page">
                  <wp:posOffset>6759245</wp:posOffset>
                </wp:positionV>
                <wp:extent cx="1874520" cy="1028065"/>
                <wp:effectExtent l="0" t="0" r="0" b="635"/>
                <wp:wrapTight wrapText="bothSides">
                  <wp:wrapPolygon edited="0">
                    <wp:start x="439" y="0"/>
                    <wp:lineTo x="439" y="21213"/>
                    <wp:lineTo x="20854" y="21213"/>
                    <wp:lineTo x="20854" y="0"/>
                    <wp:lineTo x="439" y="0"/>
                  </wp:wrapPolygon>
                </wp:wrapTight>
                <wp:docPr id="21" name="Pole tekstowe 12" descr="Pole tekstowe: Pod względem wysokości współczynnika aktywności zawodowej województwo dolnośląskie zajmowało wysokie, 4. miejsc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Pr="000F7DA3" w:rsidRDefault="00FD6869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>
                              <w:t>województwo d</w:t>
                            </w:r>
                            <w:r w:rsidRPr="000F7DA3">
                              <w:t>olnośląski</w:t>
                            </w:r>
                            <w:r>
                              <w:t>e zajmowało 5.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0" type="#_x0000_t202" alt="Pole tekstowe: Pod względem wysokości współczynnika aktywności zawodowej województwo dolnośląskie zajmowało wysokie, 4. miejsce w kraju" style="position:absolute;margin-left:446.4pt;margin-top:532.2pt;width:147.6pt;height:80.9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C90NAMAAGEGAAAOAAAAZHJzL2Uyb0RvYy54bWysVV2O2zYQfi/QOxB8jteSKv9IWG2wa6+L&#10;Att2gbQHoEXKoi1xVJJe2g76EqCHKHqMHCHZe3VIeb3eBAGCNnoQSA35zXwz34wuX+/ahjwIbSSo&#10;gsYXESVClcClWhX0998WgyklxjLFWQNKFHQvDH199f13l67LRQI1NFxogiDK5K4raG1tlw+HpqxF&#10;y8wFdEKhsQLdMotbvRpyzRyit80wiaLx0IHmnYZSGINf572RXgX8qhKl/bWqjLCkKSjGZsNbh/fS&#10;v4dXlyxfadbVsjyGwf5DFC2TCp2eoObMMrLV8jOoVpYaDFT2ooR2CFUlSxE4IJs4+oTNm5p1InDB&#10;5JjulCbz7WDLXx7uNZG8oElMiWIt1ugeGkGs2BgLTpA4oYQLU2LSXhhycg+cuMOq+fg3Fy1xewMb&#10;ePynlARj/fD+8V152CslN4ywjd071dsOzAFH3DVxsBbuw3t+sA4Ih8YfaD7+ZTZSkANbt+DY4zvo&#10;caV4RdIL0kqxNqUgjmw0W2999VxnciTxpkMadncDO1RhqITp7qDcGKJgVjO1Etdag6sF45i92N8c&#10;nl3tcYwHWbqfgWMW2NZCANpVuvWlxWIRREcV7U/KETtLSu9yOklHCZpKtMVRMo3Go+CD5U/XO23s&#10;jwJa4hcF1SjNAM8e7oz14bD86Yj3pmAhmybIs1EvPuDB/gs6x6ve5sMIanubRdnt9HaaDtJkfDtI&#10;o/l8cL2YpYPxIp6M5j/MZ7N5/Kf3G6d5LTkXyrt5Un6cfp2yjj3Ya/akfQON5B7Oh2T0ajlrNHlg&#10;2HmL8BwTcnZs+DKMkATk8gmlOEmjmyQbLMbTySBdpKNBNommgyjObrJxlGbpfPGS0p1U4v9TIq6g&#10;2SgZ9Wr6IrcoPJ9zY3krLc62RrYFnZ4Osdxr8FbxUFrLZNOvz1Lhw39OBZb7qdBBsV6kvVztbrkL&#10;rZt6717NS+B7lLAGFBiKEecyLmrQB0oczriCmj+2TAtKmp8UtkEWp6kfimGTjiZewPrcsjy3MFUi&#10;VEEtJf1yZvtBuu20XNXoqW88BdfYOpUMon6O6thwOBsCt+PM9YPyfB9OPf8Zrv4FAAD//wMAUEsD&#10;BBQABgAIAAAAIQDLDUjB4QAAAA4BAAAPAAAAZHJzL2Rvd25yZXYueG1sTI/NTsMwEITvSLyDtUjc&#10;qN0QojSNUyEQVxDlR+rNjbdJRLyOYrcJb8/2RG87mtHsN+Vmdr044Rg6TxqWCwUCqfa2o0bD58fL&#10;XQ4iREPW9J5Qwy8G2FTXV6UprJ/oHU/b2AguoVAYDW2MQyFlqFt0Jiz8gMTewY/ORJZjI+1oJi53&#10;vUyUyqQzHfGH1gz41GL9sz06DV+vh913qt6aZ/cwTH5WktxKan17Mz+uQUSc438YzviMDhUz7f2R&#10;bBC9hnyVMHpkQ2VpCuIcWeY579vzlSTZPciqlJczqj8AAAD//wMAUEsBAi0AFAAGAAgAAAAhALaD&#10;OJL+AAAA4QEAABMAAAAAAAAAAAAAAAAAAAAAAFtDb250ZW50X1R5cGVzXS54bWxQSwECLQAUAAYA&#10;CAAAACEAOP0h/9YAAACUAQAACwAAAAAAAAAAAAAAAAAvAQAAX3JlbHMvLnJlbHNQSwECLQAUAAYA&#10;CAAAACEA9vgvdDQDAABhBgAADgAAAAAAAAAAAAAAAAAuAgAAZHJzL2Uyb0RvYy54bWxQSwECLQAU&#10;AAYACAAAACEAyw1IweEAAAAOAQAADwAAAAAAAAAAAAAAAACOBQAAZHJzL2Rvd25yZXYueG1sUEsF&#10;BgAAAAAEAAQA8wAAAJwGAAAAAA==&#10;" filled="f" stroked="f">
                <v:textbox>
                  <w:txbxContent>
                    <w:p w:rsidR="00FD6869" w:rsidRPr="000F7DA3" w:rsidRDefault="00FD6869" w:rsidP="00C7180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>
                        <w:t>województwo d</w:t>
                      </w:r>
                      <w:r w:rsidRPr="000F7DA3">
                        <w:t>olnośląski</w:t>
                      </w:r>
                      <w:r>
                        <w:t>e zajmowało 5.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43B0E" w:rsidRPr="00AA54F0">
        <w:rPr>
          <w:spacing w:val="2"/>
          <w:shd w:val="clear" w:color="auto" w:fill="FFFFFF"/>
        </w:rPr>
        <w:t>Pod względem wartości współczynnika aktywności zawodowej województwo dolnośląskie zajmowało</w:t>
      </w:r>
      <w:r>
        <w:rPr>
          <w:spacing w:val="2"/>
          <w:shd w:val="clear" w:color="auto" w:fill="FFFFFF"/>
        </w:rPr>
        <w:t>, wraz z województwem podlaskim,</w:t>
      </w:r>
      <w:r w:rsidR="00FB5F73">
        <w:rPr>
          <w:spacing w:val="2"/>
          <w:shd w:val="clear" w:color="auto" w:fill="FFFFFF"/>
        </w:rPr>
        <w:t xml:space="preserve"> </w:t>
      </w:r>
      <w:r w:rsidR="00F53843">
        <w:rPr>
          <w:spacing w:val="2"/>
          <w:shd w:val="clear" w:color="auto" w:fill="FFFFFF"/>
        </w:rPr>
        <w:t>5</w:t>
      </w:r>
      <w:r w:rsidR="00243B0E" w:rsidRPr="00AA54F0">
        <w:rPr>
          <w:spacing w:val="2"/>
          <w:shd w:val="clear" w:color="auto" w:fill="FFFFFF"/>
        </w:rPr>
        <w:t>. miejsce wśród województw</w:t>
      </w:r>
      <w:r w:rsidR="00071E37" w:rsidRPr="00AA54F0">
        <w:rPr>
          <w:spacing w:val="2"/>
          <w:shd w:val="clear" w:color="auto" w:fill="FFFFFF"/>
        </w:rPr>
        <w:t xml:space="preserve"> (w poprzednim kwartale</w:t>
      </w:r>
      <w:r w:rsidR="00FB5F73">
        <w:rPr>
          <w:spacing w:val="2"/>
          <w:shd w:val="clear" w:color="auto" w:fill="FFFFFF"/>
        </w:rPr>
        <w:t>, a także przed rokiem</w:t>
      </w:r>
      <w:r w:rsidR="00071E37" w:rsidRPr="00AA54F0">
        <w:rPr>
          <w:spacing w:val="2"/>
          <w:shd w:val="clear" w:color="auto" w:fill="FFFFFF"/>
        </w:rPr>
        <w:t xml:space="preserve"> </w:t>
      </w:r>
      <w:r w:rsidR="00387745">
        <w:rPr>
          <w:spacing w:val="2"/>
          <w:shd w:val="clear" w:color="auto" w:fill="FFFFFF"/>
        </w:rPr>
        <w:t>również było to</w:t>
      </w:r>
      <w:r w:rsidR="00071E37" w:rsidRPr="00AA54F0">
        <w:rPr>
          <w:spacing w:val="2"/>
          <w:shd w:val="clear" w:color="auto" w:fill="FFFFFF"/>
        </w:rPr>
        <w:t xml:space="preserve"> </w:t>
      </w:r>
      <w:r w:rsidR="00387745">
        <w:rPr>
          <w:spacing w:val="2"/>
          <w:shd w:val="clear" w:color="auto" w:fill="FFFFFF"/>
        </w:rPr>
        <w:t>5</w:t>
      </w:r>
      <w:r w:rsidR="00071E37" w:rsidRPr="00AA54F0">
        <w:rPr>
          <w:spacing w:val="2"/>
          <w:shd w:val="clear" w:color="auto" w:fill="FFFFFF"/>
        </w:rPr>
        <w:t>. miejsce)</w:t>
      </w:r>
      <w:r w:rsidR="004F4D84" w:rsidRPr="00AA54F0">
        <w:rPr>
          <w:spacing w:val="2"/>
          <w:shd w:val="clear" w:color="auto" w:fill="FFFFFF"/>
        </w:rPr>
        <w:t xml:space="preserve"> po mazowieckim (6</w:t>
      </w:r>
      <w:r w:rsidR="00F53843">
        <w:rPr>
          <w:spacing w:val="2"/>
          <w:shd w:val="clear" w:color="auto" w:fill="FFFFFF"/>
        </w:rPr>
        <w:t>1</w:t>
      </w:r>
      <w:r w:rsidR="004F4D84" w:rsidRPr="00AA54F0">
        <w:rPr>
          <w:spacing w:val="2"/>
          <w:shd w:val="clear" w:color="auto" w:fill="FFFFFF"/>
        </w:rPr>
        <w:t>,</w:t>
      </w:r>
      <w:r w:rsidR="00F53843">
        <w:rPr>
          <w:spacing w:val="2"/>
          <w:shd w:val="clear" w:color="auto" w:fill="FFFFFF"/>
        </w:rPr>
        <w:t>9</w:t>
      </w:r>
      <w:r w:rsidR="004F4D84" w:rsidRPr="00AA54F0">
        <w:rPr>
          <w:spacing w:val="2"/>
          <w:shd w:val="clear" w:color="auto" w:fill="FFFFFF"/>
        </w:rPr>
        <w:t xml:space="preserve">%), </w:t>
      </w:r>
      <w:r w:rsidR="00F53843" w:rsidRPr="00AA54F0">
        <w:rPr>
          <w:spacing w:val="2"/>
          <w:shd w:val="clear" w:color="auto" w:fill="FFFFFF"/>
        </w:rPr>
        <w:t>wielkopolskim (</w:t>
      </w:r>
      <w:r w:rsidR="00F53843">
        <w:rPr>
          <w:spacing w:val="2"/>
          <w:shd w:val="clear" w:color="auto" w:fill="FFFFFF"/>
        </w:rPr>
        <w:t>60</w:t>
      </w:r>
      <w:r w:rsidR="00F53843" w:rsidRPr="00AA54F0">
        <w:rPr>
          <w:spacing w:val="2"/>
          <w:shd w:val="clear" w:color="auto" w:fill="FFFFFF"/>
        </w:rPr>
        <w:t>,</w:t>
      </w:r>
      <w:r w:rsidR="00F53843">
        <w:rPr>
          <w:spacing w:val="2"/>
          <w:shd w:val="clear" w:color="auto" w:fill="FFFFFF"/>
        </w:rPr>
        <w:t>9</w:t>
      </w:r>
      <w:r w:rsidR="00F53843" w:rsidRPr="00AA54F0">
        <w:rPr>
          <w:spacing w:val="2"/>
          <w:shd w:val="clear" w:color="auto" w:fill="FFFFFF"/>
        </w:rPr>
        <w:t>%)</w:t>
      </w:r>
      <w:r w:rsidR="00F53843">
        <w:rPr>
          <w:spacing w:val="2"/>
          <w:shd w:val="clear" w:color="auto" w:fill="FFFFFF"/>
        </w:rPr>
        <w:t>,</w:t>
      </w:r>
      <w:r w:rsidR="00F53843" w:rsidRPr="00F53843">
        <w:rPr>
          <w:spacing w:val="2"/>
          <w:shd w:val="clear" w:color="auto" w:fill="FFFFFF"/>
        </w:rPr>
        <w:t xml:space="preserve"> </w:t>
      </w:r>
      <w:r w:rsidR="00F53843">
        <w:rPr>
          <w:spacing w:val="2"/>
          <w:shd w:val="clear" w:color="auto" w:fill="FFFFFF"/>
        </w:rPr>
        <w:t xml:space="preserve">łódzkim (59,0%) i </w:t>
      </w:r>
      <w:r w:rsidR="00FB5F73">
        <w:rPr>
          <w:spacing w:val="2"/>
          <w:shd w:val="clear" w:color="auto" w:fill="FFFFFF"/>
        </w:rPr>
        <w:t>pomorskim (</w:t>
      </w:r>
      <w:r w:rsidR="00F53843">
        <w:rPr>
          <w:spacing w:val="2"/>
          <w:shd w:val="clear" w:color="auto" w:fill="FFFFFF"/>
        </w:rPr>
        <w:t>58</w:t>
      </w:r>
      <w:r w:rsidR="00FB5F73" w:rsidRPr="00AA54F0">
        <w:rPr>
          <w:spacing w:val="2"/>
          <w:shd w:val="clear" w:color="auto" w:fill="FFFFFF"/>
        </w:rPr>
        <w:t>,</w:t>
      </w:r>
      <w:r w:rsidR="00F53843">
        <w:rPr>
          <w:spacing w:val="2"/>
          <w:shd w:val="clear" w:color="auto" w:fill="FFFFFF"/>
        </w:rPr>
        <w:t>8</w:t>
      </w:r>
      <w:r w:rsidR="00FB5F73" w:rsidRPr="00AA54F0">
        <w:rPr>
          <w:spacing w:val="2"/>
          <w:shd w:val="clear" w:color="auto" w:fill="FFFFFF"/>
        </w:rPr>
        <w:t>%)</w:t>
      </w:r>
      <w:r w:rsidR="00243B0E" w:rsidRPr="00AA54F0">
        <w:rPr>
          <w:spacing w:val="2"/>
          <w:shd w:val="clear" w:color="auto" w:fill="FFFFFF"/>
        </w:rPr>
        <w:t xml:space="preserve">. </w:t>
      </w:r>
    </w:p>
    <w:p w:rsidR="005F1F73" w:rsidRDefault="008E60A9" w:rsidP="00C50E2D">
      <w:pPr>
        <w:pStyle w:val="Tekstnormalny"/>
        <w:spacing w:before="240" w:after="120"/>
        <w:rPr>
          <w:b/>
          <w:lang w:eastAsia="pl-PL"/>
        </w:rPr>
      </w:pPr>
      <w:r w:rsidRPr="008E60A9">
        <w:rPr>
          <w:b/>
          <w:shd w:val="clear" w:color="auto" w:fill="FFFFFF"/>
        </w:rPr>
        <w:t xml:space="preserve">Mapa 1. </w:t>
      </w:r>
      <w:r w:rsidRPr="008E60A9">
        <w:rPr>
          <w:b/>
        </w:rPr>
        <w:t xml:space="preserve">Współczynnik aktywności zawodowej według województw 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w </w:t>
      </w:r>
      <w:r w:rsidR="00B4588D">
        <w:rPr>
          <w:b/>
          <w:noProof w:val="0"/>
          <w:spacing w:val="-5"/>
          <w:sz w:val="18"/>
          <w:szCs w:val="22"/>
        </w:rPr>
        <w:t>2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kwartale 20</w:t>
      </w:r>
      <w:r w:rsidR="0054061C" w:rsidRPr="008E60A9">
        <w:rPr>
          <w:b/>
          <w:noProof w:val="0"/>
          <w:spacing w:val="-5"/>
          <w:sz w:val="18"/>
          <w:szCs w:val="22"/>
        </w:rPr>
        <w:t>2</w:t>
      </w:r>
      <w:r w:rsidR="004F059C">
        <w:rPr>
          <w:b/>
          <w:noProof w:val="0"/>
          <w:spacing w:val="-5"/>
          <w:sz w:val="18"/>
          <w:szCs w:val="22"/>
        </w:rPr>
        <w:t>2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r.</w:t>
      </w:r>
      <w:r w:rsidR="00C7180A" w:rsidRPr="00C7180A">
        <w:rPr>
          <w:b/>
          <w:lang w:eastAsia="pl-PL"/>
        </w:rPr>
        <w:t xml:space="preserve"> </w:t>
      </w:r>
    </w:p>
    <w:p w:rsidR="009C40B7" w:rsidRDefault="00014072" w:rsidP="009C40B7">
      <w:pPr>
        <w:spacing w:before="0" w:after="360" w:line="259" w:lineRule="auto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250825</wp:posOffset>
            </wp:positionV>
            <wp:extent cx="5036820" cy="2389505"/>
            <wp:effectExtent l="0" t="0" r="0" b="0"/>
            <wp:wrapSquare wrapText="bothSides"/>
            <wp:docPr id="23" name="Obraz 13" descr="Na mapie zaprezentowano wysokość współczynnika aktywności zawodowej  w poszczególnych województwach (4 przedziały natężenia koloru). Dane do mapy dostępne są w załączonym pliku Excel.    " title="Mapa 1. Współczynnik aktywności zawodowej według województw w 2 kwartale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>
        <w:rPr>
          <w:b/>
          <w:lang w:eastAsia="pl-PL"/>
        </w:rPr>
        <w:br w:type="page"/>
      </w:r>
      <w:r w:rsidR="00CF4B4A" w:rsidRPr="001B1F02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F698B0" wp14:editId="454C5F32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238375" cy="1200150"/>
                <wp:effectExtent l="0" t="0" r="9525" b="0"/>
                <wp:wrapSquare wrapText="bothSides"/>
                <wp:docPr id="30" name="Pole tekstowe 2" descr="Wskaźnik zatrudnienia osób w wieku 15-89 lat - 56,5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69" w:rsidRPr="000E6274" w:rsidRDefault="00FD6869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FD6869" w:rsidRDefault="00FD6869" w:rsidP="00CD411E">
                            <w:pPr>
                              <w:pStyle w:val="tekstnaniebieskimtle"/>
                              <w:spacing w:before="120"/>
                              <w:jc w:val="center"/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</w:t>
                            </w:r>
                          </w:p>
                          <w:p w:rsidR="00FD6869" w:rsidRPr="00EE2052" w:rsidRDefault="00FD6869" w:rsidP="00CF4B4A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osób w wieku 15-89 lat</w:t>
                            </w:r>
                          </w:p>
                          <w:p w:rsidR="00FD6869" w:rsidRPr="007D605C" w:rsidRDefault="00FD6869" w:rsidP="00CF4B4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698B0" id="_x0000_s1031" alt="Wskaźnik zatrudnienia osób w wieku 15-89 lat - 56,5% &#10;" style="position:absolute;margin-left:-6.8pt;margin-top:0;width:176.25pt;height:9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N0bgIAAHMEAAAOAAAAZHJzL2Uyb0RvYy54bWysVFFv1DAMfkfiP1hB8MTW623d3cp609gY&#10;QhowMRDPaZNeo0vjkuSu3f4Wb7wi/hdOehun8YboQxTH9mf7s92T06HVsJHWKTQFS/cnDKSpUCiz&#10;LNiXz5d7cwbOcyO4RiMLdisdO108fXLSd7mcYoNaSAsEYlzedwVrvO/yJHFVI1vu9rGThpQ12pZ7&#10;Eu0yEZb3hN7qZDqZHCU9WtFZrKRz9HoxKtki4te1rPzHunbSgy4Y5ebjaeNZhjNZnPB8aXnXqGqb&#10;Bv+HLFquDAV9gLrgnsPaqr+gWlVZdFj7/QrbBOtaVTLWQNWkk0fV3DS8k7EWIsd1DzS5/wdbfdhc&#10;W1CiYAdEj+Et9egatQQvV85jL2HKQEhXEWdf3Yr/+mHUCu64t2thlDSKA7qf30vooVdytYY025sf&#10;g+Ye9iA7epk9hxfPhrNXgei+cznFu+kooh9e40ADE0lz3RVWKwcGzxtulvLMWuwbyQUVmgbPZMd1&#10;xHEBpOzfo6CE+dpjBBpq24YuEK9A6FTR7UOT5eChosfp9GB+MMsYVKRLaYbSLI5BwvN79846/1Zi&#10;C+FSMItrIz7RKMUYfHPlfMiJ5/d2IaRDrcSl0joKdlmeawsbHsZukl7MZrGMR2baQF+w42yaRWSD&#10;wT9OZKs8rYVWbcHmk/CNgxo4eWNENPFc6fFOmWizJSnwMjLkh3KIjc3uuS9R3BJrFsctoK2lS4P2&#10;jkFPG1Aw923NrWSg3xli/jg9PAwrE4XDbDYlwe5qyl0NNxVBFcwzGK/nPq5ZoMPgGXWoVpG20Mox&#10;k23KNNmRze0WhtXZlaPVn3/F4jcAAAD//wMAUEsDBBQABgAIAAAAIQDVUNjV3gAAAAgBAAAPAAAA&#10;ZHJzL2Rvd25yZXYueG1sTI/BTsMwEETvSPyDtZW4RK1dIlVpiFNRpHCgJ9Jyd2M3jhqvo9htwt+z&#10;nOC4mqfZN8Vudj27mzF0HiWsVwKYwcbrDlsJp2O1zICFqFCr3qOR8G0C7MrHh0Ll2k/4ae51bBmV&#10;YMiVBBvjkHMeGmucCis/GKTs4kenIp1jy/WoJip3PX8WYsOd6pA+WDWYN2uaa31zEvbj5VCLdA52&#10;f/w4JFWVfL1PiZRPi/n1BVg0c/yD4Vef1KEkp7O/oQ6sl7BcpxtCJdAiitM02wI7E5dtBfCy4P8H&#10;lD8AAAD//wMAUEsBAi0AFAAGAAgAAAAhALaDOJL+AAAA4QEAABMAAAAAAAAAAAAAAAAAAAAAAFtD&#10;b250ZW50X1R5cGVzXS54bWxQSwECLQAUAAYACAAAACEAOP0h/9YAAACUAQAACwAAAAAAAAAAAAAA&#10;AAAvAQAAX3JlbHMvLnJlbHNQSwECLQAUAAYACAAAACEA8z6jdG4CAABzBAAADgAAAAAAAAAAAAAA&#10;AAAuAgAAZHJzL2Uyb0RvYy54bWxQSwECLQAUAAYACAAAACEA1VDY1d4AAAAIAQAADwAAAAAAAAAA&#10;AAAAAADIBAAAZHJzL2Rvd25yZXYueG1sUEsFBgAAAAAEAAQA8wAAANMFAAAAAA==&#10;" fillcolor="#001d77" stroked="f">
                <v:stroke joinstyle="miter"/>
                <v:textbox>
                  <w:txbxContent>
                    <w:p w:rsidR="00FD6869" w:rsidRPr="000E6274" w:rsidRDefault="00FD6869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FD6869" w:rsidRDefault="00FD6869" w:rsidP="00CD411E">
                      <w:pPr>
                        <w:pStyle w:val="tekstnaniebieskimtle"/>
                        <w:spacing w:before="120"/>
                        <w:jc w:val="center"/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</w:t>
                      </w:r>
                    </w:p>
                    <w:p w:rsidR="00FD6869" w:rsidRPr="00EE2052" w:rsidRDefault="00FD6869" w:rsidP="00CF4B4A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osób w wieku 15-89 lat</w:t>
                      </w:r>
                    </w:p>
                    <w:p w:rsidR="00FD6869" w:rsidRPr="007D605C" w:rsidRDefault="00FD6869" w:rsidP="00CF4B4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8A10CF">
        <w:rPr>
          <w:b/>
        </w:rPr>
        <w:t xml:space="preserve">Osoby pracujące w </w:t>
      </w:r>
      <w:r w:rsidR="00B4588D">
        <w:rPr>
          <w:b/>
        </w:rPr>
        <w:t>2</w:t>
      </w:r>
      <w:r w:rsidR="00BF1C23" w:rsidRPr="008A10CF">
        <w:rPr>
          <w:b/>
        </w:rPr>
        <w:t xml:space="preserve"> kwartale 20</w:t>
      </w:r>
      <w:r w:rsidR="0054061C" w:rsidRPr="008A10CF">
        <w:rPr>
          <w:b/>
        </w:rPr>
        <w:t>2</w:t>
      </w:r>
      <w:r w:rsidR="00163616">
        <w:rPr>
          <w:b/>
        </w:rPr>
        <w:t>2</w:t>
      </w:r>
      <w:r w:rsidR="00BF1C23" w:rsidRPr="008A10CF">
        <w:rPr>
          <w:b/>
        </w:rPr>
        <w:t xml:space="preserve"> r</w:t>
      </w:r>
      <w:r w:rsidR="00731D68" w:rsidRPr="008A10CF">
        <w:rPr>
          <w:b/>
        </w:rPr>
        <w:t>.</w:t>
      </w:r>
      <w:r w:rsidR="00BF1C23" w:rsidRPr="008A10CF">
        <w:rPr>
          <w:b/>
        </w:rPr>
        <w:t xml:space="preserve"> </w:t>
      </w:r>
      <w:r w:rsidR="00A81466" w:rsidRPr="008A10CF">
        <w:rPr>
          <w:b/>
        </w:rPr>
        <w:t xml:space="preserve">stanowiły </w:t>
      </w:r>
      <w:r w:rsidR="00BF1C23" w:rsidRPr="00C61947">
        <w:rPr>
          <w:b/>
          <w:spacing w:val="4"/>
        </w:rPr>
        <w:t>5</w:t>
      </w:r>
      <w:r w:rsidR="00B32553">
        <w:rPr>
          <w:b/>
          <w:spacing w:val="4"/>
        </w:rPr>
        <w:t>6</w:t>
      </w:r>
      <w:r w:rsidR="00BF1C23" w:rsidRPr="00C61947">
        <w:rPr>
          <w:b/>
          <w:spacing w:val="4"/>
        </w:rPr>
        <w:t>,</w:t>
      </w:r>
      <w:r w:rsidR="003463DC">
        <w:rPr>
          <w:b/>
          <w:spacing w:val="4"/>
        </w:rPr>
        <w:t>5</w:t>
      </w:r>
      <w:r w:rsidR="00BF1C23" w:rsidRPr="00C61947">
        <w:rPr>
          <w:b/>
          <w:spacing w:val="4"/>
        </w:rPr>
        <w:t>% ludności w wieku 15</w:t>
      </w:r>
      <w:r w:rsidR="00AA6166" w:rsidRPr="00C61947">
        <w:rPr>
          <w:b/>
          <w:spacing w:val="4"/>
        </w:rPr>
        <w:t>-89</w:t>
      </w:r>
      <w:r w:rsidR="00BF1C23" w:rsidRPr="00C61947">
        <w:rPr>
          <w:b/>
          <w:spacing w:val="4"/>
        </w:rPr>
        <w:t xml:space="preserve"> lat. </w:t>
      </w:r>
      <w:r w:rsidR="00731D68" w:rsidRPr="00C61947">
        <w:rPr>
          <w:b/>
          <w:spacing w:val="4"/>
        </w:rPr>
        <w:t xml:space="preserve">W porównaniu z </w:t>
      </w:r>
      <w:r w:rsidR="00B4588D">
        <w:rPr>
          <w:b/>
          <w:spacing w:val="4"/>
        </w:rPr>
        <w:t>1</w:t>
      </w:r>
      <w:r w:rsidR="00731D68" w:rsidRPr="00C61947">
        <w:rPr>
          <w:b/>
          <w:spacing w:val="4"/>
        </w:rPr>
        <w:t xml:space="preserve"> kwartałem </w:t>
      </w:r>
      <w:r w:rsidR="008A10CF" w:rsidRPr="00C61947">
        <w:rPr>
          <w:b/>
          <w:spacing w:val="4"/>
        </w:rPr>
        <w:t>202</w:t>
      </w:r>
      <w:r w:rsidR="00B4588D">
        <w:rPr>
          <w:b/>
          <w:spacing w:val="4"/>
        </w:rPr>
        <w:t>2</w:t>
      </w:r>
      <w:r w:rsidR="008A10CF" w:rsidRPr="00C61947">
        <w:rPr>
          <w:b/>
          <w:spacing w:val="4"/>
        </w:rPr>
        <w:t xml:space="preserve"> </w:t>
      </w:r>
      <w:r w:rsidR="00731D68" w:rsidRPr="00C61947">
        <w:rPr>
          <w:b/>
          <w:spacing w:val="4"/>
        </w:rPr>
        <w:t>r.</w:t>
      </w:r>
      <w:r w:rsidR="00731D68" w:rsidRPr="008A10CF">
        <w:rPr>
          <w:b/>
          <w:spacing w:val="6"/>
        </w:rPr>
        <w:t xml:space="preserve"> wskaźnik </w:t>
      </w:r>
      <w:r w:rsidR="008A10CF" w:rsidRPr="008A10CF">
        <w:rPr>
          <w:b/>
          <w:spacing w:val="6"/>
        </w:rPr>
        <w:t xml:space="preserve">zatrudnienia </w:t>
      </w:r>
      <w:r w:rsidR="00B32553" w:rsidRPr="003463DC">
        <w:rPr>
          <w:b/>
          <w:spacing w:val="-3"/>
        </w:rPr>
        <w:t>z</w:t>
      </w:r>
      <w:r w:rsidR="003463DC" w:rsidRPr="003463DC">
        <w:rPr>
          <w:b/>
          <w:spacing w:val="-3"/>
        </w:rPr>
        <w:t>więk</w:t>
      </w:r>
      <w:r w:rsidR="00B32553" w:rsidRPr="003463DC">
        <w:rPr>
          <w:b/>
          <w:spacing w:val="-3"/>
        </w:rPr>
        <w:t>szył się</w:t>
      </w:r>
      <w:r w:rsidR="00731D68" w:rsidRPr="003463DC">
        <w:rPr>
          <w:b/>
          <w:spacing w:val="-3"/>
        </w:rPr>
        <w:t xml:space="preserve"> o </w:t>
      </w:r>
      <w:r w:rsidR="00F70EE0" w:rsidRPr="003463DC">
        <w:rPr>
          <w:b/>
          <w:spacing w:val="-3"/>
        </w:rPr>
        <w:t>0</w:t>
      </w:r>
      <w:r w:rsidR="00731D68" w:rsidRPr="003463DC">
        <w:rPr>
          <w:b/>
          <w:spacing w:val="-3"/>
        </w:rPr>
        <w:t>,</w:t>
      </w:r>
      <w:r w:rsidR="003463DC" w:rsidRPr="003463DC">
        <w:rPr>
          <w:b/>
          <w:spacing w:val="-3"/>
        </w:rPr>
        <w:t>2</w:t>
      </w:r>
      <w:r w:rsidR="00731D68" w:rsidRPr="003463DC">
        <w:rPr>
          <w:b/>
          <w:spacing w:val="-3"/>
        </w:rPr>
        <w:t xml:space="preserve"> </w:t>
      </w:r>
      <w:proofErr w:type="spellStart"/>
      <w:r w:rsidR="00731D68" w:rsidRPr="003463DC">
        <w:rPr>
          <w:b/>
          <w:spacing w:val="-3"/>
        </w:rPr>
        <w:t>p.proc</w:t>
      </w:r>
      <w:proofErr w:type="spellEnd"/>
      <w:r w:rsidR="00731D68" w:rsidRPr="003463DC">
        <w:rPr>
          <w:b/>
          <w:spacing w:val="-3"/>
        </w:rPr>
        <w:t>.</w:t>
      </w:r>
      <w:r w:rsidR="00B32553" w:rsidRPr="003463DC">
        <w:rPr>
          <w:b/>
          <w:spacing w:val="-3"/>
        </w:rPr>
        <w:t xml:space="preserve">, </w:t>
      </w:r>
      <w:r w:rsidR="003463DC" w:rsidRPr="003463DC">
        <w:rPr>
          <w:b/>
          <w:spacing w:val="-3"/>
        </w:rPr>
        <w:t>a</w:t>
      </w:r>
      <w:r w:rsidR="00B32553" w:rsidRPr="003463DC">
        <w:rPr>
          <w:b/>
          <w:spacing w:val="-3"/>
        </w:rPr>
        <w:t xml:space="preserve"> w odnie</w:t>
      </w:r>
      <w:r w:rsidR="00B4588D" w:rsidRPr="003463DC">
        <w:rPr>
          <w:b/>
          <w:spacing w:val="-3"/>
        </w:rPr>
        <w:t>sieniu do 2</w:t>
      </w:r>
      <w:r w:rsidR="00B32553" w:rsidRPr="003463DC">
        <w:rPr>
          <w:b/>
          <w:spacing w:val="-3"/>
        </w:rPr>
        <w:t xml:space="preserve"> </w:t>
      </w:r>
      <w:proofErr w:type="spellStart"/>
      <w:r w:rsidR="00B32553" w:rsidRPr="003463DC">
        <w:rPr>
          <w:b/>
          <w:spacing w:val="-3"/>
        </w:rPr>
        <w:t>kwar</w:t>
      </w:r>
      <w:r w:rsidR="003463DC" w:rsidRPr="003463DC">
        <w:rPr>
          <w:b/>
          <w:spacing w:val="-3"/>
        </w:rPr>
        <w:t>-</w:t>
      </w:r>
      <w:r w:rsidR="00B32553" w:rsidRPr="003463DC">
        <w:rPr>
          <w:b/>
        </w:rPr>
        <w:t>tału</w:t>
      </w:r>
      <w:proofErr w:type="spellEnd"/>
      <w:r w:rsidR="00B32553" w:rsidRPr="003463DC">
        <w:rPr>
          <w:b/>
        </w:rPr>
        <w:t xml:space="preserve"> 2021 r. </w:t>
      </w:r>
      <w:r w:rsidR="003463DC" w:rsidRPr="003463DC">
        <w:rPr>
          <w:b/>
        </w:rPr>
        <w:sym w:font="Symbol" w:char="F02D"/>
      </w:r>
      <w:r w:rsidR="003463DC" w:rsidRPr="003463DC">
        <w:rPr>
          <w:b/>
        </w:rPr>
        <w:t xml:space="preserve"> </w:t>
      </w:r>
      <w:r w:rsidR="00B32553" w:rsidRPr="003463DC">
        <w:rPr>
          <w:b/>
        </w:rPr>
        <w:t xml:space="preserve">o </w:t>
      </w:r>
      <w:r w:rsidR="003463DC" w:rsidRPr="003463DC">
        <w:rPr>
          <w:b/>
        </w:rPr>
        <w:t>0</w:t>
      </w:r>
      <w:r w:rsidR="00B32553" w:rsidRPr="003463DC">
        <w:rPr>
          <w:b/>
        </w:rPr>
        <w:t>,</w:t>
      </w:r>
      <w:r w:rsidR="003463DC" w:rsidRPr="003463DC">
        <w:rPr>
          <w:b/>
        </w:rPr>
        <w:t>5</w:t>
      </w:r>
      <w:r w:rsidR="00B32553" w:rsidRPr="003463DC">
        <w:rPr>
          <w:b/>
        </w:rPr>
        <w:t xml:space="preserve"> </w:t>
      </w:r>
      <w:proofErr w:type="spellStart"/>
      <w:r w:rsidR="00B32553" w:rsidRPr="003463DC">
        <w:rPr>
          <w:b/>
        </w:rPr>
        <w:t>p.proc</w:t>
      </w:r>
      <w:proofErr w:type="spellEnd"/>
      <w:r w:rsidR="00B32553" w:rsidRPr="003463DC">
        <w:rPr>
          <w:b/>
        </w:rPr>
        <w:t>.</w:t>
      </w:r>
      <w:r w:rsidR="00731D68" w:rsidRPr="003463DC">
        <w:rPr>
          <w:b/>
        </w:rPr>
        <w:t xml:space="preserve"> </w:t>
      </w:r>
      <w:r w:rsidR="008A10CF" w:rsidRPr="003463DC">
        <w:rPr>
          <w:b/>
        </w:rPr>
        <w:t>B</w:t>
      </w:r>
      <w:r w:rsidR="00731D68" w:rsidRPr="003463DC">
        <w:rPr>
          <w:b/>
        </w:rPr>
        <w:t xml:space="preserve">ył </w:t>
      </w:r>
      <w:r w:rsidR="008A10CF" w:rsidRPr="003463DC">
        <w:rPr>
          <w:b/>
        </w:rPr>
        <w:t xml:space="preserve">on </w:t>
      </w:r>
      <w:r w:rsidR="00731D68" w:rsidRPr="003463DC">
        <w:rPr>
          <w:b/>
        </w:rPr>
        <w:t xml:space="preserve">zdecydowanie wyższy w zbiorowości mężczyzn </w:t>
      </w:r>
      <w:r w:rsidR="00444744" w:rsidRPr="003463DC">
        <w:rPr>
          <w:b/>
        </w:rPr>
        <w:t>niż</w:t>
      </w:r>
      <w:r w:rsidR="008A10CF" w:rsidRPr="003463DC">
        <w:rPr>
          <w:b/>
        </w:rPr>
        <w:t xml:space="preserve"> </w:t>
      </w:r>
      <w:r w:rsidR="00444744" w:rsidRPr="003463DC">
        <w:rPr>
          <w:b/>
        </w:rPr>
        <w:t>kobiet,</w:t>
      </w:r>
      <w:r w:rsidR="00731D68" w:rsidRPr="003463DC">
        <w:rPr>
          <w:b/>
        </w:rPr>
        <w:t xml:space="preserve"> a także był wyższy </w:t>
      </w:r>
      <w:r w:rsidR="008A10CF" w:rsidRPr="003463DC">
        <w:rPr>
          <w:b/>
        </w:rPr>
        <w:t>w miastach niż na wsi</w:t>
      </w:r>
      <w:r w:rsidR="00731D68">
        <w:rPr>
          <w:b/>
        </w:rPr>
        <w:t>.</w:t>
      </w:r>
    </w:p>
    <w:p w:rsidR="00497509" w:rsidRPr="00497509" w:rsidRDefault="007847ED" w:rsidP="009C40B7">
      <w:pPr>
        <w:keepNext/>
        <w:spacing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>
                <wp:simplePos x="0" y="0"/>
                <wp:positionH relativeFrom="column">
                  <wp:posOffset>5162550</wp:posOffset>
                </wp:positionH>
                <wp:positionV relativeFrom="page">
                  <wp:posOffset>2244725</wp:posOffset>
                </wp:positionV>
                <wp:extent cx="1971040" cy="627380"/>
                <wp:effectExtent l="0" t="0" r="0" b="1270"/>
                <wp:wrapTight wrapText="bothSides">
                  <wp:wrapPolygon edited="0">
                    <wp:start x="418" y="0"/>
                    <wp:lineTo x="418" y="20988"/>
                    <wp:lineTo x="20876" y="20988"/>
                    <wp:lineTo x="20876" y="0"/>
                    <wp:lineTo x="418" y="0"/>
                  </wp:wrapPolygon>
                </wp:wrapTight>
                <wp:docPr id="19" name="Pole tekstowe 29" descr="Pole tekstowe: Liczba pracujących zwiększyła się za-równo w ciągu kwartału, jak i w cią-gu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Default="00FD6869" w:rsidP="009570DA">
                            <w:pPr>
                              <w:pStyle w:val="tekstzboku"/>
                              <w:spacing w:before="80" w:after="40"/>
                            </w:pPr>
                            <w:r w:rsidRPr="00AD2B2B">
                              <w:rPr>
                                <w:spacing w:val="-6"/>
                              </w:rPr>
                              <w:t>Liczba pracujących zwiększyła się za</w:t>
                            </w:r>
                            <w:r>
                              <w:rPr>
                                <w:spacing w:val="4"/>
                              </w:rPr>
                              <w:t>-</w:t>
                            </w:r>
                            <w:r w:rsidRPr="00AD2B2B">
                              <w:rPr>
                                <w:spacing w:val="-3"/>
                              </w:rPr>
                              <w:t xml:space="preserve">równo w ciągu kwartału, jak i w </w:t>
                            </w:r>
                            <w:proofErr w:type="spellStart"/>
                            <w:r w:rsidRPr="00AD2B2B">
                              <w:rPr>
                                <w:spacing w:val="-3"/>
                              </w:rPr>
                              <w:t>cią</w:t>
                            </w:r>
                            <w:r>
                              <w:rPr>
                                <w:spacing w:val="-2"/>
                              </w:rPr>
                              <w:t>-gu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2" type="#_x0000_t202" alt="Pole tekstowe: Liczba pracujących zwiększyła się za-równo w ciągu kwartału, jak i w cią-gu roku " style="position:absolute;margin-left:406.5pt;margin-top:176.75pt;width:155.2pt;height:49.4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xzFwMAADgGAAAOAAAAZHJzL2Uyb0RvYy54bWysVEtu2zAQ3RfoHQiuq+hT+SMhSpDYcVHA&#10;bQOkPQBNURZjiVRJOrJddBMgh+g5eoQm9+qQsh0n2RRttRBIDvnmzcybOT5d1RW6YUpzKTIcHgUY&#10;MUFlzsU8w18+T7whRtoQkZNKCpbhNdP49OT1q+O2SVkkS1nlTCEAETptmwyXxjSp72tasproI9kw&#10;AcZCqpoY2Kq5nyvSAnpd+VEQ9P1WqrxRkjKt4XTcGfGJwy8KRs2notDMoCrDwM24v3L/mf37J8ck&#10;nSvSlJxuaZC/YFETLsDpHmpMDEFLxV9A1ZwqqWVhjqisfVkUnDIXA0QTBs+iuSpJw1wskBzd7NOk&#10;/x8s/XhzqRDPoXYJRoLUUKNLWTFk2EIb2TIUwXnONIWkPTGkaMrpZkZQowhdXt/f0TUt0abl9z8W&#10;erN+uCVIwxptiKd+/WyFRC2i/P5uvkSLlihDHm6Xb9A1WSC+tXhgUnKxRLYqbaNTIHfVAD2zOpcr&#10;YOgyrJuppAuNhByVRMzZmVKyLRnJISuhfekfPO1wtAWZtR9kDtGRpZEOaFWo2pYMioAAHdSx3iuC&#10;rQyi1mUyCIMYTBRs/Wjwdugk45N097pR2rxjsoY0aFCXAsU5dHIz1cayIenuinUm5IRXlVNdJZ4c&#10;wMXuBHzDU2uzLJyIviVBcjG8GMZeHPUvvDgYj72zySj2+pNw0Bu/HY9G4/C79RvGacnznAnrZifo&#10;MP4zwWxbq5PiXtJaVjy3cJaSVvPZqFLohkBDTdzncg6Wx2v+UxouCRDLs5DCKA7Oo8Sb9IcDL57E&#10;PS8ZBEMvCJPzpB/ESTyePA1pygX795BQm+GkF/U6MT2SfhZb4L6XsZG05gZGVsXrDA/3l0hqJXgh&#10;cldaQ3jVrQ9SYek/pgLKvSu0E6zVaKdWs5qtXEf2d30wk/kaFKwkCAy0COMWFqVUG4xaGF0Z1l+X&#10;RDGMqvcCuiAJYytZ4zZxbxDBRh1aZocWIihAZdhg1C1HppuPy0bxeQmeur4T8gw6p+BO1LbFOlbb&#10;foPx5GLbjlI7/w737tbjwD/5DQAA//8DAFBLAwQUAAYACAAAACEAvqoF098AAAAMAQAADwAAAGRy&#10;cy9kb3ducmV2LnhtbEyPS0/DMBCE70j8B2uRuFE7L1RCNhUCcQVRHhI3N94mEfE6it0m/HvcEz2O&#10;ZjTzTbVZ7CCONPneMUKyUiCIG2d6bhE+3p9v1iB80Gz04JgQfsnDpr68qHRp3MxvdNyGVsQS9qVG&#10;6EIYSyl905HVfuVG4ujt3WR1iHJqpZn0HMvtIFOlbqXVPceFTo/02FHzsz1YhM+X/fdXrl7bJ1uM&#10;s1uUZHsnEa+vlod7EIGW8B+GE35Ehzoy7dyBjRcDwjrJ4peAkBVZAeKUSNIsB7FDyIs0A1lX8vxE&#10;/QcAAP//AwBQSwECLQAUAAYACAAAACEAtoM4kv4AAADhAQAAEwAAAAAAAAAAAAAAAAAAAAAAW0Nv&#10;bnRlbnRfVHlwZXNdLnhtbFBLAQItABQABgAIAAAAIQA4/SH/1gAAAJQBAAALAAAAAAAAAAAAAAAA&#10;AC8BAABfcmVscy8ucmVsc1BLAQItABQABgAIAAAAIQAxSkxzFwMAADgGAAAOAAAAAAAAAAAAAAAA&#10;AC4CAABkcnMvZTJvRG9jLnhtbFBLAQItABQABgAIAAAAIQC+qgXT3wAAAAwBAAAPAAAAAAAAAAAA&#10;AAAAAHEFAABkcnMvZG93bnJldi54bWxQSwUGAAAAAAQABADzAAAAfQYAAAAA&#10;" filled="f" stroked="f">
                <v:textbox>
                  <w:txbxContent>
                    <w:p w:rsidR="00FD6869" w:rsidRDefault="00FD6869" w:rsidP="009570DA">
                      <w:pPr>
                        <w:pStyle w:val="tekstzboku"/>
                        <w:spacing w:before="80" w:after="40"/>
                      </w:pPr>
                      <w:r w:rsidRPr="00AD2B2B">
                        <w:rPr>
                          <w:spacing w:val="-6"/>
                        </w:rPr>
                        <w:t>Liczba pracujących zwiększyła się za</w:t>
                      </w:r>
                      <w:r>
                        <w:rPr>
                          <w:spacing w:val="4"/>
                        </w:rPr>
                        <w:t>-</w:t>
                      </w:r>
                      <w:r w:rsidRPr="00AD2B2B">
                        <w:rPr>
                          <w:spacing w:val="-3"/>
                        </w:rPr>
                        <w:t xml:space="preserve">równo w ciągu kwartału, jak i w </w:t>
                      </w:r>
                      <w:proofErr w:type="spellStart"/>
                      <w:r w:rsidRPr="00AD2B2B">
                        <w:rPr>
                          <w:spacing w:val="-3"/>
                        </w:rPr>
                        <w:t>cią</w:t>
                      </w:r>
                      <w:r>
                        <w:rPr>
                          <w:spacing w:val="-2"/>
                        </w:rPr>
                        <w:t>-gu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roku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:rsidR="00497509" w:rsidRDefault="00497509" w:rsidP="00B72AF1">
      <w:pPr>
        <w:spacing w:line="228" w:lineRule="exact"/>
        <w:rPr>
          <w:noProof/>
          <w:szCs w:val="19"/>
          <w:lang w:eastAsia="pl-PL"/>
        </w:rPr>
      </w:pPr>
      <w:r w:rsidRPr="00664F67">
        <w:rPr>
          <w:noProof/>
          <w:szCs w:val="19"/>
          <w:lang w:eastAsia="pl-PL"/>
        </w:rPr>
        <w:t xml:space="preserve">W województwie </w:t>
      </w:r>
      <w:r w:rsidRPr="00664F67">
        <w:rPr>
          <w:noProof/>
          <w:szCs w:val="19"/>
          <w:shd w:val="clear" w:color="auto" w:fill="FFFFFF"/>
        </w:rPr>
        <w:t xml:space="preserve">dolnośląskim </w:t>
      </w:r>
      <w:r w:rsidRPr="00664F67">
        <w:rPr>
          <w:noProof/>
          <w:szCs w:val="19"/>
          <w:lang w:eastAsia="pl-PL"/>
        </w:rPr>
        <w:t xml:space="preserve">w </w:t>
      </w:r>
      <w:r w:rsidR="00B4588D" w:rsidRPr="00664F67">
        <w:rPr>
          <w:noProof/>
          <w:szCs w:val="19"/>
          <w:lang w:eastAsia="pl-PL"/>
        </w:rPr>
        <w:t>2</w:t>
      </w:r>
      <w:r w:rsidRPr="00664F67">
        <w:rPr>
          <w:noProof/>
          <w:szCs w:val="19"/>
          <w:lang w:eastAsia="pl-PL"/>
        </w:rPr>
        <w:t xml:space="preserve"> kwartale 20</w:t>
      </w:r>
      <w:r w:rsidR="0054061C" w:rsidRPr="00664F67">
        <w:rPr>
          <w:noProof/>
          <w:szCs w:val="19"/>
          <w:lang w:eastAsia="pl-PL"/>
        </w:rPr>
        <w:t>2</w:t>
      </w:r>
      <w:r w:rsidR="00163616" w:rsidRPr="00664F67">
        <w:rPr>
          <w:noProof/>
          <w:szCs w:val="19"/>
          <w:lang w:eastAsia="pl-PL"/>
        </w:rPr>
        <w:t>2</w:t>
      </w:r>
      <w:r w:rsidRPr="00664F67">
        <w:rPr>
          <w:noProof/>
          <w:szCs w:val="19"/>
          <w:lang w:eastAsia="pl-PL"/>
        </w:rPr>
        <w:t xml:space="preserve"> r. pracowało 12</w:t>
      </w:r>
      <w:r w:rsidR="004948D1" w:rsidRPr="00664F67">
        <w:rPr>
          <w:noProof/>
          <w:szCs w:val="19"/>
          <w:lang w:eastAsia="pl-PL"/>
        </w:rPr>
        <w:t>61</w:t>
      </w:r>
      <w:r w:rsidRPr="00664F67">
        <w:rPr>
          <w:noProof/>
          <w:szCs w:val="19"/>
          <w:lang w:eastAsia="pl-PL"/>
        </w:rPr>
        <w:t xml:space="preserve"> tys. </w:t>
      </w:r>
      <w:r w:rsidR="00487849" w:rsidRPr="00664F67">
        <w:rPr>
          <w:noProof/>
          <w:szCs w:val="19"/>
          <w:lang w:eastAsia="pl-PL"/>
        </w:rPr>
        <w:t>osób</w:t>
      </w:r>
      <w:r w:rsidR="00212662" w:rsidRPr="00664F67">
        <w:rPr>
          <w:noProof/>
          <w:szCs w:val="19"/>
          <w:lang w:eastAsia="pl-PL"/>
        </w:rPr>
        <w:t xml:space="preserve">, </w:t>
      </w:r>
      <w:r w:rsidR="00771EF9" w:rsidRPr="00664F67">
        <w:rPr>
          <w:noProof/>
          <w:szCs w:val="19"/>
          <w:lang w:eastAsia="pl-PL"/>
        </w:rPr>
        <w:t xml:space="preserve">z tego </w:t>
      </w:r>
      <w:r w:rsidR="004948D1" w:rsidRPr="00664F67">
        <w:rPr>
          <w:noProof/>
          <w:szCs w:val="19"/>
          <w:lang w:eastAsia="pl-PL"/>
        </w:rPr>
        <w:t>69</w:t>
      </w:r>
      <w:r w:rsidR="00664F67" w:rsidRPr="00664F67">
        <w:rPr>
          <w:noProof/>
          <w:szCs w:val="19"/>
          <w:lang w:eastAsia="pl-PL"/>
        </w:rPr>
        <w:t>7</w:t>
      </w:r>
      <w:r w:rsidR="00771EF9" w:rsidRPr="00664F67">
        <w:rPr>
          <w:noProof/>
          <w:szCs w:val="19"/>
          <w:lang w:eastAsia="pl-PL"/>
        </w:rPr>
        <w:t xml:space="preserve"> tys</w:t>
      </w:r>
      <w:r w:rsidR="00771EF9" w:rsidRPr="00AA54F0">
        <w:rPr>
          <w:noProof/>
          <w:spacing w:val="2"/>
          <w:szCs w:val="19"/>
          <w:lang w:eastAsia="pl-PL"/>
        </w:rPr>
        <w:t>. to mężczyźni (5</w:t>
      </w:r>
      <w:r w:rsidR="004948D1">
        <w:rPr>
          <w:noProof/>
          <w:spacing w:val="2"/>
          <w:szCs w:val="19"/>
          <w:lang w:eastAsia="pl-PL"/>
        </w:rPr>
        <w:t>5</w:t>
      </w:r>
      <w:r w:rsidR="00771EF9" w:rsidRPr="00AA54F0">
        <w:rPr>
          <w:noProof/>
          <w:spacing w:val="2"/>
          <w:szCs w:val="19"/>
          <w:lang w:eastAsia="pl-PL"/>
        </w:rPr>
        <w:t>,</w:t>
      </w:r>
      <w:r w:rsidR="004948D1">
        <w:rPr>
          <w:noProof/>
          <w:spacing w:val="2"/>
          <w:szCs w:val="19"/>
          <w:lang w:eastAsia="pl-PL"/>
        </w:rPr>
        <w:t>3</w:t>
      </w:r>
      <w:r w:rsidR="00771EF9" w:rsidRPr="00AA54F0">
        <w:rPr>
          <w:noProof/>
          <w:spacing w:val="2"/>
          <w:szCs w:val="19"/>
          <w:lang w:eastAsia="pl-PL"/>
        </w:rPr>
        <w:t>%), a 5</w:t>
      </w:r>
      <w:r w:rsidR="004948D1">
        <w:rPr>
          <w:noProof/>
          <w:spacing w:val="2"/>
          <w:szCs w:val="19"/>
          <w:lang w:eastAsia="pl-PL"/>
        </w:rPr>
        <w:t>64</w:t>
      </w:r>
      <w:r w:rsidR="00771EF9" w:rsidRPr="00AA54F0">
        <w:rPr>
          <w:noProof/>
          <w:spacing w:val="2"/>
          <w:szCs w:val="19"/>
          <w:lang w:eastAsia="pl-PL"/>
        </w:rPr>
        <w:t xml:space="preserve"> tys. to kobiety</w:t>
      </w:r>
      <w:r w:rsidRPr="00AA54F0">
        <w:rPr>
          <w:noProof/>
          <w:spacing w:val="2"/>
          <w:szCs w:val="19"/>
          <w:lang w:eastAsia="pl-PL"/>
        </w:rPr>
        <w:t xml:space="preserve"> </w:t>
      </w:r>
      <w:r w:rsidR="00771EF9" w:rsidRPr="00AA54F0">
        <w:rPr>
          <w:noProof/>
          <w:spacing w:val="2"/>
          <w:szCs w:val="19"/>
          <w:lang w:eastAsia="pl-PL"/>
        </w:rPr>
        <w:t>(4</w:t>
      </w:r>
      <w:r w:rsidR="004948D1">
        <w:rPr>
          <w:noProof/>
          <w:spacing w:val="2"/>
          <w:szCs w:val="19"/>
          <w:lang w:eastAsia="pl-PL"/>
        </w:rPr>
        <w:t>4</w:t>
      </w:r>
      <w:r w:rsidRPr="00AA54F0">
        <w:rPr>
          <w:noProof/>
          <w:spacing w:val="2"/>
          <w:szCs w:val="19"/>
          <w:lang w:eastAsia="pl-PL"/>
        </w:rPr>
        <w:t>,</w:t>
      </w:r>
      <w:r w:rsidR="004948D1">
        <w:rPr>
          <w:noProof/>
          <w:spacing w:val="2"/>
          <w:szCs w:val="19"/>
          <w:lang w:eastAsia="pl-PL"/>
        </w:rPr>
        <w:t>7</w:t>
      </w:r>
      <w:r w:rsidRPr="00AA54F0">
        <w:rPr>
          <w:noProof/>
          <w:spacing w:val="2"/>
          <w:szCs w:val="19"/>
          <w:lang w:eastAsia="pl-PL"/>
        </w:rPr>
        <w:t>%</w:t>
      </w:r>
      <w:r w:rsidR="00771EF9" w:rsidRPr="00AA54F0">
        <w:rPr>
          <w:noProof/>
          <w:spacing w:val="2"/>
          <w:szCs w:val="19"/>
          <w:lang w:eastAsia="pl-PL"/>
        </w:rPr>
        <w:t>)</w:t>
      </w:r>
      <w:r w:rsidRPr="00AA54F0">
        <w:rPr>
          <w:noProof/>
          <w:spacing w:val="2"/>
          <w:szCs w:val="19"/>
          <w:lang w:eastAsia="pl-PL"/>
        </w:rPr>
        <w:t xml:space="preserve">. </w:t>
      </w:r>
      <w:r w:rsidR="005E7E9B" w:rsidRPr="00AA54F0">
        <w:rPr>
          <w:noProof/>
          <w:spacing w:val="2"/>
          <w:szCs w:val="19"/>
          <w:lang w:eastAsia="pl-PL"/>
        </w:rPr>
        <w:t>Populacja pracujących z</w:t>
      </w:r>
      <w:r w:rsidR="004948D1">
        <w:rPr>
          <w:noProof/>
          <w:spacing w:val="2"/>
          <w:szCs w:val="19"/>
          <w:lang w:eastAsia="pl-PL"/>
        </w:rPr>
        <w:t>więk</w:t>
      </w:r>
      <w:r w:rsidR="005E7E9B" w:rsidRPr="00AA54F0">
        <w:rPr>
          <w:noProof/>
          <w:spacing w:val="2"/>
          <w:szCs w:val="19"/>
          <w:lang w:eastAsia="pl-PL"/>
        </w:rPr>
        <w:t>szyła się</w:t>
      </w:r>
      <w:r w:rsidR="005E7E9B" w:rsidRPr="00DF3DD8">
        <w:rPr>
          <w:noProof/>
          <w:szCs w:val="19"/>
          <w:lang w:eastAsia="pl-PL"/>
        </w:rPr>
        <w:t xml:space="preserve"> względem poprzedniego kwartału o </w:t>
      </w:r>
      <w:r w:rsidR="004948D1">
        <w:rPr>
          <w:noProof/>
          <w:szCs w:val="19"/>
          <w:lang w:eastAsia="pl-PL"/>
        </w:rPr>
        <w:t>4</w:t>
      </w:r>
      <w:r w:rsidR="005E7E9B" w:rsidRPr="00DF3DD8">
        <w:rPr>
          <w:noProof/>
          <w:szCs w:val="19"/>
          <w:lang w:eastAsia="pl-PL"/>
        </w:rPr>
        <w:t xml:space="preserve"> tys., tj. o </w:t>
      </w:r>
      <w:r w:rsidR="004948D1">
        <w:rPr>
          <w:noProof/>
          <w:szCs w:val="19"/>
          <w:lang w:eastAsia="pl-PL"/>
        </w:rPr>
        <w:t>0</w:t>
      </w:r>
      <w:r w:rsidR="005E7E9B" w:rsidRPr="00DF3DD8">
        <w:rPr>
          <w:noProof/>
          <w:szCs w:val="19"/>
          <w:lang w:eastAsia="pl-PL"/>
        </w:rPr>
        <w:t>,</w:t>
      </w:r>
      <w:r w:rsidR="004948D1">
        <w:rPr>
          <w:noProof/>
          <w:szCs w:val="19"/>
          <w:lang w:eastAsia="pl-PL"/>
        </w:rPr>
        <w:t>3</w:t>
      </w:r>
      <w:r w:rsidR="005E7E9B" w:rsidRPr="00DF3DD8">
        <w:rPr>
          <w:noProof/>
          <w:szCs w:val="19"/>
          <w:lang w:eastAsia="pl-PL"/>
        </w:rPr>
        <w:t>%</w:t>
      </w:r>
      <w:r w:rsidR="006638BF">
        <w:rPr>
          <w:noProof/>
          <w:szCs w:val="19"/>
          <w:lang w:eastAsia="pl-PL"/>
        </w:rPr>
        <w:t>, zaś w porównaniu z analogicznym okre</w:t>
      </w:r>
      <w:r w:rsidR="00225254">
        <w:rPr>
          <w:noProof/>
          <w:szCs w:val="19"/>
          <w:lang w:eastAsia="pl-PL"/>
        </w:rPr>
        <w:t>-</w:t>
      </w:r>
      <w:r w:rsidR="006638BF">
        <w:rPr>
          <w:noProof/>
          <w:szCs w:val="19"/>
          <w:lang w:eastAsia="pl-PL"/>
        </w:rPr>
        <w:t xml:space="preserve">sem poprzedniego roku </w:t>
      </w:r>
      <w:r w:rsidR="004948D1">
        <w:rPr>
          <w:noProof/>
          <w:szCs w:val="19"/>
          <w:lang w:eastAsia="pl-PL"/>
        </w:rPr>
        <w:sym w:font="Symbol" w:char="F02D"/>
      </w:r>
      <w:r w:rsidR="004948D1">
        <w:rPr>
          <w:noProof/>
          <w:szCs w:val="19"/>
          <w:lang w:eastAsia="pl-PL"/>
        </w:rPr>
        <w:t xml:space="preserve"> </w:t>
      </w:r>
      <w:r w:rsidR="006638BF">
        <w:rPr>
          <w:noProof/>
          <w:szCs w:val="19"/>
          <w:lang w:eastAsia="pl-PL"/>
        </w:rPr>
        <w:t xml:space="preserve">o </w:t>
      </w:r>
      <w:r w:rsidR="004948D1">
        <w:rPr>
          <w:noProof/>
          <w:szCs w:val="19"/>
          <w:lang w:eastAsia="pl-PL"/>
        </w:rPr>
        <w:t>8</w:t>
      </w:r>
      <w:r w:rsidR="006638BF">
        <w:rPr>
          <w:noProof/>
          <w:szCs w:val="19"/>
          <w:lang w:eastAsia="pl-PL"/>
        </w:rPr>
        <w:t xml:space="preserve"> tys., tj. o </w:t>
      </w:r>
      <w:r w:rsidR="004948D1">
        <w:rPr>
          <w:noProof/>
          <w:szCs w:val="19"/>
          <w:lang w:eastAsia="pl-PL"/>
        </w:rPr>
        <w:t>0</w:t>
      </w:r>
      <w:r w:rsidR="006638BF">
        <w:rPr>
          <w:noProof/>
          <w:szCs w:val="19"/>
          <w:lang w:eastAsia="pl-PL"/>
        </w:rPr>
        <w:t>,</w:t>
      </w:r>
      <w:r w:rsidR="004948D1">
        <w:rPr>
          <w:noProof/>
          <w:szCs w:val="19"/>
          <w:lang w:eastAsia="pl-PL"/>
        </w:rPr>
        <w:t>6</w:t>
      </w:r>
      <w:r w:rsidR="006638BF">
        <w:rPr>
          <w:noProof/>
          <w:szCs w:val="19"/>
          <w:lang w:eastAsia="pl-PL"/>
        </w:rPr>
        <w:t>%</w:t>
      </w:r>
      <w:r w:rsidR="005E7E9B" w:rsidRPr="00DF3DD8">
        <w:rPr>
          <w:noProof/>
          <w:szCs w:val="19"/>
          <w:lang w:eastAsia="pl-PL"/>
        </w:rPr>
        <w:t>. Biorąc pod uwagę miejsce zamieszkania odsetek mieszkańców miast wśród pracujących wyniósł 6</w:t>
      </w:r>
      <w:r w:rsidR="00AD2B2B">
        <w:rPr>
          <w:noProof/>
          <w:szCs w:val="19"/>
          <w:lang w:eastAsia="pl-PL"/>
        </w:rPr>
        <w:t>8</w:t>
      </w:r>
      <w:r w:rsidR="005E7E9B" w:rsidRPr="00DF3DD8">
        <w:rPr>
          <w:noProof/>
          <w:szCs w:val="19"/>
          <w:lang w:eastAsia="pl-PL"/>
        </w:rPr>
        <w:t>,</w:t>
      </w:r>
      <w:r w:rsidR="006638BF">
        <w:rPr>
          <w:noProof/>
          <w:szCs w:val="19"/>
          <w:lang w:eastAsia="pl-PL"/>
        </w:rPr>
        <w:t>4</w:t>
      </w:r>
      <w:r w:rsidR="005E7E9B" w:rsidRPr="00DF3DD8">
        <w:rPr>
          <w:noProof/>
          <w:szCs w:val="19"/>
          <w:lang w:eastAsia="pl-PL"/>
        </w:rPr>
        <w:t>% (tj. 8</w:t>
      </w:r>
      <w:r w:rsidR="00AD2B2B">
        <w:rPr>
          <w:noProof/>
          <w:szCs w:val="19"/>
          <w:lang w:eastAsia="pl-PL"/>
        </w:rPr>
        <w:t>63</w:t>
      </w:r>
      <w:r w:rsidR="005E7E9B" w:rsidRPr="00DF3DD8">
        <w:rPr>
          <w:noProof/>
          <w:szCs w:val="19"/>
          <w:lang w:eastAsia="pl-PL"/>
        </w:rPr>
        <w:t xml:space="preserve"> tys. osób).</w:t>
      </w:r>
    </w:p>
    <w:p w:rsidR="00FC6E30" w:rsidRPr="00FC6E30" w:rsidRDefault="00FC6E30" w:rsidP="00B72AF1">
      <w:pPr>
        <w:spacing w:line="228" w:lineRule="exact"/>
        <w:rPr>
          <w:noProof/>
          <w:szCs w:val="19"/>
          <w:lang w:eastAsia="pl-PL"/>
        </w:rPr>
      </w:pPr>
      <w:r w:rsidRPr="00740BD3">
        <w:rPr>
          <w:noProof/>
          <w:spacing w:val="-2"/>
          <w:szCs w:val="19"/>
          <w:lang w:eastAsia="pl-PL"/>
        </w:rPr>
        <w:t xml:space="preserve">Wskaźnik zatrudnienia w omawianym okresie ukształtował się na nieco wyższym </w:t>
      </w:r>
      <w:r w:rsidR="00740BD3" w:rsidRPr="00740BD3">
        <w:rPr>
          <w:noProof/>
          <w:spacing w:val="-2"/>
          <w:szCs w:val="19"/>
          <w:lang w:eastAsia="pl-PL"/>
        </w:rPr>
        <w:t>(o 0,1 p.proc.)</w:t>
      </w:r>
      <w:r w:rsidR="00740BD3" w:rsidRPr="00FC6E30">
        <w:rPr>
          <w:noProof/>
          <w:szCs w:val="19"/>
          <w:lang w:eastAsia="pl-PL"/>
        </w:rPr>
        <w:t xml:space="preserve"> </w:t>
      </w:r>
      <w:r w:rsidRPr="00FC6E30">
        <w:rPr>
          <w:noProof/>
          <w:szCs w:val="19"/>
          <w:lang w:eastAsia="pl-PL"/>
        </w:rPr>
        <w:t>poziomie niż w kraju i wyniósł 5</w:t>
      </w:r>
      <w:r>
        <w:rPr>
          <w:noProof/>
          <w:szCs w:val="19"/>
          <w:lang w:eastAsia="pl-PL"/>
        </w:rPr>
        <w:t>6</w:t>
      </w:r>
      <w:r w:rsidRPr="00FC6E30">
        <w:rPr>
          <w:noProof/>
          <w:szCs w:val="19"/>
          <w:lang w:eastAsia="pl-PL"/>
        </w:rPr>
        <w:t>,</w:t>
      </w:r>
      <w:r w:rsidR="004E03FE">
        <w:rPr>
          <w:noProof/>
          <w:szCs w:val="19"/>
          <w:lang w:eastAsia="pl-PL"/>
        </w:rPr>
        <w:t>5</w:t>
      </w:r>
      <w:r w:rsidRPr="00FC6E30">
        <w:rPr>
          <w:noProof/>
          <w:szCs w:val="19"/>
          <w:lang w:eastAsia="pl-PL"/>
        </w:rPr>
        <w:t>%.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Tr="00C92911">
        <w:tc>
          <w:tcPr>
            <w:tcW w:w="7936" w:type="dxa"/>
            <w:shd w:val="clear" w:color="auto" w:fill="F2F2F2"/>
          </w:tcPr>
          <w:p w:rsidR="00116B01" w:rsidRDefault="00116B01" w:rsidP="00B72AF1">
            <w:pPr>
              <w:pStyle w:val="Tekstnormalny"/>
              <w:spacing w:before="0" w:line="228" w:lineRule="exact"/>
              <w:jc w:val="left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="00E01531">
              <w:t>jest to procentowy udział pracujących danej kategorii w ogólnej liczbie ludności danej kategorii.</w:t>
            </w:r>
          </w:p>
        </w:tc>
      </w:tr>
    </w:tbl>
    <w:p w:rsidR="00650A71" w:rsidRDefault="00650A71" w:rsidP="00B72AF1">
      <w:pPr>
        <w:spacing w:line="228" w:lineRule="exact"/>
        <w:rPr>
          <w:noProof/>
          <w:spacing w:val="-2"/>
          <w:szCs w:val="19"/>
          <w:lang w:eastAsia="pl-PL"/>
        </w:rPr>
      </w:pPr>
      <w:r w:rsidRPr="00DA291D">
        <w:rPr>
          <w:noProof/>
          <w:spacing w:val="-3"/>
          <w:szCs w:val="19"/>
          <w:lang w:eastAsia="pl-PL"/>
        </w:rPr>
        <w:t xml:space="preserve">W ujęciu kwartalnym odnotowano </w:t>
      </w:r>
      <w:r w:rsidR="004E03FE">
        <w:rPr>
          <w:noProof/>
          <w:spacing w:val="-3"/>
          <w:szCs w:val="19"/>
          <w:lang w:eastAsia="pl-PL"/>
        </w:rPr>
        <w:t>wzrost</w:t>
      </w:r>
      <w:r w:rsidRPr="00DA291D">
        <w:rPr>
          <w:noProof/>
          <w:spacing w:val="-3"/>
          <w:szCs w:val="19"/>
          <w:lang w:eastAsia="pl-PL"/>
        </w:rPr>
        <w:t xml:space="preserve"> wskaźnika zatrudnienia </w:t>
      </w:r>
      <w:r w:rsidR="004E03FE" w:rsidRPr="00650A71">
        <w:rPr>
          <w:noProof/>
          <w:spacing w:val="-2"/>
          <w:szCs w:val="19"/>
          <w:lang w:eastAsia="pl-PL"/>
        </w:rPr>
        <w:t xml:space="preserve">wśród mężczyzn </w:t>
      </w:r>
      <w:r w:rsidR="004E03FE">
        <w:rPr>
          <w:noProof/>
          <w:spacing w:val="-2"/>
          <w:szCs w:val="19"/>
          <w:lang w:eastAsia="pl-PL"/>
        </w:rPr>
        <w:t>oraz mieszkańców wsi</w:t>
      </w:r>
      <w:r w:rsidRPr="00650A71">
        <w:rPr>
          <w:noProof/>
          <w:spacing w:val="-2"/>
          <w:szCs w:val="19"/>
          <w:lang w:eastAsia="pl-PL"/>
        </w:rPr>
        <w:t>. W skali roku nato</w:t>
      </w:r>
      <w:r w:rsidRPr="00DA291D">
        <w:rPr>
          <w:noProof/>
          <w:szCs w:val="19"/>
          <w:lang w:eastAsia="pl-PL"/>
        </w:rPr>
        <w:t xml:space="preserve">miast odnotowano wzrost </w:t>
      </w:r>
      <w:r w:rsidR="00DA291D" w:rsidRPr="00DA291D">
        <w:rPr>
          <w:noProof/>
          <w:szCs w:val="19"/>
          <w:lang w:eastAsia="pl-PL"/>
        </w:rPr>
        <w:t>wśród mężczyzn</w:t>
      </w:r>
      <w:r w:rsidR="00DA291D">
        <w:rPr>
          <w:noProof/>
          <w:spacing w:val="-2"/>
          <w:szCs w:val="19"/>
          <w:lang w:eastAsia="pl-PL"/>
        </w:rPr>
        <w:t xml:space="preserve"> oraz wśród </w:t>
      </w:r>
      <w:r w:rsidRPr="00650A71">
        <w:rPr>
          <w:noProof/>
          <w:spacing w:val="-2"/>
          <w:szCs w:val="19"/>
          <w:lang w:eastAsia="pl-PL"/>
        </w:rPr>
        <w:t xml:space="preserve"> osób zamieszkujących obszary miejskie.</w:t>
      </w:r>
    </w:p>
    <w:p w:rsidR="00D438A2" w:rsidRDefault="00D438A2" w:rsidP="00D438A2">
      <w:pPr>
        <w:pStyle w:val="tytuwykresu"/>
      </w:pPr>
      <w:r>
        <w:rPr>
          <w:spacing w:val="-4"/>
        </w:rPr>
        <w:t>Tablica</w:t>
      </w:r>
      <w:r w:rsidRPr="008C1115">
        <w:rPr>
          <w:spacing w:val="-4"/>
        </w:rPr>
        <w:t xml:space="preserve"> </w:t>
      </w:r>
      <w:r>
        <w:rPr>
          <w:spacing w:val="-4"/>
        </w:rPr>
        <w:t>3</w:t>
      </w:r>
      <w:r w:rsidRPr="008C1115">
        <w:rPr>
          <w:spacing w:val="-4"/>
        </w:rPr>
        <w:t xml:space="preserve">. </w:t>
      </w:r>
      <w:r w:rsidRPr="004D5F4D">
        <w:rPr>
          <w:spacing w:val="-4"/>
        </w:rPr>
        <w:t>Ws</w:t>
      </w:r>
      <w:r>
        <w:rPr>
          <w:spacing w:val="-4"/>
        </w:rPr>
        <w:t>kaźnik zatrudnienia</w:t>
      </w:r>
      <w:r w:rsidRPr="004D5F4D">
        <w:rPr>
          <w:spacing w:val="-4"/>
        </w:rPr>
        <w:t xml:space="preserve"> ludności w wieku 15-89 lat</w:t>
      </w:r>
      <w:r>
        <w:rPr>
          <w:spacing w:val="-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2 kwartale 2020-2022 oraz w 1 kwartale 2022 r. dla zbiorowości ogółem, a także dla mężczyzn i kobiet oraz mieszkańców miast i wsi. 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B4588D" w:rsidRPr="004637C2" w:rsidTr="009C40B7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4588D" w:rsidRPr="004637C2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4588D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4588D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4588D" w:rsidRPr="004637C2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</w:tr>
      <w:tr w:rsidR="0028073A" w:rsidRPr="004637C2" w:rsidTr="009C40B7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28073A" w:rsidRPr="004637C2" w:rsidRDefault="0028073A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28073A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28073A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8073A" w:rsidRPr="004637C2" w:rsidRDefault="0028073A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B4588D" w:rsidRPr="004637C2" w:rsidTr="009C40B7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B4588D" w:rsidRPr="004637C2" w:rsidRDefault="00B4588D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4588D" w:rsidRPr="004637C2" w:rsidRDefault="00B4588D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B4588D" w:rsidRPr="004F059C" w:rsidRDefault="00B4588D" w:rsidP="00B4588D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2021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B4588D" w:rsidRPr="004F059C" w:rsidRDefault="00B4588D" w:rsidP="00B4588D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1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A20574" w:rsidRPr="00F24980" w:rsidTr="009C40B7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A20574" w:rsidRPr="00F24980" w:rsidRDefault="00A20574" w:rsidP="009C40B7">
            <w:pPr>
              <w:spacing w:before="40" w:after="40" w:line="18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A20574" w:rsidRPr="00F24980" w:rsidRDefault="00A20574" w:rsidP="009C40B7">
            <w:pPr>
              <w:spacing w:before="40" w:after="4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A20574">
              <w:rPr>
                <w:rFonts w:cs="Arial"/>
                <w:b/>
                <w:sz w:val="16"/>
                <w:szCs w:val="16"/>
              </w:rPr>
              <w:t>54,0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A20574" w:rsidRPr="00F24980" w:rsidRDefault="00A20574" w:rsidP="009C40B7">
            <w:pPr>
              <w:spacing w:before="40" w:after="40" w:line="18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A20574">
              <w:rPr>
                <w:rFonts w:cs="Arial"/>
                <w:b/>
                <w:sz w:val="16"/>
                <w:szCs w:val="16"/>
                <w:lang w:eastAsia="pl-PL"/>
              </w:rPr>
              <w:t>56,0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A20574" w:rsidRPr="00F24980" w:rsidRDefault="00A20574" w:rsidP="009C40B7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56,3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A20574" w:rsidRPr="00F24980" w:rsidRDefault="002A05D2" w:rsidP="009C40B7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56,5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A20574" w:rsidRPr="00F24980" w:rsidRDefault="00A05C7F" w:rsidP="009C40B7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0,5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20574" w:rsidRPr="00F24980" w:rsidRDefault="00A05C7F" w:rsidP="009C40B7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0,2</w:t>
            </w:r>
          </w:p>
        </w:tc>
      </w:tr>
      <w:tr w:rsidR="00A20574" w:rsidRPr="004637C2" w:rsidTr="009C40B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0574" w:rsidRPr="004637C2" w:rsidRDefault="00A20574" w:rsidP="009C40B7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F24980" w:rsidRDefault="002A05D2" w:rsidP="009C40B7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0574" w:rsidRPr="0003087D" w:rsidRDefault="002A05D2" w:rsidP="009C40B7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0914D0" w:rsidRDefault="00A20574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63,9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0914D0" w:rsidRDefault="002A05D2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20574" w:rsidRPr="00F24980" w:rsidRDefault="00A05C7F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20574" w:rsidRPr="00F24980" w:rsidRDefault="00A05C7F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</w:tr>
      <w:tr w:rsidR="00A20574" w:rsidRPr="004637C2" w:rsidTr="009C40B7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A20574" w:rsidRPr="004637C2" w:rsidRDefault="00A20574" w:rsidP="009C40B7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A20574" w:rsidRPr="00F24980" w:rsidRDefault="002A05D2" w:rsidP="009C40B7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46,9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A20574" w:rsidRPr="0003087D" w:rsidRDefault="002A05D2" w:rsidP="009C40B7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49,3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A20574" w:rsidRPr="000914D0" w:rsidRDefault="00A20574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49,4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A20574" w:rsidRPr="000914D0" w:rsidRDefault="002A05D2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48,3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20574" w:rsidRPr="00F24980" w:rsidRDefault="00A05C7F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-1,0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20574" w:rsidRPr="00F24980" w:rsidRDefault="00A05C7F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-1,1</w:t>
            </w:r>
          </w:p>
        </w:tc>
      </w:tr>
      <w:tr w:rsidR="00A20574" w:rsidRPr="004637C2" w:rsidTr="003B2F32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0574" w:rsidRPr="004637C2" w:rsidRDefault="00A20574" w:rsidP="009C40B7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F24980" w:rsidRDefault="00A20574" w:rsidP="009C40B7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53,8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A20574" w:rsidRPr="0003087D" w:rsidRDefault="00A20574" w:rsidP="009C40B7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0914D0" w:rsidRDefault="00A20574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57,7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20574" w:rsidRPr="000914D0" w:rsidRDefault="002A05D2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A20574" w:rsidRPr="00F24980" w:rsidRDefault="00A05C7F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20574" w:rsidRPr="00F24980" w:rsidRDefault="00A05C7F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-0,5</w:t>
            </w:r>
          </w:p>
        </w:tc>
      </w:tr>
      <w:tr w:rsidR="00A20574" w:rsidRPr="004637C2" w:rsidTr="003B2F32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A20574" w:rsidRPr="004637C2" w:rsidRDefault="00A20574" w:rsidP="009C40B7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A20574" w:rsidRPr="00F24980" w:rsidRDefault="00A20574" w:rsidP="009C40B7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54,4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A20574" w:rsidRPr="0003087D" w:rsidRDefault="00A20574" w:rsidP="009C40B7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55,5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A20574" w:rsidRPr="000914D0" w:rsidRDefault="00A20574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53,2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A20574" w:rsidRPr="000914D0" w:rsidRDefault="002A05D2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55,0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center"/>
          </w:tcPr>
          <w:p w:rsidR="00A20574" w:rsidRPr="00F24980" w:rsidRDefault="00A05C7F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-0,5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A20574" w:rsidRPr="00F24980" w:rsidRDefault="00A05C7F" w:rsidP="009C40B7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</w:tr>
    </w:tbl>
    <w:p w:rsidR="00116B01" w:rsidRDefault="00274675" w:rsidP="00B72AF1">
      <w:pPr>
        <w:spacing w:line="228" w:lineRule="exact"/>
        <w:rPr>
          <w:noProof/>
          <w:spacing w:val="-2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27C6B77" wp14:editId="3A33884D">
                <wp:simplePos x="0" y="0"/>
                <wp:positionH relativeFrom="column">
                  <wp:posOffset>5162550</wp:posOffset>
                </wp:positionH>
                <wp:positionV relativeFrom="page">
                  <wp:posOffset>6362065</wp:posOffset>
                </wp:positionV>
                <wp:extent cx="1971040" cy="809625"/>
                <wp:effectExtent l="0" t="0" r="0" b="9525"/>
                <wp:wrapTight wrapText="bothSides">
                  <wp:wrapPolygon edited="0">
                    <wp:start x="418" y="0"/>
                    <wp:lineTo x="418" y="21346"/>
                    <wp:lineTo x="20876" y="21346"/>
                    <wp:lineTo x="20876" y="0"/>
                    <wp:lineTo x="418" y="0"/>
                  </wp:wrapPolygon>
                </wp:wrapTight>
                <wp:docPr id="14" name="Pole tekstowe 29" descr="Pole tekstowe: Najwyższą aktywnością zawodową cechowały się osoby w wieku 35–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Default="00FD6869" w:rsidP="00EB65DA">
                            <w:pPr>
                              <w:pStyle w:val="tekstzboku"/>
                              <w:spacing w:before="80" w:after="40"/>
                            </w:pPr>
                            <w:r>
                              <w:rPr>
                                <w:spacing w:val="-2"/>
                              </w:rPr>
                              <w:t>Najwyższą aktywnością zawodową cechowały się osoby w wieku 3</w:t>
                            </w:r>
                            <w:r w:rsidRPr="00EB65DA">
                              <w:rPr>
                                <w:spacing w:val="-2"/>
                              </w:rPr>
                              <w:t>5–</w:t>
                            </w:r>
                            <w:r>
                              <w:rPr>
                                <w:spacing w:val="-2"/>
                              </w:rPr>
                              <w:t>4</w:t>
                            </w:r>
                            <w:r w:rsidRPr="00EB65DA">
                              <w:rPr>
                                <w:spacing w:val="-2"/>
                              </w:rPr>
                              <w:t>4 lata</w:t>
                            </w:r>
                            <w:r>
                              <w:rPr>
                                <w:spacing w:val="-2"/>
                              </w:rPr>
                              <w:t xml:space="preserve"> oraz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C6B77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alt="Pole tekstowe: Najwyższą aktywnością zawodową cechowały się osoby w wieku 35–44 lata oraz z wykształceniem wyższym" style="position:absolute;margin-left:406.5pt;margin-top:500.95pt;width:155.2pt;height:63.7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2KJgMAAE0GAAAOAAAAZHJzL2Uyb0RvYy54bWysVV2O0zAQfkfiDpbfs0mK+5Nou2i33SKk&#10;5UcCDuA6TmOa2MF2100REkLiBDwhrsIjexFOwtjp7nZBSAjIQ2Rn7G/mm/lmcvxw29TokmsjlJzi&#10;9CjBiEumCiFXU/zq5SKaYGQslQWtleRT3HGDH57cv3fs2pwPVKXqgmsEINLkrp3iyto2j2PDKt5Q&#10;c6RaLsFYKt1QC1u9igtNHaA3dTxIklHslC5arRg3Br7OeyM+CfhlyZl9VpaGW1RPMcRmw1uH99K/&#10;45Njmq80bSvB9mHQv4iioUKC0xuoObUUbbT4BaoRTCujSnvEVBOrshSMBw7AJk1+YvOioi0PXCA5&#10;pr1Jk/l/sOzp5XONRAG1IxhJ2kCNnquaI8vXxirH0SDDqOCGQdLuGHL0lL523dVXs/v2EdG17ZxU&#10;V1+YgN2OOlUoByvGWaUcvfrQISO+fUbAfdkhh5zg6w16MPz+/hMhqPbpUpru0A65bm12Fm4wLgVv&#10;YO9ddI0vlWtNDhG/aCFmuz1TWwg7pN20F4qtDZJqVlG54qdaK1dxWkCqUn8zPrja4xgPsnRPVAGU&#10;6caqALQtdePrCJVBgA6S6W5kwrcWMe8yG6cJARMD2yTJRoNhcEHz69utNvYRVw3yiynWIMOATi8v&#10;jPXR0Pz6iHcm1ULUdZBiLe98gIP9F/ANV73NRxGU9TZLsvPJ+YREZDA6j0gyn0enixmJRot0PJw/&#10;mM9m8/Sd95uSvBJFwaV3c63ylPyZivb91uvzRudG1aLwcD4ko1fLWa3RJYUuW4Rnn5CDY/HdMEIS&#10;gMtPlNIBSc4GWbQYTcYRWZBhlI2TSZSk2Vk2SkhG5ou7lC6E5P9OCbkpzoZQx0Dnt9yS8PzKjeaN&#10;sDDHatF4RfjHH6K5l+C5LMLaUlH364NU+PBvUwHlvi50EKzXaK9Wu11uQ5uOPbAX81IVHShYKxAY&#10;aBFmMCwqpXcYOZhnU2zebKjmGNWPJXRBlhIvWRs2ZDgewEYfWpaHFiqhbaHjLUb9cmb7oblptVhV&#10;4KnvO6lOoXNKEUR9G9W+32BmBW77+eqH4uE+nLr9C5z8AAAA//8DAFBLAwQUAAYACAAAACEAa65s&#10;meAAAAAOAQAADwAAAGRycy9kb3ducmV2LnhtbEyPwU7DMBBE70j9B2uRuFE7baiaEKeqQFxBlILE&#10;zY23SUS8jmK3CX/PlgvcdjSj2TfFZnKdOOMQWk8akrkCgVR521KtYf/2dLsGEaIhazpPqOEbA2zK&#10;2VVhcutHesXzLtaCSyjkRkMTY59LGaoGnQlz3yOxd/SDM5HlUEs7mJHLXScXSq2kMy3xh8b0+NBg&#10;9bU7OQ3vz8fPj1S91I/urh/9pCS5TGp9cz1t70FEnOJfGC74jA4lMx38iWwQnYZ1suQtkQ2lkgzE&#10;JZIslimIw++VpSDLQv6fUf4AAAD//wMAUEsBAi0AFAAGAAgAAAAhALaDOJL+AAAA4QEAABMAAAAA&#10;AAAAAAAAAAAAAAAAAFtDb250ZW50X1R5cGVzXS54bWxQSwECLQAUAAYACAAAACEAOP0h/9YAAACU&#10;AQAACwAAAAAAAAAAAAAAAAAvAQAAX3JlbHMvLnJlbHNQSwECLQAUAAYACAAAACEAJMotiiYDAABN&#10;BgAADgAAAAAAAAAAAAAAAAAuAgAAZHJzL2Uyb0RvYy54bWxQSwECLQAUAAYACAAAACEAa65smeAA&#10;AAAOAQAADwAAAAAAAAAAAAAAAACABQAAZHJzL2Rvd25yZXYueG1sUEsFBgAAAAAEAAQA8wAAAI0G&#10;AAAAAA==&#10;" filled="f" stroked="f">
                <v:textbox>
                  <w:txbxContent>
                    <w:p w:rsidR="00FD6869" w:rsidRDefault="00FD6869" w:rsidP="00EB65DA">
                      <w:pPr>
                        <w:pStyle w:val="tekstzboku"/>
                        <w:spacing w:before="80" w:after="40"/>
                      </w:pPr>
                      <w:bookmarkStart w:id="1" w:name="_GoBack"/>
                      <w:r>
                        <w:rPr>
                          <w:spacing w:val="-2"/>
                        </w:rPr>
                        <w:t>Najwyższą aktywnością zawodową cechowały się osoby w wieku 3</w:t>
                      </w:r>
                      <w:r w:rsidRPr="00EB65DA">
                        <w:rPr>
                          <w:spacing w:val="-2"/>
                        </w:rPr>
                        <w:t>5–</w:t>
                      </w:r>
                      <w:r>
                        <w:rPr>
                          <w:spacing w:val="-2"/>
                        </w:rPr>
                        <w:t>4</w:t>
                      </w:r>
                      <w:r w:rsidRPr="00EB65DA">
                        <w:rPr>
                          <w:spacing w:val="-2"/>
                        </w:rPr>
                        <w:t>4 lata</w:t>
                      </w:r>
                      <w:r>
                        <w:rPr>
                          <w:spacing w:val="-2"/>
                        </w:rPr>
                        <w:t xml:space="preserve"> oraz z wykształceniem wyższym</w:t>
                      </w:r>
                      <w:bookmarkEnd w:id="1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6B01" w:rsidRPr="00116B01">
        <w:rPr>
          <w:noProof/>
          <w:spacing w:val="-2"/>
          <w:szCs w:val="19"/>
          <w:lang w:eastAsia="pl-PL"/>
        </w:rPr>
        <w:t>Ze względu na płeć, miejsce zamieszkania, wiek oraz wykształcenie, najwyższy wskaźnik zatrud</w:t>
      </w:r>
      <w:r w:rsidR="00116B01">
        <w:rPr>
          <w:noProof/>
          <w:spacing w:val="-2"/>
          <w:szCs w:val="19"/>
          <w:lang w:eastAsia="pl-PL"/>
        </w:rPr>
        <w:t>-</w:t>
      </w:r>
      <w:r w:rsidR="00116B01" w:rsidRPr="00116B01">
        <w:rPr>
          <w:noProof/>
          <w:spacing w:val="-4"/>
          <w:szCs w:val="19"/>
          <w:lang w:eastAsia="pl-PL"/>
        </w:rPr>
        <w:t>nienia w swojej kategorii osiągnęli mężczyźni (6</w:t>
      </w:r>
      <w:r w:rsidR="0030762D">
        <w:rPr>
          <w:noProof/>
          <w:spacing w:val="-4"/>
          <w:szCs w:val="19"/>
          <w:lang w:eastAsia="pl-PL"/>
        </w:rPr>
        <w:t>5</w:t>
      </w:r>
      <w:r w:rsidR="00116B01" w:rsidRPr="00116B01">
        <w:rPr>
          <w:noProof/>
          <w:spacing w:val="-4"/>
          <w:szCs w:val="19"/>
          <w:lang w:eastAsia="pl-PL"/>
        </w:rPr>
        <w:t>,</w:t>
      </w:r>
      <w:r w:rsidR="0030762D">
        <w:rPr>
          <w:noProof/>
          <w:spacing w:val="-4"/>
          <w:szCs w:val="19"/>
          <w:lang w:eastAsia="pl-PL"/>
        </w:rPr>
        <w:t>6</w:t>
      </w:r>
      <w:r w:rsidR="00116B01" w:rsidRPr="00116B01">
        <w:rPr>
          <w:noProof/>
          <w:spacing w:val="-4"/>
          <w:szCs w:val="19"/>
          <w:lang w:eastAsia="pl-PL"/>
        </w:rPr>
        <w:t>%), mieszkańcy miast (57,</w:t>
      </w:r>
      <w:r w:rsidR="0030762D">
        <w:rPr>
          <w:noProof/>
          <w:spacing w:val="-4"/>
          <w:szCs w:val="19"/>
          <w:lang w:eastAsia="pl-PL"/>
        </w:rPr>
        <w:t>2</w:t>
      </w:r>
      <w:r w:rsidR="00116B01" w:rsidRPr="00116B01">
        <w:rPr>
          <w:noProof/>
          <w:spacing w:val="-4"/>
          <w:szCs w:val="19"/>
          <w:lang w:eastAsia="pl-PL"/>
        </w:rPr>
        <w:t>%), ludność w wieku</w:t>
      </w:r>
      <w:r w:rsidR="00116B01" w:rsidRPr="00116B01">
        <w:rPr>
          <w:noProof/>
          <w:spacing w:val="-2"/>
          <w:szCs w:val="19"/>
          <w:lang w:eastAsia="pl-PL"/>
        </w:rPr>
        <w:t xml:space="preserve"> </w:t>
      </w:r>
      <w:r w:rsidR="0030762D">
        <w:rPr>
          <w:noProof/>
          <w:spacing w:val="-2"/>
          <w:szCs w:val="19"/>
          <w:lang w:eastAsia="pl-PL"/>
        </w:rPr>
        <w:t>35–4</w:t>
      </w:r>
      <w:r w:rsidR="00116B01" w:rsidRPr="00116B01">
        <w:rPr>
          <w:noProof/>
          <w:spacing w:val="-2"/>
          <w:szCs w:val="19"/>
          <w:lang w:eastAsia="pl-PL"/>
        </w:rPr>
        <w:t>4 lata (8</w:t>
      </w:r>
      <w:r w:rsidR="0030762D">
        <w:rPr>
          <w:noProof/>
          <w:spacing w:val="-2"/>
          <w:szCs w:val="19"/>
          <w:lang w:eastAsia="pl-PL"/>
        </w:rPr>
        <w:t>7</w:t>
      </w:r>
      <w:r w:rsidR="00116B01" w:rsidRPr="00116B01">
        <w:rPr>
          <w:noProof/>
          <w:spacing w:val="-2"/>
          <w:szCs w:val="19"/>
          <w:lang w:eastAsia="pl-PL"/>
        </w:rPr>
        <w:t>,</w:t>
      </w:r>
      <w:r w:rsidR="0030762D">
        <w:rPr>
          <w:noProof/>
          <w:spacing w:val="-2"/>
          <w:szCs w:val="19"/>
          <w:lang w:eastAsia="pl-PL"/>
        </w:rPr>
        <w:t>4</w:t>
      </w:r>
      <w:r w:rsidR="00116B01" w:rsidRPr="00116B01">
        <w:rPr>
          <w:noProof/>
          <w:spacing w:val="-2"/>
          <w:szCs w:val="19"/>
          <w:lang w:eastAsia="pl-PL"/>
        </w:rPr>
        <w:t>%) oraz osob</w:t>
      </w:r>
      <w:r w:rsidR="00116B01">
        <w:rPr>
          <w:noProof/>
          <w:spacing w:val="-2"/>
          <w:szCs w:val="19"/>
          <w:lang w:eastAsia="pl-PL"/>
        </w:rPr>
        <w:t>y z wykształceniem wyższym (</w:t>
      </w:r>
      <w:r w:rsidR="0030762D">
        <w:rPr>
          <w:noProof/>
          <w:spacing w:val="-2"/>
          <w:szCs w:val="19"/>
          <w:lang w:eastAsia="pl-PL"/>
        </w:rPr>
        <w:t>77</w:t>
      </w:r>
      <w:r w:rsidR="00116B01">
        <w:rPr>
          <w:noProof/>
          <w:spacing w:val="-2"/>
          <w:szCs w:val="19"/>
          <w:lang w:eastAsia="pl-PL"/>
        </w:rPr>
        <w:t>,</w:t>
      </w:r>
      <w:r w:rsidR="0030762D">
        <w:rPr>
          <w:noProof/>
          <w:spacing w:val="-2"/>
          <w:szCs w:val="19"/>
          <w:lang w:eastAsia="pl-PL"/>
        </w:rPr>
        <w:t>8</w:t>
      </w:r>
      <w:r w:rsidR="00116B01" w:rsidRPr="00116B01">
        <w:rPr>
          <w:noProof/>
          <w:spacing w:val="-2"/>
          <w:szCs w:val="19"/>
          <w:lang w:eastAsia="pl-PL"/>
        </w:rPr>
        <w:t>%).</w:t>
      </w:r>
    </w:p>
    <w:p w:rsidR="007A57AB" w:rsidRDefault="00514020" w:rsidP="007A57AB">
      <w:pPr>
        <w:spacing w:line="220" w:lineRule="exact"/>
        <w:rPr>
          <w:b/>
          <w:noProof/>
          <w:spacing w:val="-2"/>
          <w:szCs w:val="19"/>
          <w:lang w:eastAsia="pl-PL"/>
        </w:rPr>
      </w:pPr>
      <w:r w:rsidRPr="00CA3ED3">
        <w:rPr>
          <w:noProof/>
          <w:lang w:eastAsia="pl-PL"/>
        </w:rPr>
        <w:drawing>
          <wp:anchor distT="0" distB="180340" distL="114300" distR="114300" simplePos="0" relativeHeight="251697152" behindDoc="0" locked="0" layoutInCell="1" allowOverlap="1" wp14:anchorId="271F2F08" wp14:editId="725C1973">
            <wp:simplePos x="0" y="0"/>
            <wp:positionH relativeFrom="margin">
              <wp:posOffset>-76200</wp:posOffset>
            </wp:positionH>
            <wp:positionV relativeFrom="paragraph">
              <wp:posOffset>195580</wp:posOffset>
            </wp:positionV>
            <wp:extent cx="5127625" cy="2096135"/>
            <wp:effectExtent l="0" t="0" r="0" b="0"/>
            <wp:wrapTopAndBottom/>
            <wp:docPr id="34" name="Obraz 34" descr="Wykres słupkowy pionowy przedstawia wysokość wskaźnika zatrudnienia w 2 kwartale 2021 i 2022 r. dla osób z wykształceniem: wyższym, policealnym i średnim zawodowym, średnim ogólnokształcącym, zasadniczym zawodowym/branżowym oraz gimnazjalnym i niższym. Dane do wykresu dostępne są w załączonym pliku Excel.       " title="Wykres 2. Wskaźnik zatrudnienia według poziomu wykształcenia w 2 kwar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9A" w:rsidRPr="001C6F9A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CA3ED3">
        <w:rPr>
          <w:b/>
          <w:szCs w:val="19"/>
        </w:rPr>
        <w:t>Wskaźnik zatrudnienia według poziomu wykształcenia</w:t>
      </w:r>
      <w:r w:rsidR="00347FE9">
        <w:rPr>
          <w:b/>
          <w:szCs w:val="19"/>
        </w:rPr>
        <w:t xml:space="preserve"> </w:t>
      </w:r>
      <w:r w:rsidR="00347FE9" w:rsidRPr="00347FE9">
        <w:rPr>
          <w:b/>
          <w:szCs w:val="19"/>
        </w:rPr>
        <w:t>w 2 kwartale</w:t>
      </w:r>
    </w:p>
    <w:p w:rsidR="00FC6E30" w:rsidRDefault="00FC6E30" w:rsidP="00B72AF1">
      <w:pPr>
        <w:spacing w:before="0" w:line="228" w:lineRule="exact"/>
        <w:rPr>
          <w:noProof/>
          <w:szCs w:val="19"/>
          <w:lang w:eastAsia="pl-PL"/>
        </w:rPr>
      </w:pPr>
      <w:r w:rsidRPr="00FC6E30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Pr="00FC6E30">
        <w:rPr>
          <w:noProof/>
          <w:spacing w:val="-2"/>
          <w:szCs w:val="19"/>
          <w:lang w:eastAsia="pl-PL"/>
        </w:rPr>
        <w:t>pracodawcy w ogólnej liczbie pracujących wynosił 8</w:t>
      </w:r>
      <w:r w:rsidR="001E19B1">
        <w:rPr>
          <w:noProof/>
          <w:spacing w:val="-2"/>
          <w:szCs w:val="19"/>
          <w:lang w:eastAsia="pl-PL"/>
        </w:rPr>
        <w:t>2</w:t>
      </w:r>
      <w:r w:rsidRPr="00FC6E30">
        <w:rPr>
          <w:noProof/>
          <w:spacing w:val="-2"/>
          <w:szCs w:val="19"/>
          <w:lang w:eastAsia="pl-PL"/>
        </w:rPr>
        <w:t>,</w:t>
      </w:r>
      <w:r w:rsidR="001E19B1">
        <w:rPr>
          <w:noProof/>
          <w:spacing w:val="-2"/>
          <w:szCs w:val="19"/>
          <w:lang w:eastAsia="pl-PL"/>
        </w:rPr>
        <w:t>9</w:t>
      </w:r>
      <w:r w:rsidRPr="00FC6E30">
        <w:rPr>
          <w:noProof/>
          <w:spacing w:val="-2"/>
          <w:szCs w:val="19"/>
          <w:lang w:eastAsia="pl-PL"/>
        </w:rPr>
        <w:t>% (10</w:t>
      </w:r>
      <w:r w:rsidR="001E19B1">
        <w:rPr>
          <w:noProof/>
          <w:spacing w:val="-2"/>
          <w:szCs w:val="19"/>
          <w:lang w:eastAsia="pl-PL"/>
        </w:rPr>
        <w:t>4</w:t>
      </w:r>
      <w:r w:rsidRPr="00FC6E30">
        <w:rPr>
          <w:noProof/>
          <w:spacing w:val="-2"/>
          <w:szCs w:val="19"/>
          <w:lang w:eastAsia="pl-PL"/>
        </w:rPr>
        <w:t>5 tys. osób) i z</w:t>
      </w:r>
      <w:r w:rsidR="001E19B1">
        <w:rPr>
          <w:noProof/>
          <w:spacing w:val="-2"/>
          <w:szCs w:val="19"/>
          <w:lang w:eastAsia="pl-PL"/>
        </w:rPr>
        <w:t>mniej</w:t>
      </w:r>
      <w:r w:rsidRPr="00FC6E30">
        <w:rPr>
          <w:noProof/>
          <w:spacing w:val="-2"/>
          <w:szCs w:val="19"/>
          <w:lang w:eastAsia="pl-PL"/>
        </w:rPr>
        <w:t>szył się w skali</w:t>
      </w:r>
      <w:r w:rsidRPr="00FC6E30">
        <w:rPr>
          <w:noProof/>
          <w:szCs w:val="19"/>
          <w:lang w:eastAsia="pl-PL"/>
        </w:rPr>
        <w:t xml:space="preserve"> </w:t>
      </w:r>
      <w:r w:rsidRPr="00FC6E30">
        <w:rPr>
          <w:noProof/>
          <w:spacing w:val="2"/>
          <w:szCs w:val="19"/>
          <w:lang w:eastAsia="pl-PL"/>
        </w:rPr>
        <w:t xml:space="preserve">kwartału o </w:t>
      </w:r>
      <w:r w:rsidR="001E19B1">
        <w:rPr>
          <w:noProof/>
          <w:spacing w:val="2"/>
          <w:szCs w:val="19"/>
          <w:lang w:eastAsia="pl-PL"/>
        </w:rPr>
        <w:t>1</w:t>
      </w:r>
      <w:r w:rsidRPr="00FC6E30">
        <w:rPr>
          <w:noProof/>
          <w:spacing w:val="2"/>
          <w:szCs w:val="19"/>
          <w:lang w:eastAsia="pl-PL"/>
        </w:rPr>
        <w:t>,</w:t>
      </w:r>
      <w:r w:rsidR="001E19B1">
        <w:rPr>
          <w:noProof/>
          <w:spacing w:val="2"/>
          <w:szCs w:val="19"/>
          <w:lang w:eastAsia="pl-PL"/>
        </w:rPr>
        <w:t>0 p.proc. oraz w porównaniu z 2</w:t>
      </w:r>
      <w:r w:rsidRPr="00FC6E30">
        <w:rPr>
          <w:noProof/>
          <w:spacing w:val="2"/>
          <w:szCs w:val="19"/>
          <w:lang w:eastAsia="pl-PL"/>
        </w:rPr>
        <w:t xml:space="preserve"> kwartałem 2021 r. – o </w:t>
      </w:r>
      <w:r w:rsidR="001E19B1">
        <w:rPr>
          <w:noProof/>
          <w:spacing w:val="2"/>
          <w:szCs w:val="19"/>
          <w:lang w:eastAsia="pl-PL"/>
        </w:rPr>
        <w:t>1</w:t>
      </w:r>
      <w:r w:rsidRPr="00FC6E30">
        <w:rPr>
          <w:noProof/>
          <w:spacing w:val="2"/>
          <w:szCs w:val="19"/>
          <w:lang w:eastAsia="pl-PL"/>
        </w:rPr>
        <w:t>,</w:t>
      </w:r>
      <w:r w:rsidR="001E19B1">
        <w:rPr>
          <w:noProof/>
          <w:spacing w:val="2"/>
          <w:szCs w:val="19"/>
          <w:lang w:eastAsia="pl-PL"/>
        </w:rPr>
        <w:t>6</w:t>
      </w:r>
      <w:r w:rsidRPr="00FC6E30">
        <w:rPr>
          <w:noProof/>
          <w:spacing w:val="2"/>
          <w:szCs w:val="19"/>
          <w:lang w:eastAsia="pl-PL"/>
        </w:rPr>
        <w:t xml:space="preserve"> p.proc. Wzrósł </w:t>
      </w:r>
      <w:r w:rsidR="001E19B1">
        <w:rPr>
          <w:noProof/>
          <w:spacing w:val="2"/>
          <w:szCs w:val="19"/>
          <w:lang w:eastAsia="pl-PL"/>
        </w:rPr>
        <w:t>nato</w:t>
      </w:r>
      <w:r w:rsidR="00EF02B2">
        <w:rPr>
          <w:noProof/>
          <w:spacing w:val="2"/>
          <w:szCs w:val="19"/>
          <w:lang w:eastAsia="pl-PL"/>
        </w:rPr>
        <w:t>-</w:t>
      </w:r>
      <w:r w:rsidR="001E19B1" w:rsidRPr="00EF02B2">
        <w:rPr>
          <w:noProof/>
          <w:spacing w:val="-3"/>
          <w:szCs w:val="19"/>
          <w:lang w:eastAsia="pl-PL"/>
        </w:rPr>
        <w:t>miast</w:t>
      </w:r>
      <w:r w:rsidRPr="00EF02B2">
        <w:rPr>
          <w:noProof/>
          <w:spacing w:val="-3"/>
          <w:szCs w:val="19"/>
          <w:lang w:eastAsia="pl-PL"/>
        </w:rPr>
        <w:t xml:space="preserve"> w ujęciu kwartalnym udział pracodawców i pracujących na własny rachunek </w:t>
      </w:r>
      <w:r w:rsidRPr="00EF02B2">
        <w:rPr>
          <w:noProof/>
          <w:spacing w:val="-3"/>
          <w:szCs w:val="19"/>
          <w:lang w:eastAsia="pl-PL"/>
        </w:rPr>
        <w:sym w:font="Symbol" w:char="F02D"/>
      </w:r>
      <w:r w:rsidRPr="00EF02B2">
        <w:rPr>
          <w:noProof/>
          <w:spacing w:val="-3"/>
          <w:szCs w:val="19"/>
          <w:lang w:eastAsia="pl-PL"/>
        </w:rPr>
        <w:t xml:space="preserve"> o </w:t>
      </w:r>
      <w:r w:rsidR="001E19B1" w:rsidRPr="00EF02B2">
        <w:rPr>
          <w:noProof/>
          <w:spacing w:val="-3"/>
          <w:szCs w:val="19"/>
          <w:lang w:eastAsia="pl-PL"/>
        </w:rPr>
        <w:t>1</w:t>
      </w:r>
      <w:r w:rsidRPr="00EF02B2">
        <w:rPr>
          <w:noProof/>
          <w:spacing w:val="-3"/>
          <w:szCs w:val="19"/>
          <w:lang w:eastAsia="pl-PL"/>
        </w:rPr>
        <w:t>,</w:t>
      </w:r>
      <w:r w:rsidR="001E19B1" w:rsidRPr="00EF02B2">
        <w:rPr>
          <w:noProof/>
          <w:spacing w:val="-3"/>
          <w:szCs w:val="19"/>
          <w:lang w:eastAsia="pl-PL"/>
        </w:rPr>
        <w:t>3</w:t>
      </w:r>
      <w:r w:rsidRPr="00EF02B2">
        <w:rPr>
          <w:noProof/>
          <w:spacing w:val="-3"/>
          <w:szCs w:val="19"/>
          <w:lang w:eastAsia="pl-PL"/>
        </w:rPr>
        <w:t xml:space="preserve"> p.proc</w:t>
      </w:r>
      <w:r w:rsidRPr="00FC6E30">
        <w:rPr>
          <w:noProof/>
          <w:spacing w:val="2"/>
          <w:szCs w:val="19"/>
          <w:lang w:eastAsia="pl-PL"/>
        </w:rPr>
        <w:t>.</w:t>
      </w:r>
      <w:r>
        <w:rPr>
          <w:noProof/>
          <w:spacing w:val="2"/>
          <w:szCs w:val="19"/>
          <w:lang w:eastAsia="pl-PL"/>
        </w:rPr>
        <w:t xml:space="preserve">, </w:t>
      </w:r>
      <w:r w:rsidR="001E19B1">
        <w:rPr>
          <w:noProof/>
          <w:spacing w:val="2"/>
          <w:szCs w:val="19"/>
          <w:lang w:eastAsia="pl-PL"/>
        </w:rPr>
        <w:t>a także</w:t>
      </w:r>
      <w:r>
        <w:rPr>
          <w:noProof/>
          <w:spacing w:val="2"/>
          <w:szCs w:val="19"/>
          <w:lang w:eastAsia="pl-PL"/>
        </w:rPr>
        <w:t xml:space="preserve"> w ujęciu</w:t>
      </w:r>
      <w:r w:rsidRPr="00FC6E30">
        <w:rPr>
          <w:noProof/>
          <w:szCs w:val="19"/>
          <w:lang w:eastAsia="pl-PL"/>
        </w:rPr>
        <w:t xml:space="preserve"> rocznym </w:t>
      </w:r>
      <w:r>
        <w:rPr>
          <w:noProof/>
          <w:szCs w:val="19"/>
          <w:lang w:eastAsia="pl-PL"/>
        </w:rPr>
        <w:sym w:font="Symbol" w:char="F02D"/>
      </w:r>
      <w:r>
        <w:rPr>
          <w:noProof/>
          <w:szCs w:val="19"/>
          <w:lang w:eastAsia="pl-PL"/>
        </w:rPr>
        <w:t xml:space="preserve"> </w:t>
      </w:r>
      <w:r w:rsidRPr="00FC6E30">
        <w:rPr>
          <w:noProof/>
          <w:szCs w:val="19"/>
          <w:lang w:eastAsia="pl-PL"/>
        </w:rPr>
        <w:t xml:space="preserve">o </w:t>
      </w:r>
      <w:r w:rsidR="001E19B1">
        <w:rPr>
          <w:noProof/>
          <w:szCs w:val="19"/>
          <w:lang w:eastAsia="pl-PL"/>
        </w:rPr>
        <w:t>1</w:t>
      </w:r>
      <w:r w:rsidRPr="00FC6E30">
        <w:rPr>
          <w:noProof/>
          <w:szCs w:val="19"/>
          <w:lang w:eastAsia="pl-PL"/>
        </w:rPr>
        <w:t>,</w:t>
      </w:r>
      <w:r w:rsidR="001E19B1">
        <w:rPr>
          <w:noProof/>
          <w:szCs w:val="19"/>
          <w:lang w:eastAsia="pl-PL"/>
        </w:rPr>
        <w:t>4</w:t>
      </w:r>
      <w:r w:rsidRPr="00FC6E30">
        <w:rPr>
          <w:noProof/>
          <w:szCs w:val="19"/>
          <w:lang w:eastAsia="pl-PL"/>
        </w:rPr>
        <w:t xml:space="preserve"> p.proc. i wynosił 1</w:t>
      </w:r>
      <w:r w:rsidR="001E19B1">
        <w:rPr>
          <w:noProof/>
          <w:szCs w:val="19"/>
          <w:lang w:eastAsia="pl-PL"/>
        </w:rPr>
        <w:t>6</w:t>
      </w:r>
      <w:r w:rsidRPr="00FC6E30">
        <w:rPr>
          <w:noProof/>
          <w:szCs w:val="19"/>
          <w:lang w:eastAsia="pl-PL"/>
        </w:rPr>
        <w:t>,</w:t>
      </w:r>
      <w:r w:rsidR="001E19B1">
        <w:rPr>
          <w:noProof/>
          <w:szCs w:val="19"/>
          <w:lang w:eastAsia="pl-PL"/>
        </w:rPr>
        <w:t>6</w:t>
      </w:r>
      <w:r w:rsidRPr="00FC6E30">
        <w:rPr>
          <w:noProof/>
          <w:szCs w:val="19"/>
          <w:lang w:eastAsia="pl-PL"/>
        </w:rPr>
        <w:t>% (</w:t>
      </w:r>
      <w:r w:rsidR="001E19B1">
        <w:rPr>
          <w:noProof/>
          <w:szCs w:val="19"/>
          <w:lang w:eastAsia="pl-PL"/>
        </w:rPr>
        <w:t>20</w:t>
      </w:r>
      <w:r>
        <w:rPr>
          <w:noProof/>
          <w:szCs w:val="19"/>
          <w:lang w:eastAsia="pl-PL"/>
        </w:rPr>
        <w:t>9</w:t>
      </w:r>
      <w:r w:rsidRPr="00FC6E30">
        <w:rPr>
          <w:noProof/>
          <w:szCs w:val="19"/>
          <w:lang w:eastAsia="pl-PL"/>
        </w:rPr>
        <w:t xml:space="preserve"> tys. osób). </w:t>
      </w:r>
    </w:p>
    <w:p w:rsidR="00F41148" w:rsidRPr="00F21F72" w:rsidRDefault="00274675" w:rsidP="00F41148">
      <w:pPr>
        <w:rPr>
          <w:b/>
          <w:noProof/>
          <w:spacing w:val="-2"/>
          <w:szCs w:val="19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CA2FF41" wp14:editId="74275067">
                <wp:simplePos x="0" y="0"/>
                <wp:positionH relativeFrom="column">
                  <wp:posOffset>5212715</wp:posOffset>
                </wp:positionH>
                <wp:positionV relativeFrom="page">
                  <wp:posOffset>3281680</wp:posOffset>
                </wp:positionV>
                <wp:extent cx="1923415" cy="601980"/>
                <wp:effectExtent l="0" t="3810" r="0" b="381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Default="00FD6869" w:rsidP="00EC3C1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Ponad 80% zatrudnionych wykonywało swoją pracę w oparciu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FF41" id="_x0000_s1034" type="#_x0000_t202" alt="Pole tekstowe: Ponad 80% zatrudnionych wykonywało swoją pracę w oparciu&#10;o umowę na czas nieokreślony&#10;" style="position:absolute;margin-left:410.45pt;margin-top:258.4pt;width:151.45pt;height:47.4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FIQMAAEEGAAAOAAAAZHJzL2Uyb0RvYy54bWysVM1u3DYQvhfIOxAM2pusn2jXkmo5sHe9&#10;RQC3MZD2AbgUtWIscVSSu9p1kUuAPETR17HfK0PKu147l6KNDgLJIb/5ZuabOXu77VqyEdpIUCWN&#10;TyJKhOJQSbUq6R+/L4KMEmOZqlgLSpR0Jwx9e/7qh7OhL0QCDbSV0ARBlCmGvqSNtX0RhoY3omPm&#10;BHqh0FiD7pjFrV6FlWYDondtmETRNBxAV70GLozB0/lopOcev64Ft+/r2ghL2pIiN+v/2v+X7h+e&#10;n7FipVnfSP5Ig/0HFh2TCp0eoObMMrLW8huoTnINBmp7wqELoa4lFz4GjCaOXkTzoWG98LFgckx/&#10;SJP5frD8t82NJrLC2mGlFOuwRjfQCmLFrbEwCJJQUgnDMWfPzgtyA4pVJIt+JHfM6nWlUAI73pBh&#10;d4uLgT18BmIG+Hj/hfSa8fu/yUCgZ5rL9U+vtxc/A1l3MOCxYoTfMUOUFHCrxcM/KJWdv+LKM/Sm&#10;QJYfeuRpt5ewRao+1aa/Bn6Lz2DWMLUSF1rD0AhWYXpi9zI8ejriGAeyHH6FCsNkawseaFvrztUO&#10;q0EQHWWyO0hDbC3hzmWevEnjCSUcbdMozjOvnZAV+9e9NvYXAR0Ga1BmGqXn0dnm2ljHhhX7K86Z&#10;goVsWy+/Vj07wIvjCfrGp87mWHg1/ZVH+VV2laVBmkyvgjSaz4OLxSwNpov4dDJ/M5/N5vEn5zdO&#10;i0ZWlVDOzV7ZcfrvlPPYY6MmD9o20MrKwTlKRq+Ws1aTDcPOWvjP5xwtT9fC5zR8EjCWFyHFSRpd&#10;JnmwmGanQbpIJ0F+GmUBJvkyn0Zpns4Xz0O6lkr8/5DIUNJ8kkxGMT2RfhFb5L9vY2NFJy3OrlZ2&#10;Jc0Ol1jhJHilKl9ay2Q7ro9S4eg/pQLLvS+0F6zT6KhWu11ufWtm+z5YQrVDBWtAgaFMce7iogF9&#10;R8mAM6yk5s8104KS9p3CLsjjNHVDz2/SyWmCG31sWR5bmOIIVVJLybic2XFQrnstVw16GvtOwQV2&#10;Ti29qF2Ljawe+w3nlI/tcaa6QXi897eeJv/5VwAAAP//AwBQSwMEFAAGAAgAAAAhAB9WCe7fAAAA&#10;DAEAAA8AAABkcnMvZG93bnJldi54bWxMj01PwzAMhu9I/IfISNxYksKqrTSdEIgriPEhccsar61o&#10;nKrJ1vLv8U7sZsuPXj9vuZl9L444xi6QAb1QIJDq4DpqDHy8P9+sQMRkydk+EBr4xQib6vKitIUL&#10;E73hcZsawSEUC2ugTWkopIx1i97GRRiQ+LYPo7eJ17GRbrQTh/teZkrl0tuO+ENrB3xssf7ZHryB&#10;z5f999edem2e/HKYwqwk+bU05vpqfrgHkXBO/zCc9FkdKnbahQO5KHoDq0ytGTWw1Dl3OBE6u+Vp&#10;ZyDXOgdZlfK8RPUHAAD//wMAUEsBAi0AFAAGAAgAAAAhALaDOJL+AAAA4QEAABMAAAAAAAAAAAAA&#10;AAAAAAAAAFtDb250ZW50X1R5cGVzXS54bWxQSwECLQAUAAYACAAAACEAOP0h/9YAAACUAQAACwAA&#10;AAAAAAAAAAAAAAAvAQAAX3JlbHMvLnJlbHNQSwECLQAUAAYACAAAACEAVRzeBSEDAABBBgAADgAA&#10;AAAAAAAAAAAAAAAuAgAAZHJzL2Uyb0RvYy54bWxQSwECLQAUAAYACAAAACEAH1YJ7t8AAAAMAQAA&#10;DwAAAAAAAAAAAAAAAAB7BQAAZHJzL2Rvd25yZXYueG1sUEsFBgAAAAAEAAQA8wAAAIcGAAAAAA==&#10;" filled="f" stroked="f">
                <v:textbox>
                  <w:txbxContent>
                    <w:p w:rsidR="00FD6869" w:rsidRDefault="00FD6869" w:rsidP="00EC3C1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Ponad 80% zatrudnionych wykonywało swoją pracę w oparciu</w:t>
                      </w:r>
                      <w:r>
                        <w:rPr>
                          <w:spacing w:val="-2"/>
                        </w:rPr>
                        <w:br/>
                        <w:t>o 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65088"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1ECDCA4D" wp14:editId="57D6A9A3">
            <wp:simplePos x="0" y="0"/>
            <wp:positionH relativeFrom="margin">
              <wp:posOffset>114300</wp:posOffset>
            </wp:positionH>
            <wp:positionV relativeFrom="paragraph">
              <wp:posOffset>250825</wp:posOffset>
            </wp:positionV>
            <wp:extent cx="5079365" cy="2409825"/>
            <wp:effectExtent l="0" t="0" r="6985" b="9525"/>
            <wp:wrapSquare wrapText="bothSides"/>
            <wp:docPr id="37" name="Obraz 13" descr="Wykres strukturalny skumulowany poziomy przedstawia udział poszczególnych grup według statusu zatrudnienia wśród pracujących mężczyzn i kobiet. Dane do wykresu dostępne są w załączonym pliku Excel.       " title="Wykres 3. Struktura pracujących według płci i statusu zatrudnienia w 2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148" w:rsidRPr="00F21F72">
        <w:rPr>
          <w:b/>
          <w:noProof/>
          <w:spacing w:val="-2"/>
          <w:szCs w:val="19"/>
        </w:rPr>
        <w:t xml:space="preserve">Wykres </w:t>
      </w:r>
      <w:r w:rsidR="00F41148">
        <w:rPr>
          <w:b/>
          <w:noProof/>
          <w:spacing w:val="-2"/>
          <w:szCs w:val="19"/>
        </w:rPr>
        <w:t>3</w:t>
      </w:r>
      <w:r w:rsidR="00F41148" w:rsidRPr="00F21F72">
        <w:rPr>
          <w:b/>
          <w:noProof/>
          <w:spacing w:val="-2"/>
          <w:szCs w:val="19"/>
        </w:rPr>
        <w:t xml:space="preserve">. </w:t>
      </w:r>
      <w:r w:rsidR="00F41148" w:rsidRPr="00F41148">
        <w:rPr>
          <w:b/>
          <w:noProof/>
          <w:spacing w:val="-2"/>
          <w:szCs w:val="19"/>
        </w:rPr>
        <w:t>Struktura pracuj</w:t>
      </w:r>
      <w:r w:rsidR="00292724">
        <w:rPr>
          <w:b/>
          <w:noProof/>
          <w:spacing w:val="-2"/>
          <w:szCs w:val="19"/>
        </w:rPr>
        <w:t>ą</w:t>
      </w:r>
      <w:r w:rsidR="00F41148" w:rsidRPr="00F41148">
        <w:rPr>
          <w:b/>
          <w:noProof/>
          <w:spacing w:val="-2"/>
          <w:szCs w:val="19"/>
        </w:rPr>
        <w:t>cych w</w:t>
      </w:r>
      <w:r w:rsidR="00F41148">
        <w:rPr>
          <w:b/>
          <w:noProof/>
          <w:spacing w:val="-2"/>
          <w:szCs w:val="19"/>
        </w:rPr>
        <w:t>edłu</w:t>
      </w:r>
      <w:r w:rsidR="00F41148" w:rsidRPr="00F41148">
        <w:rPr>
          <w:b/>
          <w:noProof/>
          <w:spacing w:val="-2"/>
          <w:szCs w:val="19"/>
        </w:rPr>
        <w:t xml:space="preserve">g </w:t>
      </w:r>
      <w:r w:rsidR="00F41148">
        <w:rPr>
          <w:b/>
          <w:noProof/>
          <w:spacing w:val="-2"/>
          <w:szCs w:val="19"/>
        </w:rPr>
        <w:t xml:space="preserve">płci i </w:t>
      </w:r>
      <w:r w:rsidR="00F41148" w:rsidRPr="00F41148">
        <w:rPr>
          <w:b/>
          <w:noProof/>
          <w:spacing w:val="-2"/>
          <w:szCs w:val="19"/>
        </w:rPr>
        <w:t>statusu zatrudnienia</w:t>
      </w:r>
      <w:r w:rsidR="00F41148">
        <w:rPr>
          <w:b/>
          <w:noProof/>
          <w:spacing w:val="-2"/>
          <w:szCs w:val="19"/>
        </w:rPr>
        <w:t xml:space="preserve"> </w:t>
      </w:r>
      <w:r w:rsidR="00F41148" w:rsidRPr="00F21F72">
        <w:rPr>
          <w:b/>
          <w:noProof/>
          <w:spacing w:val="-2"/>
          <w:szCs w:val="19"/>
        </w:rPr>
        <w:t xml:space="preserve">w </w:t>
      </w:r>
      <w:r w:rsidR="007C276E">
        <w:rPr>
          <w:b/>
          <w:noProof/>
          <w:spacing w:val="-2"/>
          <w:szCs w:val="19"/>
        </w:rPr>
        <w:t>2</w:t>
      </w:r>
      <w:r w:rsidR="00F41148" w:rsidRPr="00F21F72">
        <w:rPr>
          <w:b/>
          <w:noProof/>
          <w:spacing w:val="-2"/>
          <w:szCs w:val="19"/>
        </w:rPr>
        <w:t xml:space="preserve"> kwartale 2022 r.</w:t>
      </w:r>
    </w:p>
    <w:p w:rsidR="00E12534" w:rsidRDefault="001B3A6A" w:rsidP="00274675">
      <w:pPr>
        <w:spacing w:after="80"/>
        <w:rPr>
          <w:noProof/>
          <w:szCs w:val="19"/>
          <w:lang w:eastAsia="pl-PL"/>
        </w:rPr>
      </w:pPr>
      <w:r w:rsidRPr="00FC6E30">
        <w:rPr>
          <w:noProof/>
          <w:szCs w:val="19"/>
          <w:lang w:eastAsia="pl-PL"/>
        </w:rPr>
        <w:t>Zdecydowana większość pracowników zatrudnionych w firmach/instytucjach publicznych lub u prywatnego pracodawcy wykonywała swoją pracę w oparciu o umowę na czas nieokreślony (</w:t>
      </w:r>
      <w:r w:rsidR="00AD02B9" w:rsidRPr="00FC6E30">
        <w:rPr>
          <w:noProof/>
          <w:szCs w:val="19"/>
          <w:lang w:eastAsia="pl-PL"/>
        </w:rPr>
        <w:t>8</w:t>
      </w:r>
      <w:r w:rsidR="001A67FC">
        <w:rPr>
          <w:noProof/>
          <w:szCs w:val="19"/>
          <w:lang w:eastAsia="pl-PL"/>
        </w:rPr>
        <w:t>0</w:t>
      </w:r>
      <w:r w:rsidRPr="00FC6E30">
        <w:rPr>
          <w:noProof/>
          <w:szCs w:val="19"/>
          <w:lang w:eastAsia="pl-PL"/>
        </w:rPr>
        <w:t>,</w:t>
      </w:r>
      <w:r w:rsidR="00EC3C16">
        <w:rPr>
          <w:noProof/>
          <w:szCs w:val="19"/>
          <w:lang w:eastAsia="pl-PL"/>
        </w:rPr>
        <w:t>7</w:t>
      </w:r>
      <w:r w:rsidRPr="00FC6E30">
        <w:rPr>
          <w:noProof/>
          <w:szCs w:val="19"/>
          <w:lang w:eastAsia="pl-PL"/>
        </w:rPr>
        <w:t>%). Udział ten w skali kwartału z</w:t>
      </w:r>
      <w:r w:rsidR="00EC3C16">
        <w:rPr>
          <w:noProof/>
          <w:szCs w:val="19"/>
          <w:lang w:eastAsia="pl-PL"/>
        </w:rPr>
        <w:t>mniej</w:t>
      </w:r>
      <w:r w:rsidRPr="00FC6E30">
        <w:rPr>
          <w:noProof/>
          <w:szCs w:val="19"/>
          <w:lang w:eastAsia="pl-PL"/>
        </w:rPr>
        <w:t xml:space="preserve">szył się o </w:t>
      </w:r>
      <w:r w:rsidR="00AD02B9" w:rsidRPr="00FC6E30">
        <w:rPr>
          <w:noProof/>
          <w:szCs w:val="19"/>
          <w:lang w:eastAsia="pl-PL"/>
        </w:rPr>
        <w:t>1</w:t>
      </w:r>
      <w:r w:rsidRPr="00FC6E30">
        <w:rPr>
          <w:noProof/>
          <w:szCs w:val="19"/>
          <w:lang w:eastAsia="pl-PL"/>
        </w:rPr>
        <w:t>,</w:t>
      </w:r>
      <w:r w:rsidR="001A67FC">
        <w:rPr>
          <w:noProof/>
          <w:szCs w:val="19"/>
          <w:lang w:eastAsia="pl-PL"/>
        </w:rPr>
        <w:t>0</w:t>
      </w:r>
      <w:r w:rsidRPr="00FC6E30">
        <w:rPr>
          <w:noProof/>
          <w:szCs w:val="19"/>
          <w:lang w:eastAsia="pl-PL"/>
        </w:rPr>
        <w:t xml:space="preserve"> p.proc.</w:t>
      </w:r>
      <w:r w:rsidR="00EC3C16">
        <w:rPr>
          <w:noProof/>
          <w:szCs w:val="19"/>
          <w:lang w:eastAsia="pl-PL"/>
        </w:rPr>
        <w:t xml:space="preserve">, natomiast w ujęciu rocznym wzrósł o </w:t>
      </w:r>
      <w:r w:rsidR="001A67FC">
        <w:rPr>
          <w:noProof/>
          <w:szCs w:val="19"/>
          <w:lang w:eastAsia="pl-PL"/>
        </w:rPr>
        <w:t>0</w:t>
      </w:r>
      <w:r w:rsidR="00EC3C16">
        <w:rPr>
          <w:noProof/>
          <w:szCs w:val="19"/>
          <w:lang w:eastAsia="pl-PL"/>
        </w:rPr>
        <w:t>,</w:t>
      </w:r>
      <w:r w:rsidR="001A67FC">
        <w:rPr>
          <w:noProof/>
          <w:szCs w:val="19"/>
          <w:lang w:eastAsia="pl-PL"/>
        </w:rPr>
        <w:t>3</w:t>
      </w:r>
      <w:r w:rsidR="00EC3C16">
        <w:rPr>
          <w:noProof/>
          <w:szCs w:val="19"/>
          <w:lang w:eastAsia="pl-PL"/>
        </w:rPr>
        <w:t xml:space="preserve"> p.proc.</w:t>
      </w:r>
    </w:p>
    <w:p w:rsidR="009C3BEF" w:rsidRPr="00FC6E30" w:rsidRDefault="009C3BEF" w:rsidP="00274675">
      <w:pPr>
        <w:spacing w:before="80" w:after="80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 xml:space="preserve">Największa liczba osób pracowała w przetwórstwie przemysłowym </w:t>
      </w:r>
      <w:r>
        <w:rPr>
          <w:noProof/>
          <w:szCs w:val="19"/>
          <w:lang w:eastAsia="pl-PL"/>
        </w:rPr>
        <w:sym w:font="Symbol" w:char="F02D"/>
      </w:r>
      <w:r>
        <w:rPr>
          <w:noProof/>
          <w:szCs w:val="19"/>
          <w:lang w:eastAsia="pl-PL"/>
        </w:rPr>
        <w:t xml:space="preserve"> 2</w:t>
      </w:r>
      <w:r w:rsidR="001A67FC">
        <w:rPr>
          <w:noProof/>
          <w:szCs w:val="19"/>
          <w:lang w:eastAsia="pl-PL"/>
        </w:rPr>
        <w:t>5</w:t>
      </w:r>
      <w:r>
        <w:rPr>
          <w:noProof/>
          <w:szCs w:val="19"/>
          <w:lang w:eastAsia="pl-PL"/>
        </w:rPr>
        <w:t>6 tys., tj. 2</w:t>
      </w:r>
      <w:r w:rsidR="001A67FC">
        <w:rPr>
          <w:noProof/>
          <w:szCs w:val="19"/>
          <w:lang w:eastAsia="pl-PL"/>
        </w:rPr>
        <w:t>0</w:t>
      </w:r>
      <w:r>
        <w:rPr>
          <w:noProof/>
          <w:szCs w:val="19"/>
          <w:lang w:eastAsia="pl-PL"/>
        </w:rPr>
        <w:t>,</w:t>
      </w:r>
      <w:r w:rsidR="001A67FC">
        <w:rPr>
          <w:noProof/>
          <w:szCs w:val="19"/>
          <w:lang w:eastAsia="pl-PL"/>
        </w:rPr>
        <w:t>3</w:t>
      </w:r>
      <w:r>
        <w:rPr>
          <w:noProof/>
          <w:szCs w:val="19"/>
          <w:lang w:eastAsia="pl-PL"/>
        </w:rPr>
        <w:t xml:space="preserve">% ogólnej </w:t>
      </w:r>
      <w:r w:rsidRPr="009C3BEF">
        <w:rPr>
          <w:noProof/>
          <w:spacing w:val="2"/>
          <w:szCs w:val="19"/>
          <w:lang w:eastAsia="pl-PL"/>
        </w:rPr>
        <w:t xml:space="preserve">liczby pracujących oraz w handlu; naprawie pojazdów samochodowych </w:t>
      </w:r>
      <w:r w:rsidRPr="009C3BEF">
        <w:rPr>
          <w:noProof/>
          <w:spacing w:val="2"/>
          <w:szCs w:val="19"/>
          <w:lang w:eastAsia="pl-PL"/>
        </w:rPr>
        <w:sym w:font="Symbol" w:char="F02D"/>
      </w:r>
      <w:r w:rsidRPr="009C3BEF">
        <w:rPr>
          <w:noProof/>
          <w:spacing w:val="2"/>
          <w:szCs w:val="19"/>
          <w:lang w:eastAsia="pl-PL"/>
        </w:rPr>
        <w:t xml:space="preserve"> 17</w:t>
      </w:r>
      <w:r w:rsidR="001A67FC">
        <w:rPr>
          <w:noProof/>
          <w:spacing w:val="2"/>
          <w:szCs w:val="19"/>
          <w:lang w:eastAsia="pl-PL"/>
        </w:rPr>
        <w:t>0</w:t>
      </w:r>
      <w:r w:rsidRPr="009C3BEF">
        <w:rPr>
          <w:noProof/>
          <w:spacing w:val="2"/>
          <w:szCs w:val="19"/>
          <w:lang w:eastAsia="pl-PL"/>
        </w:rPr>
        <w:t xml:space="preserve"> tys., tj. 1</w:t>
      </w:r>
      <w:r w:rsidR="001A67FC">
        <w:rPr>
          <w:noProof/>
          <w:spacing w:val="2"/>
          <w:szCs w:val="19"/>
          <w:lang w:eastAsia="pl-PL"/>
        </w:rPr>
        <w:t>3</w:t>
      </w:r>
      <w:r w:rsidRPr="009C3BEF">
        <w:rPr>
          <w:noProof/>
          <w:spacing w:val="2"/>
          <w:szCs w:val="19"/>
          <w:lang w:eastAsia="pl-PL"/>
        </w:rPr>
        <w:t>,</w:t>
      </w:r>
      <w:r w:rsidR="001A67FC">
        <w:rPr>
          <w:noProof/>
          <w:spacing w:val="2"/>
          <w:szCs w:val="19"/>
          <w:lang w:eastAsia="pl-PL"/>
        </w:rPr>
        <w:t>5</w:t>
      </w:r>
      <w:r w:rsidRPr="009C3BEF">
        <w:rPr>
          <w:noProof/>
          <w:spacing w:val="2"/>
          <w:szCs w:val="19"/>
          <w:lang w:eastAsia="pl-PL"/>
        </w:rPr>
        <w:t>%. W</w:t>
      </w:r>
      <w:r>
        <w:rPr>
          <w:noProof/>
          <w:szCs w:val="19"/>
          <w:lang w:eastAsia="pl-PL"/>
        </w:rPr>
        <w:t xml:space="preserve"> ciągu kwartału największy wzrost liczby pracujacych wystąpił w </w:t>
      </w:r>
      <w:r w:rsidR="001A67FC">
        <w:rPr>
          <w:noProof/>
          <w:szCs w:val="19"/>
          <w:lang w:eastAsia="pl-PL"/>
        </w:rPr>
        <w:t xml:space="preserve">transporcie i gospodarce magazynowej </w:t>
      </w:r>
      <w:r>
        <w:rPr>
          <w:noProof/>
          <w:szCs w:val="19"/>
          <w:lang w:eastAsia="pl-PL"/>
        </w:rPr>
        <w:sym w:font="Symbol" w:char="F02D"/>
      </w:r>
      <w:r>
        <w:rPr>
          <w:noProof/>
          <w:szCs w:val="19"/>
          <w:lang w:eastAsia="pl-PL"/>
        </w:rPr>
        <w:t xml:space="preserve"> o </w:t>
      </w:r>
      <w:r w:rsidR="001A67FC">
        <w:rPr>
          <w:noProof/>
          <w:szCs w:val="19"/>
          <w:lang w:eastAsia="pl-PL"/>
        </w:rPr>
        <w:t>30</w:t>
      </w:r>
      <w:r>
        <w:rPr>
          <w:noProof/>
          <w:szCs w:val="19"/>
          <w:lang w:eastAsia="pl-PL"/>
        </w:rPr>
        <w:t>,</w:t>
      </w:r>
      <w:r w:rsidR="001A67FC">
        <w:rPr>
          <w:noProof/>
          <w:szCs w:val="19"/>
          <w:lang w:eastAsia="pl-PL"/>
        </w:rPr>
        <w:t>9</w:t>
      </w:r>
      <w:r>
        <w:rPr>
          <w:noProof/>
          <w:szCs w:val="19"/>
          <w:lang w:eastAsia="pl-PL"/>
        </w:rPr>
        <w:t>%</w:t>
      </w:r>
      <w:r w:rsidR="001A67FC">
        <w:rPr>
          <w:noProof/>
          <w:szCs w:val="19"/>
          <w:lang w:eastAsia="pl-PL"/>
        </w:rPr>
        <w:t>, a w ciągu</w:t>
      </w:r>
      <w:r w:rsidR="001A67FC" w:rsidRPr="001A67FC">
        <w:rPr>
          <w:noProof/>
          <w:szCs w:val="19"/>
          <w:lang w:eastAsia="pl-PL"/>
        </w:rPr>
        <w:t xml:space="preserve"> </w:t>
      </w:r>
      <w:r w:rsidR="001A67FC">
        <w:rPr>
          <w:noProof/>
          <w:szCs w:val="19"/>
          <w:lang w:eastAsia="pl-PL"/>
        </w:rPr>
        <w:t>roku w</w:t>
      </w:r>
      <w:r>
        <w:rPr>
          <w:noProof/>
          <w:szCs w:val="19"/>
          <w:lang w:eastAsia="pl-PL"/>
        </w:rPr>
        <w:t xml:space="preserve"> </w:t>
      </w:r>
      <w:r w:rsidR="001A67FC">
        <w:rPr>
          <w:noProof/>
          <w:szCs w:val="19"/>
          <w:lang w:eastAsia="pl-PL"/>
        </w:rPr>
        <w:t xml:space="preserve">budownictwie </w:t>
      </w:r>
      <w:r w:rsidR="001A67FC">
        <w:rPr>
          <w:noProof/>
          <w:szCs w:val="19"/>
          <w:lang w:eastAsia="pl-PL"/>
        </w:rPr>
        <w:sym w:font="Symbol" w:char="F02D"/>
      </w:r>
      <w:r w:rsidR="001A67FC">
        <w:rPr>
          <w:noProof/>
          <w:szCs w:val="19"/>
          <w:lang w:eastAsia="pl-PL"/>
        </w:rPr>
        <w:t xml:space="preserve"> o </w:t>
      </w:r>
      <w:r>
        <w:rPr>
          <w:noProof/>
          <w:szCs w:val="19"/>
          <w:lang w:eastAsia="pl-PL"/>
        </w:rPr>
        <w:t>1</w:t>
      </w:r>
      <w:r w:rsidR="001A67FC">
        <w:rPr>
          <w:noProof/>
          <w:szCs w:val="19"/>
          <w:lang w:eastAsia="pl-PL"/>
        </w:rPr>
        <w:t>7</w:t>
      </w:r>
      <w:r>
        <w:rPr>
          <w:noProof/>
          <w:szCs w:val="19"/>
          <w:lang w:eastAsia="pl-PL"/>
        </w:rPr>
        <w:t>,2%.</w:t>
      </w:r>
    </w:p>
    <w:p w:rsidR="00702C7F" w:rsidRDefault="00702C7F" w:rsidP="00F21F72">
      <w:pPr>
        <w:rPr>
          <w:noProof/>
          <w:spacing w:val="-2"/>
          <w:szCs w:val="19"/>
        </w:rPr>
      </w:pPr>
      <w:r w:rsidRPr="009C40B7">
        <w:rPr>
          <w:noProof/>
          <w:spacing w:val="-5"/>
          <w:szCs w:val="19"/>
        </w:rPr>
        <w:t xml:space="preserve">Najliczniejszą grupę zawodową tworzyli specjaliści </w:t>
      </w:r>
      <w:r w:rsidR="00817B79" w:rsidRPr="009C40B7">
        <w:rPr>
          <w:noProof/>
          <w:spacing w:val="-5"/>
          <w:szCs w:val="19"/>
        </w:rPr>
        <w:sym w:font="Symbol" w:char="F02D"/>
      </w:r>
      <w:r w:rsidRPr="009C40B7">
        <w:rPr>
          <w:noProof/>
          <w:spacing w:val="-5"/>
          <w:szCs w:val="19"/>
        </w:rPr>
        <w:t xml:space="preserve"> </w:t>
      </w:r>
      <w:r w:rsidR="008C631D" w:rsidRPr="009C40B7">
        <w:rPr>
          <w:noProof/>
          <w:spacing w:val="-5"/>
          <w:szCs w:val="19"/>
        </w:rPr>
        <w:t>271</w:t>
      </w:r>
      <w:r w:rsidR="00585DE9" w:rsidRPr="009C40B7">
        <w:rPr>
          <w:noProof/>
          <w:spacing w:val="-5"/>
          <w:szCs w:val="19"/>
        </w:rPr>
        <w:t xml:space="preserve"> </w:t>
      </w:r>
      <w:r w:rsidRPr="009C40B7">
        <w:rPr>
          <w:noProof/>
          <w:spacing w:val="-5"/>
          <w:szCs w:val="19"/>
        </w:rPr>
        <w:t>tys., tj. 2</w:t>
      </w:r>
      <w:r w:rsidR="008C631D" w:rsidRPr="009C40B7">
        <w:rPr>
          <w:noProof/>
          <w:spacing w:val="-5"/>
          <w:szCs w:val="19"/>
        </w:rPr>
        <w:t>1</w:t>
      </w:r>
      <w:r w:rsidRPr="009C40B7">
        <w:rPr>
          <w:noProof/>
          <w:spacing w:val="-5"/>
          <w:szCs w:val="19"/>
        </w:rPr>
        <w:t>,</w:t>
      </w:r>
      <w:r w:rsidR="008C631D" w:rsidRPr="009C40B7">
        <w:rPr>
          <w:noProof/>
          <w:spacing w:val="-5"/>
          <w:szCs w:val="19"/>
        </w:rPr>
        <w:t>5</w:t>
      </w:r>
      <w:r w:rsidRPr="009C40B7">
        <w:rPr>
          <w:noProof/>
          <w:spacing w:val="-5"/>
          <w:szCs w:val="19"/>
        </w:rPr>
        <w:t>% pracujacych</w:t>
      </w:r>
      <w:r w:rsidR="000B010B" w:rsidRPr="009C40B7">
        <w:rPr>
          <w:noProof/>
          <w:spacing w:val="-5"/>
          <w:szCs w:val="19"/>
        </w:rPr>
        <w:t xml:space="preserve">, </w:t>
      </w:r>
      <w:r w:rsidR="00930EC8" w:rsidRPr="009C40B7">
        <w:rPr>
          <w:noProof/>
          <w:spacing w:val="-5"/>
          <w:szCs w:val="19"/>
        </w:rPr>
        <w:t xml:space="preserve">a następnie </w:t>
      </w:r>
      <w:r w:rsidR="008C631D" w:rsidRPr="009C40B7">
        <w:rPr>
          <w:noProof/>
          <w:spacing w:val="-5"/>
          <w:szCs w:val="19"/>
        </w:rPr>
        <w:t>pra</w:t>
      </w:r>
      <w:r w:rsidR="009C40B7" w:rsidRPr="009C40B7">
        <w:rPr>
          <w:noProof/>
          <w:spacing w:val="-5"/>
          <w:szCs w:val="19"/>
        </w:rPr>
        <w:t>-</w:t>
      </w:r>
      <w:r w:rsidR="008C631D" w:rsidRPr="009C40B7">
        <w:rPr>
          <w:noProof/>
          <w:spacing w:val="-7"/>
          <w:szCs w:val="19"/>
        </w:rPr>
        <w:t xml:space="preserve">cownicy usług i sprzedawcy </w:t>
      </w:r>
      <w:r w:rsidR="008C631D" w:rsidRPr="009C40B7">
        <w:rPr>
          <w:noProof/>
          <w:spacing w:val="-7"/>
          <w:szCs w:val="19"/>
        </w:rPr>
        <w:sym w:font="Symbol" w:char="F02D"/>
      </w:r>
      <w:r w:rsidR="008C631D" w:rsidRPr="009C40B7">
        <w:rPr>
          <w:noProof/>
          <w:spacing w:val="-7"/>
          <w:szCs w:val="19"/>
        </w:rPr>
        <w:t xml:space="preserve"> 183 tys., tj. 14,5% oraz </w:t>
      </w:r>
      <w:r w:rsidR="002F044D" w:rsidRPr="009C40B7">
        <w:rPr>
          <w:noProof/>
          <w:spacing w:val="-7"/>
          <w:szCs w:val="19"/>
        </w:rPr>
        <w:t>technicy i inny średni personel</w:t>
      </w:r>
      <w:r w:rsidR="008C631D" w:rsidRPr="009C40B7">
        <w:rPr>
          <w:noProof/>
          <w:spacing w:val="-7"/>
          <w:szCs w:val="19"/>
        </w:rPr>
        <w:t xml:space="preserve"> </w:t>
      </w:r>
      <w:r w:rsidR="000B010B" w:rsidRPr="009C40B7">
        <w:rPr>
          <w:noProof/>
          <w:spacing w:val="-7"/>
          <w:szCs w:val="19"/>
        </w:rPr>
        <w:t xml:space="preserve">– </w:t>
      </w:r>
      <w:r w:rsidR="00585DE9" w:rsidRPr="009C40B7">
        <w:rPr>
          <w:noProof/>
          <w:spacing w:val="-7"/>
          <w:szCs w:val="19"/>
        </w:rPr>
        <w:t>17</w:t>
      </w:r>
      <w:r w:rsidR="008C631D" w:rsidRPr="009C40B7">
        <w:rPr>
          <w:noProof/>
          <w:spacing w:val="-7"/>
          <w:szCs w:val="19"/>
        </w:rPr>
        <w:t>9</w:t>
      </w:r>
      <w:r w:rsidR="000B010B" w:rsidRPr="009C40B7">
        <w:rPr>
          <w:noProof/>
          <w:spacing w:val="-7"/>
          <w:szCs w:val="19"/>
        </w:rPr>
        <w:t xml:space="preserve"> tys.</w:t>
      </w:r>
      <w:r w:rsidR="00930EC8" w:rsidRPr="009C40B7">
        <w:rPr>
          <w:noProof/>
          <w:spacing w:val="-7"/>
          <w:szCs w:val="19"/>
        </w:rPr>
        <w:t>,</w:t>
      </w:r>
      <w:r w:rsidR="000B010B" w:rsidRPr="009C40B7">
        <w:rPr>
          <w:noProof/>
          <w:spacing w:val="-7"/>
          <w:szCs w:val="19"/>
        </w:rPr>
        <w:t xml:space="preserve"> tj. </w:t>
      </w:r>
      <w:r w:rsidR="00930EC8" w:rsidRPr="009C40B7">
        <w:rPr>
          <w:noProof/>
          <w:spacing w:val="-7"/>
          <w:szCs w:val="19"/>
        </w:rPr>
        <w:t>1</w:t>
      </w:r>
      <w:r w:rsidR="008C631D" w:rsidRPr="009C40B7">
        <w:rPr>
          <w:noProof/>
          <w:spacing w:val="-7"/>
          <w:szCs w:val="19"/>
        </w:rPr>
        <w:t>4</w:t>
      </w:r>
      <w:r w:rsidR="000B010B" w:rsidRPr="009C40B7">
        <w:rPr>
          <w:noProof/>
          <w:spacing w:val="-7"/>
          <w:szCs w:val="19"/>
        </w:rPr>
        <w:t>,</w:t>
      </w:r>
      <w:r w:rsidR="008C631D" w:rsidRPr="009C40B7">
        <w:rPr>
          <w:noProof/>
          <w:spacing w:val="-7"/>
          <w:szCs w:val="19"/>
        </w:rPr>
        <w:t>2</w:t>
      </w:r>
      <w:r w:rsidR="000B010B" w:rsidRPr="009C40B7">
        <w:rPr>
          <w:noProof/>
          <w:spacing w:val="-7"/>
          <w:szCs w:val="19"/>
        </w:rPr>
        <w:t>%</w:t>
      </w:r>
      <w:r w:rsidRPr="009C40B7">
        <w:rPr>
          <w:noProof/>
          <w:spacing w:val="-7"/>
          <w:szCs w:val="19"/>
        </w:rPr>
        <w:t>.</w:t>
      </w:r>
      <w:r w:rsidR="00993E1B">
        <w:rPr>
          <w:noProof/>
          <w:spacing w:val="-2"/>
          <w:szCs w:val="19"/>
        </w:rPr>
        <w:t xml:space="preserve"> </w:t>
      </w:r>
    </w:p>
    <w:p w:rsidR="00F21F72" w:rsidRPr="00F21F72" w:rsidRDefault="00B72AF1" w:rsidP="00F21F72">
      <w:pPr>
        <w:rPr>
          <w:b/>
          <w:noProof/>
          <w:spacing w:val="-2"/>
          <w:szCs w:val="19"/>
        </w:rPr>
      </w:pPr>
      <w:bookmarkStart w:id="0" w:name="_GoBack"/>
      <w:r w:rsidRPr="00520786">
        <w:rPr>
          <w:noProof/>
          <w:lang w:eastAsia="pl-PL"/>
        </w:rPr>
        <w:drawing>
          <wp:anchor distT="0" distB="180340" distL="114300" distR="114300" simplePos="0" relativeHeight="251699200" behindDoc="1" locked="0" layoutInCell="1" allowOverlap="1" wp14:anchorId="53CA9721" wp14:editId="1E14BBCF">
            <wp:simplePos x="0" y="0"/>
            <wp:positionH relativeFrom="column">
              <wp:posOffset>333375</wp:posOffset>
            </wp:positionH>
            <wp:positionV relativeFrom="paragraph">
              <wp:posOffset>164465</wp:posOffset>
            </wp:positionV>
            <wp:extent cx="4747895" cy="3305175"/>
            <wp:effectExtent l="0" t="0" r="0" b="9525"/>
            <wp:wrapNone/>
            <wp:docPr id="40" name="Obraz 40" descr="Wykres słupkowy poziomy przedstawia strukturę  pracujących mężczyzn i kobiet według grup zawodów. Dane do wykresu dostępne są w załączonym pliku Excel.       " title="Wykres 4. Struktura pracujących według „wielkich” grup zawodów i płci w 2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21F72" w:rsidRPr="00F21F72">
        <w:rPr>
          <w:b/>
          <w:noProof/>
          <w:spacing w:val="-2"/>
          <w:szCs w:val="19"/>
        </w:rPr>
        <w:t xml:space="preserve">Wykres </w:t>
      </w:r>
      <w:r w:rsidR="00F41148">
        <w:rPr>
          <w:b/>
          <w:noProof/>
          <w:spacing w:val="-2"/>
          <w:szCs w:val="19"/>
        </w:rPr>
        <w:t>4</w:t>
      </w:r>
      <w:r w:rsidR="00F21F72" w:rsidRPr="00F21F72">
        <w:rPr>
          <w:b/>
          <w:noProof/>
          <w:spacing w:val="-2"/>
          <w:szCs w:val="19"/>
        </w:rPr>
        <w:t xml:space="preserve">. </w:t>
      </w:r>
      <w:r w:rsidR="00D72FD9">
        <w:rPr>
          <w:b/>
          <w:noProof/>
          <w:spacing w:val="-2"/>
          <w:szCs w:val="19"/>
        </w:rPr>
        <w:t>Struktura p</w:t>
      </w:r>
      <w:r w:rsidR="00F21F72" w:rsidRPr="00F21F72">
        <w:rPr>
          <w:b/>
          <w:noProof/>
          <w:spacing w:val="-2"/>
          <w:szCs w:val="19"/>
        </w:rPr>
        <w:t>racujący</w:t>
      </w:r>
      <w:r w:rsidR="00D72FD9">
        <w:rPr>
          <w:b/>
          <w:noProof/>
          <w:spacing w:val="-2"/>
          <w:szCs w:val="19"/>
        </w:rPr>
        <w:t>ch</w:t>
      </w:r>
      <w:r w:rsidR="00F21F72" w:rsidRPr="00F21F72">
        <w:rPr>
          <w:b/>
          <w:noProof/>
          <w:spacing w:val="-2"/>
          <w:szCs w:val="19"/>
        </w:rPr>
        <w:t xml:space="preserve"> wedłu</w:t>
      </w:r>
      <w:r w:rsidR="00292724">
        <w:rPr>
          <w:b/>
          <w:noProof/>
          <w:spacing w:val="-2"/>
          <w:szCs w:val="19"/>
        </w:rPr>
        <w:t>g</w:t>
      </w:r>
      <w:r w:rsidR="00F21F72" w:rsidRPr="00F21F72">
        <w:rPr>
          <w:b/>
          <w:noProof/>
          <w:spacing w:val="-2"/>
          <w:szCs w:val="19"/>
        </w:rPr>
        <w:t xml:space="preserve"> </w:t>
      </w:r>
      <w:r w:rsidR="00F21F72">
        <w:rPr>
          <w:b/>
          <w:noProof/>
          <w:spacing w:val="-2"/>
          <w:szCs w:val="19"/>
        </w:rPr>
        <w:t>„</w:t>
      </w:r>
      <w:r w:rsidR="00F21F72" w:rsidRPr="00F21F72">
        <w:rPr>
          <w:b/>
          <w:noProof/>
          <w:spacing w:val="-2"/>
          <w:szCs w:val="19"/>
        </w:rPr>
        <w:t>wielkich</w:t>
      </w:r>
      <w:r w:rsidR="00F21F72">
        <w:rPr>
          <w:b/>
          <w:noProof/>
          <w:spacing w:val="-2"/>
          <w:szCs w:val="19"/>
        </w:rPr>
        <w:t>”</w:t>
      </w:r>
      <w:r w:rsidR="00F21F72" w:rsidRPr="00F21F72">
        <w:rPr>
          <w:b/>
          <w:noProof/>
          <w:spacing w:val="-2"/>
          <w:szCs w:val="19"/>
        </w:rPr>
        <w:t xml:space="preserve"> grup zawodów i płci w </w:t>
      </w:r>
      <w:r w:rsidR="0011091F">
        <w:rPr>
          <w:b/>
          <w:noProof/>
          <w:spacing w:val="-2"/>
          <w:szCs w:val="19"/>
        </w:rPr>
        <w:t>2</w:t>
      </w:r>
      <w:r w:rsidR="00F21F72" w:rsidRPr="00F21F72">
        <w:rPr>
          <w:b/>
          <w:noProof/>
          <w:spacing w:val="-2"/>
          <w:szCs w:val="19"/>
        </w:rPr>
        <w:t xml:space="preserve"> kwartale 2022 r.</w:t>
      </w: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C42007" w:rsidP="00DC1E7D">
      <w:pPr>
        <w:rPr>
          <w:noProof/>
          <w:spacing w:val="-2"/>
          <w:szCs w:val="19"/>
        </w:rPr>
      </w:pPr>
      <w:r w:rsidRPr="009C40B7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5665470</wp:posOffset>
                </wp:positionH>
                <wp:positionV relativeFrom="margin">
                  <wp:posOffset>5126990</wp:posOffset>
                </wp:positionV>
                <wp:extent cx="1734820" cy="552450"/>
                <wp:effectExtent l="2540" t="0" r="0" b="190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Pr="00BC4E74" w:rsidRDefault="00FD6869" w:rsidP="00156FA7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alt="Pole tekstowe: Najliczniejszą grupę zawodową tworzyli specjaliści" style="position:absolute;margin-left:446.1pt;margin-top:403.7pt;width:136.6pt;height:43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9/+gIAABQGAAAOAAAAZHJzL2Uyb0RvYy54bWysVEtu2zAQ3RfoHQjuFX0ifyREDhI7Lgqk&#10;aYC0B6ApymJCkSpJR46LLnuIotdJ79UhFTt2sinaaiGQHPLNvJk3c3K6bgS6Z9pwJQscH0UYMUlV&#10;yeWywJ8/zYMxRsYSWRKhJCvwAzP4dPL2zUnX5ixRtRIl0whApMm7tsC1tW0ehobWrCHmSLVMgrFS&#10;uiEWtnoZlpp0gN6IMImiYdgpXbZaUWYMnM56I554/Kpi1H6sKsMsEgWG2Kz/a/9fuH84OSH5UpO2&#10;5vQpDPIXUTSES3C6g5oRS9BK81dQDadaGVXZI6qaUFUVp8xzADZx9ILNTU1a5rlAcky7S5P5f7D0&#10;6v5aI15C7UYYSdJAja6VYMiyO2NVx1CCUckMhZwdnOfoitwKTjeSs1uzefyOlnrVPv5AG9KpUnVw&#10;YKE2mwfBkWkZvSWC//pJuct415ocHN+04Nquz9UavPvsmfZS0TuDpJrWRC7ZmdaqqxkpgXHsXoZ7&#10;T3sc40AW3QdVQuRkZZUHWle6ceWABCNAh8o/7KrN1hZR53J0nI4TMFGwDQZJOvByCEm+fd1qY98x&#10;1SC3KLAGNXl0cn9prIuG5NsrzplUcy6EV5SQBwdwsT8B3/DU2VwUXiBfsyi7GF+M0yBNhhdBGs1m&#10;wdl8mgbDeTwazI5n0+ks/ub8xmle87Jk0rnZijVO/0wMT23Ty2wnV6MELx2cC8no5WIqNLon0Cxz&#10;//mcg+X5WngYhk8CcHlBKU7S6DzJgvlwPArSeToIslE0DqI4O8+GUZqls/khpUsu2b9TQl2Bs0Ey&#10;6MX0HPQLbpH/XnMjecMtjCPBmwKPd5dI7iR4IUtfWku46Nd7qXDhP6cCyr0ttBes02ivVrterH23&#10;Zds+WKjyARSsFQgMtAijFBY1NA5GHYylApsvK6IZRuK9hC7I4jR1c8xv0sHI6VfvWxb7FiIpQBXY&#10;YtQvp7affatW82UNnvq+k+oMOqfiXtSuxfqonvoNRo/n9jQm3Wzb3/tbz8N88hsAAP//AwBQSwME&#10;FAAGAAgAAAAhAG3gnjzfAAAADAEAAA8AAABkcnMvZG93bnJldi54bWxMj81OwzAQhO9IfQdrkXqj&#10;dqO0tCFOVYF6BVF+JG5uvE0i4nUUu014ezYnuM1qPs3O5LvRteKKfWg8aVguFAik0tuGKg3vb4e7&#10;DYgQDVnTekINPxhgV8xucpNZP9ArXo+xEhxCITMa6hi7TMpQ1uhMWPgOib2z752JfPaVtL0ZONy1&#10;MlFqLZ1piD/UpsPHGsvv48Vp+Hg+f32m6qV6cqtu8KOS5LZS6/ntuH8AEXGMfzBM9bk6FNzp5C9k&#10;g2g1bLZJwigLdZ+CmIjlesXqNHlpCrLI5f8RxS8AAAD//wMAUEsBAi0AFAAGAAgAAAAhALaDOJL+&#10;AAAA4QEAABMAAAAAAAAAAAAAAAAAAAAAAFtDb250ZW50X1R5cGVzXS54bWxQSwECLQAUAAYACAAA&#10;ACEAOP0h/9YAAACUAQAACwAAAAAAAAAAAAAAAAAvAQAAX3JlbHMvLnJlbHNQSwECLQAUAAYACAAA&#10;ACEAJmF/f/oCAAAUBgAADgAAAAAAAAAAAAAAAAAuAgAAZHJzL2Uyb0RvYy54bWxQSwECLQAUAAYA&#10;CAAAACEAbeCePN8AAAAMAQAADwAAAAAAAAAAAAAAAABUBQAAZHJzL2Rvd25yZXYueG1sUEsFBgAA&#10;AAAEAAQA8wAAAGAGAAAAAA==&#10;" filled="f" stroked="f">
                <v:textbox>
                  <w:txbxContent>
                    <w:p w:rsidR="00FD6869" w:rsidRPr="00BC4E74" w:rsidRDefault="00FD6869" w:rsidP="00156FA7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AF4031" w:rsidRDefault="00AF4031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062466" w:rsidRDefault="00062466" w:rsidP="00DC1E7D">
      <w:pPr>
        <w:rPr>
          <w:noProof/>
          <w:spacing w:val="-2"/>
          <w:szCs w:val="19"/>
        </w:rPr>
      </w:pPr>
    </w:p>
    <w:p w:rsidR="00062466" w:rsidRDefault="00062466" w:rsidP="00DC1E7D">
      <w:pPr>
        <w:rPr>
          <w:noProof/>
          <w:spacing w:val="-2"/>
          <w:szCs w:val="19"/>
        </w:rPr>
      </w:pPr>
    </w:p>
    <w:p w:rsidR="00F21F72" w:rsidRDefault="00B72AF1" w:rsidP="00DC1E7D">
      <w:pPr>
        <w:rPr>
          <w:noProof/>
          <w:spacing w:val="-2"/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5713095</wp:posOffset>
                </wp:positionH>
                <wp:positionV relativeFrom="margin">
                  <wp:posOffset>7884160</wp:posOffset>
                </wp:positionV>
                <wp:extent cx="1734820" cy="552450"/>
                <wp:effectExtent l="254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Pole tekstowe 2" descr="pole tekstowe: Wskaźnik zatrudnienia osób niepełnosprawnych wyniósł 20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Pr="00BC4E74" w:rsidRDefault="00FD6869" w:rsidP="00971985">
                            <w:pPr>
                              <w:pStyle w:val="tekstzboku"/>
                              <w:spacing w:before="0"/>
                            </w:pPr>
                            <w:r w:rsidRPr="00B01674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niepełnosprawn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ych wyniósł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 2</w:t>
                            </w:r>
                            <w:r w:rsidR="00637BCB">
                              <w:rPr>
                                <w:noProof/>
                                <w:spacing w:val="-2"/>
                                <w:szCs w:val="19"/>
                              </w:rPr>
                              <w:t>2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alt="pole tekstowe: Wskaźnik zatrudnienia osób niepełnosprawnych wyniósł 20,4%" style="position:absolute;margin-left:449.85pt;margin-top:620.8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DkAwMAAB4GAAAOAAAAZHJzL2Uyb0RvYy54bWysVEtv1DAQviPxHyxL3EjzwPtI1GzV7gMh&#10;FahUEGdv4mysTexge5vdIi79S71xrfq/GDv7antBQA6R7bG/mW/mmzk9W9cVumFKcylSHJ4EGDGR&#10;yZyLRYq/fpl5Q4y0oSKnlRQsxRum8dno9avTtklYJEtZ5UwhABE6aZsUl8Y0ie/rrGQ11SeyYQKM&#10;hVQ1NbBVCz9XtAX0uvKjIOj7rVR5o2TGtIbTSWfEI4dfFCwzn4tCM4OqFENsxv2V+8/t3x+d0mSh&#10;aFPybBsG/YsoasoFON1DTaihaKX4C6iaZ0pqWZiTTNa+LAqeMccB2ITBMzbXJW2Y4wLJ0c0+Tfr/&#10;wWafbq4U4jnUro+RoDXU6EpWDBm21Ea2DEUY5UxnkLPm+DxB3/SSPv4SfIluqVGrXHAmOEVSP9zP&#10;EWwa9ngnpG6gJGKTlajdCP5wrx/vUBS8JW9s6ttGJxDBdQMxmPWFXEMYLo26uZTZUiMhxyUVC3au&#10;lGxLRnOgHtqX/tHTDkdbkHn7UeZAga6MdEDrQtW2LpBpBOgggc2+7GxtUGZdDt6RYQSmDGy9XkR6&#10;Thc+TXavG6XNeyZrZBcpViArh05vLrWx0dBkd8U6E3LGq8pJqxJPDuBidwK+4am12SicUn7EQTwd&#10;TofEI1F/6pFgMvHOZ2Pi9WfhoDd5NxmPJ+FP6zckScnznAnrZqfakPyZKrb90+ltr1stK55bOBuS&#10;Vov5uFLohkLXzNzncg6WwzX/aRguCcDlGaUwIsFFFHuz/nDgkRnpefEgGHpBGF/E/YDEZDJ7SumS&#10;C/bvlFCb4rgX9ToxHYJ+xi1w30tuNKm5gblU8TrFw/0lmlgJTkXuSmsor7r1USps+IdUQLl3hXaC&#10;tRrt1GrW83XXdk5rVs1zmW9AwkqCwkCMMFRhUUp1i1ELAyrF+vuKKoZR9UFAG8QhIXDNuA3pDayA&#10;1bFlfmyhIgOoFBuMuuXYdFNw1Si+KMFT13hCnkPrFNyp+hDVtuFgCDly24Fpp9zx3t06jPXRbwAA&#10;AP//AwBQSwMEFAAGAAgAAAAhABMDfEXhAAAADgEAAA8AAABkcnMvZG93bnJldi54bWxMj8FOg0AQ&#10;hu8mvsNmTLzZBawUkKUxGq+aVm3S25adApGdJey24Ns7PeltJv+Xf74p17PtxRlH3zlSEC8iEEi1&#10;Mx01Cj4/Xu8yED5oMrp3hAp+0MO6ur4qdWHcRBs8b0MjuIR8oRW0IQyFlL5u0Wq/cAMSZ0c3Wh14&#10;HRtpRj1xue1lEkWptLojvtDqAZ9brL+3J6vg6+243y2j9+bFPgyTmyNJNpdK3d7MT48gAs7hD4aL&#10;PqtDxU4HdyLjRa8gy/MVoxwkyzgFcUHiVZKDOPB0n2QpyKqU/9+ofgEAAP//AwBQSwECLQAUAAYA&#10;CAAAACEAtoM4kv4AAADhAQAAEwAAAAAAAAAAAAAAAAAAAAAAW0NvbnRlbnRfVHlwZXNdLnhtbFBL&#10;AQItABQABgAIAAAAIQA4/SH/1gAAAJQBAAALAAAAAAAAAAAAAAAAAC8BAABfcmVscy8ucmVsc1BL&#10;AQItABQABgAIAAAAIQB6UVDkAwMAAB4GAAAOAAAAAAAAAAAAAAAAAC4CAABkcnMvZTJvRG9jLnht&#10;bFBLAQItABQABgAIAAAAIQATA3xF4QAAAA4BAAAPAAAAAAAAAAAAAAAAAF0FAABkcnMvZG93bnJl&#10;di54bWxQSwUGAAAAAAQABADzAAAAawYAAAAA&#10;" filled="f" stroked="f">
                <v:textbox>
                  <w:txbxContent>
                    <w:p w:rsidR="00FD6869" w:rsidRPr="00BC4E74" w:rsidRDefault="00FD6869" w:rsidP="00971985">
                      <w:pPr>
                        <w:pStyle w:val="tekstzboku"/>
                        <w:spacing w:before="0"/>
                      </w:pPr>
                      <w:r w:rsidRPr="00B01674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niepełnosprawn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ych wyniósł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 xml:space="preserve"> 2</w:t>
                      </w:r>
                      <w:r w:rsidR="00637BCB">
                        <w:rPr>
                          <w:noProof/>
                          <w:spacing w:val="-2"/>
                          <w:szCs w:val="19"/>
                        </w:rPr>
                        <w:t>2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,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4%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:rsidR="00EB05D8" w:rsidRDefault="00B01674" w:rsidP="00274675">
      <w:pPr>
        <w:spacing w:before="200" w:after="60" w:line="209" w:lineRule="exact"/>
        <w:rPr>
          <w:shd w:val="clear" w:color="auto" w:fill="FFFFFF"/>
        </w:rPr>
      </w:pPr>
      <w:r w:rsidRPr="00B01674">
        <w:rPr>
          <w:noProof/>
          <w:szCs w:val="19"/>
        </w:rPr>
        <w:t xml:space="preserve">Wśród pracujących odnotowano </w:t>
      </w:r>
      <w:r w:rsidR="00551A78">
        <w:rPr>
          <w:noProof/>
          <w:szCs w:val="19"/>
        </w:rPr>
        <w:t>60</w:t>
      </w:r>
      <w:r w:rsidRPr="00B01674">
        <w:rPr>
          <w:noProof/>
          <w:szCs w:val="19"/>
        </w:rPr>
        <w:t xml:space="preserve"> tys. </w:t>
      </w:r>
      <w:r w:rsidRPr="009570DA">
        <w:rPr>
          <w:b/>
          <w:noProof/>
          <w:szCs w:val="19"/>
        </w:rPr>
        <w:t xml:space="preserve">osób </w:t>
      </w:r>
      <w:r w:rsidR="009570DA">
        <w:rPr>
          <w:b/>
          <w:noProof/>
          <w:szCs w:val="19"/>
        </w:rPr>
        <w:t xml:space="preserve">z </w:t>
      </w:r>
      <w:r w:rsidRPr="009570DA">
        <w:rPr>
          <w:b/>
          <w:noProof/>
          <w:szCs w:val="19"/>
        </w:rPr>
        <w:t>niepełnosprawn</w:t>
      </w:r>
      <w:r w:rsidR="009570DA">
        <w:rPr>
          <w:b/>
          <w:noProof/>
          <w:szCs w:val="19"/>
        </w:rPr>
        <w:t>ością</w:t>
      </w:r>
      <w:r w:rsidR="00F610A2">
        <w:rPr>
          <w:rStyle w:val="Odwoanieprzypisudolnego"/>
          <w:b/>
          <w:noProof/>
          <w:szCs w:val="19"/>
        </w:rPr>
        <w:footnoteReference w:id="2"/>
      </w:r>
      <w:r w:rsidRPr="00B01674">
        <w:rPr>
          <w:noProof/>
          <w:szCs w:val="19"/>
        </w:rPr>
        <w:t xml:space="preserve">. </w:t>
      </w:r>
      <w:r w:rsidRPr="00C61947">
        <w:rPr>
          <w:noProof/>
          <w:spacing w:val="2"/>
          <w:szCs w:val="19"/>
        </w:rPr>
        <w:t xml:space="preserve">Wskaźnik zatrudnienia </w:t>
      </w:r>
      <w:r w:rsidR="009570DA" w:rsidRPr="00C61947">
        <w:rPr>
          <w:noProof/>
          <w:spacing w:val="2"/>
          <w:szCs w:val="19"/>
        </w:rPr>
        <w:t>tych osób</w:t>
      </w:r>
      <w:r w:rsidRPr="00C61947">
        <w:rPr>
          <w:noProof/>
          <w:spacing w:val="2"/>
          <w:szCs w:val="19"/>
        </w:rPr>
        <w:t xml:space="preserve"> kształtował się na poziomie 2</w:t>
      </w:r>
      <w:r w:rsidR="00551A78">
        <w:rPr>
          <w:noProof/>
          <w:spacing w:val="2"/>
          <w:szCs w:val="19"/>
        </w:rPr>
        <w:t>2</w:t>
      </w:r>
      <w:r w:rsidRPr="00C61947">
        <w:rPr>
          <w:noProof/>
          <w:spacing w:val="2"/>
          <w:szCs w:val="19"/>
        </w:rPr>
        <w:t>,</w:t>
      </w:r>
      <w:r w:rsidR="006B3EBF">
        <w:rPr>
          <w:noProof/>
          <w:spacing w:val="2"/>
          <w:szCs w:val="19"/>
        </w:rPr>
        <w:t>4</w:t>
      </w:r>
      <w:r w:rsidRPr="00C61947">
        <w:rPr>
          <w:noProof/>
          <w:spacing w:val="2"/>
          <w:szCs w:val="19"/>
        </w:rPr>
        <w:t xml:space="preserve">% (wobec </w:t>
      </w:r>
      <w:r w:rsidR="00790ED8" w:rsidRPr="00C61947">
        <w:rPr>
          <w:noProof/>
          <w:spacing w:val="2"/>
          <w:szCs w:val="19"/>
        </w:rPr>
        <w:t>5</w:t>
      </w:r>
      <w:r w:rsidR="006B3EBF">
        <w:rPr>
          <w:noProof/>
          <w:spacing w:val="2"/>
          <w:szCs w:val="19"/>
        </w:rPr>
        <w:t>6</w:t>
      </w:r>
      <w:r w:rsidR="00790ED8" w:rsidRPr="00C61947">
        <w:rPr>
          <w:noProof/>
          <w:spacing w:val="2"/>
          <w:szCs w:val="19"/>
        </w:rPr>
        <w:t>,</w:t>
      </w:r>
      <w:r w:rsidR="00551A78">
        <w:rPr>
          <w:noProof/>
          <w:spacing w:val="2"/>
          <w:szCs w:val="19"/>
        </w:rPr>
        <w:t>5</w:t>
      </w:r>
      <w:r w:rsidRPr="00C61947">
        <w:rPr>
          <w:noProof/>
          <w:spacing w:val="2"/>
          <w:szCs w:val="19"/>
        </w:rPr>
        <w:t>% dla ogólnej liczby osób w wieku</w:t>
      </w:r>
      <w:r w:rsidRPr="00B01674">
        <w:rPr>
          <w:noProof/>
          <w:spacing w:val="-2"/>
          <w:szCs w:val="19"/>
        </w:rPr>
        <w:t xml:space="preserve"> 1</w:t>
      </w:r>
      <w:r>
        <w:rPr>
          <w:noProof/>
          <w:spacing w:val="-2"/>
          <w:szCs w:val="19"/>
        </w:rPr>
        <w:t>5</w:t>
      </w:r>
      <w:r w:rsidRPr="00B01674">
        <w:rPr>
          <w:noProof/>
          <w:spacing w:val="-2"/>
          <w:szCs w:val="19"/>
        </w:rPr>
        <w:t>-</w:t>
      </w:r>
      <w:r w:rsidR="00790ED8">
        <w:rPr>
          <w:noProof/>
          <w:spacing w:val="-2"/>
          <w:szCs w:val="19"/>
        </w:rPr>
        <w:t>89 lat</w:t>
      </w:r>
      <w:r w:rsidRPr="00B01674">
        <w:rPr>
          <w:noProof/>
          <w:spacing w:val="-2"/>
          <w:szCs w:val="19"/>
        </w:rPr>
        <w:t>)</w:t>
      </w:r>
      <w:r>
        <w:rPr>
          <w:noProof/>
          <w:spacing w:val="-2"/>
          <w:szCs w:val="19"/>
        </w:rPr>
        <w:t>.</w:t>
      </w:r>
      <w:r w:rsidR="009C40B7">
        <w:rPr>
          <w:noProof/>
          <w:spacing w:val="-2"/>
          <w:szCs w:val="19"/>
        </w:rPr>
        <w:t xml:space="preserve"> </w:t>
      </w:r>
      <w:r w:rsidR="00EB05D8">
        <w:rPr>
          <w:shd w:val="clear" w:color="auto" w:fill="FFFFFF"/>
        </w:rPr>
        <w:t xml:space="preserve">W </w:t>
      </w:r>
      <w:r w:rsidR="0011091F">
        <w:rPr>
          <w:shd w:val="clear" w:color="auto" w:fill="FFFFFF"/>
        </w:rPr>
        <w:t>2</w:t>
      </w:r>
      <w:r w:rsidR="00EB05D8">
        <w:rPr>
          <w:shd w:val="clear" w:color="auto" w:fill="FFFFFF"/>
        </w:rPr>
        <w:t xml:space="preserve"> kwartale 202</w:t>
      </w:r>
      <w:r w:rsidR="006B3EBF">
        <w:rPr>
          <w:shd w:val="clear" w:color="auto" w:fill="FFFFFF"/>
        </w:rPr>
        <w:t>2</w:t>
      </w:r>
      <w:r w:rsidR="00EB05D8">
        <w:rPr>
          <w:shd w:val="clear" w:color="auto" w:fill="FFFFFF"/>
        </w:rPr>
        <w:t xml:space="preserve"> </w:t>
      </w:r>
      <w:r w:rsidR="00EB05D8" w:rsidRPr="004D3878">
        <w:rPr>
          <w:shd w:val="clear" w:color="auto" w:fill="FFFFFF"/>
        </w:rPr>
        <w:t xml:space="preserve">r. </w:t>
      </w:r>
      <w:r w:rsidR="00EB05D8">
        <w:rPr>
          <w:shd w:val="clear" w:color="auto" w:fill="FFFFFF"/>
        </w:rPr>
        <w:t>wskaźnik zatrudnienia osób z niepełnosprawnością w miastach wyniósł 2</w:t>
      </w:r>
      <w:r w:rsidR="00551A78">
        <w:rPr>
          <w:shd w:val="clear" w:color="auto" w:fill="FFFFFF"/>
        </w:rPr>
        <w:t>3</w:t>
      </w:r>
      <w:r w:rsidR="00EB05D8">
        <w:rPr>
          <w:shd w:val="clear" w:color="auto" w:fill="FFFFFF"/>
        </w:rPr>
        <w:t>,</w:t>
      </w:r>
      <w:r w:rsidR="00551A78">
        <w:rPr>
          <w:shd w:val="clear" w:color="auto" w:fill="FFFFFF"/>
        </w:rPr>
        <w:t>9</w:t>
      </w:r>
      <w:r w:rsidR="00EB05D8">
        <w:rPr>
          <w:shd w:val="clear" w:color="auto" w:fill="FFFFFF"/>
        </w:rPr>
        <w:t xml:space="preserve">%, a na wsi – </w:t>
      </w:r>
      <w:r w:rsidR="006B3EBF">
        <w:rPr>
          <w:shd w:val="clear" w:color="auto" w:fill="FFFFFF"/>
        </w:rPr>
        <w:t>1</w:t>
      </w:r>
      <w:r w:rsidR="00551A78">
        <w:rPr>
          <w:shd w:val="clear" w:color="auto" w:fill="FFFFFF"/>
        </w:rPr>
        <w:t>9</w:t>
      </w:r>
      <w:r w:rsidR="00EB05D8">
        <w:rPr>
          <w:shd w:val="clear" w:color="auto" w:fill="FFFFFF"/>
        </w:rPr>
        <w:t>,</w:t>
      </w:r>
      <w:r w:rsidR="00551A78">
        <w:rPr>
          <w:shd w:val="clear" w:color="auto" w:fill="FFFFFF"/>
        </w:rPr>
        <w:t>5</w:t>
      </w:r>
      <w:r w:rsidR="00EB05D8">
        <w:rPr>
          <w:shd w:val="clear" w:color="auto" w:fill="FFFFFF"/>
        </w:rPr>
        <w:t>%.</w:t>
      </w:r>
      <w:r w:rsidR="009C40B7">
        <w:rPr>
          <w:shd w:val="clear" w:color="auto" w:fill="FFFFFF"/>
        </w:rPr>
        <w:t xml:space="preserve"> </w:t>
      </w:r>
      <w:r w:rsidR="001F431F">
        <w:rPr>
          <w:shd w:val="clear" w:color="auto" w:fill="FFFFFF"/>
        </w:rPr>
        <w:t>Zdecydowana w</w:t>
      </w:r>
      <w:r w:rsidR="004A435C">
        <w:rPr>
          <w:shd w:val="clear" w:color="auto" w:fill="FFFFFF"/>
        </w:rPr>
        <w:t xml:space="preserve">iększość osób </w:t>
      </w:r>
      <w:r w:rsidR="00EB05D8">
        <w:rPr>
          <w:shd w:val="clear" w:color="auto" w:fill="FFFFFF"/>
        </w:rPr>
        <w:t>niepełnosprawn</w:t>
      </w:r>
      <w:r w:rsidR="004A435C">
        <w:rPr>
          <w:shd w:val="clear" w:color="auto" w:fill="FFFFFF"/>
        </w:rPr>
        <w:t>ych</w:t>
      </w:r>
      <w:r w:rsidR="00EB05D8">
        <w:rPr>
          <w:shd w:val="clear" w:color="auto" w:fill="FFFFFF"/>
        </w:rPr>
        <w:t xml:space="preserve"> prac</w:t>
      </w:r>
      <w:r w:rsidR="001F431F">
        <w:rPr>
          <w:shd w:val="clear" w:color="auto" w:fill="FFFFFF"/>
        </w:rPr>
        <w:t>owała</w:t>
      </w:r>
      <w:r w:rsidR="00EB05D8">
        <w:rPr>
          <w:shd w:val="clear" w:color="auto" w:fill="FFFFFF"/>
        </w:rPr>
        <w:t xml:space="preserve"> w sektorze prywatnym (</w:t>
      </w:r>
      <w:r w:rsidR="00790ED8">
        <w:rPr>
          <w:shd w:val="clear" w:color="auto" w:fill="FFFFFF"/>
        </w:rPr>
        <w:t>7</w:t>
      </w:r>
      <w:r w:rsidR="00551A78">
        <w:rPr>
          <w:shd w:val="clear" w:color="auto" w:fill="FFFFFF"/>
        </w:rPr>
        <w:t>8</w:t>
      </w:r>
      <w:r w:rsidR="00EB05D8">
        <w:rPr>
          <w:shd w:val="clear" w:color="auto" w:fill="FFFFFF"/>
        </w:rPr>
        <w:t>% badanej zbiorowości)</w:t>
      </w:r>
      <w:r w:rsidR="001F431F">
        <w:rPr>
          <w:shd w:val="clear" w:color="auto" w:fill="FFFFFF"/>
        </w:rPr>
        <w:t>.</w:t>
      </w:r>
      <w:r w:rsidR="00EB05D8">
        <w:rPr>
          <w:shd w:val="clear" w:color="auto" w:fill="FFFFFF"/>
        </w:rPr>
        <w:t xml:space="preserve">  </w:t>
      </w:r>
    </w:p>
    <w:p w:rsidR="00EB05D8" w:rsidRDefault="00EB05D8" w:rsidP="00274675">
      <w:pPr>
        <w:spacing w:before="0" w:after="0" w:line="209" w:lineRule="exact"/>
        <w:rPr>
          <w:shd w:val="clear" w:color="auto" w:fill="FFFFFF"/>
        </w:rPr>
      </w:pPr>
      <w:r>
        <w:rPr>
          <w:shd w:val="clear" w:color="auto" w:fill="FFFFFF"/>
        </w:rPr>
        <w:t xml:space="preserve">Wśród </w:t>
      </w:r>
      <w:r w:rsidR="00224790">
        <w:rPr>
          <w:shd w:val="clear" w:color="auto" w:fill="FFFFFF"/>
        </w:rPr>
        <w:t xml:space="preserve">pracujących </w:t>
      </w:r>
      <w:r w:rsidR="004A435C">
        <w:rPr>
          <w:shd w:val="clear" w:color="auto" w:fill="FFFFFF"/>
        </w:rPr>
        <w:t xml:space="preserve">z </w:t>
      </w:r>
      <w:r>
        <w:rPr>
          <w:shd w:val="clear" w:color="auto" w:fill="FFFFFF"/>
        </w:rPr>
        <w:t>niepełnosprawnością najwięcej było osób z umiarkowanym stopniem niepełnosprawności (</w:t>
      </w:r>
      <w:r w:rsidR="00551A78">
        <w:rPr>
          <w:shd w:val="clear" w:color="auto" w:fill="FFFFFF"/>
        </w:rPr>
        <w:t>48</w:t>
      </w:r>
      <w:r>
        <w:rPr>
          <w:shd w:val="clear" w:color="auto" w:fill="FFFFFF"/>
        </w:rPr>
        <w:t>%).</w:t>
      </w:r>
    </w:p>
    <w:p w:rsidR="00896FAC" w:rsidRDefault="00CD411E" w:rsidP="009C40B7">
      <w:pPr>
        <w:spacing w:before="840" w:after="600" w:line="220" w:lineRule="exact"/>
        <w:rPr>
          <w:rFonts w:cs="FiraSans-Bold"/>
          <w:b/>
          <w:bCs/>
          <w:szCs w:val="19"/>
        </w:rPr>
      </w:pPr>
      <w:r w:rsidRPr="00A873BD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CE2D89" wp14:editId="55B5BCDB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3,7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69" w:rsidRPr="00E71364" w:rsidRDefault="00FD6869" w:rsidP="00CD411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FD6869" w:rsidRPr="007D605C" w:rsidRDefault="00FD6869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:rsidR="00FD6869" w:rsidRDefault="00FD6869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E2D89" id="_x0000_s1037" alt="Stopa bezrobocia - 3,7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jJTAIAAFQEAAAOAAAAZHJzL2Uyb0RvYy54bWysVG1v1DAM/o7Ef4iC4BNbX3bjbuV609gL&#10;QhowMfgBaZJeo6VxSHLXbr8eJ71tB3xDtFJk1/Fj+7Hd5enYa7KVziswNS0Oc0qk4SCUWdf0x/er&#10;gwUlPjAjmAYja3ovPT1dvXyxHGwlS+hAC+kIghhfDbamXQi2yjLPO9kzfwhWGjS24HoWUHXrTDg2&#10;IHqvszLP32UDOGEdcOk9fr2YjHSV8NtW8vC1bb0MRNcUcwvpdOls4pmtlqxaO2Y7xXdpsH/IomfK&#10;YNAnqAsWGNk49RdUr7gDD2045NBn0LaKy1QDVlPkf1Rz2zErUy1IjrdPNPn/B8u/bG8cUaKmRwUl&#10;hvXYoxvQkgR55wMMkpSUCOk5cnYbwDLSyAcHDXDFyAE5ejt//ebVePY+EjlYXyHerUXEMH6AEQci&#10;keLtNfA7Twycd8ys5ZlzMHSSCSykiJ7ZnuuE4yNIM3wGgQmxTYAENLaujywjbwTRsaH3T02UYyAc&#10;P5ZlPssXx5RwtBXFcYlvisGqR3frfPgooSdRqKmDjRHfcFRSDLa99iHmxKrHezGkB63EldI6KW7d&#10;nGtHtiyOVV5czOe7EL9d04YMNT2JCUQvA9E/TVyvAo69Vn1NF3l8ojurIieXRiQ5MKUnGTPRZkdS&#10;5GViKIzNmBpXJAojgw2Ie6TNwTTmuJYodOAeKBlwxGvqf26Yk5ToTwapPylms7gTSZkdz0tU3L6l&#10;2bcwwxGqpoGSSTwPaY+mys6wRa1KvD1nsssZRzfRuVuzuBv7err1/DNY/QIAAP//AwBQSwMEFAAG&#10;AAgAAAAhANBE7ajcAAAABgEAAA8AAABkcnMvZG93bnJldi54bWxMj8FOwzAQRO9I/IO1SFwi6qSl&#10;qApxKooUDvRECnc33sYR8TqK3Sb8PcuJHlfzNPO22M6uFxccQ+dJQbZIQSA13nTUKvg8VA8bECFq&#10;Mrr3hAp+MMC2vL0pdG78RB94qWMruIRCrhXYGIdcytBYdDos/IDE2cmPTkc+x1aaUU9c7nq5TNMn&#10;6XRHvGD1gK8Wm+/67BTsxtO+TldzsLvD+z6pquTrbUqUur+bX55BRJzjPwx/+qwOJTsd/ZlMEL2C&#10;x4xBBfwPh6t1tgRxZGqTrUGWhbzWL38BAAD//wMAUEsBAi0AFAAGAAgAAAAhALaDOJL+AAAA4QEA&#10;ABMAAAAAAAAAAAAAAAAAAAAAAFtDb250ZW50X1R5cGVzXS54bWxQSwECLQAUAAYACAAAACEAOP0h&#10;/9YAAACUAQAACwAAAAAAAAAAAAAAAAAvAQAAX3JlbHMvLnJlbHNQSwECLQAUAAYACAAAACEA2QQI&#10;yUwCAABUBAAADgAAAAAAAAAAAAAAAAAuAgAAZHJzL2Uyb0RvYy54bWxQSwECLQAUAAYACAAAACEA&#10;0ETtqNwAAAAGAQAADwAAAAAAAAAAAAAAAACmBAAAZHJzL2Rvd25yZXYueG1sUEsFBgAAAAAEAAQA&#10;8wAAAK8FAAAAAA==&#10;" fillcolor="#001d77" stroked="f">
                <v:stroke joinstyle="miter"/>
                <v:textbox>
                  <w:txbxContent>
                    <w:p w:rsidR="00FD6869" w:rsidRPr="00E71364" w:rsidRDefault="00FD6869" w:rsidP="00CD411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FD6869" w:rsidRPr="007D605C" w:rsidRDefault="00FD6869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:rsidR="00FD6869" w:rsidRDefault="00FD6869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F429B4">
        <w:rPr>
          <w:rFonts w:cs="FiraSans-Bold"/>
          <w:b/>
          <w:bCs/>
          <w:spacing w:val="-4"/>
          <w:szCs w:val="19"/>
        </w:rPr>
        <w:t xml:space="preserve">Osoby bezrobotne w </w:t>
      </w:r>
      <w:r w:rsidR="0011091F">
        <w:rPr>
          <w:rFonts w:cs="FiraSans-Bold"/>
          <w:b/>
          <w:bCs/>
          <w:spacing w:val="-4"/>
          <w:szCs w:val="19"/>
        </w:rPr>
        <w:t>2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F429B4">
        <w:rPr>
          <w:rFonts w:cs="FiraSans-Bold"/>
          <w:b/>
          <w:bCs/>
          <w:spacing w:val="-4"/>
          <w:szCs w:val="19"/>
        </w:rPr>
        <w:t>2</w:t>
      </w:r>
      <w:r w:rsidR="00F47850">
        <w:rPr>
          <w:rFonts w:cs="FiraSans-Bold"/>
          <w:b/>
          <w:bCs/>
          <w:spacing w:val="-4"/>
          <w:szCs w:val="19"/>
        </w:rPr>
        <w:t>2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F429B4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</w:t>
      </w:r>
      <w:r w:rsidR="00606D81" w:rsidRPr="00F429B4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>,</w:t>
      </w:r>
      <w:r w:rsidR="00942F03">
        <w:rPr>
          <w:rFonts w:cs="FiraSans-Bold"/>
          <w:b/>
          <w:bCs/>
          <w:spacing w:val="-4"/>
          <w:szCs w:val="19"/>
        </w:rPr>
        <w:t>7</w:t>
      </w:r>
      <w:r w:rsidR="006A6D8A" w:rsidRPr="00F429B4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F429B4">
        <w:rPr>
          <w:rFonts w:cs="FiraSans-Bold"/>
          <w:b/>
          <w:bCs/>
          <w:spacing w:val="-4"/>
          <w:szCs w:val="19"/>
        </w:rPr>
        <w:t>-</w:t>
      </w:r>
      <w:r w:rsidR="00696C1C" w:rsidRPr="008A29F0">
        <w:rPr>
          <w:rFonts w:cs="FiraSans-Bold"/>
          <w:b/>
          <w:bCs/>
          <w:spacing w:val="-4"/>
          <w:szCs w:val="19"/>
        </w:rPr>
        <w:t>89</w:t>
      </w:r>
      <w:r w:rsidR="006A6D8A" w:rsidRPr="008A29F0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(o </w:t>
      </w:r>
      <w:r w:rsidR="00C42007">
        <w:rPr>
          <w:rFonts w:cs="FiraSans-Bold"/>
          <w:b/>
          <w:bCs/>
          <w:spacing w:val="-2"/>
          <w:szCs w:val="19"/>
        </w:rPr>
        <w:t>1</w:t>
      </w:r>
      <w:r w:rsidR="000C287A" w:rsidRPr="00CD701B">
        <w:rPr>
          <w:rFonts w:cs="FiraSans-Bold"/>
          <w:b/>
          <w:bCs/>
          <w:spacing w:val="-2"/>
          <w:szCs w:val="19"/>
        </w:rPr>
        <w:t>,</w:t>
      </w:r>
      <w:r w:rsidR="00C42007">
        <w:rPr>
          <w:rFonts w:cs="FiraSans-Bold"/>
          <w:b/>
          <w:bCs/>
          <w:spacing w:val="-2"/>
          <w:szCs w:val="19"/>
        </w:rPr>
        <w:t>1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0C287A" w:rsidRPr="00CD701B">
        <w:rPr>
          <w:rFonts w:cs="FiraSans-Bold"/>
          <w:b/>
          <w:bCs/>
          <w:spacing w:val="-2"/>
          <w:szCs w:val="19"/>
        </w:rPr>
        <w:t>p.proc</w:t>
      </w:r>
      <w:proofErr w:type="spellEnd"/>
      <w:r w:rsidR="000C287A" w:rsidRPr="000C287A">
        <w:rPr>
          <w:rFonts w:cs="FiraSans-Bold"/>
          <w:b/>
          <w:bCs/>
          <w:szCs w:val="19"/>
        </w:rPr>
        <w:t xml:space="preserve">. </w:t>
      </w:r>
      <w:r w:rsidR="00606D81">
        <w:rPr>
          <w:rFonts w:cs="FiraSans-Bold"/>
          <w:b/>
          <w:bCs/>
          <w:szCs w:val="19"/>
        </w:rPr>
        <w:t>więc</w:t>
      </w:r>
      <w:r w:rsidR="000C287A" w:rsidRPr="000C287A">
        <w:rPr>
          <w:rFonts w:cs="FiraSans-Bold"/>
          <w:b/>
          <w:bCs/>
          <w:szCs w:val="19"/>
        </w:rPr>
        <w:t>ej niż w kraju)</w:t>
      </w:r>
      <w:r w:rsidR="006A6D8A" w:rsidRPr="000C287A">
        <w:rPr>
          <w:rFonts w:cs="FiraSans-Bold"/>
          <w:b/>
          <w:bCs/>
          <w:szCs w:val="19"/>
        </w:rPr>
        <w:t xml:space="preserve">. </w:t>
      </w:r>
      <w:r w:rsidR="00CD701B" w:rsidRPr="00CD701B">
        <w:rPr>
          <w:rFonts w:cs="FiraSans-Bold"/>
          <w:b/>
          <w:bCs/>
          <w:szCs w:val="19"/>
        </w:rPr>
        <w:t>Natężenie bezrobocia z</w:t>
      </w:r>
      <w:r w:rsidR="00C168ED">
        <w:rPr>
          <w:rFonts w:cs="FiraSans-Bold"/>
          <w:b/>
          <w:bCs/>
          <w:szCs w:val="19"/>
        </w:rPr>
        <w:t>więk</w:t>
      </w:r>
      <w:r w:rsidR="00CD701B" w:rsidRPr="00CD701B">
        <w:rPr>
          <w:rFonts w:cs="FiraSans-Bold"/>
          <w:b/>
          <w:bCs/>
          <w:szCs w:val="19"/>
        </w:rPr>
        <w:t xml:space="preserve">szyło się w porównaniu z </w:t>
      </w:r>
      <w:r w:rsidR="0011091F">
        <w:rPr>
          <w:rFonts w:cs="FiraSans-Bold"/>
          <w:b/>
          <w:bCs/>
          <w:szCs w:val="19"/>
        </w:rPr>
        <w:t>1</w:t>
      </w:r>
      <w:r w:rsidR="00CD701B" w:rsidRPr="00CD701B">
        <w:rPr>
          <w:rFonts w:cs="FiraSans-Bold"/>
          <w:b/>
          <w:bCs/>
          <w:szCs w:val="19"/>
        </w:rPr>
        <w:t xml:space="preserve"> kwartałem 202</w:t>
      </w:r>
      <w:r w:rsidR="0011091F">
        <w:rPr>
          <w:rFonts w:cs="FiraSans-Bold"/>
          <w:b/>
          <w:bCs/>
          <w:szCs w:val="19"/>
        </w:rPr>
        <w:t>2</w:t>
      </w:r>
      <w:r w:rsidR="00CD701B" w:rsidRPr="00CD701B">
        <w:rPr>
          <w:rFonts w:cs="FiraSans-Bold"/>
          <w:b/>
          <w:bCs/>
          <w:szCs w:val="19"/>
        </w:rPr>
        <w:t xml:space="preserve"> r. o </w:t>
      </w:r>
      <w:r w:rsidR="00F47850">
        <w:rPr>
          <w:rFonts w:cs="FiraSans-Bold"/>
          <w:b/>
          <w:bCs/>
          <w:szCs w:val="19"/>
        </w:rPr>
        <w:t>0</w:t>
      </w:r>
      <w:r w:rsidR="00CD701B" w:rsidRPr="00CD701B">
        <w:rPr>
          <w:rFonts w:cs="FiraSans-Bold"/>
          <w:b/>
          <w:bCs/>
          <w:szCs w:val="19"/>
        </w:rPr>
        <w:t>,</w:t>
      </w:r>
      <w:r w:rsidR="00C168ED">
        <w:rPr>
          <w:rFonts w:cs="FiraSans-Bold"/>
          <w:b/>
          <w:bCs/>
          <w:szCs w:val="19"/>
        </w:rPr>
        <w:t>2</w:t>
      </w:r>
      <w:r w:rsidR="00CD701B" w:rsidRPr="00CD701B">
        <w:rPr>
          <w:rFonts w:cs="FiraSans-Bold"/>
          <w:b/>
          <w:bCs/>
          <w:szCs w:val="19"/>
        </w:rPr>
        <w:t xml:space="preserve"> </w:t>
      </w:r>
      <w:proofErr w:type="spellStart"/>
      <w:r w:rsidR="00CD701B" w:rsidRPr="00CD701B">
        <w:rPr>
          <w:rFonts w:cs="FiraSans-Bold"/>
          <w:b/>
          <w:bCs/>
          <w:szCs w:val="19"/>
        </w:rPr>
        <w:t>p.proc</w:t>
      </w:r>
      <w:proofErr w:type="spellEnd"/>
      <w:r w:rsidR="00CD701B" w:rsidRPr="00CD701B">
        <w:rPr>
          <w:rFonts w:cs="FiraSans-Bold"/>
          <w:b/>
          <w:bCs/>
          <w:szCs w:val="19"/>
        </w:rPr>
        <w:t>.</w:t>
      </w:r>
      <w:r w:rsidR="00F47850">
        <w:rPr>
          <w:rFonts w:cs="FiraSans-Bold"/>
          <w:b/>
          <w:bCs/>
          <w:szCs w:val="19"/>
        </w:rPr>
        <w:t xml:space="preserve">, a z analogicznym kwartałem poprzedniego </w:t>
      </w:r>
      <w:r w:rsidR="00C168ED">
        <w:rPr>
          <w:rFonts w:cs="FiraSans-Bold"/>
          <w:b/>
          <w:bCs/>
          <w:szCs w:val="19"/>
        </w:rPr>
        <w:t xml:space="preserve">roku zmniejszyło się </w:t>
      </w:r>
      <w:r w:rsidR="00F47850">
        <w:rPr>
          <w:rFonts w:cs="FiraSans-Bold"/>
          <w:b/>
          <w:bCs/>
          <w:szCs w:val="19"/>
        </w:rPr>
        <w:t xml:space="preserve">o </w:t>
      </w:r>
      <w:r w:rsidR="00C168ED">
        <w:rPr>
          <w:rFonts w:cs="FiraSans-Bold"/>
          <w:b/>
          <w:bCs/>
          <w:szCs w:val="19"/>
        </w:rPr>
        <w:t>0</w:t>
      </w:r>
      <w:r w:rsidR="00F47850">
        <w:rPr>
          <w:rFonts w:cs="FiraSans-Bold"/>
          <w:b/>
          <w:bCs/>
          <w:szCs w:val="19"/>
        </w:rPr>
        <w:t>,</w:t>
      </w:r>
      <w:r w:rsidR="00C168ED">
        <w:rPr>
          <w:rFonts w:cs="FiraSans-Bold"/>
          <w:b/>
          <w:bCs/>
          <w:szCs w:val="19"/>
        </w:rPr>
        <w:t>1</w:t>
      </w:r>
      <w:r w:rsidR="00F47850">
        <w:rPr>
          <w:rFonts w:cs="FiraSans-Bold"/>
          <w:b/>
          <w:bCs/>
          <w:szCs w:val="19"/>
        </w:rPr>
        <w:t xml:space="preserve"> </w:t>
      </w:r>
      <w:proofErr w:type="spellStart"/>
      <w:r w:rsidR="00F47850">
        <w:rPr>
          <w:rFonts w:cs="FiraSans-Bold"/>
          <w:b/>
          <w:bCs/>
          <w:szCs w:val="19"/>
        </w:rPr>
        <w:t>p.proc</w:t>
      </w:r>
      <w:proofErr w:type="spellEnd"/>
      <w:r w:rsidR="00F47850">
        <w:rPr>
          <w:rFonts w:cs="FiraSans-Bold"/>
          <w:b/>
          <w:bCs/>
          <w:szCs w:val="19"/>
        </w:rPr>
        <w:t>.</w:t>
      </w:r>
    </w:p>
    <w:p w:rsidR="00153CFA" w:rsidRPr="006A6D8A" w:rsidRDefault="006A6D8A" w:rsidP="009C40B7">
      <w:pPr>
        <w:keepNext/>
        <w:spacing w:before="720"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Default="00D53297" w:rsidP="009C40B7">
      <w:pPr>
        <w:spacing w:after="0" w:line="220" w:lineRule="exact"/>
        <w:rPr>
          <w:noProof/>
          <w:spacing w:val="-2"/>
          <w:szCs w:val="19"/>
          <w:lang w:eastAsia="pl-PL"/>
        </w:rPr>
      </w:pPr>
      <w:r w:rsidRPr="002B338A">
        <w:rPr>
          <w:noProof/>
          <w:spacing w:val="-1"/>
          <w:szCs w:val="19"/>
          <w:lang w:eastAsia="pl-PL"/>
        </w:rPr>
        <w:t xml:space="preserve">W </w:t>
      </w:r>
      <w:r w:rsidR="0011091F">
        <w:rPr>
          <w:noProof/>
          <w:spacing w:val="-1"/>
          <w:szCs w:val="19"/>
          <w:lang w:eastAsia="pl-PL"/>
        </w:rPr>
        <w:t>2</w:t>
      </w:r>
      <w:r w:rsidR="006A6D8A" w:rsidRPr="002B338A">
        <w:rPr>
          <w:noProof/>
          <w:spacing w:val="-1"/>
          <w:szCs w:val="19"/>
          <w:lang w:eastAsia="pl-PL"/>
        </w:rPr>
        <w:t xml:space="preserve"> kwartale 20</w:t>
      </w:r>
      <w:r w:rsidR="0054061C" w:rsidRPr="002B338A">
        <w:rPr>
          <w:noProof/>
          <w:spacing w:val="-1"/>
          <w:szCs w:val="19"/>
          <w:lang w:eastAsia="pl-PL"/>
        </w:rPr>
        <w:t>2</w:t>
      </w:r>
      <w:r w:rsidR="002B338A" w:rsidRPr="002B338A">
        <w:rPr>
          <w:noProof/>
          <w:spacing w:val="-1"/>
          <w:szCs w:val="19"/>
          <w:lang w:eastAsia="pl-PL"/>
        </w:rPr>
        <w:t>2</w:t>
      </w:r>
      <w:r w:rsidR="006A6D8A" w:rsidRPr="002B338A">
        <w:rPr>
          <w:noProof/>
          <w:spacing w:val="-1"/>
          <w:szCs w:val="19"/>
          <w:lang w:eastAsia="pl-PL"/>
        </w:rPr>
        <w:t xml:space="preserve"> r. w województwie </w:t>
      </w:r>
      <w:r w:rsidR="006A6D8A" w:rsidRPr="002B338A">
        <w:rPr>
          <w:noProof/>
          <w:spacing w:val="-1"/>
          <w:szCs w:val="19"/>
          <w:shd w:val="clear" w:color="auto" w:fill="FFFFFF"/>
        </w:rPr>
        <w:t xml:space="preserve">dolnośląskim </w:t>
      </w:r>
      <w:r w:rsidR="006A6D8A" w:rsidRPr="002B338A">
        <w:rPr>
          <w:noProof/>
          <w:spacing w:val="-1"/>
          <w:szCs w:val="19"/>
          <w:lang w:eastAsia="pl-PL"/>
        </w:rPr>
        <w:t xml:space="preserve">zbiorowość bezrobotnych liczyła </w:t>
      </w:r>
      <w:r w:rsidR="002B338A" w:rsidRPr="002B338A">
        <w:rPr>
          <w:noProof/>
          <w:spacing w:val="-1"/>
          <w:szCs w:val="19"/>
          <w:lang w:eastAsia="pl-PL"/>
        </w:rPr>
        <w:t>4</w:t>
      </w:r>
      <w:r w:rsidR="00E24B29">
        <w:rPr>
          <w:noProof/>
          <w:spacing w:val="-1"/>
          <w:szCs w:val="19"/>
          <w:lang w:eastAsia="pl-PL"/>
        </w:rPr>
        <w:t>9</w:t>
      </w:r>
      <w:r w:rsidR="006A6D8A" w:rsidRPr="002B338A">
        <w:rPr>
          <w:noProof/>
          <w:spacing w:val="-1"/>
          <w:szCs w:val="19"/>
          <w:lang w:eastAsia="pl-PL"/>
        </w:rPr>
        <w:t xml:space="preserve"> tys. </w:t>
      </w:r>
      <w:r w:rsidR="00D5195D" w:rsidRPr="002B338A">
        <w:rPr>
          <w:noProof/>
          <w:spacing w:val="-1"/>
          <w:szCs w:val="19"/>
          <w:lang w:eastAsia="pl-PL"/>
        </w:rPr>
        <w:t>osób</w:t>
      </w:r>
      <w:r w:rsidR="00E24B29">
        <w:rPr>
          <w:noProof/>
          <w:spacing w:val="-1"/>
          <w:szCs w:val="19"/>
          <w:lang w:eastAsia="pl-PL"/>
        </w:rPr>
        <w:t xml:space="preserve">, czyli tyle samo, co przed rokiem, natomiast </w:t>
      </w:r>
      <w:r w:rsidR="00FD41DF" w:rsidRPr="002B338A">
        <w:rPr>
          <w:noProof/>
          <w:spacing w:val="-1"/>
          <w:szCs w:val="19"/>
          <w:lang w:eastAsia="pl-PL"/>
        </w:rPr>
        <w:t xml:space="preserve">w porównaniu z </w:t>
      </w:r>
      <w:r w:rsidR="00E24B29">
        <w:rPr>
          <w:noProof/>
          <w:spacing w:val="-1"/>
          <w:szCs w:val="19"/>
          <w:lang w:eastAsia="pl-PL"/>
        </w:rPr>
        <w:t>poprzednim</w:t>
      </w:r>
      <w:r w:rsidR="00FD41DF" w:rsidRPr="002B338A">
        <w:rPr>
          <w:noProof/>
          <w:spacing w:val="-1"/>
          <w:szCs w:val="19"/>
          <w:lang w:eastAsia="pl-PL"/>
        </w:rPr>
        <w:t xml:space="preserve"> kwartałem </w:t>
      </w:r>
      <w:r w:rsidR="00E24B29">
        <w:rPr>
          <w:noProof/>
          <w:spacing w:val="-1"/>
          <w:szCs w:val="19"/>
          <w:lang w:eastAsia="pl-PL"/>
        </w:rPr>
        <w:t xml:space="preserve">wzrosła </w:t>
      </w:r>
      <w:r w:rsidR="00FD41DF" w:rsidRPr="002B338A">
        <w:rPr>
          <w:noProof/>
          <w:spacing w:val="-1"/>
          <w:szCs w:val="19"/>
          <w:lang w:eastAsia="pl-PL"/>
        </w:rPr>
        <w:t xml:space="preserve">o </w:t>
      </w:r>
      <w:r w:rsidR="00E24B29">
        <w:rPr>
          <w:noProof/>
          <w:spacing w:val="-1"/>
          <w:szCs w:val="19"/>
          <w:lang w:eastAsia="pl-PL"/>
        </w:rPr>
        <w:t>4</w:t>
      </w:r>
      <w:r w:rsidR="00FD41DF" w:rsidRPr="002B338A">
        <w:rPr>
          <w:noProof/>
          <w:spacing w:val="-1"/>
          <w:szCs w:val="19"/>
          <w:lang w:eastAsia="pl-PL"/>
        </w:rPr>
        <w:t xml:space="preserve"> tys.</w:t>
      </w:r>
      <w:r w:rsidR="00FF0972" w:rsidRPr="002B338A">
        <w:rPr>
          <w:noProof/>
          <w:spacing w:val="-1"/>
          <w:szCs w:val="19"/>
          <w:lang w:eastAsia="pl-PL"/>
        </w:rPr>
        <w:t xml:space="preserve">, tj. o </w:t>
      </w:r>
      <w:r w:rsidR="00E24B29">
        <w:rPr>
          <w:noProof/>
          <w:spacing w:val="-1"/>
          <w:szCs w:val="19"/>
          <w:lang w:eastAsia="pl-PL"/>
        </w:rPr>
        <w:t>8</w:t>
      </w:r>
      <w:r w:rsidR="00FF0972" w:rsidRPr="002B338A">
        <w:rPr>
          <w:noProof/>
          <w:spacing w:val="-1"/>
          <w:szCs w:val="19"/>
          <w:lang w:eastAsia="pl-PL"/>
        </w:rPr>
        <w:t>,</w:t>
      </w:r>
      <w:r w:rsidR="00E24B29">
        <w:rPr>
          <w:noProof/>
          <w:spacing w:val="-1"/>
          <w:szCs w:val="19"/>
          <w:lang w:eastAsia="pl-PL"/>
        </w:rPr>
        <w:t>9</w:t>
      </w:r>
      <w:r w:rsidR="00FF0972" w:rsidRPr="002B338A">
        <w:rPr>
          <w:noProof/>
          <w:spacing w:val="-1"/>
          <w:szCs w:val="19"/>
          <w:lang w:eastAsia="pl-PL"/>
        </w:rPr>
        <w:t>%</w:t>
      </w:r>
      <w:r w:rsidR="00D5195D" w:rsidRPr="002B338A">
        <w:rPr>
          <w:noProof/>
          <w:spacing w:val="-1"/>
          <w:szCs w:val="19"/>
          <w:lang w:eastAsia="pl-PL"/>
        </w:rPr>
        <w:t>.</w:t>
      </w:r>
      <w:r w:rsidR="00194602" w:rsidRPr="00FF0972">
        <w:rPr>
          <w:noProof/>
          <w:spacing w:val="2"/>
          <w:szCs w:val="19"/>
          <w:lang w:eastAsia="pl-PL"/>
        </w:rPr>
        <w:t xml:space="preserve"> </w:t>
      </w:r>
      <w:r w:rsidR="006A6D8A" w:rsidRPr="00AA54F0">
        <w:rPr>
          <w:noProof/>
          <w:spacing w:val="2"/>
          <w:szCs w:val="19"/>
          <w:lang w:eastAsia="pl-PL"/>
        </w:rPr>
        <w:t xml:space="preserve">W </w:t>
      </w:r>
      <w:r w:rsidR="00577499" w:rsidRPr="00AA54F0">
        <w:rPr>
          <w:noProof/>
          <w:spacing w:val="2"/>
          <w:szCs w:val="19"/>
          <w:lang w:eastAsia="pl-PL"/>
        </w:rPr>
        <w:t xml:space="preserve">strukturze </w:t>
      </w:r>
      <w:r w:rsidR="006A6D8A" w:rsidRPr="00AA54F0">
        <w:rPr>
          <w:noProof/>
          <w:spacing w:val="2"/>
          <w:szCs w:val="19"/>
          <w:lang w:eastAsia="pl-PL"/>
        </w:rPr>
        <w:t>według płci przeważa</w:t>
      </w:r>
      <w:r w:rsidR="003C3043">
        <w:rPr>
          <w:noProof/>
          <w:spacing w:val="2"/>
          <w:szCs w:val="19"/>
          <w:lang w:eastAsia="pl-PL"/>
        </w:rPr>
        <w:t>ły</w:t>
      </w:r>
      <w:r w:rsidR="006A6D8A" w:rsidRPr="00AA54F0">
        <w:rPr>
          <w:noProof/>
          <w:spacing w:val="2"/>
          <w:szCs w:val="19"/>
          <w:lang w:eastAsia="pl-PL"/>
        </w:rPr>
        <w:t xml:space="preserve"> bezrobotn</w:t>
      </w:r>
      <w:r w:rsidR="003C3043">
        <w:rPr>
          <w:noProof/>
          <w:spacing w:val="2"/>
          <w:szCs w:val="19"/>
          <w:lang w:eastAsia="pl-PL"/>
        </w:rPr>
        <w:t>e</w:t>
      </w:r>
      <w:r w:rsidR="006A6D8A" w:rsidRPr="00AA54F0">
        <w:rPr>
          <w:noProof/>
          <w:spacing w:val="2"/>
          <w:szCs w:val="19"/>
          <w:lang w:eastAsia="pl-PL"/>
        </w:rPr>
        <w:t xml:space="preserve"> </w:t>
      </w:r>
      <w:r w:rsidR="003C3043">
        <w:rPr>
          <w:noProof/>
          <w:spacing w:val="2"/>
          <w:szCs w:val="19"/>
          <w:lang w:eastAsia="pl-PL"/>
        </w:rPr>
        <w:t>kobiety</w:t>
      </w:r>
      <w:r w:rsidR="00DC7945" w:rsidRPr="00AA54F0">
        <w:rPr>
          <w:noProof/>
          <w:spacing w:val="2"/>
          <w:szCs w:val="19"/>
          <w:lang w:eastAsia="pl-PL"/>
        </w:rPr>
        <w:t xml:space="preserve"> </w:t>
      </w:r>
      <w:r w:rsidR="006A6D8A" w:rsidRPr="00AA54F0">
        <w:rPr>
          <w:noProof/>
          <w:spacing w:val="2"/>
          <w:szCs w:val="19"/>
          <w:lang w:eastAsia="pl-PL"/>
        </w:rPr>
        <w:t>(</w:t>
      </w:r>
      <w:r w:rsidR="003C3043">
        <w:rPr>
          <w:noProof/>
          <w:spacing w:val="2"/>
          <w:szCs w:val="19"/>
          <w:lang w:eastAsia="pl-PL"/>
        </w:rPr>
        <w:t>67</w:t>
      </w:r>
      <w:r w:rsidR="006A6D8A" w:rsidRPr="00AA54F0">
        <w:rPr>
          <w:noProof/>
          <w:spacing w:val="2"/>
          <w:szCs w:val="19"/>
          <w:lang w:eastAsia="pl-PL"/>
        </w:rPr>
        <w:t>,</w:t>
      </w:r>
      <w:r w:rsidR="003C3043">
        <w:rPr>
          <w:noProof/>
          <w:spacing w:val="2"/>
          <w:szCs w:val="19"/>
          <w:lang w:eastAsia="pl-PL"/>
        </w:rPr>
        <w:t>3</w:t>
      </w:r>
      <w:r w:rsidR="006A6D8A" w:rsidRPr="00AA54F0">
        <w:rPr>
          <w:noProof/>
          <w:spacing w:val="2"/>
          <w:szCs w:val="19"/>
          <w:lang w:eastAsia="pl-PL"/>
        </w:rPr>
        <w:t>% ogółu bezrobotnych</w:t>
      </w:r>
      <w:r w:rsidR="003419B5" w:rsidRPr="00AA54F0">
        <w:rPr>
          <w:noProof/>
          <w:spacing w:val="2"/>
          <w:szCs w:val="19"/>
          <w:lang w:eastAsia="pl-PL"/>
        </w:rPr>
        <w:t>),</w:t>
      </w:r>
      <w:r w:rsidR="00194602">
        <w:rPr>
          <w:noProof/>
          <w:spacing w:val="-2"/>
          <w:szCs w:val="19"/>
          <w:lang w:eastAsia="pl-PL"/>
        </w:rPr>
        <w:t xml:space="preserve"> </w:t>
      </w:r>
      <w:r w:rsidR="006A6D8A" w:rsidRPr="00FF0972">
        <w:rPr>
          <w:noProof/>
          <w:spacing w:val="6"/>
          <w:szCs w:val="19"/>
          <w:lang w:eastAsia="pl-PL"/>
        </w:rPr>
        <w:t>natomiast ze względu na miejsce zamieszk</w:t>
      </w:r>
      <w:r w:rsidR="005410BA" w:rsidRPr="00FF0972">
        <w:rPr>
          <w:noProof/>
          <w:spacing w:val="6"/>
          <w:szCs w:val="19"/>
          <w:lang w:eastAsia="pl-PL"/>
        </w:rPr>
        <w:t xml:space="preserve">ania </w:t>
      </w:r>
      <w:r w:rsidR="008E14E8" w:rsidRPr="00FF0972">
        <w:rPr>
          <w:noProof/>
          <w:spacing w:val="6"/>
          <w:szCs w:val="19"/>
          <w:lang w:eastAsia="pl-PL"/>
        </w:rPr>
        <w:t>dominowali</w:t>
      </w:r>
      <w:r w:rsidR="005410BA" w:rsidRPr="00FF0972">
        <w:rPr>
          <w:noProof/>
          <w:spacing w:val="6"/>
          <w:szCs w:val="19"/>
          <w:lang w:eastAsia="pl-PL"/>
        </w:rPr>
        <w:t xml:space="preserve"> mieszkańcy </w:t>
      </w:r>
      <w:r w:rsidR="003C3043">
        <w:rPr>
          <w:noProof/>
          <w:spacing w:val="6"/>
          <w:szCs w:val="19"/>
          <w:lang w:eastAsia="pl-PL"/>
        </w:rPr>
        <w:t>wsi</w:t>
      </w:r>
      <w:r w:rsidR="005410BA" w:rsidRPr="00FF0972">
        <w:rPr>
          <w:noProof/>
          <w:spacing w:val="6"/>
          <w:szCs w:val="19"/>
          <w:lang w:eastAsia="pl-PL"/>
        </w:rPr>
        <w:t xml:space="preserve"> (</w:t>
      </w:r>
      <w:r w:rsidR="003C3043">
        <w:rPr>
          <w:noProof/>
          <w:spacing w:val="6"/>
          <w:szCs w:val="19"/>
          <w:lang w:eastAsia="pl-PL"/>
        </w:rPr>
        <w:t>6</w:t>
      </w:r>
      <w:r w:rsidR="002B338A">
        <w:rPr>
          <w:noProof/>
          <w:spacing w:val="6"/>
          <w:szCs w:val="19"/>
          <w:lang w:eastAsia="pl-PL"/>
        </w:rPr>
        <w:t>7</w:t>
      </w:r>
      <w:r w:rsidR="006A6D8A" w:rsidRPr="00FF0972">
        <w:rPr>
          <w:noProof/>
          <w:spacing w:val="6"/>
          <w:szCs w:val="19"/>
          <w:lang w:eastAsia="pl-PL"/>
        </w:rPr>
        <w:t>,</w:t>
      </w:r>
      <w:r w:rsidR="003C3043">
        <w:rPr>
          <w:noProof/>
          <w:spacing w:val="6"/>
          <w:szCs w:val="19"/>
          <w:lang w:eastAsia="pl-PL"/>
        </w:rPr>
        <w:t>3</w:t>
      </w:r>
      <w:r w:rsidR="00264D5E" w:rsidRPr="00FF0972">
        <w:rPr>
          <w:noProof/>
          <w:spacing w:val="6"/>
          <w:szCs w:val="19"/>
          <w:lang w:eastAsia="pl-PL"/>
        </w:rPr>
        <w:t>%). W</w:t>
      </w:r>
      <w:r w:rsidR="006A6D8A" w:rsidRPr="006A6D8A">
        <w:rPr>
          <w:noProof/>
          <w:spacing w:val="-2"/>
          <w:szCs w:val="19"/>
          <w:lang w:eastAsia="pl-PL"/>
        </w:rPr>
        <w:t xml:space="preserve"> strukturze bezrobotnych według poziomu wykształcenia największy odsetek (</w:t>
      </w:r>
      <w:r w:rsidR="003C3043">
        <w:rPr>
          <w:noProof/>
          <w:spacing w:val="-2"/>
          <w:szCs w:val="19"/>
          <w:lang w:eastAsia="pl-PL"/>
        </w:rPr>
        <w:t>3</w:t>
      </w:r>
      <w:r w:rsidR="002B338A">
        <w:rPr>
          <w:noProof/>
          <w:spacing w:val="-2"/>
          <w:szCs w:val="19"/>
          <w:lang w:eastAsia="pl-PL"/>
        </w:rPr>
        <w:t>2</w:t>
      </w:r>
      <w:r w:rsidR="008B1573">
        <w:rPr>
          <w:noProof/>
          <w:spacing w:val="-2"/>
          <w:szCs w:val="19"/>
          <w:lang w:eastAsia="pl-PL"/>
        </w:rPr>
        <w:t>,</w:t>
      </w:r>
      <w:r w:rsidR="003C3043">
        <w:rPr>
          <w:noProof/>
          <w:spacing w:val="-2"/>
          <w:szCs w:val="19"/>
          <w:lang w:eastAsia="pl-PL"/>
        </w:rPr>
        <w:t>7</w:t>
      </w:r>
      <w:r w:rsidR="006A6D8A" w:rsidRPr="006A6D8A">
        <w:rPr>
          <w:noProof/>
          <w:spacing w:val="-2"/>
          <w:szCs w:val="19"/>
          <w:lang w:eastAsia="pl-PL"/>
        </w:rPr>
        <w:t xml:space="preserve">%) </w:t>
      </w:r>
      <w:r w:rsidR="00264D5E">
        <w:rPr>
          <w:noProof/>
          <w:spacing w:val="-2"/>
          <w:szCs w:val="19"/>
          <w:lang w:eastAsia="pl-PL"/>
        </w:rPr>
        <w:t>stanowiły</w:t>
      </w:r>
      <w:r w:rsidR="006A6D8A" w:rsidRPr="006A6D8A">
        <w:rPr>
          <w:noProof/>
          <w:spacing w:val="-2"/>
          <w:szCs w:val="19"/>
          <w:lang w:eastAsia="pl-PL"/>
        </w:rPr>
        <w:t xml:space="preserve"> os</w:t>
      </w:r>
      <w:r w:rsidR="00264D5E">
        <w:rPr>
          <w:noProof/>
          <w:spacing w:val="-2"/>
          <w:szCs w:val="19"/>
          <w:lang w:eastAsia="pl-PL"/>
        </w:rPr>
        <w:t>o</w:t>
      </w:r>
      <w:r w:rsidR="006A6D8A" w:rsidRPr="006A6D8A">
        <w:rPr>
          <w:noProof/>
          <w:spacing w:val="-2"/>
          <w:szCs w:val="19"/>
          <w:lang w:eastAsia="pl-PL"/>
        </w:rPr>
        <w:t>b</w:t>
      </w:r>
      <w:r w:rsidR="00264D5E">
        <w:rPr>
          <w:noProof/>
          <w:spacing w:val="-2"/>
          <w:szCs w:val="19"/>
          <w:lang w:eastAsia="pl-PL"/>
        </w:rPr>
        <w:t>y</w:t>
      </w:r>
      <w:r w:rsidR="006A6D8A" w:rsidRPr="006A6D8A">
        <w:rPr>
          <w:noProof/>
          <w:spacing w:val="-2"/>
          <w:szCs w:val="19"/>
          <w:lang w:eastAsia="pl-PL"/>
        </w:rPr>
        <w:t xml:space="preserve"> z wykształceniem </w:t>
      </w:r>
      <w:r w:rsidR="002B338A">
        <w:rPr>
          <w:noProof/>
          <w:spacing w:val="-2"/>
          <w:szCs w:val="19"/>
          <w:lang w:eastAsia="pl-PL"/>
        </w:rPr>
        <w:t>gimnazjalnym i niższym</w:t>
      </w:r>
      <w:r w:rsidR="006A6D8A" w:rsidRPr="006A6D8A">
        <w:rPr>
          <w:noProof/>
          <w:spacing w:val="-2"/>
          <w:szCs w:val="19"/>
          <w:lang w:eastAsia="pl-PL"/>
        </w:rPr>
        <w:t>.</w:t>
      </w:r>
    </w:p>
    <w:p w:rsidR="006A6D8A" w:rsidRDefault="006A6D8A" w:rsidP="009C40B7">
      <w:pPr>
        <w:spacing w:line="220" w:lineRule="exact"/>
        <w:jc w:val="both"/>
        <w:rPr>
          <w:noProof/>
          <w:szCs w:val="19"/>
          <w:lang w:eastAsia="pl-PL"/>
        </w:rPr>
      </w:pPr>
      <w:r w:rsidRPr="00C42007">
        <w:rPr>
          <w:noProof/>
          <w:spacing w:val="-3"/>
          <w:szCs w:val="19"/>
          <w:lang w:eastAsia="pl-PL"/>
        </w:rPr>
        <w:t xml:space="preserve">Stopa bezrobocia ukształtowała się na poziomie </w:t>
      </w:r>
      <w:r w:rsidR="00C75E9C" w:rsidRPr="00C42007">
        <w:rPr>
          <w:noProof/>
          <w:spacing w:val="-3"/>
          <w:szCs w:val="19"/>
          <w:lang w:eastAsia="pl-PL"/>
        </w:rPr>
        <w:t>3</w:t>
      </w:r>
      <w:r w:rsidRPr="00C42007">
        <w:rPr>
          <w:noProof/>
          <w:spacing w:val="-3"/>
          <w:szCs w:val="19"/>
          <w:lang w:eastAsia="pl-PL"/>
        </w:rPr>
        <w:t>,</w:t>
      </w:r>
      <w:r w:rsidR="003C3043" w:rsidRPr="00C42007">
        <w:rPr>
          <w:noProof/>
          <w:spacing w:val="-3"/>
          <w:szCs w:val="19"/>
          <w:lang w:eastAsia="pl-PL"/>
        </w:rPr>
        <w:t>7</w:t>
      </w:r>
      <w:r w:rsidRPr="00C42007">
        <w:rPr>
          <w:noProof/>
          <w:spacing w:val="-3"/>
          <w:szCs w:val="19"/>
          <w:lang w:eastAsia="pl-PL"/>
        </w:rPr>
        <w:t xml:space="preserve">% </w:t>
      </w:r>
      <w:r w:rsidR="00FD41DF" w:rsidRPr="00C42007">
        <w:rPr>
          <w:noProof/>
          <w:spacing w:val="-3"/>
          <w:szCs w:val="19"/>
          <w:lang w:eastAsia="pl-PL"/>
        </w:rPr>
        <w:t>i z</w:t>
      </w:r>
      <w:r w:rsidR="003C3043" w:rsidRPr="00C42007">
        <w:rPr>
          <w:noProof/>
          <w:spacing w:val="-3"/>
          <w:szCs w:val="19"/>
          <w:lang w:eastAsia="pl-PL"/>
        </w:rPr>
        <w:t>więk</w:t>
      </w:r>
      <w:r w:rsidR="00FD41DF" w:rsidRPr="00C42007">
        <w:rPr>
          <w:noProof/>
          <w:spacing w:val="-3"/>
          <w:szCs w:val="19"/>
          <w:lang w:eastAsia="pl-PL"/>
        </w:rPr>
        <w:t>szyła</w:t>
      </w:r>
      <w:r w:rsidR="003C3043" w:rsidRPr="00C42007">
        <w:rPr>
          <w:noProof/>
          <w:spacing w:val="-3"/>
          <w:szCs w:val="19"/>
          <w:lang w:eastAsia="pl-PL"/>
        </w:rPr>
        <w:t xml:space="preserve"> się</w:t>
      </w:r>
      <w:r w:rsidR="00FD41DF" w:rsidRPr="00C42007">
        <w:rPr>
          <w:noProof/>
          <w:spacing w:val="-3"/>
          <w:szCs w:val="19"/>
          <w:lang w:eastAsia="pl-PL"/>
        </w:rPr>
        <w:t xml:space="preserve"> </w:t>
      </w:r>
      <w:r w:rsidR="002B338A" w:rsidRPr="00C42007">
        <w:rPr>
          <w:noProof/>
          <w:spacing w:val="-3"/>
          <w:szCs w:val="19"/>
          <w:lang w:eastAsia="pl-PL"/>
        </w:rPr>
        <w:t xml:space="preserve">w skali kwartału o </w:t>
      </w:r>
      <w:r w:rsidR="003C3043" w:rsidRPr="00C42007">
        <w:rPr>
          <w:noProof/>
          <w:spacing w:val="-3"/>
          <w:szCs w:val="19"/>
          <w:lang w:eastAsia="pl-PL"/>
        </w:rPr>
        <w:t>0</w:t>
      </w:r>
      <w:r w:rsidR="002B338A" w:rsidRPr="00C42007">
        <w:rPr>
          <w:noProof/>
          <w:spacing w:val="-3"/>
          <w:szCs w:val="19"/>
          <w:lang w:eastAsia="pl-PL"/>
        </w:rPr>
        <w:t>,</w:t>
      </w:r>
      <w:r w:rsidR="003C3043" w:rsidRPr="00C42007">
        <w:rPr>
          <w:noProof/>
          <w:spacing w:val="-3"/>
          <w:szCs w:val="19"/>
          <w:lang w:eastAsia="pl-PL"/>
        </w:rPr>
        <w:t>2</w:t>
      </w:r>
      <w:r w:rsidR="002B338A" w:rsidRPr="00C42007">
        <w:rPr>
          <w:noProof/>
          <w:spacing w:val="-3"/>
          <w:szCs w:val="19"/>
          <w:lang w:eastAsia="pl-PL"/>
        </w:rPr>
        <w:t xml:space="preserve"> p.proc</w:t>
      </w:r>
      <w:r w:rsidR="002B338A">
        <w:rPr>
          <w:noProof/>
          <w:szCs w:val="19"/>
          <w:lang w:eastAsia="pl-PL"/>
        </w:rPr>
        <w:t>.</w:t>
      </w:r>
      <w:r w:rsidR="003C3043">
        <w:rPr>
          <w:noProof/>
          <w:szCs w:val="19"/>
          <w:lang w:eastAsia="pl-PL"/>
        </w:rPr>
        <w:t xml:space="preserve">, natomiast nieznacznie zmniejszyła się w skali roku </w:t>
      </w:r>
      <w:r w:rsidR="003C3043">
        <w:rPr>
          <w:noProof/>
          <w:szCs w:val="19"/>
          <w:lang w:eastAsia="pl-PL"/>
        </w:rPr>
        <w:sym w:font="Symbol" w:char="F02D"/>
      </w:r>
      <w:r w:rsidR="002B338A">
        <w:rPr>
          <w:noProof/>
          <w:szCs w:val="19"/>
          <w:lang w:eastAsia="pl-PL"/>
        </w:rPr>
        <w:t xml:space="preserve"> </w:t>
      </w:r>
      <w:r w:rsidR="002810A3">
        <w:rPr>
          <w:noProof/>
          <w:szCs w:val="19"/>
          <w:lang w:eastAsia="pl-PL"/>
        </w:rPr>
        <w:t xml:space="preserve">o </w:t>
      </w:r>
      <w:r w:rsidR="002B338A">
        <w:rPr>
          <w:noProof/>
          <w:szCs w:val="19"/>
          <w:lang w:eastAsia="pl-PL"/>
        </w:rPr>
        <w:t>0,</w:t>
      </w:r>
      <w:r w:rsidR="003C3043">
        <w:rPr>
          <w:noProof/>
          <w:szCs w:val="19"/>
          <w:lang w:eastAsia="pl-PL"/>
        </w:rPr>
        <w:t>1</w:t>
      </w:r>
      <w:r w:rsidR="002B338A">
        <w:rPr>
          <w:noProof/>
          <w:szCs w:val="19"/>
          <w:lang w:eastAsia="pl-PL"/>
        </w:rPr>
        <w:t xml:space="preserve"> p.proc.</w:t>
      </w:r>
      <w:r w:rsidR="00FD41DF">
        <w:rPr>
          <w:noProof/>
          <w:szCs w:val="19"/>
          <w:lang w:eastAsia="pl-PL"/>
        </w:rPr>
        <w:t xml:space="preserve"> </w:t>
      </w:r>
      <w:r w:rsidR="007F4615">
        <w:rPr>
          <w:noProof/>
          <w:szCs w:val="19"/>
          <w:lang w:eastAsia="pl-PL"/>
        </w:rPr>
        <w:t xml:space="preserve">Była </w:t>
      </w:r>
      <w:r w:rsidR="00C75E9C">
        <w:rPr>
          <w:noProof/>
          <w:szCs w:val="19"/>
          <w:lang w:eastAsia="pl-PL"/>
        </w:rPr>
        <w:t>także więk</w:t>
      </w:r>
      <w:r w:rsidR="007F4615">
        <w:rPr>
          <w:noProof/>
          <w:szCs w:val="19"/>
          <w:lang w:eastAsia="pl-PL"/>
        </w:rPr>
        <w:t>sza niż w</w:t>
      </w:r>
      <w:r w:rsidR="00FD41DF">
        <w:rPr>
          <w:noProof/>
          <w:szCs w:val="19"/>
          <w:lang w:eastAsia="pl-PL"/>
        </w:rPr>
        <w:t xml:space="preserve"> </w:t>
      </w:r>
      <w:r w:rsidRPr="00156FA7">
        <w:rPr>
          <w:noProof/>
          <w:szCs w:val="19"/>
          <w:lang w:eastAsia="pl-PL"/>
        </w:rPr>
        <w:t>kraju</w:t>
      </w:r>
      <w:r w:rsidR="00FD41DF">
        <w:rPr>
          <w:noProof/>
          <w:szCs w:val="19"/>
          <w:lang w:eastAsia="pl-PL"/>
        </w:rPr>
        <w:t xml:space="preserve"> </w:t>
      </w:r>
      <w:r w:rsidR="00C75E9C">
        <w:rPr>
          <w:noProof/>
          <w:szCs w:val="19"/>
          <w:lang w:eastAsia="pl-PL"/>
        </w:rPr>
        <w:sym w:font="Symbol" w:char="F02D"/>
      </w:r>
      <w:r w:rsidR="00C75E9C">
        <w:rPr>
          <w:noProof/>
          <w:szCs w:val="19"/>
          <w:lang w:eastAsia="pl-PL"/>
        </w:rPr>
        <w:t xml:space="preserve"> </w:t>
      </w:r>
      <w:r w:rsidR="00FD41DF">
        <w:rPr>
          <w:noProof/>
          <w:szCs w:val="19"/>
          <w:lang w:eastAsia="pl-PL"/>
        </w:rPr>
        <w:t xml:space="preserve">o </w:t>
      </w:r>
      <w:r w:rsidR="003C3043">
        <w:rPr>
          <w:noProof/>
          <w:szCs w:val="19"/>
          <w:lang w:eastAsia="pl-PL"/>
        </w:rPr>
        <w:t>1</w:t>
      </w:r>
      <w:r w:rsidR="00FD41DF">
        <w:rPr>
          <w:noProof/>
          <w:szCs w:val="19"/>
          <w:lang w:eastAsia="pl-PL"/>
        </w:rPr>
        <w:t>,</w:t>
      </w:r>
      <w:r w:rsidR="003C3043">
        <w:rPr>
          <w:noProof/>
          <w:szCs w:val="19"/>
          <w:lang w:eastAsia="pl-PL"/>
        </w:rPr>
        <w:t>1</w:t>
      </w:r>
      <w:r w:rsidR="00FD41DF">
        <w:rPr>
          <w:noProof/>
          <w:szCs w:val="19"/>
          <w:lang w:eastAsia="pl-PL"/>
        </w:rPr>
        <w:t xml:space="preserve"> p.proc</w:t>
      </w:r>
      <w:r w:rsidRPr="00156FA7">
        <w:rPr>
          <w:noProof/>
          <w:szCs w:val="19"/>
          <w:lang w:eastAsia="pl-PL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9C40B7">
            <w:pPr>
              <w:pStyle w:val="Tekstnormalny"/>
              <w:spacing w:before="0" w:line="220" w:lineRule="exact"/>
              <w:jc w:val="left"/>
            </w:pPr>
            <w:r w:rsidRPr="004637C2">
              <w:rPr>
                <w:rFonts w:ascii="Fira Sans SemiBold" w:hAnsi="Fira Sans SemiBold"/>
              </w:rPr>
              <w:t xml:space="preserve">Stopę bezrobocia </w:t>
            </w:r>
            <w:r w:rsidR="00E01531">
              <w:t>jest to procentowy udział bezrobotnych danej kategorii w liczbie aktywnych zawodowo danej kategorii.</w:t>
            </w:r>
          </w:p>
        </w:tc>
      </w:tr>
    </w:tbl>
    <w:p w:rsidR="00333BF0" w:rsidRDefault="003007C3" w:rsidP="009C40B7">
      <w:pPr>
        <w:spacing w:after="0" w:line="220" w:lineRule="exact"/>
        <w:rPr>
          <w:noProof/>
          <w:spacing w:val="2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>
                <wp:simplePos x="0" y="0"/>
                <wp:positionH relativeFrom="page">
                  <wp:posOffset>5617210</wp:posOffset>
                </wp:positionH>
                <wp:positionV relativeFrom="paragraph">
                  <wp:posOffset>54610</wp:posOffset>
                </wp:positionV>
                <wp:extent cx="1943100" cy="742950"/>
                <wp:effectExtent l="0" t="0" r="0" b="0"/>
                <wp:wrapTight wrapText="bothSides">
                  <wp:wrapPolygon edited="0">
                    <wp:start x="424" y="0"/>
                    <wp:lineTo x="424" y="21046"/>
                    <wp:lineTo x="20965" y="21046"/>
                    <wp:lineTo x="20965" y="0"/>
                    <wp:lineTo x="424" y="0"/>
                  </wp:wrapPolygon>
                </wp:wrapTight>
                <wp:docPr id="13" name="Pole tekstowe 2" descr="Pole tekstowe: Stopa bezrobocia w województwie dolnośląskim należała do najwyższych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Pr="00BC4E74" w:rsidRDefault="00FD6869" w:rsidP="00CE74BC">
                            <w:pPr>
                              <w:pStyle w:val="tekstzboku"/>
                              <w:spacing w:before="0"/>
                            </w:pPr>
                            <w:r>
                              <w:t>Pod względem wysokości stopy bezrobocia województwo dolnośląskie plasowało się na odległej, 14. lokacie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alt="Pole tekstowe: Stopa bezrobocia w województwie dolnośląskim należała do najwyższych w kraju" style="position:absolute;margin-left:442.3pt;margin-top:4.3pt;width:153pt;height:58.5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V8FgMAADEGAAAOAAAAZHJzL2Uyb0RvYy54bWysVM1u4zYQvhfoOxC8K/qJ/CMhyiKx46JA&#10;drtAug9AS5TFhOKoJB3ZXuxlgT5FH6PX3Nq8V4dU7DjJZbFbHQSSQ37zzcw3c/Zu00pyz7URoAoa&#10;n0SUcFVCJdSqoJ9+XwRTSoxlqmISFC/olhv67vznn876LucJNCArrgmCKJP3XUEba7s8DE3Z8JaZ&#10;E+i4QmMNumUWt3oVVpr1iN7KMImicdiDrjoNJTcGT+eDkZ57/Lrmpf2trg23RBYUuVn/1/6/dP/w&#10;/IzlK826RpRPNNh3sGiZUOj0ADVnlpG1Fm+gWlFqMFDbkxLaEOpalNzHgNHE0atobhrWcR8LJsd0&#10;hzSZ/w+2/HD/URNRYe1OKVGsxRp9BMmJ5XfGQs9JQknFTYk5e3GekxsLHSNLvtOwhFIw0pMebnn/&#10;z9/VzvaCkwqkgse/5L9/mjvRIrjkjw/s8StDC+5u++3jg9ltywZf3ml2u3bV6DuTI6mbDmnZzSVs&#10;kJnPrOmuobwzRMGsYWrFL7SGvuGswmzE7mV49HTAMQ5k2b+HCqNiawseaFPr1pUKk08QHVWxPSiB&#10;bywpncssPY0jNJVom6RJNvJSCVm+f91pY3/h0BK3KKhGpXl0dn9trGPD8v0V50zBQkjp1SbViwO8&#10;OJygb3zqbI6FF8/nLMquplfTNEiT8VWQRvN5cLGYpcF4EU9G89P5bDaPvzi/cZo3oqq4cm72Qo7T&#10;bxPKU0sNEjxI2YAUlYNzlIxeLWdSk3uGjbTwn885Wp6vhS9p+CRgLK9CipM0ukyyYDGeToJ0kY6C&#10;bBJNgyjOLrNxlGbpfPEypGuh+I+HRPqCZqNkNIjpmfSr2CL/vY2N5a2wOKqkaAs6PVxiuZPglap8&#10;aS0TclgfpcLRf04FlntfaC9Yp9FBrXaz3AydmOwbYQnVFiWsARWGYsQ5i4sG9I6SHmdWQc0fa6Y5&#10;JfJXhW2QxWnqhpzfpKNJght9bFkeW5gqEaqglpJhObPDYFx3Wqwa9DQ0noILbJ1aeFW7HhtYPTUc&#10;ziUf3NMMdYPveO9vPU/68/8AAAD//wMAUEsDBBQABgAIAAAAIQDrE1qD3QAAAAoBAAAPAAAAZHJz&#10;L2Rvd25yZXYueG1sTI/NbsIwEITvlfoO1lbqrdggiEKIgxBVr63KT6XeTLwkEfE6ig1J377LqT3t&#10;t5rR7Gy+Hl0rbtiHxpOG6USBQCq9bajScNi/vaQgQjRkTesJNfxggHXx+JCbzPqBPvG2i5XgEAqZ&#10;0VDH2GVShrJGZ8LEd0isnX3vTOS1r6TtzcDhrpUzpRLpTEN8oTYdbmssL7ur03B8P39/zdVH9eoW&#10;3eBHJcktpdbPT+NmBSLiGP/McK/P1aHgTid/JRtEqyFN5wlbGXjc9elSMZ2YZosEZJHL/y8UvwAA&#10;AP//AwBQSwECLQAUAAYACAAAACEAtoM4kv4AAADhAQAAEwAAAAAAAAAAAAAAAAAAAAAAW0NvbnRl&#10;bnRfVHlwZXNdLnhtbFBLAQItABQABgAIAAAAIQA4/SH/1gAAAJQBAAALAAAAAAAAAAAAAAAAAC8B&#10;AABfcmVscy8ucmVsc1BLAQItABQABgAIAAAAIQBR18V8FgMAADEGAAAOAAAAAAAAAAAAAAAAAC4C&#10;AABkcnMvZTJvRG9jLnhtbFBLAQItABQABgAIAAAAIQDrE1qD3QAAAAoBAAAPAAAAAAAAAAAAAAAA&#10;AHAFAABkcnMvZG93bnJldi54bWxQSwUGAAAAAAQABADzAAAAegYAAAAA&#10;" filled="f" stroked="f">
                <v:textbox>
                  <w:txbxContent>
                    <w:p w:rsidR="00FD6869" w:rsidRPr="00BC4E74" w:rsidRDefault="00FD6869" w:rsidP="00CE74BC">
                      <w:pPr>
                        <w:pStyle w:val="tekstzboku"/>
                        <w:spacing w:before="0"/>
                      </w:pPr>
                      <w:r>
                        <w:t>Pod względem wysokości stopy bezrobocia województwo dolnośląskie plasowało się na odległej, 14. lokacie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33BF0" w:rsidRPr="00AA54F0">
        <w:rPr>
          <w:noProof/>
          <w:spacing w:val="2"/>
          <w:szCs w:val="19"/>
          <w:lang w:eastAsia="pl-PL"/>
        </w:rPr>
        <w:t xml:space="preserve">Dolnośląskie należało do grupy województw, w których omawiany wskaźnik należał do </w:t>
      </w:r>
      <w:r w:rsidR="00AE0567">
        <w:rPr>
          <w:noProof/>
          <w:spacing w:val="2"/>
          <w:szCs w:val="19"/>
          <w:lang w:eastAsia="pl-PL"/>
        </w:rPr>
        <w:t>naj</w:t>
      </w:r>
      <w:r w:rsidR="0064432B">
        <w:rPr>
          <w:noProof/>
          <w:spacing w:val="2"/>
          <w:szCs w:val="19"/>
          <w:lang w:eastAsia="pl-PL"/>
        </w:rPr>
        <w:t>wy</w:t>
      </w:r>
      <w:r w:rsidR="00AE0567">
        <w:rPr>
          <w:noProof/>
          <w:spacing w:val="2"/>
          <w:szCs w:val="19"/>
          <w:lang w:eastAsia="pl-PL"/>
        </w:rPr>
        <w:t>ższy</w:t>
      </w:r>
      <w:r w:rsidR="0064432B">
        <w:rPr>
          <w:noProof/>
          <w:spacing w:val="2"/>
          <w:szCs w:val="19"/>
          <w:lang w:eastAsia="pl-PL"/>
        </w:rPr>
        <w:t>ch</w:t>
      </w:r>
      <w:r w:rsidR="00F33655" w:rsidRPr="00AA54F0">
        <w:rPr>
          <w:noProof/>
          <w:spacing w:val="2"/>
          <w:szCs w:val="19"/>
          <w:lang w:eastAsia="pl-PL"/>
        </w:rPr>
        <w:t xml:space="preserve"> </w:t>
      </w:r>
      <w:r w:rsidR="00F33655" w:rsidRPr="00AA54F0">
        <w:rPr>
          <w:noProof/>
          <w:spacing w:val="2"/>
          <w:szCs w:val="19"/>
          <w:lang w:eastAsia="pl-PL"/>
        </w:rPr>
        <w:sym w:font="Symbol" w:char="F02D"/>
      </w:r>
      <w:r w:rsidR="00F33655" w:rsidRPr="00AA54F0">
        <w:rPr>
          <w:noProof/>
          <w:spacing w:val="2"/>
          <w:szCs w:val="19"/>
          <w:lang w:eastAsia="pl-PL"/>
        </w:rPr>
        <w:t xml:space="preserve"> </w:t>
      </w:r>
      <w:r w:rsidR="0064432B">
        <w:rPr>
          <w:noProof/>
          <w:spacing w:val="2"/>
          <w:szCs w:val="19"/>
          <w:lang w:eastAsia="pl-PL"/>
        </w:rPr>
        <w:t>1</w:t>
      </w:r>
      <w:r w:rsidR="00AE0567">
        <w:rPr>
          <w:noProof/>
          <w:spacing w:val="2"/>
          <w:szCs w:val="19"/>
          <w:lang w:eastAsia="pl-PL"/>
        </w:rPr>
        <w:t>4</w:t>
      </w:r>
      <w:r w:rsidR="00F33655" w:rsidRPr="00AA54F0">
        <w:rPr>
          <w:noProof/>
          <w:spacing w:val="2"/>
          <w:szCs w:val="19"/>
          <w:lang w:eastAsia="pl-PL"/>
        </w:rPr>
        <w:t>. lokata</w:t>
      </w:r>
      <w:r w:rsidR="007F4615" w:rsidRPr="00AA54F0">
        <w:rPr>
          <w:noProof/>
          <w:spacing w:val="2"/>
          <w:szCs w:val="19"/>
          <w:lang w:eastAsia="pl-PL"/>
        </w:rPr>
        <w:t xml:space="preserve"> </w:t>
      </w:r>
      <w:r w:rsidR="00C75E9C" w:rsidRPr="00AE0567">
        <w:rPr>
          <w:noProof/>
          <w:spacing w:val="2"/>
          <w:szCs w:val="19"/>
          <w:lang w:eastAsia="pl-PL"/>
        </w:rPr>
        <w:t>(</w:t>
      </w:r>
      <w:r w:rsidR="0064432B" w:rsidRPr="00AE0567">
        <w:rPr>
          <w:noProof/>
          <w:spacing w:val="2"/>
          <w:szCs w:val="19"/>
          <w:lang w:eastAsia="pl-PL"/>
        </w:rPr>
        <w:t xml:space="preserve">przed rokiem </w:t>
      </w:r>
      <w:r w:rsidR="0064432B" w:rsidRPr="00AE0567">
        <w:rPr>
          <w:noProof/>
          <w:spacing w:val="2"/>
          <w:szCs w:val="19"/>
          <w:lang w:eastAsia="pl-PL"/>
        </w:rPr>
        <w:sym w:font="Symbol" w:char="F02D"/>
      </w:r>
      <w:r w:rsidR="0064432B" w:rsidRPr="00AE0567">
        <w:rPr>
          <w:noProof/>
          <w:spacing w:val="2"/>
          <w:szCs w:val="19"/>
          <w:lang w:eastAsia="pl-PL"/>
        </w:rPr>
        <w:t xml:space="preserve"> 1</w:t>
      </w:r>
      <w:r w:rsidR="00AE0567" w:rsidRPr="00AE0567">
        <w:rPr>
          <w:noProof/>
          <w:spacing w:val="2"/>
          <w:szCs w:val="19"/>
          <w:lang w:eastAsia="pl-PL"/>
        </w:rPr>
        <w:t>1</w:t>
      </w:r>
      <w:r w:rsidR="0064432B" w:rsidRPr="00AE0567">
        <w:rPr>
          <w:noProof/>
          <w:spacing w:val="2"/>
          <w:szCs w:val="19"/>
          <w:lang w:eastAsia="pl-PL"/>
        </w:rPr>
        <w:t>. lokata, w</w:t>
      </w:r>
      <w:r w:rsidR="0064432B">
        <w:rPr>
          <w:noProof/>
          <w:spacing w:val="2"/>
          <w:szCs w:val="19"/>
          <w:lang w:eastAsia="pl-PL"/>
        </w:rPr>
        <w:t xml:space="preserve"> kwartale poprzednim </w:t>
      </w:r>
      <w:r w:rsidR="0064432B">
        <w:rPr>
          <w:noProof/>
          <w:spacing w:val="2"/>
          <w:szCs w:val="19"/>
          <w:lang w:eastAsia="pl-PL"/>
        </w:rPr>
        <w:sym w:font="Symbol" w:char="F02D"/>
      </w:r>
      <w:r w:rsidR="0064432B">
        <w:rPr>
          <w:noProof/>
          <w:spacing w:val="2"/>
          <w:szCs w:val="19"/>
          <w:lang w:eastAsia="pl-PL"/>
        </w:rPr>
        <w:t xml:space="preserve"> 1</w:t>
      </w:r>
      <w:r w:rsidR="00AE0567">
        <w:rPr>
          <w:noProof/>
          <w:spacing w:val="2"/>
          <w:szCs w:val="19"/>
          <w:lang w:eastAsia="pl-PL"/>
        </w:rPr>
        <w:t>0</w:t>
      </w:r>
      <w:r w:rsidR="0064432B">
        <w:rPr>
          <w:noProof/>
          <w:spacing w:val="2"/>
          <w:szCs w:val="19"/>
          <w:lang w:eastAsia="pl-PL"/>
        </w:rPr>
        <w:t>. lokata</w:t>
      </w:r>
      <w:r w:rsidR="00C75E9C" w:rsidRPr="00AA54F0">
        <w:rPr>
          <w:noProof/>
          <w:spacing w:val="2"/>
          <w:szCs w:val="19"/>
          <w:lang w:eastAsia="pl-PL"/>
        </w:rPr>
        <w:t>)</w:t>
      </w:r>
      <w:r w:rsidR="00333BF0" w:rsidRPr="00AA54F0">
        <w:rPr>
          <w:noProof/>
          <w:spacing w:val="2"/>
          <w:szCs w:val="19"/>
          <w:lang w:eastAsia="pl-PL"/>
        </w:rPr>
        <w:t>.</w:t>
      </w:r>
    </w:p>
    <w:p w:rsidR="00333BF0" w:rsidRPr="00333BF0" w:rsidRDefault="00C5133D" w:rsidP="00333BF0">
      <w:pPr>
        <w:spacing w:after="0" w:line="226" w:lineRule="exact"/>
        <w:jc w:val="both"/>
        <w:rPr>
          <w:noProof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360045</wp:posOffset>
            </wp:positionV>
            <wp:extent cx="5099685" cy="2418715"/>
            <wp:effectExtent l="0" t="0" r="5715" b="635"/>
            <wp:wrapSquare wrapText="bothSides"/>
            <wp:docPr id="15" name="Obraz 32" descr="Na mapie zaprezentowano wysokość stopy bezrobocia  w poszczególnych województwach (4 przedziały natężenia koloru). Dane do mapy dostępne są w załączonym pliku Excel.    " title="Mapa 2. Stopa bezrobocia według województw w 2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Na mapie zaprezentowano wysokość stopy bezrobocia  w poszczególnych województwach (4 przedziały natężenia koloru).&#10;Najwyższą stopę bezrobocia odnotowano w województwach: łódzkim, podkarpackim i lubelskim, a najniższą w województwach: lubuskim, dolnośląskim, opolskim, pomors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BF0" w:rsidRPr="00333BF0">
        <w:rPr>
          <w:b/>
          <w:shd w:val="clear" w:color="auto" w:fill="FFFFFF"/>
        </w:rPr>
        <w:t xml:space="preserve">Mapa 2. </w:t>
      </w:r>
      <w:r w:rsidR="00333BF0" w:rsidRPr="00333BF0">
        <w:rPr>
          <w:b/>
        </w:rPr>
        <w:t xml:space="preserve">Stopa bezrobocia według województw </w:t>
      </w:r>
      <w:r w:rsidR="00333BF0" w:rsidRPr="00333BF0">
        <w:rPr>
          <w:b/>
          <w:sz w:val="18"/>
        </w:rPr>
        <w:t xml:space="preserve">w </w:t>
      </w:r>
      <w:r w:rsidR="0011091F">
        <w:rPr>
          <w:b/>
          <w:sz w:val="18"/>
        </w:rPr>
        <w:t>2</w:t>
      </w:r>
      <w:r w:rsidR="00333BF0" w:rsidRPr="00333BF0">
        <w:rPr>
          <w:b/>
          <w:sz w:val="18"/>
        </w:rPr>
        <w:t xml:space="preserve"> kwartale 202</w:t>
      </w:r>
      <w:r w:rsidR="00EB7D20">
        <w:rPr>
          <w:b/>
          <w:sz w:val="18"/>
        </w:rPr>
        <w:t>2</w:t>
      </w:r>
      <w:r w:rsidR="00333BF0" w:rsidRPr="00333BF0">
        <w:rPr>
          <w:b/>
          <w:sz w:val="18"/>
        </w:rPr>
        <w:t xml:space="preserve"> r.</w:t>
      </w:r>
    </w:p>
    <w:p w:rsidR="00756C65" w:rsidRDefault="00A94DDE" w:rsidP="009C40B7">
      <w:pPr>
        <w:spacing w:before="0" w:after="0" w:line="226" w:lineRule="exact"/>
        <w:rPr>
          <w:noProof/>
          <w:spacing w:val="-2"/>
          <w:szCs w:val="19"/>
        </w:rPr>
      </w:pPr>
      <w:r w:rsidRPr="00C5133D">
        <w:rPr>
          <w:noProof/>
          <w:spacing w:val="-2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5647055</wp:posOffset>
                </wp:positionH>
                <wp:positionV relativeFrom="paragraph">
                  <wp:posOffset>2445385</wp:posOffset>
                </wp:positionV>
                <wp:extent cx="1894840" cy="736600"/>
                <wp:effectExtent l="0" t="0" r="635" b="0"/>
                <wp:wrapNone/>
                <wp:docPr id="12" name="Text Box 18" descr="Pole tekstowe: Przeciętny czas poszukiwania pracy w województwie dolnośląskim był krót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Pr="004278AB" w:rsidRDefault="00FD6869" w:rsidP="00E670AA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4278A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rzeciętny czas poszukiwania pracy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województwie dolnośląskim był krótszy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alt="Pole tekstowe: Przeciętny czas poszukiwania pracy w województwie dolnośląskim był krótszy niż w kraju" style="position:absolute;margin-left:444.65pt;margin-top:192.55pt;width:149.2pt;height:5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2AxIwMAADgGAAAOAAAAZHJzL2Uyb0RvYy54bWysVEtu2zAQ3RfoHQjuFUmO/JEQJUj8KQqk&#10;bYCkB6ApymItkSpJW7aLbgr0EEWPkW13Se7VIWU7TrIp2mpBiBzyzZuZN3NytqpKtGRKcylSHB4F&#10;GDFBZcbFLMUfbybeACNtiMhIKQVL8ZppfHb6+tVJUyesIwtZZkwhABE6aeoUF8bUie9rWrCK6CNZ&#10;MwHGXKqKGNiqmZ8p0gB6VfqdIOj5jVRZrSRlWsPpqDXiU4ef54yaD3mumUFlioGbcaty69Su/ukJ&#10;SWaK1AWnWxrkL1hUhAtwuocaEUPQQvEXUBWnSmqZmyMqK1/mOafMxQDRhMGzaK4LUjMXCyRH1/s0&#10;6f8HS98vrxTiGdSug5EgFdTohq0MupArFELxMqYp5OtKlgwZNtdGNixBV2rDKL//YcQa0Q3RqJZ6&#10;s5jzhghOUK0IXaMGNfITa+5us41pOEOZLIV8+Fnef9dzXqHp+uEbmqu7W6M3ayT4wy94MVfk08IW&#10;pal1Atyua2BnVkAGCLoE6/pS0rlGQg4LImbsXCnZFIxkkJTQvvQPnrY42oJMm3cyg+DIwkgHtMpV&#10;ZSsGNUCADuJY7wVhE0Cty0EcDSIwUbD1j3u9wCnGJ8nuda20ecNkBTFrEJcCwTl0srzUxrIhye6K&#10;dSbkhJelE10pnhzAxfYEfMNTa7MsnIa+xEE8HowHkRd1emMvCkYj73wyjLzeJOx3R8ej4XAUfrV+&#10;wygpeJYxYd3s9BxGf6aXbWe1StwrWsuSZxbOUtJqNh2WCi0J9NPEfS7nYHm85j+l4ZIAsTwLKexE&#10;wUUn9ia9Qd+LJlHXi/vBwAvC+CLuBVEcjSZPQ7rkgv17SKhJcdztdFsxPZJ+FlvgvpexkaTiBiZW&#10;yasUD/aXSGIlOBaZK60hvGz/D1Jh6T+mAsq9K7QTrNVoq1azmq7ahjzeNcJUZmuQsJKgMBAjjFv4&#10;KaTaYNTA6Eqx/rwgimFUvhXQBnEYWc0at4m6/Q5s1KFlemghggJUig1G7e/QtPNxUSs+K8BT23hC&#10;nkPr5Nyp2vZYy2rbcDCeXHDbUWrn3+He3Xoc+Ke/AQAA//8DAFBLAwQUAAYACAAAACEAp8v8feAA&#10;AAAMAQAADwAAAGRycy9kb3ducmV2LnhtbEyPy07DMBBF90j8gzVI7KhtSqgbMqkQiC2I8pDYuck0&#10;iYjHUew24e9xV7Ac3aN7zxSb2fXiSGPoPCPohQJBXPm64wbh/e3pyoAI0XJte8+E8EMBNuX5WWHz&#10;2k/8SsdtbEQq4ZBbhDbGIZcyVC05GxZ+IE7Z3o/OxnSOjaxHO6Vy18trpW6lsx2nhdYO9NBS9b09&#10;OISP5/3X5416aR5dNkx+VpLdWiJeXsz3dyAizfEPhpN+UocyOe38gesgegRj1suEIixNpkGcCG1W&#10;KxA7hExpDbIs5P8nyl8AAAD//wMAUEsBAi0AFAAGAAgAAAAhALaDOJL+AAAA4QEAABMAAAAAAAAA&#10;AAAAAAAAAAAAAFtDb250ZW50X1R5cGVzXS54bWxQSwECLQAUAAYACAAAACEAOP0h/9YAAACUAQAA&#10;CwAAAAAAAAAAAAAAAAAvAQAAX3JlbHMvLnJlbHNQSwECLQAUAAYACAAAACEASf9gMSMDAAA4BgAA&#10;DgAAAAAAAAAAAAAAAAAuAgAAZHJzL2Uyb0RvYy54bWxQSwECLQAUAAYACAAAACEAp8v8feAAAAAM&#10;AQAADwAAAAAAAAAAAAAAAAB9BQAAZHJzL2Rvd25yZXYueG1sUEsFBgAAAAAEAAQA8wAAAIoGAAAA&#10;AA==&#10;" filled="f" stroked="f">
                <v:textbox>
                  <w:txbxContent>
                    <w:p w:rsidR="00FD6869" w:rsidRPr="004278AB" w:rsidRDefault="00FD6869" w:rsidP="00E670AA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Pr="004278A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rzeciętny czas poszukiwania pracy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województwie dolnośląskim był krótszy niż w kraju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8AB" w:rsidRPr="00C5133D">
        <w:rPr>
          <w:noProof/>
          <w:spacing w:val="-2"/>
          <w:szCs w:val="19"/>
        </w:rPr>
        <w:t xml:space="preserve">W </w:t>
      </w:r>
      <w:r w:rsidR="0011091F">
        <w:rPr>
          <w:noProof/>
          <w:spacing w:val="-2"/>
          <w:szCs w:val="19"/>
        </w:rPr>
        <w:t>2</w:t>
      </w:r>
      <w:r w:rsidR="004278AB" w:rsidRPr="00C5133D">
        <w:rPr>
          <w:noProof/>
          <w:spacing w:val="-2"/>
          <w:szCs w:val="19"/>
        </w:rPr>
        <w:t xml:space="preserve"> kwartale 20</w:t>
      </w:r>
      <w:r w:rsidR="0054061C" w:rsidRPr="00C5133D">
        <w:rPr>
          <w:noProof/>
          <w:spacing w:val="-2"/>
          <w:szCs w:val="19"/>
        </w:rPr>
        <w:t>2</w:t>
      </w:r>
      <w:r w:rsidR="00EB7D20">
        <w:rPr>
          <w:noProof/>
          <w:spacing w:val="-2"/>
          <w:szCs w:val="19"/>
        </w:rPr>
        <w:t>2</w:t>
      </w:r>
      <w:r w:rsidR="004278AB" w:rsidRPr="00C5133D">
        <w:rPr>
          <w:noProof/>
          <w:spacing w:val="-2"/>
          <w:szCs w:val="19"/>
        </w:rPr>
        <w:t xml:space="preserve"> r. </w:t>
      </w:r>
      <w:r w:rsidR="004278AB" w:rsidRPr="00C5133D">
        <w:rPr>
          <w:b/>
          <w:noProof/>
          <w:spacing w:val="-2"/>
          <w:szCs w:val="19"/>
        </w:rPr>
        <w:t>przeciętny czas poszukiwania pracy</w:t>
      </w:r>
      <w:r w:rsidR="004278AB" w:rsidRPr="00C5133D">
        <w:rPr>
          <w:noProof/>
          <w:spacing w:val="-2"/>
          <w:szCs w:val="19"/>
        </w:rPr>
        <w:t xml:space="preserve"> przez osoby bezrobotne w woje-wództwie dolnośląskim wyniósł </w:t>
      </w:r>
      <w:r>
        <w:rPr>
          <w:noProof/>
          <w:spacing w:val="-2"/>
          <w:szCs w:val="19"/>
        </w:rPr>
        <w:t>6</w:t>
      </w:r>
      <w:r w:rsidR="004278AB" w:rsidRPr="00C5133D">
        <w:rPr>
          <w:noProof/>
          <w:spacing w:val="-2"/>
          <w:szCs w:val="19"/>
        </w:rPr>
        <w:t>,</w:t>
      </w:r>
      <w:r w:rsidR="00EB7D20">
        <w:rPr>
          <w:noProof/>
          <w:spacing w:val="-2"/>
          <w:szCs w:val="19"/>
        </w:rPr>
        <w:t>0</w:t>
      </w:r>
      <w:r w:rsidR="00EA1CAD" w:rsidRPr="00C5133D">
        <w:rPr>
          <w:noProof/>
          <w:spacing w:val="-2"/>
          <w:szCs w:val="19"/>
        </w:rPr>
        <w:t xml:space="preserve"> miesi</w:t>
      </w:r>
      <w:r w:rsidR="00EB7D20">
        <w:rPr>
          <w:noProof/>
          <w:spacing w:val="-2"/>
          <w:szCs w:val="19"/>
        </w:rPr>
        <w:t>ę</w:t>
      </w:r>
      <w:r w:rsidR="00EA1CAD" w:rsidRPr="00C5133D">
        <w:rPr>
          <w:noProof/>
          <w:spacing w:val="-2"/>
          <w:szCs w:val="19"/>
        </w:rPr>
        <w:t>c</w:t>
      </w:r>
      <w:r w:rsidR="00EB7D20">
        <w:rPr>
          <w:noProof/>
          <w:spacing w:val="-2"/>
          <w:szCs w:val="19"/>
        </w:rPr>
        <w:t>y</w:t>
      </w:r>
      <w:r w:rsidR="00EA1CAD" w:rsidRPr="00C5133D">
        <w:rPr>
          <w:noProof/>
          <w:spacing w:val="-2"/>
          <w:szCs w:val="19"/>
        </w:rPr>
        <w:t xml:space="preserve"> (w kraju </w:t>
      </w:r>
      <w:r w:rsidR="00AA23E1" w:rsidRPr="00C5133D">
        <w:rPr>
          <w:noProof/>
          <w:spacing w:val="-2"/>
          <w:szCs w:val="19"/>
        </w:rPr>
        <w:t>8</w:t>
      </w:r>
      <w:r w:rsidR="004278AB" w:rsidRPr="00C5133D">
        <w:rPr>
          <w:noProof/>
          <w:spacing w:val="-2"/>
          <w:szCs w:val="19"/>
        </w:rPr>
        <w:t>,</w:t>
      </w:r>
      <w:r>
        <w:rPr>
          <w:noProof/>
          <w:spacing w:val="-2"/>
          <w:szCs w:val="19"/>
        </w:rPr>
        <w:t>7</w:t>
      </w:r>
      <w:r w:rsidR="00663B7E" w:rsidRPr="00C5133D">
        <w:rPr>
          <w:noProof/>
          <w:spacing w:val="-2"/>
          <w:szCs w:val="19"/>
        </w:rPr>
        <w:t xml:space="preserve"> miesiąca</w:t>
      </w:r>
      <w:r w:rsidR="004278AB" w:rsidRPr="00C5133D">
        <w:rPr>
          <w:noProof/>
          <w:spacing w:val="-2"/>
          <w:szCs w:val="19"/>
        </w:rPr>
        <w:t>)</w:t>
      </w:r>
      <w:r w:rsidR="00AA23E1" w:rsidRPr="00C5133D">
        <w:rPr>
          <w:noProof/>
          <w:spacing w:val="-2"/>
          <w:szCs w:val="19"/>
        </w:rPr>
        <w:t xml:space="preserve"> i był </w:t>
      </w:r>
      <w:r>
        <w:rPr>
          <w:noProof/>
          <w:spacing w:val="-2"/>
          <w:szCs w:val="19"/>
        </w:rPr>
        <w:t>krótszy</w:t>
      </w:r>
      <w:r w:rsidR="00AA23E1" w:rsidRPr="00C5133D">
        <w:rPr>
          <w:noProof/>
          <w:spacing w:val="-2"/>
          <w:szCs w:val="19"/>
        </w:rPr>
        <w:t xml:space="preserve"> niż </w:t>
      </w:r>
      <w:r w:rsidR="00585DE9">
        <w:rPr>
          <w:noProof/>
          <w:spacing w:val="-2"/>
          <w:szCs w:val="19"/>
        </w:rPr>
        <w:t xml:space="preserve">przed </w:t>
      </w:r>
      <w:r w:rsidR="00EB7D20">
        <w:rPr>
          <w:noProof/>
          <w:spacing w:val="-2"/>
          <w:szCs w:val="19"/>
        </w:rPr>
        <w:t>rok</w:t>
      </w:r>
      <w:r w:rsidR="00585DE9">
        <w:rPr>
          <w:noProof/>
          <w:spacing w:val="-2"/>
          <w:szCs w:val="19"/>
        </w:rPr>
        <w:t>iem</w:t>
      </w:r>
      <w:r w:rsidR="00EB7D20">
        <w:rPr>
          <w:noProof/>
          <w:spacing w:val="-2"/>
          <w:szCs w:val="19"/>
        </w:rPr>
        <w:t xml:space="preserve"> i</w:t>
      </w:r>
      <w:r w:rsidR="00AA23E1" w:rsidRPr="00C5133D">
        <w:rPr>
          <w:noProof/>
          <w:spacing w:val="-2"/>
          <w:szCs w:val="19"/>
        </w:rPr>
        <w:t xml:space="preserve"> </w:t>
      </w:r>
      <w:r w:rsidR="00585DE9">
        <w:rPr>
          <w:noProof/>
          <w:spacing w:val="-2"/>
          <w:szCs w:val="19"/>
        </w:rPr>
        <w:t xml:space="preserve">przed </w:t>
      </w:r>
      <w:r w:rsidR="00AA23E1" w:rsidRPr="00C5133D">
        <w:rPr>
          <w:noProof/>
          <w:spacing w:val="-2"/>
          <w:szCs w:val="19"/>
        </w:rPr>
        <w:t>kwarta</w:t>
      </w:r>
      <w:r w:rsidR="00EB7D20">
        <w:rPr>
          <w:noProof/>
          <w:spacing w:val="-2"/>
          <w:szCs w:val="19"/>
        </w:rPr>
        <w:t>ł</w:t>
      </w:r>
      <w:r w:rsidR="00585DE9">
        <w:rPr>
          <w:noProof/>
          <w:spacing w:val="-2"/>
          <w:szCs w:val="19"/>
        </w:rPr>
        <w:t>em</w:t>
      </w:r>
      <w:r w:rsidR="004278AB" w:rsidRPr="004278AB">
        <w:rPr>
          <w:noProof/>
          <w:spacing w:val="-2"/>
          <w:szCs w:val="19"/>
        </w:rPr>
        <w:t xml:space="preserve">. </w:t>
      </w:r>
    </w:p>
    <w:p w:rsidR="00756C65" w:rsidRDefault="00756C65" w:rsidP="009C40B7">
      <w:pPr>
        <w:spacing w:before="60" w:after="0" w:line="220" w:lineRule="exact"/>
        <w:rPr>
          <w:noProof/>
          <w:spacing w:val="-2"/>
          <w:szCs w:val="19"/>
        </w:rPr>
      </w:pPr>
      <w:r>
        <w:rPr>
          <w:noProof/>
          <w:spacing w:val="2"/>
          <w:szCs w:val="19"/>
        </w:rPr>
        <w:t xml:space="preserve">Blisko </w:t>
      </w:r>
      <w:r w:rsidR="00A94DDE">
        <w:rPr>
          <w:noProof/>
          <w:spacing w:val="2"/>
          <w:szCs w:val="19"/>
        </w:rPr>
        <w:t>6</w:t>
      </w:r>
      <w:r>
        <w:rPr>
          <w:noProof/>
          <w:spacing w:val="2"/>
          <w:szCs w:val="19"/>
        </w:rPr>
        <w:t>0% populacji</w:t>
      </w:r>
      <w:r w:rsidRPr="004566E5">
        <w:rPr>
          <w:noProof/>
          <w:spacing w:val="2"/>
          <w:szCs w:val="19"/>
        </w:rPr>
        <w:t xml:space="preserve"> bezrobotnych </w:t>
      </w:r>
      <w:r>
        <w:rPr>
          <w:noProof/>
          <w:spacing w:val="2"/>
          <w:szCs w:val="19"/>
        </w:rPr>
        <w:t>stanowiły</w:t>
      </w:r>
      <w:r w:rsidRPr="004566E5">
        <w:rPr>
          <w:noProof/>
          <w:spacing w:val="2"/>
          <w:szCs w:val="19"/>
        </w:rPr>
        <w:t xml:space="preserve"> osoby, które </w:t>
      </w:r>
      <w:r>
        <w:rPr>
          <w:noProof/>
          <w:spacing w:val="-2"/>
          <w:szCs w:val="19"/>
        </w:rPr>
        <w:t>straciły pracę</w:t>
      </w:r>
      <w:r w:rsidRPr="004278AB">
        <w:rPr>
          <w:noProof/>
          <w:spacing w:val="-2"/>
          <w:szCs w:val="19"/>
        </w:rPr>
        <w:t xml:space="preserve">. </w:t>
      </w:r>
    </w:p>
    <w:p w:rsidR="00F33655" w:rsidRPr="00756C65" w:rsidRDefault="00AF4031" w:rsidP="00F827BE">
      <w:pPr>
        <w:rPr>
          <w:b/>
          <w:spacing w:val="-3"/>
          <w:sz w:val="18"/>
        </w:rPr>
      </w:pPr>
      <w:r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5114544" cy="2176272"/>
            <wp:effectExtent l="0" t="0" r="0" b="0"/>
            <wp:wrapTopAndBottom/>
            <wp:docPr id="29" name="Obraz 29" descr="Wykres słupkowy poziomy skumulowany prezentuje strukturę bezrobotnych według kategorii źródła bezrobocia: stracili pracę, zrezygnowali z pracy, powracają do pracy po przerwie, podejmują prace po raz pierwszy dla mężczyzn i kobiet. Dane do wykresu dostępne są w załączonym pliku Excel.       " title="Wykres 5. Struktura osób bezrobotnych według kategorii źródła bezrobocia i płci w 2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655" w:rsidRPr="00756C65">
        <w:rPr>
          <w:b/>
          <w:spacing w:val="-3"/>
          <w:sz w:val="18"/>
        </w:rPr>
        <w:t xml:space="preserve">Wykres </w:t>
      </w:r>
      <w:r w:rsidR="00EB7D20" w:rsidRPr="00756C65">
        <w:rPr>
          <w:b/>
          <w:spacing w:val="-3"/>
          <w:sz w:val="18"/>
        </w:rPr>
        <w:t>5</w:t>
      </w:r>
      <w:r w:rsidR="00F33655" w:rsidRPr="00756C65">
        <w:rPr>
          <w:b/>
          <w:spacing w:val="-3"/>
          <w:sz w:val="18"/>
        </w:rPr>
        <w:t xml:space="preserve">. </w:t>
      </w:r>
      <w:r w:rsidR="00756C65" w:rsidRPr="00756C65">
        <w:rPr>
          <w:b/>
          <w:spacing w:val="-3"/>
          <w:sz w:val="18"/>
        </w:rPr>
        <w:t>Struktura osób bezrobotnych według kategorii źródła bezrobocia i płci w 2 kwartale 2022 r.</w:t>
      </w:r>
    </w:p>
    <w:p w:rsidR="009A70B5" w:rsidRDefault="00CD411E" w:rsidP="00AA54F0">
      <w:pPr>
        <w:spacing w:after="0" w:line="232" w:lineRule="exact"/>
        <w:rPr>
          <w:rFonts w:cs="FiraSans-Bold"/>
          <w:b/>
          <w:bCs/>
          <w:szCs w:val="19"/>
        </w:rPr>
      </w:pPr>
      <w:r w:rsidRPr="00912B2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C8292" wp14:editId="50D9CA05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200275" cy="1419225"/>
                <wp:effectExtent l="0" t="0" r="9525" b="9525"/>
                <wp:wrapSquare wrapText="bothSides"/>
                <wp:docPr id="26" name="Pole tekstowe 2" descr="Udział osób biernych zawodowo wśród ogółu ludności w wieku 15–89 lat - 41,3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19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69" w:rsidRPr="00CE4896" w:rsidRDefault="00FD6869" w:rsidP="00CD411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FD6869" w:rsidRPr="00CD411E" w:rsidRDefault="00FD6869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CD411E">
                              <w:t>Udział osób biernych zawodowo wśród ogółu ludności w wieku</w:t>
                            </w:r>
                          </w:p>
                          <w:p w:rsidR="00FD6869" w:rsidRPr="00CD411E" w:rsidRDefault="00FD6869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CD411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8292" id="_x0000_s1040" alt="Udział osób biernych zawodowo wśród ogółu ludności w wieku 15–89 lat - 41,3%&#10;" style="position:absolute;margin-left:.05pt;margin-top:.65pt;width:173.25pt;height:11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4wjgIAAJIEAAAOAAAAZHJzL2Uyb0RvYy54bWysVFFuEzEQ/UfiDiMj+KJNdkmaZukGlZYi&#10;pAIVpQfwrr1Zq17PYjvZpF+oV+Czx+gRqlyEkzB20jbAHyIflmfH8+bNm5kcvFk0GubSOoUmZ8lu&#10;n4E0JQplpjm7+Hqys8/AeW4E12hkzpbSsTeTp08OujaTKdaohbRAIMZlXZuz2vs26/VcWcuGu11s&#10;pSFnhbbhnkw77QnLO0JvdC/t9/d6HVrRWiylc/T1eO1kk4hfVbL0n6vKSQ86Z8TNx9PGswhnb3LA&#10;s6nlba3KDQ3+DywargwlfYA65p7DzKq/oBpVWnRY+d0Smx5WlSplrIGqSfp/VHNe81bGWkgc1z7I&#10;5P4fbPlpfmZBiZylewwMb6hHZ6gleHnpPHYSUgZCupI0uxBXiq+uAd3dbQGFktYsyxqueIcCO4Ru&#10;dWPvbgXg9O52dT0DPRMGVzelgg46JS9nkAx/fv+xPwbNPezAIHn56vmLZ4vD16ENXesyYnPeEh+/&#10;eIsLGqcoqWtPsbx0YPCo5mYqD63FrpZckAxJiOxtha5xXAApuo8oqBw+8xiBFpVtQo9IdSB0Gofl&#10;wwjIhYeSPqY0VOloyKAkXzJIxmk6jDl4dh/eWuffS2wgXHJmcWbEFxq0mIPPT50PnHh2/y6kdKiV&#10;OFFaR8NOiyNtYc7DUPaT49Fok+K3Z9pAl7PxkAiEKIMhPs5rozwtjVZNzvb74RfCeRY0eWdEvHuu&#10;9PpOTLTZiBR0WSvkF8Uitj0ZhOCgYIFiSbJZXC8JLTVdarRXDDpakJy5bzNuJQP9wZD042QwCBsV&#10;jcFwlJJhtz3FtoebkqBy5hmsr0c+buG6skNqUaWibo9MNpxp8KOcmyUNm7Vtx1ePfyWTXwAAAP//&#10;AwBQSwMEFAAGAAgAAAAhACKIXQrcAAAABgEAAA8AAABkcnMvZG93bnJldi54bWxMjjFrwzAUhPdC&#10;/4N4hS6mkWsHE1zLoSm4QzPVSXfFerFMrScjKbH776tM7XJw3HH3VdvFjOyKzg+WBDyvUmBInVUD&#10;9QKOh+ZpA8wHSUqOllDAD3rY1vd3lSyVnekTr23oWRwhX0oBOoSp5Nx3Go30KzshxexsnZEhWtdz&#10;5eQcx83IszQtuJEDxQctJ3zT2H23FyNg5877Ns0Xr3eHj33SNMnX+5wI8fiwvL4AC7iEvzLc8CM6&#10;1JHpZC+kPBtvnoWoObAY5uuiAHYSkGXrDfC64v/x618AAAD//wMAUEsBAi0AFAAGAAgAAAAhALaD&#10;OJL+AAAA4QEAABMAAAAAAAAAAAAAAAAAAAAAAFtDb250ZW50X1R5cGVzXS54bWxQSwECLQAUAAYA&#10;CAAAACEAOP0h/9YAAACUAQAACwAAAAAAAAAAAAAAAAAvAQAAX3JlbHMvLnJlbHNQSwECLQAUAAYA&#10;CAAAACEAMa2OMI4CAACSBAAADgAAAAAAAAAAAAAAAAAuAgAAZHJzL2Uyb0RvYy54bWxQSwECLQAU&#10;AAYACAAAACEAIohdCtwAAAAGAQAADwAAAAAAAAAAAAAAAADoBAAAZHJzL2Rvd25yZXYueG1sUEsF&#10;BgAAAAAEAAQA8wAAAPEFAAAAAA==&#10;" fillcolor="#001d77" stroked="f">
                <v:stroke joinstyle="miter"/>
                <v:textbox>
                  <w:txbxContent>
                    <w:p w:rsidR="00FD6869" w:rsidRPr="00CE4896" w:rsidRDefault="00FD6869" w:rsidP="00CD411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FD6869" w:rsidRPr="00CD411E" w:rsidRDefault="00FD6869" w:rsidP="00CD411E">
                      <w:pPr>
                        <w:pStyle w:val="Opiswskanika"/>
                        <w:spacing w:before="120"/>
                        <w:jc w:val="center"/>
                      </w:pPr>
                      <w:r w:rsidRPr="00CD411E">
                        <w:t>Udział osób biernych zawodowo wśród ogółu ludności w wieku</w:t>
                      </w:r>
                    </w:p>
                    <w:p w:rsidR="00FD6869" w:rsidRPr="00CD411E" w:rsidRDefault="00FD6869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CD411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912B27">
        <w:rPr>
          <w:rFonts w:cs="FiraSans-Bold"/>
          <w:b/>
          <w:bCs/>
          <w:szCs w:val="19"/>
        </w:rPr>
        <w:t xml:space="preserve">Osoby bierne zawodowo stanowiły w </w:t>
      </w:r>
      <w:r w:rsidR="0011091F">
        <w:rPr>
          <w:rFonts w:cs="FiraSans-Bold"/>
          <w:b/>
          <w:bCs/>
          <w:szCs w:val="19"/>
        </w:rPr>
        <w:t>2</w:t>
      </w:r>
      <w:r w:rsidR="0054061C" w:rsidRPr="00912B27">
        <w:rPr>
          <w:rFonts w:cs="FiraSans-Bold"/>
          <w:b/>
          <w:bCs/>
          <w:szCs w:val="19"/>
        </w:rPr>
        <w:t xml:space="preserve"> kwartale 202</w:t>
      </w:r>
      <w:r w:rsidR="00912B27" w:rsidRPr="00912B27">
        <w:rPr>
          <w:rFonts w:cs="FiraSans-Bold"/>
          <w:b/>
          <w:bCs/>
          <w:szCs w:val="19"/>
        </w:rPr>
        <w:t>2</w:t>
      </w:r>
      <w:r w:rsidR="0054061C" w:rsidRPr="00912B27">
        <w:rPr>
          <w:rFonts w:cs="FiraSans-Bold"/>
          <w:b/>
          <w:bCs/>
          <w:szCs w:val="19"/>
        </w:rPr>
        <w:t xml:space="preserve"> r</w:t>
      </w:r>
      <w:r w:rsidR="00C20FD7" w:rsidRPr="00912B27">
        <w:rPr>
          <w:rFonts w:cs="FiraSans-Bold"/>
          <w:b/>
          <w:bCs/>
          <w:szCs w:val="19"/>
        </w:rPr>
        <w:t>.</w:t>
      </w:r>
      <w:r w:rsidR="0054061C" w:rsidRPr="00912B27">
        <w:rPr>
          <w:rFonts w:cs="FiraSans-Bold"/>
          <w:b/>
          <w:bCs/>
          <w:szCs w:val="19"/>
        </w:rPr>
        <w:t xml:space="preserve"> 4</w:t>
      </w:r>
      <w:r w:rsidR="00912B27" w:rsidRPr="00912B27">
        <w:rPr>
          <w:rFonts w:cs="FiraSans-Bold"/>
          <w:b/>
          <w:bCs/>
          <w:szCs w:val="19"/>
        </w:rPr>
        <w:t>1</w:t>
      </w:r>
      <w:r w:rsidR="0054061C" w:rsidRPr="00912B27">
        <w:rPr>
          <w:rFonts w:cs="FiraSans-Bold"/>
          <w:b/>
          <w:bCs/>
          <w:szCs w:val="19"/>
        </w:rPr>
        <w:t>,</w:t>
      </w:r>
      <w:r w:rsidR="002810A3">
        <w:rPr>
          <w:rFonts w:cs="FiraSans-Bold"/>
          <w:b/>
          <w:bCs/>
          <w:szCs w:val="19"/>
        </w:rPr>
        <w:t>3</w:t>
      </w:r>
      <w:r w:rsidR="0054061C" w:rsidRPr="00912B27">
        <w:rPr>
          <w:rFonts w:cs="FiraSans-Bold"/>
          <w:b/>
          <w:bCs/>
          <w:szCs w:val="19"/>
        </w:rPr>
        <w:t>% ogółu ludności w wieku 15</w:t>
      </w:r>
      <w:r w:rsidR="009A70B5" w:rsidRPr="00912B27">
        <w:rPr>
          <w:rFonts w:cs="FiraSans-Bold"/>
          <w:b/>
          <w:bCs/>
          <w:szCs w:val="19"/>
        </w:rPr>
        <w:t>-89</w:t>
      </w:r>
      <w:r w:rsidR="0054061C" w:rsidRPr="00912B27">
        <w:rPr>
          <w:rFonts w:cs="FiraSans-Bold"/>
          <w:b/>
          <w:bCs/>
          <w:szCs w:val="19"/>
        </w:rPr>
        <w:t xml:space="preserve"> lat. 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Odsetek ten był </w:t>
      </w:r>
      <w:r w:rsidR="00C20FD7" w:rsidRPr="00912B27">
        <w:rPr>
          <w:rFonts w:cs="FiraSans-Bold"/>
          <w:b/>
          <w:bCs/>
          <w:spacing w:val="4"/>
          <w:szCs w:val="19"/>
        </w:rPr>
        <w:t>ni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ższy </w:t>
      </w:r>
      <w:r w:rsidR="00FE0745" w:rsidRPr="00912B27">
        <w:rPr>
          <w:b/>
          <w:noProof/>
          <w:spacing w:val="4"/>
          <w:szCs w:val="19"/>
          <w:shd w:val="clear" w:color="auto" w:fill="FFFFFF"/>
        </w:rPr>
        <w:t xml:space="preserve">niż </w:t>
      </w:r>
      <w:r w:rsidR="0054061C" w:rsidRPr="00912B27">
        <w:rPr>
          <w:rFonts w:cs="FiraSans-Bold"/>
          <w:b/>
          <w:bCs/>
          <w:spacing w:val="4"/>
          <w:szCs w:val="19"/>
        </w:rPr>
        <w:t>w k</w:t>
      </w:r>
      <w:r w:rsidR="009A70B5" w:rsidRPr="00912B27">
        <w:rPr>
          <w:rFonts w:cs="FiraSans-Bold"/>
          <w:b/>
          <w:bCs/>
          <w:spacing w:val="4"/>
          <w:szCs w:val="19"/>
        </w:rPr>
        <w:t>raju</w:t>
      </w:r>
      <w:r w:rsidR="00FE0745" w:rsidRPr="00912B27">
        <w:rPr>
          <w:rFonts w:cs="FiraSans-Bold"/>
          <w:b/>
          <w:bCs/>
          <w:spacing w:val="4"/>
          <w:szCs w:val="19"/>
        </w:rPr>
        <w:t xml:space="preserve"> 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o </w:t>
      </w:r>
      <w:r w:rsidR="00CA2312">
        <w:rPr>
          <w:rFonts w:cs="FiraSans-Bold"/>
          <w:b/>
          <w:bCs/>
          <w:spacing w:val="4"/>
          <w:szCs w:val="19"/>
        </w:rPr>
        <w:t>0</w:t>
      </w:r>
      <w:r w:rsidR="0054061C" w:rsidRPr="00912B27">
        <w:rPr>
          <w:rFonts w:cs="FiraSans-Bold"/>
          <w:b/>
          <w:bCs/>
          <w:spacing w:val="4"/>
          <w:szCs w:val="19"/>
        </w:rPr>
        <w:t>,</w:t>
      </w:r>
      <w:r w:rsidR="00CA2312">
        <w:rPr>
          <w:rFonts w:cs="FiraSans-Bold"/>
          <w:b/>
          <w:bCs/>
          <w:spacing w:val="4"/>
          <w:szCs w:val="19"/>
        </w:rPr>
        <w:t>8</w:t>
      </w:r>
      <w:r w:rsidR="00923A69" w:rsidRPr="00912B27">
        <w:rPr>
          <w:rFonts w:cs="FiraSans-Bold"/>
          <w:b/>
          <w:bCs/>
          <w:spacing w:val="4"/>
          <w:szCs w:val="19"/>
        </w:rPr>
        <w:t xml:space="preserve"> </w:t>
      </w:r>
      <w:proofErr w:type="spellStart"/>
      <w:r w:rsidR="00923A69" w:rsidRPr="00912B27">
        <w:rPr>
          <w:rFonts w:cs="FiraSans-Bold"/>
          <w:b/>
          <w:bCs/>
          <w:spacing w:val="4"/>
          <w:szCs w:val="19"/>
        </w:rPr>
        <w:t>p.</w:t>
      </w:r>
      <w:r w:rsidR="0054061C" w:rsidRPr="00912B27">
        <w:rPr>
          <w:rFonts w:cs="FiraSans-Bold"/>
          <w:b/>
          <w:bCs/>
          <w:spacing w:val="4"/>
          <w:szCs w:val="19"/>
        </w:rPr>
        <w:t>proc</w:t>
      </w:r>
      <w:proofErr w:type="spellEnd"/>
      <w:r w:rsidR="0054061C" w:rsidRPr="00912B27">
        <w:rPr>
          <w:rFonts w:cs="FiraSans-Bold"/>
          <w:b/>
          <w:bCs/>
          <w:spacing w:val="4"/>
          <w:szCs w:val="19"/>
        </w:rPr>
        <w:t>.</w:t>
      </w:r>
      <w:r w:rsidR="00C2044E" w:rsidRPr="00912B27">
        <w:rPr>
          <w:rFonts w:cs="FiraSans-Bold"/>
          <w:b/>
          <w:bCs/>
          <w:spacing w:val="4"/>
          <w:szCs w:val="19"/>
        </w:rPr>
        <w:t xml:space="preserve"> </w:t>
      </w:r>
      <w:r w:rsidR="00912B27" w:rsidRPr="00CA2312">
        <w:rPr>
          <w:rFonts w:cs="FiraSans-Bold"/>
          <w:b/>
          <w:bCs/>
          <w:spacing w:val="-2"/>
          <w:szCs w:val="19"/>
        </w:rPr>
        <w:t xml:space="preserve">W porównaniu z </w:t>
      </w:r>
      <w:r w:rsidR="0011091F" w:rsidRPr="00CA2312">
        <w:rPr>
          <w:rFonts w:cs="FiraSans-Bold"/>
          <w:b/>
          <w:bCs/>
          <w:spacing w:val="-2"/>
          <w:szCs w:val="19"/>
        </w:rPr>
        <w:t>2</w:t>
      </w:r>
      <w:r w:rsidR="00912B27" w:rsidRPr="00CA2312">
        <w:rPr>
          <w:rFonts w:cs="FiraSans-Bold"/>
          <w:b/>
          <w:bCs/>
          <w:spacing w:val="-2"/>
          <w:szCs w:val="19"/>
        </w:rPr>
        <w:t xml:space="preserve"> kwartałem 2021 r. </w:t>
      </w:r>
      <w:r w:rsidR="00E54FC6" w:rsidRPr="00CA2312">
        <w:rPr>
          <w:rFonts w:cs="FiraSans-Bold"/>
          <w:b/>
          <w:bCs/>
          <w:spacing w:val="-2"/>
          <w:szCs w:val="19"/>
        </w:rPr>
        <w:t xml:space="preserve"> </w:t>
      </w:r>
      <w:r w:rsidR="00C20FD7" w:rsidRPr="00CA2312">
        <w:rPr>
          <w:rFonts w:cs="FiraSans-Bold"/>
          <w:b/>
          <w:bCs/>
          <w:spacing w:val="-2"/>
          <w:szCs w:val="19"/>
        </w:rPr>
        <w:t>z</w:t>
      </w:r>
      <w:r w:rsidR="00CA2312" w:rsidRPr="00CA2312">
        <w:rPr>
          <w:rFonts w:cs="FiraSans-Bold"/>
          <w:b/>
          <w:bCs/>
          <w:spacing w:val="-2"/>
          <w:szCs w:val="19"/>
        </w:rPr>
        <w:t>mniej</w:t>
      </w:r>
      <w:r w:rsidR="00C20FD7" w:rsidRPr="00CA2312">
        <w:rPr>
          <w:rFonts w:cs="FiraSans-Bold"/>
          <w:b/>
          <w:bCs/>
          <w:spacing w:val="-2"/>
          <w:szCs w:val="19"/>
        </w:rPr>
        <w:t>szył się</w:t>
      </w:r>
      <w:r w:rsidR="00E54FC6" w:rsidRPr="00CA2312">
        <w:rPr>
          <w:rFonts w:cs="FiraSans-Bold"/>
          <w:b/>
          <w:bCs/>
          <w:szCs w:val="19"/>
        </w:rPr>
        <w:t xml:space="preserve"> o </w:t>
      </w:r>
      <w:r w:rsidR="00CA2312" w:rsidRPr="00CA2312">
        <w:rPr>
          <w:rFonts w:cs="FiraSans-Bold"/>
          <w:b/>
          <w:bCs/>
          <w:szCs w:val="19"/>
        </w:rPr>
        <w:t>0</w:t>
      </w:r>
      <w:r w:rsidR="00E54FC6" w:rsidRPr="00CA2312">
        <w:rPr>
          <w:rFonts w:cs="FiraSans-Bold"/>
          <w:b/>
          <w:bCs/>
          <w:szCs w:val="19"/>
        </w:rPr>
        <w:t>,</w:t>
      </w:r>
      <w:r w:rsidR="00CA2312" w:rsidRPr="00CA2312">
        <w:rPr>
          <w:rFonts w:cs="FiraSans-Bold"/>
          <w:b/>
          <w:bCs/>
          <w:szCs w:val="19"/>
        </w:rPr>
        <w:t>5</w:t>
      </w:r>
      <w:r w:rsidR="00E54FC6" w:rsidRPr="00CA2312">
        <w:rPr>
          <w:rFonts w:cs="FiraSans-Bold"/>
          <w:b/>
          <w:bCs/>
          <w:szCs w:val="19"/>
        </w:rPr>
        <w:t xml:space="preserve"> </w:t>
      </w:r>
      <w:proofErr w:type="spellStart"/>
      <w:r w:rsidR="00E54FC6" w:rsidRPr="00CA2312">
        <w:rPr>
          <w:rFonts w:cs="FiraSans-Bold"/>
          <w:b/>
          <w:bCs/>
          <w:szCs w:val="19"/>
        </w:rPr>
        <w:t>p.proc</w:t>
      </w:r>
      <w:proofErr w:type="spellEnd"/>
      <w:r w:rsidR="00E54FC6" w:rsidRPr="00CA2312">
        <w:rPr>
          <w:rFonts w:cs="FiraSans-Bold"/>
          <w:b/>
          <w:bCs/>
          <w:szCs w:val="19"/>
        </w:rPr>
        <w:t>.</w:t>
      </w:r>
      <w:r w:rsidR="00912B27" w:rsidRPr="00CA2312">
        <w:rPr>
          <w:rFonts w:cs="FiraSans-Bold"/>
          <w:b/>
          <w:bCs/>
          <w:szCs w:val="19"/>
        </w:rPr>
        <w:t xml:space="preserve">, a z </w:t>
      </w:r>
      <w:r w:rsidR="0011091F" w:rsidRPr="00CA2312">
        <w:rPr>
          <w:rFonts w:cs="FiraSans-Bold"/>
          <w:b/>
          <w:bCs/>
          <w:szCs w:val="19"/>
        </w:rPr>
        <w:t>1</w:t>
      </w:r>
      <w:r w:rsidR="00912B27" w:rsidRPr="00CA2312">
        <w:rPr>
          <w:rFonts w:cs="FiraSans-Bold"/>
          <w:b/>
          <w:bCs/>
          <w:szCs w:val="19"/>
        </w:rPr>
        <w:t xml:space="preserve"> kwartałem 202</w:t>
      </w:r>
      <w:r w:rsidR="0011091F" w:rsidRPr="00CA2312">
        <w:rPr>
          <w:rFonts w:cs="FiraSans-Bold"/>
          <w:b/>
          <w:bCs/>
          <w:szCs w:val="19"/>
        </w:rPr>
        <w:t>2</w:t>
      </w:r>
      <w:r w:rsidR="00912B27" w:rsidRPr="00CA2312">
        <w:rPr>
          <w:rFonts w:cs="FiraSans-Bold"/>
          <w:b/>
          <w:bCs/>
          <w:szCs w:val="19"/>
        </w:rPr>
        <w:t xml:space="preserve"> r. </w:t>
      </w:r>
      <w:r w:rsidR="00912B27" w:rsidRPr="00CA2312">
        <w:rPr>
          <w:rFonts w:cs="FiraSans-Bold"/>
          <w:b/>
          <w:bCs/>
          <w:szCs w:val="19"/>
        </w:rPr>
        <w:sym w:font="Symbol" w:char="F02D"/>
      </w:r>
      <w:r w:rsidR="00912B27" w:rsidRPr="00CA2312">
        <w:rPr>
          <w:rFonts w:cs="FiraSans-Bold"/>
          <w:b/>
          <w:bCs/>
          <w:szCs w:val="19"/>
        </w:rPr>
        <w:t xml:space="preserve"> o </w:t>
      </w:r>
      <w:r w:rsidR="00CA2312" w:rsidRPr="00CA2312">
        <w:rPr>
          <w:rFonts w:cs="FiraSans-Bold"/>
          <w:b/>
          <w:bCs/>
          <w:szCs w:val="19"/>
        </w:rPr>
        <w:t>0</w:t>
      </w:r>
      <w:r w:rsidR="00912B27" w:rsidRPr="00CA2312">
        <w:rPr>
          <w:rFonts w:cs="FiraSans-Bold"/>
          <w:b/>
          <w:bCs/>
          <w:szCs w:val="19"/>
        </w:rPr>
        <w:t>,</w:t>
      </w:r>
      <w:r w:rsidR="00CA2312" w:rsidRPr="00CA2312">
        <w:rPr>
          <w:rFonts w:cs="FiraSans-Bold"/>
          <w:b/>
          <w:bCs/>
          <w:szCs w:val="19"/>
        </w:rPr>
        <w:t>4</w:t>
      </w:r>
      <w:r w:rsidR="00912B27" w:rsidRPr="00CA2312">
        <w:rPr>
          <w:rFonts w:cs="FiraSans-Bold"/>
          <w:b/>
          <w:bCs/>
          <w:szCs w:val="19"/>
        </w:rPr>
        <w:t xml:space="preserve"> </w:t>
      </w:r>
      <w:proofErr w:type="spellStart"/>
      <w:r w:rsidR="00912B27" w:rsidRPr="00CA2312">
        <w:rPr>
          <w:rFonts w:cs="FiraSans-Bold"/>
          <w:b/>
          <w:bCs/>
          <w:szCs w:val="19"/>
        </w:rPr>
        <w:t>p.proc</w:t>
      </w:r>
      <w:proofErr w:type="spellEnd"/>
      <w:r w:rsidR="00912B27" w:rsidRPr="00CA2312">
        <w:rPr>
          <w:rFonts w:cs="FiraSans-Bold"/>
          <w:b/>
          <w:bCs/>
          <w:szCs w:val="19"/>
        </w:rPr>
        <w:t>.</w:t>
      </w:r>
      <w:r w:rsidR="00C20FD7" w:rsidRPr="00912B27">
        <w:rPr>
          <w:rFonts w:cs="FiraSans-Bold"/>
          <w:b/>
          <w:bCs/>
          <w:szCs w:val="19"/>
        </w:rPr>
        <w:t xml:space="preserve"> </w:t>
      </w:r>
      <w:r w:rsidR="00585DE9">
        <w:rPr>
          <w:rFonts w:cs="FiraSans-Bold"/>
          <w:b/>
          <w:bCs/>
          <w:szCs w:val="19"/>
        </w:rPr>
        <w:t>B</w:t>
      </w:r>
      <w:r w:rsidR="00C20FD7" w:rsidRPr="00912B27">
        <w:rPr>
          <w:b/>
        </w:rPr>
        <w:t>ył niższy w zbiorowości mężczyzn (3</w:t>
      </w:r>
      <w:r w:rsidR="00912B27">
        <w:rPr>
          <w:b/>
        </w:rPr>
        <w:t>3</w:t>
      </w:r>
      <w:r w:rsidR="00C20FD7" w:rsidRPr="00912B27">
        <w:rPr>
          <w:b/>
        </w:rPr>
        <w:t>,</w:t>
      </w:r>
      <w:r w:rsidR="00CA2312">
        <w:rPr>
          <w:b/>
        </w:rPr>
        <w:t>0</w:t>
      </w:r>
      <w:r w:rsidR="00C20FD7" w:rsidRPr="00912B27">
        <w:rPr>
          <w:b/>
        </w:rPr>
        <w:t>%) niż wśród kobiet (48,</w:t>
      </w:r>
      <w:r w:rsidR="00912B27">
        <w:rPr>
          <w:b/>
        </w:rPr>
        <w:t>9</w:t>
      </w:r>
      <w:r w:rsidR="00C20FD7" w:rsidRPr="00912B27">
        <w:rPr>
          <w:b/>
        </w:rPr>
        <w:t>%)</w:t>
      </w:r>
      <w:r w:rsidR="00912B27">
        <w:rPr>
          <w:b/>
        </w:rPr>
        <w:t xml:space="preserve"> oraz wyższy </w:t>
      </w:r>
      <w:r w:rsidR="00912B27" w:rsidRPr="00912B27">
        <w:rPr>
          <w:b/>
        </w:rPr>
        <w:t>wśród</w:t>
      </w:r>
      <w:r w:rsidR="00912B27">
        <w:rPr>
          <w:b/>
        </w:rPr>
        <w:t xml:space="preserve"> </w:t>
      </w:r>
      <w:r w:rsidR="00912B27" w:rsidRPr="00912B27">
        <w:rPr>
          <w:b/>
        </w:rPr>
        <w:t xml:space="preserve">mieszkańców </w:t>
      </w:r>
      <w:r w:rsidR="00CA2312" w:rsidRPr="00912B27">
        <w:rPr>
          <w:b/>
        </w:rPr>
        <w:t xml:space="preserve">miast </w:t>
      </w:r>
      <w:r w:rsidR="00912B27" w:rsidRPr="00912B27">
        <w:rPr>
          <w:b/>
        </w:rPr>
        <w:t>(4</w:t>
      </w:r>
      <w:r w:rsidR="00CA2312">
        <w:rPr>
          <w:b/>
        </w:rPr>
        <w:t>1</w:t>
      </w:r>
      <w:r w:rsidR="00912B27" w:rsidRPr="00912B27">
        <w:rPr>
          <w:b/>
        </w:rPr>
        <w:t>,</w:t>
      </w:r>
      <w:r w:rsidR="00CA2312">
        <w:rPr>
          <w:b/>
        </w:rPr>
        <w:t>8</w:t>
      </w:r>
      <w:r w:rsidR="00912B27" w:rsidRPr="00912B27">
        <w:rPr>
          <w:b/>
        </w:rPr>
        <w:t>%)</w:t>
      </w:r>
      <w:r w:rsidR="00912B27">
        <w:rPr>
          <w:b/>
        </w:rPr>
        <w:t xml:space="preserve"> niż</w:t>
      </w:r>
      <w:r w:rsidR="00C20FD7" w:rsidRPr="00912B27">
        <w:rPr>
          <w:b/>
        </w:rPr>
        <w:t xml:space="preserve"> mieszkańców</w:t>
      </w:r>
      <w:r w:rsidR="00CA2312" w:rsidRPr="00CA2312">
        <w:rPr>
          <w:b/>
        </w:rPr>
        <w:t xml:space="preserve"> </w:t>
      </w:r>
      <w:r w:rsidR="00CA2312" w:rsidRPr="00912B27">
        <w:rPr>
          <w:b/>
        </w:rPr>
        <w:t>wsi</w:t>
      </w:r>
      <w:r w:rsidR="00C20FD7" w:rsidRPr="00912B27">
        <w:rPr>
          <w:b/>
        </w:rPr>
        <w:t xml:space="preserve"> (40,</w:t>
      </w:r>
      <w:r w:rsidR="00CA2312">
        <w:rPr>
          <w:b/>
        </w:rPr>
        <w:t>4</w:t>
      </w:r>
      <w:r w:rsidR="00C20FD7" w:rsidRPr="00912B27">
        <w:rPr>
          <w:b/>
        </w:rPr>
        <w:t>%).</w:t>
      </w: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CD411E" w:rsidRDefault="00CD411E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54061C" w:rsidRPr="004278AB" w:rsidRDefault="00D476EA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FB537D">
        <w:rPr>
          <w:noProof/>
          <w:color w:val="001D77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5673090</wp:posOffset>
                </wp:positionH>
                <wp:positionV relativeFrom="page">
                  <wp:posOffset>2474595</wp:posOffset>
                </wp:positionV>
                <wp:extent cx="1865630" cy="528320"/>
                <wp:effectExtent l="0" t="0" r="0" b="5080"/>
                <wp:wrapNone/>
                <wp:docPr id="9" name="Text Box 18" descr="Pole tekstowe: Ponad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Pr="00721A65" w:rsidRDefault="00FD6869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60%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alt="Pole tekstowe: Ponad 60% biernych zawodowo stanowiły kobiety" style="position:absolute;margin-left:446.7pt;margin-top:194.8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4Eb8gIAAAgGAAAOAAAAZHJzL2Uyb0RvYy54bWysVEtu2zAQ3RfoHQgCXSqSHNmWhMhF4k9R&#10;IG0DJD0ALVEWEYmjkrRlp+imd+u9OqT8S7Ip2mohkBzyzbyZN3P1ftvUZMOVFiAzGl4ElHCZQyHk&#10;KqNfHxZeTIk2TBasBskzuuOavp+8fXPVtSkfQAV1wRVBEKnTrs1oZUyb+r7OK94wfQEtl2gsQTXM&#10;4Fat/EKxDtGb2h8EwcjvQBWtgpxrjaez3kgnDr8seW6+lKXmhtQZxdiM+yv3X9q/P7li6UqxthL5&#10;Pgz2F1E0TEh0eoSaMcPIWolXUI3IFWgozUUOjQ9lKXLuOCCbMHjB5r5iLXdcMDm6PaZJ/z/Y/PPm&#10;ThFRZDShRLIGS/TAt4bcwJaEWLuC6xzTdQc1J4Y/agMdT8kdSFaQUfCOLAVXcpdX5Il1UEAHrtrQ&#10;iV8/d+QR0Gx2Nsldq1P0dd+iN7NFdBSLS5hubyF/1ETCtGJyxa+Vgq7irECSoX3pnz3tcbQFWXaf&#10;oMBo2dqAA9qWqrEVwJwSRMdi744Ftoxy6zIeDUeXaMrRNhzElwOnAJ+lh9et0uYDh4bYRUYVCsih&#10;s82tNjYalh6uWGcSFqKunYhq+ewAL/Yn6BufWpuNwmniexIk83geR140GM29KJjNvOvFNPJGi3A8&#10;nF3OptNZ+MP6DaO0EkXBpXVz0GcY/Vn9953SK+uoUA21KCycDUmr1XJaK7Jh2B8L97mco+V0zX8e&#10;hksCcnlBKRxEwc0g8RajeOxFi2joJeMg9oIwuUlGQZREs8VzSrdC8n+nRDqU7nAw7MV0CvoFt8B9&#10;r7mxtBEGJ1AtmozGx0sstRKcy8KV1jBR9+uzVNjwT6nAch8K7QRrNdqr1WyXW9dg4fDQCEsodihh&#10;BagwFCOOT1xUoJ4o6XAUZVR/WzPFKak/SmyDJIwiO7vcJhqOUbREnVuW5xYmc4TKqKGkX05NP+/W&#10;rRKrCj31jSfhGlunFE7Vtsf6qPYNh+PGkduPRjvPzvfu1mmAT34DAAD//wMAUEsDBBQABgAIAAAA&#10;IQDJr9zG4AAAAAwBAAAPAAAAZHJzL2Rvd25yZXYueG1sTI/LTsMwEEX3SPyDNUjsqNM0kAeZVAjE&#10;FtRCK7Fz42kSEY+j2G3C3+OuYDm6R/eeKdez6cWZRtdZRlguIhDEtdUdNwifH693GQjnFWvVWyaE&#10;H3Kwrq6vSlVoO/GGzlvfiFDCrlAIrfdDIaWrWzLKLexAHLKjHY3y4RwbqUc1hXLTyziKHqRRHYeF&#10;Vg303FL9vT0ZhN3b8WufRO/Ni7kfJjtHkk0uEW9v5qdHEJ5m/wfDRT+oQxWcDvbE2okeIctXSUAR&#10;VlmegrgQyyyNQRwQkjTOQVal/P9E9QsAAP//AwBQSwECLQAUAAYACAAAACEAtoM4kv4AAADhAQAA&#10;EwAAAAAAAAAAAAAAAAAAAAAAW0NvbnRlbnRfVHlwZXNdLnhtbFBLAQItABQABgAIAAAAIQA4/SH/&#10;1gAAAJQBAAALAAAAAAAAAAAAAAAAAC8BAABfcmVscy8ucmVsc1BLAQItABQABgAIAAAAIQB5s4Eb&#10;8gIAAAgGAAAOAAAAAAAAAAAAAAAAAC4CAABkcnMvZTJvRG9jLnhtbFBLAQItABQABgAIAAAAIQDJ&#10;r9zG4AAAAAwBAAAPAAAAAAAAAAAAAAAAAEwFAABkcnMvZG93bnJldi54bWxQSwUGAAAAAAQABADz&#10;AAAAWQYAAAAA&#10;" filled="f" stroked="f">
                <v:textbox>
                  <w:txbxContent>
                    <w:p w:rsidR="00FD6869" w:rsidRPr="00721A65" w:rsidRDefault="00FD6869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60%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FB537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Osoby </w:t>
      </w:r>
      <w:r w:rsidR="0054061C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bierne</w:t>
      </w:r>
      <w:r w:rsidR="0054061C"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Default="0054061C" w:rsidP="00AA54F0">
      <w:pPr>
        <w:rPr>
          <w:noProof/>
          <w:szCs w:val="19"/>
          <w:shd w:val="clear" w:color="auto" w:fill="FFFFFF"/>
        </w:rPr>
      </w:pPr>
      <w:r w:rsidRPr="00AA54F0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AA54F0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>
        <w:rPr>
          <w:noProof/>
          <w:spacing w:val="2"/>
          <w:szCs w:val="19"/>
          <w:shd w:val="clear" w:color="auto" w:fill="FFFFFF"/>
        </w:rPr>
        <w:t>liczyła</w:t>
      </w:r>
      <w:r w:rsidR="00FE0745" w:rsidRPr="00070A4F">
        <w:rPr>
          <w:noProof/>
          <w:spacing w:val="-2"/>
          <w:szCs w:val="19"/>
          <w:shd w:val="clear" w:color="auto" w:fill="FFFFFF"/>
        </w:rPr>
        <w:t xml:space="preserve"> 9</w:t>
      </w:r>
      <w:r w:rsidR="0021017C">
        <w:rPr>
          <w:noProof/>
          <w:spacing w:val="-2"/>
          <w:szCs w:val="19"/>
          <w:shd w:val="clear" w:color="auto" w:fill="FFFFFF"/>
        </w:rPr>
        <w:t>22</w:t>
      </w:r>
      <w:r w:rsidRPr="00070A4F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AB7D92">
        <w:rPr>
          <w:noProof/>
          <w:spacing w:val="-2"/>
          <w:szCs w:val="19"/>
          <w:shd w:val="clear" w:color="auto" w:fill="FFFFFF"/>
        </w:rPr>
        <w:t>1</w:t>
      </w:r>
      <w:r w:rsidRPr="00070A4F">
        <w:rPr>
          <w:noProof/>
          <w:spacing w:val="-2"/>
          <w:szCs w:val="19"/>
          <w:shd w:val="clear" w:color="auto" w:fill="FFFFFF"/>
        </w:rPr>
        <w:t>,</w:t>
      </w:r>
      <w:r w:rsidR="0021017C">
        <w:rPr>
          <w:noProof/>
          <w:spacing w:val="-2"/>
          <w:szCs w:val="19"/>
          <w:shd w:val="clear" w:color="auto" w:fill="FFFFFF"/>
        </w:rPr>
        <w:t>3</w:t>
      </w:r>
      <w:r w:rsidRPr="00070A4F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070A4F">
        <w:rPr>
          <w:noProof/>
          <w:spacing w:val="-2"/>
          <w:szCs w:val="19"/>
          <w:shd w:val="clear" w:color="auto" w:fill="FFFFFF"/>
        </w:rPr>
        <w:t>-89</w:t>
      </w:r>
      <w:r w:rsidRPr="00070A4F">
        <w:rPr>
          <w:noProof/>
          <w:spacing w:val="-2"/>
          <w:szCs w:val="19"/>
          <w:shd w:val="clear" w:color="auto" w:fill="FFFFFF"/>
        </w:rPr>
        <w:t xml:space="preserve"> lat (w kraju 4</w:t>
      </w:r>
      <w:r w:rsidR="00B64C7B">
        <w:rPr>
          <w:noProof/>
          <w:spacing w:val="-2"/>
          <w:szCs w:val="19"/>
          <w:shd w:val="clear" w:color="auto" w:fill="FFFFFF"/>
        </w:rPr>
        <w:t>2</w:t>
      </w:r>
      <w:r w:rsidRPr="00070A4F">
        <w:rPr>
          <w:noProof/>
          <w:spacing w:val="-2"/>
          <w:szCs w:val="19"/>
          <w:shd w:val="clear" w:color="auto" w:fill="FFFFFF"/>
        </w:rPr>
        <w:t>,</w:t>
      </w:r>
      <w:r w:rsidR="0021017C">
        <w:rPr>
          <w:noProof/>
          <w:spacing w:val="-2"/>
          <w:szCs w:val="19"/>
          <w:shd w:val="clear" w:color="auto" w:fill="FFFFFF"/>
        </w:rPr>
        <w:t>1</w:t>
      </w:r>
      <w:r w:rsidRPr="00070A4F">
        <w:rPr>
          <w:noProof/>
          <w:spacing w:val="-2"/>
          <w:szCs w:val="19"/>
          <w:shd w:val="clear" w:color="auto" w:fill="FFFFFF"/>
        </w:rPr>
        <w:t>%)</w:t>
      </w:r>
      <w:r w:rsidR="003C34FE" w:rsidRPr="00070A4F">
        <w:rPr>
          <w:noProof/>
          <w:spacing w:val="-2"/>
          <w:szCs w:val="19"/>
          <w:shd w:val="clear" w:color="auto" w:fill="FFFFFF"/>
        </w:rPr>
        <w:t>, w tym 5</w:t>
      </w:r>
      <w:r w:rsidR="00B64C7B">
        <w:rPr>
          <w:noProof/>
          <w:spacing w:val="-2"/>
          <w:szCs w:val="19"/>
          <w:shd w:val="clear" w:color="auto" w:fill="FFFFFF"/>
        </w:rPr>
        <w:t>7</w:t>
      </w:r>
      <w:r w:rsidR="0021017C">
        <w:rPr>
          <w:noProof/>
          <w:spacing w:val="-2"/>
          <w:szCs w:val="19"/>
          <w:shd w:val="clear" w:color="auto" w:fill="FFFFFF"/>
        </w:rPr>
        <w:t>1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3C34FE">
        <w:rPr>
          <w:noProof/>
          <w:szCs w:val="19"/>
          <w:shd w:val="clear" w:color="auto" w:fill="FFFFFF"/>
        </w:rPr>
        <w:t>. kobiet (6</w:t>
      </w:r>
      <w:r w:rsidR="00AB7D92">
        <w:rPr>
          <w:noProof/>
          <w:szCs w:val="19"/>
          <w:shd w:val="clear" w:color="auto" w:fill="FFFFFF"/>
        </w:rPr>
        <w:t>1</w:t>
      </w:r>
      <w:r w:rsidR="003C34FE" w:rsidRPr="003C34FE">
        <w:rPr>
          <w:noProof/>
          <w:szCs w:val="19"/>
          <w:shd w:val="clear" w:color="auto" w:fill="FFFFFF"/>
        </w:rPr>
        <w:t>,</w:t>
      </w:r>
      <w:r w:rsidR="0021017C">
        <w:rPr>
          <w:noProof/>
          <w:szCs w:val="19"/>
          <w:shd w:val="clear" w:color="auto" w:fill="FFFFFF"/>
        </w:rPr>
        <w:t>9</w:t>
      </w:r>
      <w:r w:rsidR="003C34FE" w:rsidRPr="003C34FE">
        <w:rPr>
          <w:noProof/>
          <w:szCs w:val="19"/>
          <w:shd w:val="clear" w:color="auto" w:fill="FFFFFF"/>
        </w:rPr>
        <w:t>%)</w:t>
      </w:r>
      <w:r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Pr="00044DF9">
        <w:rPr>
          <w:noProof/>
          <w:spacing w:val="-3"/>
          <w:szCs w:val="19"/>
          <w:shd w:val="clear" w:color="auto" w:fill="FFFFFF"/>
        </w:rPr>
        <w:t xml:space="preserve"> miast</w:t>
      </w:r>
      <w:r w:rsidR="00070A4F">
        <w:rPr>
          <w:noProof/>
          <w:spacing w:val="-3"/>
          <w:szCs w:val="19"/>
          <w:shd w:val="clear" w:color="auto" w:fill="FFFFFF"/>
        </w:rPr>
        <w:t xml:space="preserve"> (6</w:t>
      </w:r>
      <w:r w:rsidR="0021017C">
        <w:rPr>
          <w:noProof/>
          <w:spacing w:val="-3"/>
          <w:szCs w:val="19"/>
          <w:shd w:val="clear" w:color="auto" w:fill="FFFFFF"/>
        </w:rPr>
        <w:t>8</w:t>
      </w:r>
      <w:r w:rsidR="00070A4F">
        <w:rPr>
          <w:noProof/>
          <w:spacing w:val="-3"/>
          <w:szCs w:val="19"/>
          <w:shd w:val="clear" w:color="auto" w:fill="FFFFFF"/>
        </w:rPr>
        <w:t>,</w:t>
      </w:r>
      <w:r w:rsidR="0021017C">
        <w:rPr>
          <w:noProof/>
          <w:spacing w:val="-3"/>
          <w:szCs w:val="19"/>
          <w:shd w:val="clear" w:color="auto" w:fill="FFFFFF"/>
        </w:rPr>
        <w:t>3</w:t>
      </w:r>
      <w:r w:rsidR="00070A4F">
        <w:rPr>
          <w:noProof/>
          <w:spacing w:val="-3"/>
          <w:szCs w:val="19"/>
          <w:shd w:val="clear" w:color="auto" w:fill="FFFFFF"/>
        </w:rPr>
        <w:t>%)</w:t>
      </w:r>
      <w:r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585DE9">
        <w:tc>
          <w:tcPr>
            <w:tcW w:w="7936" w:type="dxa"/>
            <w:shd w:val="clear" w:color="auto" w:fill="F2F2F2"/>
          </w:tcPr>
          <w:p w:rsidR="00DC1E7D" w:rsidRPr="006E2258" w:rsidRDefault="00DC1E7D" w:rsidP="004637C2">
            <w:pPr>
              <w:pStyle w:val="Tekstnormalny"/>
              <w:spacing w:before="0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9A403F" w:rsidRDefault="009A403F" w:rsidP="009A403F">
      <w:pPr>
        <w:rPr>
          <w:rFonts w:eastAsia="Times New Roman"/>
          <w:szCs w:val="19"/>
          <w:lang w:eastAsia="pl-PL"/>
        </w:rPr>
      </w:pPr>
      <w:r w:rsidRPr="00BB75F7">
        <w:rPr>
          <w:rFonts w:eastAsia="Times New Roman"/>
          <w:spacing w:val="2"/>
          <w:szCs w:val="19"/>
          <w:lang w:eastAsia="pl-PL"/>
        </w:rPr>
        <w:t>Liczba biernych zawodowo zmniejszyła się zarówno w ciągu kwartału (o 9 tys., tj. o 1,0%)</w:t>
      </w:r>
      <w:r w:rsidR="00BB75F7" w:rsidRPr="00BB75F7">
        <w:rPr>
          <w:rFonts w:eastAsia="Times New Roman"/>
          <w:spacing w:val="2"/>
          <w:szCs w:val="19"/>
          <w:lang w:eastAsia="pl-PL"/>
        </w:rPr>
        <w:t>, jak i</w:t>
      </w:r>
      <w:r w:rsidR="00BB75F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w ciągu roku (o 15 tys., tj. o 1,6%). </w:t>
      </w:r>
      <w:r w:rsidRPr="00A0427E">
        <w:rPr>
          <w:rFonts w:eastAsia="Times New Roman"/>
          <w:szCs w:val="19"/>
          <w:lang w:eastAsia="pl-PL"/>
        </w:rPr>
        <w:t xml:space="preserve">W skali kwartału </w:t>
      </w:r>
      <w:r w:rsidR="00BB75F7">
        <w:rPr>
          <w:rFonts w:eastAsia="Times New Roman"/>
          <w:szCs w:val="19"/>
          <w:lang w:eastAsia="pl-PL"/>
        </w:rPr>
        <w:t xml:space="preserve">i roku w większym stopniu </w:t>
      </w:r>
      <w:r w:rsidRPr="00A0427E">
        <w:rPr>
          <w:rFonts w:eastAsia="Times New Roman"/>
          <w:szCs w:val="19"/>
          <w:lang w:eastAsia="pl-PL"/>
        </w:rPr>
        <w:t xml:space="preserve">zmniejszyła się liczba biernych zawodowo </w:t>
      </w:r>
      <w:r w:rsidR="00BB75F7" w:rsidRPr="00A0427E">
        <w:rPr>
          <w:rFonts w:eastAsia="Times New Roman"/>
          <w:szCs w:val="19"/>
          <w:lang w:eastAsia="pl-PL"/>
        </w:rPr>
        <w:t xml:space="preserve">mężczyzn </w:t>
      </w:r>
      <w:r w:rsidR="00BB75F7">
        <w:rPr>
          <w:rFonts w:eastAsia="Times New Roman"/>
          <w:szCs w:val="19"/>
          <w:lang w:eastAsia="pl-PL"/>
        </w:rPr>
        <w:t>niż k</w:t>
      </w:r>
      <w:r w:rsidRPr="00A0427E">
        <w:rPr>
          <w:rFonts w:eastAsia="Times New Roman"/>
          <w:szCs w:val="19"/>
          <w:lang w:eastAsia="pl-PL"/>
        </w:rPr>
        <w:t>obiet.</w:t>
      </w:r>
    </w:p>
    <w:p w:rsidR="0054061C" w:rsidRDefault="00274675" w:rsidP="009A403F">
      <w:pPr>
        <w:rPr>
          <w:noProof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5710555</wp:posOffset>
                </wp:positionH>
                <wp:positionV relativeFrom="page">
                  <wp:posOffset>4798060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blisko ⅓ to osoby w wieku produkcyjn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869" w:rsidRPr="00721A65" w:rsidRDefault="00FD6869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⅓ to osoby 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alt="Pole tekstowe: Wśród biernych zawodowo blisko ⅓ to osoby w wieku produkcyjnym " style="position:absolute;margin-left:449.65pt;margin-top:377.8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2DCgMAAB0GAAAOAAAAZHJzL2Uyb0RvYy54bWysVM2O0zAQviPxDpbv2SQl/Um0WbTbbhHS&#10;8iMB4uzETmOaeILtbloQR56AI4/BIyBehCdh7HS7XRASAnKwYo/9zXwz38zpw23bkGuhjQSV0/gk&#10;okSoErhUq5y+erkMZpQYyxRnDSiR050w9OHZ/XunfZeJEdTQcKEJgiiT9V1Oa2u7LAxNWYuWmRPo&#10;hEJjBbplFrd6FXLNekRvm3AURZOwB807DaUwBk8Xg5GeefyqEqV9VlVGWNLkFGOzftV+Ldwanp2y&#10;bKVZV8tyHwb7iyhaJhU6PUAtmGVko+UvUK0sNRio7EkJbQhVJUvhOSCbOPqJzYuadcJzweSY7pAm&#10;8/9gy6fXzzWRPKdTShRrsUQvxdaSC9iSGGvHhSkxXc+hEcSKtbHQi4y8/vZZf/3CSSGFVruyJu9Y&#10;Dxx6IEUjzRrI94+fiAWCTIsd6UkvxXpDsEx8sy53b9SuJS7zfWcyDOBFhyHYLbpEBfksmu4KyrUh&#10;CuY1UytxrjX0tWAcmcfuZXj0dMAxDqTonwBHCmxjwQNtK926smCiCaKjAnaHqjuapXM5nUSjEZpK&#10;tE3SNH4w9i5YdvO608Y+EtAiA4MK0qgqj86ur4x10bDs5opzpmApm8Yrq1F3DvDicIK+8amzuSi8&#10;UN6nUXo5u5wlQTKaXAZJtFgE58t5EkyW8XS8eLCYzxfxB+c3TrJaci6Uc3Mj2jj5M1Hs22eQ20G2&#10;BhrJHZwLyehVMW80uWbYNEv/7RNydC28G4ZPAnL5iVI8SqKLURosJ7NpkCyTcZBOo1kQxelFOomS&#10;NFks71K6kkr8OyXS5zQdj8aDmH7LLfLfr9xY1kqLY6mRbU5nh0sscxK8VNyX1jLZDP9HqXDh36YC&#10;y31TaC9Yp9FBrXZbbH3XxRPn3qm5AL5DCWtAhaEYcabiTw36HSU9zqecmrcbpgUlzWOFbZDGSeIG&#10;mt8k46kTsD62FMcWpkqEyqmlZPid22EIbjotVzV6GhpPwTm2TiW9qm+j2jccziBPbj8v3ZA73vtb&#10;t1P97AcAAAD//wMAUEsDBBQABgAIAAAAIQCSpwjN3wAAAAwBAAAPAAAAZHJzL2Rvd25yZXYueG1s&#10;TI/LTsMwEEX3SPyDNUjsqN2CkybEqRCILYi+JHZuPE2ixuModpvw97grWI7u0b1nitVkO3bBwbeO&#10;FMxnAhhS5UxLtYLt5v1hCcwHTUZ3jlDBD3pYlbc3hc6NG+kLL+tQs1hCPtcKmhD6nHNfNWi1n7ke&#10;KWZHN1gd4jnU3Ax6jOW24wshEm51S3Gh0T2+Nlid1merYPdx/N4/ic/6zcp+dJPgZDOu1P3d9PIM&#10;LOAU/mC46kd1KKPTwZ3JeNYpWGbZY0QVpFImwK7EPE0ksEPMEpkCLwv+/4nyFwAA//8DAFBLAQIt&#10;ABQABgAIAAAAIQC2gziS/gAAAOEBAAATAAAAAAAAAAAAAAAAAAAAAABbQ29udGVudF9UeXBlc10u&#10;eG1sUEsBAi0AFAAGAAgAAAAhADj9If/WAAAAlAEAAAsAAAAAAAAAAAAAAAAALwEAAF9yZWxzLy5y&#10;ZWxzUEsBAi0AFAAGAAgAAAAhAAZprYMKAwAAHQYAAA4AAAAAAAAAAAAAAAAALgIAAGRycy9lMm9E&#10;b2MueG1sUEsBAi0AFAAGAAgAAAAhAJKnCM3fAAAADAEAAA8AAAAAAAAAAAAAAAAAZAUAAGRycy9k&#10;b3ducmV2LnhtbFBLBQYAAAAABAAEAPMAAABwBgAAAAA=&#10;" filled="f" stroked="f">
                <v:textbox>
                  <w:txbxContent>
                    <w:p w:rsidR="00FD6869" w:rsidRPr="00721A65" w:rsidRDefault="00FD6869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⅓ to osoby 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="0054061C" w:rsidRPr="001D3B85">
        <w:rPr>
          <w:noProof/>
          <w:spacing w:val="-2"/>
          <w:szCs w:val="19"/>
          <w:shd w:val="clear" w:color="auto" w:fill="FFFFFF"/>
        </w:rPr>
        <w:t xml:space="preserve"> </w:t>
      </w:r>
    </w:p>
    <w:p w:rsidR="008C0E5F" w:rsidRPr="00345CE2" w:rsidRDefault="008C0E5F" w:rsidP="008C0E5F">
      <w:pPr>
        <w:rPr>
          <w:rFonts w:cs="Arial"/>
          <w:szCs w:val="19"/>
        </w:rPr>
      </w:pPr>
      <w:r>
        <w:rPr>
          <w:rFonts w:cs="Arial"/>
          <w:szCs w:val="19"/>
        </w:rPr>
        <w:t xml:space="preserve">W grupie biernych zawodowo znajdowały się przede wszystkim </w:t>
      </w:r>
      <w:r w:rsidRPr="00345CE2">
        <w:rPr>
          <w:rFonts w:cs="Arial"/>
          <w:szCs w:val="19"/>
        </w:rPr>
        <w:t xml:space="preserve">osoby w </w:t>
      </w:r>
      <w:r>
        <w:rPr>
          <w:rFonts w:cs="Arial"/>
          <w:szCs w:val="19"/>
        </w:rPr>
        <w:t>wieku</w:t>
      </w:r>
      <w:r w:rsidRPr="00345CE2">
        <w:rPr>
          <w:rFonts w:cs="Arial"/>
          <w:szCs w:val="19"/>
        </w:rPr>
        <w:t xml:space="preserve"> 55</w:t>
      </w:r>
      <w:r w:rsidR="00EF579F">
        <w:rPr>
          <w:rFonts w:cs="Arial"/>
          <w:szCs w:val="19"/>
        </w:rPr>
        <w:t>-89</w:t>
      </w:r>
      <w:r w:rsidRPr="00345CE2">
        <w:rPr>
          <w:rFonts w:cs="Arial"/>
          <w:szCs w:val="19"/>
        </w:rPr>
        <w:t xml:space="preserve"> lat, których w analizowanym okresie było </w:t>
      </w:r>
      <w:r>
        <w:rPr>
          <w:rFonts w:cs="Arial"/>
          <w:szCs w:val="19"/>
        </w:rPr>
        <w:t>65</w:t>
      </w:r>
      <w:r w:rsidR="00EF579F">
        <w:rPr>
          <w:rFonts w:cs="Arial"/>
          <w:szCs w:val="19"/>
        </w:rPr>
        <w:t>0 tys., tj. 70</w:t>
      </w:r>
      <w:r w:rsidRPr="00345CE2">
        <w:rPr>
          <w:rFonts w:cs="Arial"/>
          <w:szCs w:val="19"/>
        </w:rPr>
        <w:t>,</w:t>
      </w:r>
      <w:r w:rsidR="00EF579F">
        <w:rPr>
          <w:rFonts w:cs="Arial"/>
          <w:szCs w:val="19"/>
        </w:rPr>
        <w:t>5</w:t>
      </w:r>
      <w:r>
        <w:rPr>
          <w:rFonts w:cs="Arial"/>
          <w:szCs w:val="19"/>
        </w:rPr>
        <w:t>%</w:t>
      </w:r>
      <w:r w:rsidRPr="00345CE2">
        <w:rPr>
          <w:rFonts w:cs="Arial"/>
          <w:szCs w:val="19"/>
        </w:rPr>
        <w:t>. Osoby w wieku produkcyjnym</w:t>
      </w:r>
      <w:r w:rsidR="0051103D">
        <w:rPr>
          <w:rStyle w:val="Odwoanieprzypisudolnego"/>
          <w:rFonts w:cs="Arial"/>
          <w:szCs w:val="19"/>
        </w:rPr>
        <w:footnoteReference w:id="3"/>
      </w:r>
      <w:r w:rsidRPr="00345CE2">
        <w:rPr>
          <w:rFonts w:cs="Arial"/>
          <w:szCs w:val="19"/>
        </w:rPr>
        <w:t xml:space="preserve"> </w:t>
      </w:r>
      <w:r w:rsidRPr="00345CE2">
        <w:rPr>
          <w:rFonts w:cs="Arial"/>
          <w:spacing w:val="-2"/>
          <w:szCs w:val="19"/>
        </w:rPr>
        <w:t xml:space="preserve">stanowiły </w:t>
      </w:r>
      <w:r w:rsidR="00EF579F">
        <w:rPr>
          <w:rFonts w:cs="Arial"/>
          <w:spacing w:val="-2"/>
          <w:szCs w:val="19"/>
        </w:rPr>
        <w:t>29</w:t>
      </w:r>
      <w:r w:rsidRPr="00345CE2">
        <w:rPr>
          <w:rFonts w:cs="Arial"/>
          <w:spacing w:val="-2"/>
          <w:szCs w:val="19"/>
        </w:rPr>
        <w:t>,</w:t>
      </w:r>
      <w:r w:rsidR="00EF579F">
        <w:rPr>
          <w:rFonts w:cs="Arial"/>
          <w:spacing w:val="-2"/>
          <w:szCs w:val="19"/>
        </w:rPr>
        <w:t>2</w:t>
      </w:r>
      <w:r w:rsidRPr="00345CE2">
        <w:rPr>
          <w:rFonts w:cs="Arial"/>
          <w:spacing w:val="-2"/>
          <w:szCs w:val="19"/>
        </w:rPr>
        <w:t xml:space="preserve">% </w:t>
      </w:r>
      <w:r>
        <w:rPr>
          <w:rFonts w:cs="Arial"/>
          <w:spacing w:val="-2"/>
          <w:szCs w:val="19"/>
        </w:rPr>
        <w:t>ogółu badanej zbiorowości</w:t>
      </w:r>
      <w:r w:rsidRPr="00345CE2">
        <w:rPr>
          <w:rFonts w:cs="Arial"/>
          <w:spacing w:val="-2"/>
          <w:szCs w:val="19"/>
        </w:rPr>
        <w:t>. Ze względu na poziom wykształcenia najwięcej osób biernych zawodowo miało wykształcenie gimnazjalne i niższe (</w:t>
      </w:r>
      <w:r>
        <w:rPr>
          <w:rFonts w:cs="Arial"/>
          <w:spacing w:val="-2"/>
          <w:szCs w:val="19"/>
        </w:rPr>
        <w:t>29</w:t>
      </w:r>
      <w:r w:rsidRPr="00345CE2">
        <w:rPr>
          <w:rFonts w:cs="Arial"/>
          <w:spacing w:val="-2"/>
          <w:szCs w:val="19"/>
        </w:rPr>
        <w:t>,</w:t>
      </w:r>
      <w:r w:rsidR="00EF579F">
        <w:rPr>
          <w:rFonts w:cs="Arial"/>
          <w:spacing w:val="-2"/>
          <w:szCs w:val="19"/>
        </w:rPr>
        <w:t>3</w:t>
      </w:r>
      <w:r w:rsidRPr="00345CE2">
        <w:rPr>
          <w:rFonts w:cs="Arial"/>
          <w:spacing w:val="-2"/>
          <w:szCs w:val="19"/>
        </w:rPr>
        <w:t>%).</w:t>
      </w:r>
    </w:p>
    <w:p w:rsidR="0054061C" w:rsidRPr="00B777E1" w:rsidRDefault="0054061C" w:rsidP="00AA54F0">
      <w:pPr>
        <w:spacing w:after="0"/>
        <w:rPr>
          <w:noProof/>
          <w:szCs w:val="19"/>
          <w:shd w:val="clear" w:color="auto" w:fill="FFFFFF"/>
        </w:rPr>
      </w:pPr>
      <w:r w:rsidRPr="00B37D4B">
        <w:rPr>
          <w:noProof/>
          <w:spacing w:val="-2"/>
          <w:szCs w:val="19"/>
          <w:shd w:val="clear" w:color="auto" w:fill="FFFFFF"/>
        </w:rPr>
        <w:t xml:space="preserve">W </w:t>
      </w:r>
      <w:r w:rsidR="0011091F">
        <w:rPr>
          <w:noProof/>
          <w:spacing w:val="-2"/>
          <w:szCs w:val="19"/>
          <w:shd w:val="clear" w:color="auto" w:fill="FFFFFF"/>
        </w:rPr>
        <w:t>2</w:t>
      </w:r>
      <w:r w:rsidRPr="00B37D4B">
        <w:rPr>
          <w:noProof/>
          <w:spacing w:val="-2"/>
          <w:szCs w:val="19"/>
          <w:shd w:val="clear" w:color="auto" w:fill="FFFFFF"/>
        </w:rPr>
        <w:t xml:space="preserve"> kwartale 202</w:t>
      </w:r>
      <w:r w:rsidR="006A75BD">
        <w:rPr>
          <w:noProof/>
          <w:spacing w:val="-2"/>
          <w:szCs w:val="19"/>
          <w:shd w:val="clear" w:color="auto" w:fill="FFFFFF"/>
        </w:rPr>
        <w:t>2</w:t>
      </w:r>
      <w:r w:rsidRPr="00B37D4B">
        <w:rPr>
          <w:noProof/>
          <w:spacing w:val="-2"/>
          <w:szCs w:val="19"/>
          <w:shd w:val="clear" w:color="auto" w:fill="FFFFFF"/>
        </w:rPr>
        <w:t xml:space="preserve"> r. wśród ogółu osób biernych zawodowo</w:t>
      </w:r>
      <w:r w:rsidR="00FB537D" w:rsidRPr="00FB537D">
        <w:rPr>
          <w:noProof/>
          <w:spacing w:val="-2"/>
          <w:szCs w:val="19"/>
          <w:shd w:val="clear" w:color="auto" w:fill="FFFFFF"/>
        </w:rPr>
        <w:t xml:space="preserve"> </w:t>
      </w:r>
      <w:r w:rsidR="00FB537D" w:rsidRPr="00B37D4B">
        <w:rPr>
          <w:noProof/>
          <w:spacing w:val="-2"/>
          <w:szCs w:val="19"/>
          <w:shd w:val="clear" w:color="auto" w:fill="FFFFFF"/>
        </w:rPr>
        <w:t>w wieku 15-74 lata</w:t>
      </w:r>
      <w:r w:rsidRPr="00B37D4B">
        <w:rPr>
          <w:noProof/>
          <w:spacing w:val="-2"/>
          <w:szCs w:val="19"/>
          <w:shd w:val="clear" w:color="auto" w:fill="FFFFFF"/>
        </w:rPr>
        <w:t xml:space="preserve"> </w:t>
      </w:r>
      <w:r w:rsidR="00841FA2" w:rsidRPr="00B37D4B">
        <w:rPr>
          <w:noProof/>
          <w:spacing w:val="-2"/>
          <w:szCs w:val="19"/>
          <w:shd w:val="clear" w:color="auto" w:fill="FFFFFF"/>
        </w:rPr>
        <w:t>nieposzukujących</w:t>
      </w:r>
      <w:r w:rsidR="00841FA2">
        <w:rPr>
          <w:noProof/>
          <w:szCs w:val="19"/>
          <w:shd w:val="clear" w:color="auto" w:fill="FFFFFF"/>
        </w:rPr>
        <w:t xml:space="preserve"> pracy </w:t>
      </w:r>
      <w:r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 w:rsidR="00044DF9">
        <w:rPr>
          <w:noProof/>
          <w:spacing w:val="-2"/>
          <w:szCs w:val="19"/>
          <w:shd w:val="clear" w:color="auto" w:fill="FFFFFF"/>
        </w:rPr>
        <w:t>5</w:t>
      </w:r>
      <w:r w:rsidR="00EF579F">
        <w:rPr>
          <w:noProof/>
          <w:spacing w:val="-2"/>
          <w:szCs w:val="19"/>
          <w:shd w:val="clear" w:color="auto" w:fill="FFFFFF"/>
        </w:rPr>
        <w:t>5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6A75BD">
        <w:rPr>
          <w:noProof/>
          <w:spacing w:val="-2"/>
          <w:szCs w:val="19"/>
          <w:shd w:val="clear" w:color="auto" w:fill="FFFFFF"/>
        </w:rPr>
        <w:t>8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>
        <w:rPr>
          <w:noProof/>
          <w:spacing w:val="-2"/>
          <w:szCs w:val="19"/>
          <w:shd w:val="clear" w:color="auto" w:fill="FFFFFF"/>
        </w:rPr>
        <w:t xml:space="preserve"> byli </w:t>
      </w:r>
      <w:r w:rsidRPr="00585DE9">
        <w:rPr>
          <w:noProof/>
          <w:spacing w:val="-5"/>
          <w:szCs w:val="19"/>
          <w:shd w:val="clear" w:color="auto" w:fill="FFFFFF"/>
        </w:rPr>
        <w:t>uczniowie i studenci (1</w:t>
      </w:r>
      <w:r w:rsidR="00EF579F">
        <w:rPr>
          <w:noProof/>
          <w:spacing w:val="-5"/>
          <w:szCs w:val="19"/>
          <w:shd w:val="clear" w:color="auto" w:fill="FFFFFF"/>
        </w:rPr>
        <w:t>7</w:t>
      </w:r>
      <w:r w:rsidRPr="00585DE9">
        <w:rPr>
          <w:noProof/>
          <w:spacing w:val="-5"/>
          <w:szCs w:val="19"/>
          <w:shd w:val="clear" w:color="auto" w:fill="FFFFFF"/>
        </w:rPr>
        <w:t>,</w:t>
      </w:r>
      <w:r w:rsidR="00EF579F">
        <w:rPr>
          <w:noProof/>
          <w:spacing w:val="-5"/>
          <w:szCs w:val="19"/>
          <w:shd w:val="clear" w:color="auto" w:fill="FFFFFF"/>
        </w:rPr>
        <w:t>8</w:t>
      </w:r>
      <w:r w:rsidRPr="00585DE9">
        <w:rPr>
          <w:noProof/>
          <w:spacing w:val="-5"/>
          <w:szCs w:val="19"/>
          <w:shd w:val="clear" w:color="auto" w:fill="FFFFFF"/>
        </w:rPr>
        <w:t xml:space="preserve">%). </w:t>
      </w:r>
      <w:r w:rsidR="006A75BD" w:rsidRPr="00585DE9">
        <w:rPr>
          <w:noProof/>
          <w:spacing w:val="-5"/>
          <w:szCs w:val="19"/>
          <w:shd w:val="clear" w:color="auto" w:fill="FFFFFF"/>
        </w:rPr>
        <w:t>Znaczny odsetek stanowił</w:t>
      </w:r>
      <w:r w:rsidR="00585DE9" w:rsidRPr="00585DE9">
        <w:rPr>
          <w:noProof/>
          <w:spacing w:val="-5"/>
          <w:szCs w:val="19"/>
          <w:shd w:val="clear" w:color="auto" w:fill="FFFFFF"/>
        </w:rPr>
        <w:t>y</w:t>
      </w:r>
      <w:r w:rsidR="006A75BD" w:rsidRPr="00585DE9">
        <w:rPr>
          <w:noProof/>
          <w:spacing w:val="-5"/>
          <w:szCs w:val="19"/>
          <w:shd w:val="clear" w:color="auto" w:fill="FFFFFF"/>
        </w:rPr>
        <w:t xml:space="preserve"> także osoby nieposzukujace pracy </w:t>
      </w:r>
      <w:r w:rsidR="006A75BD" w:rsidRPr="00585DE9">
        <w:rPr>
          <w:rFonts w:cs="Arial"/>
          <w:spacing w:val="-5"/>
          <w:szCs w:val="19"/>
        </w:rPr>
        <w:t>z uwagi</w:t>
      </w:r>
      <w:r w:rsidR="006A75BD" w:rsidRPr="00345CE2">
        <w:rPr>
          <w:rFonts w:cs="Arial"/>
          <w:spacing w:val="-2"/>
          <w:szCs w:val="19"/>
        </w:rPr>
        <w:t xml:space="preserve"> na chorobę, niesprawność</w:t>
      </w:r>
      <w:r w:rsidR="006A75BD">
        <w:rPr>
          <w:rFonts w:cs="Arial"/>
          <w:spacing w:val="-2"/>
          <w:szCs w:val="19"/>
        </w:rPr>
        <w:t xml:space="preserve"> (1</w:t>
      </w:r>
      <w:r w:rsidR="00EF579F">
        <w:rPr>
          <w:rFonts w:cs="Arial"/>
          <w:spacing w:val="-2"/>
          <w:szCs w:val="19"/>
        </w:rPr>
        <w:t>2</w:t>
      </w:r>
      <w:r w:rsidR="006A75BD">
        <w:rPr>
          <w:rFonts w:cs="Arial"/>
          <w:spacing w:val="-2"/>
          <w:szCs w:val="19"/>
        </w:rPr>
        <w:t>,</w:t>
      </w:r>
      <w:r w:rsidR="00EF579F">
        <w:rPr>
          <w:rFonts w:cs="Arial"/>
          <w:spacing w:val="-2"/>
          <w:szCs w:val="19"/>
        </w:rPr>
        <w:t>4</w:t>
      </w:r>
      <w:r w:rsidR="006A75BD">
        <w:rPr>
          <w:rFonts w:cs="Arial"/>
          <w:spacing w:val="-2"/>
          <w:szCs w:val="19"/>
        </w:rPr>
        <w:t>%).</w:t>
      </w:r>
    </w:p>
    <w:p w:rsidR="00E54FC6" w:rsidRPr="00F827BE" w:rsidRDefault="00C65088" w:rsidP="00FB537D">
      <w:pPr>
        <w:spacing w:after="0" w:line="232" w:lineRule="exact"/>
        <w:ind w:left="851" w:hanging="851"/>
        <w:jc w:val="both"/>
        <w:rPr>
          <w:noProof/>
          <w:sz w:val="12"/>
          <w:szCs w:val="19"/>
          <w:shd w:val="clear" w:color="auto" w:fill="FFFFFF"/>
        </w:rPr>
      </w:pPr>
      <w:r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693056" behindDoc="0" locked="0" layoutInCell="1" allowOverlap="1" wp14:anchorId="114014A6" wp14:editId="6264E5DD">
            <wp:simplePos x="0" y="0"/>
            <wp:positionH relativeFrom="margin">
              <wp:posOffset>142875</wp:posOffset>
            </wp:positionH>
            <wp:positionV relativeFrom="paragraph">
              <wp:posOffset>406400</wp:posOffset>
            </wp:positionV>
            <wp:extent cx="5067300" cy="2403475"/>
            <wp:effectExtent l="0" t="0" r="0" b="0"/>
            <wp:wrapSquare wrapText="bothSides"/>
            <wp:docPr id="39" name="Obraz 39" descr="Wykres słupkowy poziomy skumulowany prezentuje strukturę biernych zawodowo nieposzukujących pracy według przyczyn bierności (emerytura, obowiązki rodzinne i związane z prowadzeniem domu, choroba, niesprawność, nauka, uzupełnianie kwalifikacji, pozostałe) wśród mężczyzn i kobiet. Dane do wykresu dostępne są w załączonym pliku Excel.       " title="Wykres 6. Struktura biernych zawodowo w wieku 15-74 lata nieposzukujących pracy według płci i przyczyn bierności w 2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ngr\AppData\Local\Microsoft\Windows\INetCache\Content.Word\w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61C" w:rsidRPr="00FB537D">
        <w:rPr>
          <w:b/>
          <w:spacing w:val="2"/>
          <w:sz w:val="18"/>
        </w:rPr>
        <w:t xml:space="preserve">Wykres </w:t>
      </w:r>
      <w:r w:rsidR="00BE01F6" w:rsidRPr="00FB537D">
        <w:rPr>
          <w:b/>
          <w:spacing w:val="2"/>
          <w:sz w:val="18"/>
        </w:rPr>
        <w:t>6</w:t>
      </w:r>
      <w:r w:rsidR="0054061C" w:rsidRPr="00FB537D">
        <w:rPr>
          <w:b/>
          <w:spacing w:val="2"/>
          <w:sz w:val="18"/>
        </w:rPr>
        <w:t>. Struktura biernych zawodowo</w:t>
      </w:r>
      <w:r w:rsidR="00FB537D" w:rsidRPr="00FB537D">
        <w:rPr>
          <w:b/>
          <w:spacing w:val="2"/>
          <w:sz w:val="18"/>
        </w:rPr>
        <w:t xml:space="preserve"> w wieku 15-74 lata </w:t>
      </w:r>
      <w:r w:rsidR="0054061C" w:rsidRPr="00FB537D">
        <w:rPr>
          <w:b/>
          <w:spacing w:val="2"/>
          <w:sz w:val="18"/>
        </w:rPr>
        <w:t xml:space="preserve">nieposzukujących pracy według </w:t>
      </w:r>
      <w:r w:rsidR="00F852F1" w:rsidRPr="00FB537D">
        <w:rPr>
          <w:b/>
          <w:spacing w:val="2"/>
          <w:sz w:val="18"/>
        </w:rPr>
        <w:t>płci i</w:t>
      </w:r>
      <w:r w:rsidR="00F852F1">
        <w:rPr>
          <w:b/>
          <w:sz w:val="18"/>
        </w:rPr>
        <w:t xml:space="preserve"> </w:t>
      </w:r>
      <w:r w:rsidR="0054061C" w:rsidRPr="006929CA">
        <w:rPr>
          <w:b/>
          <w:sz w:val="18"/>
        </w:rPr>
        <w:t>przyczyn bierności</w:t>
      </w:r>
      <w:r w:rsidR="00FB537D">
        <w:rPr>
          <w:b/>
          <w:sz w:val="18"/>
        </w:rPr>
        <w:t xml:space="preserve"> </w:t>
      </w:r>
      <w:r w:rsidR="0054061C" w:rsidRPr="006929CA">
        <w:rPr>
          <w:b/>
          <w:sz w:val="18"/>
        </w:rPr>
        <w:t xml:space="preserve">w </w:t>
      </w:r>
      <w:r w:rsidR="0011091F">
        <w:rPr>
          <w:b/>
          <w:sz w:val="18"/>
        </w:rPr>
        <w:t>2</w:t>
      </w:r>
      <w:r w:rsidR="0054061C" w:rsidRPr="006929CA">
        <w:rPr>
          <w:b/>
          <w:sz w:val="18"/>
        </w:rPr>
        <w:t xml:space="preserve"> kwartale</w:t>
      </w:r>
      <w:r w:rsidR="006929CA" w:rsidRPr="006929CA">
        <w:rPr>
          <w:b/>
          <w:sz w:val="18"/>
        </w:rPr>
        <w:t xml:space="preserve"> 202</w:t>
      </w:r>
      <w:r w:rsidR="00F852F1">
        <w:rPr>
          <w:b/>
          <w:sz w:val="18"/>
        </w:rPr>
        <w:t>2</w:t>
      </w:r>
      <w:r w:rsidR="006929CA" w:rsidRPr="006929CA">
        <w:rPr>
          <w:b/>
          <w:sz w:val="18"/>
        </w:rPr>
        <w:t xml:space="preserve"> r.</w:t>
      </w:r>
    </w:p>
    <w:p w:rsidR="00E670AA" w:rsidRPr="00001C5B" w:rsidRDefault="00D31AE0" w:rsidP="009C40B7">
      <w:pPr>
        <w:spacing w:line="288" w:lineRule="auto"/>
        <w:rPr>
          <w:sz w:val="18"/>
        </w:rPr>
        <w:sectPr w:rsidR="00E670AA" w:rsidRPr="00001C5B" w:rsidSect="0044797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D31AE0">
        <w:rPr>
          <w:rFonts w:eastAsia="Times New Roman"/>
          <w:spacing w:val="-3"/>
          <w:szCs w:val="19"/>
          <w:lang w:eastAsia="pl-PL"/>
        </w:rPr>
        <w:t xml:space="preserve">W przypadku osób biernych zawodowo w wieku produkcyjnym </w:t>
      </w:r>
      <w:r w:rsidRPr="00D31AE0">
        <w:rPr>
          <w:noProof/>
          <w:spacing w:val="-3"/>
          <w:szCs w:val="19"/>
          <w:shd w:val="clear" w:color="auto" w:fill="FFFFFF"/>
        </w:rPr>
        <w:t xml:space="preserve">nieposzukujących pracy </w:t>
      </w:r>
      <w:r w:rsidRPr="00D31AE0">
        <w:rPr>
          <w:rFonts w:eastAsia="Times New Roman"/>
          <w:spacing w:val="-3"/>
          <w:szCs w:val="19"/>
          <w:lang w:eastAsia="pl-PL"/>
        </w:rPr>
        <w:t>(26</w:t>
      </w:r>
      <w:r>
        <w:rPr>
          <w:rFonts w:eastAsia="Times New Roman"/>
          <w:spacing w:val="-3"/>
          <w:szCs w:val="19"/>
          <w:lang w:eastAsia="pl-PL"/>
        </w:rPr>
        <w:t>0</w:t>
      </w:r>
      <w:r w:rsidRPr="00D31AE0">
        <w:rPr>
          <w:rFonts w:eastAsia="Times New Roman"/>
          <w:spacing w:val="-3"/>
          <w:szCs w:val="19"/>
          <w:lang w:eastAsia="pl-PL"/>
        </w:rPr>
        <w:t xml:space="preserve"> tys.)</w:t>
      </w:r>
      <w:r w:rsidRPr="00993C0A">
        <w:rPr>
          <w:rFonts w:eastAsia="Times New Roman"/>
          <w:szCs w:val="19"/>
          <w:lang w:eastAsia="pl-PL"/>
        </w:rPr>
        <w:t xml:space="preserve"> najczęstszymi przyczynami bierności były: choroba, niepełnosprawność (2</w:t>
      </w:r>
      <w:r>
        <w:rPr>
          <w:rFonts w:eastAsia="Times New Roman"/>
          <w:szCs w:val="19"/>
          <w:lang w:eastAsia="pl-PL"/>
        </w:rPr>
        <w:t>9,2</w:t>
      </w:r>
      <w:r w:rsidRPr="00993C0A">
        <w:rPr>
          <w:rFonts w:eastAsia="Times New Roman"/>
          <w:szCs w:val="19"/>
          <w:lang w:eastAsia="pl-PL"/>
        </w:rPr>
        <w:t>%),</w:t>
      </w:r>
      <w:r>
        <w:rPr>
          <w:rFonts w:eastAsia="Times New Roman"/>
          <w:szCs w:val="19"/>
          <w:lang w:eastAsia="pl-PL"/>
        </w:rPr>
        <w:t xml:space="preserve"> n</w:t>
      </w:r>
      <w:r w:rsidRPr="00993C0A">
        <w:rPr>
          <w:rFonts w:eastAsia="Times New Roman"/>
          <w:szCs w:val="19"/>
          <w:lang w:eastAsia="pl-PL"/>
        </w:rPr>
        <w:t>auka i podnoszenie kwalifikacji (</w:t>
      </w:r>
      <w:r>
        <w:rPr>
          <w:rFonts w:eastAsia="Times New Roman"/>
          <w:szCs w:val="19"/>
          <w:lang w:eastAsia="pl-PL"/>
        </w:rPr>
        <w:t>25,0</w:t>
      </w:r>
      <w:r w:rsidRPr="00993C0A">
        <w:rPr>
          <w:rFonts w:eastAsia="Times New Roman"/>
          <w:szCs w:val="19"/>
          <w:lang w:eastAsia="pl-PL"/>
        </w:rPr>
        <w:t>%), obowiązki rodzinne (1</w:t>
      </w:r>
      <w:r>
        <w:rPr>
          <w:rFonts w:eastAsia="Times New Roman"/>
          <w:szCs w:val="19"/>
          <w:lang w:eastAsia="pl-PL"/>
        </w:rPr>
        <w:t>8</w:t>
      </w:r>
      <w:r w:rsidRPr="00993C0A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8%) oraz</w:t>
      </w:r>
      <w:r w:rsidRPr="00993C0A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emerytura (11,5%).</w:t>
      </w:r>
    </w:p>
    <w:p w:rsidR="005F432B" w:rsidRDefault="005F432B" w:rsidP="005F432B">
      <w:pPr>
        <w:ind w:left="851" w:hanging="851"/>
        <w:rPr>
          <w:b/>
          <w:sz w:val="18"/>
        </w:rPr>
      </w:pPr>
      <w:r w:rsidRPr="00BF505D">
        <w:rPr>
          <w:b/>
        </w:rPr>
        <w:t xml:space="preserve">Tablica </w:t>
      </w:r>
      <w:r w:rsidR="00D314BA">
        <w:rPr>
          <w:b/>
        </w:rPr>
        <w:t>4</w:t>
      </w:r>
      <w:r w:rsidRPr="00BF505D">
        <w:rPr>
          <w:b/>
        </w:rPr>
        <w:t xml:space="preserve">. </w:t>
      </w:r>
      <w:r w:rsidRPr="00BF505D">
        <w:rPr>
          <w:b/>
          <w:sz w:val="18"/>
        </w:rPr>
        <w:t>Aktywność ekonomiczna ludności w wieku 15-89 lat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2 kwartale 2020-2022 oraz w 1 kwartale 2022 r. dla zbiorowości ogółem, a także dla mężczyzn i kobiet. Dane do tablicy dostępne są w załączonym pliku Excel.       "/>
      </w:tblPr>
      <w:tblGrid>
        <w:gridCol w:w="2255"/>
        <w:gridCol w:w="966"/>
        <w:gridCol w:w="971"/>
        <w:gridCol w:w="970"/>
        <w:gridCol w:w="970"/>
        <w:gridCol w:w="970"/>
        <w:gridCol w:w="894"/>
        <w:gridCol w:w="71"/>
      </w:tblGrid>
      <w:tr w:rsidR="0062219A" w:rsidRPr="004637C2" w:rsidTr="0062219A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2219A" w:rsidRPr="004637C2" w:rsidRDefault="0062219A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62219A" w:rsidRDefault="0062219A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62219A" w:rsidRDefault="0062219A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2402" w:type="pct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62219A" w:rsidRPr="004637C2" w:rsidRDefault="0062219A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</w:tr>
      <w:tr w:rsidR="000F0559" w:rsidRPr="004637C2" w:rsidTr="000F0559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0F0559" w:rsidRPr="004637C2" w:rsidRDefault="000F0559" w:rsidP="0011091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F0559" w:rsidRPr="004637C2" w:rsidRDefault="000F0559" w:rsidP="0011091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F0559" w:rsidRPr="004637C2" w:rsidRDefault="000F0559" w:rsidP="0011091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0F0559" w:rsidRPr="004637C2" w:rsidRDefault="000F0559" w:rsidP="0011091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AE64F0" w:rsidRPr="004637C2" w:rsidTr="0011091F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AE64F0" w:rsidRPr="004637C2" w:rsidRDefault="00AE64F0" w:rsidP="00AE64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3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E64F0" w:rsidRPr="004637C2" w:rsidRDefault="00585DE9" w:rsidP="00AE64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85DE9">
              <w:rPr>
                <w:sz w:val="16"/>
                <w:szCs w:val="16"/>
              </w:rPr>
              <w:t>w tys.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AE64F0" w:rsidRPr="004637C2" w:rsidRDefault="0028073A" w:rsidP="00AE64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AE64F0" w:rsidRPr="004637C2">
              <w:rPr>
                <w:sz w:val="16"/>
                <w:szCs w:val="16"/>
              </w:rPr>
              <w:t xml:space="preserve"> kwartał</w:t>
            </w:r>
            <w:r w:rsidR="00AE64F0">
              <w:rPr>
                <w:sz w:val="16"/>
                <w:szCs w:val="16"/>
              </w:rPr>
              <w:t xml:space="preserve"> 2021</w:t>
            </w:r>
            <w:r w:rsidR="00AE64F0" w:rsidRPr="004637C2">
              <w:rPr>
                <w:sz w:val="16"/>
                <w:szCs w:val="16"/>
              </w:rPr>
              <w:t>=100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AE64F0" w:rsidRPr="004637C2" w:rsidRDefault="0028073A" w:rsidP="002807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AE64F0" w:rsidRPr="004637C2">
              <w:rPr>
                <w:sz w:val="16"/>
                <w:szCs w:val="16"/>
              </w:rPr>
              <w:t xml:space="preserve"> kwartał</w:t>
            </w:r>
            <w:r w:rsidR="00AE64F0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AE64F0" w:rsidRPr="004637C2">
              <w:rPr>
                <w:sz w:val="16"/>
                <w:szCs w:val="16"/>
              </w:rPr>
              <w:t>=100</w:t>
            </w:r>
          </w:p>
        </w:tc>
      </w:tr>
      <w:tr w:rsidR="0011091F" w:rsidRPr="008024C3" w:rsidTr="007A57AB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 U D N O Ś Ć  </w:t>
            </w:r>
            <w:r w:rsidRPr="004637C2">
              <w:rPr>
                <w:b/>
                <w:sz w:val="16"/>
                <w:szCs w:val="16"/>
              </w:rPr>
              <w:t>ogó</w:t>
            </w:r>
            <w:r>
              <w:rPr>
                <w:b/>
                <w:sz w:val="16"/>
                <w:szCs w:val="16"/>
              </w:rPr>
              <w:t>łe</w:t>
            </w:r>
            <w:r w:rsidRPr="004637C2"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F0559" w:rsidRDefault="00A20574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2259</w:t>
            </w:r>
          </w:p>
        </w:tc>
        <w:tc>
          <w:tcPr>
            <w:tcW w:w="6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0F0559" w:rsidRDefault="00A20574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0F0559">
              <w:rPr>
                <w:rFonts w:cs="Arial"/>
                <w:b/>
                <w:sz w:val="16"/>
                <w:szCs w:val="16"/>
                <w:lang w:eastAsia="pl-PL"/>
              </w:rPr>
              <w:t>2239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F0559" w:rsidRDefault="0011091F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2233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F0559" w:rsidRDefault="004111B7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2231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0F0559" w:rsidRDefault="004111B7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99,6</w:t>
            </w:r>
          </w:p>
        </w:tc>
        <w:tc>
          <w:tcPr>
            <w:tcW w:w="598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0F0559" w:rsidRDefault="004111B7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99,9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A24098" w:rsidRDefault="007F5478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7F5478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1064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1063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99,9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A24098" w:rsidRDefault="007F5478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7F5478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1169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99,9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F0559" w:rsidRDefault="00A20574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1266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0F0559" w:rsidRDefault="00A20574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0F0559">
              <w:rPr>
                <w:rFonts w:cs="Arial"/>
                <w:b/>
                <w:sz w:val="16"/>
                <w:szCs w:val="16"/>
                <w:lang w:eastAsia="pl-PL"/>
              </w:rPr>
              <w:t>1302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F0559" w:rsidRDefault="0011091F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1302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F0559" w:rsidRDefault="004111B7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1309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0F0559" w:rsidRDefault="004111B7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100,5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0F0559" w:rsidRDefault="004111B7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100,5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A24098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691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705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712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A24098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597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597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Pracujący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A24098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0574">
              <w:rPr>
                <w:rFonts w:cs="Arial"/>
                <w:sz w:val="16"/>
                <w:szCs w:val="16"/>
              </w:rPr>
              <w:t>1219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A20574">
              <w:rPr>
                <w:rFonts w:cs="Arial"/>
                <w:sz w:val="16"/>
                <w:szCs w:val="16"/>
                <w:lang w:eastAsia="pl-PL"/>
              </w:rPr>
              <w:t>1253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1257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1261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A24098" w:rsidRDefault="00EC1D08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EC1D08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680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697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A24098" w:rsidRDefault="00EC1D08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EC1D08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577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564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97,7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rPr>
                <w:sz w:val="16"/>
                <w:szCs w:val="16"/>
              </w:rPr>
            </w:pPr>
            <w:proofErr w:type="spellStart"/>
            <w:r w:rsidRPr="004637C2">
              <w:rPr>
                <w:sz w:val="16"/>
                <w:szCs w:val="16"/>
              </w:rPr>
              <w:t>Bezrobotni</w:t>
            </w:r>
            <w:r w:rsidRPr="004637C2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A24098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A24098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  <w:r w:rsidRPr="004111B7">
              <w:rPr>
                <w:rFonts w:cs="Arial"/>
                <w:sz w:val="18"/>
                <w:szCs w:val="18"/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48,5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64,0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A24098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  <w:r w:rsidRPr="00A20574">
              <w:rPr>
                <w:rFonts w:cs="Arial"/>
                <w:sz w:val="18"/>
                <w:szCs w:val="18"/>
                <w:vertAlign w:val="superscript"/>
              </w:rPr>
              <w:t>v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  <w:r w:rsidRPr="00A20574">
              <w:rPr>
                <w:rFonts w:cs="Arial"/>
                <w:sz w:val="18"/>
                <w:szCs w:val="18"/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206,3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165,0</w:t>
            </w:r>
          </w:p>
        </w:tc>
      </w:tr>
      <w:tr w:rsidR="0011091F" w:rsidRPr="008024C3" w:rsidTr="007A57AB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F0559" w:rsidRDefault="00A20574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994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0F0559" w:rsidRDefault="00A20574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0F0559">
              <w:rPr>
                <w:rFonts w:cs="Arial"/>
                <w:b/>
                <w:sz w:val="16"/>
                <w:szCs w:val="16"/>
                <w:lang w:eastAsia="pl-PL"/>
              </w:rPr>
              <w:t>937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F0559" w:rsidRDefault="0011091F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931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F0559" w:rsidRDefault="004111B7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922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0F0559" w:rsidRDefault="004111B7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98,4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0F0559" w:rsidRDefault="004111B7" w:rsidP="0011091F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99,0</w:t>
            </w:r>
          </w:p>
        </w:tc>
      </w:tr>
      <w:tr w:rsidR="0011091F" w:rsidRPr="008024C3" w:rsidTr="003B2F32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A24098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359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350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97,5</w:t>
            </w:r>
          </w:p>
        </w:tc>
      </w:tr>
      <w:tr w:rsidR="0011091F" w:rsidRPr="008024C3" w:rsidTr="003B2F32"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1091F" w:rsidRPr="00A24098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11091F" w:rsidRPr="00744D7E" w:rsidRDefault="00A20574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1091F" w:rsidRPr="000914D0" w:rsidRDefault="0011091F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572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1091F" w:rsidRPr="000914D0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571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vAlign w:val="center"/>
          </w:tcPr>
          <w:p w:rsidR="0011091F" w:rsidRPr="008024C3" w:rsidRDefault="004111B7" w:rsidP="0011091F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11091F" w:rsidRPr="004637C2" w:rsidTr="00AE64F0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1091F" w:rsidRPr="004637C2" w:rsidRDefault="0011091F" w:rsidP="0011091F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a Osoby w wieku 15-74 lata.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FB537D" w:rsidRPr="00EA3C63" w:rsidRDefault="00FB537D" w:rsidP="00FB537D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Niniejsza informacja sygnalna została przygotowana na podstawie uogólnionych wyników reprezentacyjnego </w:t>
      </w:r>
      <w:r w:rsidRPr="009C5691">
        <w:rPr>
          <w:b/>
          <w:lang w:eastAsia="pl-PL"/>
        </w:rPr>
        <w:t>Badania Aktywności Ekonomicznej Ludności (BAEL)</w:t>
      </w:r>
      <w:r>
        <w:rPr>
          <w:lang w:eastAsia="pl-PL"/>
        </w:rPr>
        <w:t xml:space="preserve"> w 2 kwartale 2022 r. </w:t>
      </w:r>
    </w:p>
    <w:p w:rsidR="00FB537D" w:rsidRDefault="00FB537D" w:rsidP="00FB537D">
      <w:pPr>
        <w:rPr>
          <w:lang w:eastAsia="pl-PL"/>
        </w:rPr>
      </w:pPr>
      <w:r w:rsidRPr="006C1110">
        <w:rPr>
          <w:spacing w:val="-4"/>
          <w:lang w:eastAsia="pl-PL"/>
        </w:rPr>
        <w:t>Badanie Aktywności Ekonomicznej Ludności prowadzone jest w Polsce kwartalnie od maja 1992 r.</w:t>
      </w:r>
      <w:r>
        <w:rPr>
          <w:lang w:eastAsia="pl-PL"/>
        </w:rPr>
        <w:t xml:space="preserve"> i doskonalone zgodnie z zaleceniami Eurostatu. 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9C5691">
        <w:rPr>
          <w:b/>
          <w:lang w:eastAsia="pl-PL"/>
        </w:rPr>
        <w:t>Przedmiotem badania jest sytuacja w</w:t>
      </w:r>
      <w:r>
        <w:rPr>
          <w:b/>
          <w:lang w:eastAsia="pl-PL"/>
        </w:rPr>
        <w:t> </w:t>
      </w:r>
      <w:r w:rsidRPr="009C5691">
        <w:rPr>
          <w:b/>
          <w:lang w:eastAsia="pl-PL"/>
        </w:rPr>
        <w:t>zakresie aktywności ekonomicznej ludności, tzn. fakt wykonywania pracy, pozostawania bezrobotnym lub biernym zawodowo w badanym tygodniu.</w:t>
      </w:r>
      <w:r w:rsidRPr="009C5691">
        <w:t xml:space="preserve"> </w:t>
      </w:r>
      <w:r w:rsidRPr="009C5691">
        <w:rPr>
          <w:lang w:eastAsia="pl-PL"/>
        </w:rPr>
        <w:t xml:space="preserve">W Unii Europejskiej wdrożenie zapisów ww. rezolucji nastąpiło poprzez ustanowienie nowych aktów prawnych. </w:t>
      </w:r>
      <w:r w:rsidRPr="009C5691">
        <w:rPr>
          <w:b/>
          <w:lang w:eastAsia="pl-PL"/>
        </w:rPr>
        <w:t>Od 2021 r. EU-LFS jest jednym z kluczowych badań objętych rozporządzeniem ramowym dla statystyki społecznej (tzw. IESS FR).</w:t>
      </w:r>
      <w:r w:rsidRPr="009C5691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:rsidR="00FB537D" w:rsidRDefault="00FB537D" w:rsidP="00FB537D">
      <w:pPr>
        <w:rPr>
          <w:rStyle w:val="Hipercze"/>
          <w:rFonts w:cstheme="minorBidi"/>
          <w:lang w:eastAsia="pl-PL"/>
        </w:rPr>
      </w:pPr>
      <w:r>
        <w:rPr>
          <w:lang w:eastAsia="pl-PL"/>
        </w:rPr>
        <w:t xml:space="preserve">W związku z wdrożeniem w badaniu zmian metodologicznych, dane BAEL od 1 kwartału 2021 r. nie mogą być porównywane z poprzednimi okresami (z wyjątkiem danych przeliczonych). Na potrzeby prowadzenia analiz porównawczych dla dłuższych szeregów czasowych, GUS przygotował dane historyczne z BAEL dla lat 2010–2020 opracowane z uwzględnieniem definicji głównych kategorii osób wyróżnianych z uwagi na ich status na rynku pracy, tj. pracujących, bezrobotnych i biernych zawodowo, obowiązujących od 2021 r. Dane te są dostępne na stronie GUS: </w:t>
      </w:r>
      <w:hyperlink r:id="rId23" w:tooltip="Link do przeliczonych wyniów BAEL za lata 2010-2020" w:history="1">
        <w:r w:rsidRPr="009C5691">
          <w:rPr>
            <w:rStyle w:val="Hipercze"/>
            <w:rFonts w:cstheme="minorBidi"/>
            <w:lang w:eastAsia="pl-PL"/>
          </w:rPr>
          <w:t>przeliczone wyniki BAEL za lata 2010-2020.</w:t>
        </w:r>
      </w:hyperlink>
    </w:p>
    <w:p w:rsidR="00FB537D" w:rsidRDefault="00FB537D" w:rsidP="00FB537D">
      <w:pPr>
        <w:rPr>
          <w:rStyle w:val="Hipercze"/>
          <w:rFonts w:cstheme="minorBidi"/>
          <w:lang w:eastAsia="pl-PL"/>
        </w:rPr>
      </w:pPr>
      <w:r w:rsidRPr="00BC3EDC">
        <w:rPr>
          <w:spacing w:val="-2"/>
          <w:lang w:eastAsia="pl-PL"/>
        </w:rPr>
        <w:t>Szczegółowe wyniki badania, jak również aktualna metodologia – obowiązująca od 1 kw. 2021 r.,</w:t>
      </w:r>
      <w:r>
        <w:rPr>
          <w:lang w:eastAsia="pl-PL"/>
        </w:rPr>
        <w:t xml:space="preserve"> znajdują się w kwartalnej publikacji „Aktywność ekonomiczna ludności Polski” dostępnej na stronie internetowej GUS pod adresem: </w:t>
      </w:r>
      <w:hyperlink r:id="rId24" w:tooltip="Link do publikacji Aktywność ekonomiczna ludności Polski " w:history="1">
        <w:r w:rsidRPr="00821D47">
          <w:rPr>
            <w:rStyle w:val="Hipercze"/>
            <w:rFonts w:cstheme="minorBidi"/>
            <w:lang w:eastAsia="pl-PL"/>
          </w:rPr>
          <w:t>https://stat.gov.pl/obszary-tematyczne/rynek-pracy/pracujacy-bezrobotni-bierni-zawodowo-wg-bael/aktywnosc-ekonomiczna-ludnosci-polski-i-kwartal-2022-roku,4,46.html</w:t>
        </w:r>
      </w:hyperlink>
    </w:p>
    <w:p w:rsidR="00FB537D" w:rsidRDefault="00FB537D">
      <w:pPr>
        <w:spacing w:before="0" w:after="0" w:line="240" w:lineRule="auto"/>
        <w:rPr>
          <w:rStyle w:val="Hipercze"/>
          <w:rFonts w:cstheme="minorBidi"/>
          <w:lang w:eastAsia="pl-PL"/>
        </w:rPr>
      </w:pPr>
      <w:r>
        <w:rPr>
          <w:rStyle w:val="Hipercze"/>
          <w:rFonts w:cstheme="minorBidi"/>
          <w:lang w:eastAsia="pl-PL"/>
        </w:rPr>
        <w:br w:type="page"/>
      </w:r>
    </w:p>
    <w:p w:rsidR="004F358A" w:rsidRPr="00DC78E6" w:rsidRDefault="004F358A" w:rsidP="004F358A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4F358A" w:rsidRPr="004F059C" w:rsidRDefault="004F358A" w:rsidP="004F358A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FA0360" w:rsidRPr="00DC78E6" w:rsidRDefault="00FA0360" w:rsidP="004F358A">
      <w:pPr>
        <w:spacing w:before="240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84607" w:rsidRPr="00236A47" w:rsidRDefault="00A84607" w:rsidP="004F358A">
      <w:pPr>
        <w:spacing w:after="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zCs w:val="19"/>
          <w:lang w:eastAsia="pl-PL"/>
        </w:rPr>
        <w:t>Z uwagi na reprezentacyjn</w:t>
      </w:r>
      <w:r w:rsidR="00585DE9">
        <w:rPr>
          <w:noProof/>
          <w:color w:val="000000"/>
          <w:szCs w:val="19"/>
          <w:lang w:eastAsia="pl-PL"/>
        </w:rPr>
        <w:t>ą metodę</w:t>
      </w:r>
      <w:r w:rsidRPr="00236A47">
        <w:rPr>
          <w:noProof/>
          <w:color w:val="000000"/>
          <w:szCs w:val="19"/>
          <w:lang w:eastAsia="pl-PL"/>
        </w:rPr>
        <w:t xml:space="preserve"> badania, zalecana jest szczególna  ostrożność w po</w:t>
      </w:r>
      <w:r w:rsidR="00DC046C" w:rsidRPr="00236A47">
        <w:rPr>
          <w:noProof/>
          <w:color w:val="000000"/>
          <w:szCs w:val="19"/>
          <w:lang w:eastAsia="pl-PL"/>
        </w:rPr>
        <w:t>-</w:t>
      </w:r>
      <w:r w:rsidRPr="00781A59">
        <w:rPr>
          <w:noProof/>
          <w:color w:val="000000"/>
          <w:spacing w:val="4"/>
          <w:szCs w:val="19"/>
          <w:lang w:eastAsia="pl-PL"/>
        </w:rPr>
        <w:t xml:space="preserve">sługiwaniu się danymi w tych </w:t>
      </w:r>
      <w:r w:rsidR="00585DE9">
        <w:rPr>
          <w:noProof/>
          <w:color w:val="000000"/>
          <w:spacing w:val="4"/>
          <w:szCs w:val="19"/>
          <w:lang w:eastAsia="pl-PL"/>
        </w:rPr>
        <w:t>przypadkach</w:t>
      </w:r>
      <w:r w:rsidRPr="00781A59">
        <w:rPr>
          <w:noProof/>
          <w:color w:val="000000"/>
          <w:spacing w:val="4"/>
          <w:szCs w:val="19"/>
          <w:lang w:eastAsia="pl-PL"/>
        </w:rPr>
        <w:t>, gdy zastosowano bardziej szczegółowe podziały i</w:t>
      </w:r>
      <w:r w:rsidRPr="00236A47">
        <w:rPr>
          <w:noProof/>
          <w:color w:val="000000"/>
          <w:szCs w:val="19"/>
          <w:lang w:eastAsia="pl-PL"/>
        </w:rPr>
        <w:t xml:space="preserve"> występują liczby niskiego rzędu —</w:t>
      </w:r>
      <w:r w:rsidR="00DC046C" w:rsidRPr="00236A47">
        <w:rPr>
          <w:noProof/>
          <w:color w:val="000000"/>
          <w:szCs w:val="19"/>
          <w:lang w:eastAsia="pl-PL"/>
        </w:rPr>
        <w:t xml:space="preserve"> </w:t>
      </w:r>
      <w:r w:rsidRPr="00236A47">
        <w:rPr>
          <w:noProof/>
          <w:color w:val="000000"/>
          <w:szCs w:val="19"/>
          <w:lang w:eastAsia="pl-PL"/>
        </w:rPr>
        <w:t>mniejsze niż 20 tys.</w:t>
      </w:r>
      <w:r w:rsidR="008B28AA">
        <w:rPr>
          <w:noProof/>
          <w:color w:val="000000"/>
          <w:szCs w:val="19"/>
          <w:lang w:eastAsia="pl-PL"/>
        </w:rPr>
        <w:t>;</w:t>
      </w:r>
      <w:r w:rsidRPr="00236A47">
        <w:rPr>
          <w:noProof/>
          <w:color w:val="000000"/>
          <w:szCs w:val="19"/>
          <w:lang w:eastAsia="pl-PL"/>
        </w:rPr>
        <w:t xml:space="preserve"> </w:t>
      </w:r>
      <w:r w:rsidR="008B28AA" w:rsidRPr="008B28AA">
        <w:rPr>
          <w:noProof/>
          <w:color w:val="000000"/>
          <w:szCs w:val="19"/>
          <w:lang w:eastAsia="pl-PL"/>
        </w:rPr>
        <w:t xml:space="preserve">w tablicach dane te </w:t>
      </w:r>
      <w:r w:rsidR="008B28AA">
        <w:rPr>
          <w:noProof/>
          <w:color w:val="000000"/>
          <w:szCs w:val="19"/>
          <w:lang w:eastAsia="pl-PL"/>
        </w:rPr>
        <w:t>oznaczono</w:t>
      </w:r>
      <w:r w:rsidR="008B28AA" w:rsidRPr="008B28AA">
        <w:rPr>
          <w:noProof/>
          <w:color w:val="000000"/>
          <w:szCs w:val="19"/>
          <w:lang w:eastAsia="pl-PL"/>
        </w:rPr>
        <w:t xml:space="preserve"> znakiem „</w:t>
      </w:r>
      <w:r w:rsidR="008B28AA" w:rsidRPr="00C27626">
        <w:rPr>
          <w:noProof/>
          <w:color w:val="000000"/>
          <w:szCs w:val="19"/>
          <w:lang w:eastAsia="pl-PL"/>
        </w:rPr>
        <w:t>v</w:t>
      </w:r>
      <w:r w:rsidR="008B28AA" w:rsidRPr="008B28AA">
        <w:rPr>
          <w:noProof/>
          <w:color w:val="000000"/>
          <w:szCs w:val="19"/>
          <w:lang w:eastAsia="pl-PL"/>
        </w:rPr>
        <w:t xml:space="preserve"> ”</w:t>
      </w:r>
      <w:r w:rsidR="00C27626">
        <w:rPr>
          <w:noProof/>
          <w:color w:val="000000"/>
          <w:szCs w:val="19"/>
          <w:lang w:eastAsia="pl-PL"/>
        </w:rPr>
        <w:t>.</w:t>
      </w:r>
    </w:p>
    <w:p w:rsidR="00A84607" w:rsidRPr="00236A47" w:rsidRDefault="00A84607" w:rsidP="004F358A">
      <w:pPr>
        <w:spacing w:before="0" w:after="16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236A47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A84607" w:rsidRPr="00DC78E6" w:rsidRDefault="004F358A" w:rsidP="00781A59">
      <w:pPr>
        <w:spacing w:line="230" w:lineRule="exact"/>
        <w:jc w:val="center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108585</wp:posOffset>
            </wp:positionH>
            <wp:positionV relativeFrom="page">
              <wp:posOffset>3394710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607" w:rsidRPr="00DC78E6">
        <w:rPr>
          <w:b/>
          <w:color w:val="001D77"/>
          <w:szCs w:val="19"/>
        </w:rPr>
        <w:t>* * *</w:t>
      </w:r>
    </w:p>
    <w:p w:rsidR="00A84607" w:rsidRDefault="00A84607" w:rsidP="004F358A">
      <w:pPr>
        <w:spacing w:before="240" w:after="160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>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:rsidR="00C5302A" w:rsidRDefault="002F589F" w:rsidP="00C5302A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-45720</wp:posOffset>
                </wp:positionV>
                <wp:extent cx="2476500" cy="12268200"/>
                <wp:effectExtent l="0" t="0" r="19050" b="1905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26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69" w:rsidRDefault="00FD68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402pt;margin-top:-3.6pt;width:195pt;height:9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onKwIAAFsEAAAOAAAAZHJzL2Uyb0RvYy54bWysVNtu2zAMfR+wfxD0vviyJE2NOEWXLsOA&#10;7gK0+wBZlm1hsqhJSuzs60vJaZptb8X8IJAidUgekl7fjL0iB2GdBF3SbJZSIjSHWuq2pD8ed+9W&#10;lDjPdM0UaFHSo3D0ZvP2zXowhcihA1ULSxBEu2IwJe28N0WSON6JnrkZGKHR2IDtmUfVtklt2YDo&#10;vUryNF0mA9jaWODCOby9m4x0E/GbRnD/rWmc8ESVFHPz8bTxrMKZbNasaC0zneSnNNgrsuiZ1Bj0&#10;DHXHPCN7K/+B6iW34KDxMw59Ak0juYg1YDVZ+lc1Dx0zItaC5Dhzpsn9P1j+9fDdElmXdEGJZj22&#10;6FGMnnyAkbxfBHoG4wr0ejDo50e8xzbHUp25B/7TEQ3bjulW3FoLQydYjell4WVy8XTCcQGkGr5A&#10;jXHY3kMEGhvbB+6QDYLo2KbjuTUhF46X+fxquUjRxNGW5flyhd2PQVjx/N5Y5z8J6EkQSmqx+RGf&#10;He6dD/mw4tklhHOgZL2TSkXFttVWWXJgOCi7+J3Q/3BTmgwlvV7ki4mCV0D00uPEK9mXdJWGL8Rh&#10;RSDuo66j7JlUk4wpK31iMpA30ejHaow9y67C40BzBfURubUwTThuJAod2N+UDDjdJXW/9swKStRn&#10;jf25zubzsA5RmS+uclTspaW6tDDNEaqknpJJ3PpphfbGyrbDSNNEaLjFnjYykv2S1Sl/nODYg9O2&#10;hRW51KPXyz9h8wQAAP//AwBQSwMEFAAGAAgAAAAhAENc/KfgAAAADAEAAA8AAABkcnMvZG93bnJl&#10;di54bWxMj8FuwjAQRO+V+g/WIvVSgY2F2pDGQQi16hnopTcTL0lEvE5iQ0K/vs6pve3ujGbfZJvR&#10;NuyGva8dKVguBDCkwpmaSgVfx495AswHTUY3jlDBHT1s8seHTKfGDbTH2yGULIaQT7WCKoQ25dwX&#10;FVrtF65FitrZ9VaHuPYlN70eYrhtuBTihVtdU/xQ6RZ3FRaXw9UqcMP73TrshHz+/rGfu223P8tO&#10;qafZuH0DFnAMf2aY8CM65JHp5K5kPGsUJGIVuwQF81cJbDIs19PlFKe1XCXA84z/L5H/AgAA//8D&#10;AFBLAQItABQABgAIAAAAIQC2gziS/gAAAOEBAAATAAAAAAAAAAAAAAAAAAAAAABbQ29udGVudF9U&#10;eXBlc10ueG1sUEsBAi0AFAAGAAgAAAAhADj9If/WAAAAlAEAAAsAAAAAAAAAAAAAAAAALwEAAF9y&#10;ZWxzLy5yZWxzUEsBAi0AFAAGAAgAAAAhAEYEWicrAgAAWwQAAA4AAAAAAAAAAAAAAAAALgIAAGRy&#10;cy9lMm9Eb2MueG1sUEsBAi0AFAAGAAgAAAAhAENc/KfgAAAADAEAAA8AAAAAAAAAAAAAAAAAhQQA&#10;AGRycy9kb3ducmV2LnhtbFBLBQYAAAAABAAEAPMAAACSBQAAAAA=&#10;" strokecolor="white">
                <v:textbox>
                  <w:txbxContent>
                    <w:p w:rsidR="00FD6869" w:rsidRDefault="00FD6869"/>
                  </w:txbxContent>
                </v:textbox>
              </v:shape>
            </w:pict>
          </mc:Fallback>
        </mc:AlternateContent>
      </w:r>
      <w:r w:rsidR="00C5302A" w:rsidRPr="004A1D19">
        <w:rPr>
          <w:rFonts w:cs="Arial"/>
          <w:sz w:val="20"/>
        </w:rPr>
        <w:t>Opracowanie merytoryczne:</w:t>
      </w:r>
      <w:r w:rsidR="00C5302A">
        <w:rPr>
          <w:rFonts w:cs="Arial"/>
          <w:sz w:val="20"/>
        </w:rPr>
        <w:tab/>
      </w:r>
      <w:r w:rsidR="00C5302A" w:rsidRPr="004A1D19">
        <w:rPr>
          <w:rFonts w:cs="Arial"/>
          <w:sz w:val="20"/>
        </w:rPr>
        <w:t>Rozpowszechnianie:</w:t>
      </w:r>
    </w:p>
    <w:p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273380</wp:posOffset>
            </wp:positionV>
            <wp:extent cx="252095" cy="252095"/>
            <wp:effectExtent l="0" t="0" r="0" b="0"/>
            <wp:wrapNone/>
            <wp:docPr id="41" name="Obraz 2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b/>
          <w:color w:val="000000"/>
          <w:szCs w:val="19"/>
        </w:rPr>
        <w:t>Dolnośląski Ośrodek Badań Regionalnych</w:t>
      </w:r>
      <w:r w:rsidR="00C5302A" w:rsidRPr="0072755E">
        <w:rPr>
          <w:rFonts w:cs="Arial"/>
          <w:b/>
          <w:color w:val="000000"/>
          <w:szCs w:val="19"/>
        </w:rPr>
        <w:tab/>
      </w:r>
      <w:r w:rsidR="00C5302A" w:rsidRPr="0072755E">
        <w:rPr>
          <w:rFonts w:cs="Arial"/>
          <w:b/>
          <w:color w:val="000000"/>
          <w:szCs w:val="19"/>
        </w:rPr>
        <w:tab/>
      </w:r>
      <w:hyperlink r:id="rId28" w:tooltip="Link do strony internetowej Urzędu Statystycznego we Wrocławiu" w:history="1">
        <w:r w:rsidR="00F359CC" w:rsidRPr="00236A47">
          <w:rPr>
            <w:rStyle w:val="Hipercze"/>
            <w:szCs w:val="19"/>
          </w:rPr>
          <w:t>wroclaw.stat.gov.pl</w:t>
        </w:r>
      </w:hyperlink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color w:val="000000"/>
          <w:szCs w:val="19"/>
          <w:lang w:val="fi-FI"/>
        </w:rPr>
        <w:t>tel. 71 371 63 71</w:t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A740C4">
        <w:rPr>
          <w:rStyle w:val="Hipercze"/>
          <w:position w:val="6"/>
          <w:szCs w:val="19"/>
          <w:lang w:val="en-US"/>
        </w:rPr>
        <w:fldChar w:fldCharType="begin"/>
      </w:r>
      <w:r w:rsidR="00A740C4">
        <w:rPr>
          <w:rStyle w:val="Hipercze"/>
          <w:position w:val="6"/>
          <w:szCs w:val="19"/>
          <w:lang w:val="en-US"/>
        </w:rPr>
        <w:instrText xml:space="preserve"> HYPERLINK "https://twitter.com/Wroclaw_STAT" \o "Link do profilu Urzędu Statystycznego we Wrocławiu na </w:instrText>
      </w:r>
      <w:r w:rsidR="00A740C4">
        <w:rPr>
          <w:rStyle w:val="Hipercze"/>
          <w:position w:val="6"/>
          <w:szCs w:val="19"/>
          <w:lang w:val="en-US"/>
        </w:rPr>
        <w:instrText xml:space="preserve">Twitterze" </w:instrText>
      </w:r>
      <w:r w:rsidR="00A740C4">
        <w:rPr>
          <w:rStyle w:val="Hipercze"/>
          <w:position w:val="6"/>
          <w:szCs w:val="19"/>
          <w:lang w:val="en-US"/>
        </w:rPr>
        <w:fldChar w:fldCharType="separate"/>
      </w:r>
      <w:r w:rsidR="00F359CC" w:rsidRPr="00502526">
        <w:rPr>
          <w:rStyle w:val="Hipercze"/>
          <w:position w:val="6"/>
          <w:szCs w:val="19"/>
          <w:lang w:val="en-US"/>
        </w:rPr>
        <w:t>@WROCLAW_STAT</w:t>
      </w:r>
      <w:r w:rsidR="00A740C4">
        <w:rPr>
          <w:rStyle w:val="Hipercze"/>
          <w:position w:val="6"/>
          <w:szCs w:val="19"/>
          <w:lang w:val="en-US"/>
        </w:rPr>
        <w:fldChar w:fldCharType="end"/>
      </w:r>
    </w:p>
    <w:p w:rsidR="00C5302A" w:rsidRPr="002C0D3C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30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31" w:tooltip="Link do profilu Urzędu Statystycznego we Wrocławiu na Facebooku" w:history="1">
        <w:r w:rsidR="00F359CC" w:rsidRPr="002C0D3C">
          <w:rPr>
            <w:rStyle w:val="Hipercze"/>
            <w:position w:val="6"/>
            <w:szCs w:val="19"/>
            <w:lang w:val="en-US"/>
          </w:rPr>
          <w:t>@</w:t>
        </w:r>
        <w:proofErr w:type="spellStart"/>
        <w:r w:rsidR="00F359CC" w:rsidRPr="002C0D3C">
          <w:rPr>
            <w:rStyle w:val="Hipercze"/>
            <w:position w:val="6"/>
            <w:szCs w:val="19"/>
            <w:lang w:val="en-US"/>
          </w:rPr>
          <w:t>USWroclaw</w:t>
        </w:r>
        <w:proofErr w:type="spellEnd"/>
      </w:hyperlink>
    </w:p>
    <w:p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4556</wp:posOffset>
                </wp:positionH>
                <wp:positionV relativeFrom="paragraph">
                  <wp:posOffset>629092</wp:posOffset>
                </wp:positionV>
                <wp:extent cx="6559550" cy="5629275"/>
                <wp:effectExtent l="0" t="0" r="0" b="95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629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69" w:rsidRPr="004E3738" w:rsidRDefault="00FD6869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FD6869" w:rsidRDefault="00A740C4" w:rsidP="006C111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tooltip="Link do opracowania Zeszyt metodologiczny. Badanie Aktywności Ekonomicznej Ludności (metodologia obowiązująca do 2020 r. włącznie)" w:history="1">
                              <w:r w:rsidR="00FD6869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  <w:r w:rsidR="00FD686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  <w:r w:rsidR="00FD6869" w:rsidRPr="00E73A7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(metodologia obowiązująca do 2020 r. włącznie)</w:t>
                            </w:r>
                          </w:p>
                          <w:p w:rsidR="00FD6869" w:rsidRPr="007C23D3" w:rsidRDefault="00FD6869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"https://stat.gov.pl/obszary-tematyczne/rynek-pracy/pracujacy-bezrobotni-bierni-zawodowo-wg-bael/aktywnosc-ekonomiczna-ludnosci-polski-i-kwartal-2022-roku,4,46.html"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:rsidR="00FD6869" w:rsidRPr="006C1110" w:rsidRDefault="00FD6869" w:rsidP="006C111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"https://stat.gov.pl/obszary-tematyczne/rynek-pracy/pracujacy-bezrobotni-bierni-zawodowo-wg-bael/pracujacy-bezrobotni-i-bierni-zawodowo-wyniki-wstepne-badania-aktywnosci-ekonomicznej-ludnosci-2-kwartal-2022-roku,12,52.html" \o "Link do publikacji pt. Pracujący, bezrobotni i bierni zawodowo"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 - 2 kwartał 2022 roku</w:t>
                            </w:r>
                          </w:p>
                          <w:p w:rsidR="00FD6869" w:rsidRDefault="00FD6869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3" w:tooltip="Link do opracowania Badanie Aktywności Ekonomicznej Ludności (folder dla rodzin biorących udział w badaniu aktywności ekonomicznej ludności) - 1 kwartał 2021 r." w:history="1">
                              <w:r w:rsidRPr="009E0C2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Badanie Aktywności Ekonomicznej Ludności (folder dla rodzin biorących udział w badaniu aktywności ekonomicznej ludności) -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1</w:t>
                              </w:r>
                              <w:r w:rsidRPr="009E0C2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 xml:space="preserve"> kwartał 2021 r.</w:t>
                              </w:r>
                            </w:hyperlink>
                          </w:p>
                          <w:p w:rsidR="00FD6869" w:rsidRPr="00C61BBA" w:rsidRDefault="00FD6869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4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FD6869" w:rsidRPr="00236A47" w:rsidRDefault="00FD6869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FD6869" w:rsidRPr="00236A47" w:rsidRDefault="00FD6869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FD6869" w:rsidRPr="00C61BBA" w:rsidRDefault="00A740C4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tooltip="Link do bazy danych pn. Dziedzinowe Bazy Wiedzy – Rynek pracy" w:history="1">
                              <w:r w:rsidR="00FD6869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FD6869" w:rsidRPr="00C61BBA" w:rsidRDefault="00FD6869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"http://old-strateg.stat.gov.pl/Home/Strateg"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FD6869" w:rsidRPr="00C61BBA" w:rsidRDefault="00FD6869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6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FD6869" w:rsidRPr="00236A47" w:rsidRDefault="00FD6869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FD6869" w:rsidRPr="00236A47" w:rsidRDefault="00FD6869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FD6869" w:rsidRDefault="00A740C4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tooltip="Link do pojęcia Aktywność ekonomiczna według BAEL" w:history="1">
                              <w:r w:rsidR="00FD6869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 w:rsidR="00FD6869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:rsidR="00FD6869" w:rsidRPr="00C61BBA" w:rsidRDefault="00A740C4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tooltip="Link do pojęcia Bezrobotni według BAEL" w:history="1">
                              <w:r w:rsidR="00FD6869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FD6869" w:rsidRDefault="00A740C4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9" w:tooltip="Link do pojęcia Ludność aktywna zawodowo według BAEL" w:history="1">
                              <w:r w:rsidR="00FD6869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FD6869" w:rsidRPr="00C61BBA" w:rsidRDefault="00A740C4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tooltip="Link do pojęcia Ludność bierna zawodowo według BAEL" w:history="1">
                              <w:r w:rsidR="00FD6869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FD6869" w:rsidRPr="00C61BBA" w:rsidRDefault="00A740C4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tooltip="Link do pojęcia Pracujący według BAEL" w:history="1">
                              <w:r w:rsidR="00FD6869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FD6869" w:rsidRDefault="00A740C4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2" w:tooltip="Link do pojęcia Stopa bezrobocia według BAEL" w:history="1">
                              <w:r w:rsidR="00FD6869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FD6869" w:rsidRPr="00C61BBA" w:rsidRDefault="00A740C4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3" w:tooltip="Link do pojęcia Wskaźnik zatrudnienia według BAEL" w:history="1">
                              <w:r w:rsidR="00FD6869"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:rsidR="00FD6869" w:rsidRPr="001D62D6" w:rsidRDefault="00FD6869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:rsidR="00FD6869" w:rsidRPr="00236A47" w:rsidRDefault="00FD6869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alt="Element ozdobny" style="position:absolute;margin-left:.35pt;margin-top:49.55pt;width:516.5pt;height:44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siWQIAAKsEAAAOAAAAZHJzL2Uyb0RvYy54bWysVNtu2zAMfR+wfxD0vtox6rQx6hRdL8OA&#10;rivQ7QMYSY6FSqInKbHTrx8tp1m6PW2YHwRRFA+PDklfXA7WsK3yQaOr+ewk50w5gVK7dc2/f7v7&#10;cM5ZiOAkGHSq5jsV+OXy/buLvqtUgS0aqTwjEBeqvqt5G2NXZVkQrbIQTrBTjpwNeguRTL/OpIee&#10;0K3JijyfZz162XkUKgQ6vZmcfJnwm0aJ+LVpgorM1Jy4xbT6tK7GNVteQLX20LVa7GnAP7CwoB0l&#10;PUDdQAS28foPKKuFx4BNPBFoM2waLVR6A71mlv/2mqcWOpXeQuKE7iBT+H+w4mH76JmWNZ9z5sBS&#10;iR7RKBbVc4jYK1ZwJlUQJNmtUVa5yPBF4srtRun6LlSE8NQRRhw+4kAtkGQI3T2K58AcXrfg1urK&#10;e+xbBZKoz8bI7Ch0wgkjyKr/gpI4wCZiAhoab0ddSSlG6FTC3aFsaohM0OG8LBdlSS5BvnJeLIqz&#10;MuWA6jW88yF+UmjZuKm5p75I8LC9D3GkA9XrlTFbQKPlnTYmGbtwbTzbArUQdZ7EnjMDIdJhze/S&#10;l7DMxhL56d6izPPUXAQcUnzK8QbXONbXfFEW5STZ3+acaL+BtDrSNBlta35OBCYKUI3C3zpJAVBF&#10;0GbaEzXj9pUYxZ/KEIfVkPphdv5a4RXKHdXG4zQ9NO20adG/cNbT5NQ8/NiAV6TKZ0f1XcxOT8dR&#10;S8ZpeVaQ4Y89q2MPOEFQNY+cTdvrSFaeJHF4RX3Q6FShsWEmJnvONBFJ1P30jiN3bKdbv/4xy58A&#10;AAD//wMAUEsDBBQABgAIAAAAIQAT8zLn3AAAAAgBAAAPAAAAZHJzL2Rvd25yZXYueG1sTI/BTsMw&#10;EETvSPyDtUjcqBMKxU3jVBVSuSHUgHp2420SYa+j2G3D37M9wXFnRrNvyvXknTjjGPtAGvJZBgKp&#10;CbanVsPX5/ZBgYjJkDUuEGr4wQjr6vamNIUNF9rhuU6t4BKKhdHQpTQUUsamQ2/iLAxI7B3D6E3i&#10;c2ylHc2Fy72Tj1m2kN70xB86M+Brh813ffIa1O6ppk2rlPvYy/17jrnJ37Za399NmxWIhFP6C8MV&#10;n9GhYqZDOJGNwml44ZyG5TIHcXWz+ZyVAyvqeQGyKuX/AdUvAAAA//8DAFBLAQItABQABgAIAAAA&#10;IQC2gziS/gAAAOEBAAATAAAAAAAAAAAAAAAAAAAAAABbQ29udGVudF9UeXBlc10ueG1sUEsBAi0A&#10;FAAGAAgAAAAhADj9If/WAAAAlAEAAAsAAAAAAAAAAAAAAAAALwEAAF9yZWxzLy5yZWxzUEsBAi0A&#10;FAAGAAgAAAAhAJS/+yJZAgAAqwQAAA4AAAAAAAAAAAAAAAAALgIAAGRycy9lMm9Eb2MueG1sUEsB&#10;Ai0AFAAGAAgAAAAhABPzMufcAAAACAEAAA8AAAAAAAAAAAAAAAAAswQAAGRycy9kb3ducmV2Lnht&#10;bFBLBQYAAAAABAAEAPMAAAC8BQAAAAA=&#10;" fillcolor="#f2f2f2" strokecolor="window">
                <v:textbox>
                  <w:txbxContent>
                    <w:p w:rsidR="00FD6869" w:rsidRPr="004E3738" w:rsidRDefault="00FD6869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FD6869" w:rsidRDefault="00FD6869" w:rsidP="006C111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6" w:tooltip="Link do opracowania Zeszyt metodologiczny. Badanie Aktywności Ekonomicznej Ludności (metodologia obowiązująca do 2020 r. włącznie)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metod</w:t>
                        </w:r>
                        <w:bookmarkStart w:id="1" w:name="_GoBack"/>
                        <w:bookmarkEnd w:id="1"/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ologiczny. Badanie Aktywności Ekonomicznej Ludności</w:t>
                        </w:r>
                      </w:hyperlink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  <w:r w:rsidRPr="00E73A7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(metodologia obowiązująca do 2020 r. włącznie)</w:t>
                      </w:r>
                    </w:p>
                    <w:p w:rsidR="00FD6869" w:rsidRPr="007C23D3" w:rsidRDefault="00FD6869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"https://stat.gov.pl/obszary-tematyczne/rynek-pracy/pracujacy-bezrobotni-bierni-zawodowo-wg-bael/aktywnosc-ekonomiczna-ludnosci-polski-i-kwartal-2022-roku,4,46.html"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:rsidR="00FD6869" w:rsidRPr="006C1110" w:rsidRDefault="00FD6869" w:rsidP="006C111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"https://stat.gov.pl/obszary-tematyczne/rynek-pracy/pracujacy-bezrobotni-bierni-zawodowo-wg-bael/pracujacy-bezrobotni-i-bierni-zawodowo-wyniki-wstepne-badania-aktywnosci-ekonomicznej-ludnosci-2-kwartal-2022-roku,12,52.html" \o "Link do publikacji pt. Pracujący, bezrobotni i bierni zawodowo"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 - 2 kwartał 2022 roku</w:t>
                      </w:r>
                    </w:p>
                    <w:p w:rsidR="00FD6869" w:rsidRDefault="00FD6869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7" w:tooltip="Link do opracowania Badanie Aktywności Ekonomicznej Ludności (folder dla rodzin biorących udział w badaniu aktywności ekonomicznej ludności) - 1 kwartał 2021 r." w:history="1">
                        <w:r w:rsidRPr="009E0C2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Badanie Aktywności Ekonomicznej Ludności (folder dla rodzin biorących udział w badaniu aktywności ekonomicznej ludności) -</w:t>
                        </w:r>
                        <w:r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1</w:t>
                        </w:r>
                        <w:r w:rsidRPr="009E0C2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 xml:space="preserve"> kwartał 2021 r.</w:t>
                        </w:r>
                      </w:hyperlink>
                    </w:p>
                    <w:p w:rsidR="00FD6869" w:rsidRPr="00C61BBA" w:rsidRDefault="00FD6869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8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FD6869" w:rsidRPr="00236A47" w:rsidRDefault="00FD6869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FD6869" w:rsidRPr="00236A47" w:rsidRDefault="00FD6869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FD6869" w:rsidRPr="00C61BBA" w:rsidRDefault="00FD6869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9" w:tooltip="Link do bazy danych pn. Dziedzinowe Bazy Wiedzy –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FD6869" w:rsidRPr="00C61BBA" w:rsidRDefault="00FD6869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"http://old-strateg.stat.gov.pl/Home/Strateg"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FD6869" w:rsidRPr="00C61BBA" w:rsidRDefault="00FD6869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0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FD6869" w:rsidRPr="00236A47" w:rsidRDefault="00FD6869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FD6869" w:rsidRPr="00236A47" w:rsidRDefault="00FD6869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FD6869" w:rsidRDefault="00FD6869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tooltip="Link do pojęcia Aktywność ekonomiczna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:rsidR="00FD6869" w:rsidRPr="00C61BBA" w:rsidRDefault="00FD6869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tooltip="Link do pojęcia Bezrobotni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FD6869" w:rsidRDefault="00FD6869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3" w:tooltip="Link do pojęcia Ludność aktyw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FD6869" w:rsidRPr="00C61BBA" w:rsidRDefault="00FD6869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tooltip="Link do pojęcia Ludność bier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FD6869" w:rsidRPr="00C61BBA" w:rsidRDefault="00FD6869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5" w:tooltip="Link do pojęcia Pracujący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FD6869" w:rsidRDefault="00FD6869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6" w:tooltip="Link do pojęcia Stopa bezrobocia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FD6869" w:rsidRPr="00C61BBA" w:rsidRDefault="00FD6869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7" w:tooltip="Link do pojęcia Wskaźnik zatrudnienia według BAEL" w:history="1">
                        <w:r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:rsidR="00FD6869" w:rsidRPr="001D62D6" w:rsidRDefault="00FD6869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:rsidR="00FD6869" w:rsidRPr="00236A47" w:rsidRDefault="00FD6869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8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59"/>
      <w:footerReference w:type="default" r:id="rId6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869" w:rsidRDefault="00FD6869" w:rsidP="000662E2">
      <w:pPr>
        <w:spacing w:after="0" w:line="240" w:lineRule="auto"/>
      </w:pPr>
      <w:r>
        <w:separator/>
      </w:r>
    </w:p>
  </w:endnote>
  <w:endnote w:type="continuationSeparator" w:id="0">
    <w:p w:rsidR="00FD6869" w:rsidRDefault="00FD686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208DB07-CBD4-476D-B7E4-95D2323905A6}"/>
    <w:embedBold r:id="rId2" w:fontKey="{D8C0818F-6891-4954-A935-A2F5796D05CE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32728D8-0474-470C-8757-05034E9A6DCD}"/>
    <w:embedBold r:id="rId4" w:fontKey="{58EDA003-AE24-4317-B9C4-E670A38296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64E00F8-93BE-4E25-8771-597854A1310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C71DC23-0F4F-4153-9CAE-4E4952F205C1}"/>
    <w:embedItalic r:id="rId7" w:fontKey="{86B61847-BF87-4539-8A49-656EFAB55B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C55E99F-E863-4DFA-A6B7-64DD20D11AEC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DB1BF59-4D54-47F2-8948-AE58F3454A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0" w:fontKey="{4CDA3331-82BD-48D0-8172-7FB3C196A3DA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9403276-6402-4C7C-ADB2-92AB09F6A7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8064504B-ADE1-4A06-B266-C243AE9771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869" w:rsidRDefault="00FD6869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740C4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869" w:rsidRDefault="00FD6869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740C4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869" w:rsidRDefault="00FD6869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740C4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869" w:rsidRDefault="00FD6869" w:rsidP="000662E2">
      <w:pPr>
        <w:spacing w:after="0" w:line="240" w:lineRule="auto"/>
      </w:pPr>
      <w:r>
        <w:separator/>
      </w:r>
    </w:p>
  </w:footnote>
  <w:footnote w:type="continuationSeparator" w:id="0">
    <w:p w:rsidR="00FD6869" w:rsidRDefault="00FD6869" w:rsidP="000662E2">
      <w:pPr>
        <w:spacing w:after="0" w:line="240" w:lineRule="auto"/>
      </w:pPr>
      <w:r>
        <w:continuationSeparator/>
      </w:r>
    </w:p>
  </w:footnote>
  <w:footnote w:id="1">
    <w:p w:rsidR="00FD6869" w:rsidRPr="00385B23" w:rsidRDefault="00FD6869" w:rsidP="00BC1507">
      <w:pPr>
        <w:pStyle w:val="tytuinformacji"/>
        <w:tabs>
          <w:tab w:val="center" w:pos="4033"/>
          <w:tab w:val="left" w:pos="6867"/>
        </w:tabs>
        <w:rPr>
          <w:rStyle w:val="Hipercze"/>
          <w:rFonts w:ascii="Fira Sans" w:eastAsia="Times New Roman" w:hAnsi="Fira Sans"/>
          <w:bCs/>
          <w:sz w:val="16"/>
          <w:szCs w:val="16"/>
          <w:vertAlign w:val="superscript"/>
          <w:lang w:eastAsia="pl-PL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385B23">
        <w:rPr>
          <w:rFonts w:ascii="Fira Sans" w:hAnsi="Fira Sans"/>
          <w:sz w:val="16"/>
          <w:szCs w:val="16"/>
        </w:rPr>
        <w:t xml:space="preserve">Wyniki BAEL odnoszą się do ludności przebywającej lub zamierzającej przebywać na terenie kraju co najmniej 12 miesięcy, zamieszkałej w prywatnych gospodarstwach domowych. Podstawowe informacje nt. populacji objętej badaniem oraz zastosowanych definicji, dostępne są w </w:t>
      </w:r>
      <w:r w:rsidRPr="00385B23">
        <w:rPr>
          <w:rStyle w:val="Hipercze"/>
          <w:rFonts w:ascii="Fira Sans" w:hAnsi="Fira Sans"/>
          <w:color w:val="auto"/>
          <w:sz w:val="16"/>
          <w:szCs w:val="16"/>
          <w:u w:val="none"/>
        </w:rPr>
        <w:t>publikacji</w:t>
      </w:r>
      <w:r w:rsidRPr="00385B23">
        <w:rPr>
          <w:rStyle w:val="Hipercze"/>
          <w:rFonts w:ascii="Fira Sans" w:hAnsi="Fira Sans"/>
          <w:color w:val="auto"/>
          <w:sz w:val="16"/>
          <w:szCs w:val="16"/>
        </w:rPr>
        <w:t xml:space="preserve"> </w:t>
      </w:r>
      <w:r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fldChar w:fldCharType="begin"/>
      </w:r>
      <w:r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instrText xml:space="preserve"> HYPERLINK "https://stat.gov.pl/obszary-tematyczne/rynek-pracy/pracujacy-bezrobotni-bierni-zawodowo-wg-bael/aktywnosc-ekonomiczna-ludnosci-polski-iv-kwartal-2021-roku,4,45.html" \o "Link do publikacji Aktywność ekonomiczna ludności Polski" </w:instrText>
      </w:r>
      <w:r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fldChar w:fldCharType="separate"/>
      </w:r>
      <w:r w:rsidRPr="00385B23"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t>Aktywność ekonomiczna ludności Polski.</w:t>
      </w:r>
    </w:p>
    <w:p w:rsidR="00FD6869" w:rsidRDefault="00FD6869" w:rsidP="00BC1507">
      <w:pPr>
        <w:pStyle w:val="Tekstprzypisudolnego"/>
      </w:pPr>
      <w:r>
        <w:rPr>
          <w:rStyle w:val="Hipercze"/>
          <w:rFonts w:eastAsia="Times New Roman"/>
          <w:bCs/>
          <w:sz w:val="16"/>
          <w:szCs w:val="16"/>
          <w:lang w:eastAsia="pl-PL"/>
        </w:rPr>
        <w:fldChar w:fldCharType="end"/>
      </w:r>
    </w:p>
  </w:footnote>
  <w:footnote w:id="2">
    <w:p w:rsidR="00F610A2" w:rsidRPr="00F610A2" w:rsidRDefault="00F610A2" w:rsidP="00274675">
      <w:pPr>
        <w:pStyle w:val="Tekstprzypisudolnego"/>
        <w:spacing w:before="40" w:line="160" w:lineRule="exact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F610A2">
        <w:rPr>
          <w:sz w:val="16"/>
          <w:szCs w:val="16"/>
        </w:rPr>
        <w:t>Zbiorowość osób niepełnosprawnych prawnie została wyodrębniona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 xml:space="preserve">z ogółu ludności w wieku 16-89 lat na </w:t>
      </w:r>
      <w:r w:rsidRPr="00F610A2">
        <w:rPr>
          <w:spacing w:val="-2"/>
          <w:sz w:val="16"/>
          <w:szCs w:val="16"/>
        </w:rPr>
        <w:t>podstawie kryterium prawnego. Do osób niepełnosprawnych zaliczono osoby, które ukończyły 16 rok życia i sto</w:t>
      </w:r>
      <w:r>
        <w:rPr>
          <w:sz w:val="16"/>
          <w:szCs w:val="16"/>
        </w:rPr>
        <w:t>-</w:t>
      </w:r>
      <w:proofErr w:type="spellStart"/>
      <w:r w:rsidRPr="00F610A2">
        <w:rPr>
          <w:sz w:val="16"/>
          <w:szCs w:val="16"/>
        </w:rPr>
        <w:t>sownie</w:t>
      </w:r>
      <w:proofErr w:type="spellEnd"/>
      <w:r w:rsidRPr="00F610A2">
        <w:rPr>
          <w:sz w:val="16"/>
          <w:szCs w:val="16"/>
        </w:rPr>
        <w:t xml:space="preserve"> do postanowień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ustawy z dnia 27 sierpnia 1997 r. o rehabilitacji zawodowej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i społecznej oraz zatrudnianiu osób niepełnosprawnych (tekst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jednolity: Dz. U. 2021, Poz. 573) posiadają orzeczenie o stopniu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niepełnosprawności lub orzeczenie równoważne</w:t>
      </w:r>
      <w:r>
        <w:rPr>
          <w:sz w:val="16"/>
          <w:szCs w:val="16"/>
        </w:rPr>
        <w:t>.</w:t>
      </w:r>
    </w:p>
  </w:footnote>
  <w:footnote w:id="3">
    <w:p w:rsidR="00FD6869" w:rsidRPr="0051103D" w:rsidRDefault="00FD6869">
      <w:pPr>
        <w:pStyle w:val="Tekstprzypisudolnego"/>
        <w:rPr>
          <w:sz w:val="16"/>
          <w:szCs w:val="16"/>
        </w:rPr>
      </w:pPr>
      <w:r w:rsidRPr="0051103D">
        <w:rPr>
          <w:rStyle w:val="Odwoanieprzypisudolnego"/>
          <w:sz w:val="19"/>
          <w:szCs w:val="19"/>
        </w:rPr>
        <w:footnoteRef/>
      </w:r>
      <w:r>
        <w:t xml:space="preserve"> </w:t>
      </w:r>
      <w:r w:rsidRPr="0051103D">
        <w:rPr>
          <w:sz w:val="16"/>
          <w:szCs w:val="16"/>
        </w:rPr>
        <w:t>Mężczyźni w wieku 18-64 lata i kobiety w wieku 18-59 lat.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869" w:rsidRDefault="00FD686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FD6869" w:rsidRDefault="00FD686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869" w:rsidRDefault="00FD6869" w:rsidP="00EF65E3">
    <w:pPr>
      <w:pStyle w:val="Nagwek"/>
      <w:tabs>
        <w:tab w:val="clear" w:pos="4536"/>
        <w:tab w:val="clear" w:pos="9072"/>
        <w:tab w:val="center" w:pos="4033"/>
      </w:tabs>
      <w:rPr>
        <w:noProof/>
        <w:lang w:eastAsia="pl-PL"/>
      </w:rPr>
    </w:pPr>
    <w:r w:rsidRPr="00D04F70"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5B3F85A0" wp14:editId="2EF623FE">
          <wp:simplePos x="0" y="0"/>
          <wp:positionH relativeFrom="column">
            <wp:posOffset>2372598</wp:posOffset>
          </wp:positionH>
          <wp:positionV relativeFrom="paragraph">
            <wp:posOffset>105410</wp:posOffset>
          </wp:positionV>
          <wp:extent cx="1773740" cy="498475"/>
          <wp:effectExtent l="0" t="0" r="0" b="0"/>
          <wp:wrapNone/>
          <wp:docPr id="27" name="Obraz 15" descr="Jubileuszowe logo Urzędów Statystycznych przedstawiające dwa koła, jedno koloru zielonego, drugie niebieskiego, nachodzące na siebie pionowo. Obok po lewej stronie napis 60 lat, a po prawej stronie napis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9417" cy="50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4F70"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153035</wp:posOffset>
          </wp:positionV>
          <wp:extent cx="1313815" cy="431800"/>
          <wp:effectExtent l="0" t="0" r="635" b="6350"/>
          <wp:wrapNone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201930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6869" w:rsidRPr="003C6C8D" w:rsidRDefault="00FD6869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5" alt="Seria: INFORMACJE SYGNALNE" style="position:absolute;margin-left:396.6pt;margin-top:15.9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EJmpF3gAAAAoBAAAPAAAA&#10;ZHJzL2Rvd25yZXYueG1sTI/BbsIwEETvlfoP1lbqrTgGqUnTOAghtSdUqQTuJl6SUHsd2QbC39ec&#10;2uNqn2beVMvJGnZBHwZHEsQsA4bUOj1QJ2HXfLwUwEJUpJVxhBJuGGBZPz5UqtTuSt942caOpRAK&#10;pZLQxziWnIe2R6vCzI1I6Xd03qqYTt9x7dU1hVvD51n2yq0aKDX0asR1j+3P9mwlGLMefRM/b19N&#10;u9rssmYT96cg5fPTtHoHFnGKfzDc9ZM61Mnp4M6kAzMS8rfFPKESFiJNuANC5Dmwg4SiEMDriv+f&#10;UP8C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RCZqR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FD6869" w:rsidRPr="003C6C8D" w:rsidRDefault="00FD6869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72CC52" id="Prostokąt 10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:rsidR="00FD6869" w:rsidRDefault="00FD6869">
    <w:pPr>
      <w:pStyle w:val="Nagwek"/>
      <w:rPr>
        <w:noProof/>
        <w:lang w:eastAsia="pl-PL"/>
      </w:rPr>
    </w:pPr>
  </w:p>
  <w:p w:rsidR="00FD6869" w:rsidRDefault="00FD686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30.09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6869" w:rsidRPr="00C97596" w:rsidRDefault="00FD686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30.09.2022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: 30.09.2022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/vf5gIAAAEGAAAOAAAAZHJzL2Uyb0RvYy54bWysVNtu2zAMfR+wfxD07vgSO4mNOkUbJ8OA&#10;bivQ7QMUW47VypInKXG6Yf8+Ss6t7cuwzQ+GJEqHPOQhr673LUc7qjSTIsfhKMCIilJWTGxy/O3r&#10;ypthpA0RFeFS0Bw/U42v5+/fXfVdRiPZSF5RhQBE6KzvctwY02W+r8uGtkSPZEcFGGupWmJgqzZ+&#10;pUgP6C33oyCY+L1UVadkSbWG02Iw4rnDr2tami91ralBPMcQm3F/5f5r+/fnVyTbKNI1rDyEQf4i&#10;ipYwAU5PUAUxBG0VewPVslJJLWszKmXry7pmJXUcgE0YvGLz0JCOOi6QHN2d0qT/H2z5eXevEKty&#10;HGEkSAslupecIkOftJE9RXBcUV1Cyhynbrvm7ImUjwwx4cpil/p5IwgX9DFD42AUpKMoiCKkRja9&#10;facz8PLQgR+zv5V7kIlLle7uZPmkkZCLhogNvVFK9g0lFdAL7Uv/4umAoy3Iuv8kK4iTbI10QPta&#10;tTb3kE0E6FDm51Np6d6g0rqMx1EyAVMJtvF4kiSu9j7Jjq87pc0HKltkFzlWIB2HTnZ32thoSHa8&#10;Yp0JuWKcO/lw8eIALg4n4BueWpuNwqnhZxqky9lyFntxNFl6cVAU3s1qEXuTVThNinGxWBThL+s3&#10;jLOGVRUV1s1RmWH8Z5U/9MigqZM2teSssnA2JK026wVXaEegM1buczkHy/ma/zIMlwTg8opSGMXB&#10;bZR6q8ls6sWrOPHSaTDzgjC9TSdBnMbF6iWlOybov1NCfY7TJEoGMZ2DfsUtcN9bbiRrmYHZw1mb&#10;49npEsmsBJeicqU1hPFhfZEKG/45FVDuY6GdYK1GB7Wa/XrvWsup2Yp5LatnULCSIDDQIsxNWDRS&#10;/cCohxmUY/19SxTFiH8U0AVpGMd2aLlNnEwj2KhLy/rSQkQJUDk2GA3LhRkG3bZTbNOAp6HvhLyB&#10;zqmZE/U5qkO/wZxx3A4z0Tb95d7dOk/u+W8AAAD//wMAUEsDBBQABgAIAAAAIQBrZ3Ed3gAAAAoB&#10;AAAPAAAAZHJzL2Rvd25yZXYueG1sTI/BTsMwEETvSPyDtUjcqN0otE3IpqqKuIJoAYmbG2+TiHgd&#10;xW4T/h73RI+jGc28KdaT7cSZBt86RpjPFAjiypmWa4SP/cvDCoQPmo3uHBPCL3lYl7c3hc6NG/md&#10;zrtQi1jCPtcITQh9LqWvGrLaz1xPHL2jG6wOUQ61NIMeY7ntZKLUQlrdclxodE/bhqqf3ckifL4e&#10;v79S9VY/28d+dJOSbDOJeH83bZ5ABJrCfxgu+BEdysh0cCc2XnQIqySJXwJCOs9AXAIqXS5AHBCy&#10;NANZFvL6QvkHAAD//wMAUEsBAi0AFAAGAAgAAAAhALaDOJL+AAAA4QEAABMAAAAAAAAAAAAAAAAA&#10;AAAAAFtDb250ZW50X1R5cGVzXS54bWxQSwECLQAUAAYACAAAACEAOP0h/9YAAACUAQAACwAAAAAA&#10;AAAAAAAAAAAvAQAAX3JlbHMvLnJlbHNQSwECLQAUAAYACAAAACEAnm/73+YCAAABBgAADgAAAAAA&#10;AAAAAAAAAAAuAgAAZHJzL2Uyb0RvYy54bWxQSwECLQAUAAYACAAAACEAa2dxHd4AAAAKAQAADwAA&#10;AAAAAAAAAAAAAABABQAAZHJzL2Rvd25yZXYueG1sUEsFBgAAAAAEAAQA8wAAAEsGAAAAAA==&#10;" filled="f" stroked="f">
              <v:textbox>
                <w:txbxContent>
                  <w:p w:rsidR="00FD6869" w:rsidRPr="00C97596" w:rsidRDefault="00FD686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30.09.2022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869" w:rsidRDefault="00FD686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FD6869" w:rsidRDefault="00FD686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51C0"/>
    <w:rsid w:val="000068CE"/>
    <w:rsid w:val="0000709F"/>
    <w:rsid w:val="00007388"/>
    <w:rsid w:val="00007E9F"/>
    <w:rsid w:val="000108B8"/>
    <w:rsid w:val="0001248A"/>
    <w:rsid w:val="00014072"/>
    <w:rsid w:val="000152F5"/>
    <w:rsid w:val="0002159D"/>
    <w:rsid w:val="00022F62"/>
    <w:rsid w:val="00024AF4"/>
    <w:rsid w:val="00024E44"/>
    <w:rsid w:val="00026F46"/>
    <w:rsid w:val="00030387"/>
    <w:rsid w:val="0003087D"/>
    <w:rsid w:val="000320ED"/>
    <w:rsid w:val="00032AD8"/>
    <w:rsid w:val="00036037"/>
    <w:rsid w:val="0004240C"/>
    <w:rsid w:val="00042DD3"/>
    <w:rsid w:val="00044DF9"/>
    <w:rsid w:val="0004582E"/>
    <w:rsid w:val="000461E9"/>
    <w:rsid w:val="000470AA"/>
    <w:rsid w:val="0004770A"/>
    <w:rsid w:val="00047C26"/>
    <w:rsid w:val="000551D1"/>
    <w:rsid w:val="00057CA1"/>
    <w:rsid w:val="00061FC1"/>
    <w:rsid w:val="00061FE1"/>
    <w:rsid w:val="0006232C"/>
    <w:rsid w:val="00062466"/>
    <w:rsid w:val="00064733"/>
    <w:rsid w:val="0006477B"/>
    <w:rsid w:val="00064ABD"/>
    <w:rsid w:val="00065C33"/>
    <w:rsid w:val="000662E2"/>
    <w:rsid w:val="00066883"/>
    <w:rsid w:val="00067265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14D0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1A44"/>
    <w:rsid w:val="000B4FB3"/>
    <w:rsid w:val="000C135D"/>
    <w:rsid w:val="000C287A"/>
    <w:rsid w:val="000C64D5"/>
    <w:rsid w:val="000C658C"/>
    <w:rsid w:val="000C7EA7"/>
    <w:rsid w:val="000D1D43"/>
    <w:rsid w:val="000D225C"/>
    <w:rsid w:val="000D2A5C"/>
    <w:rsid w:val="000D2FF3"/>
    <w:rsid w:val="000D353E"/>
    <w:rsid w:val="000D50CB"/>
    <w:rsid w:val="000D6538"/>
    <w:rsid w:val="000D71A2"/>
    <w:rsid w:val="000E0918"/>
    <w:rsid w:val="000E6E1D"/>
    <w:rsid w:val="000F0039"/>
    <w:rsid w:val="000F0559"/>
    <w:rsid w:val="000F61E2"/>
    <w:rsid w:val="000F7DA3"/>
    <w:rsid w:val="001011C3"/>
    <w:rsid w:val="00104BC1"/>
    <w:rsid w:val="0010717B"/>
    <w:rsid w:val="00107C67"/>
    <w:rsid w:val="0011091F"/>
    <w:rsid w:val="00110D86"/>
    <w:rsid w:val="00110D87"/>
    <w:rsid w:val="00114DB9"/>
    <w:rsid w:val="00116087"/>
    <w:rsid w:val="00116B01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2325"/>
    <w:rsid w:val="001624E3"/>
    <w:rsid w:val="00163616"/>
    <w:rsid w:val="0016371D"/>
    <w:rsid w:val="00165688"/>
    <w:rsid w:val="00165BBA"/>
    <w:rsid w:val="00171B51"/>
    <w:rsid w:val="00172892"/>
    <w:rsid w:val="00172EC4"/>
    <w:rsid w:val="00174A5A"/>
    <w:rsid w:val="00174CA9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A4E92"/>
    <w:rsid w:val="001A67FC"/>
    <w:rsid w:val="001B1B8C"/>
    <w:rsid w:val="001B3A6A"/>
    <w:rsid w:val="001B5390"/>
    <w:rsid w:val="001B70A2"/>
    <w:rsid w:val="001C080B"/>
    <w:rsid w:val="001C3269"/>
    <w:rsid w:val="001C5E73"/>
    <w:rsid w:val="001C6F9A"/>
    <w:rsid w:val="001D04ED"/>
    <w:rsid w:val="001D0522"/>
    <w:rsid w:val="001D0CD8"/>
    <w:rsid w:val="001D1DB4"/>
    <w:rsid w:val="001D23ED"/>
    <w:rsid w:val="001D350D"/>
    <w:rsid w:val="001D62D6"/>
    <w:rsid w:val="001D7478"/>
    <w:rsid w:val="001E19B1"/>
    <w:rsid w:val="001E3D78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1017C"/>
    <w:rsid w:val="00212662"/>
    <w:rsid w:val="0021408F"/>
    <w:rsid w:val="00214522"/>
    <w:rsid w:val="0021495D"/>
    <w:rsid w:val="00217957"/>
    <w:rsid w:val="00217B08"/>
    <w:rsid w:val="00224790"/>
    <w:rsid w:val="00224CF0"/>
    <w:rsid w:val="00225254"/>
    <w:rsid w:val="00226FCD"/>
    <w:rsid w:val="002277EA"/>
    <w:rsid w:val="00230D5D"/>
    <w:rsid w:val="0023164F"/>
    <w:rsid w:val="00233EE8"/>
    <w:rsid w:val="00235764"/>
    <w:rsid w:val="0023694B"/>
    <w:rsid w:val="00236A06"/>
    <w:rsid w:val="00236A47"/>
    <w:rsid w:val="00236DF6"/>
    <w:rsid w:val="002424B7"/>
    <w:rsid w:val="00243B0E"/>
    <w:rsid w:val="00243BDE"/>
    <w:rsid w:val="00247A8C"/>
    <w:rsid w:val="00247DF5"/>
    <w:rsid w:val="00250C1C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3E69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5AD6"/>
    <w:rsid w:val="00285CC8"/>
    <w:rsid w:val="002862A5"/>
    <w:rsid w:val="00291695"/>
    <w:rsid w:val="002926DF"/>
    <w:rsid w:val="00292724"/>
    <w:rsid w:val="00295E9D"/>
    <w:rsid w:val="00296697"/>
    <w:rsid w:val="00296CA9"/>
    <w:rsid w:val="002A02CE"/>
    <w:rsid w:val="002A05D2"/>
    <w:rsid w:val="002A0D60"/>
    <w:rsid w:val="002A2CBF"/>
    <w:rsid w:val="002A557C"/>
    <w:rsid w:val="002A7E9F"/>
    <w:rsid w:val="002B0472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EB2"/>
    <w:rsid w:val="002C4D82"/>
    <w:rsid w:val="002D1D8F"/>
    <w:rsid w:val="002D265F"/>
    <w:rsid w:val="002D2C7D"/>
    <w:rsid w:val="002E4EA8"/>
    <w:rsid w:val="002E6140"/>
    <w:rsid w:val="002E6985"/>
    <w:rsid w:val="002E71B6"/>
    <w:rsid w:val="002F044D"/>
    <w:rsid w:val="002F1CE4"/>
    <w:rsid w:val="002F30F4"/>
    <w:rsid w:val="002F33DE"/>
    <w:rsid w:val="002F456C"/>
    <w:rsid w:val="002F589F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6463"/>
    <w:rsid w:val="00317D5E"/>
    <w:rsid w:val="0032008A"/>
    <w:rsid w:val="00321524"/>
    <w:rsid w:val="00322845"/>
    <w:rsid w:val="00322EDD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3531C"/>
    <w:rsid w:val="003419B5"/>
    <w:rsid w:val="0034289D"/>
    <w:rsid w:val="00343ABC"/>
    <w:rsid w:val="00344CD6"/>
    <w:rsid w:val="003463DC"/>
    <w:rsid w:val="00347D72"/>
    <w:rsid w:val="00347FE9"/>
    <w:rsid w:val="00351B45"/>
    <w:rsid w:val="00352AB2"/>
    <w:rsid w:val="00357130"/>
    <w:rsid w:val="00357611"/>
    <w:rsid w:val="00360542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7982"/>
    <w:rsid w:val="0038169C"/>
    <w:rsid w:val="00381D66"/>
    <w:rsid w:val="00382C88"/>
    <w:rsid w:val="00382E63"/>
    <w:rsid w:val="003843DB"/>
    <w:rsid w:val="00385B23"/>
    <w:rsid w:val="003866B7"/>
    <w:rsid w:val="00387745"/>
    <w:rsid w:val="00390C56"/>
    <w:rsid w:val="00392E1B"/>
    <w:rsid w:val="00393761"/>
    <w:rsid w:val="003942B4"/>
    <w:rsid w:val="003947BE"/>
    <w:rsid w:val="00394BE3"/>
    <w:rsid w:val="00397D18"/>
    <w:rsid w:val="003A1AD9"/>
    <w:rsid w:val="003A1B36"/>
    <w:rsid w:val="003A435E"/>
    <w:rsid w:val="003A7DFC"/>
    <w:rsid w:val="003A7E3B"/>
    <w:rsid w:val="003B1454"/>
    <w:rsid w:val="003B18B6"/>
    <w:rsid w:val="003B2394"/>
    <w:rsid w:val="003B2F32"/>
    <w:rsid w:val="003C3043"/>
    <w:rsid w:val="003C34FE"/>
    <w:rsid w:val="003C59E0"/>
    <w:rsid w:val="003C6C8D"/>
    <w:rsid w:val="003D10DD"/>
    <w:rsid w:val="003D3E59"/>
    <w:rsid w:val="003D4F95"/>
    <w:rsid w:val="003D5F42"/>
    <w:rsid w:val="003D60A9"/>
    <w:rsid w:val="003E0E4E"/>
    <w:rsid w:val="003E1101"/>
    <w:rsid w:val="003E4A96"/>
    <w:rsid w:val="003F4C97"/>
    <w:rsid w:val="003F535D"/>
    <w:rsid w:val="003F77A9"/>
    <w:rsid w:val="003F7C65"/>
    <w:rsid w:val="003F7FE6"/>
    <w:rsid w:val="00400193"/>
    <w:rsid w:val="00400E88"/>
    <w:rsid w:val="0040576C"/>
    <w:rsid w:val="004074F1"/>
    <w:rsid w:val="004109A4"/>
    <w:rsid w:val="004111B7"/>
    <w:rsid w:val="00411676"/>
    <w:rsid w:val="004129D9"/>
    <w:rsid w:val="00414DD2"/>
    <w:rsid w:val="004172D4"/>
    <w:rsid w:val="004179D9"/>
    <w:rsid w:val="004212E7"/>
    <w:rsid w:val="0042446D"/>
    <w:rsid w:val="004273CC"/>
    <w:rsid w:val="004278AB"/>
    <w:rsid w:val="00427BF8"/>
    <w:rsid w:val="0043026C"/>
    <w:rsid w:val="00431C02"/>
    <w:rsid w:val="004345F7"/>
    <w:rsid w:val="0043531B"/>
    <w:rsid w:val="00437395"/>
    <w:rsid w:val="00442F75"/>
    <w:rsid w:val="00444744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948D1"/>
    <w:rsid w:val="0049498F"/>
    <w:rsid w:val="0049621B"/>
    <w:rsid w:val="00497509"/>
    <w:rsid w:val="004A435C"/>
    <w:rsid w:val="004B02B5"/>
    <w:rsid w:val="004B2EB3"/>
    <w:rsid w:val="004B5FA8"/>
    <w:rsid w:val="004C1895"/>
    <w:rsid w:val="004C27D4"/>
    <w:rsid w:val="004C28E0"/>
    <w:rsid w:val="004C39F7"/>
    <w:rsid w:val="004C5B1E"/>
    <w:rsid w:val="004C6A13"/>
    <w:rsid w:val="004C6D40"/>
    <w:rsid w:val="004C71BF"/>
    <w:rsid w:val="004C748E"/>
    <w:rsid w:val="004D0546"/>
    <w:rsid w:val="004D5F4D"/>
    <w:rsid w:val="004E03FE"/>
    <w:rsid w:val="004E1579"/>
    <w:rsid w:val="004E1F6F"/>
    <w:rsid w:val="004E3738"/>
    <w:rsid w:val="004E3C56"/>
    <w:rsid w:val="004E4CCD"/>
    <w:rsid w:val="004E71DA"/>
    <w:rsid w:val="004E77C7"/>
    <w:rsid w:val="004E7CE5"/>
    <w:rsid w:val="004F059C"/>
    <w:rsid w:val="004F0C3C"/>
    <w:rsid w:val="004F358A"/>
    <w:rsid w:val="004F4D84"/>
    <w:rsid w:val="004F61FD"/>
    <w:rsid w:val="004F63FC"/>
    <w:rsid w:val="004F7236"/>
    <w:rsid w:val="005017A1"/>
    <w:rsid w:val="00501DC1"/>
    <w:rsid w:val="00502526"/>
    <w:rsid w:val="0050432D"/>
    <w:rsid w:val="00505A92"/>
    <w:rsid w:val="005073A7"/>
    <w:rsid w:val="0051103D"/>
    <w:rsid w:val="0051120F"/>
    <w:rsid w:val="00514020"/>
    <w:rsid w:val="005168ED"/>
    <w:rsid w:val="00517C2D"/>
    <w:rsid w:val="005203F1"/>
    <w:rsid w:val="00521BC3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4A6A"/>
    <w:rsid w:val="005478A3"/>
    <w:rsid w:val="00551A78"/>
    <w:rsid w:val="005520D8"/>
    <w:rsid w:val="00554FA7"/>
    <w:rsid w:val="0055519B"/>
    <w:rsid w:val="00556CF1"/>
    <w:rsid w:val="005602E7"/>
    <w:rsid w:val="00562312"/>
    <w:rsid w:val="00563F0F"/>
    <w:rsid w:val="00564DB1"/>
    <w:rsid w:val="005671E8"/>
    <w:rsid w:val="00572264"/>
    <w:rsid w:val="005752C9"/>
    <w:rsid w:val="005762A7"/>
    <w:rsid w:val="00577499"/>
    <w:rsid w:val="0057757C"/>
    <w:rsid w:val="00577FB0"/>
    <w:rsid w:val="0058305D"/>
    <w:rsid w:val="00585DE9"/>
    <w:rsid w:val="00586A39"/>
    <w:rsid w:val="005914F1"/>
    <w:rsid w:val="005916D7"/>
    <w:rsid w:val="0059251F"/>
    <w:rsid w:val="0059393D"/>
    <w:rsid w:val="005946DC"/>
    <w:rsid w:val="00595704"/>
    <w:rsid w:val="005968DA"/>
    <w:rsid w:val="005977EB"/>
    <w:rsid w:val="005A0AD9"/>
    <w:rsid w:val="005A698C"/>
    <w:rsid w:val="005A6B3C"/>
    <w:rsid w:val="005B220C"/>
    <w:rsid w:val="005B2FB8"/>
    <w:rsid w:val="005B3461"/>
    <w:rsid w:val="005B3BDB"/>
    <w:rsid w:val="005C0ECD"/>
    <w:rsid w:val="005C1F7B"/>
    <w:rsid w:val="005C2904"/>
    <w:rsid w:val="005C3B70"/>
    <w:rsid w:val="005C550D"/>
    <w:rsid w:val="005C6800"/>
    <w:rsid w:val="005C6A33"/>
    <w:rsid w:val="005C743D"/>
    <w:rsid w:val="005D3BFF"/>
    <w:rsid w:val="005E0799"/>
    <w:rsid w:val="005E26FF"/>
    <w:rsid w:val="005E7E9B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44FF"/>
    <w:rsid w:val="00606D81"/>
    <w:rsid w:val="00607CC5"/>
    <w:rsid w:val="00611B95"/>
    <w:rsid w:val="00613F25"/>
    <w:rsid w:val="00615473"/>
    <w:rsid w:val="006162EE"/>
    <w:rsid w:val="00620323"/>
    <w:rsid w:val="0062219A"/>
    <w:rsid w:val="00630FAD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73CA"/>
    <w:rsid w:val="0067088E"/>
    <w:rsid w:val="00670E32"/>
    <w:rsid w:val="00672057"/>
    <w:rsid w:val="006736B3"/>
    <w:rsid w:val="00673C26"/>
    <w:rsid w:val="00674694"/>
    <w:rsid w:val="00676881"/>
    <w:rsid w:val="00676AB4"/>
    <w:rsid w:val="00680F97"/>
    <w:rsid w:val="006812AF"/>
    <w:rsid w:val="006813F7"/>
    <w:rsid w:val="00682FEF"/>
    <w:rsid w:val="0068327D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1110"/>
    <w:rsid w:val="006D1038"/>
    <w:rsid w:val="006D1507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6E7285"/>
    <w:rsid w:val="006F0B26"/>
    <w:rsid w:val="006F16B2"/>
    <w:rsid w:val="006F3B6D"/>
    <w:rsid w:val="006F7646"/>
    <w:rsid w:val="00700909"/>
    <w:rsid w:val="00702C7F"/>
    <w:rsid w:val="0070472D"/>
    <w:rsid w:val="00712CFE"/>
    <w:rsid w:val="00713B6A"/>
    <w:rsid w:val="007211B1"/>
    <w:rsid w:val="00721A65"/>
    <w:rsid w:val="0072264F"/>
    <w:rsid w:val="00722861"/>
    <w:rsid w:val="00723DDD"/>
    <w:rsid w:val="00726C80"/>
    <w:rsid w:val="00726EED"/>
    <w:rsid w:val="0073141F"/>
    <w:rsid w:val="00731D68"/>
    <w:rsid w:val="00736138"/>
    <w:rsid w:val="00737047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6023"/>
    <w:rsid w:val="00756C65"/>
    <w:rsid w:val="00756EB1"/>
    <w:rsid w:val="0075745E"/>
    <w:rsid w:val="00757906"/>
    <w:rsid w:val="00757D85"/>
    <w:rsid w:val="00762168"/>
    <w:rsid w:val="0076254F"/>
    <w:rsid w:val="00763B79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7ED"/>
    <w:rsid w:val="007848B4"/>
    <w:rsid w:val="00786124"/>
    <w:rsid w:val="00790ED8"/>
    <w:rsid w:val="00791988"/>
    <w:rsid w:val="00794F46"/>
    <w:rsid w:val="007950E4"/>
    <w:rsid w:val="0079514B"/>
    <w:rsid w:val="007952CE"/>
    <w:rsid w:val="00796AFC"/>
    <w:rsid w:val="00796E32"/>
    <w:rsid w:val="00797BC2"/>
    <w:rsid w:val="007A23AA"/>
    <w:rsid w:val="007A2DC1"/>
    <w:rsid w:val="007A34FC"/>
    <w:rsid w:val="007A57AB"/>
    <w:rsid w:val="007A5BFB"/>
    <w:rsid w:val="007B08DD"/>
    <w:rsid w:val="007B6600"/>
    <w:rsid w:val="007B667E"/>
    <w:rsid w:val="007B6C75"/>
    <w:rsid w:val="007C17B3"/>
    <w:rsid w:val="007C1A8C"/>
    <w:rsid w:val="007C23D3"/>
    <w:rsid w:val="007C276E"/>
    <w:rsid w:val="007C2E51"/>
    <w:rsid w:val="007C6A83"/>
    <w:rsid w:val="007D2099"/>
    <w:rsid w:val="007D3319"/>
    <w:rsid w:val="007D335D"/>
    <w:rsid w:val="007D4378"/>
    <w:rsid w:val="007D69D3"/>
    <w:rsid w:val="007D75FB"/>
    <w:rsid w:val="007E085A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5478"/>
    <w:rsid w:val="007F5CC2"/>
    <w:rsid w:val="00800D32"/>
    <w:rsid w:val="0080101C"/>
    <w:rsid w:val="008024A9"/>
    <w:rsid w:val="008024C3"/>
    <w:rsid w:val="008026C7"/>
    <w:rsid w:val="0080553C"/>
    <w:rsid w:val="008056DE"/>
    <w:rsid w:val="00805B46"/>
    <w:rsid w:val="00807E1E"/>
    <w:rsid w:val="008119FD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210A"/>
    <w:rsid w:val="00852448"/>
    <w:rsid w:val="00854AB5"/>
    <w:rsid w:val="0085651B"/>
    <w:rsid w:val="008656D3"/>
    <w:rsid w:val="00865AD3"/>
    <w:rsid w:val="00880C48"/>
    <w:rsid w:val="00881268"/>
    <w:rsid w:val="0088194C"/>
    <w:rsid w:val="00882467"/>
    <w:rsid w:val="0088258A"/>
    <w:rsid w:val="00885210"/>
    <w:rsid w:val="00886332"/>
    <w:rsid w:val="008901CE"/>
    <w:rsid w:val="008915D5"/>
    <w:rsid w:val="00896FAC"/>
    <w:rsid w:val="008A10CF"/>
    <w:rsid w:val="008A26D9"/>
    <w:rsid w:val="008A29F0"/>
    <w:rsid w:val="008A7E8E"/>
    <w:rsid w:val="008B1573"/>
    <w:rsid w:val="008B2453"/>
    <w:rsid w:val="008B28AA"/>
    <w:rsid w:val="008B399F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D7FA0"/>
    <w:rsid w:val="008E14E8"/>
    <w:rsid w:val="008E277E"/>
    <w:rsid w:val="008E4650"/>
    <w:rsid w:val="008E5BC4"/>
    <w:rsid w:val="008E60A9"/>
    <w:rsid w:val="008F1F2A"/>
    <w:rsid w:val="008F210F"/>
    <w:rsid w:val="008F2687"/>
    <w:rsid w:val="008F3638"/>
    <w:rsid w:val="008F4441"/>
    <w:rsid w:val="008F6C0F"/>
    <w:rsid w:val="008F6F31"/>
    <w:rsid w:val="008F74DF"/>
    <w:rsid w:val="009004FB"/>
    <w:rsid w:val="00900759"/>
    <w:rsid w:val="009030C8"/>
    <w:rsid w:val="00903AA1"/>
    <w:rsid w:val="0090524F"/>
    <w:rsid w:val="00910E38"/>
    <w:rsid w:val="009127BA"/>
    <w:rsid w:val="00912B27"/>
    <w:rsid w:val="00914F3D"/>
    <w:rsid w:val="0091775E"/>
    <w:rsid w:val="009227A6"/>
    <w:rsid w:val="00923A69"/>
    <w:rsid w:val="009245A6"/>
    <w:rsid w:val="00927AC7"/>
    <w:rsid w:val="00930343"/>
    <w:rsid w:val="00930584"/>
    <w:rsid w:val="00930EC8"/>
    <w:rsid w:val="00931C71"/>
    <w:rsid w:val="00933EC1"/>
    <w:rsid w:val="009348D3"/>
    <w:rsid w:val="0093578D"/>
    <w:rsid w:val="00942F03"/>
    <w:rsid w:val="00943954"/>
    <w:rsid w:val="009478C3"/>
    <w:rsid w:val="00947E4B"/>
    <w:rsid w:val="009526A6"/>
    <w:rsid w:val="009530DB"/>
    <w:rsid w:val="00953676"/>
    <w:rsid w:val="009570DA"/>
    <w:rsid w:val="0095768B"/>
    <w:rsid w:val="0096056E"/>
    <w:rsid w:val="009607F1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403F"/>
    <w:rsid w:val="009A6EA0"/>
    <w:rsid w:val="009A70B5"/>
    <w:rsid w:val="009B2386"/>
    <w:rsid w:val="009B256A"/>
    <w:rsid w:val="009B3805"/>
    <w:rsid w:val="009B5E4A"/>
    <w:rsid w:val="009B6D26"/>
    <w:rsid w:val="009B7080"/>
    <w:rsid w:val="009C0C53"/>
    <w:rsid w:val="009C1335"/>
    <w:rsid w:val="009C1AB2"/>
    <w:rsid w:val="009C1F24"/>
    <w:rsid w:val="009C3BEF"/>
    <w:rsid w:val="009C40B7"/>
    <w:rsid w:val="009C4B06"/>
    <w:rsid w:val="009C7251"/>
    <w:rsid w:val="009D3AB6"/>
    <w:rsid w:val="009D4DD9"/>
    <w:rsid w:val="009D4E46"/>
    <w:rsid w:val="009D6363"/>
    <w:rsid w:val="009D6886"/>
    <w:rsid w:val="009E0C2B"/>
    <w:rsid w:val="009E2E91"/>
    <w:rsid w:val="009E446A"/>
    <w:rsid w:val="009E475D"/>
    <w:rsid w:val="009F2851"/>
    <w:rsid w:val="009F2BF8"/>
    <w:rsid w:val="009F2F6F"/>
    <w:rsid w:val="009F41CA"/>
    <w:rsid w:val="009F45AD"/>
    <w:rsid w:val="009F51D3"/>
    <w:rsid w:val="00A03AFA"/>
    <w:rsid w:val="00A03B67"/>
    <w:rsid w:val="00A05C7F"/>
    <w:rsid w:val="00A076B6"/>
    <w:rsid w:val="00A11195"/>
    <w:rsid w:val="00A11C11"/>
    <w:rsid w:val="00A139F5"/>
    <w:rsid w:val="00A13E65"/>
    <w:rsid w:val="00A16546"/>
    <w:rsid w:val="00A20060"/>
    <w:rsid w:val="00A20574"/>
    <w:rsid w:val="00A23DAD"/>
    <w:rsid w:val="00A24098"/>
    <w:rsid w:val="00A31E36"/>
    <w:rsid w:val="00A35CC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40C4"/>
    <w:rsid w:val="00A810F9"/>
    <w:rsid w:val="00A81466"/>
    <w:rsid w:val="00A84607"/>
    <w:rsid w:val="00A851FF"/>
    <w:rsid w:val="00A86ECC"/>
    <w:rsid w:val="00A86FCC"/>
    <w:rsid w:val="00A87FA8"/>
    <w:rsid w:val="00A9110D"/>
    <w:rsid w:val="00A91472"/>
    <w:rsid w:val="00A94DDE"/>
    <w:rsid w:val="00A954D1"/>
    <w:rsid w:val="00A95FA3"/>
    <w:rsid w:val="00AA23E1"/>
    <w:rsid w:val="00AA30A0"/>
    <w:rsid w:val="00AA54F0"/>
    <w:rsid w:val="00AA6166"/>
    <w:rsid w:val="00AA710D"/>
    <w:rsid w:val="00AB0AF6"/>
    <w:rsid w:val="00AB0CA3"/>
    <w:rsid w:val="00AB29C8"/>
    <w:rsid w:val="00AB3DDD"/>
    <w:rsid w:val="00AB528C"/>
    <w:rsid w:val="00AB6D25"/>
    <w:rsid w:val="00AB7D92"/>
    <w:rsid w:val="00AC1337"/>
    <w:rsid w:val="00AC2335"/>
    <w:rsid w:val="00AC2824"/>
    <w:rsid w:val="00AC396B"/>
    <w:rsid w:val="00AC707D"/>
    <w:rsid w:val="00AC7C00"/>
    <w:rsid w:val="00AD02B9"/>
    <w:rsid w:val="00AD2B2B"/>
    <w:rsid w:val="00AD4B64"/>
    <w:rsid w:val="00AE0353"/>
    <w:rsid w:val="00AE0567"/>
    <w:rsid w:val="00AE2D4B"/>
    <w:rsid w:val="00AE4F99"/>
    <w:rsid w:val="00AE64F0"/>
    <w:rsid w:val="00AF1940"/>
    <w:rsid w:val="00AF4031"/>
    <w:rsid w:val="00AF41AA"/>
    <w:rsid w:val="00AF7814"/>
    <w:rsid w:val="00B00850"/>
    <w:rsid w:val="00B01674"/>
    <w:rsid w:val="00B03587"/>
    <w:rsid w:val="00B047E6"/>
    <w:rsid w:val="00B04D56"/>
    <w:rsid w:val="00B073A5"/>
    <w:rsid w:val="00B14695"/>
    <w:rsid w:val="00B14952"/>
    <w:rsid w:val="00B16A12"/>
    <w:rsid w:val="00B2213E"/>
    <w:rsid w:val="00B2279F"/>
    <w:rsid w:val="00B271B3"/>
    <w:rsid w:val="00B31C84"/>
    <w:rsid w:val="00B31E5A"/>
    <w:rsid w:val="00B32553"/>
    <w:rsid w:val="00B33F3F"/>
    <w:rsid w:val="00B3565E"/>
    <w:rsid w:val="00B36C4C"/>
    <w:rsid w:val="00B37D4B"/>
    <w:rsid w:val="00B43686"/>
    <w:rsid w:val="00B450BC"/>
    <w:rsid w:val="00B4588D"/>
    <w:rsid w:val="00B53C97"/>
    <w:rsid w:val="00B5623E"/>
    <w:rsid w:val="00B60074"/>
    <w:rsid w:val="00B63651"/>
    <w:rsid w:val="00B648C6"/>
    <w:rsid w:val="00B64C7B"/>
    <w:rsid w:val="00B653AB"/>
    <w:rsid w:val="00B65F9E"/>
    <w:rsid w:val="00B66B19"/>
    <w:rsid w:val="00B67B86"/>
    <w:rsid w:val="00B67D95"/>
    <w:rsid w:val="00B72AF1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3010"/>
    <w:rsid w:val="00B94ECA"/>
    <w:rsid w:val="00B956EE"/>
    <w:rsid w:val="00BA0650"/>
    <w:rsid w:val="00BA0AA8"/>
    <w:rsid w:val="00BA16B0"/>
    <w:rsid w:val="00BA2BA1"/>
    <w:rsid w:val="00BA34D6"/>
    <w:rsid w:val="00BA4878"/>
    <w:rsid w:val="00BA6160"/>
    <w:rsid w:val="00BB0C00"/>
    <w:rsid w:val="00BB1028"/>
    <w:rsid w:val="00BB1647"/>
    <w:rsid w:val="00BB4F09"/>
    <w:rsid w:val="00BB75F7"/>
    <w:rsid w:val="00BC01FE"/>
    <w:rsid w:val="00BC05D5"/>
    <w:rsid w:val="00BC1507"/>
    <w:rsid w:val="00BC3EDC"/>
    <w:rsid w:val="00BC7BDD"/>
    <w:rsid w:val="00BD32FC"/>
    <w:rsid w:val="00BD374A"/>
    <w:rsid w:val="00BD4E33"/>
    <w:rsid w:val="00BD6B8B"/>
    <w:rsid w:val="00BD7D43"/>
    <w:rsid w:val="00BE01F6"/>
    <w:rsid w:val="00BE1030"/>
    <w:rsid w:val="00BE721E"/>
    <w:rsid w:val="00BF151F"/>
    <w:rsid w:val="00BF1C23"/>
    <w:rsid w:val="00BF45CD"/>
    <w:rsid w:val="00BF45EF"/>
    <w:rsid w:val="00C003A5"/>
    <w:rsid w:val="00C030DE"/>
    <w:rsid w:val="00C0711E"/>
    <w:rsid w:val="00C138C7"/>
    <w:rsid w:val="00C168ED"/>
    <w:rsid w:val="00C1753F"/>
    <w:rsid w:val="00C2044E"/>
    <w:rsid w:val="00C20FD7"/>
    <w:rsid w:val="00C22105"/>
    <w:rsid w:val="00C227E0"/>
    <w:rsid w:val="00C244B6"/>
    <w:rsid w:val="00C25B1C"/>
    <w:rsid w:val="00C26688"/>
    <w:rsid w:val="00C26F87"/>
    <w:rsid w:val="00C27626"/>
    <w:rsid w:val="00C34904"/>
    <w:rsid w:val="00C35B7D"/>
    <w:rsid w:val="00C361C0"/>
    <w:rsid w:val="00C36678"/>
    <w:rsid w:val="00C3702F"/>
    <w:rsid w:val="00C3738C"/>
    <w:rsid w:val="00C42007"/>
    <w:rsid w:val="00C42130"/>
    <w:rsid w:val="00C43ABD"/>
    <w:rsid w:val="00C43D49"/>
    <w:rsid w:val="00C441B5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212A"/>
    <w:rsid w:val="00C64A37"/>
    <w:rsid w:val="00C65088"/>
    <w:rsid w:val="00C65169"/>
    <w:rsid w:val="00C70EE0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27EF"/>
    <w:rsid w:val="00C834C2"/>
    <w:rsid w:val="00C914D6"/>
    <w:rsid w:val="00C91687"/>
    <w:rsid w:val="00C91F90"/>
    <w:rsid w:val="00C924A8"/>
    <w:rsid w:val="00C92911"/>
    <w:rsid w:val="00C93095"/>
    <w:rsid w:val="00C945FE"/>
    <w:rsid w:val="00C96FAA"/>
    <w:rsid w:val="00C97A04"/>
    <w:rsid w:val="00C97CAE"/>
    <w:rsid w:val="00CA107B"/>
    <w:rsid w:val="00CA2312"/>
    <w:rsid w:val="00CA2471"/>
    <w:rsid w:val="00CA3EFC"/>
    <w:rsid w:val="00CA484D"/>
    <w:rsid w:val="00CA4BFC"/>
    <w:rsid w:val="00CA4FB6"/>
    <w:rsid w:val="00CB2E08"/>
    <w:rsid w:val="00CB3759"/>
    <w:rsid w:val="00CB3DA4"/>
    <w:rsid w:val="00CB4056"/>
    <w:rsid w:val="00CC0B07"/>
    <w:rsid w:val="00CC443A"/>
    <w:rsid w:val="00CC6ACB"/>
    <w:rsid w:val="00CC739E"/>
    <w:rsid w:val="00CC7CD9"/>
    <w:rsid w:val="00CD411E"/>
    <w:rsid w:val="00CD5189"/>
    <w:rsid w:val="00CD5249"/>
    <w:rsid w:val="00CD58B7"/>
    <w:rsid w:val="00CD6FD6"/>
    <w:rsid w:val="00CD701B"/>
    <w:rsid w:val="00CE1543"/>
    <w:rsid w:val="00CE3756"/>
    <w:rsid w:val="00CE74BC"/>
    <w:rsid w:val="00CE7587"/>
    <w:rsid w:val="00CF0BA3"/>
    <w:rsid w:val="00CF0FC9"/>
    <w:rsid w:val="00CF1ABE"/>
    <w:rsid w:val="00CF4099"/>
    <w:rsid w:val="00CF4B4A"/>
    <w:rsid w:val="00CF4EBC"/>
    <w:rsid w:val="00CF59A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30C8"/>
    <w:rsid w:val="00D23732"/>
    <w:rsid w:val="00D23740"/>
    <w:rsid w:val="00D23A84"/>
    <w:rsid w:val="00D256EE"/>
    <w:rsid w:val="00D25BA7"/>
    <w:rsid w:val="00D261A2"/>
    <w:rsid w:val="00D263C0"/>
    <w:rsid w:val="00D30BA3"/>
    <w:rsid w:val="00D314BA"/>
    <w:rsid w:val="00D31AE0"/>
    <w:rsid w:val="00D32107"/>
    <w:rsid w:val="00D32192"/>
    <w:rsid w:val="00D3239E"/>
    <w:rsid w:val="00D332E9"/>
    <w:rsid w:val="00D36236"/>
    <w:rsid w:val="00D4028E"/>
    <w:rsid w:val="00D421FF"/>
    <w:rsid w:val="00D435F0"/>
    <w:rsid w:val="00D438A2"/>
    <w:rsid w:val="00D45197"/>
    <w:rsid w:val="00D476EA"/>
    <w:rsid w:val="00D517DB"/>
    <w:rsid w:val="00D5195D"/>
    <w:rsid w:val="00D53297"/>
    <w:rsid w:val="00D53BD9"/>
    <w:rsid w:val="00D54D5D"/>
    <w:rsid w:val="00D616D2"/>
    <w:rsid w:val="00D63B5F"/>
    <w:rsid w:val="00D66BAF"/>
    <w:rsid w:val="00D67179"/>
    <w:rsid w:val="00D6730B"/>
    <w:rsid w:val="00D70EF7"/>
    <w:rsid w:val="00D72FD9"/>
    <w:rsid w:val="00D81026"/>
    <w:rsid w:val="00D8127C"/>
    <w:rsid w:val="00D822A7"/>
    <w:rsid w:val="00D8397C"/>
    <w:rsid w:val="00D84810"/>
    <w:rsid w:val="00D84D61"/>
    <w:rsid w:val="00D85018"/>
    <w:rsid w:val="00D9437D"/>
    <w:rsid w:val="00D94EED"/>
    <w:rsid w:val="00D96026"/>
    <w:rsid w:val="00D962DB"/>
    <w:rsid w:val="00D96ABC"/>
    <w:rsid w:val="00DA077F"/>
    <w:rsid w:val="00DA291D"/>
    <w:rsid w:val="00DA4FA9"/>
    <w:rsid w:val="00DA56CD"/>
    <w:rsid w:val="00DA6B90"/>
    <w:rsid w:val="00DA7C1C"/>
    <w:rsid w:val="00DB04A2"/>
    <w:rsid w:val="00DB147A"/>
    <w:rsid w:val="00DB1B7A"/>
    <w:rsid w:val="00DB27BE"/>
    <w:rsid w:val="00DB2C5A"/>
    <w:rsid w:val="00DB33A9"/>
    <w:rsid w:val="00DB675C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762E"/>
    <w:rsid w:val="00DE5583"/>
    <w:rsid w:val="00DE5735"/>
    <w:rsid w:val="00DE7043"/>
    <w:rsid w:val="00DF36CE"/>
    <w:rsid w:val="00DF3DD8"/>
    <w:rsid w:val="00E0006C"/>
    <w:rsid w:val="00E01436"/>
    <w:rsid w:val="00E01531"/>
    <w:rsid w:val="00E045BD"/>
    <w:rsid w:val="00E0531A"/>
    <w:rsid w:val="00E1055A"/>
    <w:rsid w:val="00E12534"/>
    <w:rsid w:val="00E16073"/>
    <w:rsid w:val="00E17B77"/>
    <w:rsid w:val="00E219FB"/>
    <w:rsid w:val="00E221D1"/>
    <w:rsid w:val="00E23337"/>
    <w:rsid w:val="00E23AE1"/>
    <w:rsid w:val="00E24903"/>
    <w:rsid w:val="00E24B29"/>
    <w:rsid w:val="00E259EA"/>
    <w:rsid w:val="00E32061"/>
    <w:rsid w:val="00E3589D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359"/>
    <w:rsid w:val="00E614FD"/>
    <w:rsid w:val="00E61831"/>
    <w:rsid w:val="00E61DD9"/>
    <w:rsid w:val="00E664C5"/>
    <w:rsid w:val="00E66775"/>
    <w:rsid w:val="00E670AA"/>
    <w:rsid w:val="00E671A2"/>
    <w:rsid w:val="00E73A73"/>
    <w:rsid w:val="00E74C2D"/>
    <w:rsid w:val="00E76D26"/>
    <w:rsid w:val="00E80306"/>
    <w:rsid w:val="00E804E9"/>
    <w:rsid w:val="00E8090B"/>
    <w:rsid w:val="00E8228C"/>
    <w:rsid w:val="00E83849"/>
    <w:rsid w:val="00E84382"/>
    <w:rsid w:val="00E916D4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B639E"/>
    <w:rsid w:val="00EB65DA"/>
    <w:rsid w:val="00EB7D20"/>
    <w:rsid w:val="00EC1D08"/>
    <w:rsid w:val="00EC3C16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AE5"/>
    <w:rsid w:val="00EF0ED3"/>
    <w:rsid w:val="00EF18F5"/>
    <w:rsid w:val="00EF579F"/>
    <w:rsid w:val="00EF65E3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6733"/>
    <w:rsid w:val="00F47850"/>
    <w:rsid w:val="00F50B5E"/>
    <w:rsid w:val="00F53843"/>
    <w:rsid w:val="00F5488E"/>
    <w:rsid w:val="00F610A2"/>
    <w:rsid w:val="00F622D3"/>
    <w:rsid w:val="00F66ADD"/>
    <w:rsid w:val="00F67D8F"/>
    <w:rsid w:val="00F70414"/>
    <w:rsid w:val="00F70EE0"/>
    <w:rsid w:val="00F72227"/>
    <w:rsid w:val="00F759EF"/>
    <w:rsid w:val="00F76554"/>
    <w:rsid w:val="00F802BE"/>
    <w:rsid w:val="00F827BE"/>
    <w:rsid w:val="00F852F1"/>
    <w:rsid w:val="00F86024"/>
    <w:rsid w:val="00F8611A"/>
    <w:rsid w:val="00F87818"/>
    <w:rsid w:val="00F9020C"/>
    <w:rsid w:val="00F91C52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37D"/>
    <w:rsid w:val="00FB5906"/>
    <w:rsid w:val="00FB5F73"/>
    <w:rsid w:val="00FB6ABD"/>
    <w:rsid w:val="00FB762F"/>
    <w:rsid w:val="00FC2AED"/>
    <w:rsid w:val="00FC6E30"/>
    <w:rsid w:val="00FC7B2E"/>
    <w:rsid w:val="00FC7EBF"/>
    <w:rsid w:val="00FD19F4"/>
    <w:rsid w:val="00FD27C3"/>
    <w:rsid w:val="00FD3775"/>
    <w:rsid w:val="00FD3E45"/>
    <w:rsid w:val="00FD41DF"/>
    <w:rsid w:val="00FD5EA7"/>
    <w:rsid w:val="00FD6431"/>
    <w:rsid w:val="00FD6730"/>
    <w:rsid w:val="00FD6869"/>
    <w:rsid w:val="00FD6F18"/>
    <w:rsid w:val="00FD76B5"/>
    <w:rsid w:val="00FE0745"/>
    <w:rsid w:val="00FE5B29"/>
    <w:rsid w:val="00FE7B13"/>
    <w:rsid w:val="00FF0972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4.png"/><Relationship Id="rId39" Type="http://schemas.openxmlformats.org/officeDocument/2006/relationships/hyperlink" Target="https://stat.gov.pl/metainformacje/slownik-pojec/pojecia-stosowane-w-statystyce-publicznej/4565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://stat.gov.pl/obszary-tematyczne/rynek-pracy/" TargetMode="External"/><Relationship Id="rId42" Type="http://schemas.openxmlformats.org/officeDocument/2006/relationships/hyperlink" Target="https://stat.gov.pl/metainformacje/slownik-pojec/pojecia-stosowane-w-statystyce-publicznej/4572,pojecie.html" TargetMode="External"/><Relationship Id="rId47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21-r-,17,10.html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stat.gov.pl/metainformacje/slownik-pojec/pojecia-stosowane-w-statystyce-publicznej/4563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16.png"/><Relationship Id="rId11" Type="http://schemas.openxmlformats.org/officeDocument/2006/relationships/image" Target="media/image3.jpg"/><Relationship Id="rId24" Type="http://schemas.openxmlformats.org/officeDocument/2006/relationships/hyperlink" Target="https://stat.gov.pl/obszary-tematyczne/rynek-pracy/pracujacy-bezrobotni-bierni-zawodowo-wg-bael/aktywnosc-ekonomiczna-ludnosci-polski-i-kwartal-2022-roku,4,46.html" TargetMode="External"/><Relationship Id="rId32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1,pojecie.html" TargetMode="External"/><Relationship Id="rId53" Type="http://schemas.openxmlformats.org/officeDocument/2006/relationships/hyperlink" Target="https://stat.gov.pl/metainformacje/slownik-pojec/pojecia-stosowane-w-statystyce-publicznej/4565,pojecie.html" TargetMode="External"/><Relationship Id="rId58" Type="http://schemas.openxmlformats.org/officeDocument/2006/relationships/hyperlink" Target="http://stat.gov.pl/metainformacje/slownik-pojec/pojecia-stosowane-w-statystyce-publicznej/1_23,dziedzina.html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footer" Target="footer2.xml"/><Relationship Id="rId27" Type="http://schemas.openxmlformats.org/officeDocument/2006/relationships/image" Target="media/image15.png"/><Relationship Id="rId30" Type="http://schemas.openxmlformats.org/officeDocument/2006/relationships/hyperlink" Target="mailto:A.Ilczuk@stat.gov.pl" TargetMode="External"/><Relationship Id="rId35" Type="http://schemas.openxmlformats.org/officeDocument/2006/relationships/hyperlink" Target="http://swaid.stat.gov.pl/SitePagesDBW/RynekPracy.aspx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hyperlink" Target="http://stat.gov.pl/obszary-tematyczne/rynek-pracy/" TargetMode="External"/><Relationship Id="rId56" Type="http://schemas.openxmlformats.org/officeDocument/2006/relationships/hyperlink" Target="https://stat.gov.pl/metainformacje/slownik-pojec/pojecia-stosowane-w-statystyce-publicznej/4572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3.png"/><Relationship Id="rId33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21-r-,17,10.html" TargetMode="External"/><Relationship Id="rId38" Type="http://schemas.openxmlformats.org/officeDocument/2006/relationships/hyperlink" Target="https://stat.gov.pl/metainformacje/slownik-pojec/pojecia-stosowane-w-statystyce-publicznej/4560,pojecie.html" TargetMode="External"/><Relationship Id="rId46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59" Type="http://schemas.openxmlformats.org/officeDocument/2006/relationships/header" Target="header3.xml"/><Relationship Id="rId20" Type="http://schemas.openxmlformats.org/officeDocument/2006/relationships/footer" Target="footer1.xml"/><Relationship Id="rId41" Type="http://schemas.openxmlformats.org/officeDocument/2006/relationships/hyperlink" Target="https://stat.gov.pl/metainformacje/slownik-pojec/pojecia-stosowane-w-statystyce-publicznej/4563,pojecie.html" TargetMode="External"/><Relationship Id="rId54" Type="http://schemas.openxmlformats.org/officeDocument/2006/relationships/hyperlink" Target="https://stat.gov.pl/metainformacje/slownik-pojec/pojecia-stosowane-w-statystyce-publicznej/4561,pojecie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g"/><Relationship Id="rId23" Type="http://schemas.openxmlformats.org/officeDocument/2006/relationships/hyperlink" Target="https://stat.gov.pl/obszary-tematyczne/rynek-pracy/pracujacy-bezrobotni-bierni-zawodowo-wg-bael/informacja-na-temat-przeliczonych-dla-lat-2010-2020-wynikow-badania-aktywnosci-ekonomicznej-ludnosci-bael,37,1.html" TargetMode="External"/><Relationship Id="rId28" Type="http://schemas.openxmlformats.org/officeDocument/2006/relationships/hyperlink" Target="http://wroclaw.stat.gov.pl/" TargetMode="External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hyperlink" Target="http://swaid.stat.gov.pl/SitePagesDBW/RynekPracy.aspx" TargetMode="External"/><Relationship Id="rId57" Type="http://schemas.openxmlformats.org/officeDocument/2006/relationships/hyperlink" Target="https://stat.gov.pl/metainformacje/slownik-pojec/pojecia-stosowane-w-statystyce-publicznej/4575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facebook.com/USWroclaw/?modal=admin_todo_tour" TargetMode="External"/><Relationship Id="rId44" Type="http://schemas.openxmlformats.org/officeDocument/2006/relationships/hyperlink" Target="http://stat.gov.pl/metainformacje/slownik-pojec/pojecia-stosowane-w-statystyce-publicznej/1_23,dziedzina.html" TargetMode="External"/><Relationship Id="rId52" Type="http://schemas.openxmlformats.org/officeDocument/2006/relationships/hyperlink" Target="https://stat.gov.pl/metainformacje/slownik-pojec/pojecia-stosowane-w-statystyce-publicznej/4560,pojecie.html" TargetMode="External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A7DAB84-7CDC-497A-9F95-73F4D969E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1302</TotalTime>
  <Pages>9</Pages>
  <Words>2491</Words>
  <Characters>14948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17405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Jung Radosław</cp:lastModifiedBy>
  <cp:revision>103</cp:revision>
  <cp:lastPrinted>2022-09-08T10:31:00Z</cp:lastPrinted>
  <dcterms:created xsi:type="dcterms:W3CDTF">2022-06-02T07:19:00Z</dcterms:created>
  <dcterms:modified xsi:type="dcterms:W3CDTF">2022-09-08T11:33:00Z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