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8CE67" w14:textId="4BCCDB42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>w</w:t>
      </w:r>
      <w:r w:rsidR="00C9792C">
        <w:rPr>
          <w:rFonts w:cs="Arial"/>
          <w:szCs w:val="40"/>
        </w:rPr>
        <w:t>e</w:t>
      </w:r>
      <w:r w:rsidRPr="00AC460E">
        <w:rPr>
          <w:rFonts w:cs="Arial"/>
          <w:szCs w:val="40"/>
        </w:rPr>
        <w:t xml:space="preserve"> </w:t>
      </w:r>
      <w:r w:rsidR="00C9792C">
        <w:rPr>
          <w:rFonts w:cs="Arial"/>
          <w:szCs w:val="40"/>
        </w:rPr>
        <w:t>wrześni</w:t>
      </w:r>
      <w:r w:rsidR="00A3395B">
        <w:rPr>
          <w:rFonts w:cs="Arial"/>
          <w:szCs w:val="40"/>
        </w:rPr>
        <w:t>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2630B63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Przeciętne zatrudnienie w sektorze przedsiębiorstw w</w:t>
            </w:r>
            <w:r w:rsidR="00A023E8">
              <w:t>e</w:t>
            </w:r>
            <w:r w:rsidRPr="00AC460E">
              <w:t xml:space="preserve"> </w:t>
            </w:r>
            <w:r w:rsidR="00A023E8">
              <w:t>wrześniu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414B5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414B50">
              <w:t xml:space="preserve">wzrosło natomiast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642972E" w:rsidR="00246FFA" w:rsidRPr="0062312A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A023E8">
              <w:t>września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A023E8">
              <w:t>września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7EC73F62" w:rsidR="00246FFA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Przeciętne miesięczne wynagrodzenie brutto w sektorze przedsiębiorstw w</w:t>
            </w:r>
            <w:r w:rsidR="00355589">
              <w:t>e</w:t>
            </w:r>
            <w:r w:rsidRPr="00AC460E">
              <w:t xml:space="preserve"> </w:t>
            </w:r>
            <w:r w:rsidR="00355589">
              <w:t>wrześniu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355589">
              <w:t>zwiększyło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355589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355589">
              <w:t>września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692A62E6" w:rsidR="00246FFA" w:rsidRPr="00AC460E" w:rsidRDefault="006F0CBD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B504F3">
              <w:t xml:space="preserve">zbóż, </w:t>
            </w:r>
            <w:r w:rsidR="00FD14BC" w:rsidRPr="00005B58">
              <w:t xml:space="preserve">żywca rzeźnego </w:t>
            </w:r>
            <w:r w:rsidR="00F41989" w:rsidRPr="00005B58">
              <w:t xml:space="preserve">wieprzowego </w:t>
            </w:r>
            <w:r w:rsidR="00B504F3" w:rsidRPr="00005B58">
              <w:t>i drobiowego</w:t>
            </w:r>
            <w:r w:rsidR="00B504F3">
              <w:t xml:space="preserve"> </w:t>
            </w:r>
            <w:r w:rsidR="00F41989">
              <w:t>oraz</w:t>
            </w:r>
            <w:r w:rsidR="00FD14BC" w:rsidRPr="00005B58">
              <w:t xml:space="preserve"> mleka były wyższe, natomiast </w:t>
            </w:r>
            <w:r w:rsidR="00F516BC" w:rsidRPr="00005B58">
              <w:t>ziemniaków</w:t>
            </w:r>
            <w:r w:rsidR="00196ABD">
              <w:t xml:space="preserve">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</w:t>
            </w:r>
            <w:r w:rsidR="00B504F3" w:rsidRPr="00005B58">
              <w:t xml:space="preserve">wołowego </w:t>
            </w:r>
            <w:r w:rsidR="00EC728E" w:rsidRPr="00005B58">
              <w:t>niższe</w:t>
            </w:r>
            <w:r w:rsidR="00002765" w:rsidRPr="006F41A8">
              <w:t xml:space="preserve">. </w:t>
            </w:r>
            <w:r w:rsidR="00B572AE">
              <w:t>Na targowiskach c</w:t>
            </w:r>
            <w:r w:rsidR="00CB47E5" w:rsidRPr="006F41A8">
              <w:t xml:space="preserve">eny </w:t>
            </w:r>
            <w:r w:rsidR="00EC728E" w:rsidRPr="006F41A8">
              <w:rPr>
                <w:rFonts w:cs="Arial"/>
              </w:rPr>
              <w:t>zbóż</w:t>
            </w:r>
            <w:r w:rsidR="005153A3" w:rsidRPr="006F41A8">
              <w:rPr>
                <w:rFonts w:cs="Arial"/>
              </w:rPr>
              <w:t xml:space="preserve"> </w:t>
            </w:r>
            <w:r w:rsidR="008D410D" w:rsidRPr="006F41A8">
              <w:rPr>
                <w:rFonts w:cs="Arial"/>
              </w:rPr>
              <w:t xml:space="preserve">i ziemniaków jadalnych </w:t>
            </w:r>
            <w:r w:rsidR="00CB47E5" w:rsidRPr="006F41A8">
              <w:t xml:space="preserve">były </w:t>
            </w:r>
            <w:r w:rsidR="009E695C" w:rsidRPr="006F41A8">
              <w:t>wy</w:t>
            </w:r>
            <w:r w:rsidR="00CB47E5" w:rsidRPr="006F41A8">
              <w:t>ższe w porównaniu z</w:t>
            </w:r>
            <w:r w:rsidR="008D410D" w:rsidRPr="006F41A8">
              <w:t> </w:t>
            </w:r>
            <w:r w:rsidR="00CB47E5" w:rsidRPr="006F41A8">
              <w:t xml:space="preserve">notowanymi </w:t>
            </w:r>
            <w:r w:rsidR="009E695C" w:rsidRPr="006F41A8">
              <w:rPr>
                <w:rFonts w:cs="Arial"/>
              </w:rPr>
              <w:t>w</w:t>
            </w:r>
            <w:r w:rsidR="006F41A8">
              <w:rPr>
                <w:rFonts w:cs="Arial"/>
              </w:rPr>
              <w:t>e</w:t>
            </w:r>
            <w:r w:rsidR="009E695C" w:rsidRPr="006F41A8">
              <w:rPr>
                <w:rFonts w:cs="Arial"/>
              </w:rPr>
              <w:t xml:space="preserve"> </w:t>
            </w:r>
            <w:r w:rsidR="006F41A8">
              <w:rPr>
                <w:rFonts w:cs="Arial"/>
              </w:rPr>
              <w:t>wrześ</w:t>
            </w:r>
            <w:r w:rsidR="008D410D" w:rsidRPr="006F41A8">
              <w:rPr>
                <w:rFonts w:cs="Arial"/>
              </w:rPr>
              <w:t>niu</w:t>
            </w:r>
            <w:r w:rsidR="009E695C" w:rsidRPr="006F41A8">
              <w:rPr>
                <w:rFonts w:cs="Arial"/>
              </w:rPr>
              <w:t xml:space="preserve"> 2021 r</w:t>
            </w:r>
            <w:r w:rsidR="00F41989" w:rsidRPr="006F41A8">
              <w:rPr>
                <w:rFonts w:cs="Arial"/>
              </w:rPr>
              <w:t>.</w:t>
            </w:r>
            <w:r w:rsidR="00324ABC" w:rsidRPr="006F41A8">
              <w:rPr>
                <w:rFonts w:cs="Arial"/>
              </w:rPr>
              <w:t xml:space="preserve"> </w:t>
            </w:r>
            <w:r w:rsidR="006F41A8">
              <w:t xml:space="preserve">W ujęciu </w:t>
            </w:r>
            <w:r w:rsidR="00B572AE">
              <w:t xml:space="preserve">miesięcznym </w:t>
            </w:r>
            <w:r w:rsidR="006F41A8">
              <w:t>ceny</w:t>
            </w:r>
            <w:r w:rsidR="00B572AE">
              <w:t xml:space="preserve"> </w:t>
            </w:r>
            <w:r w:rsidR="00B572AE" w:rsidRPr="006F41A8">
              <w:t>targowiskowe</w:t>
            </w:r>
            <w:r w:rsidR="00B572AE">
              <w:t xml:space="preserve"> owsa i ziemniaków</w:t>
            </w:r>
            <w:r w:rsidR="008D410D" w:rsidRPr="006F41A8">
              <w:t xml:space="preserve"> </w:t>
            </w:r>
            <w:r w:rsidR="00B572AE">
              <w:t xml:space="preserve">były wyższe, natomiast pszenicy i jęczmienia </w:t>
            </w:r>
            <w:r w:rsidR="008D410D" w:rsidRPr="006F41A8">
              <w:t>niższe</w:t>
            </w:r>
            <w:r w:rsidR="008D410D" w:rsidRPr="006F41A8">
              <w:rPr>
                <w:rFonts w:cs="Arial"/>
              </w:rPr>
              <w:t>.</w:t>
            </w:r>
            <w:r w:rsidR="008D410D">
              <w:rPr>
                <w:rFonts w:cs="Arial"/>
              </w:rPr>
              <w:t xml:space="preserve"> </w:t>
            </w:r>
          </w:p>
          <w:p w14:paraId="1E4FFCF2" w14:textId="78CD3B31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E3ABA31" w:rsidR="00246FFA" w:rsidRPr="00AC460E" w:rsidRDefault="004840E3" w:rsidP="007A3B5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Liczba oddanych do użytkowania mieszkań była </w:t>
            </w:r>
            <w:r w:rsidR="004C2A8D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2A1D78">
              <w:t>e</w:t>
            </w:r>
            <w:r w:rsidR="006B21C7" w:rsidRPr="00AC460E">
              <w:t xml:space="preserve"> </w:t>
            </w:r>
            <w:r w:rsidR="002A1D78">
              <w:rPr>
                <w:szCs w:val="19"/>
              </w:rPr>
              <w:t>wrześniu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1EAD61E6" w14:textId="70A957F5" w:rsidR="004B4636" w:rsidRPr="00AC460E" w:rsidRDefault="004840E3" w:rsidP="0022609F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2A1D78">
              <w:rPr>
                <w:szCs w:val="19"/>
              </w:rPr>
              <w:t>wrze</w:t>
            </w:r>
            <w:r w:rsidR="0022609F">
              <w:rPr>
                <w:szCs w:val="19"/>
              </w:rPr>
              <w:t>ś</w:t>
            </w:r>
            <w:r w:rsidR="002A1D78">
              <w:rPr>
                <w:szCs w:val="19"/>
              </w:rPr>
              <w:t>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40BBF84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772D77">
        <w:rPr>
          <w:szCs w:val="22"/>
        </w:rPr>
        <w:t>6</w:t>
      </w:r>
    </w:p>
    <w:p w14:paraId="3887572F" w14:textId="7BDEFA8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72D77">
        <w:rPr>
          <w:szCs w:val="22"/>
        </w:rPr>
        <w:t>18</w:t>
      </w:r>
    </w:p>
    <w:p w14:paraId="3B288682" w14:textId="12422C8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72D77">
        <w:rPr>
          <w:szCs w:val="22"/>
        </w:rPr>
        <w:t>1</w:t>
      </w:r>
    </w:p>
    <w:p w14:paraId="2A001D04" w14:textId="10EEF5EA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772D77">
        <w:rPr>
          <w:szCs w:val="22"/>
        </w:rPr>
        <w:t>2</w:t>
      </w:r>
    </w:p>
    <w:p w14:paraId="6165EB35" w14:textId="5FE4A07B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772D77">
        <w:rPr>
          <w:szCs w:val="22"/>
        </w:rPr>
        <w:t>3</w:t>
      </w:r>
    </w:p>
    <w:p w14:paraId="1DFD3868" w14:textId="54303F24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AF582F">
        <w:rPr>
          <w:szCs w:val="22"/>
        </w:rPr>
        <w:t>2</w:t>
      </w:r>
      <w:r w:rsidR="00772D77">
        <w:rPr>
          <w:szCs w:val="22"/>
        </w:rPr>
        <w:t>7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r w:rsidR="00C44F2B" w:rsidRPr="00AC460E">
        <w:rPr>
          <w:i/>
          <w:szCs w:val="19"/>
        </w:rPr>
        <w:t>head offices</w:t>
      </w:r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E8E434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W</w:t>
      </w:r>
      <w:r w:rsidR="002634A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2634AE">
        <w:rPr>
          <w:rFonts w:ascii="Fira Sans" w:hAnsi="Fira Sans" w:cs="Arial"/>
          <w:sz w:val="19"/>
          <w:szCs w:val="19"/>
        </w:rPr>
        <w:t>wrześniu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4AD74F4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>w</w:t>
      </w:r>
      <w:r w:rsidR="00A309DF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>wrześniu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A309DF">
        <w:rPr>
          <w:rFonts w:ascii="Fira Sans" w:hAnsi="Fira Sans" w:cs="Arial"/>
          <w:sz w:val="19"/>
          <w:szCs w:val="19"/>
        </w:rPr>
        <w:t>7,8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4D2B38">
        <w:rPr>
          <w:rFonts w:ascii="Fira Sans" w:hAnsi="Fira Sans" w:cs="Arial"/>
          <w:sz w:val="19"/>
          <w:szCs w:val="19"/>
        </w:rPr>
        <w:t>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(we wrześniu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>spadek o 1,0%)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CAEB0BF" w14:textId="2CDBA62B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0D5D6F">
        <w:rPr>
          <w:rFonts w:ascii="Fira Sans" w:hAnsi="Fira Sans" w:cs="Arial"/>
          <w:sz w:val="19"/>
          <w:szCs w:val="19"/>
        </w:rPr>
        <w:t>września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0D5D6F">
        <w:rPr>
          <w:rFonts w:ascii="Fira Sans" w:hAnsi="Fira Sans" w:cs="Arial"/>
          <w:bCs/>
          <w:sz w:val="19"/>
          <w:szCs w:val="19"/>
        </w:rPr>
        <w:t>24,9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AF796A">
        <w:rPr>
          <w:rFonts w:ascii="Fira Sans" w:hAnsi="Fira Sans" w:cs="Arial"/>
          <w:bCs/>
          <w:sz w:val="19"/>
          <w:szCs w:val="19"/>
        </w:rPr>
        <w:t>1</w:t>
      </w:r>
      <w:r w:rsidR="000D5D6F">
        <w:rPr>
          <w:rFonts w:ascii="Fira Sans" w:hAnsi="Fira Sans" w:cs="Arial"/>
          <w:bCs/>
          <w:sz w:val="19"/>
          <w:szCs w:val="19"/>
        </w:rPr>
        <w:t>0,6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0D5D6F">
        <w:rPr>
          <w:rFonts w:ascii="Fira Sans" w:hAnsi="Fira Sans" w:cs="Arial"/>
          <w:sz w:val="19"/>
          <w:szCs w:val="19"/>
        </w:rPr>
        <w:t>administrowaniu i działalności wspierającej</w:t>
      </w:r>
      <w:r w:rsidR="000D5D6F" w:rsidRPr="00AC460E">
        <w:rPr>
          <w:rFonts w:ascii="Fira Sans" w:hAnsi="Fira Sans" w:cs="Arial"/>
          <w:sz w:val="19"/>
          <w:szCs w:val="19"/>
        </w:rPr>
        <w:t xml:space="preserve"> </w:t>
      </w:r>
      <w:r w:rsidR="000D5D6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0D5D6F">
        <w:rPr>
          <w:rFonts w:ascii="Fira Sans" w:hAnsi="Fira Sans" w:cs="Arial"/>
          <w:bCs/>
          <w:sz w:val="19"/>
          <w:szCs w:val="19"/>
        </w:rPr>
        <w:t>9,0</w:t>
      </w:r>
      <w:r w:rsidR="000D5D6F" w:rsidRPr="00AC460E">
        <w:rPr>
          <w:rFonts w:ascii="Fira Sans" w:hAnsi="Fira Sans" w:cs="Arial"/>
          <w:bCs/>
          <w:sz w:val="19"/>
          <w:szCs w:val="19"/>
        </w:rPr>
        <w:t>%)</w:t>
      </w:r>
      <w:r w:rsidR="00E07732">
        <w:rPr>
          <w:rFonts w:ascii="Fira Sans" w:hAnsi="Fira Sans" w:cs="Arial"/>
          <w:bCs/>
          <w:sz w:val="19"/>
          <w:szCs w:val="19"/>
        </w:rPr>
        <w:t xml:space="preserve"> oraz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E07732">
        <w:rPr>
          <w:rFonts w:ascii="Fira Sans" w:hAnsi="Fira Sans" w:cs="Arial"/>
          <w:sz w:val="19"/>
          <w:szCs w:val="19"/>
        </w:rPr>
        <w:br/>
      </w:r>
      <w:r w:rsidR="00696BCE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0D5D6F">
        <w:rPr>
          <w:rFonts w:ascii="Fira Sans" w:hAnsi="Fira Sans" w:cs="Arial"/>
          <w:bCs/>
          <w:sz w:val="19"/>
          <w:szCs w:val="19"/>
        </w:rPr>
        <w:t>7,0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</w:t>
      </w:r>
      <w:r w:rsidR="00C02996">
        <w:rPr>
          <w:rFonts w:ascii="Fira Sans" w:hAnsi="Fira Sans" w:cs="Arial"/>
          <w:bCs/>
          <w:sz w:val="19"/>
          <w:szCs w:val="19"/>
        </w:rPr>
        <w:t>12,</w:t>
      </w:r>
      <w:r w:rsidR="000D5D6F">
        <w:rPr>
          <w:rFonts w:ascii="Fira Sans" w:hAnsi="Fira Sans" w:cs="Arial"/>
          <w:bCs/>
          <w:sz w:val="19"/>
          <w:szCs w:val="19"/>
        </w:rPr>
        <w:t>0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</w:t>
      </w:r>
      <w:r w:rsidR="00C02996">
        <w:rPr>
          <w:rFonts w:ascii="Fira Sans" w:hAnsi="Fira Sans" w:cs="Arial"/>
          <w:sz w:val="19"/>
          <w:szCs w:val="19"/>
        </w:rPr>
        <w:br/>
      </w:r>
      <w:r w:rsidR="00CC3786" w:rsidRPr="00AC460E">
        <w:rPr>
          <w:rFonts w:ascii="Fira Sans" w:hAnsi="Fira Sans" w:cs="Arial"/>
          <w:sz w:val="19"/>
          <w:szCs w:val="19"/>
        </w:rPr>
        <w:t xml:space="preserve">(o </w:t>
      </w:r>
      <w:r w:rsidR="000D5D6F">
        <w:rPr>
          <w:rFonts w:ascii="Fira Sans" w:hAnsi="Fira Sans" w:cs="Arial"/>
          <w:sz w:val="19"/>
          <w:szCs w:val="19"/>
        </w:rPr>
        <w:t>0,6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ierpniu 2022 roku oraz w okresie od stycznia do sierpni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6766BE7B" w:rsidR="00A960CB" w:rsidRPr="00AC460E" w:rsidRDefault="00A960CB" w:rsidP="00473B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73B90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535D020F" w:rsidR="00A960CB" w:rsidRPr="00AC460E" w:rsidRDefault="00A960CB" w:rsidP="00473B9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473B90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568F9112" w:rsidR="00A960CB" w:rsidRPr="00AC460E" w:rsidRDefault="00A960CB" w:rsidP="00473B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73B90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409D6D63" w:rsidR="00A960CB" w:rsidRPr="00AC460E" w:rsidRDefault="00A960CB" w:rsidP="00473B9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–0</w:t>
            </w:r>
            <w:r w:rsidR="00473B90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473B90" w:rsidRPr="00AC460E" w14:paraId="7F2A3783" w14:textId="6A7776DC" w:rsidTr="00743230">
        <w:trPr>
          <w:tblHeader/>
        </w:trPr>
        <w:tc>
          <w:tcPr>
            <w:tcW w:w="3940" w:type="dxa"/>
            <w:vAlign w:val="center"/>
          </w:tcPr>
          <w:p w14:paraId="3137099F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233258C8" w:rsidR="00473B90" w:rsidRPr="00473B90" w:rsidRDefault="00473B90" w:rsidP="00473B9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473B90">
              <w:rPr>
                <w:rFonts w:cs="Calibri"/>
                <w:b/>
                <w:sz w:val="16"/>
                <w:szCs w:val="16"/>
              </w:rPr>
              <w:t>137,8</w:t>
            </w:r>
          </w:p>
        </w:tc>
        <w:tc>
          <w:tcPr>
            <w:tcW w:w="1635" w:type="dxa"/>
            <w:vAlign w:val="center"/>
          </w:tcPr>
          <w:p w14:paraId="003478E2" w14:textId="5D84A554" w:rsidR="00473B90" w:rsidRPr="00473B90" w:rsidRDefault="00473B90" w:rsidP="00473B9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73B90">
              <w:rPr>
                <w:rFonts w:cs="Calibri"/>
                <w:b/>
                <w:sz w:val="16"/>
                <w:szCs w:val="16"/>
              </w:rPr>
              <w:t>101,2</w:t>
            </w:r>
          </w:p>
        </w:tc>
        <w:tc>
          <w:tcPr>
            <w:tcW w:w="1635" w:type="dxa"/>
            <w:vAlign w:val="center"/>
          </w:tcPr>
          <w:p w14:paraId="37DADB34" w14:textId="44C77BF4" w:rsidR="00473B90" w:rsidRPr="00473B90" w:rsidRDefault="00473B90" w:rsidP="00473B9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73B90">
              <w:rPr>
                <w:rFonts w:cs="Calibri"/>
                <w:b/>
                <w:sz w:val="16"/>
                <w:szCs w:val="16"/>
              </w:rPr>
              <w:t>139,2</w:t>
            </w:r>
          </w:p>
        </w:tc>
        <w:tc>
          <w:tcPr>
            <w:tcW w:w="1635" w:type="dxa"/>
            <w:vAlign w:val="center"/>
          </w:tcPr>
          <w:p w14:paraId="64A9BF01" w14:textId="33EB23D2" w:rsidR="00473B90" w:rsidRPr="00473B90" w:rsidRDefault="00473B90" w:rsidP="00473B90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473B90">
              <w:rPr>
                <w:rFonts w:cs="Calibri"/>
                <w:b/>
                <w:sz w:val="16"/>
                <w:szCs w:val="16"/>
              </w:rPr>
              <w:t>101,8</w:t>
            </w:r>
          </w:p>
        </w:tc>
      </w:tr>
      <w:tr w:rsidR="00473B90" w:rsidRPr="00AC460E" w14:paraId="4ABC5182" w14:textId="1E200219" w:rsidTr="00743230">
        <w:trPr>
          <w:tblHeader/>
        </w:trPr>
        <w:tc>
          <w:tcPr>
            <w:tcW w:w="3940" w:type="dxa"/>
            <w:vAlign w:val="center"/>
          </w:tcPr>
          <w:p w14:paraId="11A08BB6" w14:textId="77777777" w:rsidR="00473B90" w:rsidRPr="00AC460E" w:rsidRDefault="00473B90" w:rsidP="00473B9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473B90" w:rsidRPr="00FE1A18" w:rsidRDefault="00473B90" w:rsidP="00473B9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473B90" w:rsidRPr="00FE1A18" w:rsidRDefault="00473B90" w:rsidP="00473B9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473B90" w:rsidRPr="00FE1A18" w:rsidRDefault="00473B90" w:rsidP="00473B90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473B90" w:rsidRPr="00AC460E" w14:paraId="119B7749" w14:textId="28DF6D66" w:rsidTr="00743230">
        <w:trPr>
          <w:tblHeader/>
        </w:trPr>
        <w:tc>
          <w:tcPr>
            <w:tcW w:w="3940" w:type="dxa"/>
            <w:vAlign w:val="center"/>
          </w:tcPr>
          <w:p w14:paraId="358FD1A7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5ECA0382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80,7</w:t>
            </w:r>
          </w:p>
        </w:tc>
        <w:tc>
          <w:tcPr>
            <w:tcW w:w="1635" w:type="dxa"/>
            <w:vAlign w:val="center"/>
          </w:tcPr>
          <w:p w14:paraId="70E69ABB" w14:textId="06F5725D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35" w:type="dxa"/>
            <w:vAlign w:val="center"/>
          </w:tcPr>
          <w:p w14:paraId="71E24C84" w14:textId="11310EFD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81,5</w:t>
            </w:r>
          </w:p>
        </w:tc>
        <w:tc>
          <w:tcPr>
            <w:tcW w:w="1635" w:type="dxa"/>
            <w:vAlign w:val="center"/>
          </w:tcPr>
          <w:p w14:paraId="3EDF827B" w14:textId="2218B20A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</w:tr>
      <w:tr w:rsidR="00473B90" w:rsidRPr="00AC460E" w14:paraId="272CAA9D" w14:textId="7A9648B2" w:rsidTr="00743230">
        <w:trPr>
          <w:tblHeader/>
        </w:trPr>
        <w:tc>
          <w:tcPr>
            <w:tcW w:w="3940" w:type="dxa"/>
            <w:vAlign w:val="center"/>
          </w:tcPr>
          <w:p w14:paraId="143BEC30" w14:textId="77777777" w:rsidR="00473B90" w:rsidRPr="00AC460E" w:rsidRDefault="00473B90" w:rsidP="00473B9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2872F0F7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72,8</w:t>
            </w:r>
          </w:p>
        </w:tc>
        <w:tc>
          <w:tcPr>
            <w:tcW w:w="1635" w:type="dxa"/>
            <w:vAlign w:val="center"/>
          </w:tcPr>
          <w:p w14:paraId="59B27311" w14:textId="5C930A92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35" w:type="dxa"/>
            <w:vAlign w:val="center"/>
          </w:tcPr>
          <w:p w14:paraId="04AEA1B2" w14:textId="100970E3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73,7</w:t>
            </w:r>
          </w:p>
        </w:tc>
        <w:tc>
          <w:tcPr>
            <w:tcW w:w="1635" w:type="dxa"/>
            <w:vAlign w:val="center"/>
          </w:tcPr>
          <w:p w14:paraId="1822B2D9" w14:textId="553C72E1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</w:tr>
      <w:tr w:rsidR="00473B90" w:rsidRPr="00AC460E" w14:paraId="0DA75CF0" w14:textId="4499F92D" w:rsidTr="00743230">
        <w:trPr>
          <w:tblHeader/>
        </w:trPr>
        <w:tc>
          <w:tcPr>
            <w:tcW w:w="3940" w:type="dxa"/>
            <w:vAlign w:val="center"/>
          </w:tcPr>
          <w:p w14:paraId="779A1A54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0B100758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10,4</w:t>
            </w:r>
          </w:p>
        </w:tc>
        <w:tc>
          <w:tcPr>
            <w:tcW w:w="1635" w:type="dxa"/>
            <w:vAlign w:val="center"/>
          </w:tcPr>
          <w:p w14:paraId="31AD258C" w14:textId="00F67A23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1635" w:type="dxa"/>
            <w:vAlign w:val="center"/>
          </w:tcPr>
          <w:p w14:paraId="09B91E55" w14:textId="0AB848EA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10,6</w:t>
            </w:r>
          </w:p>
        </w:tc>
        <w:tc>
          <w:tcPr>
            <w:tcW w:w="1635" w:type="dxa"/>
            <w:vAlign w:val="center"/>
          </w:tcPr>
          <w:p w14:paraId="535E2736" w14:textId="5AD1F553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</w:tr>
      <w:tr w:rsidR="00473B90" w:rsidRPr="00AC460E" w14:paraId="549CAD5B" w14:textId="28FA8D71" w:rsidTr="00743230">
        <w:trPr>
          <w:tblHeader/>
        </w:trPr>
        <w:tc>
          <w:tcPr>
            <w:tcW w:w="3940" w:type="dxa"/>
            <w:vAlign w:val="center"/>
          </w:tcPr>
          <w:p w14:paraId="68A52EB7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43BD5EF6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20,2</w:t>
            </w:r>
          </w:p>
        </w:tc>
        <w:tc>
          <w:tcPr>
            <w:tcW w:w="1635" w:type="dxa"/>
            <w:vAlign w:val="center"/>
          </w:tcPr>
          <w:p w14:paraId="6D26CA72" w14:textId="52F0D171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1635" w:type="dxa"/>
            <w:vAlign w:val="center"/>
          </w:tcPr>
          <w:p w14:paraId="685A1F88" w14:textId="7B9FC03A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20,8</w:t>
            </w:r>
          </w:p>
        </w:tc>
        <w:tc>
          <w:tcPr>
            <w:tcW w:w="1635" w:type="dxa"/>
            <w:vAlign w:val="center"/>
          </w:tcPr>
          <w:p w14:paraId="624FA140" w14:textId="3A9E6BA7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103,7</w:t>
            </w:r>
          </w:p>
        </w:tc>
      </w:tr>
      <w:tr w:rsidR="00473B90" w:rsidRPr="00AC460E" w14:paraId="7EA24EC3" w14:textId="36F6025E" w:rsidTr="00743230">
        <w:trPr>
          <w:tblHeader/>
        </w:trPr>
        <w:tc>
          <w:tcPr>
            <w:tcW w:w="3940" w:type="dxa"/>
            <w:vAlign w:val="center"/>
          </w:tcPr>
          <w:p w14:paraId="19B3506E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6A94C5CC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76B8B1BC" w14:textId="68752508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107,0</w:t>
            </w:r>
          </w:p>
        </w:tc>
        <w:tc>
          <w:tcPr>
            <w:tcW w:w="1635" w:type="dxa"/>
            <w:vAlign w:val="center"/>
          </w:tcPr>
          <w:p w14:paraId="0124FF4F" w14:textId="711AA2C2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25E2DA2C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108,1</w:t>
            </w:r>
          </w:p>
        </w:tc>
      </w:tr>
      <w:tr w:rsidR="00473B90" w:rsidRPr="00AC460E" w14:paraId="33257F6F" w14:textId="37B564FB" w:rsidTr="00743230">
        <w:trPr>
          <w:tblHeader/>
        </w:trPr>
        <w:tc>
          <w:tcPr>
            <w:tcW w:w="3940" w:type="dxa"/>
            <w:vAlign w:val="center"/>
          </w:tcPr>
          <w:p w14:paraId="33B4806F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0AD8A0D4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35" w:type="dxa"/>
            <w:vAlign w:val="center"/>
          </w:tcPr>
          <w:p w14:paraId="3444ACBB" w14:textId="339EAC80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124,9</w:t>
            </w:r>
          </w:p>
        </w:tc>
        <w:tc>
          <w:tcPr>
            <w:tcW w:w="1635" w:type="dxa"/>
            <w:vAlign w:val="center"/>
          </w:tcPr>
          <w:p w14:paraId="0D2DDB85" w14:textId="694C68EA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3,2</w:t>
            </w:r>
          </w:p>
        </w:tc>
        <w:tc>
          <w:tcPr>
            <w:tcW w:w="1635" w:type="dxa"/>
            <w:vAlign w:val="center"/>
          </w:tcPr>
          <w:p w14:paraId="2CC652D5" w14:textId="3361BE9D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111,7</w:t>
            </w:r>
          </w:p>
        </w:tc>
      </w:tr>
      <w:tr w:rsidR="00473B90" w:rsidRPr="00AC460E" w14:paraId="3120F013" w14:textId="3C3B8EA6" w:rsidTr="00743230">
        <w:trPr>
          <w:tblHeader/>
        </w:trPr>
        <w:tc>
          <w:tcPr>
            <w:tcW w:w="3940" w:type="dxa"/>
            <w:vAlign w:val="center"/>
          </w:tcPr>
          <w:p w14:paraId="40969233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47DA4C33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35" w:type="dxa"/>
            <w:vAlign w:val="center"/>
          </w:tcPr>
          <w:p w14:paraId="19D6BA2F" w14:textId="1CAA1F17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88,0</w:t>
            </w:r>
          </w:p>
        </w:tc>
        <w:tc>
          <w:tcPr>
            <w:tcW w:w="1635" w:type="dxa"/>
            <w:vAlign w:val="center"/>
          </w:tcPr>
          <w:p w14:paraId="649786A5" w14:textId="457771AC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1250B5CB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85,1</w:t>
            </w:r>
          </w:p>
        </w:tc>
      </w:tr>
      <w:tr w:rsidR="00473B90" w:rsidRPr="00AC460E" w14:paraId="3E961E89" w14:textId="44913D69" w:rsidTr="00743230">
        <w:trPr>
          <w:tblHeader/>
        </w:trPr>
        <w:tc>
          <w:tcPr>
            <w:tcW w:w="3940" w:type="dxa"/>
            <w:vAlign w:val="center"/>
          </w:tcPr>
          <w:p w14:paraId="57A6D8A0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3D5AEC36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77F5D12C" w14:textId="6424A7AF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1635" w:type="dxa"/>
            <w:vAlign w:val="center"/>
          </w:tcPr>
          <w:p w14:paraId="5EC2E4BD" w14:textId="6D41DD22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12CD4529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</w:tr>
      <w:tr w:rsidR="00473B90" w:rsidRPr="00AC460E" w14:paraId="028630FC" w14:textId="43073AC6" w:rsidTr="00743230">
        <w:trPr>
          <w:tblHeader/>
        </w:trPr>
        <w:tc>
          <w:tcPr>
            <w:tcW w:w="3940" w:type="dxa"/>
            <w:vAlign w:val="center"/>
          </w:tcPr>
          <w:p w14:paraId="201E37F3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>i 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67E2E745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06CF36CF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110,6</w:t>
            </w:r>
          </w:p>
        </w:tc>
        <w:tc>
          <w:tcPr>
            <w:tcW w:w="1635" w:type="dxa"/>
            <w:vAlign w:val="center"/>
          </w:tcPr>
          <w:p w14:paraId="7FCA088F" w14:textId="56765686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14E23CC8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109,4</w:t>
            </w:r>
          </w:p>
        </w:tc>
      </w:tr>
      <w:tr w:rsidR="00473B90" w:rsidRPr="00AC460E" w14:paraId="7E0D3CF0" w14:textId="06FE650D" w:rsidTr="00743230">
        <w:trPr>
          <w:tblHeader/>
        </w:trPr>
        <w:tc>
          <w:tcPr>
            <w:tcW w:w="3940" w:type="dxa"/>
            <w:vAlign w:val="center"/>
          </w:tcPr>
          <w:p w14:paraId="7111E632" w14:textId="77777777" w:rsidR="00473B90" w:rsidRPr="00AC460E" w:rsidRDefault="00473B90" w:rsidP="00473B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46427FED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79C7B5A6" w14:textId="00327494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109,0</w:t>
            </w:r>
          </w:p>
        </w:tc>
        <w:tc>
          <w:tcPr>
            <w:tcW w:w="1635" w:type="dxa"/>
            <w:vAlign w:val="center"/>
          </w:tcPr>
          <w:p w14:paraId="0745F55E" w14:textId="2AAEFE33" w:rsidR="00473B90" w:rsidRPr="00FE1A18" w:rsidRDefault="00473B90" w:rsidP="00473B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165AB95B" w:rsidR="00473B90" w:rsidRPr="00FE1A18" w:rsidRDefault="00473B90" w:rsidP="00473B90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BDC5473" w14:textId="6CCA5D8F" w:rsidR="006A2C4E" w:rsidRPr="00224DC2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6A2C4E">
        <w:rPr>
          <w:rFonts w:ascii="Fira Sans" w:hAnsi="Fira Sans" w:cs="Arial"/>
          <w:sz w:val="19"/>
          <w:szCs w:val="19"/>
        </w:rPr>
        <w:t>sierpnia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C02996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C02996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6A2C4E">
        <w:rPr>
          <w:rFonts w:ascii="Fira Sans" w:hAnsi="Fira Sans" w:cs="Arial"/>
          <w:bCs/>
          <w:sz w:val="19"/>
          <w:szCs w:val="19"/>
        </w:rPr>
        <w:t xml:space="preserve">budownictwie (o 0,9%), </w:t>
      </w:r>
      <w:r w:rsidR="00224DC2" w:rsidRPr="00224DC2">
        <w:rPr>
          <w:rFonts w:ascii="Fira Sans" w:hAnsi="Fira Sans" w:cs="Arial"/>
          <w:bCs/>
          <w:sz w:val="19"/>
          <w:szCs w:val="19"/>
        </w:rPr>
        <w:t>handlu, naprawie pojazdów samochodowych (o 0,8%)</w:t>
      </w:r>
      <w:r w:rsidR="00224DC2">
        <w:rPr>
          <w:rFonts w:ascii="Fira Sans" w:hAnsi="Fira Sans" w:cs="Arial"/>
          <w:bCs/>
          <w:sz w:val="19"/>
          <w:szCs w:val="19"/>
        </w:rPr>
        <w:t xml:space="preserve"> oraz </w:t>
      </w:r>
      <w:r w:rsidR="00224DC2" w:rsidRPr="00AC460E">
        <w:rPr>
          <w:rFonts w:ascii="Fira Sans" w:hAnsi="Fira Sans" w:cs="Arial"/>
          <w:bCs/>
          <w:sz w:val="19"/>
          <w:szCs w:val="19"/>
        </w:rPr>
        <w:t>działalności profesjonalnej, naukowej i technicznej</w:t>
      </w:r>
      <w:r w:rsidR="00953135">
        <w:rPr>
          <w:rFonts w:ascii="Fira Sans" w:hAnsi="Fira Sans" w:cs="Arial"/>
          <w:bCs/>
          <w:sz w:val="19"/>
          <w:szCs w:val="19"/>
        </w:rPr>
        <w:t xml:space="preserve"> </w:t>
      </w:r>
      <w:r w:rsidR="00953135" w:rsidRPr="00AC460E">
        <w:rPr>
          <w:rFonts w:ascii="Fira Sans" w:hAnsi="Fira Sans" w:cs="Arial"/>
          <w:bCs/>
          <w:sz w:val="19"/>
          <w:szCs w:val="19"/>
        </w:rPr>
        <w:t>(o</w:t>
      </w:r>
      <w:r w:rsidR="007C48B1">
        <w:rPr>
          <w:rFonts w:ascii="Fira Sans" w:hAnsi="Fira Sans" w:cs="Arial"/>
          <w:bCs/>
          <w:sz w:val="19"/>
          <w:szCs w:val="19"/>
        </w:rPr>
        <w:t xml:space="preserve"> </w:t>
      </w:r>
      <w:r w:rsidR="00953135">
        <w:rPr>
          <w:rFonts w:ascii="Fira Sans" w:hAnsi="Fira Sans" w:cs="Arial"/>
          <w:bCs/>
          <w:sz w:val="19"/>
          <w:szCs w:val="19"/>
        </w:rPr>
        <w:t>0,5</w:t>
      </w:r>
      <w:r w:rsidR="00953135" w:rsidRPr="00AC460E">
        <w:rPr>
          <w:rFonts w:ascii="Fira Sans" w:hAnsi="Fira Sans" w:cs="Arial"/>
          <w:bCs/>
          <w:sz w:val="19"/>
          <w:szCs w:val="19"/>
        </w:rPr>
        <w:t>%)</w:t>
      </w:r>
      <w:r w:rsidR="00953135">
        <w:rPr>
          <w:rFonts w:ascii="Fira Sans" w:hAnsi="Fira Sans" w:cs="Arial"/>
          <w:bCs/>
          <w:sz w:val="19"/>
          <w:szCs w:val="19"/>
        </w:rPr>
        <w:t>,</w:t>
      </w:r>
      <w:r w:rsidR="00953135" w:rsidRPr="00953135">
        <w:rPr>
          <w:rFonts w:ascii="Fira Sans" w:hAnsi="Fira Sans" w:cs="Arial"/>
          <w:sz w:val="19"/>
          <w:szCs w:val="19"/>
        </w:rPr>
        <w:t xml:space="preserve"> </w:t>
      </w:r>
      <w:r w:rsidR="00953135">
        <w:rPr>
          <w:rFonts w:ascii="Fira Sans" w:hAnsi="Fira Sans" w:cs="Arial"/>
          <w:sz w:val="19"/>
          <w:szCs w:val="19"/>
        </w:rPr>
        <w:t>wzrost</w:t>
      </w:r>
      <w:r w:rsidR="00953135" w:rsidRPr="00AC460E">
        <w:rPr>
          <w:rFonts w:ascii="Fira Sans" w:hAnsi="Fira Sans" w:cs="Arial"/>
          <w:sz w:val="19"/>
          <w:szCs w:val="19"/>
        </w:rPr>
        <w:t xml:space="preserve"> natomiast</w:t>
      </w:r>
      <w:r w:rsidR="00953135">
        <w:rPr>
          <w:rFonts w:ascii="Fira Sans" w:hAnsi="Fira Sans" w:cs="Arial"/>
          <w:sz w:val="19"/>
          <w:szCs w:val="19"/>
        </w:rPr>
        <w:t xml:space="preserve"> odnotowano w</w:t>
      </w:r>
      <w:r w:rsidR="00953135" w:rsidRPr="00953135">
        <w:rPr>
          <w:rFonts w:ascii="Fira Sans" w:hAnsi="Fira Sans" w:cs="Arial"/>
          <w:sz w:val="19"/>
          <w:szCs w:val="19"/>
        </w:rPr>
        <w:t xml:space="preserve"> </w:t>
      </w:r>
      <w:r w:rsidR="00953135">
        <w:rPr>
          <w:rFonts w:ascii="Fira Sans" w:hAnsi="Fira Sans" w:cs="Arial"/>
          <w:sz w:val="19"/>
          <w:szCs w:val="19"/>
        </w:rPr>
        <w:t>administrowaniu i działalności wspierającej</w:t>
      </w:r>
      <w:r w:rsidR="00953135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953135">
        <w:rPr>
          <w:rFonts w:ascii="Fira Sans" w:hAnsi="Fira Sans" w:cs="Arial"/>
          <w:bCs/>
          <w:sz w:val="19"/>
          <w:szCs w:val="19"/>
        </w:rPr>
        <w:t>1,1</w:t>
      </w:r>
      <w:r w:rsidR="00953135" w:rsidRPr="00AC460E">
        <w:rPr>
          <w:rFonts w:ascii="Fira Sans" w:hAnsi="Fira Sans" w:cs="Arial"/>
          <w:bCs/>
          <w:sz w:val="19"/>
          <w:szCs w:val="19"/>
        </w:rPr>
        <w:t>%)</w:t>
      </w:r>
      <w:r w:rsidR="00953135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3691D80A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953135">
        <w:rPr>
          <w:rFonts w:ascii="Fira Sans" w:hAnsi="Fira Sans" w:cs="Arial"/>
          <w:sz w:val="19"/>
          <w:szCs w:val="19"/>
        </w:rPr>
        <w:t>wrzesień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</w:t>
      </w:r>
      <w:r w:rsidR="00054ABE">
        <w:rPr>
          <w:rFonts w:ascii="Fira Sans" w:hAnsi="Fira Sans" w:cs="Arial"/>
          <w:sz w:val="19"/>
          <w:szCs w:val="19"/>
        </w:rPr>
        <w:t>2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1F585C">
        <w:rPr>
          <w:rFonts w:ascii="Fira Sans" w:hAnsi="Fira Sans" w:cs="Arial"/>
          <w:sz w:val="19"/>
          <w:szCs w:val="19"/>
        </w:rPr>
        <w:t>1,8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C97FC1">
        <w:rPr>
          <w:rFonts w:ascii="Fira Sans" w:hAnsi="Fira Sans" w:cs="Arial"/>
          <w:bCs/>
          <w:sz w:val="19"/>
          <w:szCs w:val="19"/>
        </w:rPr>
        <w:t>1</w:t>
      </w:r>
      <w:r w:rsidR="00054ABE">
        <w:rPr>
          <w:rFonts w:ascii="Fira Sans" w:hAnsi="Fira Sans" w:cs="Arial"/>
          <w:bCs/>
          <w:sz w:val="19"/>
          <w:szCs w:val="19"/>
        </w:rPr>
        <w:t>1,7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054ABE">
        <w:rPr>
          <w:rFonts w:ascii="Fira Sans" w:hAnsi="Fira Sans" w:cs="Arial"/>
          <w:bCs/>
          <w:sz w:val="19"/>
          <w:szCs w:val="19"/>
        </w:rPr>
        <w:t>9,4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7C48B1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C97FC1">
        <w:rPr>
          <w:rFonts w:ascii="Fira Sans" w:hAnsi="Fira Sans" w:cs="Arial"/>
          <w:bCs/>
          <w:sz w:val="19"/>
          <w:szCs w:val="19"/>
        </w:rPr>
        <w:t>8,</w:t>
      </w:r>
      <w:r w:rsidR="00054ABE">
        <w:rPr>
          <w:rFonts w:ascii="Fira Sans" w:hAnsi="Fira Sans" w:cs="Arial"/>
          <w:bCs/>
          <w:sz w:val="19"/>
          <w:szCs w:val="19"/>
        </w:rPr>
        <w:t>1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</w:t>
      </w:r>
      <w:r w:rsidR="00054ABE">
        <w:rPr>
          <w:rFonts w:ascii="Fira Sans" w:hAnsi="Fira Sans" w:cs="Arial"/>
          <w:bCs/>
          <w:sz w:val="19"/>
          <w:szCs w:val="19"/>
        </w:rPr>
        <w:t xml:space="preserve">handlu, naprawie pojazdów samochodowych (o 3,7%), </w:t>
      </w:r>
      <w:r w:rsidR="00C97FC1">
        <w:rPr>
          <w:rFonts w:ascii="Fira Sans" w:hAnsi="Fira Sans" w:cs="Arial"/>
          <w:bCs/>
          <w:sz w:val="19"/>
          <w:szCs w:val="19"/>
        </w:rPr>
        <w:t>obsłudze rynku nieruchomości (o 3,</w:t>
      </w:r>
      <w:r w:rsidR="00054ABE">
        <w:rPr>
          <w:rFonts w:ascii="Fira Sans" w:hAnsi="Fira Sans" w:cs="Arial"/>
          <w:bCs/>
          <w:sz w:val="19"/>
          <w:szCs w:val="19"/>
        </w:rPr>
        <w:t>6</w:t>
      </w:r>
      <w:r w:rsidR="00C97FC1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6F34E1">
        <w:rPr>
          <w:rFonts w:ascii="Fira Sans" w:hAnsi="Fira Sans" w:cs="Arial"/>
          <w:bCs/>
          <w:sz w:val="19"/>
          <w:szCs w:val="19"/>
        </w:rPr>
        <w:t>m.in.</w:t>
      </w:r>
      <w:r w:rsidR="00CB4F4F">
        <w:rPr>
          <w:rFonts w:ascii="Fira Sans" w:hAnsi="Fira Sans" w:cs="Arial"/>
          <w:bCs/>
          <w:sz w:val="19"/>
          <w:szCs w:val="19"/>
        </w:rPr>
        <w:t xml:space="preserve"> </w:t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</w:t>
      </w:r>
      <w:r w:rsidR="00BA7C88">
        <w:rPr>
          <w:rFonts w:ascii="Fira Sans" w:hAnsi="Fira Sans" w:cs="Arial"/>
          <w:sz w:val="19"/>
          <w:szCs w:val="19"/>
        </w:rPr>
        <w:t>4,9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054ABE">
        <w:rPr>
          <w:rFonts w:ascii="Fira Sans" w:hAnsi="Fira Sans" w:cs="Arial"/>
          <w:bCs/>
          <w:sz w:val="19"/>
          <w:szCs w:val="19"/>
        </w:rPr>
        <w:t>0,9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4297ADCF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79F8DBD1" w:rsidR="00B51E67" w:rsidRPr="00AC460E" w:rsidRDefault="003E5491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28576" behindDoc="0" locked="0" layoutInCell="1" allowOverlap="1" wp14:anchorId="5B15CEEB" wp14:editId="3A32793B">
            <wp:simplePos x="0" y="0"/>
            <wp:positionH relativeFrom="column">
              <wp:posOffset>3658</wp:posOffset>
            </wp:positionH>
            <wp:positionV relativeFrom="paragraph">
              <wp:posOffset>0</wp:posOffset>
            </wp:positionV>
            <wp:extent cx="6654165" cy="2496185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4E4BC7BD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BA80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054ABE">
        <w:rPr>
          <w:rFonts w:cs="Arial"/>
          <w:szCs w:val="19"/>
        </w:rPr>
        <w:t>września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C3456D">
        <w:rPr>
          <w:rFonts w:cs="Arial"/>
          <w:szCs w:val="19"/>
        </w:rPr>
        <w:t>38,2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217478">
        <w:rPr>
          <w:rFonts w:cs="Arial"/>
          <w:szCs w:val="19"/>
        </w:rPr>
        <w:t>0,</w:t>
      </w:r>
      <w:r w:rsidR="00C3456D">
        <w:rPr>
          <w:rFonts w:cs="Arial"/>
          <w:szCs w:val="19"/>
        </w:rPr>
        <w:t>5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C3456D">
        <w:rPr>
          <w:rFonts w:cs="Arial"/>
          <w:szCs w:val="19"/>
        </w:rPr>
        <w:t>1,4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C3456D">
        <w:rPr>
          <w:rFonts w:cs="Arial"/>
          <w:szCs w:val="19"/>
        </w:rPr>
        <w:t>4,8</w:t>
      </w:r>
      <w:r w:rsidR="00B51E67" w:rsidRPr="00AC460E">
        <w:rPr>
          <w:rFonts w:cs="Arial"/>
          <w:szCs w:val="19"/>
        </w:rPr>
        <w:t xml:space="preserve"> tys. osób (tj. o </w:t>
      </w:r>
      <w:r w:rsidR="00217478">
        <w:rPr>
          <w:rFonts w:cs="Arial"/>
          <w:szCs w:val="19"/>
        </w:rPr>
        <w:t>1</w:t>
      </w:r>
      <w:r w:rsidR="00C3456D">
        <w:rPr>
          <w:rFonts w:cs="Arial"/>
          <w:szCs w:val="19"/>
        </w:rPr>
        <w:t>1,2</w:t>
      </w:r>
      <w:r w:rsidR="00B51E67" w:rsidRPr="00AC460E">
        <w:rPr>
          <w:rFonts w:cs="Arial"/>
          <w:szCs w:val="19"/>
        </w:rPr>
        <w:t>%) niż w</w:t>
      </w:r>
      <w:r w:rsidR="00C3456D">
        <w:rPr>
          <w:rFonts w:cs="Arial"/>
          <w:szCs w:val="19"/>
        </w:rPr>
        <w:t>e</w:t>
      </w:r>
      <w:r w:rsidR="00B51E67" w:rsidRPr="00AC460E">
        <w:rPr>
          <w:rFonts w:cs="Arial"/>
          <w:szCs w:val="19"/>
        </w:rPr>
        <w:t xml:space="preserve"> </w:t>
      </w:r>
      <w:r w:rsidR="00C3456D">
        <w:rPr>
          <w:rFonts w:cs="Arial"/>
          <w:szCs w:val="19"/>
        </w:rPr>
        <w:t>wrześniu</w:t>
      </w:r>
      <w:r w:rsidR="00B51E67"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C3456D">
        <w:rPr>
          <w:rFonts w:cs="Arial"/>
          <w:szCs w:val="19"/>
        </w:rPr>
        <w:t>56,2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3456D">
        <w:rPr>
          <w:rFonts w:cs="Arial"/>
          <w:szCs w:val="19"/>
        </w:rPr>
        <w:t>56,8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sierpniu 2021 roku oraz  lipcu i sierpni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3B28D514" w:rsidR="00F37081" w:rsidRPr="00AC460E" w:rsidRDefault="00F37081" w:rsidP="00C3456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3456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2F6E4B72" w:rsidR="00F37081" w:rsidRPr="00AC460E" w:rsidRDefault="00C3456D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569" w:type="dxa"/>
            <w:vAlign w:val="center"/>
          </w:tcPr>
          <w:p w14:paraId="2AF3FD1E" w14:textId="3B5BBB3E" w:rsidR="00F37081" w:rsidRPr="00AC460E" w:rsidRDefault="00F52792" w:rsidP="00C3456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3456D">
              <w:rPr>
                <w:rFonts w:cs="Arial"/>
                <w:sz w:val="16"/>
                <w:szCs w:val="16"/>
              </w:rPr>
              <w:t>9</w:t>
            </w:r>
          </w:p>
        </w:tc>
      </w:tr>
      <w:tr w:rsidR="00C3456D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C3456D" w:rsidRPr="00AC460E" w:rsidRDefault="00C3456D" w:rsidP="00C3456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77ED7934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1569" w:type="dxa"/>
            <w:vAlign w:val="center"/>
          </w:tcPr>
          <w:p w14:paraId="7D6EEFCA" w14:textId="2DD5F926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569" w:type="dxa"/>
            <w:vAlign w:val="center"/>
          </w:tcPr>
          <w:p w14:paraId="23F21D62" w14:textId="54DA97F8" w:rsidR="00C3456D" w:rsidRPr="00AC460E" w:rsidRDefault="00C3456D" w:rsidP="00C3456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C3456D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C3456D" w:rsidRPr="00AC460E" w:rsidRDefault="00C3456D" w:rsidP="00C3456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6C65215D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569" w:type="dxa"/>
            <w:vAlign w:val="center"/>
          </w:tcPr>
          <w:p w14:paraId="7A20E2F9" w14:textId="04C3E66C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5AB07140" w14:textId="283D2A16" w:rsidR="00C3456D" w:rsidRPr="00AC460E" w:rsidRDefault="00C3456D" w:rsidP="00C3456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C3456D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C3456D" w:rsidRPr="00AC460E" w:rsidRDefault="00C3456D" w:rsidP="00C3456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0BEF24F6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569" w:type="dxa"/>
            <w:vAlign w:val="center"/>
          </w:tcPr>
          <w:p w14:paraId="717BBA58" w14:textId="6A6B78E0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69" w:type="dxa"/>
            <w:vAlign w:val="center"/>
          </w:tcPr>
          <w:p w14:paraId="32A8A699" w14:textId="60DD8528" w:rsidR="00C3456D" w:rsidRPr="00AC460E" w:rsidRDefault="00C3456D" w:rsidP="00C3456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3456D" w:rsidRPr="00AC460E" w14:paraId="077FC89D" w14:textId="77777777" w:rsidTr="0062312A">
        <w:trPr>
          <w:tblHeader/>
        </w:trPr>
        <w:tc>
          <w:tcPr>
            <w:tcW w:w="5761" w:type="dxa"/>
            <w:vAlign w:val="center"/>
          </w:tcPr>
          <w:p w14:paraId="694E2586" w14:textId="77777777" w:rsidR="00C3456D" w:rsidRPr="00AC460E" w:rsidRDefault="00C3456D" w:rsidP="00C3456D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62FF70CA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380919B1" w:rsidR="00C3456D" w:rsidRPr="00AC460E" w:rsidRDefault="00C3456D" w:rsidP="00C3456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1C8DC5DB" w:rsidR="00C3456D" w:rsidRPr="00AC460E" w:rsidRDefault="0062312A" w:rsidP="00C3456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16F457D7" w:rsidR="00B51E67" w:rsidRPr="00AC460E" w:rsidRDefault="003E5491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29600" behindDoc="0" locked="0" layoutInCell="1" allowOverlap="1" wp14:anchorId="1B5D91E2" wp14:editId="685F6685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252412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>W</w:t>
      </w:r>
      <w:r w:rsidR="0055521C" w:rsidRPr="004A6A30">
        <w:rPr>
          <w:rFonts w:cs="Arial"/>
          <w:szCs w:val="19"/>
        </w:rPr>
        <w:t>e</w:t>
      </w:r>
      <w:r w:rsidR="00B51E67" w:rsidRPr="004A6A30">
        <w:rPr>
          <w:rFonts w:cs="Arial"/>
          <w:szCs w:val="19"/>
        </w:rPr>
        <w:t xml:space="preserve"> </w:t>
      </w:r>
      <w:r w:rsidR="0055521C" w:rsidRPr="004A6A30">
        <w:rPr>
          <w:rFonts w:cs="Arial"/>
          <w:szCs w:val="19"/>
        </w:rPr>
        <w:t>wrześniu</w:t>
      </w:r>
      <w:r w:rsidR="00F2725A" w:rsidRPr="004A6A30">
        <w:rPr>
          <w:rFonts w:cs="Arial"/>
          <w:szCs w:val="19"/>
        </w:rPr>
        <w:t xml:space="preserve"> 202</w:t>
      </w:r>
      <w:r w:rsidR="005569B4" w:rsidRPr="004A6A30">
        <w:rPr>
          <w:rFonts w:cs="Arial"/>
          <w:szCs w:val="19"/>
        </w:rPr>
        <w:t>2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62312A" w:rsidRPr="004A6A30">
        <w:rPr>
          <w:rFonts w:cs="Arial"/>
          <w:szCs w:val="19"/>
        </w:rPr>
        <w:t>8,2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0,6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0,5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 </w:t>
      </w:r>
      <w:r w:rsidR="004A6A30" w:rsidRPr="004A6A30">
        <w:rPr>
          <w:rFonts w:cs="Arial"/>
          <w:szCs w:val="19"/>
        </w:rPr>
        <w:t>jedną z</w:t>
      </w:r>
      <w:r>
        <w:rPr>
          <w:rFonts w:cs="Arial"/>
          <w:szCs w:val="19"/>
        </w:rPr>
        <w:t> </w:t>
      </w:r>
      <w:r w:rsidR="00B51E67" w:rsidRPr="004A6A30">
        <w:rPr>
          <w:rFonts w:cs="Arial"/>
          <w:szCs w:val="19"/>
        </w:rPr>
        <w:t>najwyższ</w:t>
      </w:r>
      <w:r w:rsidR="004A6A30" w:rsidRPr="004A6A30">
        <w:rPr>
          <w:rFonts w:cs="Arial"/>
          <w:szCs w:val="19"/>
        </w:rPr>
        <w:t xml:space="preserve">ych </w:t>
      </w:r>
      <w:r w:rsidR="00B51E67" w:rsidRPr="004A6A30">
        <w:rPr>
          <w:rFonts w:cs="Arial"/>
          <w:szCs w:val="19"/>
        </w:rPr>
        <w:t>w kraju.</w:t>
      </w:r>
    </w:p>
    <w:p w14:paraId="1DE9780E" w14:textId="120CF447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 xml:space="preserve">o powiatów o najwyższej stopie bezrobocia należały: </w:t>
      </w:r>
      <w:r w:rsidR="00316D7C" w:rsidRPr="00EA7D09">
        <w:rPr>
          <w:rFonts w:ascii="Fira Sans" w:hAnsi="Fira Sans" w:cs="Arial"/>
          <w:sz w:val="19"/>
          <w:szCs w:val="19"/>
        </w:rPr>
        <w:t>kętrzyński (1</w:t>
      </w:r>
      <w:r w:rsidR="003E7E3B" w:rsidRPr="00EA7D09">
        <w:rPr>
          <w:rFonts w:ascii="Fira Sans" w:hAnsi="Fira Sans" w:cs="Arial"/>
          <w:sz w:val="19"/>
          <w:szCs w:val="19"/>
        </w:rPr>
        <w:t>7</w:t>
      </w:r>
      <w:r w:rsidR="00316D7C" w:rsidRPr="00EA7D09">
        <w:rPr>
          <w:rFonts w:ascii="Fira Sans" w:hAnsi="Fira Sans" w:cs="Arial"/>
          <w:sz w:val="19"/>
          <w:szCs w:val="19"/>
        </w:rPr>
        <w:t>,8%, wobec 17,</w:t>
      </w:r>
      <w:r w:rsidR="006A5638" w:rsidRPr="00EA7D09">
        <w:rPr>
          <w:rFonts w:ascii="Fira Sans" w:hAnsi="Fira Sans" w:cs="Arial"/>
          <w:sz w:val="19"/>
          <w:szCs w:val="19"/>
        </w:rPr>
        <w:t>4</w:t>
      </w:r>
      <w:r w:rsidR="00316D7C" w:rsidRPr="00EA7D09">
        <w:rPr>
          <w:rFonts w:ascii="Fira Sans" w:hAnsi="Fira Sans" w:cs="Arial"/>
          <w:sz w:val="19"/>
          <w:szCs w:val="19"/>
        </w:rPr>
        <w:t>%</w:t>
      </w:r>
      <w:r w:rsidR="000A5F71" w:rsidRPr="00EA7D09">
        <w:rPr>
          <w:rFonts w:ascii="Fira Sans" w:hAnsi="Fira Sans" w:cs="Arial"/>
          <w:sz w:val="19"/>
          <w:szCs w:val="19"/>
        </w:rPr>
        <w:t xml:space="preserve"> w</w:t>
      </w:r>
      <w:r w:rsidR="006A5638" w:rsidRPr="00EA7D09">
        <w:rPr>
          <w:rFonts w:ascii="Fira Sans" w:hAnsi="Fira Sans" w:cs="Arial"/>
          <w:sz w:val="19"/>
          <w:szCs w:val="19"/>
        </w:rPr>
        <w:t>e</w:t>
      </w:r>
      <w:r w:rsidR="000A5F71" w:rsidRPr="00EA7D09">
        <w:rPr>
          <w:rFonts w:ascii="Fira Sans" w:hAnsi="Fira Sans" w:cs="Arial"/>
          <w:sz w:val="19"/>
          <w:szCs w:val="19"/>
        </w:rPr>
        <w:t xml:space="preserve"> </w:t>
      </w:r>
      <w:r w:rsidR="006A5638" w:rsidRPr="00EA7D09">
        <w:rPr>
          <w:rFonts w:ascii="Fira Sans" w:hAnsi="Fira Sans" w:cs="Arial"/>
          <w:sz w:val="19"/>
          <w:szCs w:val="19"/>
        </w:rPr>
        <w:t>wrześniu</w:t>
      </w:r>
      <w:r w:rsidR="000A5F71" w:rsidRPr="00EA7D09">
        <w:rPr>
          <w:rFonts w:ascii="Fira Sans" w:hAnsi="Fira Sans" w:cs="Arial"/>
          <w:sz w:val="19"/>
          <w:szCs w:val="19"/>
        </w:rPr>
        <w:t xml:space="preserve"> ub.r.</w:t>
      </w:r>
      <w:r w:rsidR="00316D7C" w:rsidRPr="00EA7D09">
        <w:rPr>
          <w:rFonts w:ascii="Fira Sans" w:hAnsi="Fira Sans" w:cs="Arial"/>
          <w:sz w:val="19"/>
          <w:szCs w:val="19"/>
        </w:rPr>
        <w:t xml:space="preserve">), </w:t>
      </w:r>
      <w:r w:rsidR="00C66F40" w:rsidRPr="00EA7D09">
        <w:rPr>
          <w:rFonts w:ascii="Fira Sans" w:hAnsi="Fira Sans" w:cs="Arial"/>
          <w:sz w:val="19"/>
          <w:szCs w:val="19"/>
        </w:rPr>
        <w:t>bartoszycki (</w:t>
      </w:r>
      <w:r w:rsidR="003E7E3B" w:rsidRPr="00EA7D09">
        <w:rPr>
          <w:rFonts w:ascii="Fira Sans" w:hAnsi="Fira Sans" w:cs="Arial"/>
          <w:sz w:val="19"/>
          <w:szCs w:val="19"/>
        </w:rPr>
        <w:t>18,6</w:t>
      </w:r>
      <w:r w:rsidR="00C66F40" w:rsidRPr="00EA7D09">
        <w:rPr>
          <w:rFonts w:ascii="Fira Sans" w:hAnsi="Fira Sans" w:cs="Arial"/>
          <w:sz w:val="19"/>
          <w:szCs w:val="19"/>
        </w:rPr>
        <w:t>%, wobec</w:t>
      </w:r>
      <w:r w:rsidR="00316D7C" w:rsidRPr="00EA7D09">
        <w:rPr>
          <w:rFonts w:ascii="Fira Sans" w:hAnsi="Fira Sans" w:cs="Arial"/>
          <w:sz w:val="19"/>
          <w:szCs w:val="19"/>
        </w:rPr>
        <w:t xml:space="preserve"> odpowiednio</w:t>
      </w:r>
      <w:r w:rsidR="00C66F40" w:rsidRPr="00EA7D09">
        <w:rPr>
          <w:rFonts w:ascii="Fira Sans" w:hAnsi="Fira Sans" w:cs="Arial"/>
          <w:sz w:val="19"/>
          <w:szCs w:val="19"/>
        </w:rPr>
        <w:t xml:space="preserve"> 16,</w:t>
      </w:r>
      <w:r w:rsidR="006A5638" w:rsidRPr="00EA7D09">
        <w:rPr>
          <w:rFonts w:ascii="Fira Sans" w:hAnsi="Fira Sans" w:cs="Arial"/>
          <w:sz w:val="19"/>
          <w:szCs w:val="19"/>
        </w:rPr>
        <w:t>1</w:t>
      </w:r>
      <w:r w:rsidR="00C66F40" w:rsidRPr="00EA7D09">
        <w:rPr>
          <w:rFonts w:ascii="Fira Sans" w:hAnsi="Fira Sans" w:cs="Arial"/>
          <w:sz w:val="19"/>
          <w:szCs w:val="19"/>
        </w:rPr>
        <w:t xml:space="preserve">%) </w:t>
      </w:r>
      <w:r w:rsidR="00C03D18" w:rsidRPr="00EA7D09">
        <w:rPr>
          <w:rFonts w:ascii="Fira Sans" w:hAnsi="Fira Sans" w:cs="Arial"/>
          <w:sz w:val="19"/>
          <w:szCs w:val="19"/>
        </w:rPr>
        <w:t>i braniewski (1</w:t>
      </w:r>
      <w:r w:rsidR="003E7E3B" w:rsidRPr="00EA7D09">
        <w:rPr>
          <w:rFonts w:ascii="Fira Sans" w:hAnsi="Fira Sans" w:cs="Arial"/>
          <w:sz w:val="19"/>
          <w:szCs w:val="19"/>
        </w:rPr>
        <w:t>6,5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821EDD" w:rsidRPr="00EA7D09">
        <w:rPr>
          <w:rFonts w:ascii="Fira Sans" w:hAnsi="Fira Sans" w:cs="Arial"/>
          <w:sz w:val="19"/>
          <w:szCs w:val="19"/>
        </w:rPr>
        <w:t>17,</w:t>
      </w:r>
      <w:r w:rsidR="006A5638" w:rsidRPr="00EA7D09">
        <w:rPr>
          <w:rFonts w:ascii="Fira Sans" w:hAnsi="Fira Sans" w:cs="Arial"/>
          <w:sz w:val="19"/>
          <w:szCs w:val="19"/>
        </w:rPr>
        <w:t>0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 (</w:t>
      </w:r>
      <w:r w:rsidR="006105FC" w:rsidRPr="00EA7D09">
        <w:rPr>
          <w:rFonts w:ascii="Fira Sans" w:hAnsi="Fira Sans" w:cs="Arial"/>
          <w:sz w:val="19"/>
          <w:szCs w:val="19"/>
        </w:rPr>
        <w:t>2,</w:t>
      </w:r>
      <w:r w:rsidR="00FC640B" w:rsidRPr="00EA7D09">
        <w:rPr>
          <w:rFonts w:ascii="Fira Sans" w:hAnsi="Fira Sans" w:cs="Arial"/>
          <w:sz w:val="19"/>
          <w:szCs w:val="19"/>
        </w:rPr>
        <w:t>0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2,7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2227E731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6A5638">
        <w:rPr>
          <w:rFonts w:ascii="Fira Sans" w:hAnsi="Fira Sans" w:cs="Arial"/>
          <w:sz w:val="19"/>
          <w:szCs w:val="19"/>
        </w:rPr>
        <w:t>września</w:t>
      </w:r>
    </w:p>
    <w:p w14:paraId="795FC9D1" w14:textId="6576A535" w:rsidR="00D537C0" w:rsidRPr="00837937" w:rsidRDefault="001901D9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940864" behindDoc="0" locked="0" layoutInCell="1" allowOverlap="1" wp14:anchorId="13ACC443" wp14:editId="1ED3A3FF">
            <wp:simplePos x="0" y="0"/>
            <wp:positionH relativeFrom="column">
              <wp:posOffset>0</wp:posOffset>
            </wp:positionH>
            <wp:positionV relativeFrom="paragraph">
              <wp:posOffset>2466</wp:posOffset>
            </wp:positionV>
            <wp:extent cx="6654165" cy="2604770"/>
            <wp:effectExtent l="0" t="0" r="0" b="508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powiaty_wrzesień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>W</w:t>
      </w:r>
      <w:r w:rsidR="006A5638">
        <w:rPr>
          <w:rFonts w:ascii="Fira Sans" w:hAnsi="Fira Sans" w:cs="Arial"/>
          <w:sz w:val="19"/>
          <w:szCs w:val="19"/>
        </w:rPr>
        <w:t>e</w:t>
      </w:r>
      <w:r w:rsidR="00B51E67" w:rsidRPr="00837937">
        <w:rPr>
          <w:rFonts w:ascii="Fira Sans" w:hAnsi="Fira Sans" w:cs="Arial"/>
          <w:sz w:val="19"/>
          <w:szCs w:val="19"/>
        </w:rPr>
        <w:t xml:space="preserve"> </w:t>
      </w:r>
      <w:r w:rsidR="006A5638">
        <w:rPr>
          <w:rFonts w:ascii="Fira Sans" w:hAnsi="Fira Sans" w:cs="Arial"/>
          <w:sz w:val="19"/>
          <w:szCs w:val="19"/>
        </w:rPr>
        <w:t>wrześniu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6A5638">
        <w:rPr>
          <w:rFonts w:ascii="Fira Sans" w:hAnsi="Fira Sans" w:cs="Arial"/>
          <w:sz w:val="19"/>
          <w:szCs w:val="19"/>
        </w:rPr>
        <w:t>7,5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6A5638">
        <w:rPr>
          <w:rFonts w:ascii="Fira Sans" w:hAnsi="Fira Sans" w:cs="Arial"/>
          <w:sz w:val="19"/>
          <w:szCs w:val="19"/>
        </w:rPr>
        <w:t>37,9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22437F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6A5638">
        <w:rPr>
          <w:rFonts w:ascii="Fira Sans" w:hAnsi="Fira Sans" w:cs="Arial"/>
          <w:sz w:val="19"/>
          <w:szCs w:val="19"/>
        </w:rPr>
        <w:t>9,6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40CFB">
        <w:rPr>
          <w:rFonts w:ascii="Fira Sans" w:hAnsi="Fira Sans" w:cs="Arial"/>
          <w:sz w:val="19"/>
          <w:szCs w:val="19"/>
        </w:rPr>
        <w:t>4,6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040CFB">
        <w:rPr>
          <w:rFonts w:ascii="Fira Sans" w:hAnsi="Fira Sans" w:cs="Arial"/>
          <w:sz w:val="19"/>
          <w:szCs w:val="19"/>
        </w:rPr>
        <w:t>73,</w:t>
      </w:r>
      <w:r w:rsidR="000F741B">
        <w:rPr>
          <w:rFonts w:ascii="Fira Sans" w:hAnsi="Fira Sans" w:cs="Arial"/>
          <w:sz w:val="19"/>
          <w:szCs w:val="19"/>
        </w:rPr>
        <w:t>5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7C1AB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7C1AB7">
        <w:rPr>
          <w:rFonts w:ascii="Fira Sans" w:hAnsi="Fira Sans" w:cs="Arial"/>
          <w:sz w:val="19"/>
          <w:szCs w:val="19"/>
        </w:rPr>
        <w:br/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040CFB">
        <w:rPr>
          <w:rFonts w:ascii="Fira Sans" w:hAnsi="Fira Sans" w:cs="Arial"/>
          <w:sz w:val="19"/>
          <w:szCs w:val="19"/>
        </w:rPr>
        <w:t>1,5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1</w:t>
      </w:r>
      <w:r w:rsidR="00040CFB">
        <w:rPr>
          <w:rFonts w:ascii="Fira Sans" w:hAnsi="Fira Sans" w:cs="Arial"/>
          <w:sz w:val="19"/>
          <w:szCs w:val="19"/>
        </w:rPr>
        <w:t>5,3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0F99006E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0F741B">
        <w:rPr>
          <w:rFonts w:cs="Arial"/>
          <w:szCs w:val="19"/>
        </w:rPr>
        <w:t>1,</w:t>
      </w:r>
      <w:r w:rsidR="000F741B" w:rsidRPr="000F741B">
        <w:rPr>
          <w:rFonts w:cs="Arial"/>
          <w:szCs w:val="19"/>
        </w:rPr>
        <w:t>6</w:t>
      </w:r>
      <w:r w:rsidR="002C7912" w:rsidRPr="000F741B">
        <w:rPr>
          <w:rFonts w:cs="Arial"/>
          <w:szCs w:val="19"/>
        </w:rPr>
        <w:t>.</w:t>
      </w:r>
    </w:p>
    <w:p w14:paraId="4802BFAC" w14:textId="4940D959" w:rsidR="006844D3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We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wrześniu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26615C">
        <w:rPr>
          <w:rFonts w:ascii="Fira Sans" w:hAnsi="Fira Sans" w:cs="Arial"/>
          <w:sz w:val="19"/>
          <w:szCs w:val="19"/>
        </w:rPr>
        <w:t>7,0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26615C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26615C">
        <w:rPr>
          <w:rFonts w:ascii="Fira Sans" w:hAnsi="Fira Sans" w:cs="Arial"/>
          <w:sz w:val="19"/>
          <w:szCs w:val="19"/>
        </w:rPr>
        <w:t>35,1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26615C">
        <w:rPr>
          <w:rFonts w:ascii="Fira Sans" w:hAnsi="Fira Sans" w:cs="Arial"/>
          <w:sz w:val="19"/>
          <w:szCs w:val="19"/>
        </w:rPr>
        <w:t>sierpniu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26615C">
        <w:rPr>
          <w:rFonts w:ascii="Fira Sans" w:hAnsi="Fira Sans" w:cs="Arial"/>
          <w:sz w:val="19"/>
          <w:szCs w:val="19"/>
        </w:rPr>
        <w:t>7</w:t>
      </w:r>
      <w:r w:rsidR="00470ED0">
        <w:rPr>
          <w:rFonts w:ascii="Fira Sans" w:hAnsi="Fira Sans" w:cs="Arial"/>
          <w:sz w:val="19"/>
          <w:szCs w:val="19"/>
        </w:rPr>
        <w:t>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26615C">
        <w:rPr>
          <w:rFonts w:ascii="Fira Sans" w:hAnsi="Fira Sans" w:cs="Arial"/>
          <w:sz w:val="19"/>
          <w:szCs w:val="19"/>
        </w:rPr>
        <w:t>3,9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26615C">
        <w:rPr>
          <w:rFonts w:ascii="Fira Sans" w:hAnsi="Fira Sans" w:cs="Arial"/>
          <w:sz w:val="19"/>
          <w:szCs w:val="19"/>
        </w:rPr>
        <w:t>4,3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 xml:space="preserve">porównaniu do </w:t>
      </w:r>
      <w:r w:rsidR="0026615C">
        <w:rPr>
          <w:rFonts w:ascii="Fira Sans" w:hAnsi="Fira Sans" w:cs="Arial"/>
          <w:sz w:val="19"/>
          <w:szCs w:val="19"/>
        </w:rPr>
        <w:t>września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26615C">
        <w:rPr>
          <w:rFonts w:ascii="Fira Sans" w:hAnsi="Fira Sans" w:cs="Arial"/>
          <w:sz w:val="19"/>
          <w:szCs w:val="19"/>
        </w:rPr>
        <w:t>1,4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6615C">
        <w:rPr>
          <w:rFonts w:ascii="Fira Sans" w:hAnsi="Fira Sans" w:cs="Arial"/>
          <w:sz w:val="19"/>
          <w:szCs w:val="19"/>
        </w:rPr>
        <w:t>56,1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utraciły status bezrobotnego w wyniku niepotwierdzenia gotowości do podjęcia pracy (o </w:t>
      </w:r>
      <w:r w:rsidR="000F7B0C">
        <w:rPr>
          <w:rFonts w:ascii="Fira Sans" w:hAnsi="Fira Sans" w:cs="Arial"/>
          <w:sz w:val="19"/>
          <w:szCs w:val="19"/>
        </w:rPr>
        <w:t>2,7</w:t>
      </w:r>
      <w:r w:rsidR="000F7B0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F7B0C">
        <w:rPr>
          <w:rFonts w:ascii="Fira Sans" w:hAnsi="Fira Sans" w:cs="Arial"/>
          <w:sz w:val="19"/>
          <w:szCs w:val="19"/>
        </w:rPr>
        <w:t>13,6</w:t>
      </w:r>
      <w:r w:rsidR="000F7B0C" w:rsidRPr="00AC460E">
        <w:rPr>
          <w:rFonts w:ascii="Fira Sans" w:hAnsi="Fira Sans" w:cs="Arial"/>
          <w:sz w:val="19"/>
          <w:szCs w:val="19"/>
        </w:rPr>
        <w:t>%)</w:t>
      </w:r>
      <w:r w:rsidR="000F7B0C">
        <w:rPr>
          <w:rFonts w:ascii="Fira Sans" w:hAnsi="Fira Sans" w:cs="Arial"/>
          <w:sz w:val="19"/>
          <w:szCs w:val="19"/>
        </w:rPr>
        <w:t>.</w:t>
      </w:r>
      <w:r w:rsidR="006844D3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Zwiększył</w:t>
      </w:r>
      <w:r w:rsidR="006844D3" w:rsidRPr="00AC460E">
        <w:rPr>
          <w:rFonts w:ascii="Fira Sans" w:hAnsi="Fira Sans" w:cs="Arial"/>
          <w:sz w:val="19"/>
          <w:szCs w:val="19"/>
        </w:rPr>
        <w:t xml:space="preserve"> się </w:t>
      </w:r>
      <w:r w:rsidR="000F7B0C">
        <w:rPr>
          <w:rFonts w:ascii="Fira Sans" w:hAnsi="Fira Sans" w:cs="Arial"/>
          <w:sz w:val="19"/>
          <w:szCs w:val="19"/>
        </w:rPr>
        <w:t xml:space="preserve">natomiast </w:t>
      </w:r>
      <w:r w:rsidR="006844D3">
        <w:rPr>
          <w:rFonts w:ascii="Fira Sans" w:hAnsi="Fira Sans" w:cs="Arial"/>
          <w:sz w:val="19"/>
          <w:szCs w:val="19"/>
        </w:rPr>
        <w:t>u</w:t>
      </w:r>
      <w:r w:rsidR="006844D3" w:rsidRPr="00AC460E">
        <w:rPr>
          <w:rFonts w:ascii="Fira Sans" w:hAnsi="Fira Sans" w:cs="Arial"/>
          <w:sz w:val="19"/>
          <w:szCs w:val="19"/>
        </w:rPr>
        <w:t>dział osób</w:t>
      </w:r>
      <w:r w:rsidR="000F7B0C" w:rsidRPr="000F7B0C">
        <w:rPr>
          <w:rFonts w:ascii="Fira Sans" w:hAnsi="Fira Sans" w:cs="Arial"/>
          <w:sz w:val="19"/>
          <w:szCs w:val="19"/>
        </w:rPr>
        <w:t xml:space="preserve"> </w:t>
      </w:r>
      <w:r w:rsidR="000F7B0C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0F7B0C">
        <w:rPr>
          <w:rFonts w:ascii="Fira Sans" w:hAnsi="Fira Sans" w:cs="Arial"/>
          <w:sz w:val="19"/>
          <w:szCs w:val="19"/>
        </w:rPr>
        <w:t xml:space="preserve"> </w:t>
      </w:r>
      <w:r w:rsidR="000F7B0C" w:rsidRPr="00AC460E">
        <w:rPr>
          <w:rFonts w:ascii="Fira Sans" w:hAnsi="Fira Sans" w:cs="Arial"/>
          <w:sz w:val="19"/>
          <w:szCs w:val="19"/>
        </w:rPr>
        <w:t xml:space="preserve">u pracodawcy (o </w:t>
      </w:r>
      <w:r w:rsidR="000F7B0C">
        <w:rPr>
          <w:rFonts w:ascii="Fira Sans" w:hAnsi="Fira Sans" w:cs="Arial"/>
          <w:sz w:val="19"/>
          <w:szCs w:val="19"/>
        </w:rPr>
        <w:t>3,2</w:t>
      </w:r>
      <w:r w:rsidR="000F7B0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F7B0C">
        <w:rPr>
          <w:rFonts w:ascii="Fira Sans" w:hAnsi="Fira Sans" w:cs="Arial"/>
          <w:sz w:val="19"/>
          <w:szCs w:val="19"/>
        </w:rPr>
        <w:t>9,9</w:t>
      </w:r>
      <w:r w:rsidR="000F7B0C" w:rsidRPr="00AC460E">
        <w:rPr>
          <w:rFonts w:ascii="Fira Sans" w:hAnsi="Fira Sans" w:cs="Arial"/>
          <w:sz w:val="19"/>
          <w:szCs w:val="19"/>
        </w:rPr>
        <w:t>%)</w:t>
      </w:r>
      <w:r w:rsidR="000F7B0C">
        <w:rPr>
          <w:rFonts w:ascii="Fira Sans" w:hAnsi="Fira Sans" w:cs="Arial"/>
          <w:sz w:val="19"/>
          <w:szCs w:val="19"/>
        </w:rPr>
        <w:t>.</w:t>
      </w:r>
      <w:r w:rsidR="00EE1DF4" w:rsidRPr="00EE1DF4">
        <w:rPr>
          <w:rFonts w:ascii="Fira Sans" w:hAnsi="Fira Sans" w:cs="Arial"/>
          <w:sz w:val="19"/>
          <w:szCs w:val="19"/>
        </w:rPr>
        <w:t xml:space="preserve"> </w:t>
      </w:r>
      <w:r w:rsidR="00EE1DF4">
        <w:rPr>
          <w:rFonts w:ascii="Fira Sans" w:hAnsi="Fira Sans" w:cs="Arial"/>
          <w:sz w:val="19"/>
          <w:szCs w:val="19"/>
        </w:rPr>
        <w:t xml:space="preserve">Udział </w:t>
      </w:r>
      <w:r w:rsidR="00EE1DF4" w:rsidRPr="00AC460E">
        <w:rPr>
          <w:rFonts w:ascii="Fira Sans" w:hAnsi="Fira Sans" w:cs="Arial"/>
          <w:sz w:val="19"/>
          <w:szCs w:val="19"/>
        </w:rPr>
        <w:t>osób, które dobrowolnie zrezygnowały ze statusu osoby bezrobotnej</w:t>
      </w:r>
      <w:r w:rsidR="00EE1DF4">
        <w:rPr>
          <w:rFonts w:ascii="Fira Sans" w:hAnsi="Fira Sans" w:cs="Arial"/>
          <w:sz w:val="19"/>
          <w:szCs w:val="19"/>
        </w:rPr>
        <w:t xml:space="preserve"> był taki sam jak przed rokiem (7,4%).</w:t>
      </w:r>
    </w:p>
    <w:p w14:paraId="701B3198" w14:textId="0267610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EE1DF4">
        <w:rPr>
          <w:rFonts w:ascii="Fira Sans" w:hAnsi="Fira Sans" w:cs="Arial"/>
          <w:sz w:val="19"/>
          <w:szCs w:val="19"/>
        </w:rPr>
        <w:t>września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E1DF4">
        <w:rPr>
          <w:rFonts w:ascii="Fira Sans" w:hAnsi="Fira Sans" w:cs="Arial"/>
          <w:sz w:val="19"/>
          <w:szCs w:val="19"/>
        </w:rPr>
        <w:t>31,4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326450">
        <w:rPr>
          <w:rFonts w:ascii="Fira Sans" w:hAnsi="Fira Sans" w:cs="Arial"/>
          <w:sz w:val="19"/>
          <w:szCs w:val="19"/>
        </w:rPr>
        <w:t>0,</w:t>
      </w:r>
      <w:r w:rsidR="000B41A0">
        <w:rPr>
          <w:rFonts w:ascii="Fira Sans" w:hAnsi="Fira Sans" w:cs="Arial"/>
          <w:sz w:val="19"/>
          <w:szCs w:val="19"/>
        </w:rPr>
        <w:t>7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0B41A0">
        <w:rPr>
          <w:rFonts w:ascii="Fira Sans" w:hAnsi="Fira Sans" w:cs="Arial"/>
          <w:sz w:val="19"/>
          <w:szCs w:val="19"/>
        </w:rPr>
        <w:t>82,3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4CEA2844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0B41A0">
        <w:rPr>
          <w:rFonts w:ascii="Fira Sans" w:hAnsi="Fira Sans" w:cs="Arial"/>
          <w:sz w:val="19"/>
          <w:szCs w:val="19"/>
        </w:rPr>
        <w:t>września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0B41A0">
        <w:rPr>
          <w:rFonts w:ascii="Fira Sans" w:hAnsi="Fira Sans" w:cs="Arial"/>
          <w:sz w:val="19"/>
          <w:szCs w:val="19"/>
        </w:rPr>
        <w:t>83,1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0B41A0">
        <w:rPr>
          <w:rFonts w:ascii="Fira Sans" w:hAnsi="Fira Sans" w:cs="Arial"/>
          <w:sz w:val="19"/>
          <w:szCs w:val="19"/>
        </w:rPr>
        <w:t>84,0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0B41A0">
        <w:rPr>
          <w:rFonts w:ascii="Fira Sans" w:hAnsi="Fira Sans" w:cs="Arial"/>
          <w:sz w:val="19"/>
          <w:szCs w:val="19"/>
        </w:rPr>
        <w:t>3,2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0B41A0">
        <w:rPr>
          <w:rFonts w:ascii="Fira Sans" w:hAnsi="Fira Sans" w:cs="Arial"/>
          <w:sz w:val="19"/>
          <w:szCs w:val="19"/>
        </w:rPr>
        <w:t>49,7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D27511">
        <w:rPr>
          <w:rFonts w:ascii="Fira Sans" w:hAnsi="Fira Sans" w:cs="Arial"/>
          <w:spacing w:val="-2"/>
          <w:sz w:val="19"/>
          <w:szCs w:val="19"/>
        </w:rPr>
        <w:t>5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D27511">
        <w:rPr>
          <w:rFonts w:ascii="Fira Sans" w:hAnsi="Fira Sans" w:cs="Arial"/>
          <w:spacing w:val="-2"/>
          <w:sz w:val="19"/>
          <w:szCs w:val="19"/>
        </w:rPr>
        <w:t>26,4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D27511">
        <w:rPr>
          <w:rFonts w:ascii="Fira Sans" w:hAnsi="Fira Sans" w:cs="Arial"/>
          <w:spacing w:val="-2"/>
          <w:sz w:val="19"/>
          <w:szCs w:val="19"/>
        </w:rPr>
        <w:t>1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D27511">
        <w:rPr>
          <w:rFonts w:ascii="Fira Sans" w:hAnsi="Fira Sans" w:cs="Arial"/>
          <w:spacing w:val="-2"/>
          <w:sz w:val="19"/>
          <w:szCs w:val="19"/>
        </w:rPr>
        <w:t>5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A42D02">
        <w:rPr>
          <w:rFonts w:ascii="Fira Sans" w:hAnsi="Fira Sans" w:cs="Arial"/>
          <w:spacing w:val="-2"/>
          <w:sz w:val="19"/>
          <w:szCs w:val="19"/>
        </w:rPr>
        <w:t>5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42D02">
        <w:rPr>
          <w:rFonts w:ascii="Fira Sans" w:hAnsi="Fira Sans" w:cs="Arial"/>
          <w:spacing w:val="-2"/>
          <w:sz w:val="19"/>
          <w:szCs w:val="19"/>
        </w:rPr>
        <w:t>13,8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274C992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A42D02">
        <w:rPr>
          <w:rFonts w:ascii="Fira Sans" w:hAnsi="Fira Sans" w:cs="Arial"/>
          <w:sz w:val="19"/>
          <w:szCs w:val="19"/>
        </w:rPr>
        <w:t>września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42D02">
        <w:rPr>
          <w:rFonts w:ascii="Fira Sans" w:hAnsi="Fira Sans" w:cs="Arial"/>
          <w:sz w:val="19"/>
          <w:szCs w:val="19"/>
        </w:rPr>
        <w:t>16,6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1F3C1E">
        <w:rPr>
          <w:rFonts w:ascii="Fira Sans" w:hAnsi="Fira Sans" w:cs="Arial"/>
          <w:sz w:val="19"/>
          <w:szCs w:val="19"/>
        </w:rPr>
        <w:t xml:space="preserve">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</w:t>
      </w:r>
      <w:r w:rsidR="00972BE8">
        <w:rPr>
          <w:rFonts w:ascii="Fira Sans" w:hAnsi="Fira Sans" w:cs="Arial"/>
          <w:sz w:val="19"/>
          <w:szCs w:val="19"/>
        </w:rPr>
        <w:br/>
      </w:r>
      <w:r w:rsidR="00306D40" w:rsidRPr="00AC460E">
        <w:rPr>
          <w:rFonts w:ascii="Fira Sans" w:hAnsi="Fira Sans" w:cs="Arial"/>
          <w:sz w:val="19"/>
          <w:szCs w:val="19"/>
        </w:rPr>
        <w:t xml:space="preserve">(o </w:t>
      </w:r>
      <w:r w:rsidR="001F3C1E">
        <w:rPr>
          <w:rFonts w:ascii="Fira Sans" w:hAnsi="Fira Sans" w:cs="Arial"/>
          <w:sz w:val="19"/>
          <w:szCs w:val="19"/>
        </w:rPr>
        <w:t>1</w:t>
      </w:r>
      <w:r w:rsidR="00A42D02">
        <w:rPr>
          <w:rFonts w:ascii="Fira Sans" w:hAnsi="Fira Sans" w:cs="Arial"/>
          <w:sz w:val="19"/>
          <w:szCs w:val="19"/>
        </w:rPr>
        <w:t>2</w:t>
      </w:r>
      <w:r w:rsidR="001F3C1E">
        <w:rPr>
          <w:rFonts w:ascii="Fira Sans" w:hAnsi="Fira Sans" w:cs="Arial"/>
          <w:sz w:val="19"/>
          <w:szCs w:val="19"/>
        </w:rPr>
        <w:t>,8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972BE8" w:rsidRPr="00972BE8">
        <w:rPr>
          <w:rFonts w:ascii="Fira Sans" w:hAnsi="Fira Sans" w:cs="Arial"/>
          <w:sz w:val="19"/>
          <w:szCs w:val="19"/>
        </w:rPr>
        <w:t xml:space="preserve"> </w:t>
      </w:r>
      <w:r w:rsidR="00972BE8">
        <w:rPr>
          <w:rFonts w:ascii="Fira Sans" w:hAnsi="Fira Sans" w:cs="Arial"/>
          <w:sz w:val="19"/>
          <w:szCs w:val="19"/>
        </w:rPr>
        <w:t xml:space="preserve">oraz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972BE8">
        <w:rPr>
          <w:rFonts w:ascii="Fira Sans" w:hAnsi="Fira Sans" w:cs="Arial"/>
          <w:sz w:val="19"/>
          <w:szCs w:val="19"/>
        </w:rPr>
        <w:t>7,4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972BE8">
        <w:rPr>
          <w:rFonts w:ascii="Fira Sans" w:hAnsi="Fira Sans" w:cs="Arial"/>
          <w:sz w:val="19"/>
          <w:szCs w:val="19"/>
        </w:rPr>
        <w:t>,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AF3FC0">
        <w:rPr>
          <w:rFonts w:ascii="Fira Sans" w:hAnsi="Fira Sans" w:cs="Arial"/>
          <w:sz w:val="19"/>
          <w:szCs w:val="19"/>
        </w:rPr>
        <w:t xml:space="preserve">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9E0D13">
        <w:rPr>
          <w:rFonts w:ascii="Fira Sans" w:hAnsi="Fira Sans" w:cs="Arial"/>
          <w:sz w:val="19"/>
          <w:szCs w:val="19"/>
        </w:rPr>
        <w:t>19,3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ierpniu 2021 roku oraz  lipcu  i sierpni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70C806EE" w:rsidR="00F37081" w:rsidRPr="00AC460E" w:rsidRDefault="00F37081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E0D13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4EB42F12" w:rsidR="00F37081" w:rsidRPr="00AC460E" w:rsidRDefault="00EC1EE5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E0D1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69" w:type="dxa"/>
            <w:vAlign w:val="center"/>
          </w:tcPr>
          <w:p w14:paraId="0739061B" w14:textId="66AD6D21" w:rsidR="00F37081" w:rsidRPr="00AC460E" w:rsidRDefault="00EC1EE5" w:rsidP="00B7369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E0D13">
              <w:rPr>
                <w:rFonts w:cs="Arial"/>
                <w:sz w:val="16"/>
                <w:szCs w:val="16"/>
              </w:rPr>
              <w:t>9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9E0D13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9E0D13" w:rsidRPr="00AC460E" w:rsidRDefault="009E0D13" w:rsidP="009E0D1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08E6303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569" w:type="dxa"/>
            <w:vAlign w:val="center"/>
          </w:tcPr>
          <w:p w14:paraId="47999F8F" w14:textId="713F23CA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1569" w:type="dxa"/>
            <w:vAlign w:val="center"/>
          </w:tcPr>
          <w:p w14:paraId="6B8B0DDC" w14:textId="56FFD202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</w:tr>
      <w:tr w:rsidR="009E0D13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9E0D13" w:rsidRPr="00AC460E" w:rsidRDefault="009E0D13" w:rsidP="009E0D1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587174BA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569" w:type="dxa"/>
            <w:vAlign w:val="center"/>
          </w:tcPr>
          <w:p w14:paraId="0A784BA3" w14:textId="1E4CE91B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1569" w:type="dxa"/>
            <w:vAlign w:val="center"/>
          </w:tcPr>
          <w:p w14:paraId="43FA5174" w14:textId="2BA5D3D3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</w:tr>
      <w:tr w:rsidR="009E0D13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9E0D13" w:rsidRPr="00AC460E" w:rsidRDefault="009E0D13" w:rsidP="009E0D1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68" w:type="dxa"/>
            <w:vAlign w:val="center"/>
          </w:tcPr>
          <w:p w14:paraId="7D12DB9A" w14:textId="368C5BEA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569" w:type="dxa"/>
            <w:vAlign w:val="center"/>
          </w:tcPr>
          <w:p w14:paraId="577FACF6" w14:textId="079779DE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1569" w:type="dxa"/>
            <w:vAlign w:val="center"/>
          </w:tcPr>
          <w:p w14:paraId="581B49AF" w14:textId="0DC47106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</w:tr>
      <w:tr w:rsidR="009E0D13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9E0D13" w:rsidRPr="00AC460E" w:rsidRDefault="009E0D13" w:rsidP="009E0D1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5A16FC63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1569" w:type="dxa"/>
            <w:vAlign w:val="center"/>
          </w:tcPr>
          <w:p w14:paraId="3DBFD2AB" w14:textId="592AF0F2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569" w:type="dxa"/>
            <w:vAlign w:val="center"/>
          </w:tcPr>
          <w:p w14:paraId="0301B102" w14:textId="360EC79F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</w:tr>
      <w:tr w:rsidR="009E0D13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9E0D13" w:rsidRPr="00AC460E" w:rsidRDefault="009E0D13" w:rsidP="009E0D1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7466392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  <w:tc>
          <w:tcPr>
            <w:tcW w:w="1569" w:type="dxa"/>
            <w:vAlign w:val="center"/>
          </w:tcPr>
          <w:p w14:paraId="4ADDC458" w14:textId="5F6A4FB3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1569" w:type="dxa"/>
            <w:vAlign w:val="center"/>
          </w:tcPr>
          <w:p w14:paraId="38C24EBE" w14:textId="4FD360AF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</w:tr>
      <w:tr w:rsidR="009E0D13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9E0D13" w:rsidRPr="00AC460E" w:rsidRDefault="009E0D13" w:rsidP="009E0D1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19D426E8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69" w:type="dxa"/>
            <w:vAlign w:val="center"/>
          </w:tcPr>
          <w:p w14:paraId="01252F17" w14:textId="0C80736D" w:rsidR="009E0D13" w:rsidRPr="00AC460E" w:rsidRDefault="009E0D13" w:rsidP="009E0D1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569" w:type="dxa"/>
            <w:vAlign w:val="center"/>
          </w:tcPr>
          <w:p w14:paraId="0A8C4280" w14:textId="475FB2CD" w:rsidR="009E0D13" w:rsidRPr="00AC460E" w:rsidRDefault="009E0D13" w:rsidP="009E0D1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65C2D6C1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>W</w:t>
      </w:r>
      <w:r w:rsidR="00505C6F">
        <w:rPr>
          <w:rFonts w:ascii="Fira Sans" w:hAnsi="Fira Sans" w:cs="Arial"/>
          <w:spacing w:val="-2"/>
          <w:sz w:val="19"/>
          <w:szCs w:val="19"/>
        </w:rPr>
        <w:t>e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05C6F">
        <w:rPr>
          <w:rFonts w:ascii="Fira Sans" w:hAnsi="Fira Sans" w:cs="Arial"/>
          <w:sz w:val="19"/>
          <w:szCs w:val="19"/>
        </w:rPr>
        <w:t>wrześniu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AE58A6">
        <w:rPr>
          <w:rFonts w:ascii="Fira Sans" w:hAnsi="Fira Sans" w:cs="Arial"/>
          <w:spacing w:val="-2"/>
          <w:sz w:val="19"/>
          <w:szCs w:val="19"/>
        </w:rPr>
        <w:t>3,</w:t>
      </w:r>
      <w:r w:rsidR="00505C6F">
        <w:rPr>
          <w:rFonts w:ascii="Fira Sans" w:hAnsi="Fira Sans" w:cs="Arial"/>
          <w:spacing w:val="-2"/>
          <w:sz w:val="19"/>
          <w:szCs w:val="19"/>
        </w:rPr>
        <w:t>9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505C6F">
        <w:rPr>
          <w:rFonts w:ascii="Fira Sans" w:hAnsi="Fira Sans" w:cs="Arial"/>
          <w:spacing w:val="-2"/>
          <w:sz w:val="19"/>
          <w:szCs w:val="19"/>
        </w:rPr>
        <w:t>0,2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05C6F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AE58A6">
        <w:rPr>
          <w:rFonts w:ascii="Fira Sans" w:hAnsi="Fira Sans" w:cs="Arial"/>
          <w:sz w:val="19"/>
          <w:szCs w:val="19"/>
        </w:rPr>
        <w:t>1,</w:t>
      </w:r>
      <w:r w:rsidR="00746DD4">
        <w:rPr>
          <w:rFonts w:ascii="Fira Sans" w:hAnsi="Fira Sans" w:cs="Arial"/>
          <w:sz w:val="19"/>
          <w:szCs w:val="19"/>
        </w:rPr>
        <w:t>2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E58A6">
        <w:rPr>
          <w:rFonts w:ascii="Fira Sans" w:hAnsi="Fira Sans" w:cs="Arial"/>
          <w:sz w:val="19"/>
          <w:szCs w:val="19"/>
        </w:rPr>
        <w:t xml:space="preserve">, </w:t>
      </w:r>
      <w:r w:rsidR="00480927">
        <w:rPr>
          <w:rFonts w:ascii="Fira Sans" w:hAnsi="Fira Sans" w:cs="Arial"/>
          <w:sz w:val="19"/>
          <w:szCs w:val="19"/>
        </w:rPr>
        <w:t xml:space="preserve">podobnie jak przed </w:t>
      </w:r>
      <w:r w:rsidR="00746DD4">
        <w:rPr>
          <w:rFonts w:ascii="Fira Sans" w:hAnsi="Fira Sans" w:cs="Arial"/>
          <w:sz w:val="19"/>
          <w:szCs w:val="19"/>
        </w:rPr>
        <w:t>miesiącem</w:t>
      </w:r>
      <w:r w:rsidR="002F4D48">
        <w:rPr>
          <w:rFonts w:ascii="Fira Sans" w:hAnsi="Fira Sans" w:cs="Arial"/>
          <w:sz w:val="19"/>
          <w:szCs w:val="19"/>
        </w:rPr>
        <w:t>,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E58A6">
        <w:rPr>
          <w:rFonts w:ascii="Fira Sans" w:hAnsi="Fira Sans" w:cs="Arial"/>
          <w:sz w:val="19"/>
          <w:szCs w:val="19"/>
        </w:rPr>
        <w:br/>
      </w:r>
      <w:r w:rsidR="00002567">
        <w:rPr>
          <w:rFonts w:ascii="Fira Sans" w:hAnsi="Fira Sans" w:cs="Arial"/>
          <w:sz w:val="19"/>
          <w:szCs w:val="19"/>
        </w:rPr>
        <w:t>1</w:t>
      </w:r>
      <w:r w:rsidR="002F4D48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 bezrobotnych</w:t>
      </w:r>
      <w:r w:rsidR="00AE58A6">
        <w:rPr>
          <w:rFonts w:ascii="Fira Sans" w:hAnsi="Fira Sans" w:cs="Arial"/>
          <w:sz w:val="19"/>
          <w:szCs w:val="19"/>
        </w:rPr>
        <w:t xml:space="preserve"> (przed </w:t>
      </w:r>
      <w:r w:rsidR="00CE6D4E">
        <w:rPr>
          <w:rFonts w:ascii="Fira Sans" w:hAnsi="Fira Sans" w:cs="Arial"/>
          <w:sz w:val="19"/>
          <w:szCs w:val="19"/>
        </w:rPr>
        <w:t>rokiem</w:t>
      </w:r>
      <w:r w:rsidR="00AE58A6">
        <w:rPr>
          <w:rFonts w:ascii="Fira Sans" w:hAnsi="Fira Sans" w:cs="Arial"/>
          <w:sz w:val="19"/>
          <w:szCs w:val="19"/>
        </w:rPr>
        <w:t xml:space="preserve"> </w:t>
      </w:r>
      <w:r w:rsidR="00CE6D4E">
        <w:rPr>
          <w:rFonts w:ascii="Fira Sans" w:hAnsi="Fira Sans" w:cs="Arial"/>
          <w:sz w:val="19"/>
          <w:szCs w:val="19"/>
        </w:rPr>
        <w:t>9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46D81F63" w:rsidR="00B51E67" w:rsidRPr="00AC460E" w:rsidRDefault="003E5491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930624" behindDoc="0" locked="0" layoutInCell="1" allowOverlap="1" wp14:anchorId="6C38FA4B" wp14:editId="18E834BA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2376805"/>
            <wp:effectExtent l="0" t="0" r="0" b="444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7BAB6E4B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20635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CE6D4E">
        <w:rPr>
          <w:rFonts w:cs="Arial"/>
          <w:szCs w:val="19"/>
        </w:rPr>
        <w:t>września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2F4D48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480927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80927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6A7C21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2F4D48">
        <w:rPr>
          <w:rFonts w:cs="Arial"/>
          <w:szCs w:val="19"/>
        </w:rPr>
        <w:t>243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51122C">
        <w:rPr>
          <w:rFonts w:cs="Arial"/>
        </w:rPr>
        <w:t>1</w:t>
      </w:r>
      <w:r w:rsidR="00CE6D4E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CE6D4E">
        <w:rPr>
          <w:rFonts w:cs="Arial"/>
        </w:rPr>
        <w:t>697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2C8F1E3E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>W</w:t>
      </w:r>
      <w:r w:rsidR="00CE6D4E">
        <w:rPr>
          <w:rFonts w:cs="Arial"/>
          <w:szCs w:val="19"/>
        </w:rPr>
        <w:t>e</w:t>
      </w:r>
      <w:r w:rsidRPr="00AC460E">
        <w:rPr>
          <w:rFonts w:cs="Arial"/>
          <w:szCs w:val="19"/>
        </w:rPr>
        <w:t xml:space="preserve"> </w:t>
      </w:r>
      <w:r w:rsidR="00CE6D4E">
        <w:rPr>
          <w:rFonts w:cs="Arial"/>
          <w:szCs w:val="19"/>
        </w:rPr>
        <w:t>wrześniu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CE6D4E">
        <w:rPr>
          <w:rFonts w:cs="Arial"/>
          <w:szCs w:val="19"/>
        </w:rPr>
        <w:t> 392,57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CE6D4E">
        <w:rPr>
          <w:rFonts w:cs="Arial"/>
          <w:szCs w:val="19"/>
        </w:rPr>
        <w:t>9,8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F5F71">
        <w:rPr>
          <w:rFonts w:cs="Arial"/>
          <w:szCs w:val="19"/>
        </w:rPr>
        <w:t>9,7</w:t>
      </w:r>
      <w:r w:rsidRPr="00AC460E">
        <w:rPr>
          <w:rFonts w:cs="Arial"/>
          <w:szCs w:val="19"/>
        </w:rPr>
        <w:t>%).</w:t>
      </w:r>
    </w:p>
    <w:p w14:paraId="500EA2F9" w14:textId="644FB79B" w:rsidR="009C3806" w:rsidRPr="009C3806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1F5F71">
        <w:rPr>
          <w:rFonts w:ascii="Fira Sans" w:hAnsi="Fira Sans" w:cs="Arial"/>
          <w:bCs/>
          <w:sz w:val="19"/>
          <w:szCs w:val="19"/>
        </w:rPr>
        <w:t>września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1F5F71" w:rsidRPr="001F5F71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1F5F71">
        <w:rPr>
          <w:rFonts w:ascii="Fira Sans" w:hAnsi="Fira Sans" w:cs="Arial"/>
          <w:bCs/>
          <w:sz w:val="19"/>
          <w:szCs w:val="19"/>
        </w:rPr>
        <w:t>24,5</w:t>
      </w:r>
      <w:r w:rsidR="001F5F71" w:rsidRPr="001F5F71">
        <w:rPr>
          <w:rFonts w:ascii="Fira Sans" w:hAnsi="Fira Sans" w:cs="Arial"/>
          <w:bCs/>
          <w:sz w:val="19"/>
          <w:szCs w:val="19"/>
        </w:rPr>
        <w:t>%)</w:t>
      </w:r>
      <w:r w:rsidR="001F5F71">
        <w:rPr>
          <w:rFonts w:ascii="Fira Sans" w:hAnsi="Fira Sans" w:cs="Arial"/>
          <w:bCs/>
          <w:sz w:val="19"/>
          <w:szCs w:val="19"/>
        </w:rPr>
        <w:t xml:space="preserve">, </w:t>
      </w:r>
      <w:r w:rsidR="001F5F71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F5F71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9C3806">
        <w:rPr>
          <w:rFonts w:ascii="Fira Sans" w:hAnsi="Fira Sans" w:cs="Arial"/>
          <w:bCs/>
          <w:sz w:val="19"/>
          <w:szCs w:val="19"/>
        </w:rPr>
        <w:t>22,9</w:t>
      </w:r>
      <w:r w:rsidR="001F5F71" w:rsidRPr="00B8262F">
        <w:rPr>
          <w:rFonts w:ascii="Fira Sans" w:hAnsi="Fira Sans" w:cs="Arial"/>
          <w:bCs/>
          <w:sz w:val="19"/>
          <w:szCs w:val="19"/>
        </w:rPr>
        <w:t>%)</w:t>
      </w:r>
      <w:r w:rsidR="001F5F71">
        <w:rPr>
          <w:rFonts w:ascii="Fira Sans" w:hAnsi="Fira Sans" w:cs="Arial"/>
          <w:bCs/>
          <w:sz w:val="19"/>
          <w:szCs w:val="19"/>
        </w:rPr>
        <w:t>,</w:t>
      </w:r>
      <w:r w:rsidR="009C3806">
        <w:rPr>
          <w:rFonts w:ascii="Fira Sans" w:hAnsi="Fira Sans" w:cs="Arial"/>
          <w:bCs/>
          <w:sz w:val="19"/>
          <w:szCs w:val="19"/>
        </w:rPr>
        <w:t xml:space="preserve"> </w:t>
      </w:r>
      <w:r w:rsidR="00A813F0">
        <w:rPr>
          <w:rFonts w:ascii="Fira Sans" w:hAnsi="Fira Sans" w:cs="Arial"/>
          <w:sz w:val="19"/>
          <w:szCs w:val="19"/>
        </w:rPr>
        <w:t>administrowaniu i działalności wspierającej</w:t>
      </w:r>
      <w:r w:rsidR="00A813F0" w:rsidRPr="00B8262F">
        <w:rPr>
          <w:rFonts w:ascii="Fira Sans" w:hAnsi="Fira Sans" w:cs="Arial"/>
          <w:sz w:val="19"/>
          <w:szCs w:val="19"/>
        </w:rPr>
        <w:t xml:space="preserve"> (</w:t>
      </w:r>
      <w:r w:rsidR="00A813F0">
        <w:rPr>
          <w:rFonts w:ascii="Fira Sans" w:hAnsi="Fira Sans" w:cs="Arial"/>
          <w:sz w:val="19"/>
          <w:szCs w:val="19"/>
        </w:rPr>
        <w:t>1</w:t>
      </w:r>
      <w:r w:rsidR="009C3806">
        <w:rPr>
          <w:rFonts w:ascii="Fira Sans" w:hAnsi="Fira Sans" w:cs="Arial"/>
          <w:sz w:val="19"/>
          <w:szCs w:val="19"/>
        </w:rPr>
        <w:t>2,5</w:t>
      </w:r>
      <w:r w:rsidR="00A813F0" w:rsidRPr="00B8262F">
        <w:rPr>
          <w:rFonts w:ascii="Fira Sans" w:hAnsi="Fira Sans" w:cs="Arial"/>
          <w:sz w:val="19"/>
          <w:szCs w:val="19"/>
        </w:rPr>
        <w:t>%)</w:t>
      </w:r>
      <w:r w:rsidR="00A813F0">
        <w:rPr>
          <w:rFonts w:ascii="Fira Sans" w:hAnsi="Fira Sans" w:cs="Arial"/>
          <w:sz w:val="19"/>
          <w:szCs w:val="19"/>
        </w:rPr>
        <w:t xml:space="preserve">, </w:t>
      </w:r>
      <w:r w:rsidR="009C3806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9C3806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9C3806">
        <w:rPr>
          <w:rFonts w:ascii="Fira Sans" w:hAnsi="Fira Sans" w:cs="Arial"/>
          <w:bCs/>
          <w:sz w:val="19"/>
          <w:szCs w:val="19"/>
        </w:rPr>
        <w:t>10,3</w:t>
      </w:r>
      <w:r w:rsidR="009C3806" w:rsidRPr="00B8262F">
        <w:rPr>
          <w:rFonts w:ascii="Fira Sans" w:hAnsi="Fira Sans" w:cs="Arial"/>
          <w:bCs/>
          <w:sz w:val="19"/>
          <w:szCs w:val="19"/>
        </w:rPr>
        <w:t>%),</w:t>
      </w:r>
      <w:r w:rsidR="009C3806" w:rsidRPr="009C3806">
        <w:rPr>
          <w:rFonts w:ascii="Fira Sans" w:hAnsi="Fira Sans" w:cs="Arial"/>
          <w:bCs/>
          <w:sz w:val="19"/>
          <w:szCs w:val="19"/>
        </w:rPr>
        <w:t xml:space="preserve"> </w:t>
      </w:r>
      <w:r w:rsidR="009C380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9C3806">
        <w:rPr>
          <w:rFonts w:ascii="Fira Sans" w:hAnsi="Fira Sans" w:cs="Arial"/>
          <w:bCs/>
          <w:sz w:val="19"/>
          <w:szCs w:val="19"/>
        </w:rPr>
        <w:t xml:space="preserve"> (o 10,2%)</w:t>
      </w:r>
      <w:r w:rsidR="009C3806" w:rsidRPr="009C3806">
        <w:rPr>
          <w:rFonts w:cs="Arial"/>
          <w:bCs/>
          <w:spacing w:val="-1"/>
          <w:szCs w:val="19"/>
        </w:rPr>
        <w:t xml:space="preserve"> </w:t>
      </w:r>
      <w:r w:rsidR="009C3806">
        <w:rPr>
          <w:rFonts w:cs="Arial"/>
          <w:bCs/>
          <w:spacing w:val="-1"/>
          <w:szCs w:val="19"/>
        </w:rPr>
        <w:br/>
      </w:r>
      <w:r w:rsidR="009C3806" w:rsidRPr="009C3806">
        <w:rPr>
          <w:rFonts w:ascii="Fira Sans" w:hAnsi="Fira Sans" w:cs="Arial"/>
          <w:bCs/>
          <w:spacing w:val="-1"/>
          <w:sz w:val="19"/>
          <w:szCs w:val="19"/>
        </w:rPr>
        <w:t xml:space="preserve">oraz działalności profesjonalnej, naukowej i technicznej (o </w:t>
      </w:r>
      <w:r w:rsidR="000F741B">
        <w:rPr>
          <w:rFonts w:ascii="Fira Sans" w:hAnsi="Fira Sans" w:cs="Arial"/>
          <w:bCs/>
          <w:spacing w:val="-1"/>
          <w:sz w:val="19"/>
          <w:szCs w:val="19"/>
        </w:rPr>
        <w:t>7,2</w:t>
      </w:r>
      <w:r w:rsidR="009C3806" w:rsidRPr="009C3806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9C3806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ierpniu 2022 roku oraz w okresie od stycznia do sierpni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24B69975" w:rsidR="00F37081" w:rsidRPr="00AC460E" w:rsidRDefault="00F37081" w:rsidP="00E0169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E01694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30FC2A2D" w:rsidR="00F37081" w:rsidRPr="00AC460E" w:rsidRDefault="00F37081" w:rsidP="00E0169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E0169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2D62150E" w:rsidR="00F37081" w:rsidRPr="00AC460E" w:rsidRDefault="00F37081" w:rsidP="00E016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169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4ABFE529" w:rsidR="00F37081" w:rsidRPr="00AC460E" w:rsidRDefault="00F37081" w:rsidP="00E016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E01694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CC3757" w:rsidRPr="008F125F" w14:paraId="04B9A5C5" w14:textId="244C7F27" w:rsidTr="00C27BFF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CC3757" w:rsidRPr="005C301D" w:rsidRDefault="00CC3757" w:rsidP="00CC375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11C11FC4" w:rsidR="00CC3757" w:rsidRPr="002E528A" w:rsidRDefault="00CC3757" w:rsidP="00CC3757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2E528A">
              <w:rPr>
                <w:rFonts w:cs="Calibri"/>
                <w:b/>
                <w:sz w:val="16"/>
                <w:szCs w:val="16"/>
              </w:rPr>
              <w:t>5 392,57</w:t>
            </w:r>
          </w:p>
        </w:tc>
        <w:tc>
          <w:tcPr>
            <w:tcW w:w="1595" w:type="dxa"/>
            <w:vAlign w:val="center"/>
          </w:tcPr>
          <w:p w14:paraId="168B8A58" w14:textId="38EC6D0F" w:rsidR="00CC3757" w:rsidRPr="002E528A" w:rsidRDefault="00CC3757" w:rsidP="00CC375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E528A">
              <w:rPr>
                <w:rFonts w:cs="Calibri"/>
                <w:b/>
                <w:sz w:val="16"/>
                <w:szCs w:val="16"/>
              </w:rPr>
              <w:t>109,8</w:t>
            </w:r>
          </w:p>
        </w:tc>
        <w:tc>
          <w:tcPr>
            <w:tcW w:w="1595" w:type="dxa"/>
            <w:vAlign w:val="center"/>
          </w:tcPr>
          <w:p w14:paraId="1BF6E3A0" w14:textId="61209D88" w:rsidR="00CC3757" w:rsidRPr="002E528A" w:rsidRDefault="00CC3757" w:rsidP="00CC3757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E528A">
              <w:rPr>
                <w:rFonts w:cs="Calibri"/>
                <w:b/>
                <w:sz w:val="16"/>
                <w:szCs w:val="16"/>
              </w:rPr>
              <w:t>5 293,04</w:t>
            </w:r>
          </w:p>
        </w:tc>
        <w:tc>
          <w:tcPr>
            <w:tcW w:w="1595" w:type="dxa"/>
            <w:vAlign w:val="center"/>
          </w:tcPr>
          <w:p w14:paraId="1760C9C7" w14:textId="3B485661" w:rsidR="00CC3757" w:rsidRPr="002E528A" w:rsidRDefault="00CC3757" w:rsidP="00CC3757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2E528A">
              <w:rPr>
                <w:rFonts w:cs="Calibri"/>
                <w:b/>
                <w:sz w:val="16"/>
                <w:szCs w:val="16"/>
              </w:rPr>
              <w:t>111,0</w:t>
            </w:r>
          </w:p>
        </w:tc>
      </w:tr>
      <w:tr w:rsidR="00CC3757" w:rsidRPr="008F125F" w14:paraId="3DCB03AA" w14:textId="70AC4FB1" w:rsidTr="00C27BFF">
        <w:trPr>
          <w:tblHeader/>
        </w:trPr>
        <w:tc>
          <w:tcPr>
            <w:tcW w:w="4111" w:type="dxa"/>
            <w:vAlign w:val="center"/>
          </w:tcPr>
          <w:p w14:paraId="61192C10" w14:textId="77777777" w:rsidR="00CC3757" w:rsidRPr="008F125F" w:rsidRDefault="00CC3757" w:rsidP="00CC3757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CC3757" w:rsidRPr="00201B1C" w:rsidRDefault="00CC3757" w:rsidP="00CC375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CC3757" w:rsidRPr="00201B1C" w:rsidRDefault="00CC3757" w:rsidP="00CC375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CC3757" w:rsidRPr="00201B1C" w:rsidRDefault="00CC3757" w:rsidP="00CC3757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CC3757" w:rsidRPr="008F125F" w14:paraId="3CA05B82" w14:textId="723F7B2A" w:rsidTr="00C27BFF">
        <w:trPr>
          <w:tblHeader/>
        </w:trPr>
        <w:tc>
          <w:tcPr>
            <w:tcW w:w="4111" w:type="dxa"/>
            <w:vAlign w:val="center"/>
          </w:tcPr>
          <w:p w14:paraId="3058577E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61269743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5 556,09</w:t>
            </w:r>
          </w:p>
        </w:tc>
        <w:tc>
          <w:tcPr>
            <w:tcW w:w="1595" w:type="dxa"/>
            <w:vAlign w:val="center"/>
          </w:tcPr>
          <w:p w14:paraId="05DB8AD0" w14:textId="2085BEE2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1595" w:type="dxa"/>
            <w:vAlign w:val="center"/>
          </w:tcPr>
          <w:p w14:paraId="496228BB" w14:textId="45F899E6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5 473,92</w:t>
            </w:r>
          </w:p>
        </w:tc>
        <w:tc>
          <w:tcPr>
            <w:tcW w:w="1595" w:type="dxa"/>
            <w:vAlign w:val="center"/>
          </w:tcPr>
          <w:p w14:paraId="3EF6B9E2" w14:textId="6D34F66D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CC3757" w:rsidRPr="008F125F" w14:paraId="1C7C96C4" w14:textId="215A1BB0" w:rsidTr="00C27BFF">
        <w:trPr>
          <w:tblHeader/>
        </w:trPr>
        <w:tc>
          <w:tcPr>
            <w:tcW w:w="4111" w:type="dxa"/>
            <w:vAlign w:val="center"/>
          </w:tcPr>
          <w:p w14:paraId="6EE359CC" w14:textId="77777777" w:rsidR="00CC3757" w:rsidRPr="008F125F" w:rsidRDefault="00CC3757" w:rsidP="00CC3757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23DEA6B1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5 555,88</w:t>
            </w:r>
          </w:p>
        </w:tc>
        <w:tc>
          <w:tcPr>
            <w:tcW w:w="1595" w:type="dxa"/>
            <w:vAlign w:val="center"/>
          </w:tcPr>
          <w:p w14:paraId="1E996DFE" w14:textId="2FAD87C7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1595" w:type="dxa"/>
            <w:vAlign w:val="center"/>
          </w:tcPr>
          <w:p w14:paraId="77918A48" w14:textId="2F3EAEF7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5 479,58</w:t>
            </w:r>
          </w:p>
        </w:tc>
        <w:tc>
          <w:tcPr>
            <w:tcW w:w="1595" w:type="dxa"/>
            <w:vAlign w:val="center"/>
          </w:tcPr>
          <w:p w14:paraId="413F0047" w14:textId="12CB131F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</w:tr>
      <w:tr w:rsidR="00CC3757" w:rsidRPr="008F125F" w14:paraId="69E5EEB5" w14:textId="2221D369" w:rsidTr="00C27BFF">
        <w:trPr>
          <w:tblHeader/>
        </w:trPr>
        <w:tc>
          <w:tcPr>
            <w:tcW w:w="4111" w:type="dxa"/>
            <w:vAlign w:val="center"/>
          </w:tcPr>
          <w:p w14:paraId="72B0A01C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13A95A7D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5 358,06</w:t>
            </w:r>
          </w:p>
        </w:tc>
        <w:tc>
          <w:tcPr>
            <w:tcW w:w="1595" w:type="dxa"/>
            <w:vAlign w:val="center"/>
          </w:tcPr>
          <w:p w14:paraId="263F4F1F" w14:textId="63013929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1595" w:type="dxa"/>
            <w:vAlign w:val="center"/>
          </w:tcPr>
          <w:p w14:paraId="4158DFD5" w14:textId="40FACC3C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5 235,06</w:t>
            </w:r>
          </w:p>
        </w:tc>
        <w:tc>
          <w:tcPr>
            <w:tcW w:w="1595" w:type="dxa"/>
            <w:vAlign w:val="center"/>
          </w:tcPr>
          <w:p w14:paraId="51C1D0F8" w14:textId="7079FAAD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104,0</w:t>
            </w:r>
          </w:p>
        </w:tc>
      </w:tr>
      <w:tr w:rsidR="00CC3757" w:rsidRPr="008F125F" w14:paraId="64559BA7" w14:textId="639B51A4" w:rsidTr="00C27BFF">
        <w:trPr>
          <w:tblHeader/>
        </w:trPr>
        <w:tc>
          <w:tcPr>
            <w:tcW w:w="4111" w:type="dxa"/>
            <w:vAlign w:val="center"/>
          </w:tcPr>
          <w:p w14:paraId="35037942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1292B9BC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5 047,78</w:t>
            </w:r>
          </w:p>
        </w:tc>
        <w:tc>
          <w:tcPr>
            <w:tcW w:w="1595" w:type="dxa"/>
            <w:vAlign w:val="center"/>
          </w:tcPr>
          <w:p w14:paraId="3A461B0E" w14:textId="21EC1094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110,2</w:t>
            </w:r>
          </w:p>
        </w:tc>
        <w:tc>
          <w:tcPr>
            <w:tcW w:w="1595" w:type="dxa"/>
            <w:vAlign w:val="center"/>
          </w:tcPr>
          <w:p w14:paraId="6B010986" w14:textId="7844C8D7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4 840,27</w:t>
            </w:r>
          </w:p>
        </w:tc>
        <w:tc>
          <w:tcPr>
            <w:tcW w:w="1595" w:type="dxa"/>
            <w:vAlign w:val="center"/>
          </w:tcPr>
          <w:p w14:paraId="4ACDBF1D" w14:textId="01D9E076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111,0</w:t>
            </w:r>
          </w:p>
        </w:tc>
      </w:tr>
      <w:tr w:rsidR="00CC3757" w:rsidRPr="008F125F" w14:paraId="269EF640" w14:textId="584382C5" w:rsidTr="00C27BFF">
        <w:trPr>
          <w:tblHeader/>
        </w:trPr>
        <w:tc>
          <w:tcPr>
            <w:tcW w:w="4111" w:type="dxa"/>
            <w:vAlign w:val="center"/>
          </w:tcPr>
          <w:p w14:paraId="43414204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1E84C831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5 013,71</w:t>
            </w:r>
          </w:p>
        </w:tc>
        <w:tc>
          <w:tcPr>
            <w:tcW w:w="1595" w:type="dxa"/>
            <w:vAlign w:val="center"/>
          </w:tcPr>
          <w:p w14:paraId="502B2B45" w14:textId="6700B18E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122,9</w:t>
            </w:r>
          </w:p>
        </w:tc>
        <w:tc>
          <w:tcPr>
            <w:tcW w:w="1595" w:type="dxa"/>
            <w:vAlign w:val="center"/>
          </w:tcPr>
          <w:p w14:paraId="5B0802A5" w14:textId="20A87672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4 685,67</w:t>
            </w:r>
          </w:p>
        </w:tc>
        <w:tc>
          <w:tcPr>
            <w:tcW w:w="1595" w:type="dxa"/>
            <w:vAlign w:val="center"/>
          </w:tcPr>
          <w:p w14:paraId="2603FEF1" w14:textId="79D4AF6E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118,4</w:t>
            </w:r>
          </w:p>
        </w:tc>
      </w:tr>
      <w:tr w:rsidR="00CC3757" w:rsidRPr="008F125F" w14:paraId="35B02371" w14:textId="6742492E" w:rsidTr="00C27BFF">
        <w:trPr>
          <w:tblHeader/>
        </w:trPr>
        <w:tc>
          <w:tcPr>
            <w:tcW w:w="4111" w:type="dxa"/>
            <w:vAlign w:val="center"/>
          </w:tcPr>
          <w:p w14:paraId="3B59C916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6F5AFBC1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4 366,16</w:t>
            </w:r>
          </w:p>
        </w:tc>
        <w:tc>
          <w:tcPr>
            <w:tcW w:w="1595" w:type="dxa"/>
            <w:vAlign w:val="center"/>
          </w:tcPr>
          <w:p w14:paraId="47FB58FD" w14:textId="1079116E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101,9</w:t>
            </w:r>
          </w:p>
        </w:tc>
        <w:tc>
          <w:tcPr>
            <w:tcW w:w="1595" w:type="dxa"/>
            <w:vAlign w:val="center"/>
          </w:tcPr>
          <w:p w14:paraId="71042E2C" w14:textId="0F9E553F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4 426,83</w:t>
            </w:r>
          </w:p>
        </w:tc>
        <w:tc>
          <w:tcPr>
            <w:tcW w:w="1595" w:type="dxa"/>
            <w:vAlign w:val="center"/>
          </w:tcPr>
          <w:p w14:paraId="2E9B9877" w14:textId="483912C6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114,5</w:t>
            </w:r>
          </w:p>
        </w:tc>
      </w:tr>
      <w:tr w:rsidR="00CC3757" w:rsidRPr="008F125F" w14:paraId="1EDC3C7F" w14:textId="5F1828D8" w:rsidTr="00C27BFF">
        <w:trPr>
          <w:tblHeader/>
        </w:trPr>
        <w:tc>
          <w:tcPr>
            <w:tcW w:w="4111" w:type="dxa"/>
            <w:vAlign w:val="center"/>
          </w:tcPr>
          <w:p w14:paraId="414C812A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50921B4F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7 074,09</w:t>
            </w:r>
          </w:p>
        </w:tc>
        <w:tc>
          <w:tcPr>
            <w:tcW w:w="1595" w:type="dxa"/>
            <w:vAlign w:val="center"/>
          </w:tcPr>
          <w:p w14:paraId="43A2B1FD" w14:textId="102E7653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124,5</w:t>
            </w:r>
          </w:p>
        </w:tc>
        <w:tc>
          <w:tcPr>
            <w:tcW w:w="1595" w:type="dxa"/>
            <w:vAlign w:val="center"/>
          </w:tcPr>
          <w:p w14:paraId="7D11C3D7" w14:textId="617E12B6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7 171,29</w:t>
            </w:r>
          </w:p>
        </w:tc>
        <w:tc>
          <w:tcPr>
            <w:tcW w:w="1595" w:type="dxa"/>
            <w:vAlign w:val="center"/>
          </w:tcPr>
          <w:p w14:paraId="47195308" w14:textId="3CA0B1AD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122,1</w:t>
            </w:r>
          </w:p>
        </w:tc>
      </w:tr>
      <w:tr w:rsidR="00CC3757" w:rsidRPr="008F125F" w14:paraId="4B1EE109" w14:textId="08162B38" w:rsidTr="00C27BFF">
        <w:trPr>
          <w:tblHeader/>
        </w:trPr>
        <w:tc>
          <w:tcPr>
            <w:tcW w:w="4111" w:type="dxa"/>
            <w:vAlign w:val="center"/>
          </w:tcPr>
          <w:p w14:paraId="02098837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7BCD005A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5 563,76</w:t>
            </w:r>
          </w:p>
        </w:tc>
        <w:tc>
          <w:tcPr>
            <w:tcW w:w="1595" w:type="dxa"/>
            <w:vAlign w:val="center"/>
          </w:tcPr>
          <w:p w14:paraId="4C0D6663" w14:textId="029379FB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105,6</w:t>
            </w:r>
          </w:p>
        </w:tc>
        <w:tc>
          <w:tcPr>
            <w:tcW w:w="1595" w:type="dxa"/>
            <w:vAlign w:val="center"/>
          </w:tcPr>
          <w:p w14:paraId="7D3241DB" w14:textId="6EBB3A45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5 103,54</w:t>
            </w:r>
          </w:p>
        </w:tc>
        <w:tc>
          <w:tcPr>
            <w:tcW w:w="1595" w:type="dxa"/>
            <w:vAlign w:val="center"/>
          </w:tcPr>
          <w:p w14:paraId="29C53F46" w14:textId="1FB749BB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102,2</w:t>
            </w:r>
          </w:p>
        </w:tc>
      </w:tr>
      <w:tr w:rsidR="00CC3757" w:rsidRPr="008F125F" w14:paraId="62427275" w14:textId="616BD0AE" w:rsidTr="00C27BFF">
        <w:trPr>
          <w:tblHeader/>
        </w:trPr>
        <w:tc>
          <w:tcPr>
            <w:tcW w:w="4111" w:type="dxa"/>
            <w:vAlign w:val="center"/>
          </w:tcPr>
          <w:p w14:paraId="7AAC060F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>i 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55943B43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5 234,96</w:t>
            </w:r>
          </w:p>
        </w:tc>
        <w:tc>
          <w:tcPr>
            <w:tcW w:w="1595" w:type="dxa"/>
            <w:vAlign w:val="center"/>
          </w:tcPr>
          <w:p w14:paraId="45C510F9" w14:textId="32B25940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107,2</w:t>
            </w:r>
          </w:p>
        </w:tc>
        <w:tc>
          <w:tcPr>
            <w:tcW w:w="1595" w:type="dxa"/>
            <w:vAlign w:val="center"/>
          </w:tcPr>
          <w:p w14:paraId="2B10BA24" w14:textId="7F16B2E7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5 459,00</w:t>
            </w:r>
          </w:p>
        </w:tc>
        <w:tc>
          <w:tcPr>
            <w:tcW w:w="1595" w:type="dxa"/>
            <w:vAlign w:val="center"/>
          </w:tcPr>
          <w:p w14:paraId="7E93F0E5" w14:textId="24DA5323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111,5</w:t>
            </w:r>
          </w:p>
        </w:tc>
      </w:tr>
      <w:tr w:rsidR="00CC3757" w:rsidRPr="008F125F" w14:paraId="5D35136B" w14:textId="09574234" w:rsidTr="00C27BFF">
        <w:trPr>
          <w:tblHeader/>
        </w:trPr>
        <w:tc>
          <w:tcPr>
            <w:tcW w:w="4111" w:type="dxa"/>
            <w:vAlign w:val="center"/>
          </w:tcPr>
          <w:p w14:paraId="2A2DD363" w14:textId="77777777" w:rsidR="00CC3757" w:rsidRPr="008F125F" w:rsidRDefault="00CC3757" w:rsidP="00CC375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66B42C12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3 760,25</w:t>
            </w:r>
          </w:p>
        </w:tc>
        <w:tc>
          <w:tcPr>
            <w:tcW w:w="1595" w:type="dxa"/>
            <w:vAlign w:val="center"/>
          </w:tcPr>
          <w:p w14:paraId="22818E02" w14:textId="290B9DE2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112,5</w:t>
            </w:r>
          </w:p>
        </w:tc>
        <w:tc>
          <w:tcPr>
            <w:tcW w:w="1595" w:type="dxa"/>
            <w:vAlign w:val="center"/>
          </w:tcPr>
          <w:p w14:paraId="12ACD940" w14:textId="3DB4BDCB" w:rsidR="00CC3757" w:rsidRPr="00201B1C" w:rsidRDefault="00CC3757" w:rsidP="00CC375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3 738,11</w:t>
            </w:r>
          </w:p>
        </w:tc>
        <w:tc>
          <w:tcPr>
            <w:tcW w:w="1595" w:type="dxa"/>
            <w:vAlign w:val="center"/>
          </w:tcPr>
          <w:p w14:paraId="6F29D7B0" w14:textId="59E1F4A7" w:rsidR="00CC3757" w:rsidRPr="00201B1C" w:rsidRDefault="00CC3757" w:rsidP="00CC3757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113,9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5BC4CD8" w14:textId="407B0D8D" w:rsidR="0035347F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9E7826">
        <w:rPr>
          <w:rFonts w:cs="Arial"/>
          <w:bCs/>
          <w:szCs w:val="19"/>
        </w:rPr>
        <w:t>września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FD59D5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9E7826">
        <w:rPr>
          <w:rFonts w:cs="Arial"/>
          <w:szCs w:val="19"/>
        </w:rPr>
        <w:t>Wzrost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F1BDF" w:rsidRPr="00AC460E">
        <w:rPr>
          <w:rFonts w:cs="Arial"/>
          <w:bCs/>
          <w:szCs w:val="19"/>
        </w:rPr>
        <w:t xml:space="preserve">obsłudze rynku nieruchomości </w:t>
      </w:r>
      <w:r w:rsidR="009F1BDF" w:rsidRPr="00AC460E">
        <w:rPr>
          <w:rFonts w:cs="Arial"/>
          <w:szCs w:val="19"/>
        </w:rPr>
        <w:t xml:space="preserve">(o </w:t>
      </w:r>
      <w:r w:rsidR="009F1BDF">
        <w:rPr>
          <w:rFonts w:cs="Arial"/>
          <w:szCs w:val="19"/>
        </w:rPr>
        <w:t>11,3</w:t>
      </w:r>
      <w:r w:rsidR="009F1BDF" w:rsidRPr="00AC460E">
        <w:rPr>
          <w:rFonts w:cs="Arial"/>
          <w:szCs w:val="19"/>
        </w:rPr>
        <w:t>%)</w:t>
      </w:r>
      <w:r w:rsidR="009F1BDF">
        <w:rPr>
          <w:rFonts w:cs="Arial"/>
          <w:szCs w:val="19"/>
        </w:rPr>
        <w:t>,</w:t>
      </w:r>
      <w:r w:rsidR="009F1BDF" w:rsidRPr="009F1BDF">
        <w:rPr>
          <w:rFonts w:cs="Arial"/>
          <w:szCs w:val="19"/>
        </w:rPr>
        <w:t xml:space="preserve"> </w:t>
      </w:r>
      <w:r w:rsidR="009F1BDF" w:rsidRPr="00B8262F">
        <w:rPr>
          <w:rFonts w:cs="Arial"/>
          <w:szCs w:val="19"/>
        </w:rPr>
        <w:t xml:space="preserve">transporcie i gospodarce magazynowej </w:t>
      </w:r>
      <w:r w:rsidR="009F1BDF" w:rsidRPr="00B8262F">
        <w:rPr>
          <w:rFonts w:cs="Arial"/>
          <w:bCs/>
          <w:szCs w:val="19"/>
        </w:rPr>
        <w:t xml:space="preserve">(o </w:t>
      </w:r>
      <w:r w:rsidR="009F1BDF">
        <w:rPr>
          <w:rFonts w:cs="Arial"/>
          <w:bCs/>
          <w:szCs w:val="19"/>
        </w:rPr>
        <w:t>6,3</w:t>
      </w:r>
      <w:r w:rsidR="009F1BDF" w:rsidRPr="00B8262F">
        <w:rPr>
          <w:rFonts w:cs="Arial"/>
          <w:bCs/>
          <w:szCs w:val="19"/>
        </w:rPr>
        <w:t>%)</w:t>
      </w:r>
      <w:r w:rsidR="009F1BDF">
        <w:rPr>
          <w:rFonts w:cs="Arial"/>
          <w:bCs/>
          <w:szCs w:val="19"/>
        </w:rPr>
        <w:t>,</w:t>
      </w:r>
      <w:r w:rsidR="009F1BDF" w:rsidRPr="009F1BDF">
        <w:rPr>
          <w:rFonts w:cs="Arial"/>
          <w:bCs/>
          <w:szCs w:val="19"/>
        </w:rPr>
        <w:t xml:space="preserve"> </w:t>
      </w:r>
      <w:r w:rsidR="009F1BDF" w:rsidRPr="00B8262F">
        <w:rPr>
          <w:rFonts w:cs="Arial"/>
          <w:bCs/>
          <w:szCs w:val="19"/>
        </w:rPr>
        <w:t xml:space="preserve">informacji i komunikacji </w:t>
      </w:r>
      <w:r w:rsidR="009F1BDF">
        <w:rPr>
          <w:rFonts w:cs="Arial"/>
          <w:bCs/>
          <w:szCs w:val="19"/>
        </w:rPr>
        <w:br/>
      </w:r>
      <w:r w:rsidR="009F1BDF" w:rsidRPr="00B8262F">
        <w:rPr>
          <w:rFonts w:cs="Arial"/>
          <w:bCs/>
          <w:szCs w:val="19"/>
        </w:rPr>
        <w:t xml:space="preserve">(o </w:t>
      </w:r>
      <w:r w:rsidR="009F1BDF">
        <w:rPr>
          <w:rFonts w:cs="Arial"/>
          <w:bCs/>
          <w:szCs w:val="19"/>
        </w:rPr>
        <w:t>6,0</w:t>
      </w:r>
      <w:r w:rsidR="009F1BDF" w:rsidRPr="00B8262F">
        <w:rPr>
          <w:rFonts w:cs="Arial"/>
          <w:bCs/>
          <w:szCs w:val="19"/>
        </w:rPr>
        <w:t>%)</w:t>
      </w:r>
      <w:r w:rsidR="009F1BDF">
        <w:rPr>
          <w:rFonts w:cs="Arial"/>
          <w:bCs/>
          <w:szCs w:val="19"/>
        </w:rPr>
        <w:t xml:space="preserve"> oraz przetwórstwie przemysłowym </w:t>
      </w:r>
      <w:r w:rsidR="009F1BDF" w:rsidRPr="00B8262F">
        <w:rPr>
          <w:rFonts w:cs="Arial"/>
          <w:bCs/>
          <w:szCs w:val="19"/>
        </w:rPr>
        <w:t xml:space="preserve">(o </w:t>
      </w:r>
      <w:r w:rsidR="009F1BDF">
        <w:rPr>
          <w:rFonts w:cs="Arial"/>
          <w:bCs/>
          <w:szCs w:val="19"/>
        </w:rPr>
        <w:t>2,8</w:t>
      </w:r>
      <w:r w:rsidR="009F1BDF" w:rsidRPr="00B8262F">
        <w:rPr>
          <w:rFonts w:cs="Arial"/>
          <w:bCs/>
          <w:szCs w:val="19"/>
        </w:rPr>
        <w:t>%)</w:t>
      </w:r>
      <w:r w:rsidR="00F816B6">
        <w:rPr>
          <w:rFonts w:cs="Arial"/>
          <w:bCs/>
          <w:szCs w:val="19"/>
        </w:rPr>
        <w:t>, spadek natomiast wystąpił w zakwaterowaniu i gastronomii</w:t>
      </w:r>
      <w:r w:rsidR="00F816B6" w:rsidRPr="009437D8">
        <w:rPr>
          <w:rFonts w:cs="Arial"/>
          <w:bCs/>
          <w:szCs w:val="19"/>
        </w:rPr>
        <w:t xml:space="preserve"> (o </w:t>
      </w:r>
      <w:r w:rsidR="00F816B6">
        <w:rPr>
          <w:rFonts w:cs="Arial"/>
          <w:bCs/>
          <w:szCs w:val="19"/>
        </w:rPr>
        <w:t xml:space="preserve">0,9%), </w:t>
      </w:r>
      <w:r w:rsidR="0035347F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35347F" w:rsidRPr="00AC460E">
        <w:rPr>
          <w:rFonts w:cs="Arial"/>
          <w:bCs/>
          <w:spacing w:val="-1"/>
          <w:szCs w:val="19"/>
        </w:rPr>
        <w:t xml:space="preserve">(o </w:t>
      </w:r>
      <w:r w:rsidR="00F816B6">
        <w:rPr>
          <w:rFonts w:cs="Arial"/>
          <w:bCs/>
          <w:spacing w:val="-1"/>
          <w:szCs w:val="19"/>
        </w:rPr>
        <w:t>0,5</w:t>
      </w:r>
      <w:r w:rsidR="0035347F" w:rsidRPr="00AC460E">
        <w:rPr>
          <w:rFonts w:cs="Arial"/>
          <w:bCs/>
          <w:spacing w:val="-1"/>
          <w:szCs w:val="19"/>
        </w:rPr>
        <w:t>%)</w:t>
      </w:r>
      <w:r w:rsidR="00F816B6">
        <w:rPr>
          <w:rFonts w:cs="Arial"/>
          <w:bCs/>
          <w:spacing w:val="-1"/>
          <w:szCs w:val="19"/>
        </w:rPr>
        <w:t xml:space="preserve"> oraz</w:t>
      </w:r>
      <w:r w:rsidR="0035347F">
        <w:rPr>
          <w:rFonts w:cs="Arial"/>
          <w:bCs/>
          <w:szCs w:val="19"/>
        </w:rPr>
        <w:t xml:space="preserve"> </w:t>
      </w:r>
      <w:r w:rsidR="0035347F" w:rsidRPr="00202D23">
        <w:rPr>
          <w:rFonts w:cs="Arial"/>
          <w:bCs/>
          <w:szCs w:val="19"/>
        </w:rPr>
        <w:t>handlu, naprawie pojazdów samochodowych</w:t>
      </w:r>
      <w:r w:rsidR="00F816B6">
        <w:rPr>
          <w:rFonts w:cs="Arial"/>
          <w:bCs/>
          <w:szCs w:val="19"/>
        </w:rPr>
        <w:t xml:space="preserve"> (o 0</w:t>
      </w:r>
      <w:r w:rsidR="0035347F">
        <w:rPr>
          <w:rFonts w:cs="Arial"/>
          <w:bCs/>
          <w:szCs w:val="19"/>
        </w:rPr>
        <w:t>,2%).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029859B1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>od przeciętnego wynagrodzenia w województwie w</w:t>
      </w:r>
      <w:r w:rsidR="0085468A">
        <w:rPr>
          <w:rFonts w:cs="Arial"/>
          <w:b/>
          <w:szCs w:val="19"/>
        </w:rPr>
        <w:t>e</w:t>
      </w:r>
      <w:r w:rsidRPr="00AC460E">
        <w:rPr>
          <w:rFonts w:cs="Arial"/>
          <w:b/>
          <w:szCs w:val="19"/>
        </w:rPr>
        <w:t xml:space="preserve"> </w:t>
      </w:r>
      <w:r w:rsidR="0085468A">
        <w:rPr>
          <w:rFonts w:cs="Arial"/>
          <w:b/>
          <w:szCs w:val="19"/>
        </w:rPr>
        <w:t>wrześniu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0B293BB6" w:rsidR="00B51E67" w:rsidRPr="00AC460E" w:rsidRDefault="006E7EB2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931648" behindDoc="0" locked="0" layoutInCell="1" allowOverlap="1" wp14:anchorId="47E46B4A" wp14:editId="0C02A486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6654165" cy="306070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>W</w:t>
      </w:r>
      <w:r w:rsidR="0085468A">
        <w:rPr>
          <w:rFonts w:cs="Arial"/>
          <w:bCs/>
          <w:szCs w:val="19"/>
        </w:rPr>
        <w:t>e</w:t>
      </w:r>
      <w:r w:rsidR="00B51E67" w:rsidRPr="00AC460E">
        <w:rPr>
          <w:rFonts w:cs="Arial"/>
          <w:bCs/>
          <w:szCs w:val="19"/>
        </w:rPr>
        <w:t xml:space="preserve"> </w:t>
      </w:r>
      <w:r w:rsidR="0085468A">
        <w:rPr>
          <w:rFonts w:cs="Arial"/>
          <w:bCs/>
          <w:szCs w:val="19"/>
        </w:rPr>
        <w:t>wrześniu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85468A">
        <w:rPr>
          <w:rFonts w:cs="Arial"/>
          <w:spacing w:val="-1"/>
          <w:szCs w:val="19"/>
        </w:rPr>
        <w:t>31,2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>, obsłudze rynku nieruchomości (</w:t>
      </w:r>
      <w:r w:rsidR="005E42B1">
        <w:rPr>
          <w:rFonts w:cs="Arial"/>
          <w:spacing w:val="-1"/>
          <w:szCs w:val="19"/>
        </w:rPr>
        <w:t>o 3,2%)</w:t>
      </w:r>
      <w:r w:rsidR="004F03C5">
        <w:rPr>
          <w:rFonts w:cs="Arial"/>
          <w:spacing w:val="-1"/>
          <w:szCs w:val="19"/>
        </w:rPr>
        <w:t xml:space="preserve"> </w:t>
      </w:r>
      <w:r w:rsidR="00F7633E">
        <w:rPr>
          <w:rFonts w:cs="Arial"/>
          <w:bCs/>
          <w:spacing w:val="-1"/>
          <w:szCs w:val="19"/>
        </w:rPr>
        <w:t xml:space="preserve">oraz </w:t>
      </w:r>
      <w:r w:rsidR="00FA275E">
        <w:rPr>
          <w:rFonts w:cs="Arial"/>
          <w:spacing w:val="-1"/>
          <w:szCs w:val="19"/>
        </w:rPr>
        <w:t xml:space="preserve">przemyśle (o </w:t>
      </w:r>
      <w:r w:rsidR="005E42B1">
        <w:rPr>
          <w:rFonts w:cs="Arial"/>
          <w:spacing w:val="-1"/>
          <w:szCs w:val="19"/>
        </w:rPr>
        <w:t>3,0</w:t>
      </w:r>
      <w:r w:rsidR="00FA275E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2956CB13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5E42B1">
        <w:rPr>
          <w:rFonts w:cs="Arial"/>
          <w:bCs/>
        </w:rPr>
        <w:t>wrzesień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5E42B1">
        <w:rPr>
          <w:rFonts w:cs="Arial"/>
          <w:bCs/>
        </w:rPr>
        <w:t> </w:t>
      </w:r>
      <w:r w:rsidR="006B74C6">
        <w:rPr>
          <w:rFonts w:cs="Arial"/>
          <w:bCs/>
        </w:rPr>
        <w:t>2</w:t>
      </w:r>
      <w:r w:rsidR="005E42B1">
        <w:rPr>
          <w:rFonts w:cs="Arial"/>
          <w:bCs/>
        </w:rPr>
        <w:t>93,04</w:t>
      </w:r>
      <w:r w:rsidRPr="00A113F6">
        <w:rPr>
          <w:rFonts w:cs="Arial"/>
          <w:bCs/>
        </w:rPr>
        <w:t xml:space="preserve"> zł, tj. o </w:t>
      </w:r>
      <w:r w:rsidR="00F54EF6">
        <w:rPr>
          <w:rFonts w:cs="Arial"/>
          <w:bCs/>
        </w:rPr>
        <w:t>11,</w:t>
      </w:r>
      <w:r w:rsidR="004F03C5">
        <w:rPr>
          <w:rFonts w:cs="Arial"/>
          <w:bCs/>
        </w:rPr>
        <w:t>0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5E42B1">
        <w:rPr>
          <w:rFonts w:cs="Arial"/>
          <w:szCs w:val="19"/>
        </w:rPr>
        <w:t>22,1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5E42B1">
        <w:rPr>
          <w:rFonts w:cs="Arial"/>
          <w:bCs/>
          <w:szCs w:val="19"/>
        </w:rPr>
        <w:t>18,4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5E42B1">
        <w:rPr>
          <w:rFonts w:cs="Arial"/>
          <w:bCs/>
          <w:szCs w:val="19"/>
        </w:rPr>
        <w:t>14,5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administrowaniu i działalności wspierającej</w:t>
      </w:r>
      <w:r w:rsidR="006E7FEC" w:rsidRPr="00B8262F">
        <w:rPr>
          <w:rFonts w:cs="Arial"/>
          <w:bCs/>
          <w:szCs w:val="19"/>
        </w:rPr>
        <w:t xml:space="preserve"> (o </w:t>
      </w:r>
      <w:r w:rsidR="005E42B1">
        <w:rPr>
          <w:rFonts w:cs="Arial"/>
          <w:bCs/>
          <w:szCs w:val="19"/>
        </w:rPr>
        <w:t>13,9</w:t>
      </w:r>
      <w:r w:rsidR="006E7FEC" w:rsidRPr="00B8262F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981D8E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81D8E" w:rsidRPr="00AC460E">
        <w:rPr>
          <w:rFonts w:cs="Arial"/>
          <w:bCs/>
          <w:spacing w:val="-1"/>
          <w:szCs w:val="19"/>
        </w:rPr>
        <w:t xml:space="preserve">(o </w:t>
      </w:r>
      <w:r w:rsidR="00981D8E">
        <w:rPr>
          <w:rFonts w:cs="Arial"/>
          <w:bCs/>
          <w:spacing w:val="-1"/>
          <w:szCs w:val="19"/>
        </w:rPr>
        <w:t>11,5</w:t>
      </w:r>
      <w:r w:rsidR="00981D8E" w:rsidRPr="00AC460E">
        <w:rPr>
          <w:rFonts w:cs="Arial"/>
          <w:bCs/>
          <w:spacing w:val="-1"/>
          <w:szCs w:val="19"/>
        </w:rPr>
        <w:t>%)</w:t>
      </w:r>
      <w:r w:rsidR="00981D8E">
        <w:rPr>
          <w:rFonts w:cs="Arial"/>
          <w:bCs/>
          <w:spacing w:val="-1"/>
          <w:szCs w:val="19"/>
        </w:rPr>
        <w:t xml:space="preserve">, </w:t>
      </w:r>
      <w:r w:rsidR="006E7FEC">
        <w:rPr>
          <w:rFonts w:cs="Arial"/>
          <w:szCs w:val="19"/>
        </w:rPr>
        <w:t>przetwórstwie przemysłowym</w:t>
      </w:r>
      <w:r w:rsidR="006E7FEC" w:rsidRPr="007B05E3">
        <w:rPr>
          <w:rFonts w:cs="Arial"/>
          <w:szCs w:val="19"/>
        </w:rPr>
        <w:t xml:space="preserve"> (o </w:t>
      </w:r>
      <w:r w:rsidR="0052682B">
        <w:rPr>
          <w:rFonts w:cs="Arial"/>
          <w:szCs w:val="19"/>
        </w:rPr>
        <w:t>11,1</w:t>
      </w:r>
      <w:r w:rsidR="006E7FEC" w:rsidRPr="007B05E3">
        <w:rPr>
          <w:rFonts w:cs="Arial"/>
          <w:szCs w:val="19"/>
        </w:rPr>
        <w:t>%</w:t>
      </w:r>
      <w:r w:rsidR="006E7FEC">
        <w:rPr>
          <w:rFonts w:cs="Arial"/>
          <w:szCs w:val="19"/>
        </w:rPr>
        <w:t>)</w:t>
      </w:r>
      <w:r w:rsidR="009A6875">
        <w:rPr>
          <w:rFonts w:cs="Arial"/>
          <w:bCs/>
          <w:szCs w:val="19"/>
        </w:rPr>
        <w:t xml:space="preserve"> </w:t>
      </w:r>
      <w:r w:rsidR="00981D8E">
        <w:rPr>
          <w:rFonts w:cs="Arial"/>
          <w:spacing w:val="-1"/>
          <w:szCs w:val="19"/>
        </w:rPr>
        <w:t>oraz</w:t>
      </w:r>
      <w:r w:rsidR="00981D8E" w:rsidRPr="00B8262F">
        <w:rPr>
          <w:rFonts w:cs="Arial"/>
          <w:bCs/>
          <w:szCs w:val="19"/>
        </w:rPr>
        <w:t xml:space="preserve"> </w:t>
      </w:r>
      <w:r w:rsidR="006E7FEC" w:rsidRPr="00B8262F">
        <w:rPr>
          <w:rFonts w:cs="Arial"/>
          <w:bCs/>
          <w:szCs w:val="19"/>
        </w:rPr>
        <w:t>handlu, naprawie pojazdów samochodowych</w:t>
      </w:r>
      <w:r w:rsidR="006E7FEC">
        <w:rPr>
          <w:rFonts w:cs="Arial"/>
          <w:bCs/>
          <w:szCs w:val="19"/>
        </w:rPr>
        <w:t xml:space="preserve"> (o 11,</w:t>
      </w:r>
      <w:r w:rsidR="0052682B">
        <w:rPr>
          <w:rFonts w:cs="Arial"/>
          <w:bCs/>
          <w:szCs w:val="19"/>
        </w:rPr>
        <w:t>0</w:t>
      </w:r>
      <w:r w:rsidR="006E7FEC">
        <w:rPr>
          <w:rFonts w:cs="Arial"/>
          <w:bCs/>
          <w:szCs w:val="19"/>
        </w:rPr>
        <w:t>%)</w:t>
      </w:r>
      <w:r w:rsidR="00673BB5">
        <w:rPr>
          <w:rFonts w:cs="Arial"/>
          <w:bCs/>
          <w:spacing w:val="-1"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40D13F61" w:rsidR="006718A2" w:rsidRPr="00AC460E" w:rsidRDefault="006E7EB2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932672" behindDoc="0" locked="0" layoutInCell="1" allowOverlap="1" wp14:anchorId="3679404F" wp14:editId="59C1544E">
            <wp:simplePos x="0" y="0"/>
            <wp:positionH relativeFrom="column">
              <wp:posOffset>3658</wp:posOffset>
            </wp:positionH>
            <wp:positionV relativeFrom="paragraph">
              <wp:posOffset>-3531</wp:posOffset>
            </wp:positionV>
            <wp:extent cx="6654165" cy="2448560"/>
            <wp:effectExtent l="0" t="0" r="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7A3B5B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1"/>
      <w:bookmarkEnd w:id="12"/>
    </w:p>
    <w:p w14:paraId="0C818DFF" w14:textId="1A515AF9" w:rsidR="00703413" w:rsidRPr="00AC460E" w:rsidRDefault="00B1640D" w:rsidP="006129B2">
      <w:pPr>
        <w:pStyle w:val="Tekstpodstawowy"/>
        <w:suppressAutoHyphens/>
        <w:spacing w:line="276" w:lineRule="auto"/>
        <w:rPr>
          <w:szCs w:val="19"/>
        </w:rPr>
      </w:pPr>
      <w:r w:rsidRPr="00AC460E">
        <w:rPr>
          <w:szCs w:val="19"/>
        </w:rPr>
        <w:t>W</w:t>
      </w:r>
      <w:r w:rsidR="004C5AFF">
        <w:rPr>
          <w:szCs w:val="19"/>
        </w:rPr>
        <w:t>e</w:t>
      </w:r>
      <w:r w:rsidR="00294754" w:rsidRPr="00AC460E">
        <w:rPr>
          <w:szCs w:val="19"/>
        </w:rPr>
        <w:t xml:space="preserve"> </w:t>
      </w:r>
      <w:r w:rsidR="004C5AFF">
        <w:rPr>
          <w:szCs w:val="19"/>
        </w:rPr>
        <w:t>wrześ</w:t>
      </w:r>
      <w:r w:rsidR="00B44967">
        <w:rPr>
          <w:szCs w:val="19"/>
        </w:rPr>
        <w:t>ni</w:t>
      </w:r>
      <w:r w:rsidR="00B85C43">
        <w:rPr>
          <w:szCs w:val="19"/>
        </w:rPr>
        <w:t>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</w:t>
      </w:r>
      <w:r w:rsidR="00EB3631" w:rsidRPr="00B572AE">
        <w:rPr>
          <w:szCs w:val="19"/>
        </w:rPr>
        <w:t xml:space="preserve">zbóż </w:t>
      </w:r>
      <w:r w:rsidR="00B572AE">
        <w:rPr>
          <w:szCs w:val="19"/>
        </w:rPr>
        <w:t>w skupie oraz owsa na targowiskach</w:t>
      </w:r>
      <w:r w:rsidR="00EB3631" w:rsidRPr="00AC460E">
        <w:rPr>
          <w:szCs w:val="19"/>
        </w:rPr>
        <w:t xml:space="preserve"> były wyższe w skali roku</w:t>
      </w:r>
      <w:r w:rsidR="00894640">
        <w:rPr>
          <w:szCs w:val="19"/>
        </w:rPr>
        <w:t xml:space="preserve"> </w:t>
      </w:r>
      <w:r w:rsidR="004C5AFF">
        <w:rPr>
          <w:szCs w:val="19"/>
        </w:rPr>
        <w:t>i</w:t>
      </w:r>
      <w:r w:rsidR="00EB3631" w:rsidRPr="00AC460E">
        <w:rPr>
          <w:szCs w:val="19"/>
        </w:rPr>
        <w:t xml:space="preserve"> w skali miesiąca. </w:t>
      </w:r>
      <w:r w:rsidR="0025189F">
        <w:rPr>
          <w:szCs w:val="19"/>
        </w:rPr>
        <w:t xml:space="preserve">Ceny targowiskowe pszenicy i jęczmienia były wyższe w ujęciu rocznym, natomiast niższe w ujęciu miesięcznym. </w:t>
      </w:r>
      <w:r w:rsidR="004461B8">
        <w:rPr>
          <w:szCs w:val="19"/>
        </w:rPr>
        <w:t>Za</w:t>
      </w:r>
      <w:r w:rsidR="002D33F9">
        <w:rPr>
          <w:szCs w:val="19"/>
        </w:rPr>
        <w:t>r</w:t>
      </w:r>
      <w:r w:rsidR="004461B8">
        <w:rPr>
          <w:szCs w:val="19"/>
        </w:rPr>
        <w:t>ówno w</w:t>
      </w:r>
      <w:r w:rsidR="004C5AFF">
        <w:rPr>
          <w:szCs w:val="19"/>
        </w:rPr>
        <w:t> 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2D33F9" w:rsidRPr="00AC460E">
        <w:rPr>
          <w:szCs w:val="19"/>
        </w:rPr>
        <w:t>wyższe były w</w:t>
      </w:r>
      <w:r w:rsidR="004C5AFF">
        <w:rPr>
          <w:szCs w:val="19"/>
        </w:rPr>
        <w:t xml:space="preserve"> </w:t>
      </w:r>
      <w:r w:rsidR="002D33F9" w:rsidRPr="00AC460E">
        <w:rPr>
          <w:szCs w:val="19"/>
        </w:rPr>
        <w:t xml:space="preserve">skupie </w:t>
      </w:r>
      <w:r w:rsidR="00EB3631" w:rsidRPr="00AC460E">
        <w:rPr>
          <w:szCs w:val="19"/>
        </w:rPr>
        <w:t xml:space="preserve">ceny </w:t>
      </w:r>
      <w:r w:rsidR="001E7C7A" w:rsidRPr="00AC460E">
        <w:rPr>
          <w:szCs w:val="19"/>
        </w:rPr>
        <w:t xml:space="preserve">żywca rzeźnego </w:t>
      </w:r>
      <w:r w:rsidR="006B05FA">
        <w:rPr>
          <w:szCs w:val="19"/>
        </w:rPr>
        <w:t xml:space="preserve">wieprzowego </w:t>
      </w:r>
      <w:r w:rsidR="004C5AFF">
        <w:rPr>
          <w:szCs w:val="19"/>
        </w:rPr>
        <w:t xml:space="preserve">i drobiowego </w:t>
      </w:r>
      <w:r w:rsidR="006B05FA">
        <w:rPr>
          <w:szCs w:val="19"/>
        </w:rPr>
        <w:t>oraz</w:t>
      </w:r>
      <w:r w:rsidR="004C5AFF">
        <w:rPr>
          <w:szCs w:val="19"/>
        </w:rPr>
        <w:t xml:space="preserve"> </w:t>
      </w:r>
      <w:r w:rsidR="001E7C7A" w:rsidRPr="00AC460E">
        <w:rPr>
          <w:szCs w:val="19"/>
        </w:rPr>
        <w:t>mleka</w:t>
      </w:r>
      <w:r w:rsidR="00FB2C6D">
        <w:rPr>
          <w:szCs w:val="19"/>
        </w:rPr>
        <w:t>, a także</w:t>
      </w:r>
      <w:r w:rsidR="00FB2C6D" w:rsidRPr="00FB2C6D">
        <w:rPr>
          <w:szCs w:val="19"/>
        </w:rPr>
        <w:t xml:space="preserve"> </w:t>
      </w:r>
      <w:r w:rsidR="00FB2C6D">
        <w:rPr>
          <w:szCs w:val="19"/>
        </w:rPr>
        <w:t>c</w:t>
      </w:r>
      <w:r w:rsidR="00FB2C6D" w:rsidRPr="0025189F">
        <w:rPr>
          <w:szCs w:val="19"/>
        </w:rPr>
        <w:t>eny targowiskowe ziemniaków</w:t>
      </w:r>
      <w:r w:rsidR="00FB2C6D">
        <w:rPr>
          <w:szCs w:val="19"/>
        </w:rPr>
        <w:t xml:space="preserve"> jadalnych</w:t>
      </w:r>
      <w:r w:rsidR="00CE6FAC">
        <w:rPr>
          <w:szCs w:val="19"/>
        </w:rPr>
        <w:t>. Ceny</w:t>
      </w:r>
      <w:r w:rsidR="001E7C7A">
        <w:rPr>
          <w:szCs w:val="19"/>
        </w:rPr>
        <w:t xml:space="preserve"> </w:t>
      </w:r>
      <w:r w:rsidR="00FB2C6D">
        <w:rPr>
          <w:szCs w:val="19"/>
        </w:rPr>
        <w:t xml:space="preserve">skupu </w:t>
      </w:r>
      <w:r w:rsidR="002F1169" w:rsidRPr="00AC460E">
        <w:rPr>
          <w:szCs w:val="19"/>
        </w:rPr>
        <w:t>ziemniaków</w:t>
      </w:r>
      <w:r w:rsidR="00CA1BC5">
        <w:rPr>
          <w:szCs w:val="19"/>
        </w:rPr>
        <w:t xml:space="preserve"> i</w:t>
      </w:r>
      <w:r w:rsidR="002F1169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4C5AFF">
        <w:rPr>
          <w:szCs w:val="19"/>
        </w:rPr>
        <w:t xml:space="preserve">wołowego </w:t>
      </w:r>
      <w:r w:rsidR="00CE6FAC">
        <w:rPr>
          <w:szCs w:val="19"/>
        </w:rPr>
        <w:t xml:space="preserve">były </w:t>
      </w:r>
      <w:r w:rsidR="006B05FA">
        <w:rPr>
          <w:szCs w:val="19"/>
        </w:rPr>
        <w:t>wy</w:t>
      </w:r>
      <w:r w:rsidR="00CE6FAC">
        <w:rPr>
          <w:szCs w:val="19"/>
        </w:rPr>
        <w:t>ższe w</w:t>
      </w:r>
      <w:r w:rsidR="00FB2C6D">
        <w:rPr>
          <w:szCs w:val="19"/>
        </w:rPr>
        <w:t> 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4C5AFF">
        <w:rPr>
          <w:szCs w:val="19"/>
        </w:rPr>
        <w:t>wrześ</w:t>
      </w:r>
      <w:r w:rsidR="001516AB">
        <w:rPr>
          <w:szCs w:val="19"/>
        </w:rPr>
        <w:t>ni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FB2C6D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FB2C6D">
        <w:rPr>
          <w:szCs w:val="19"/>
        </w:rPr>
        <w:t xml:space="preserve"> </w:t>
      </w:r>
      <w:r w:rsidR="004C5AFF">
        <w:rPr>
          <w:szCs w:val="19"/>
        </w:rPr>
        <w:t>sierpni</w:t>
      </w:r>
      <w:r w:rsidR="006B05FA">
        <w:rPr>
          <w:szCs w:val="19"/>
        </w:rPr>
        <w:t>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2022 r</w:t>
      </w:r>
      <w:r w:rsidR="001E7C7A" w:rsidRPr="0025189F">
        <w:rPr>
          <w:szCs w:val="19"/>
        </w:rPr>
        <w:t xml:space="preserve">. </w:t>
      </w:r>
    </w:p>
    <w:p w14:paraId="6131388A" w14:textId="59875208" w:rsidR="00B51E67" w:rsidRDefault="00B51E67" w:rsidP="006129B2">
      <w:pPr>
        <w:pStyle w:val="Tekstpodstawowy"/>
        <w:suppressAutoHyphens/>
        <w:spacing w:line="276" w:lineRule="auto"/>
        <w:rPr>
          <w:szCs w:val="19"/>
        </w:rPr>
      </w:pPr>
      <w:r w:rsidRPr="008F0EC8">
        <w:rPr>
          <w:szCs w:val="19"/>
        </w:rPr>
        <w:t>W</w:t>
      </w:r>
      <w:r w:rsidR="008F0EC8">
        <w:rPr>
          <w:szCs w:val="19"/>
        </w:rPr>
        <w:t>e</w:t>
      </w:r>
      <w:r w:rsidRPr="008F0EC8">
        <w:rPr>
          <w:szCs w:val="19"/>
        </w:rPr>
        <w:t xml:space="preserve"> </w:t>
      </w:r>
      <w:r w:rsidR="008F0EC8">
        <w:rPr>
          <w:szCs w:val="19"/>
        </w:rPr>
        <w:t>wrześ</w:t>
      </w:r>
      <w:r w:rsidR="00655E98" w:rsidRPr="008F0EC8">
        <w:rPr>
          <w:szCs w:val="19"/>
        </w:rPr>
        <w:t>ni</w:t>
      </w:r>
      <w:r w:rsidR="006A3BF1" w:rsidRPr="008F0EC8">
        <w:rPr>
          <w:szCs w:val="19"/>
        </w:rPr>
        <w:t>u</w:t>
      </w:r>
      <w:r w:rsidR="0053750E" w:rsidRPr="008F0EC8">
        <w:rPr>
          <w:szCs w:val="19"/>
        </w:rPr>
        <w:t xml:space="preserve"> </w:t>
      </w:r>
      <w:r w:rsidR="00CB1993" w:rsidRPr="008F0EC8">
        <w:rPr>
          <w:szCs w:val="19"/>
        </w:rPr>
        <w:t>20</w:t>
      </w:r>
      <w:r w:rsidR="003571C7" w:rsidRPr="008F0EC8">
        <w:rPr>
          <w:szCs w:val="19"/>
        </w:rPr>
        <w:t>2</w:t>
      </w:r>
      <w:r w:rsidR="00EC12F9" w:rsidRPr="008F0EC8">
        <w:rPr>
          <w:szCs w:val="19"/>
        </w:rPr>
        <w:t>2</w:t>
      </w:r>
      <w:r w:rsidR="00CB1993" w:rsidRPr="008F0EC8">
        <w:rPr>
          <w:szCs w:val="19"/>
        </w:rPr>
        <w:t> </w:t>
      </w:r>
      <w:r w:rsidRPr="008F0EC8">
        <w:rPr>
          <w:szCs w:val="19"/>
        </w:rPr>
        <w:t>r.</w:t>
      </w:r>
      <w:r w:rsidRPr="00AC460E">
        <w:rPr>
          <w:szCs w:val="19"/>
        </w:rPr>
        <w:t xml:space="preserve"> średnia temperatura powietrza na obszarze województwa warmińsko-mazurskiego wyniosła </w:t>
      </w:r>
      <w:r w:rsidR="008F0EC8">
        <w:rPr>
          <w:szCs w:val="19"/>
        </w:rPr>
        <w:t>11,4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CD489C">
        <w:rPr>
          <w:szCs w:val="19"/>
        </w:rPr>
        <w:t> 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8F0EC8">
        <w:rPr>
          <w:szCs w:val="19"/>
        </w:rPr>
        <w:t>ni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8F0EC8">
        <w:rPr>
          <w:szCs w:val="19"/>
        </w:rPr>
        <w:t>1,9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8F0EC8">
        <w:rPr>
          <w:szCs w:val="19"/>
        </w:rPr>
        <w:t>20,4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0A22B3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8F0EC8">
        <w:rPr>
          <w:szCs w:val="19"/>
        </w:rPr>
        <w:t>1</w:t>
      </w:r>
      <w:r w:rsidR="00F622E0">
        <w:rPr>
          <w:szCs w:val="19"/>
        </w:rPr>
        <w:t>,6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F622E0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8F0EC8">
        <w:rPr>
          <w:szCs w:val="19"/>
        </w:rPr>
        <w:t>38</w:t>
      </w:r>
      <w:r w:rsidR="00F622E0">
        <w:rPr>
          <w:szCs w:val="19"/>
        </w:rPr>
        <w:t>,6</w:t>
      </w:r>
      <w:r w:rsidR="00FC29E4" w:rsidRPr="00AC460E">
        <w:rPr>
          <w:szCs w:val="19"/>
        </w:rPr>
        <w:t xml:space="preserve"> mm) stanowiła </w:t>
      </w:r>
      <w:r w:rsidR="008F0EC8">
        <w:rPr>
          <w:szCs w:val="19"/>
        </w:rPr>
        <w:t>67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r w:rsidRPr="00AC460E">
        <w:rPr>
          <w:szCs w:val="19"/>
        </w:rPr>
        <w:t>wielolecia</w:t>
      </w:r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</w:t>
      </w:r>
      <w:r w:rsidR="00FC29E4">
        <w:rPr>
          <w:szCs w:val="19"/>
        </w:rPr>
        <w:t>1</w:t>
      </w:r>
      <w:r w:rsidR="008F0EC8">
        <w:rPr>
          <w:szCs w:val="19"/>
        </w:rPr>
        <w:t>2</w:t>
      </w:r>
      <w:r w:rsidR="00FC29E4" w:rsidRPr="00AC460E">
        <w:rPr>
          <w:szCs w:val="19"/>
        </w:rPr>
        <w:t>.</w:t>
      </w:r>
    </w:p>
    <w:p w14:paraId="60462090" w14:textId="3BAE84C7" w:rsidR="00C11D74" w:rsidRPr="00C11D74" w:rsidRDefault="002043AD" w:rsidP="002043AD">
      <w:pPr>
        <w:pStyle w:val="Tekstpodstawowy"/>
        <w:suppressAutoHyphens/>
        <w:spacing w:line="276" w:lineRule="auto"/>
        <w:rPr>
          <w:szCs w:val="19"/>
        </w:rPr>
      </w:pPr>
      <w:r w:rsidRPr="002043AD">
        <w:rPr>
          <w:szCs w:val="19"/>
        </w:rPr>
        <w:t xml:space="preserve">Korzystne warunki pogodowe w drugiej połowie sierpnia </w:t>
      </w:r>
      <w:r>
        <w:rPr>
          <w:szCs w:val="19"/>
        </w:rPr>
        <w:t xml:space="preserve">br. </w:t>
      </w:r>
      <w:r w:rsidRPr="002043AD">
        <w:rPr>
          <w:szCs w:val="19"/>
        </w:rPr>
        <w:t>sprzyjały sprawnemu prowadzeniu sprzętu zbóż i rzepaku. Na</w:t>
      </w:r>
      <w:r>
        <w:rPr>
          <w:szCs w:val="19"/>
        </w:rPr>
        <w:t> </w:t>
      </w:r>
      <w:r w:rsidRPr="002043AD">
        <w:rPr>
          <w:szCs w:val="19"/>
        </w:rPr>
        <w:t>początku września dokończono zbiory zbóż podstawowych z mieszankami oraz rzepaku jarego,</w:t>
      </w:r>
      <w:r>
        <w:rPr>
          <w:szCs w:val="19"/>
        </w:rPr>
        <w:t xml:space="preserve"> natomiast</w:t>
      </w:r>
      <w:r w:rsidRPr="002043AD">
        <w:rPr>
          <w:szCs w:val="19"/>
        </w:rPr>
        <w:t xml:space="preserve"> trwały zbiory gryki. Ze względu na opóźniające się przygotowanie stanowisk pod oziminy</w:t>
      </w:r>
      <w:r w:rsidR="00A15B5E">
        <w:rPr>
          <w:szCs w:val="19"/>
        </w:rPr>
        <w:t>,</w:t>
      </w:r>
      <w:r w:rsidRPr="002043AD">
        <w:rPr>
          <w:szCs w:val="19"/>
        </w:rPr>
        <w:t xml:space="preserve"> intensywne siewy rozpoczęły się w</w:t>
      </w:r>
      <w:r>
        <w:rPr>
          <w:szCs w:val="19"/>
        </w:rPr>
        <w:t> </w:t>
      </w:r>
      <w:r w:rsidRPr="002043AD">
        <w:rPr>
          <w:szCs w:val="19"/>
        </w:rPr>
        <w:t>drugiej połowie września. Przez cały wrzesień utrzymywała się chłodna i wietrzna pogoda z opadami deszczu. W</w:t>
      </w:r>
      <w:r>
        <w:rPr>
          <w:szCs w:val="19"/>
        </w:rPr>
        <w:t> </w:t>
      </w:r>
      <w:r w:rsidRPr="002043AD">
        <w:rPr>
          <w:szCs w:val="19"/>
        </w:rPr>
        <w:t>pierwszej dekadzie lokalnie wystąpiły przymrozki. Nieznaczne ocieplenie</w:t>
      </w:r>
      <w:r>
        <w:rPr>
          <w:szCs w:val="19"/>
        </w:rPr>
        <w:t xml:space="preserve"> nastąpiło</w:t>
      </w:r>
      <w:r w:rsidRPr="002043AD">
        <w:rPr>
          <w:szCs w:val="19"/>
        </w:rPr>
        <w:t xml:space="preserve"> dopiero pod koniec miesiąca. Wschodom nie sprzyjały chłodne noce.</w:t>
      </w:r>
      <w:r>
        <w:rPr>
          <w:szCs w:val="19"/>
        </w:rPr>
        <w:t xml:space="preserve"> </w:t>
      </w:r>
      <w:r w:rsidRPr="002043AD">
        <w:rPr>
          <w:szCs w:val="19"/>
        </w:rPr>
        <w:t>Do końca miesiąca kontynuowano siewy ozimin</w:t>
      </w:r>
      <w:r w:rsidR="00983B37">
        <w:rPr>
          <w:szCs w:val="19"/>
        </w:rPr>
        <w:t xml:space="preserve"> i</w:t>
      </w:r>
      <w:r w:rsidRPr="002043AD">
        <w:rPr>
          <w:szCs w:val="19"/>
        </w:rPr>
        <w:t xml:space="preserve"> wykopki ziemniaków, </w:t>
      </w:r>
      <w:r w:rsidR="00983B37">
        <w:rPr>
          <w:szCs w:val="19"/>
        </w:rPr>
        <w:t xml:space="preserve">a także </w:t>
      </w:r>
      <w:r w:rsidRPr="002043AD">
        <w:rPr>
          <w:szCs w:val="19"/>
        </w:rPr>
        <w:t xml:space="preserve">rozpoczęto zbiór buraków cukrowych. </w:t>
      </w:r>
    </w:p>
    <w:p w14:paraId="58CF735D" w14:textId="286EC4B4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772D77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>Skup zbóż</w:t>
      </w:r>
      <w:r w:rsidRPr="00AC460E">
        <w:rPr>
          <w:b/>
          <w:szCs w:val="19"/>
          <w:vertAlign w:val="superscript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3D5641CE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4D0E9F85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40780FFB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6A47522A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111A979A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Ziarno zbóż 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22D7EF8D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208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6</w:t>
            </w:r>
          </w:p>
        </w:tc>
        <w:tc>
          <w:tcPr>
            <w:tcW w:w="1604" w:type="dxa"/>
            <w:vAlign w:val="center"/>
          </w:tcPr>
          <w:p w14:paraId="7555F032" w14:textId="4D81F31B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92,9</w:t>
            </w:r>
          </w:p>
        </w:tc>
        <w:tc>
          <w:tcPr>
            <w:tcW w:w="1604" w:type="dxa"/>
            <w:vAlign w:val="center"/>
          </w:tcPr>
          <w:p w14:paraId="7CECA8BE" w14:textId="185F163C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57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7</w:t>
            </w:r>
          </w:p>
        </w:tc>
        <w:tc>
          <w:tcPr>
            <w:tcW w:w="1604" w:type="dxa"/>
            <w:vAlign w:val="center"/>
          </w:tcPr>
          <w:p w14:paraId="1E128786" w14:textId="22D10DE0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88,5</w:t>
            </w:r>
          </w:p>
        </w:tc>
        <w:tc>
          <w:tcPr>
            <w:tcW w:w="1605" w:type="dxa"/>
            <w:vAlign w:val="center"/>
          </w:tcPr>
          <w:p w14:paraId="47E5D4F4" w14:textId="37858389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44,6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422B7C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4DAAA24D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137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7</w:t>
            </w:r>
          </w:p>
        </w:tc>
        <w:tc>
          <w:tcPr>
            <w:tcW w:w="1604" w:type="dxa"/>
            <w:vAlign w:val="center"/>
          </w:tcPr>
          <w:p w14:paraId="0BC16FD3" w14:textId="27ECC8BB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97,4</w:t>
            </w:r>
          </w:p>
        </w:tc>
        <w:tc>
          <w:tcPr>
            <w:tcW w:w="1604" w:type="dxa"/>
            <w:vAlign w:val="center"/>
          </w:tcPr>
          <w:p w14:paraId="16EBAECC" w14:textId="403658DF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39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6A9D83FA" w14:textId="0FC2F6C4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88,0</w:t>
            </w:r>
          </w:p>
        </w:tc>
        <w:tc>
          <w:tcPr>
            <w:tcW w:w="1605" w:type="dxa"/>
            <w:vAlign w:val="center"/>
          </w:tcPr>
          <w:p w14:paraId="37DCECAE" w14:textId="0713C294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47,4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46F201A4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8</w:t>
            </w:r>
          </w:p>
        </w:tc>
        <w:tc>
          <w:tcPr>
            <w:tcW w:w="1604" w:type="dxa"/>
            <w:vAlign w:val="center"/>
          </w:tcPr>
          <w:p w14:paraId="7A9ACC64" w14:textId="4616F171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72,6</w:t>
            </w:r>
          </w:p>
        </w:tc>
        <w:tc>
          <w:tcPr>
            <w:tcW w:w="1604" w:type="dxa"/>
            <w:vAlign w:val="center"/>
          </w:tcPr>
          <w:p w14:paraId="1FA00B32" w14:textId="4F3A8C56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</w:t>
            </w:r>
            <w:r w:rsidRPr="00C56C02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59DA422C" w14:textId="1CD593D0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88,1</w:t>
            </w:r>
          </w:p>
        </w:tc>
        <w:tc>
          <w:tcPr>
            <w:tcW w:w="1605" w:type="dxa"/>
            <w:vAlign w:val="center"/>
          </w:tcPr>
          <w:p w14:paraId="252976FD" w14:textId="23DB76DB" w:rsidR="00422B7C" w:rsidRPr="00576F5B" w:rsidRDefault="00C56C02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56C02">
              <w:rPr>
                <w:sz w:val="16"/>
                <w:szCs w:val="16"/>
              </w:rPr>
              <w:t>43,4</w:t>
            </w:r>
          </w:p>
        </w:tc>
      </w:tr>
    </w:tbl>
    <w:p w14:paraId="585D9E40" w14:textId="77777777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788C0437" w:rsidR="00422B7C" w:rsidRDefault="00422B7C" w:rsidP="007E41E1">
      <w:pPr>
        <w:pStyle w:val="Tekstpodstawowy"/>
        <w:suppressAutoHyphens/>
        <w:spacing w:before="480"/>
        <w:rPr>
          <w:szCs w:val="19"/>
        </w:rPr>
      </w:pPr>
      <w:r w:rsidRPr="00BF243E">
        <w:rPr>
          <w:szCs w:val="19"/>
        </w:rPr>
        <w:t>W okresie lipiec</w:t>
      </w:r>
      <w:r w:rsidR="006B5A65">
        <w:rPr>
          <w:szCs w:val="19"/>
        </w:rPr>
        <w:t>–</w:t>
      </w:r>
      <w:r w:rsidR="00AC2480">
        <w:rPr>
          <w:szCs w:val="19"/>
        </w:rPr>
        <w:t>wrzes</w:t>
      </w:r>
      <w:r>
        <w:rPr>
          <w:szCs w:val="19"/>
        </w:rPr>
        <w:t>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AC2480">
        <w:rPr>
          <w:szCs w:val="19"/>
        </w:rPr>
        <w:t>7,1</w:t>
      </w:r>
      <w:r w:rsidRPr="00BF243E">
        <w:rPr>
          <w:szCs w:val="19"/>
        </w:rPr>
        <w:t xml:space="preserve">% niż w tym samym okresie poprzedniego sezonu. </w:t>
      </w:r>
      <w:r>
        <w:rPr>
          <w:szCs w:val="19"/>
        </w:rPr>
        <w:t>Ni</w:t>
      </w:r>
      <w:r w:rsidRPr="00BF243E">
        <w:rPr>
          <w:szCs w:val="19"/>
        </w:rPr>
        <w:t xml:space="preserve">ższy był </w:t>
      </w:r>
      <w:r w:rsidR="00AC2480">
        <w:rPr>
          <w:szCs w:val="19"/>
        </w:rPr>
        <w:t xml:space="preserve">zarówno </w:t>
      </w:r>
      <w:r w:rsidRPr="00BF243E">
        <w:rPr>
          <w:szCs w:val="19"/>
        </w:rPr>
        <w:t xml:space="preserve">skup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AC2480">
        <w:rPr>
          <w:szCs w:val="19"/>
        </w:rPr>
        <w:t>27,4</w:t>
      </w:r>
      <w:r w:rsidRPr="00BF243E">
        <w:rPr>
          <w:szCs w:val="19"/>
        </w:rPr>
        <w:t xml:space="preserve">%), </w:t>
      </w:r>
      <w:r w:rsidR="00AC2480">
        <w:rPr>
          <w:szCs w:val="19"/>
        </w:rPr>
        <w:t>jak i</w:t>
      </w:r>
      <w:r>
        <w:rPr>
          <w:szCs w:val="19"/>
        </w:rPr>
        <w:t xml:space="preserve"> </w:t>
      </w:r>
      <w:r w:rsidR="00F12E84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AC2480">
        <w:rPr>
          <w:szCs w:val="19"/>
        </w:rPr>
        <w:t>2,6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We</w:t>
      </w:r>
      <w:r w:rsidR="004C5AFF">
        <w:rPr>
          <w:szCs w:val="19"/>
        </w:rPr>
        <w:t> </w:t>
      </w:r>
      <w:r w:rsidR="00AC2480">
        <w:rPr>
          <w:szCs w:val="19"/>
        </w:rPr>
        <w:t>wrześ</w:t>
      </w:r>
      <w:r>
        <w:rPr>
          <w:szCs w:val="19"/>
        </w:rPr>
        <w:t>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 xml:space="preserve"> r. dostawy zbóż do skupu były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AC2480">
        <w:rPr>
          <w:szCs w:val="19"/>
        </w:rPr>
        <w:t>57,7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AC2480">
        <w:rPr>
          <w:szCs w:val="19"/>
        </w:rPr>
        <w:t>11,5%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AC2480">
        <w:rPr>
          <w:szCs w:val="19"/>
        </w:rPr>
        <w:t>sierpni</w:t>
      </w:r>
      <w:r>
        <w:rPr>
          <w:szCs w:val="19"/>
        </w:rPr>
        <w:t>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AC2480">
        <w:rPr>
          <w:szCs w:val="19"/>
        </w:rPr>
        <w:t>wrześ</w:t>
      </w:r>
      <w:r>
        <w:rPr>
          <w:szCs w:val="19"/>
        </w:rPr>
        <w:t>niem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A66FCC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AC2480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4C5AFF">
        <w:rPr>
          <w:szCs w:val="19"/>
        </w:rPr>
        <w:t>55,4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1F18E752" w14:textId="196EFC80" w:rsidR="00772D77" w:rsidRDefault="00772D77" w:rsidP="00422B7C">
      <w:pPr>
        <w:pStyle w:val="Tekstpodstawowy"/>
        <w:suppressAutoHyphens/>
        <w:spacing w:before="360"/>
        <w:rPr>
          <w:szCs w:val="19"/>
        </w:rPr>
      </w:pPr>
    </w:p>
    <w:p w14:paraId="1CED5947" w14:textId="3E1BCC43" w:rsidR="004C5AFF" w:rsidRDefault="004C5AFF" w:rsidP="00422B7C">
      <w:pPr>
        <w:pStyle w:val="Tekstpodstawowy"/>
        <w:suppressAutoHyphens/>
        <w:spacing w:before="360"/>
        <w:rPr>
          <w:szCs w:val="19"/>
        </w:rPr>
      </w:pPr>
    </w:p>
    <w:p w14:paraId="4B77FCF5" w14:textId="77777777" w:rsidR="00FB2C6D" w:rsidRDefault="00FB2C6D" w:rsidP="00422B7C">
      <w:pPr>
        <w:pStyle w:val="Tekstpodstawowy"/>
        <w:suppressAutoHyphens/>
        <w:spacing w:before="360"/>
        <w:rPr>
          <w:szCs w:val="19"/>
        </w:rPr>
      </w:pPr>
    </w:p>
    <w:p w14:paraId="59AD7CB2" w14:textId="77777777" w:rsidR="00772D77" w:rsidRPr="00BF243E" w:rsidRDefault="00772D77" w:rsidP="00422B7C">
      <w:pPr>
        <w:pStyle w:val="Tekstpodstawowy"/>
        <w:suppressAutoHyphens/>
        <w:spacing w:before="360"/>
        <w:rPr>
          <w:szCs w:val="19"/>
        </w:rPr>
      </w:pPr>
    </w:p>
    <w:p w14:paraId="5FCEA5CF" w14:textId="5A3E9838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772D77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>Skup podstawowych produktów zwierzęcych</w:t>
      </w:r>
      <w:r w:rsidRPr="006C3C0A">
        <w:rPr>
          <w:b/>
          <w:szCs w:val="19"/>
          <w:vertAlign w:val="superscript"/>
        </w:rPr>
        <w:t>a</w:t>
      </w:r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bieżącym miesiącu 2022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4802C422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6D53613A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6B842581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57A3AA2A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45EC7491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8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Żywiec 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635" w:type="dxa"/>
            <w:vAlign w:val="center"/>
          </w:tcPr>
          <w:p w14:paraId="4E4ECF92" w14:textId="07E88BE4" w:rsidR="006505BC" w:rsidRPr="00576F5B" w:rsidRDefault="00F876F0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280</w:t>
            </w:r>
            <w:r w:rsidR="008D074D">
              <w:rPr>
                <w:sz w:val="16"/>
                <w:szCs w:val="16"/>
              </w:rPr>
              <w:t>,</w:t>
            </w:r>
            <w:r w:rsidRPr="00F876F0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407DEBEF" w14:textId="007F5CA6" w:rsidR="006505BC" w:rsidRPr="00576F5B" w:rsidRDefault="00F876F0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99,9</w:t>
            </w:r>
          </w:p>
        </w:tc>
        <w:tc>
          <w:tcPr>
            <w:tcW w:w="1635" w:type="dxa"/>
            <w:vAlign w:val="center"/>
          </w:tcPr>
          <w:p w14:paraId="39D0F429" w14:textId="7C6EFD21" w:rsidR="006505BC" w:rsidRPr="00576F5B" w:rsidRDefault="00F876F0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30</w:t>
            </w:r>
            <w:r w:rsidR="008D074D">
              <w:rPr>
                <w:sz w:val="16"/>
                <w:szCs w:val="16"/>
              </w:rPr>
              <w:t>,</w:t>
            </w:r>
            <w:r w:rsidRPr="00F876F0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2033958C" w14:textId="24269504" w:rsidR="006505BC" w:rsidRPr="00576F5B" w:rsidRDefault="00F876F0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94,8</w:t>
            </w:r>
          </w:p>
        </w:tc>
        <w:tc>
          <w:tcPr>
            <w:tcW w:w="1635" w:type="dxa"/>
            <w:vAlign w:val="center"/>
          </w:tcPr>
          <w:p w14:paraId="75FCEEBA" w14:textId="18F0ABBB" w:rsidR="006505BC" w:rsidRPr="00576F5B" w:rsidRDefault="00F876F0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100,7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6BE07342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20</w:t>
            </w:r>
            <w:r w:rsidR="008D074D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0ED43180" w14:textId="610AE8E9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94,1</w:t>
            </w:r>
          </w:p>
        </w:tc>
        <w:tc>
          <w:tcPr>
            <w:tcW w:w="1635" w:type="dxa"/>
            <w:vAlign w:val="center"/>
          </w:tcPr>
          <w:p w14:paraId="7D7BA981" w14:textId="35A0CA45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2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0C22A7F0" w14:textId="2EDE7611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116,3</w:t>
            </w:r>
          </w:p>
        </w:tc>
        <w:tc>
          <w:tcPr>
            <w:tcW w:w="1635" w:type="dxa"/>
            <w:vAlign w:val="center"/>
          </w:tcPr>
          <w:p w14:paraId="28914F39" w14:textId="090670E3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115,0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56F2F39C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94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78AA4AC0" w14:textId="783602F2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101,7</w:t>
            </w:r>
          </w:p>
        </w:tc>
        <w:tc>
          <w:tcPr>
            <w:tcW w:w="1635" w:type="dxa"/>
            <w:vAlign w:val="center"/>
          </w:tcPr>
          <w:p w14:paraId="3802A16F" w14:textId="0428D3C2" w:rsidR="00043BD3" w:rsidRPr="00576F5B" w:rsidRDefault="004F3D17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57F7F890" w14:textId="0A3BC473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100,0</w:t>
            </w:r>
          </w:p>
        </w:tc>
        <w:tc>
          <w:tcPr>
            <w:tcW w:w="1635" w:type="dxa"/>
            <w:vAlign w:val="center"/>
          </w:tcPr>
          <w:p w14:paraId="5F0792F6" w14:textId="4C8893A6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120,8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2930D692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166</w:t>
            </w:r>
            <w:r w:rsidR="008D074D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2A4261A3" w14:textId="33EC8AB2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99,7</w:t>
            </w:r>
          </w:p>
        </w:tc>
        <w:tc>
          <w:tcPr>
            <w:tcW w:w="1635" w:type="dxa"/>
            <w:vAlign w:val="center"/>
          </w:tcPr>
          <w:p w14:paraId="4FA87C1C" w14:textId="0D64C492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18</w:t>
            </w:r>
            <w:r w:rsidR="008D074D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0DAE2C78" w14:textId="614A8F2E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90,3</w:t>
            </w:r>
          </w:p>
        </w:tc>
        <w:tc>
          <w:tcPr>
            <w:tcW w:w="1635" w:type="dxa"/>
            <w:vAlign w:val="center"/>
          </w:tcPr>
          <w:p w14:paraId="6DECB974" w14:textId="45DE2030" w:rsidR="00043BD3" w:rsidRPr="00576F5B" w:rsidRDefault="004F3D17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91,5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635" w:type="dxa"/>
            <w:vAlign w:val="center"/>
          </w:tcPr>
          <w:p w14:paraId="328A89A0" w14:textId="5CEA8B9E" w:rsidR="00043BD3" w:rsidRPr="00576F5B" w:rsidRDefault="00F876F0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706</w:t>
            </w:r>
            <w:r w:rsidR="008D074D">
              <w:rPr>
                <w:sz w:val="16"/>
                <w:szCs w:val="16"/>
              </w:rPr>
              <w:t>,</w:t>
            </w:r>
            <w:r w:rsidRPr="00F876F0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07CE9106" w14:textId="28AD86B5" w:rsidR="00043BD3" w:rsidRPr="00576F5B" w:rsidRDefault="00F876F0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97,8</w:t>
            </w:r>
          </w:p>
        </w:tc>
        <w:tc>
          <w:tcPr>
            <w:tcW w:w="1635" w:type="dxa"/>
            <w:vAlign w:val="center"/>
          </w:tcPr>
          <w:p w14:paraId="1A9E5B1D" w14:textId="49B71BFE" w:rsidR="00043BD3" w:rsidRPr="00576F5B" w:rsidRDefault="00F876F0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7</w:t>
            </w:r>
            <w:r w:rsidR="008D074D">
              <w:rPr>
                <w:sz w:val="16"/>
                <w:szCs w:val="16"/>
              </w:rPr>
              <w:t>8,0</w:t>
            </w:r>
          </w:p>
        </w:tc>
        <w:tc>
          <w:tcPr>
            <w:tcW w:w="1635" w:type="dxa"/>
            <w:vAlign w:val="center"/>
          </w:tcPr>
          <w:p w14:paraId="481A2966" w14:textId="72073B08" w:rsidR="00043BD3" w:rsidRPr="00576F5B" w:rsidRDefault="00F876F0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96,6</w:t>
            </w:r>
          </w:p>
        </w:tc>
        <w:tc>
          <w:tcPr>
            <w:tcW w:w="1635" w:type="dxa"/>
            <w:vAlign w:val="center"/>
          </w:tcPr>
          <w:p w14:paraId="2EB2FAEF" w14:textId="62DD0651" w:rsidR="00043BD3" w:rsidRPr="00576F5B" w:rsidRDefault="00F876F0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876F0">
              <w:rPr>
                <w:sz w:val="16"/>
                <w:szCs w:val="16"/>
              </w:rPr>
              <w:t>90,7</w:t>
            </w:r>
          </w:p>
        </w:tc>
      </w:tr>
    </w:tbl>
    <w:p w14:paraId="047F4198" w14:textId="1EB4FED8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F87413">
        <w:rPr>
          <w:sz w:val="16"/>
          <w:szCs w:val="16"/>
        </w:rPr>
        <w:t>W okresie lipiec</w:t>
      </w:r>
      <w:r w:rsidR="006B5A65">
        <w:rPr>
          <w:sz w:val="16"/>
          <w:szCs w:val="16"/>
        </w:rPr>
        <w:t>–</w:t>
      </w:r>
      <w:r w:rsidR="002254CB">
        <w:rPr>
          <w:sz w:val="16"/>
          <w:szCs w:val="16"/>
        </w:rPr>
        <w:t>wrzes</w:t>
      </w:r>
      <w:r w:rsidR="00F87413">
        <w:rPr>
          <w:sz w:val="16"/>
          <w:szCs w:val="16"/>
        </w:rPr>
        <w:t>ień 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27A2E41D" w:rsidR="00973D81" w:rsidRDefault="00043BD3" w:rsidP="007E41E1">
      <w:pPr>
        <w:pStyle w:val="Tekstpodstawowy"/>
        <w:suppressAutoHyphens/>
        <w:spacing w:before="48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7F091E">
        <w:rPr>
          <w:szCs w:val="19"/>
        </w:rPr>
        <w:t>nieznacznie 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16052A">
        <w:rPr>
          <w:szCs w:val="19"/>
        </w:rPr>
        <w:t>0,</w:t>
      </w:r>
      <w:r w:rsidR="007F091E">
        <w:rPr>
          <w:szCs w:val="19"/>
        </w:rPr>
        <w:t>1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7F091E">
        <w:rPr>
          <w:szCs w:val="19"/>
        </w:rPr>
        <w:t>spadek</w:t>
      </w:r>
      <w:r w:rsidR="00787108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7F091E">
        <w:rPr>
          <w:szCs w:val="19"/>
        </w:rPr>
        <w:t>bydła</w:t>
      </w:r>
      <w:r w:rsidR="007F091E" w:rsidRPr="00B1640D">
        <w:rPr>
          <w:szCs w:val="19"/>
        </w:rPr>
        <w:t xml:space="preserve"> </w:t>
      </w:r>
      <w:r w:rsidR="006505BC">
        <w:rPr>
          <w:szCs w:val="19"/>
        </w:rPr>
        <w:t xml:space="preserve">i </w:t>
      </w:r>
      <w:r w:rsidR="006505BC" w:rsidRPr="00B1640D">
        <w:rPr>
          <w:szCs w:val="19"/>
        </w:rPr>
        <w:t xml:space="preserve">drobiu </w:t>
      </w:r>
      <w:r w:rsidR="00115CBC" w:rsidRPr="00B1640D">
        <w:rPr>
          <w:szCs w:val="19"/>
        </w:rPr>
        <w:t>(odpowiednio o</w:t>
      </w:r>
      <w:r w:rsidR="00115CBC">
        <w:rPr>
          <w:szCs w:val="19"/>
        </w:rPr>
        <w:t> </w:t>
      </w:r>
      <w:r w:rsidR="007F091E">
        <w:rPr>
          <w:szCs w:val="19"/>
        </w:rPr>
        <w:t>5,9</w:t>
      </w:r>
      <w:r w:rsidR="00115CBC" w:rsidRPr="00B1640D">
        <w:rPr>
          <w:szCs w:val="19"/>
        </w:rPr>
        <w:t xml:space="preserve">% </w:t>
      </w:r>
      <w:r w:rsidR="006505BC">
        <w:rPr>
          <w:szCs w:val="19"/>
        </w:rPr>
        <w:t>i</w:t>
      </w:r>
      <w:r w:rsidR="006505BC" w:rsidRPr="006505BC">
        <w:rPr>
          <w:szCs w:val="19"/>
        </w:rPr>
        <w:t xml:space="preserve"> </w:t>
      </w:r>
      <w:r w:rsidR="006505BC" w:rsidRPr="00B1640D">
        <w:rPr>
          <w:szCs w:val="19"/>
        </w:rPr>
        <w:t>o</w:t>
      </w:r>
      <w:r w:rsidR="006505BC">
        <w:rPr>
          <w:szCs w:val="19"/>
        </w:rPr>
        <w:t> </w:t>
      </w:r>
      <w:r w:rsidR="007F091E">
        <w:rPr>
          <w:szCs w:val="19"/>
        </w:rPr>
        <w:t>0,3</w:t>
      </w:r>
      <w:r w:rsidR="006505BC" w:rsidRPr="00B1640D">
        <w:rPr>
          <w:szCs w:val="19"/>
        </w:rPr>
        <w:t>%</w:t>
      </w:r>
      <w:r w:rsidR="00115CBC" w:rsidRPr="00B1640D">
        <w:rPr>
          <w:szCs w:val="19"/>
        </w:rPr>
        <w:t>)</w:t>
      </w:r>
      <w:r w:rsidRPr="00B1640D">
        <w:rPr>
          <w:szCs w:val="19"/>
        </w:rPr>
        <w:t xml:space="preserve">. </w:t>
      </w:r>
      <w:r w:rsidR="007F091E">
        <w:rPr>
          <w:szCs w:val="19"/>
        </w:rPr>
        <w:t>Wzros</w:t>
      </w:r>
      <w:r w:rsidR="00791CF8">
        <w:rPr>
          <w:szCs w:val="19"/>
        </w:rPr>
        <w:t>ła natomiast p</w:t>
      </w:r>
      <w:r w:rsidR="0016052A">
        <w:rPr>
          <w:szCs w:val="19"/>
        </w:rPr>
        <w:t xml:space="preserve">odaż </w:t>
      </w:r>
      <w:r w:rsidR="007F091E" w:rsidRPr="00B1640D">
        <w:rPr>
          <w:szCs w:val="19"/>
        </w:rPr>
        <w:t>trzody chlewnej</w:t>
      </w:r>
      <w:r w:rsidR="007F091E">
        <w:rPr>
          <w:szCs w:val="19"/>
        </w:rPr>
        <w:t xml:space="preserve"> </w:t>
      </w:r>
      <w:r w:rsidR="0016052A">
        <w:rPr>
          <w:szCs w:val="19"/>
        </w:rPr>
        <w:t>(o</w:t>
      </w:r>
      <w:r w:rsidR="007F091E">
        <w:rPr>
          <w:szCs w:val="19"/>
        </w:rPr>
        <w:t> 1,7</w:t>
      </w:r>
      <w:r w:rsidR="0016052A">
        <w:rPr>
          <w:szCs w:val="19"/>
        </w:rPr>
        <w:t xml:space="preserve">%). </w:t>
      </w:r>
      <w:r w:rsidRPr="00B1640D">
        <w:rPr>
          <w:szCs w:val="19"/>
        </w:rPr>
        <w:t>W</w:t>
      </w:r>
      <w:r w:rsidR="007F091E">
        <w:rPr>
          <w:szCs w:val="19"/>
        </w:rPr>
        <w:t>e wrześ</w:t>
      </w:r>
      <w:r w:rsidR="00791CF8">
        <w:rPr>
          <w:szCs w:val="19"/>
        </w:rPr>
        <w:t>ni</w:t>
      </w:r>
      <w:r w:rsidR="009D3A80">
        <w:rPr>
          <w:szCs w:val="19"/>
        </w:rPr>
        <w:t>u</w:t>
      </w:r>
      <w:r w:rsidR="007F091E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7F091E">
        <w:rPr>
          <w:szCs w:val="19"/>
        </w:rPr>
        <w:t>30,0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7F091E">
        <w:rPr>
          <w:szCs w:val="19"/>
        </w:rPr>
        <w:t>0,7</w:t>
      </w:r>
      <w:r w:rsidRPr="00B1640D">
        <w:rPr>
          <w:szCs w:val="19"/>
        </w:rPr>
        <w:t xml:space="preserve">% </w:t>
      </w:r>
      <w:r w:rsidR="00791CF8">
        <w:rPr>
          <w:szCs w:val="19"/>
        </w:rPr>
        <w:t>więc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7F091E">
        <w:rPr>
          <w:szCs w:val="19"/>
        </w:rPr>
        <w:t>5,2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</w:t>
      </w:r>
      <w:r w:rsidR="00CF7FC2">
        <w:rPr>
          <w:szCs w:val="19"/>
        </w:rPr>
        <w:t> </w:t>
      </w:r>
      <w:r w:rsidR="00787108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91CF8">
        <w:rPr>
          <w:szCs w:val="19"/>
        </w:rPr>
        <w:t>więk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CF7FC2">
        <w:rPr>
          <w:szCs w:val="19"/>
        </w:rPr>
        <w:t xml:space="preserve"> bydła</w:t>
      </w:r>
      <w:r w:rsidR="00791CF8">
        <w:rPr>
          <w:szCs w:val="19"/>
        </w:rPr>
        <w:t xml:space="preserve">. Skup żywca </w:t>
      </w:r>
      <w:r w:rsidR="00787108">
        <w:rPr>
          <w:szCs w:val="19"/>
        </w:rPr>
        <w:t>drobi</w:t>
      </w:r>
      <w:r w:rsidR="00791CF8">
        <w:rPr>
          <w:szCs w:val="19"/>
        </w:rPr>
        <w:t xml:space="preserve">owego był mniejszy </w:t>
      </w:r>
      <w:r w:rsidR="00CF7FC2">
        <w:rPr>
          <w:szCs w:val="19"/>
        </w:rPr>
        <w:t xml:space="preserve">zarówno </w:t>
      </w:r>
      <w:r w:rsidR="00791CF8">
        <w:rPr>
          <w:szCs w:val="19"/>
        </w:rPr>
        <w:t xml:space="preserve">w ujęciu rocznym, </w:t>
      </w:r>
      <w:r w:rsidR="00CF7FC2">
        <w:rPr>
          <w:szCs w:val="19"/>
        </w:rPr>
        <w:t>jak i </w:t>
      </w:r>
      <w:r w:rsidR="00791CF8">
        <w:rPr>
          <w:szCs w:val="19"/>
        </w:rPr>
        <w:t>miesięcznym</w:t>
      </w:r>
      <w:r>
        <w:rPr>
          <w:szCs w:val="19"/>
        </w:rPr>
        <w:t xml:space="preserve">. </w:t>
      </w:r>
      <w:r w:rsidR="003E09F7">
        <w:rPr>
          <w:szCs w:val="19"/>
        </w:rPr>
        <w:t xml:space="preserve">Podaż </w:t>
      </w:r>
      <w:r w:rsidR="001018E1">
        <w:rPr>
          <w:szCs w:val="19"/>
        </w:rPr>
        <w:t>trzody chlewnej</w:t>
      </w:r>
      <w:r w:rsidR="003E09F7">
        <w:rPr>
          <w:szCs w:val="19"/>
        </w:rPr>
        <w:t xml:space="preserve"> była większa niż w sierpniu br., natomiast w porównaniu z wrześniem 2021 r. pozostała na podobnym poziomie.</w:t>
      </w:r>
    </w:p>
    <w:p w14:paraId="16F185FC" w14:textId="4AADCE2B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08CB1540" w14:textId="71FAF29E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433A8458" w14:textId="36F40201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49FDB8A1" w14:textId="25A0D148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25897400" w14:textId="2533EA5C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53B29467" w14:textId="04F40A1D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2134B415" w14:textId="7DED5048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42DE560" w14:textId="3FC55A3C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12378C8" w14:textId="18DD40FD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7B12E374" w14:textId="1EACC62A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653AF7D2" w14:textId="77777777" w:rsidR="00772D77" w:rsidRDefault="00772D77" w:rsidP="00023C89">
      <w:pPr>
        <w:pStyle w:val="Tekstpodstawowy"/>
        <w:suppressAutoHyphens/>
        <w:spacing w:before="360" w:line="288" w:lineRule="auto"/>
        <w:rPr>
          <w:szCs w:val="19"/>
        </w:rPr>
      </w:pPr>
    </w:p>
    <w:p w14:paraId="1C731D7C" w14:textId="5ED8704D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772D77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w bieżącym miesiącu 2022 r., a dla skupu także narastająco od stycznia 2022 r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6BFC2AF3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1A3E2E5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140A25D2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5F21A2E1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4ADD642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3CF48EA7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71F94B0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9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7DF3CBE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254CB">
              <w:rPr>
                <w:sz w:val="16"/>
                <w:szCs w:val="16"/>
              </w:rPr>
              <w:t>8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Ziarno zbóż</w:t>
            </w:r>
            <w:r>
              <w:rPr>
                <w:sz w:val="16"/>
                <w:szCs w:val="16"/>
                <w:vertAlign w:val="superscript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7E7282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4E48185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150,01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738D834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157,0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562A2BF2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98,9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5960911B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153,02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3384E4AE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165,9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16006E0E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187,78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26E75" w14:textId="0308C1AB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171,5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0C8E7CC0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98,2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22E47C6B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116,37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5472FA9C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151,0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3448A9EB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97,7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16AF4EA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116,02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1B3B21C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165,2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2254CB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r>
              <w:rPr>
                <w:rFonts w:cs="Arial"/>
                <w:sz w:val="16"/>
                <w:szCs w:val="16"/>
              </w:rPr>
              <w:t xml:space="preserve"> za 1 dt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67D5446A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44,19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7882FD5B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125,3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146E5408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59,2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0DB1A11D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71,78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221EDFDF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139,7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3FD41A98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189,13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4DA7F5" w14:textId="38A3491C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114,3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0C2ACE8B" w:rsidR="000E7994" w:rsidRDefault="0004708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4708D">
              <w:rPr>
                <w:sz w:val="16"/>
                <w:szCs w:val="16"/>
              </w:rPr>
              <w:t>102,0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2ED7A654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</w:t>
            </w:r>
            <w:r w:rsidR="00AC38F3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65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684D6246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136,3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56000FE8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96,9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25B0F6C7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9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95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468B7648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136,7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4C8F0A8C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7</w:t>
            </w:r>
            <w:r w:rsidR="00AC38F3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69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0A8009FE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175,8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472B702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103,5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00EF6108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6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21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4B4D5D53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126,4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549DDAE9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8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13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5B0C947D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168,9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11DF107A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102,4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41A62D80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7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43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13221E72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146,5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Mleko za 1 hl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60EABC1D" w:rsidR="000E7994" w:rsidRDefault="004F3D17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260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34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29997FC5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164,7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58AFBD30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105,7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003EAC0D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225</w:t>
            </w:r>
            <w:r w:rsidR="008D074D">
              <w:rPr>
                <w:sz w:val="16"/>
                <w:szCs w:val="16"/>
              </w:rPr>
              <w:t>,</w:t>
            </w:r>
            <w:r w:rsidRPr="004F3D17">
              <w:rPr>
                <w:sz w:val="16"/>
                <w:szCs w:val="16"/>
              </w:rPr>
              <w:t>6</w:t>
            </w:r>
            <w:r w:rsidR="008D074D">
              <w:rPr>
                <w:sz w:val="16"/>
                <w:szCs w:val="16"/>
              </w:rPr>
              <w:t>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56D972DB" w:rsidR="000E7994" w:rsidRDefault="004F3D1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D17">
              <w:rPr>
                <w:sz w:val="16"/>
                <w:szCs w:val="16"/>
              </w:rPr>
              <w:t>147,1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55301BF1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jadalne. </w:t>
      </w:r>
    </w:p>
    <w:p w14:paraId="26F86276" w14:textId="7281161D" w:rsidR="00703413" w:rsidRDefault="00B1640D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>W</w:t>
      </w:r>
      <w:r w:rsidR="00CF7FC2">
        <w:rPr>
          <w:szCs w:val="19"/>
        </w:rPr>
        <w:t>e</w:t>
      </w:r>
      <w:r w:rsidRPr="00AC460E">
        <w:rPr>
          <w:szCs w:val="19"/>
        </w:rPr>
        <w:t xml:space="preserve"> </w:t>
      </w:r>
      <w:r w:rsidR="00CF7FC2">
        <w:rPr>
          <w:szCs w:val="19"/>
        </w:rPr>
        <w:t>wrześ</w:t>
      </w:r>
      <w:r w:rsidR="00230B5B">
        <w:rPr>
          <w:szCs w:val="19"/>
        </w:rPr>
        <w:t>ni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CF7FC2">
        <w:rPr>
          <w:szCs w:val="19"/>
        </w:rPr>
        <w:t>spadku</w:t>
      </w:r>
      <w:r w:rsidRPr="00AC460E">
        <w:rPr>
          <w:szCs w:val="19"/>
        </w:rPr>
        <w:t xml:space="preserve"> podaży, producenci z województwa warmińsko-mazurskiego </w:t>
      </w:r>
      <w:r w:rsidRPr="004E1F60">
        <w:rPr>
          <w:szCs w:val="19"/>
        </w:rPr>
        <w:t xml:space="preserve">uzyskiwali </w:t>
      </w:r>
      <w:r w:rsidR="00424746" w:rsidRPr="004E1F60">
        <w:rPr>
          <w:szCs w:val="19"/>
        </w:rPr>
        <w:t>ni</w:t>
      </w:r>
      <w:r w:rsidRPr="004E1F60">
        <w:rPr>
          <w:szCs w:val="19"/>
        </w:rPr>
        <w:t xml:space="preserve">ższe niż przed miesiącem ceny za dostarczoną do skupu pszenicę (o </w:t>
      </w:r>
      <w:r w:rsidR="00CF7FC2">
        <w:rPr>
          <w:szCs w:val="19"/>
        </w:rPr>
        <w:t>1,1</w:t>
      </w:r>
      <w:r w:rsidR="001E3DAC" w:rsidRPr="004E1F60">
        <w:rPr>
          <w:szCs w:val="19"/>
        </w:rPr>
        <w:t>%)</w:t>
      </w:r>
      <w:r w:rsidR="00473F29" w:rsidRPr="004E1F60">
        <w:rPr>
          <w:szCs w:val="19"/>
        </w:rPr>
        <w:t xml:space="preserve"> </w:t>
      </w:r>
      <w:r w:rsidR="00230B5B">
        <w:rPr>
          <w:szCs w:val="19"/>
        </w:rPr>
        <w:t>i</w:t>
      </w:r>
      <w:r w:rsidR="00473F29" w:rsidRPr="004E1F60">
        <w:rPr>
          <w:szCs w:val="19"/>
        </w:rPr>
        <w:t xml:space="preserve"> </w:t>
      </w:r>
      <w:r w:rsidR="001E3DAC" w:rsidRPr="004E1F60">
        <w:rPr>
          <w:szCs w:val="19"/>
        </w:rPr>
        <w:t xml:space="preserve">za </w:t>
      </w:r>
      <w:r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Pr="004E1F60">
        <w:rPr>
          <w:szCs w:val="19"/>
        </w:rPr>
        <w:t xml:space="preserve">(o </w:t>
      </w:r>
      <w:r w:rsidR="0035646E" w:rsidRPr="004E1F60">
        <w:rPr>
          <w:szCs w:val="19"/>
        </w:rPr>
        <w:t>2,</w:t>
      </w:r>
      <w:r w:rsidR="00CF7FC2">
        <w:rPr>
          <w:szCs w:val="19"/>
        </w:rPr>
        <w:t>3</w:t>
      </w:r>
      <w:r w:rsidRPr="004E1F60">
        <w:rPr>
          <w:szCs w:val="19"/>
        </w:rPr>
        <w:t xml:space="preserve">%). </w:t>
      </w:r>
      <w:r w:rsidR="001F4582" w:rsidRPr="00F55467">
        <w:rPr>
          <w:szCs w:val="19"/>
        </w:rPr>
        <w:t>Na</w:t>
      </w:r>
      <w:r w:rsidR="00CF7FC2" w:rsidRPr="00F55467">
        <w:rPr>
          <w:szCs w:val="19"/>
        </w:rPr>
        <w:t xml:space="preserve"> </w:t>
      </w:r>
      <w:r w:rsidR="001F4582" w:rsidRPr="00F55467">
        <w:rPr>
          <w:szCs w:val="19"/>
        </w:rPr>
        <w:t>targowiskach w</w:t>
      </w:r>
      <w:r w:rsidR="00F55467">
        <w:rPr>
          <w:szCs w:val="19"/>
        </w:rPr>
        <w:t xml:space="preserve"> </w:t>
      </w:r>
      <w:r w:rsidR="001F4582" w:rsidRPr="00F55467">
        <w:rPr>
          <w:szCs w:val="19"/>
        </w:rPr>
        <w:t>porównaniu</w:t>
      </w:r>
      <w:r w:rsidR="001F4582" w:rsidRPr="004E1F60">
        <w:rPr>
          <w:szCs w:val="19"/>
        </w:rPr>
        <w:t xml:space="preserve"> do poprzedniego miesiąca </w:t>
      </w:r>
      <w:r w:rsidR="00230B5B">
        <w:rPr>
          <w:szCs w:val="19"/>
        </w:rPr>
        <w:t>spad</w:t>
      </w:r>
      <w:r w:rsidR="001F4582" w:rsidRPr="004E1F60">
        <w:rPr>
          <w:szCs w:val="19"/>
        </w:rPr>
        <w:t xml:space="preserve">ła cena pszenicy (o </w:t>
      </w:r>
      <w:r w:rsidR="00F55467">
        <w:rPr>
          <w:szCs w:val="19"/>
        </w:rPr>
        <w:t>1,8</w:t>
      </w:r>
      <w:r w:rsidR="001F4582" w:rsidRPr="004E1F60">
        <w:rPr>
          <w:szCs w:val="19"/>
        </w:rPr>
        <w:t>%)</w:t>
      </w:r>
      <w:r w:rsidR="009C03D6" w:rsidRPr="004E1F60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CF7FC2">
        <w:rPr>
          <w:szCs w:val="19"/>
        </w:rPr>
        <w:t>57,0</w:t>
      </w:r>
      <w:r w:rsidRPr="00AC460E">
        <w:rPr>
          <w:szCs w:val="19"/>
        </w:rPr>
        <w:t>%</w:t>
      </w:r>
      <w:r w:rsidR="004E1F60">
        <w:rPr>
          <w:szCs w:val="19"/>
        </w:rPr>
        <w:t xml:space="preserve"> i na </w:t>
      </w:r>
      <w:r w:rsidR="004E1F60" w:rsidRPr="00F55467">
        <w:rPr>
          <w:szCs w:val="19"/>
        </w:rPr>
        <w:t>targowiskach</w:t>
      </w:r>
      <w:r w:rsidR="004E1F60">
        <w:rPr>
          <w:szCs w:val="19"/>
        </w:rPr>
        <w:t xml:space="preserve"> wyższa o </w:t>
      </w:r>
      <w:r w:rsidR="00F55467">
        <w:rPr>
          <w:szCs w:val="19"/>
        </w:rPr>
        <w:t>71,5</w:t>
      </w:r>
      <w:r w:rsidR="004E1F60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CF7FC2">
        <w:rPr>
          <w:szCs w:val="19"/>
        </w:rPr>
        <w:t>51,0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CF7FC2">
        <w:rPr>
          <w:szCs w:val="19"/>
        </w:rPr>
        <w:t>e wrześ</w:t>
      </w:r>
      <w:r w:rsidR="00230B5B">
        <w:rPr>
          <w:szCs w:val="19"/>
        </w:rPr>
        <w:t>ni</w:t>
      </w:r>
      <w:r w:rsidR="00D3701C">
        <w:rPr>
          <w:szCs w:val="19"/>
        </w:rPr>
        <w:t>u</w:t>
      </w:r>
      <w:r w:rsidR="00D62357">
        <w:rPr>
          <w:rFonts w:eastAsia="Times New Roman" w:cs="Times New Roman"/>
          <w:szCs w:val="19"/>
          <w:lang w:eastAsia="pl-PL"/>
        </w:rPr>
        <w:t> 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0ED66287" w14:textId="6C3457A2" w:rsidR="00DF0241" w:rsidRPr="00AC460E" w:rsidRDefault="006344ED" w:rsidP="006344ED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 xml:space="preserve">W skupie </w:t>
      </w:r>
      <w:r w:rsidRPr="00AC460E">
        <w:rPr>
          <w:b/>
          <w:szCs w:val="19"/>
        </w:rPr>
        <w:t>ziemniaków</w:t>
      </w:r>
      <w:r w:rsidRPr="00AC460E">
        <w:rPr>
          <w:szCs w:val="19"/>
        </w:rPr>
        <w:t xml:space="preserve"> w</w:t>
      </w:r>
      <w:r>
        <w:rPr>
          <w:szCs w:val="19"/>
        </w:rPr>
        <w:t>e</w:t>
      </w:r>
      <w:r w:rsidRPr="00AC460E">
        <w:rPr>
          <w:szCs w:val="19"/>
        </w:rPr>
        <w:t xml:space="preserve"> </w:t>
      </w:r>
      <w:r>
        <w:rPr>
          <w:szCs w:val="19"/>
        </w:rPr>
        <w:t>wrześniu</w:t>
      </w:r>
      <w:r w:rsidRPr="00AC460E">
        <w:rPr>
          <w:szCs w:val="19"/>
        </w:rPr>
        <w:t xml:space="preserve"> 2022 r. zanotowano </w:t>
      </w:r>
      <w:r>
        <w:rPr>
          <w:szCs w:val="19"/>
        </w:rPr>
        <w:t xml:space="preserve">spadek </w:t>
      </w:r>
      <w:r w:rsidRPr="00AC460E">
        <w:rPr>
          <w:szCs w:val="19"/>
        </w:rPr>
        <w:t>cen tego surowca w skali miesiąca</w:t>
      </w:r>
      <w:r>
        <w:rPr>
          <w:szCs w:val="19"/>
        </w:rPr>
        <w:t>, natomiast</w:t>
      </w:r>
      <w:r w:rsidRPr="00AC460E">
        <w:rPr>
          <w:szCs w:val="19"/>
        </w:rPr>
        <w:t xml:space="preserve"> </w:t>
      </w:r>
      <w:r>
        <w:rPr>
          <w:szCs w:val="19"/>
        </w:rPr>
        <w:t>wzrost</w:t>
      </w:r>
      <w:r w:rsidRPr="00AC460E">
        <w:rPr>
          <w:szCs w:val="19"/>
        </w:rPr>
        <w:t xml:space="preserve"> w</w:t>
      </w:r>
      <w:r>
        <w:rPr>
          <w:szCs w:val="19"/>
        </w:rPr>
        <w:t> </w:t>
      </w:r>
      <w:r w:rsidRPr="00AC460E">
        <w:rPr>
          <w:szCs w:val="19"/>
        </w:rPr>
        <w:t>skali roku. Średnio za</w:t>
      </w:r>
      <w:r>
        <w:rPr>
          <w:szCs w:val="19"/>
        </w:rPr>
        <w:t xml:space="preserve"> </w:t>
      </w:r>
      <w:r w:rsidRPr="00AC460E">
        <w:rPr>
          <w:szCs w:val="19"/>
        </w:rPr>
        <w:t xml:space="preserve">1 dt ziemniaków płacono w skupie </w:t>
      </w:r>
      <w:r>
        <w:rPr>
          <w:szCs w:val="19"/>
        </w:rPr>
        <w:t>44,19</w:t>
      </w:r>
      <w:r w:rsidRPr="00AC460E">
        <w:rPr>
          <w:szCs w:val="19"/>
        </w:rPr>
        <w:t> zł, tj. o </w:t>
      </w:r>
      <w:r>
        <w:rPr>
          <w:szCs w:val="19"/>
        </w:rPr>
        <w:t>40,8</w:t>
      </w:r>
      <w:r w:rsidRPr="00AC460E">
        <w:rPr>
          <w:szCs w:val="19"/>
        </w:rPr>
        <w:t xml:space="preserve">% </w:t>
      </w:r>
      <w:r>
        <w:rPr>
          <w:szCs w:val="19"/>
        </w:rPr>
        <w:t>mni</w:t>
      </w:r>
      <w:r w:rsidRPr="00AC460E">
        <w:rPr>
          <w:szCs w:val="19"/>
        </w:rPr>
        <w:t xml:space="preserve">ej niż w </w:t>
      </w:r>
      <w:r>
        <w:rPr>
          <w:szCs w:val="19"/>
        </w:rPr>
        <w:t>sierpniu</w:t>
      </w:r>
      <w:r w:rsidRPr="00AC460E">
        <w:rPr>
          <w:szCs w:val="19"/>
        </w:rPr>
        <w:t xml:space="preserve"> 202</w:t>
      </w:r>
      <w:r>
        <w:rPr>
          <w:szCs w:val="19"/>
        </w:rPr>
        <w:t>2</w:t>
      </w:r>
      <w:r w:rsidRPr="00AC460E">
        <w:rPr>
          <w:szCs w:val="19"/>
        </w:rPr>
        <w:t> r</w:t>
      </w:r>
      <w:r>
        <w:rPr>
          <w:szCs w:val="19"/>
        </w:rPr>
        <w:t>., natomiast</w:t>
      </w:r>
      <w:r w:rsidRPr="00AC460E">
        <w:rPr>
          <w:szCs w:val="19"/>
        </w:rPr>
        <w:t xml:space="preserve"> o </w:t>
      </w:r>
      <w:r>
        <w:rPr>
          <w:szCs w:val="19"/>
        </w:rPr>
        <w:t>25,3</w:t>
      </w:r>
      <w:r w:rsidRPr="00AC460E">
        <w:rPr>
          <w:szCs w:val="19"/>
        </w:rPr>
        <w:t xml:space="preserve">% </w:t>
      </w:r>
      <w:r>
        <w:rPr>
          <w:szCs w:val="19"/>
        </w:rPr>
        <w:t>więc</w:t>
      </w:r>
      <w:r w:rsidRPr="00AC460E">
        <w:rPr>
          <w:szCs w:val="19"/>
        </w:rPr>
        <w:t>ej niż</w:t>
      </w:r>
      <w:r>
        <w:rPr>
          <w:szCs w:val="19"/>
        </w:rPr>
        <w:t xml:space="preserve"> </w:t>
      </w:r>
      <w:r w:rsidRPr="00AC460E">
        <w:rPr>
          <w:szCs w:val="19"/>
        </w:rPr>
        <w:t>w</w:t>
      </w:r>
      <w:r>
        <w:rPr>
          <w:szCs w:val="19"/>
        </w:rPr>
        <w:t>e wrześniu</w:t>
      </w:r>
      <w:r w:rsidRPr="00AC460E">
        <w:rPr>
          <w:szCs w:val="19"/>
        </w:rPr>
        <w:t xml:space="preserve"> 2021 r. </w:t>
      </w:r>
      <w:r w:rsidRPr="00F55467">
        <w:rPr>
          <w:szCs w:val="19"/>
        </w:rPr>
        <w:t>Na targowiskach</w:t>
      </w:r>
      <w:r w:rsidRPr="002F0352">
        <w:rPr>
          <w:szCs w:val="19"/>
        </w:rPr>
        <w:t xml:space="preserve"> przeciętna cena </w:t>
      </w:r>
      <w:r w:rsidRPr="002F0352">
        <w:rPr>
          <w:rFonts w:cs="Arial"/>
          <w:bCs/>
          <w:szCs w:val="19"/>
        </w:rPr>
        <w:t>ziemniaków jadalnych wyniosła</w:t>
      </w:r>
      <w:r w:rsidRPr="002F0352">
        <w:rPr>
          <w:szCs w:val="19"/>
        </w:rPr>
        <w:t xml:space="preserve"> </w:t>
      </w:r>
      <w:r>
        <w:rPr>
          <w:szCs w:val="19"/>
        </w:rPr>
        <w:t>18</w:t>
      </w:r>
      <w:r w:rsidR="00F55467">
        <w:rPr>
          <w:szCs w:val="19"/>
        </w:rPr>
        <w:t>9</w:t>
      </w:r>
      <w:r>
        <w:rPr>
          <w:szCs w:val="19"/>
        </w:rPr>
        <w:t>,</w:t>
      </w:r>
      <w:r w:rsidR="00F55467">
        <w:rPr>
          <w:szCs w:val="19"/>
        </w:rPr>
        <w:t>13</w:t>
      </w:r>
      <w:r w:rsidRPr="002F0352">
        <w:rPr>
          <w:szCs w:val="19"/>
        </w:rPr>
        <w:t> zł/dt</w:t>
      </w:r>
      <w:r>
        <w:rPr>
          <w:szCs w:val="19"/>
        </w:rPr>
        <w:t>.</w:t>
      </w:r>
      <w:r w:rsidRPr="002F0352">
        <w:rPr>
          <w:szCs w:val="19"/>
        </w:rPr>
        <w:t xml:space="preserve"> </w:t>
      </w:r>
      <w:r>
        <w:rPr>
          <w:szCs w:val="19"/>
        </w:rPr>
        <w:t>W ujęciu miesięcznym</w:t>
      </w:r>
      <w:r w:rsidRPr="002F0352">
        <w:rPr>
          <w:szCs w:val="19"/>
        </w:rPr>
        <w:t xml:space="preserve"> </w:t>
      </w:r>
      <w:r w:rsidR="00FB2C6D">
        <w:rPr>
          <w:szCs w:val="19"/>
        </w:rPr>
        <w:t xml:space="preserve">cena </w:t>
      </w:r>
      <w:r w:rsidR="00F55467">
        <w:rPr>
          <w:szCs w:val="19"/>
        </w:rPr>
        <w:t>wzros</w:t>
      </w:r>
      <w:r w:rsidRPr="002F0352">
        <w:rPr>
          <w:szCs w:val="19"/>
        </w:rPr>
        <w:t xml:space="preserve">ła o </w:t>
      </w:r>
      <w:r w:rsidR="00F55467">
        <w:rPr>
          <w:szCs w:val="19"/>
        </w:rPr>
        <w:t>2,0</w:t>
      </w:r>
      <w:r w:rsidRPr="002F0352">
        <w:rPr>
          <w:szCs w:val="19"/>
        </w:rPr>
        <w:t xml:space="preserve">% </w:t>
      </w:r>
      <w:r w:rsidR="00F55467">
        <w:rPr>
          <w:szCs w:val="19"/>
        </w:rPr>
        <w:t>i</w:t>
      </w:r>
      <w:r>
        <w:rPr>
          <w:szCs w:val="19"/>
        </w:rPr>
        <w:t xml:space="preserve"> w ujęciu rocznym wzrosła o 1</w:t>
      </w:r>
      <w:r w:rsidR="00F55467">
        <w:rPr>
          <w:szCs w:val="19"/>
        </w:rPr>
        <w:t>4</w:t>
      </w:r>
      <w:r>
        <w:rPr>
          <w:szCs w:val="19"/>
        </w:rPr>
        <w:t>,3%.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62978A13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3678154E" w:rsidR="00C114CB" w:rsidRPr="00AC460E" w:rsidRDefault="00E7192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621375" behindDoc="0" locked="0" layoutInCell="1" allowOverlap="1" wp14:anchorId="37D61B11" wp14:editId="7302D07A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616200"/>
            <wp:effectExtent l="0" t="0" r="0" b="0"/>
            <wp:wrapTopAndBottom/>
            <wp:docPr id="23" name="Obraz 23" descr="Wykres 6. Przeciętne ceny skupu zbóż i targowiskowe ceny ziemniaków&#10;&#10;Wykres liniowy przedstawia  ceny skupu pszenicy i żyta oraz targowiskowe ceny ziemniaków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EAA" w:rsidRPr="00AC460E">
        <w:rPr>
          <w:rFonts w:ascii="Fira Sans" w:hAnsi="Fira Sans"/>
          <w:sz w:val="19"/>
          <w:szCs w:val="19"/>
        </w:rPr>
        <w:t>W</w:t>
      </w:r>
      <w:r w:rsidR="00372EAA">
        <w:rPr>
          <w:rFonts w:ascii="Fira Sans" w:hAnsi="Fira Sans"/>
          <w:sz w:val="19"/>
          <w:szCs w:val="19"/>
        </w:rPr>
        <w:t>e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wrześniu</w:t>
      </w:r>
      <w:r w:rsidR="00372EAA" w:rsidRPr="00AC460E">
        <w:rPr>
          <w:rFonts w:ascii="Fira Sans" w:hAnsi="Fira Sans"/>
          <w:sz w:val="19"/>
          <w:szCs w:val="19"/>
        </w:rPr>
        <w:t xml:space="preserve"> 2022 r. w skali miesiąca odnotowano </w:t>
      </w:r>
      <w:r w:rsidR="00372EAA">
        <w:rPr>
          <w:rFonts w:ascii="Fira Sans" w:hAnsi="Fira Sans"/>
          <w:sz w:val="19"/>
          <w:szCs w:val="19"/>
        </w:rPr>
        <w:t>wzrost</w:t>
      </w:r>
      <w:r w:rsidR="00372EAA" w:rsidRPr="00AC460E">
        <w:rPr>
          <w:rFonts w:ascii="Fira Sans" w:hAnsi="Fira Sans"/>
          <w:sz w:val="19"/>
          <w:szCs w:val="19"/>
        </w:rPr>
        <w:t xml:space="preserve"> cen </w:t>
      </w:r>
      <w:r w:rsidR="00372EAA" w:rsidRPr="00AC460E">
        <w:rPr>
          <w:rFonts w:ascii="Fira Sans" w:hAnsi="Fira Sans"/>
          <w:b/>
          <w:sz w:val="19"/>
          <w:szCs w:val="19"/>
        </w:rPr>
        <w:t>żywca wieprzowego</w:t>
      </w:r>
      <w:r w:rsidR="00372EAA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372EAA">
        <w:rPr>
          <w:rFonts w:ascii="Fira Sans" w:hAnsi="Fira Sans"/>
          <w:sz w:val="19"/>
          <w:szCs w:val="19"/>
        </w:rPr>
        <w:t>7,69</w:t>
      </w:r>
      <w:r w:rsidR="00372EAA" w:rsidRPr="00AC460E">
        <w:rPr>
          <w:rFonts w:ascii="Fira Sans" w:hAnsi="Fira Sans"/>
          <w:sz w:val="19"/>
          <w:szCs w:val="19"/>
        </w:rPr>
        <w:t> zł (</w:t>
      </w:r>
      <w:r w:rsidR="00372EAA">
        <w:rPr>
          <w:rFonts w:ascii="Fira Sans" w:hAnsi="Fira Sans"/>
          <w:sz w:val="19"/>
          <w:szCs w:val="19"/>
        </w:rPr>
        <w:t>wzrost</w:t>
      </w:r>
      <w:r w:rsidR="00372EAA" w:rsidRPr="00AC460E">
        <w:rPr>
          <w:rFonts w:ascii="Fira Sans" w:hAnsi="Fira Sans"/>
          <w:sz w:val="19"/>
          <w:szCs w:val="19"/>
        </w:rPr>
        <w:t xml:space="preserve"> o </w:t>
      </w:r>
      <w:r w:rsidR="00372EAA">
        <w:rPr>
          <w:rFonts w:ascii="Fira Sans" w:hAnsi="Fira Sans"/>
          <w:sz w:val="19"/>
          <w:szCs w:val="19"/>
        </w:rPr>
        <w:t>3,5</w:t>
      </w:r>
      <w:r w:rsidR="00372EAA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372EAA">
        <w:rPr>
          <w:rFonts w:ascii="Fira Sans" w:hAnsi="Fira Sans"/>
          <w:sz w:val="19"/>
          <w:szCs w:val="19"/>
        </w:rPr>
        <w:t>75,8</w:t>
      </w:r>
      <w:r w:rsidR="00372EAA" w:rsidRPr="00AC460E">
        <w:rPr>
          <w:rFonts w:ascii="Fira Sans" w:hAnsi="Fira Sans"/>
          <w:sz w:val="19"/>
          <w:szCs w:val="19"/>
        </w:rPr>
        <w:t>%.</w:t>
      </w:r>
    </w:p>
    <w:p w14:paraId="0882D05C" w14:textId="5F13B366" w:rsidR="008A32EF" w:rsidRPr="00AC460E" w:rsidRDefault="007E796C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</w:t>
      </w:r>
      <w:r w:rsidR="00D62357" w:rsidRPr="002F0352">
        <w:rPr>
          <w:rFonts w:ascii="Fira Sans" w:hAnsi="Fira Sans"/>
          <w:sz w:val="19"/>
          <w:szCs w:val="19"/>
        </w:rPr>
        <w:t xml:space="preserve">zrost </w:t>
      </w:r>
      <w:r w:rsidR="008A32EF" w:rsidRPr="002F0352">
        <w:rPr>
          <w:rFonts w:ascii="Fira Sans" w:hAnsi="Fira Sans"/>
          <w:sz w:val="19"/>
          <w:szCs w:val="19"/>
        </w:rPr>
        <w:t xml:space="preserve">cen </w:t>
      </w:r>
      <w:r w:rsidR="00E950F0" w:rsidRPr="002F0352">
        <w:rPr>
          <w:rFonts w:ascii="Fira Sans" w:hAnsi="Fira Sans"/>
          <w:sz w:val="19"/>
          <w:szCs w:val="19"/>
        </w:rPr>
        <w:t xml:space="preserve">żywca wieprzowego w skupie </w:t>
      </w:r>
      <w:r>
        <w:rPr>
          <w:rFonts w:ascii="Fira Sans" w:hAnsi="Fira Sans"/>
          <w:sz w:val="19"/>
          <w:szCs w:val="19"/>
        </w:rPr>
        <w:t xml:space="preserve">przy </w:t>
      </w:r>
      <w:r w:rsidRPr="00F55467">
        <w:rPr>
          <w:rFonts w:ascii="Fira Sans" w:hAnsi="Fira Sans"/>
          <w:sz w:val="19"/>
          <w:szCs w:val="19"/>
        </w:rPr>
        <w:t>jednoczesnym spadku</w:t>
      </w:r>
      <w:r w:rsidR="00E950F0" w:rsidRPr="00F55467">
        <w:rPr>
          <w:rFonts w:ascii="Fira Sans" w:hAnsi="Fira Sans"/>
          <w:sz w:val="19"/>
          <w:szCs w:val="19"/>
        </w:rPr>
        <w:t xml:space="preserve"> cen </w:t>
      </w:r>
      <w:r w:rsidR="00C07C39" w:rsidRPr="00F55467">
        <w:rPr>
          <w:rFonts w:ascii="Fira Sans" w:hAnsi="Fira Sans"/>
          <w:sz w:val="19"/>
          <w:szCs w:val="19"/>
        </w:rPr>
        <w:t>targowiskowych jęczmienia</w:t>
      </w:r>
      <w:r w:rsidR="00C07C39" w:rsidRPr="002F0352">
        <w:rPr>
          <w:rFonts w:ascii="Fira Sans" w:hAnsi="Fira Sans"/>
          <w:sz w:val="19"/>
          <w:szCs w:val="19"/>
        </w:rPr>
        <w:t xml:space="preserve"> </w:t>
      </w:r>
      <w:r w:rsidR="008A32EF" w:rsidRPr="002F0352">
        <w:rPr>
          <w:rFonts w:ascii="Fira Sans" w:hAnsi="Fira Sans"/>
          <w:sz w:val="19"/>
          <w:szCs w:val="19"/>
        </w:rPr>
        <w:t xml:space="preserve">spowodował </w:t>
      </w:r>
      <w:r>
        <w:rPr>
          <w:rFonts w:ascii="Fira Sans" w:hAnsi="Fira Sans"/>
          <w:sz w:val="19"/>
          <w:szCs w:val="19"/>
        </w:rPr>
        <w:t xml:space="preserve">poprawę </w:t>
      </w:r>
      <w:r w:rsidR="008A32EF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1700FC">
        <w:rPr>
          <w:rFonts w:ascii="Fira Sans" w:hAnsi="Fira Sans"/>
          <w:sz w:val="19"/>
          <w:szCs w:val="19"/>
        </w:rPr>
        <w:t>sierpni</w:t>
      </w:r>
      <w:r w:rsidR="00C07C39" w:rsidRPr="002F0352">
        <w:rPr>
          <w:rFonts w:ascii="Fira Sans" w:hAnsi="Fira Sans"/>
          <w:sz w:val="19"/>
          <w:szCs w:val="19"/>
        </w:rPr>
        <w:t>em</w:t>
      </w:r>
      <w:r w:rsidR="008A32EF" w:rsidRPr="002F0352">
        <w:rPr>
          <w:rFonts w:ascii="Fira Sans" w:hAnsi="Fira Sans"/>
          <w:sz w:val="19"/>
          <w:szCs w:val="19"/>
        </w:rPr>
        <w:t xml:space="preserve"> 20</w:t>
      </w:r>
      <w:r w:rsidR="00F91C2C" w:rsidRPr="002F0352">
        <w:rPr>
          <w:rFonts w:ascii="Fira Sans" w:hAnsi="Fira Sans"/>
          <w:sz w:val="19"/>
          <w:szCs w:val="19"/>
        </w:rPr>
        <w:t>2</w:t>
      </w:r>
      <w:r w:rsidR="00324614" w:rsidRPr="002F0352">
        <w:rPr>
          <w:rFonts w:ascii="Fira Sans" w:hAnsi="Fira Sans"/>
          <w:sz w:val="19"/>
          <w:szCs w:val="19"/>
        </w:rPr>
        <w:t>2</w:t>
      </w:r>
      <w:r w:rsidR="008A32EF" w:rsidRPr="002F0352">
        <w:rPr>
          <w:rFonts w:ascii="Fira Sans" w:hAnsi="Fira Sans"/>
          <w:sz w:val="19"/>
          <w:szCs w:val="19"/>
        </w:rPr>
        <w:t xml:space="preserve"> r. </w:t>
      </w:r>
      <w:r w:rsidR="005E59A9" w:rsidRPr="002F0352">
        <w:rPr>
          <w:rFonts w:ascii="Fira Sans" w:hAnsi="Fira Sans"/>
          <w:sz w:val="19"/>
          <w:szCs w:val="19"/>
        </w:rPr>
        <w:t>W</w:t>
      </w:r>
      <w:r w:rsidR="001700FC">
        <w:rPr>
          <w:rFonts w:ascii="Fira Sans" w:hAnsi="Fira Sans"/>
          <w:sz w:val="19"/>
          <w:szCs w:val="19"/>
        </w:rPr>
        <w:t>e</w:t>
      </w:r>
      <w:r w:rsidR="005E59A9" w:rsidRPr="002F0352">
        <w:rPr>
          <w:rFonts w:ascii="Fira Sans" w:hAnsi="Fira Sans"/>
          <w:sz w:val="19"/>
          <w:szCs w:val="19"/>
        </w:rPr>
        <w:t xml:space="preserve"> </w:t>
      </w:r>
      <w:r w:rsidR="001700FC">
        <w:rPr>
          <w:rFonts w:ascii="Fira Sans" w:hAnsi="Fira Sans"/>
          <w:sz w:val="19"/>
          <w:szCs w:val="19"/>
        </w:rPr>
        <w:t>wrześ</w:t>
      </w:r>
      <w:r>
        <w:rPr>
          <w:rFonts w:ascii="Fira Sans" w:hAnsi="Fira Sans"/>
          <w:sz w:val="19"/>
          <w:szCs w:val="19"/>
        </w:rPr>
        <w:t>niu</w:t>
      </w:r>
      <w:r w:rsidR="005E59A9" w:rsidRPr="002F0352">
        <w:rPr>
          <w:rFonts w:ascii="Fira Sans" w:hAnsi="Fira Sans"/>
          <w:sz w:val="19"/>
          <w:szCs w:val="19"/>
        </w:rPr>
        <w:t xml:space="preserve"> </w:t>
      </w:r>
      <w:r w:rsidR="002C56C1" w:rsidRPr="002F0352">
        <w:rPr>
          <w:rFonts w:ascii="Fira Sans" w:hAnsi="Fira Sans"/>
          <w:sz w:val="19"/>
          <w:szCs w:val="19"/>
        </w:rPr>
        <w:t>202</w:t>
      </w:r>
      <w:r w:rsidR="0099672D" w:rsidRPr="002F0352">
        <w:rPr>
          <w:rFonts w:ascii="Fira Sans" w:hAnsi="Fira Sans"/>
          <w:sz w:val="19"/>
          <w:szCs w:val="19"/>
        </w:rPr>
        <w:t>2</w:t>
      </w:r>
      <w:r w:rsidR="002C56C1" w:rsidRPr="002F0352">
        <w:rPr>
          <w:rFonts w:ascii="Fira Sans" w:hAnsi="Fira Sans"/>
          <w:sz w:val="19"/>
          <w:szCs w:val="19"/>
        </w:rPr>
        <w:t> </w:t>
      </w:r>
      <w:r w:rsidR="008A32EF" w:rsidRPr="002F0352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2F0352">
          <w:rPr>
            <w:rFonts w:ascii="Fira Sans" w:hAnsi="Fira Sans"/>
            <w:sz w:val="19"/>
            <w:szCs w:val="19"/>
          </w:rPr>
          <w:t>1 kg</w:t>
        </w:r>
      </w:smartTag>
      <w:r w:rsidR="008A32EF" w:rsidRPr="002F0352">
        <w:rPr>
          <w:rFonts w:ascii="Fira Sans" w:hAnsi="Fira Sans"/>
          <w:sz w:val="19"/>
          <w:szCs w:val="19"/>
        </w:rPr>
        <w:t xml:space="preserve"> żywca wieprzowego w</w:t>
      </w:r>
      <w:r w:rsidR="001700FC">
        <w:rPr>
          <w:rFonts w:ascii="Fira Sans" w:hAnsi="Fira Sans"/>
          <w:sz w:val="19"/>
          <w:szCs w:val="19"/>
        </w:rPr>
        <w:t xml:space="preserve"> </w:t>
      </w:r>
      <w:r w:rsidR="008A32EF" w:rsidRPr="002F0352">
        <w:rPr>
          <w:rFonts w:ascii="Fira Sans" w:hAnsi="Fira Sans"/>
          <w:sz w:val="19"/>
          <w:szCs w:val="19"/>
        </w:rPr>
        <w:t xml:space="preserve">skupie równoważyła </w:t>
      </w:r>
      <w:r w:rsidR="008A32EF" w:rsidRPr="00F55467">
        <w:rPr>
          <w:rFonts w:ascii="Fira Sans" w:hAnsi="Fira Sans"/>
          <w:sz w:val="19"/>
          <w:szCs w:val="19"/>
        </w:rPr>
        <w:t xml:space="preserve">wartość </w:t>
      </w:r>
      <w:r w:rsidRPr="00F55467">
        <w:rPr>
          <w:rFonts w:ascii="Fira Sans" w:hAnsi="Fira Sans"/>
          <w:sz w:val="19"/>
          <w:szCs w:val="19"/>
        </w:rPr>
        <w:t>4,</w:t>
      </w:r>
      <w:r w:rsidR="00F55467">
        <w:rPr>
          <w:rFonts w:ascii="Fira Sans" w:hAnsi="Fira Sans"/>
          <w:sz w:val="19"/>
          <w:szCs w:val="19"/>
        </w:rPr>
        <w:t>2</w:t>
      </w:r>
      <w:r w:rsidR="008A32EF" w:rsidRPr="00F55467">
        <w:rPr>
          <w:rFonts w:ascii="Fira Sans" w:hAnsi="Fira Sans"/>
          <w:sz w:val="19"/>
          <w:szCs w:val="19"/>
        </w:rPr>
        <w:t> kg jęczmienia</w:t>
      </w:r>
      <w:r w:rsidR="008A32EF" w:rsidRPr="002F0352">
        <w:rPr>
          <w:rFonts w:ascii="Fira Sans" w:hAnsi="Fira Sans"/>
          <w:sz w:val="19"/>
          <w:szCs w:val="19"/>
        </w:rPr>
        <w:t xml:space="preserve"> na targowiskach</w:t>
      </w:r>
      <w:r>
        <w:rPr>
          <w:rFonts w:ascii="Fira Sans" w:hAnsi="Fira Sans"/>
          <w:sz w:val="19"/>
          <w:szCs w:val="19"/>
        </w:rPr>
        <w:t xml:space="preserve"> </w:t>
      </w:r>
      <w:r w:rsidR="00145D47" w:rsidRPr="002914B1">
        <w:rPr>
          <w:rFonts w:ascii="Fira Sans" w:hAnsi="Fira Sans"/>
          <w:sz w:val="19"/>
          <w:szCs w:val="19"/>
        </w:rPr>
        <w:t xml:space="preserve">(przed </w:t>
      </w:r>
      <w:r w:rsidR="002D33F9">
        <w:rPr>
          <w:rFonts w:ascii="Fira Sans" w:hAnsi="Fira Sans"/>
          <w:sz w:val="19"/>
          <w:szCs w:val="19"/>
        </w:rPr>
        <w:t>miesiąc</w:t>
      </w:r>
      <w:r w:rsidR="00145D47" w:rsidRPr="002914B1">
        <w:rPr>
          <w:rFonts w:ascii="Fira Sans" w:hAnsi="Fira Sans"/>
          <w:sz w:val="19"/>
          <w:szCs w:val="19"/>
        </w:rPr>
        <w:t>em wskaźnik wyniósł</w:t>
      </w:r>
      <w:r w:rsidR="00145D47">
        <w:rPr>
          <w:rFonts w:ascii="Fira Sans" w:hAnsi="Fira Sans"/>
          <w:sz w:val="19"/>
          <w:szCs w:val="19"/>
        </w:rPr>
        <w:t> </w:t>
      </w:r>
      <w:r w:rsidR="001700FC">
        <w:rPr>
          <w:rFonts w:ascii="Fira Sans" w:hAnsi="Fira Sans"/>
          <w:sz w:val="19"/>
          <w:szCs w:val="19"/>
        </w:rPr>
        <w:t>4,0</w:t>
      </w:r>
      <w:r w:rsidR="00145D47" w:rsidRPr="002914B1">
        <w:rPr>
          <w:rFonts w:ascii="Fira Sans" w:hAnsi="Fira Sans"/>
          <w:sz w:val="19"/>
          <w:szCs w:val="19"/>
        </w:rPr>
        <w:t>)</w:t>
      </w:r>
      <w:r w:rsidR="00145D47">
        <w:rPr>
          <w:rFonts w:ascii="Fira Sans" w:hAnsi="Fira Sans"/>
          <w:sz w:val="19"/>
          <w:szCs w:val="19"/>
        </w:rPr>
        <w:t>.</w:t>
      </w:r>
    </w:p>
    <w:p w14:paraId="61A1C52B" w14:textId="1B098C7A" w:rsidR="007F59A2" w:rsidRDefault="00B1640D" w:rsidP="00E24095">
      <w:pPr>
        <w:pStyle w:val="Tekstpodstawowywcity"/>
        <w:suppressAutoHyphens/>
        <w:spacing w:before="24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4C12B9">
        <w:rPr>
          <w:rFonts w:ascii="Fira Sans" w:hAnsi="Fira Sans"/>
          <w:sz w:val="19"/>
          <w:szCs w:val="19"/>
        </w:rPr>
        <w:t>e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4C12B9">
        <w:rPr>
          <w:rFonts w:ascii="Fira Sans" w:hAnsi="Fira Sans"/>
          <w:sz w:val="19"/>
          <w:szCs w:val="19"/>
        </w:rPr>
        <w:t>wrześ</w:t>
      </w:r>
      <w:r w:rsidR="007E796C">
        <w:rPr>
          <w:rFonts w:ascii="Fira Sans" w:hAnsi="Fira Sans"/>
          <w:sz w:val="19"/>
          <w:szCs w:val="19"/>
        </w:rPr>
        <w:t>ni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4C12B9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4C12B9">
        <w:rPr>
          <w:rFonts w:ascii="Fira Sans" w:hAnsi="Fira Sans"/>
          <w:sz w:val="19"/>
          <w:szCs w:val="19"/>
        </w:rPr>
        <w:t>8,13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4C12B9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7E796C">
        <w:rPr>
          <w:rFonts w:ascii="Fira Sans" w:hAnsi="Fira Sans"/>
          <w:sz w:val="19"/>
          <w:szCs w:val="19"/>
        </w:rPr>
        <w:t>2,</w:t>
      </w:r>
      <w:r w:rsidR="004C12B9">
        <w:rPr>
          <w:rFonts w:ascii="Fira Sans" w:hAnsi="Fira Sans"/>
          <w:sz w:val="19"/>
          <w:szCs w:val="19"/>
        </w:rPr>
        <w:t>4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4C12B9">
        <w:rPr>
          <w:rFonts w:ascii="Fira Sans" w:hAnsi="Fira Sans"/>
          <w:sz w:val="19"/>
          <w:szCs w:val="19"/>
        </w:rPr>
        <w:t>sierpni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C12B9">
        <w:rPr>
          <w:rFonts w:ascii="Fira Sans" w:hAnsi="Fira Sans"/>
          <w:sz w:val="19"/>
          <w:szCs w:val="19"/>
        </w:rPr>
        <w:t xml:space="preserve"> i </w:t>
      </w:r>
      <w:r w:rsidRPr="00AC460E">
        <w:rPr>
          <w:rFonts w:ascii="Fira Sans" w:hAnsi="Fira Sans"/>
          <w:sz w:val="19"/>
          <w:szCs w:val="19"/>
        </w:rPr>
        <w:t>w</w:t>
      </w:r>
      <w:r w:rsidR="004C12B9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4C12B9">
        <w:rPr>
          <w:rFonts w:ascii="Fira Sans" w:hAnsi="Fira Sans"/>
          <w:sz w:val="19"/>
          <w:szCs w:val="19"/>
        </w:rPr>
        <w:t xml:space="preserve"> wrześ</w:t>
      </w:r>
      <w:r w:rsidR="007E796C">
        <w:rPr>
          <w:rFonts w:ascii="Fira Sans" w:hAnsi="Fira Sans"/>
          <w:sz w:val="19"/>
          <w:szCs w:val="19"/>
        </w:rPr>
        <w:t>ni</w:t>
      </w:r>
      <w:r w:rsidR="00D62357">
        <w:rPr>
          <w:rFonts w:ascii="Fira Sans" w:hAnsi="Fira Sans"/>
          <w:sz w:val="19"/>
          <w:szCs w:val="19"/>
        </w:rPr>
        <w:t>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4C12B9">
        <w:rPr>
          <w:rFonts w:ascii="Fira Sans" w:hAnsi="Fira Sans"/>
          <w:sz w:val="19"/>
          <w:szCs w:val="19"/>
        </w:rPr>
        <w:t>68,9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463799D3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5C972E35" w14:textId="5523AC18" w:rsidR="007F59A2" w:rsidRPr="00AC460E" w:rsidRDefault="00CE5C57" w:rsidP="007E41E1">
      <w:pPr>
        <w:suppressAutoHyphens/>
        <w:spacing w:before="36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39840" behindDoc="0" locked="0" layoutInCell="1" allowOverlap="1" wp14:anchorId="548DFF31" wp14:editId="62E375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4288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6C" w:rsidRPr="00AC460E">
        <w:rPr>
          <w:szCs w:val="19"/>
        </w:rPr>
        <w:t>W</w:t>
      </w:r>
      <w:r w:rsidR="004C12B9">
        <w:rPr>
          <w:szCs w:val="19"/>
        </w:rPr>
        <w:t>e</w:t>
      </w:r>
      <w:r w:rsidR="003C416C" w:rsidRPr="00AC460E">
        <w:rPr>
          <w:szCs w:val="19"/>
        </w:rPr>
        <w:t xml:space="preserve"> </w:t>
      </w:r>
      <w:r w:rsidR="004C12B9">
        <w:rPr>
          <w:szCs w:val="19"/>
        </w:rPr>
        <w:t>wrześ</w:t>
      </w:r>
      <w:r w:rsidR="007E796C">
        <w:rPr>
          <w:szCs w:val="19"/>
        </w:rPr>
        <w:t>ni</w:t>
      </w:r>
      <w:r w:rsidR="00C07C39">
        <w:rPr>
          <w:szCs w:val="19"/>
        </w:rPr>
        <w:t>u</w:t>
      </w:r>
      <w:r w:rsidR="003C416C" w:rsidRPr="00AC460E">
        <w:rPr>
          <w:szCs w:val="19"/>
        </w:rPr>
        <w:t xml:space="preserve"> </w:t>
      </w:r>
      <w:r w:rsidR="009C795B" w:rsidRPr="00AC460E">
        <w:rPr>
          <w:szCs w:val="19"/>
        </w:rPr>
        <w:t>202</w:t>
      </w:r>
      <w:r w:rsidR="00065A62" w:rsidRPr="00AC460E">
        <w:rPr>
          <w:szCs w:val="19"/>
        </w:rPr>
        <w:t>2</w:t>
      </w:r>
      <w:r w:rsidR="009C795B" w:rsidRPr="00AC460E">
        <w:rPr>
          <w:szCs w:val="19"/>
        </w:rPr>
        <w:t> </w:t>
      </w:r>
      <w:r w:rsidR="00B1640D" w:rsidRPr="00AC460E">
        <w:rPr>
          <w:szCs w:val="19"/>
        </w:rPr>
        <w:t xml:space="preserve">r. 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4C12B9">
        <w:rPr>
          <w:szCs w:val="19"/>
        </w:rPr>
        <w:t>65</w:t>
      </w:r>
      <w:r w:rsidR="00A01AE6" w:rsidRPr="00AC460E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4C12B9">
        <w:rPr>
          <w:szCs w:val="19"/>
        </w:rPr>
        <w:t>sierpnie</w:t>
      </w:r>
      <w:r w:rsidR="004C12B9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4C12B9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4C12B9">
        <w:rPr>
          <w:szCs w:val="19"/>
        </w:rPr>
        <w:t>3,1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4C12B9">
        <w:rPr>
          <w:szCs w:val="19"/>
        </w:rPr>
        <w:t>wrześ</w:t>
      </w:r>
      <w:r w:rsidR="007E796C">
        <w:rPr>
          <w:szCs w:val="19"/>
        </w:rPr>
        <w:t>ni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065A62" w:rsidRPr="00AC460E">
        <w:rPr>
          <w:szCs w:val="19"/>
        </w:rPr>
        <w:t>1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4C12B9">
        <w:rPr>
          <w:szCs w:val="19"/>
        </w:rPr>
        <w:t>36,3</w:t>
      </w:r>
      <w:r w:rsidR="00B1640D" w:rsidRPr="00AC460E">
        <w:rPr>
          <w:szCs w:val="19"/>
        </w:rPr>
        <w:t>%.</w:t>
      </w:r>
    </w:p>
    <w:p w14:paraId="1BDFBAB0" w14:textId="0682785E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4C12B9">
        <w:rPr>
          <w:rFonts w:ascii="Fira Sans" w:hAnsi="Fira Sans"/>
          <w:sz w:val="19"/>
          <w:szCs w:val="19"/>
        </w:rPr>
        <w:t>706,4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4C12B9">
        <w:rPr>
          <w:rFonts w:ascii="Fira Sans" w:hAnsi="Fira Sans"/>
          <w:sz w:val="19"/>
          <w:szCs w:val="19"/>
        </w:rPr>
        <w:t>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2A6B1B">
        <w:rPr>
          <w:rFonts w:ascii="Fira Sans" w:hAnsi="Fira Sans"/>
          <w:sz w:val="19"/>
          <w:szCs w:val="19"/>
        </w:rPr>
        <w:t>22</w:t>
      </w:r>
      <w:r w:rsidR="004C12B9">
        <w:rPr>
          <w:rFonts w:ascii="Fira Sans" w:hAnsi="Fira Sans"/>
          <w:sz w:val="19"/>
          <w:szCs w:val="19"/>
        </w:rPr>
        <w:t>5</w:t>
      </w:r>
      <w:r w:rsidR="002A6B1B">
        <w:rPr>
          <w:rFonts w:ascii="Fira Sans" w:hAnsi="Fira Sans"/>
          <w:sz w:val="19"/>
          <w:szCs w:val="19"/>
        </w:rPr>
        <w:t>,</w:t>
      </w:r>
      <w:r w:rsidR="004C12B9">
        <w:rPr>
          <w:rFonts w:ascii="Fira Sans" w:hAnsi="Fira Sans"/>
          <w:sz w:val="19"/>
          <w:szCs w:val="19"/>
        </w:rPr>
        <w:t>63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2A6B1B">
        <w:rPr>
          <w:rFonts w:ascii="Fira Sans" w:hAnsi="Fira Sans"/>
          <w:sz w:val="19"/>
          <w:szCs w:val="19"/>
        </w:rPr>
        <w:t>4</w:t>
      </w:r>
      <w:r w:rsidR="004C12B9">
        <w:rPr>
          <w:rFonts w:ascii="Fira Sans" w:hAnsi="Fira Sans"/>
          <w:sz w:val="19"/>
          <w:szCs w:val="19"/>
        </w:rPr>
        <w:t>7</w:t>
      </w:r>
      <w:r w:rsidR="002A6B1B">
        <w:rPr>
          <w:rFonts w:ascii="Fira Sans" w:hAnsi="Fira Sans"/>
          <w:sz w:val="19"/>
          <w:szCs w:val="19"/>
        </w:rPr>
        <w:t>,</w:t>
      </w:r>
      <w:r w:rsidR="004C12B9">
        <w:rPr>
          <w:rFonts w:ascii="Fira Sans" w:hAnsi="Fira Sans"/>
          <w:sz w:val="19"/>
          <w:szCs w:val="19"/>
        </w:rPr>
        <w:t>1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>ższym niż przed rokiem. W</w:t>
      </w:r>
      <w:r w:rsidR="004C12B9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 </w:t>
      </w:r>
      <w:r w:rsidR="004C12B9">
        <w:rPr>
          <w:rFonts w:ascii="Fira Sans" w:hAnsi="Fira Sans"/>
          <w:sz w:val="19"/>
          <w:szCs w:val="19"/>
        </w:rPr>
        <w:t>wrześ</w:t>
      </w:r>
      <w:r w:rsidR="002A6B1B">
        <w:rPr>
          <w:rFonts w:ascii="Fira Sans" w:hAnsi="Fira Sans"/>
          <w:sz w:val="19"/>
          <w:szCs w:val="19"/>
        </w:rPr>
        <w:t>ni</w:t>
      </w:r>
      <w:r w:rsidR="00C07C39">
        <w:rPr>
          <w:rFonts w:ascii="Fira Sans" w:hAnsi="Fira Sans"/>
          <w:sz w:val="19"/>
          <w:szCs w:val="19"/>
        </w:rPr>
        <w:t>u</w:t>
      </w:r>
      <w:r w:rsidR="00B12CB7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4C12B9">
        <w:rPr>
          <w:rFonts w:ascii="Fira Sans" w:hAnsi="Fira Sans"/>
          <w:sz w:val="19"/>
          <w:szCs w:val="19"/>
        </w:rPr>
        <w:t>3,4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 xml:space="preserve"> </w:t>
      </w:r>
      <w:r w:rsidR="002A6B1B">
        <w:rPr>
          <w:rFonts w:ascii="Fira Sans" w:hAnsi="Fira Sans"/>
          <w:sz w:val="19"/>
          <w:szCs w:val="19"/>
        </w:rPr>
        <w:t>i</w:t>
      </w:r>
      <w:r w:rsidR="00856553"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w ujęciu miesięcznym </w:t>
      </w:r>
      <w:r w:rsidR="002A6B1B"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4C12B9">
        <w:rPr>
          <w:rFonts w:ascii="Fira Sans" w:hAnsi="Fira Sans"/>
          <w:sz w:val="19"/>
          <w:szCs w:val="19"/>
        </w:rPr>
        <w:t>9,3</w:t>
      </w:r>
      <w:r w:rsidRPr="00B1640D">
        <w:rPr>
          <w:rFonts w:ascii="Fira Sans" w:hAnsi="Fira Sans"/>
          <w:sz w:val="19"/>
          <w:szCs w:val="19"/>
        </w:rPr>
        <w:t>%.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4C12B9">
        <w:rPr>
          <w:rFonts w:ascii="Fira Sans" w:hAnsi="Fira Sans"/>
          <w:sz w:val="19"/>
          <w:szCs w:val="19"/>
        </w:rPr>
        <w:t>260,34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4C12B9">
        <w:rPr>
          <w:rFonts w:ascii="Fira Sans" w:hAnsi="Fira Sans"/>
          <w:sz w:val="19"/>
          <w:szCs w:val="19"/>
        </w:rPr>
        <w:t>64,7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4C12B9">
        <w:rPr>
          <w:rFonts w:ascii="Fira Sans" w:hAnsi="Fira Sans"/>
          <w:sz w:val="19"/>
          <w:szCs w:val="19"/>
        </w:rPr>
        <w:t>wrześ</w:t>
      </w:r>
      <w:r w:rsidR="003D5289">
        <w:rPr>
          <w:rFonts w:ascii="Fira Sans" w:hAnsi="Fira Sans"/>
          <w:sz w:val="19"/>
          <w:szCs w:val="19"/>
        </w:rPr>
        <w:t>ni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4C12B9">
        <w:rPr>
          <w:rFonts w:ascii="Fira Sans" w:hAnsi="Fira Sans"/>
          <w:sz w:val="19"/>
          <w:szCs w:val="19"/>
        </w:rPr>
        <w:t>5,7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3" w:name="_Toc318868792"/>
      <w:bookmarkStart w:id="14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3"/>
      <w:bookmarkEnd w:id="14"/>
      <w:r w:rsidRPr="00AC460E">
        <w:t>o</w:t>
      </w:r>
    </w:p>
    <w:p w14:paraId="09A9CBB1" w14:textId="492BE55C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</w:t>
      </w:r>
      <w:r w:rsidR="00671A9D">
        <w:rPr>
          <w:rFonts w:ascii="Fira Sans" w:hAnsi="Fira Sans" w:cs="Arial"/>
          <w:bCs/>
          <w:sz w:val="19"/>
          <w:szCs w:val="19"/>
        </w:rPr>
        <w:t>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71A9D">
        <w:rPr>
          <w:rFonts w:ascii="Fira Sans" w:hAnsi="Fira Sans" w:cs="Arial"/>
          <w:bCs/>
          <w:sz w:val="19"/>
          <w:szCs w:val="19"/>
        </w:rPr>
        <w:t>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671A9D">
        <w:rPr>
          <w:rFonts w:ascii="Fira Sans" w:hAnsi="Fira Sans" w:cs="Arial"/>
          <w:bCs/>
          <w:sz w:val="19"/>
          <w:szCs w:val="19"/>
        </w:rPr>
        <w:t> 450,0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71A9D">
        <w:rPr>
          <w:rFonts w:ascii="Fira Sans" w:hAnsi="Fira Sans" w:cs="Arial"/>
          <w:bCs/>
          <w:sz w:val="19"/>
          <w:szCs w:val="19"/>
        </w:rPr>
        <w:t>2,7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1A9D" w:rsidRPr="00AC460E">
        <w:rPr>
          <w:rFonts w:ascii="Fira Sans" w:hAnsi="Fira Sans" w:cs="Arial"/>
          <w:bCs/>
          <w:sz w:val="19"/>
          <w:szCs w:val="19"/>
        </w:rPr>
        <w:t>w</w:t>
      </w:r>
      <w:r w:rsidR="00671A9D">
        <w:rPr>
          <w:rFonts w:ascii="Fira Sans" w:hAnsi="Fira Sans" w:cs="Arial"/>
          <w:bCs/>
          <w:sz w:val="19"/>
          <w:szCs w:val="19"/>
        </w:rPr>
        <w:t>e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71A9D">
        <w:rPr>
          <w:rFonts w:ascii="Fira Sans" w:hAnsi="Fira Sans" w:cs="Arial"/>
          <w:bCs/>
          <w:sz w:val="19"/>
          <w:szCs w:val="19"/>
        </w:rPr>
        <w:t>wrześniu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671A9D">
        <w:rPr>
          <w:rFonts w:ascii="Fira Sans" w:hAnsi="Fira Sans" w:cs="Arial"/>
          <w:bCs/>
          <w:sz w:val="19"/>
          <w:szCs w:val="19"/>
        </w:rPr>
        <w:t>8,6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671A9D">
        <w:rPr>
          <w:rFonts w:ascii="Fira Sans" w:hAnsi="Fira Sans" w:cs="Arial"/>
          <w:sz w:val="19"/>
          <w:szCs w:val="19"/>
        </w:rPr>
        <w:t>1,5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316B2F6F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>15,5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74385B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>2,7</w:t>
      </w:r>
      <w:r w:rsidR="0074385B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>0,9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 xml:space="preserve">Spadek produkcji sprzedanej wystąpił w </w:t>
      </w:r>
      <w:r w:rsidR="0074385B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74385B">
        <w:rPr>
          <w:rFonts w:ascii="Fira Sans" w:hAnsi="Fira Sans" w:cs="Arial"/>
          <w:bCs/>
          <w:spacing w:val="-2"/>
          <w:sz w:val="19"/>
          <w:szCs w:val="19"/>
        </w:rPr>
        <w:t>2,1%)</w:t>
      </w:r>
      <w:r w:rsidR="0029295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78E39A2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38F7FBC5" w:rsidR="00F15300" w:rsidRPr="00DC4BE8" w:rsidRDefault="00E7192E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934720" behindDoc="0" locked="0" layoutInCell="1" allowOverlap="1" wp14:anchorId="1C82990C" wp14:editId="4C862874">
            <wp:simplePos x="0" y="0"/>
            <wp:positionH relativeFrom="margin">
              <wp:align>left</wp:align>
            </wp:positionH>
            <wp:positionV relativeFrom="paragraph">
              <wp:posOffset>-3302</wp:posOffset>
            </wp:positionV>
            <wp:extent cx="6654165" cy="2446020"/>
            <wp:effectExtent l="0" t="0" r="0" b="0"/>
            <wp:wrapTopAndBottom/>
            <wp:docPr id="36" name="Obraz 36" descr="Wykres liniowy dla Polski i województwa warmińsko-mazurskiego przedstawia dynamiki produkcji sprzedanej przemysłu (w cenach stałych) w porównaniu z 2015 r.  w poszczególnych miesiącach, od 2019 do 2022 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>w</w:t>
      </w:r>
      <w:r w:rsidR="00671A9D">
        <w:rPr>
          <w:rFonts w:cs="Arial"/>
          <w:bCs/>
          <w:szCs w:val="19"/>
        </w:rPr>
        <w:t>e</w:t>
      </w:r>
      <w:r w:rsidR="00671A9D" w:rsidRPr="00AC460E">
        <w:rPr>
          <w:rFonts w:cs="Arial"/>
          <w:bCs/>
          <w:szCs w:val="19"/>
        </w:rPr>
        <w:t xml:space="preserve"> </w:t>
      </w:r>
      <w:r w:rsidR="00671A9D">
        <w:rPr>
          <w:rFonts w:cs="Arial"/>
          <w:bCs/>
          <w:szCs w:val="19"/>
        </w:rPr>
        <w:t>wrześniu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71A9D">
        <w:rPr>
          <w:rFonts w:cs="Arial"/>
          <w:bCs/>
          <w:szCs w:val="19"/>
        </w:rPr>
        <w:t>1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1</w:t>
      </w:r>
      <w:r w:rsidR="00671A9D">
        <w:rPr>
          <w:rFonts w:eastAsia="Times New Roman" w:cs="Arial"/>
          <w:bCs/>
          <w:spacing w:val="-2"/>
          <w:szCs w:val="19"/>
          <w:lang w:eastAsia="pl-PL"/>
        </w:rPr>
        <w:t>6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760182" w:rsidRPr="0074385B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74385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74385B" w:rsidRPr="0074385B">
        <w:rPr>
          <w:rFonts w:cs="Arial"/>
          <w:szCs w:val="19"/>
        </w:rPr>
        <w:t>maszyn i urządzeń (o 62,7%),</w:t>
      </w:r>
      <w:r w:rsidR="0074385B">
        <w:rPr>
          <w:rFonts w:cs="Arial"/>
          <w:szCs w:val="19"/>
        </w:rPr>
        <w:t xml:space="preserve"> </w:t>
      </w:r>
      <w:r w:rsidR="005C2AC4" w:rsidRPr="005C2AC4">
        <w:rPr>
          <w:rFonts w:cs="Arial"/>
          <w:szCs w:val="19"/>
        </w:rPr>
        <w:t>pozostałego sprzętu transportowego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 (o</w:t>
      </w:r>
      <w:r w:rsidR="006A566A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671A9D">
        <w:rPr>
          <w:rFonts w:eastAsia="Times New Roman" w:cs="Arial"/>
          <w:bCs/>
          <w:spacing w:val="-2"/>
          <w:szCs w:val="19"/>
          <w:lang w:eastAsia="pl-PL"/>
        </w:rPr>
        <w:t>48,4</w:t>
      </w:r>
      <w:r w:rsidR="005C2AC4" w:rsidRPr="005C2AC4">
        <w:rPr>
          <w:rFonts w:eastAsia="Times New Roman" w:cs="Arial"/>
          <w:bCs/>
          <w:spacing w:val="-2"/>
          <w:szCs w:val="19"/>
          <w:lang w:eastAsia="pl-PL"/>
        </w:rPr>
        <w:t xml:space="preserve">%), </w:t>
      </w:r>
      <w:r w:rsidR="003F324F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3F324F" w:rsidRPr="00DC4BE8">
        <w:rPr>
          <w:rFonts w:cs="Arial"/>
          <w:bCs/>
          <w:szCs w:val="19"/>
        </w:rPr>
        <w:t xml:space="preserve"> spożywczych (o </w:t>
      </w:r>
      <w:r w:rsidR="00671A9D">
        <w:rPr>
          <w:rFonts w:cs="Arial"/>
          <w:bCs/>
          <w:szCs w:val="19"/>
        </w:rPr>
        <w:t>17,0</w:t>
      </w:r>
      <w:r w:rsidR="003F324F" w:rsidRPr="00DC4BE8">
        <w:rPr>
          <w:rFonts w:cs="Arial"/>
          <w:bCs/>
          <w:szCs w:val="19"/>
        </w:rPr>
        <w:t>%),</w:t>
      </w:r>
      <w:r w:rsidR="003F324F">
        <w:rPr>
          <w:rFonts w:cs="Arial"/>
          <w:bCs/>
          <w:szCs w:val="19"/>
        </w:rPr>
        <w:t xml:space="preserve"> </w:t>
      </w:r>
      <w:r w:rsidR="00305664" w:rsidRPr="00DC4BE8">
        <w:rPr>
          <w:rFonts w:cs="Arial"/>
          <w:szCs w:val="19"/>
        </w:rPr>
        <w:t xml:space="preserve">wyrobów z pozostałych mineralnych surowców niemetalicznych (o </w:t>
      </w:r>
      <w:r w:rsidR="00671A9D">
        <w:rPr>
          <w:rFonts w:cs="Arial"/>
          <w:szCs w:val="19"/>
        </w:rPr>
        <w:t>13,8</w:t>
      </w:r>
      <w:r w:rsidR="00DF478C">
        <w:rPr>
          <w:rFonts w:cs="Arial"/>
          <w:szCs w:val="19"/>
        </w:rPr>
        <w:t>%</w:t>
      </w:r>
      <w:r w:rsidR="006A566A">
        <w:rPr>
          <w:rFonts w:cs="Arial"/>
          <w:szCs w:val="19"/>
        </w:rPr>
        <w:t>)</w:t>
      </w:r>
      <w:r w:rsidR="005C2AC4">
        <w:rPr>
          <w:rFonts w:eastAsia="Times New Roman" w:cs="Arial"/>
          <w:bCs/>
          <w:spacing w:val="-2"/>
          <w:szCs w:val="19"/>
          <w:lang w:eastAsia="pl-PL"/>
        </w:rPr>
        <w:t>.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cs="Arial"/>
          <w:szCs w:val="19"/>
        </w:rPr>
        <w:t>Spadek dotyczył m.in. produkcji</w:t>
      </w:r>
      <w:r w:rsidR="005C2AC4">
        <w:rPr>
          <w:rFonts w:cs="Arial"/>
          <w:szCs w:val="19"/>
        </w:rPr>
        <w:t>:</w:t>
      </w:r>
      <w:r w:rsidR="00E648A2" w:rsidRPr="00DC4BE8">
        <w:rPr>
          <w:rFonts w:cs="Arial"/>
          <w:szCs w:val="19"/>
        </w:rPr>
        <w:t xml:space="preserve"> </w:t>
      </w:r>
      <w:r w:rsidR="00671A9D" w:rsidRPr="00DC4BE8">
        <w:rPr>
          <w:rFonts w:cs="Arial"/>
          <w:bCs/>
          <w:szCs w:val="19"/>
        </w:rPr>
        <w:t>mebli (o</w:t>
      </w:r>
      <w:r w:rsidR="00671A9D">
        <w:rPr>
          <w:rFonts w:cs="Arial"/>
          <w:bCs/>
          <w:szCs w:val="19"/>
        </w:rPr>
        <w:t> 18,5</w:t>
      </w:r>
      <w:r w:rsidR="00671A9D" w:rsidRPr="00DC4BE8">
        <w:rPr>
          <w:rFonts w:cs="Arial"/>
          <w:bCs/>
          <w:szCs w:val="19"/>
        </w:rPr>
        <w:t>%)</w:t>
      </w:r>
      <w:r w:rsidR="00671A9D">
        <w:rPr>
          <w:rFonts w:cs="Arial"/>
          <w:bCs/>
          <w:szCs w:val="19"/>
        </w:rPr>
        <w:t xml:space="preserve">, </w:t>
      </w:r>
      <w:r w:rsidR="006A566A" w:rsidRPr="00DC4BE8">
        <w:rPr>
          <w:rFonts w:cs="Arial"/>
          <w:szCs w:val="19"/>
        </w:rPr>
        <w:t>wyrobów z drewna, korka, słomy i wikliny (o</w:t>
      </w:r>
      <w:r w:rsidR="0029295B">
        <w:rPr>
          <w:rFonts w:cs="Arial"/>
          <w:szCs w:val="19"/>
        </w:rPr>
        <w:t> </w:t>
      </w:r>
      <w:r w:rsidR="00671A9D">
        <w:rPr>
          <w:rFonts w:cs="Arial"/>
          <w:szCs w:val="19"/>
        </w:rPr>
        <w:t>7,7</w:t>
      </w:r>
      <w:r w:rsidR="006A566A" w:rsidRPr="00DC4BE8">
        <w:rPr>
          <w:rFonts w:cs="Arial"/>
          <w:szCs w:val="19"/>
        </w:rPr>
        <w:t>%)</w:t>
      </w:r>
      <w:r w:rsidR="006A566A">
        <w:rPr>
          <w:rFonts w:cs="Arial"/>
          <w:szCs w:val="19"/>
        </w:rPr>
        <w:t xml:space="preserve">, </w:t>
      </w:r>
      <w:r w:rsidR="00671A9D" w:rsidRPr="00671A9D">
        <w:rPr>
          <w:rFonts w:cs="Arial"/>
          <w:szCs w:val="19"/>
        </w:rPr>
        <w:t>wyrobów z metali</w:t>
      </w:r>
      <w:r w:rsidR="00671A9D" w:rsidRPr="00671A9D">
        <w:rPr>
          <w:rFonts w:cs="Arial"/>
          <w:bCs/>
          <w:szCs w:val="19"/>
        </w:rPr>
        <w:t xml:space="preserve"> (o</w:t>
      </w:r>
      <w:r w:rsidR="00671A9D">
        <w:rPr>
          <w:rFonts w:cs="Arial"/>
          <w:bCs/>
          <w:szCs w:val="19"/>
        </w:rPr>
        <w:t> 2,5%)</w:t>
      </w:r>
      <w:r w:rsidR="00002C5D">
        <w:rPr>
          <w:rFonts w:cs="Arial"/>
          <w:bCs/>
          <w:szCs w:val="19"/>
        </w:rPr>
        <w:t>. W dziale „produkcja</w:t>
      </w:r>
      <w:r w:rsidR="00671A9D">
        <w:rPr>
          <w:rFonts w:cs="Arial"/>
          <w:bCs/>
          <w:szCs w:val="19"/>
        </w:rPr>
        <w:t xml:space="preserve"> </w:t>
      </w:r>
      <w:r w:rsidR="00305664" w:rsidRPr="00DC4BE8">
        <w:rPr>
          <w:rFonts w:cs="Arial"/>
          <w:bCs/>
          <w:szCs w:val="19"/>
        </w:rPr>
        <w:t>wyrobów z gumy i</w:t>
      </w:r>
      <w:r w:rsidR="006A566A">
        <w:rPr>
          <w:rFonts w:cs="Arial"/>
          <w:bCs/>
          <w:szCs w:val="19"/>
        </w:rPr>
        <w:t> </w:t>
      </w:r>
      <w:r w:rsidR="00305664" w:rsidRPr="00DC4BE8">
        <w:rPr>
          <w:rFonts w:cs="Arial"/>
          <w:bCs/>
          <w:szCs w:val="19"/>
        </w:rPr>
        <w:t>tworzyw sztucznych</w:t>
      </w:r>
      <w:r w:rsidR="00002C5D">
        <w:rPr>
          <w:rFonts w:cs="Arial"/>
          <w:bCs/>
          <w:szCs w:val="19"/>
        </w:rPr>
        <w:t>”</w:t>
      </w:r>
      <w:r w:rsidR="00305664" w:rsidRPr="00DC4BE8">
        <w:rPr>
          <w:rFonts w:cs="Arial"/>
          <w:bCs/>
          <w:szCs w:val="19"/>
        </w:rPr>
        <w:t xml:space="preserve"> </w:t>
      </w:r>
      <w:r w:rsidR="00002C5D">
        <w:rPr>
          <w:rFonts w:cs="Arial"/>
          <w:bCs/>
          <w:szCs w:val="19"/>
        </w:rPr>
        <w:t xml:space="preserve">sprzedaż pozostała na poziomie </w:t>
      </w:r>
      <w:r w:rsidR="00CA70F9">
        <w:rPr>
          <w:rFonts w:cs="Arial"/>
          <w:bCs/>
          <w:szCs w:val="19"/>
        </w:rPr>
        <w:t xml:space="preserve">września </w:t>
      </w:r>
      <w:r w:rsidR="00002C5D">
        <w:rPr>
          <w:rFonts w:cs="Arial"/>
          <w:bCs/>
          <w:szCs w:val="19"/>
        </w:rPr>
        <w:t>2021 r.</w:t>
      </w:r>
      <w:r w:rsidR="005C2AC4" w:rsidRPr="00DC4BE8">
        <w:rPr>
          <w:rFonts w:cs="Arial"/>
          <w:szCs w:val="19"/>
        </w:rPr>
        <w:t xml:space="preserve"> </w:t>
      </w:r>
    </w:p>
    <w:p w14:paraId="2ACD11D2" w14:textId="2AABFA49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02C5D">
        <w:rPr>
          <w:rFonts w:ascii="Fira Sans" w:hAnsi="Fira Sans" w:cs="Arial"/>
          <w:bCs/>
          <w:sz w:val="19"/>
          <w:szCs w:val="19"/>
        </w:rPr>
        <w:t>zwiększyła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356ACC">
        <w:rPr>
          <w:rFonts w:ascii="Fira Sans" w:hAnsi="Fira Sans" w:cs="Arial"/>
          <w:bCs/>
          <w:sz w:val="19"/>
          <w:szCs w:val="19"/>
        </w:rPr>
        <w:t>9,5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we wrześniu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002C5D">
        <w:rPr>
          <w:rFonts w:ascii="Fira Sans" w:hAnsi="Fira Sans" w:cs="Arial"/>
          <w:bCs/>
          <w:sz w:val="19"/>
          <w:szCs w:val="19"/>
        </w:rPr>
        <w:t>55,2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3E2704">
        <w:rPr>
          <w:rFonts w:ascii="Fira Sans" w:hAnsi="Fira Sans" w:cs="Arial"/>
          <w:bCs/>
          <w:sz w:val="19"/>
          <w:szCs w:val="19"/>
        </w:rPr>
        <w:t>2,</w:t>
      </w:r>
      <w:r w:rsidR="00002C5D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65BEC">
        <w:rPr>
          <w:rFonts w:ascii="Fira Sans" w:hAnsi="Fira Sans" w:cs="Arial"/>
          <w:bCs/>
          <w:sz w:val="19"/>
          <w:szCs w:val="19"/>
        </w:rPr>
        <w:t>0,</w:t>
      </w:r>
      <w:r w:rsidR="00FE0B01">
        <w:rPr>
          <w:rFonts w:ascii="Fira Sans" w:hAnsi="Fira Sans" w:cs="Arial"/>
          <w:bCs/>
          <w:sz w:val="19"/>
          <w:szCs w:val="19"/>
        </w:rPr>
        <w:t>1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FE0B01">
        <w:rPr>
          <w:rFonts w:ascii="Fira Sans" w:hAnsi="Fira Sans" w:cs="Arial"/>
          <w:bCs/>
          <w:sz w:val="19"/>
          <w:szCs w:val="19"/>
        </w:rPr>
        <w:t>10,3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3D2C1342" w:rsidR="00E24095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FE0B01">
        <w:rPr>
          <w:rFonts w:ascii="Fira Sans" w:hAnsi="Fira Sans" w:cs="Arial"/>
          <w:bCs/>
          <w:sz w:val="19"/>
          <w:szCs w:val="19"/>
        </w:rPr>
        <w:t>wrzesień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FE0B01">
        <w:rPr>
          <w:rFonts w:ascii="Fira Sans" w:hAnsi="Fira Sans"/>
          <w:sz w:val="19"/>
          <w:szCs w:val="19"/>
        </w:rPr>
        <w:t>37 717,9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FE0B01">
        <w:rPr>
          <w:rFonts w:ascii="Fira Sans" w:hAnsi="Fira Sans"/>
          <w:sz w:val="19"/>
          <w:szCs w:val="19"/>
        </w:rPr>
        <w:t>8,1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FE0B01">
        <w:rPr>
          <w:rFonts w:ascii="Fira Sans" w:hAnsi="Fira Sans"/>
          <w:sz w:val="19"/>
          <w:szCs w:val="19"/>
        </w:rPr>
        <w:t>8,2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FE0B01">
        <w:rPr>
          <w:rFonts w:ascii="Fira Sans" w:hAnsi="Fira Sans"/>
          <w:sz w:val="19"/>
          <w:szCs w:val="19"/>
        </w:rPr>
        <w:t>462,6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FE0B01">
        <w:rPr>
          <w:rFonts w:ascii="Fira Sans" w:hAnsi="Fira Sans"/>
          <w:sz w:val="19"/>
          <w:szCs w:val="19"/>
        </w:rPr>
        <w:t>7,2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025381B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772D77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produkcji sprzedanej przemysłu we wrześniu 2022 r. do analogicznego miesiąca roku poprzedniego, w okresie styczeń-wrzesień 2022 r. do styczeń-wrzesień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151A54FE" w:rsidR="00F15300" w:rsidRPr="00AC460E" w:rsidRDefault="00FE0B01" w:rsidP="005C6F2D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="00F15300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2E49811D" w:rsidR="00F15300" w:rsidRPr="00AC460E" w:rsidRDefault="00F15300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E0B01">
              <w:rPr>
                <w:rFonts w:cs="Arial"/>
                <w:sz w:val="16"/>
                <w:szCs w:val="16"/>
              </w:rPr>
              <w:t>09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5A82AA4F" w:rsidR="00F15300" w:rsidRPr="00AC460E" w:rsidRDefault="00FE0B01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2182" w:type="dxa"/>
            <w:vAlign w:val="center"/>
          </w:tcPr>
          <w:p w14:paraId="11D1560A" w14:textId="6AF0E9B1" w:rsidR="00F15300" w:rsidRPr="00AC460E" w:rsidRDefault="00FE0B01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108,1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1F52850D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2182" w:type="dxa"/>
            <w:vAlign w:val="center"/>
          </w:tcPr>
          <w:p w14:paraId="7EC3BFA2" w14:textId="0B106CA2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2182" w:type="dxa"/>
          </w:tcPr>
          <w:p w14:paraId="2C8B8173" w14:textId="43B959DD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50758B27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2182" w:type="dxa"/>
            <w:vAlign w:val="center"/>
          </w:tcPr>
          <w:p w14:paraId="08D4A06E" w14:textId="1AA2B824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2182" w:type="dxa"/>
          </w:tcPr>
          <w:p w14:paraId="1E5DBDF8" w14:textId="75DA6454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13DCF5EC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2182" w:type="dxa"/>
            <w:vAlign w:val="center"/>
          </w:tcPr>
          <w:p w14:paraId="564020AB" w14:textId="32CCDEEB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2182" w:type="dxa"/>
          </w:tcPr>
          <w:p w14:paraId="6ED504D2" w14:textId="040878A1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012D11CB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2182" w:type="dxa"/>
            <w:vAlign w:val="center"/>
          </w:tcPr>
          <w:p w14:paraId="7DE61D75" w14:textId="1C6BE4E0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2182" w:type="dxa"/>
          </w:tcPr>
          <w:p w14:paraId="55493DC3" w14:textId="19D862AE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618C831B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182" w:type="dxa"/>
            <w:vAlign w:val="center"/>
          </w:tcPr>
          <w:p w14:paraId="3EA9084E" w14:textId="5A5028EC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2182" w:type="dxa"/>
          </w:tcPr>
          <w:p w14:paraId="47B02553" w14:textId="24449A73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6F7BCB96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2182" w:type="dxa"/>
            <w:vAlign w:val="center"/>
          </w:tcPr>
          <w:p w14:paraId="0F9236B4" w14:textId="42D2639C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2182" w:type="dxa"/>
          </w:tcPr>
          <w:p w14:paraId="25ADDEBD" w14:textId="76F1B9A4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39ED8798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182" w:type="dxa"/>
            <w:vAlign w:val="center"/>
          </w:tcPr>
          <w:p w14:paraId="10D29802" w14:textId="7E2868F0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2182" w:type="dxa"/>
          </w:tcPr>
          <w:p w14:paraId="2668B3D1" w14:textId="6D757FF6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110A395B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2182" w:type="dxa"/>
            <w:vAlign w:val="center"/>
          </w:tcPr>
          <w:p w14:paraId="5A331D61" w14:textId="57935510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2182" w:type="dxa"/>
          </w:tcPr>
          <w:p w14:paraId="078676D0" w14:textId="667C477B" w:rsidR="00F15300" w:rsidRPr="00AC460E" w:rsidRDefault="00FE0B0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72E0AD22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2182" w:type="dxa"/>
            <w:vAlign w:val="center"/>
          </w:tcPr>
          <w:p w14:paraId="4D9F0014" w14:textId="7D028C2E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2182" w:type="dxa"/>
          </w:tcPr>
          <w:p w14:paraId="35E2ADA2" w14:textId="3E7559AA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0E04E040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2182" w:type="dxa"/>
            <w:vAlign w:val="center"/>
          </w:tcPr>
          <w:p w14:paraId="31E9D071" w14:textId="38DDC69C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2182" w:type="dxa"/>
          </w:tcPr>
          <w:p w14:paraId="32FD70AB" w14:textId="13A378FD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03326C6C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2182" w:type="dxa"/>
            <w:vAlign w:val="center"/>
          </w:tcPr>
          <w:p w14:paraId="28D65C6E" w14:textId="0F8E7890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124,7</w:t>
            </w:r>
          </w:p>
        </w:tc>
        <w:tc>
          <w:tcPr>
            <w:tcW w:w="2182" w:type="dxa"/>
          </w:tcPr>
          <w:p w14:paraId="60B7EC18" w14:textId="3BDD273B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02CC835D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2182" w:type="dxa"/>
            <w:vAlign w:val="center"/>
          </w:tcPr>
          <w:p w14:paraId="26AC0511" w14:textId="7B6D50A1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2182" w:type="dxa"/>
          </w:tcPr>
          <w:p w14:paraId="2E7DF7B1" w14:textId="6D90CE3A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2F0C5FF4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2182" w:type="dxa"/>
            <w:vAlign w:val="center"/>
          </w:tcPr>
          <w:p w14:paraId="688438EF" w14:textId="5445CD85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2182" w:type="dxa"/>
          </w:tcPr>
          <w:p w14:paraId="1832D927" w14:textId="7392449C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42E1FB17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2182" w:type="dxa"/>
            <w:vAlign w:val="center"/>
          </w:tcPr>
          <w:p w14:paraId="39F17DC3" w14:textId="5E2F4896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2182" w:type="dxa"/>
          </w:tcPr>
          <w:p w14:paraId="233AE4E4" w14:textId="47572DB0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76809971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182" w:type="dxa"/>
            <w:vAlign w:val="center"/>
          </w:tcPr>
          <w:p w14:paraId="32F3C3B8" w14:textId="3E8B8275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2182" w:type="dxa"/>
          </w:tcPr>
          <w:p w14:paraId="31FA111C" w14:textId="09188678" w:rsidR="00F15300" w:rsidRPr="00AC460E" w:rsidRDefault="0074385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</w:tbl>
    <w:p w14:paraId="1550DD5D" w14:textId="61EA83CF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>we wrześniu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E5729">
        <w:rPr>
          <w:rFonts w:ascii="Fira Sans" w:hAnsi="Fira Sans" w:cs="Arial"/>
          <w:bCs/>
          <w:sz w:val="19"/>
          <w:szCs w:val="19"/>
        </w:rPr>
        <w:t>504,9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E5729">
        <w:rPr>
          <w:rFonts w:ascii="Fira Sans" w:hAnsi="Fira Sans" w:cs="Arial"/>
          <w:bCs/>
          <w:sz w:val="19"/>
          <w:szCs w:val="19"/>
        </w:rPr>
        <w:t>15,4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we wrześniu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E5729">
        <w:rPr>
          <w:rFonts w:ascii="Fira Sans" w:hAnsi="Fira Sans" w:cs="Arial"/>
          <w:bCs/>
          <w:sz w:val="19"/>
          <w:szCs w:val="19"/>
        </w:rPr>
        <w:t>28,5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BE5729">
        <w:rPr>
          <w:rFonts w:ascii="Fira Sans" w:hAnsi="Fira Sans" w:cs="Arial"/>
          <w:bCs/>
          <w:sz w:val="19"/>
          <w:szCs w:val="19"/>
        </w:rPr>
        <w:t>sierpniem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>We wrześniu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3752F8">
        <w:rPr>
          <w:rFonts w:ascii="Fira Sans" w:hAnsi="Fira Sans" w:cs="Arial"/>
          <w:bCs/>
          <w:sz w:val="19"/>
          <w:szCs w:val="19"/>
        </w:rPr>
        <w:t>0,</w:t>
      </w:r>
      <w:r w:rsidR="00BE5729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BE5729">
        <w:rPr>
          <w:rFonts w:ascii="Fira Sans" w:hAnsi="Fira Sans" w:cs="Arial"/>
          <w:bCs/>
          <w:sz w:val="19"/>
          <w:szCs w:val="19"/>
        </w:rPr>
        <w:t>0,1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we wrześniu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BE5729">
        <w:rPr>
          <w:rFonts w:ascii="Fira Sans" w:hAnsi="Fira Sans" w:cs="Arial"/>
          <w:bCs/>
          <w:sz w:val="19"/>
          <w:szCs w:val="19"/>
        </w:rPr>
        <w:t>48,6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E5729">
        <w:rPr>
          <w:rFonts w:ascii="Fira Sans" w:hAnsi="Fira Sans" w:cs="Arial"/>
          <w:bCs/>
          <w:sz w:val="19"/>
          <w:szCs w:val="19"/>
        </w:rPr>
        <w:t>16,1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3F3ED76B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>we wrześniu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BE5729">
        <w:rPr>
          <w:rFonts w:ascii="Fira Sans" w:hAnsi="Fira Sans"/>
          <w:sz w:val="19"/>
          <w:szCs w:val="19"/>
        </w:rPr>
        <w:t>216,9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BE5729">
        <w:rPr>
          <w:rFonts w:ascii="Fira Sans" w:hAnsi="Fira Sans"/>
          <w:sz w:val="19"/>
          <w:szCs w:val="19"/>
        </w:rPr>
        <w:t>43,0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9F278C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9F278C">
        <w:rPr>
          <w:rFonts w:ascii="Fira Sans" w:hAnsi="Fira Sans"/>
          <w:sz w:val="19"/>
          <w:szCs w:val="19"/>
        </w:rPr>
        <w:t>4,5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67D62">
        <w:rPr>
          <w:rFonts w:ascii="Fira Sans" w:hAnsi="Fira Sans" w:cs="Arial"/>
          <w:bCs/>
          <w:sz w:val="19"/>
          <w:szCs w:val="19"/>
        </w:rPr>
        <w:t>września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567D62">
        <w:rPr>
          <w:rFonts w:ascii="Fira Sans" w:hAnsi="Fira Sans"/>
          <w:sz w:val="19"/>
          <w:szCs w:val="19"/>
        </w:rPr>
        <w:t>1,5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67D62">
        <w:rPr>
          <w:rFonts w:ascii="Fira Sans" w:hAnsi="Fira Sans" w:cs="Arial"/>
          <w:bCs/>
          <w:sz w:val="19"/>
          <w:szCs w:val="19"/>
        </w:rPr>
        <w:t>wrześniem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567D62">
        <w:rPr>
          <w:rFonts w:ascii="Fira Sans" w:hAnsi="Fira Sans" w:cs="Arial"/>
          <w:bCs/>
          <w:sz w:val="19"/>
          <w:szCs w:val="19"/>
        </w:rPr>
        <w:t>dwóch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82813">
        <w:rPr>
          <w:rFonts w:ascii="Fira Sans" w:hAnsi="Fira Sans" w:cs="Arial"/>
          <w:bCs/>
          <w:sz w:val="19"/>
          <w:szCs w:val="19"/>
        </w:rPr>
        <w:t>ów</w:t>
      </w:r>
      <w:r w:rsidR="007534F1">
        <w:rPr>
          <w:rFonts w:ascii="Fira Sans" w:hAnsi="Fira Sans" w:cs="Arial"/>
          <w:bCs/>
          <w:sz w:val="19"/>
          <w:szCs w:val="19"/>
        </w:rPr>
        <w:t xml:space="preserve"> budownictwa.</w:t>
      </w:r>
      <w:r w:rsidR="00382813">
        <w:rPr>
          <w:rFonts w:ascii="Fira Sans" w:hAnsi="Fira Sans" w:cs="Arial"/>
          <w:bCs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W dziale </w:t>
      </w:r>
      <w:r w:rsidR="007534F1" w:rsidRPr="00AC460E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7534F1" w:rsidRPr="007534F1">
        <w:rPr>
          <w:rFonts w:ascii="Fira Sans" w:hAnsi="Fira Sans"/>
          <w:sz w:val="19"/>
          <w:szCs w:val="19"/>
        </w:rPr>
        <w:t xml:space="preserve">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wzrost </w:t>
      </w:r>
      <w:r w:rsidR="007534F1">
        <w:rPr>
          <w:rFonts w:ascii="Fira Sans" w:hAnsi="Fira Sans"/>
          <w:sz w:val="19"/>
          <w:szCs w:val="19"/>
        </w:rPr>
        <w:t>produkcji budowlano-montażowej o </w:t>
      </w:r>
      <w:r w:rsidR="00567D62">
        <w:rPr>
          <w:rFonts w:ascii="Fira Sans" w:hAnsi="Fira Sans"/>
          <w:sz w:val="19"/>
          <w:szCs w:val="19"/>
        </w:rPr>
        <w:t>7,5</w:t>
      </w:r>
      <w:r w:rsidR="007534F1">
        <w:rPr>
          <w:rFonts w:ascii="Fira Sans" w:hAnsi="Fira Sans"/>
          <w:sz w:val="19"/>
          <w:szCs w:val="19"/>
        </w:rPr>
        <w:t>%</w:t>
      </w:r>
      <w:r w:rsidR="00567D62">
        <w:rPr>
          <w:rFonts w:ascii="Fira Sans" w:hAnsi="Fira Sans" w:cs="Arial"/>
          <w:bCs/>
          <w:sz w:val="19"/>
          <w:szCs w:val="19"/>
        </w:rPr>
        <w:t xml:space="preserve"> i</w:t>
      </w:r>
      <w:r w:rsidR="007534F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>o</w:t>
      </w:r>
      <w:r w:rsidR="00FB7FB3">
        <w:rPr>
          <w:rFonts w:ascii="Fira Sans" w:hAnsi="Fira Sans" w:cs="Arial"/>
          <w:bCs/>
          <w:sz w:val="19"/>
          <w:szCs w:val="19"/>
        </w:rPr>
        <w:t> </w:t>
      </w:r>
      <w:r w:rsidR="00567D62">
        <w:rPr>
          <w:rFonts w:ascii="Fira Sans" w:hAnsi="Fira Sans" w:cs="Arial"/>
          <w:bCs/>
          <w:sz w:val="19"/>
          <w:szCs w:val="19"/>
        </w:rPr>
        <w:t>1,6</w:t>
      </w:r>
      <w:r w:rsidR="00FB7FB3">
        <w:rPr>
          <w:rFonts w:ascii="Fira Sans" w:hAnsi="Fira Sans" w:cs="Arial"/>
          <w:bCs/>
          <w:sz w:val="19"/>
          <w:szCs w:val="19"/>
        </w:rPr>
        <w:t>%</w:t>
      </w:r>
      <w:r w:rsidR="00567D62">
        <w:rPr>
          <w:rFonts w:ascii="Fira Sans" w:hAnsi="Fira Sans" w:cs="Arial"/>
          <w:bCs/>
          <w:sz w:val="19"/>
          <w:szCs w:val="19"/>
        </w:rPr>
        <w:t>.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  <w:r w:rsidR="00567D62">
        <w:rPr>
          <w:rFonts w:ascii="Fira Sans" w:hAnsi="Fira Sans" w:cs="Arial"/>
          <w:bCs/>
          <w:sz w:val="19"/>
          <w:szCs w:val="19"/>
        </w:rPr>
        <w:t xml:space="preserve">W dziale </w:t>
      </w:r>
      <w:r w:rsidR="007952FA">
        <w:rPr>
          <w:rFonts w:ascii="Fira Sans" w:hAnsi="Fira Sans" w:cs="Arial"/>
          <w:bCs/>
          <w:sz w:val="19"/>
          <w:szCs w:val="19"/>
        </w:rPr>
        <w:t>„</w:t>
      </w:r>
      <w:r w:rsidR="00FD4D29">
        <w:rPr>
          <w:rFonts w:ascii="Fira Sans" w:hAnsi="Fira Sans" w:cs="Arial"/>
          <w:bCs/>
          <w:sz w:val="19"/>
          <w:szCs w:val="19"/>
        </w:rPr>
        <w:t>rob</w:t>
      </w:r>
      <w:r w:rsidR="007952FA">
        <w:rPr>
          <w:rFonts w:ascii="Fira Sans" w:hAnsi="Fira Sans" w:cs="Arial"/>
          <w:bCs/>
          <w:sz w:val="19"/>
          <w:szCs w:val="19"/>
        </w:rPr>
        <w:t>oty</w:t>
      </w:r>
      <w:r w:rsidR="00FD4D29">
        <w:rPr>
          <w:rFonts w:ascii="Fira Sans" w:hAnsi="Fira Sans" w:cs="Arial"/>
          <w:bCs/>
          <w:sz w:val="19"/>
          <w:szCs w:val="19"/>
        </w:rPr>
        <w:t xml:space="preserve"> budowlan</w:t>
      </w:r>
      <w:r w:rsidR="007952FA">
        <w:rPr>
          <w:rFonts w:ascii="Fira Sans" w:hAnsi="Fira Sans" w:cs="Arial"/>
          <w:bCs/>
          <w:sz w:val="19"/>
          <w:szCs w:val="19"/>
        </w:rPr>
        <w:t>e związane</w:t>
      </w:r>
      <w:r w:rsidR="00FD4D29">
        <w:rPr>
          <w:rFonts w:ascii="Fira Sans" w:hAnsi="Fira Sans" w:cs="Arial"/>
          <w:bCs/>
          <w:sz w:val="19"/>
          <w:szCs w:val="19"/>
        </w:rPr>
        <w:t xml:space="preserve"> ze wznoszeniem budynków</w:t>
      </w:r>
      <w:r w:rsidR="003D47E7">
        <w:rPr>
          <w:rFonts w:ascii="Fira Sans" w:hAnsi="Fira Sans" w:cs="Arial"/>
          <w:bCs/>
          <w:sz w:val="19"/>
          <w:szCs w:val="19"/>
        </w:rPr>
        <w:t>”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  <w:r w:rsidR="00567D62">
        <w:rPr>
          <w:rFonts w:ascii="Fira Sans" w:hAnsi="Fira Sans" w:cs="Arial"/>
          <w:bCs/>
          <w:sz w:val="19"/>
          <w:szCs w:val="19"/>
        </w:rPr>
        <w:t>odnotowano jej spadek o</w:t>
      </w:r>
      <w:r w:rsidR="00094318">
        <w:rPr>
          <w:rFonts w:ascii="Fira Sans" w:hAnsi="Fira Sans" w:cs="Arial"/>
          <w:bCs/>
          <w:sz w:val="19"/>
          <w:szCs w:val="19"/>
        </w:rPr>
        <w:t xml:space="preserve"> </w:t>
      </w:r>
      <w:r w:rsidR="00567D62">
        <w:rPr>
          <w:rFonts w:ascii="Fira Sans" w:hAnsi="Fira Sans" w:cs="Arial"/>
          <w:bCs/>
          <w:sz w:val="19"/>
          <w:szCs w:val="19"/>
        </w:rPr>
        <w:t>3,7</w:t>
      </w:r>
      <w:r w:rsidR="00FD4D29">
        <w:rPr>
          <w:rFonts w:ascii="Fira Sans" w:hAnsi="Fira Sans" w:cs="Arial"/>
          <w:bCs/>
          <w:sz w:val="19"/>
          <w:szCs w:val="19"/>
        </w:rPr>
        <w:t>%</w:t>
      </w:r>
      <w:r w:rsidR="00FB7FB3">
        <w:rPr>
          <w:rFonts w:ascii="Fira Sans" w:hAnsi="Fira Sans" w:cs="Arial"/>
          <w:bCs/>
          <w:sz w:val="19"/>
          <w:szCs w:val="19"/>
        </w:rPr>
        <w:t>.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11875E9A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772D77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e wrześniu 2022 r. do analogicznego miesiąca roku poprzedniego oraz okresu styczeń-wrzesień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33C78D9F" w:rsidR="00417C29" w:rsidRPr="00AC460E" w:rsidRDefault="00417C29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0F9CEBDC" w:rsidR="00417C29" w:rsidRPr="00AC460E" w:rsidRDefault="00417C29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0EC4BC83" w:rsidR="00417C29" w:rsidRPr="00AC460E" w:rsidRDefault="00761A3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975" w:type="dxa"/>
            <w:vAlign w:val="center"/>
          </w:tcPr>
          <w:p w14:paraId="4D2FAFF0" w14:textId="031F4BFE" w:rsidR="00417C29" w:rsidRPr="00AC460E" w:rsidRDefault="00761A3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128,7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1779F376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975" w:type="dxa"/>
            <w:vAlign w:val="center"/>
          </w:tcPr>
          <w:p w14:paraId="7C0E3C10" w14:textId="2BF7BAED" w:rsidR="00417C29" w:rsidRPr="00AC460E" w:rsidRDefault="00761A3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1975" w:type="dxa"/>
          </w:tcPr>
          <w:p w14:paraId="1E46370E" w14:textId="69120E80" w:rsidR="00417C29" w:rsidRPr="00AC460E" w:rsidRDefault="00761A3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40,8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6D09E6FC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975" w:type="dxa"/>
            <w:vAlign w:val="center"/>
          </w:tcPr>
          <w:p w14:paraId="7B34DEFD" w14:textId="55FCC616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153,6</w:t>
            </w:r>
          </w:p>
        </w:tc>
        <w:tc>
          <w:tcPr>
            <w:tcW w:w="1975" w:type="dxa"/>
          </w:tcPr>
          <w:p w14:paraId="48CE36BB" w14:textId="20828450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4A1AA403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975" w:type="dxa"/>
            <w:vAlign w:val="center"/>
          </w:tcPr>
          <w:p w14:paraId="6F9A5F8F" w14:textId="7B12F4B5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975" w:type="dxa"/>
          </w:tcPr>
          <w:p w14:paraId="3CEF3A93" w14:textId="2142B9FE" w:rsidR="00417C29" w:rsidRPr="00AC460E" w:rsidRDefault="00761A3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</w:tr>
    </w:tbl>
    <w:p w14:paraId="6EAF781C" w14:textId="0C1A10AA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5" w:name="_Toc318868793"/>
      <w:bookmarkStart w:id="16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EA730A">
        <w:rPr>
          <w:rFonts w:ascii="Fira Sans" w:hAnsi="Fira Sans"/>
          <w:sz w:val="19"/>
          <w:szCs w:val="19"/>
        </w:rPr>
        <w:t>sierpniem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EA730A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>dotyczył przedsiębiorstw</w:t>
      </w:r>
      <w:r w:rsidR="009C5202">
        <w:rPr>
          <w:rFonts w:ascii="Fira Sans" w:hAnsi="Fira Sans"/>
          <w:sz w:val="19"/>
          <w:szCs w:val="19"/>
        </w:rPr>
        <w:t xml:space="preserve">, </w:t>
      </w:r>
      <w:r w:rsidR="009C520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9C5202">
        <w:rPr>
          <w:rFonts w:ascii="Fira Sans" w:hAnsi="Fira Sans"/>
          <w:sz w:val="19"/>
          <w:szCs w:val="19"/>
        </w:rPr>
        <w:t xml:space="preserve"> oraz </w:t>
      </w:r>
      <w:r w:rsidR="00EA730A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EA730A">
        <w:rPr>
          <w:rFonts w:ascii="Fira Sans" w:hAnsi="Fira Sans"/>
          <w:sz w:val="19"/>
          <w:szCs w:val="19"/>
        </w:rPr>
        <w:t xml:space="preserve"> </w:t>
      </w:r>
      <w:r w:rsidR="00873D4F">
        <w:rPr>
          <w:rFonts w:ascii="Fira Sans" w:hAnsi="Fira Sans"/>
          <w:spacing w:val="-2"/>
          <w:sz w:val="19"/>
          <w:szCs w:val="19"/>
        </w:rPr>
        <w:t>(</w:t>
      </w:r>
      <w:r w:rsidR="00EA730A">
        <w:rPr>
          <w:rFonts w:ascii="Fira Sans" w:hAnsi="Fira Sans"/>
          <w:spacing w:val="-2"/>
          <w:sz w:val="19"/>
          <w:szCs w:val="19"/>
        </w:rPr>
        <w:t>wzrost</w:t>
      </w:r>
      <w:r w:rsidR="00873D4F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pacing w:val="-2"/>
          <w:sz w:val="19"/>
          <w:szCs w:val="19"/>
        </w:rPr>
        <w:t xml:space="preserve">odpowiednio </w:t>
      </w:r>
      <w:r w:rsidR="00873D4F">
        <w:rPr>
          <w:rFonts w:ascii="Fira Sans" w:hAnsi="Fira Sans"/>
          <w:spacing w:val="-2"/>
          <w:sz w:val="19"/>
          <w:szCs w:val="19"/>
        </w:rPr>
        <w:t xml:space="preserve">o </w:t>
      </w:r>
      <w:r w:rsidR="00EA730A">
        <w:rPr>
          <w:rFonts w:ascii="Fira Sans" w:hAnsi="Fira Sans"/>
          <w:spacing w:val="-2"/>
          <w:sz w:val="19"/>
          <w:szCs w:val="19"/>
        </w:rPr>
        <w:t>25,8</w:t>
      </w:r>
      <w:r w:rsidR="00873D4F">
        <w:rPr>
          <w:rFonts w:ascii="Fira Sans" w:hAnsi="Fira Sans"/>
          <w:spacing w:val="-2"/>
          <w:sz w:val="19"/>
          <w:szCs w:val="19"/>
        </w:rPr>
        <w:t>%</w:t>
      </w:r>
      <w:r w:rsidR="006D1AB2">
        <w:rPr>
          <w:rFonts w:ascii="Fira Sans" w:hAnsi="Fira Sans"/>
          <w:spacing w:val="-2"/>
          <w:sz w:val="19"/>
          <w:szCs w:val="19"/>
        </w:rPr>
        <w:t xml:space="preserve"> i o </w:t>
      </w:r>
      <w:r w:rsidR="00EA730A">
        <w:rPr>
          <w:rFonts w:ascii="Fira Sans" w:hAnsi="Fira Sans"/>
          <w:spacing w:val="-2"/>
          <w:sz w:val="19"/>
          <w:szCs w:val="19"/>
        </w:rPr>
        <w:t>20,0</w:t>
      </w:r>
      <w:r w:rsidR="006D1AB2">
        <w:rPr>
          <w:rFonts w:ascii="Fira Sans" w:hAnsi="Fira Sans"/>
          <w:spacing w:val="-2"/>
          <w:sz w:val="19"/>
          <w:szCs w:val="19"/>
        </w:rPr>
        <w:t>%</w:t>
      </w:r>
      <w:r w:rsidR="00873D4F">
        <w:rPr>
          <w:rFonts w:ascii="Fira Sans" w:hAnsi="Fira Sans"/>
          <w:spacing w:val="-2"/>
          <w:sz w:val="19"/>
          <w:szCs w:val="19"/>
        </w:rPr>
        <w:t xml:space="preserve">). </w:t>
      </w:r>
      <w:r w:rsidR="00555551" w:rsidRPr="00EA730A">
        <w:rPr>
          <w:rFonts w:ascii="Fira Sans" w:hAnsi="Fira Sans"/>
          <w:sz w:val="19"/>
          <w:szCs w:val="19"/>
        </w:rPr>
        <w:t xml:space="preserve">W </w:t>
      </w:r>
      <w:r w:rsidR="00EA730A" w:rsidRPr="00EA730A">
        <w:rPr>
          <w:rFonts w:ascii="Fira Sans" w:hAnsi="Fira Sans"/>
          <w:sz w:val="19"/>
          <w:szCs w:val="19"/>
        </w:rPr>
        <w:t xml:space="preserve">dziale </w:t>
      </w:r>
      <w:r w:rsidR="00EA730A" w:rsidRPr="00EA730A">
        <w:rPr>
          <w:rFonts w:ascii="Fira Sans" w:hAnsi="Fira Sans"/>
          <w:spacing w:val="-2"/>
          <w:sz w:val="19"/>
          <w:szCs w:val="19"/>
        </w:rPr>
        <w:t>„b</w:t>
      </w:r>
      <w:r w:rsidR="00EA730A" w:rsidRPr="00EA730A">
        <w:rPr>
          <w:rFonts w:ascii="Fira Sans" w:hAnsi="Fira Sans"/>
          <w:sz w:val="19"/>
          <w:szCs w:val="19"/>
        </w:rPr>
        <w:t xml:space="preserve">udowa </w:t>
      </w:r>
      <w:r w:rsidR="00EA730A" w:rsidRPr="00AC460E">
        <w:rPr>
          <w:rFonts w:ascii="Fira Sans" w:hAnsi="Fira Sans"/>
          <w:sz w:val="19"/>
          <w:szCs w:val="19"/>
        </w:rPr>
        <w:t>obiektów inżynierii lądowej i wodnej”</w:t>
      </w:r>
      <w:r w:rsidR="00555551">
        <w:rPr>
          <w:rFonts w:ascii="Fira Sans" w:hAnsi="Fira Sans"/>
          <w:spacing w:val="-2"/>
          <w:sz w:val="19"/>
          <w:szCs w:val="19"/>
        </w:rPr>
        <w:t xml:space="preserve"> </w:t>
      </w:r>
      <w:r w:rsidR="00555551">
        <w:rPr>
          <w:rFonts w:ascii="Fira Sans" w:hAnsi="Fira Sans"/>
          <w:sz w:val="19"/>
          <w:szCs w:val="19"/>
        </w:rPr>
        <w:t>p</w:t>
      </w:r>
      <w:r w:rsidR="00AE271E" w:rsidRPr="00AC460E">
        <w:rPr>
          <w:rFonts w:ascii="Fira Sans" w:hAnsi="Fira Sans"/>
          <w:sz w:val="19"/>
          <w:szCs w:val="19"/>
        </w:rPr>
        <w:t xml:space="preserve">rodukcja budowlano-montażowa </w:t>
      </w:r>
      <w:r w:rsidR="00EA730A">
        <w:rPr>
          <w:rFonts w:ascii="Fira Sans" w:hAnsi="Fira Sans"/>
          <w:sz w:val="19"/>
          <w:szCs w:val="19"/>
        </w:rPr>
        <w:t>spadła</w:t>
      </w:r>
      <w:r w:rsidR="00873D4F">
        <w:rPr>
          <w:rFonts w:ascii="Fira Sans" w:hAnsi="Fira Sans"/>
          <w:sz w:val="19"/>
          <w:szCs w:val="19"/>
        </w:rPr>
        <w:t xml:space="preserve">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EA730A">
        <w:rPr>
          <w:rFonts w:ascii="Fira Sans" w:hAnsi="Fira Sans"/>
          <w:sz w:val="19"/>
          <w:szCs w:val="19"/>
        </w:rPr>
        <w:t>26,5</w:t>
      </w:r>
      <w:r w:rsidR="00873D4F">
        <w:rPr>
          <w:rFonts w:ascii="Fira Sans" w:hAnsi="Fira Sans"/>
          <w:spacing w:val="-2"/>
          <w:sz w:val="19"/>
          <w:szCs w:val="19"/>
        </w:rPr>
        <w:t>%.</w:t>
      </w:r>
      <w:r w:rsidR="00DE3AA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25282846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EA730A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EA730A">
        <w:rPr>
          <w:rFonts w:ascii="Fira Sans" w:hAnsi="Fira Sans"/>
          <w:sz w:val="19"/>
          <w:szCs w:val="19"/>
        </w:rPr>
        <w:t>4 112,2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EA730A">
        <w:rPr>
          <w:rFonts w:ascii="Fira Sans" w:hAnsi="Fira Sans"/>
          <w:sz w:val="19"/>
          <w:szCs w:val="19"/>
        </w:rPr>
        <w:t>24,1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EA730A">
        <w:rPr>
          <w:rFonts w:ascii="Fira Sans" w:hAnsi="Fira Sans"/>
          <w:sz w:val="19"/>
          <w:szCs w:val="19"/>
        </w:rPr>
        <w:t>386,4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EA730A">
        <w:rPr>
          <w:rFonts w:ascii="Fira Sans" w:hAnsi="Fira Sans"/>
          <w:sz w:val="19"/>
          <w:szCs w:val="19"/>
        </w:rPr>
        <w:t>25,2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EA730A">
        <w:rPr>
          <w:rFonts w:ascii="Fira Sans" w:hAnsi="Fira Sans"/>
          <w:sz w:val="19"/>
          <w:szCs w:val="19"/>
        </w:rPr>
        <w:t>28,7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wszystkich działów budownictwa. W dziale</w:t>
      </w:r>
      <w:r w:rsidR="00F54C28">
        <w:rPr>
          <w:rFonts w:ascii="Fira Sans" w:hAnsi="Fira Sans"/>
          <w:sz w:val="19"/>
          <w:szCs w:val="19"/>
        </w:rPr>
        <w:t xml:space="preserve">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 xml:space="preserve">wystąpił wzrost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8C0D48">
        <w:rPr>
          <w:rFonts w:ascii="Fira Sans" w:hAnsi="Fira Sans"/>
          <w:sz w:val="19"/>
          <w:szCs w:val="19"/>
        </w:rPr>
        <w:t>53,6</w:t>
      </w:r>
      <w:r w:rsidR="00CA287B">
        <w:rPr>
          <w:rFonts w:ascii="Fira Sans" w:hAnsi="Fira Sans"/>
          <w:sz w:val="19"/>
          <w:szCs w:val="19"/>
        </w:rPr>
        <w:t>%,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1C1002">
        <w:rPr>
          <w:rFonts w:ascii="Fira Sans" w:hAnsi="Fira Sans"/>
          <w:sz w:val="19"/>
          <w:szCs w:val="19"/>
        </w:rPr>
        <w:t xml:space="preserve">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8C0D48">
        <w:rPr>
          <w:rFonts w:ascii="Fira Sans" w:hAnsi="Fira Sans"/>
          <w:sz w:val="19"/>
          <w:szCs w:val="19"/>
        </w:rPr>
        <w:t>28,3</w:t>
      </w:r>
      <w:r w:rsidR="001C1002">
        <w:rPr>
          <w:rFonts w:ascii="Fira Sans" w:hAnsi="Fira Sans"/>
          <w:sz w:val="19"/>
          <w:szCs w:val="19"/>
        </w:rPr>
        <w:t>%</w:t>
      </w:r>
      <w:r w:rsidR="00CA287B">
        <w:rPr>
          <w:rFonts w:ascii="Fira Sans" w:hAnsi="Fira Sans"/>
          <w:sz w:val="19"/>
          <w:szCs w:val="19"/>
        </w:rPr>
        <w:t>, a</w:t>
      </w:r>
      <w:r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</w:t>
      </w:r>
      <w:r w:rsidR="00613D89">
        <w:rPr>
          <w:rFonts w:ascii="Fira Sans" w:hAnsi="Fira Sans"/>
          <w:sz w:val="19"/>
          <w:szCs w:val="19"/>
        </w:rPr>
        <w:t> 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8C0D48">
        <w:rPr>
          <w:rFonts w:ascii="Fira Sans" w:hAnsi="Fira Sans"/>
          <w:sz w:val="19"/>
          <w:szCs w:val="19"/>
        </w:rPr>
        <w:t>11,6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5"/>
      <w:bookmarkEnd w:id="16"/>
    </w:p>
    <w:p w14:paraId="21F4AE9C" w14:textId="710C0137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>
        <w:rPr>
          <w:rFonts w:ascii="Fira Sans" w:hAnsi="Fira Sans"/>
          <w:sz w:val="19"/>
          <w:szCs w:val="19"/>
        </w:rPr>
        <w:t>37,7</w:t>
      </w:r>
      <w:r w:rsidR="00C1619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Spadła liczba mieszkań, </w:t>
      </w:r>
      <w:r w:rsidRPr="00AC460E">
        <w:rPr>
          <w:rFonts w:ascii="Fira Sans" w:hAnsi="Fira Sans"/>
          <w:sz w:val="19"/>
          <w:szCs w:val="19"/>
        </w:rPr>
        <w:t>których budowę rozpoczęto (o </w:t>
      </w:r>
      <w:r>
        <w:rPr>
          <w:rFonts w:ascii="Fira Sans" w:hAnsi="Fira Sans"/>
          <w:sz w:val="19"/>
          <w:szCs w:val="19"/>
        </w:rPr>
        <w:t>44,0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oraz </w:t>
      </w:r>
      <w:r w:rsidR="001E7D25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>
        <w:rPr>
          <w:rFonts w:ascii="Fira Sans" w:hAnsi="Fira Sans"/>
          <w:sz w:val="19"/>
          <w:szCs w:val="19"/>
        </w:rPr>
        <w:t>5,3</w:t>
      </w:r>
      <w:r w:rsidR="001E7D25" w:rsidRPr="00AC460E">
        <w:rPr>
          <w:rFonts w:ascii="Fira Sans" w:hAnsi="Fira Sans"/>
          <w:sz w:val="19"/>
          <w:szCs w:val="19"/>
        </w:rPr>
        <w:t>%</w:t>
      </w:r>
      <w:r w:rsidR="001E7D25">
        <w:rPr>
          <w:rFonts w:ascii="Fira Sans" w:hAnsi="Fira Sans"/>
          <w:sz w:val="19"/>
          <w:szCs w:val="19"/>
        </w:rPr>
        <w:t>)</w:t>
      </w:r>
      <w:r w:rsidR="00F62FA8"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37FDD517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FD1C5A">
        <w:rPr>
          <w:rFonts w:ascii="Fira Sans" w:hAnsi="Fira Sans"/>
          <w:sz w:val="19"/>
          <w:szCs w:val="19"/>
        </w:rPr>
        <w:t>e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D1C5A">
        <w:rPr>
          <w:rFonts w:ascii="Fira Sans" w:hAnsi="Fira Sans"/>
          <w:sz w:val="19"/>
          <w:szCs w:val="19"/>
        </w:rPr>
        <w:t>wrześniu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D1C5A">
        <w:rPr>
          <w:rFonts w:ascii="Fira Sans" w:hAnsi="Fira Sans"/>
          <w:sz w:val="19"/>
          <w:szCs w:val="19"/>
        </w:rPr>
        <w:t>738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FD1C5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FD1C5A">
        <w:rPr>
          <w:rFonts w:ascii="Fira Sans" w:hAnsi="Fira Sans"/>
          <w:sz w:val="19"/>
          <w:szCs w:val="19"/>
        </w:rPr>
        <w:t>202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FD1C5A">
        <w:rPr>
          <w:rFonts w:ascii="Fira Sans" w:hAnsi="Fira Sans" w:cs="Arial"/>
          <w:sz w:val="19"/>
          <w:szCs w:val="19"/>
        </w:rPr>
        <w:t>37,7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FD1C5A">
        <w:rPr>
          <w:rFonts w:ascii="Fira Sans" w:hAnsi="Fira Sans"/>
          <w:sz w:val="19"/>
          <w:szCs w:val="19"/>
        </w:rPr>
        <w:t>550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FD1C5A">
        <w:rPr>
          <w:rFonts w:ascii="Fira Sans" w:hAnsi="Fira Sans"/>
          <w:sz w:val="19"/>
          <w:szCs w:val="19"/>
        </w:rPr>
        <w:t>74,5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F62FA8">
        <w:rPr>
          <w:rFonts w:ascii="Fira Sans" w:hAnsi="Fira Sans"/>
          <w:sz w:val="19"/>
          <w:szCs w:val="19"/>
        </w:rPr>
        <w:t>,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FD1C5A">
        <w:rPr>
          <w:rFonts w:ascii="Fira Sans" w:hAnsi="Fira Sans"/>
          <w:sz w:val="19"/>
          <w:szCs w:val="19"/>
        </w:rPr>
        <w:t>188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FD1C5A">
        <w:rPr>
          <w:rFonts w:ascii="Fira Sans" w:hAnsi="Fira Sans"/>
          <w:sz w:val="19"/>
          <w:szCs w:val="19"/>
        </w:rPr>
        <w:t>25,5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7E2C20">
        <w:rPr>
          <w:rFonts w:ascii="Fira Sans" w:hAnsi="Fira Sans" w:cs="Arial"/>
          <w:sz w:val="19"/>
          <w:szCs w:val="19"/>
        </w:rPr>
        <w:t>63,2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7E2C20">
        <w:rPr>
          <w:rFonts w:ascii="Fira Sans" w:hAnsi="Fira Sans" w:cs="Arial"/>
          <w:sz w:val="19"/>
          <w:szCs w:val="19"/>
        </w:rPr>
        <w:t>32,5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7D533343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>
        <w:rPr>
          <w:rFonts w:ascii="Fira Sans" w:hAnsi="Fira Sans"/>
          <w:sz w:val="19"/>
          <w:szCs w:val="19"/>
        </w:rPr>
        <w:t>e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E2C20">
        <w:rPr>
          <w:rFonts w:ascii="Fira Sans" w:hAnsi="Fira Sans"/>
          <w:sz w:val="19"/>
          <w:szCs w:val="19"/>
        </w:rPr>
        <w:t>wrześniu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7E2C20">
        <w:rPr>
          <w:rFonts w:ascii="Fira Sans" w:hAnsi="Fira Sans"/>
          <w:sz w:val="19"/>
          <w:szCs w:val="19"/>
        </w:rPr>
        <w:t>3,4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DCB81EF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772D77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FE0B01">
        <w:rPr>
          <w:rFonts w:cs="Arial"/>
          <w:b/>
          <w:spacing w:val="-3"/>
          <w:szCs w:val="19"/>
        </w:rPr>
        <w:t>wrzesień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wrzesień br."/>
        <w:tblDescription w:val="Tablica przedstawia liczbę mieszkań oddanych do użytkowania ogółem oraz według form budownictwa w okresie styczeń-wrzesień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6DFD3F69" w:rsidR="00127149" w:rsidRPr="00AC460E" w:rsidRDefault="0079173B" w:rsidP="005C6F2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2FA5253C" w:rsidR="002B3024" w:rsidRPr="00394343" w:rsidRDefault="00B82745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5 583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34ED97A7" w:rsidR="002B3024" w:rsidRPr="00394343" w:rsidRDefault="00B82745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138,1</w:t>
            </w:r>
          </w:p>
        </w:tc>
        <w:tc>
          <w:tcPr>
            <w:tcW w:w="1824" w:type="dxa"/>
            <w:vAlign w:val="center"/>
          </w:tcPr>
          <w:p w14:paraId="16B1F39B" w14:textId="3239EF73" w:rsidR="002B3024" w:rsidRPr="00394343" w:rsidRDefault="00B82745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83,3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5A835832" w:rsidR="00127149" w:rsidRPr="00394343" w:rsidRDefault="00B82745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1 885</w:t>
            </w:r>
          </w:p>
        </w:tc>
        <w:tc>
          <w:tcPr>
            <w:tcW w:w="1824" w:type="dxa"/>
            <w:vAlign w:val="center"/>
          </w:tcPr>
          <w:p w14:paraId="3C8F216D" w14:textId="68CC1D27" w:rsidR="00127149" w:rsidRPr="00394343" w:rsidRDefault="00B82745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33,8</w:t>
            </w:r>
          </w:p>
        </w:tc>
        <w:tc>
          <w:tcPr>
            <w:tcW w:w="1823" w:type="dxa"/>
            <w:vAlign w:val="center"/>
          </w:tcPr>
          <w:p w14:paraId="5A0221A5" w14:textId="4450FC05" w:rsidR="00127149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824" w:type="dxa"/>
            <w:vAlign w:val="center"/>
          </w:tcPr>
          <w:p w14:paraId="1ED1A8FC" w14:textId="0E84BD78" w:rsidR="00127149" w:rsidRPr="00394343" w:rsidRDefault="00B82745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138,2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232AD9DA" w:rsidR="00127149" w:rsidRPr="00394343" w:rsidRDefault="00B82745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3 670</w:t>
            </w:r>
          </w:p>
        </w:tc>
        <w:tc>
          <w:tcPr>
            <w:tcW w:w="1824" w:type="dxa"/>
            <w:vAlign w:val="center"/>
          </w:tcPr>
          <w:p w14:paraId="349BB62A" w14:textId="0996A0DD" w:rsidR="00127149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1823" w:type="dxa"/>
            <w:vAlign w:val="center"/>
          </w:tcPr>
          <w:p w14:paraId="54A848F1" w14:textId="0080874A" w:rsidR="00127149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170,8</w:t>
            </w:r>
          </w:p>
        </w:tc>
        <w:tc>
          <w:tcPr>
            <w:tcW w:w="1824" w:type="dxa"/>
            <w:vAlign w:val="center"/>
          </w:tcPr>
          <w:p w14:paraId="57031DAA" w14:textId="4D4FABB4" w:rsidR="00127149" w:rsidRPr="00394343" w:rsidRDefault="00B82745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DC5C2DD" w:rsidR="00E9558C" w:rsidRPr="00394343" w:rsidRDefault="00B82745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4020FA1B" w:rsidR="00E9558C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823" w:type="dxa"/>
            <w:vAlign w:val="center"/>
          </w:tcPr>
          <w:p w14:paraId="308DA0FD" w14:textId="5B2DD640" w:rsidR="00E9558C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42864A2D" w:rsidR="00E9558C" w:rsidRPr="00394343" w:rsidRDefault="00B82745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  <w:tr w:rsidR="007D38C3" w:rsidRPr="00AC460E" w14:paraId="60CFD635" w14:textId="77777777" w:rsidTr="00FE3737">
        <w:trPr>
          <w:tblHeader/>
        </w:trPr>
        <w:tc>
          <w:tcPr>
            <w:tcW w:w="3175" w:type="dxa"/>
            <w:vAlign w:val="center"/>
          </w:tcPr>
          <w:p w14:paraId="43CDBE20" w14:textId="115247F7" w:rsidR="007D38C3" w:rsidRDefault="007D38C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47039CEE" w14:textId="34D88461" w:rsidR="007D38C3" w:rsidRDefault="00B82745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824" w:type="dxa"/>
            <w:vAlign w:val="center"/>
          </w:tcPr>
          <w:p w14:paraId="70A81EFD" w14:textId="4C27AEBB" w:rsidR="007D38C3" w:rsidRPr="0039434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823" w:type="dxa"/>
            <w:vAlign w:val="center"/>
          </w:tcPr>
          <w:p w14:paraId="7CB9C984" w14:textId="715B4385" w:rsidR="007D38C3" w:rsidRDefault="00B82745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824" w:type="dxa"/>
            <w:vAlign w:val="center"/>
          </w:tcPr>
          <w:p w14:paraId="7E74C5A9" w14:textId="553A2DB1" w:rsidR="007D38C3" w:rsidRDefault="00B82745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</w:tr>
    </w:tbl>
    <w:p w14:paraId="1072A9FF" w14:textId="410F6023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B965ED">
        <w:rPr>
          <w:szCs w:val="19"/>
        </w:rPr>
        <w:t>wrzesień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B965ED">
        <w:rPr>
          <w:szCs w:val="19"/>
        </w:rPr>
        <w:t>5 583</w:t>
      </w:r>
      <w:r>
        <w:rPr>
          <w:szCs w:val="19"/>
        </w:rPr>
        <w:t xml:space="preserve"> mieszka</w:t>
      </w:r>
      <w:r w:rsidR="00B965ED">
        <w:rPr>
          <w:szCs w:val="19"/>
        </w:rPr>
        <w:t>nia</w:t>
      </w:r>
      <w:r>
        <w:rPr>
          <w:szCs w:val="19"/>
        </w:rPr>
        <w:t xml:space="preserve">, tj. o </w:t>
      </w:r>
      <w:r w:rsidR="00B965ED">
        <w:rPr>
          <w:szCs w:val="19"/>
        </w:rPr>
        <w:t>1 539</w:t>
      </w:r>
      <w:r>
        <w:rPr>
          <w:szCs w:val="19"/>
        </w:rPr>
        <w:t xml:space="preserve"> (o </w:t>
      </w:r>
      <w:r w:rsidR="00C63CBE">
        <w:rPr>
          <w:szCs w:val="19"/>
        </w:rPr>
        <w:t>38,1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965ED">
        <w:rPr>
          <w:szCs w:val="19"/>
        </w:rPr>
        <w:t>83,3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63CBE">
        <w:rPr>
          <w:szCs w:val="19"/>
        </w:rPr>
        <w:t>10,1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B965ED">
        <w:rPr>
          <w:szCs w:val="19"/>
        </w:rPr>
        <w:t>wrzesień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5592FA61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1D6FE056" w:rsidR="003D4CA7" w:rsidRPr="00AC460E" w:rsidRDefault="00E7192E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35744" behindDoc="0" locked="0" layoutInCell="1" allowOverlap="1" wp14:anchorId="67FE0D45" wp14:editId="683F564F">
            <wp:simplePos x="0" y="0"/>
            <wp:positionH relativeFrom="margin">
              <wp:align>right</wp:align>
            </wp:positionH>
            <wp:positionV relativeFrom="paragraph">
              <wp:posOffset>-3302</wp:posOffset>
            </wp:positionV>
            <wp:extent cx="6654165" cy="2405380"/>
            <wp:effectExtent l="0" t="0" r="0" b="0"/>
            <wp:wrapTopAndBottom/>
            <wp:docPr id="37" name="Obraz 37" descr="Wykres liniowy dla Polski i województwa warmińsko-mazurskiego przedstawia zmiany w porównaniu z 2015 r. w liczbie mieszkań oddanych do użytkowania  według okresów narastających od 2019 do 2022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EE2346">
        <w:rPr>
          <w:szCs w:val="19"/>
        </w:rPr>
        <w:t>1 </w:t>
      </w:r>
      <w:r w:rsidR="00B965ED">
        <w:rPr>
          <w:szCs w:val="19"/>
        </w:rPr>
        <w:t>200</w:t>
      </w:r>
      <w:r w:rsidR="009553CF">
        <w:rPr>
          <w:szCs w:val="19"/>
        </w:rPr>
        <w:t>)</w:t>
      </w:r>
      <w:r w:rsidR="00EE2346">
        <w:rPr>
          <w:szCs w:val="19"/>
        </w:rPr>
        <w:t xml:space="preserve"> i</w:t>
      </w:r>
      <w:r w:rsidR="009553CF">
        <w:rPr>
          <w:szCs w:val="19"/>
        </w:rPr>
        <w:t xml:space="preserve">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B965ED">
        <w:rPr>
          <w:szCs w:val="19"/>
        </w:rPr>
        <w:t>862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B965ED">
        <w:rPr>
          <w:szCs w:val="19"/>
        </w:rPr>
        <w:t>33</w:t>
      </w:r>
      <w:r w:rsidR="00C47359">
        <w:rPr>
          <w:szCs w:val="19"/>
        </w:rPr>
        <w:t>)</w:t>
      </w:r>
      <w:r w:rsidR="00B965ED">
        <w:rPr>
          <w:szCs w:val="19"/>
        </w:rPr>
        <w:t xml:space="preserve"> i lidzbarskim (34)</w:t>
      </w:r>
      <w:r w:rsidR="00C47359">
        <w:rPr>
          <w:szCs w:val="19"/>
        </w:rPr>
        <w:t xml:space="preserve">. </w:t>
      </w:r>
    </w:p>
    <w:p w14:paraId="6B830FC0" w14:textId="6860614E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E2346" w:rsidRPr="00B501E8">
        <w:rPr>
          <w:rFonts w:ascii="Fira Sans" w:hAnsi="Fira Sans"/>
          <w:sz w:val="19"/>
          <w:szCs w:val="19"/>
        </w:rPr>
        <w:t>lidzbarskim</w:t>
      </w:r>
      <w:r w:rsidR="00EE2346">
        <w:rPr>
          <w:rFonts w:ascii="Fira Sans" w:hAnsi="Fira Sans"/>
          <w:sz w:val="19"/>
          <w:szCs w:val="19"/>
        </w:rPr>
        <w:t xml:space="preserve"> (</w:t>
      </w:r>
      <w:r w:rsidR="00B965ED">
        <w:rPr>
          <w:rFonts w:ascii="Fira Sans" w:hAnsi="Fira Sans"/>
          <w:sz w:val="19"/>
          <w:szCs w:val="19"/>
        </w:rPr>
        <w:t>156,0</w:t>
      </w:r>
      <w:r w:rsidR="00EE2346">
        <w:rPr>
          <w:rFonts w:ascii="Fira Sans" w:hAnsi="Fira Sans"/>
          <w:sz w:val="19"/>
          <w:szCs w:val="19"/>
        </w:rPr>
        <w:t>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EE2346">
        <w:rPr>
          <w:rFonts w:ascii="Fira Sans" w:hAnsi="Fira Sans"/>
          <w:sz w:val="19"/>
          <w:szCs w:val="19"/>
        </w:rPr>
        <w:t>6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6F2DFEA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212E08">
        <w:rPr>
          <w:rFonts w:ascii="Fira Sans" w:hAnsi="Fira Sans" w:cs="Arial"/>
          <w:b/>
          <w:sz w:val="19"/>
          <w:szCs w:val="19"/>
        </w:rPr>
        <w:t>wrzesi</w:t>
      </w:r>
      <w:r w:rsidR="00347013">
        <w:rPr>
          <w:rFonts w:ascii="Fira Sans" w:hAnsi="Fira Sans" w:cs="Arial"/>
          <w:b/>
          <w:sz w:val="19"/>
          <w:szCs w:val="19"/>
        </w:rPr>
        <w:t>eń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54A39839" w:rsidR="003D4CA7" w:rsidRPr="00AC460E" w:rsidRDefault="00F23B45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941888" behindDoc="0" locked="0" layoutInCell="1" allowOverlap="1" wp14:anchorId="23139967" wp14:editId="7FE059A4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879725"/>
            <wp:effectExtent l="0" t="0" r="0" b="0"/>
            <wp:wrapTopAndBottom/>
            <wp:docPr id="10" name="Obraz 10" descr="Mapa prezentuje mieszkania oddane do użytkowania w przeliczeniu na 10 tys. ludności według powiatów województwa warmińsko-mazurskiego w okresie styczeń-wrzesień 2022 r." title="Mapa 2. Mieszkania oddane do użytkowania na 10 tys. ludnościa według powiatów w okresie styczeń-wrzesień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eszkania_powiaty_wrzesień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>W</w:t>
      </w:r>
      <w:r w:rsidR="00662A57">
        <w:rPr>
          <w:rFonts w:ascii="Fira Sans" w:hAnsi="Fira Sans" w:cs="Arial"/>
          <w:bCs/>
          <w:sz w:val="19"/>
          <w:szCs w:val="19"/>
        </w:rPr>
        <w:t>e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62A57">
        <w:rPr>
          <w:rFonts w:ascii="Fira Sans" w:hAnsi="Fira Sans"/>
          <w:sz w:val="19"/>
          <w:szCs w:val="19"/>
        </w:rPr>
        <w:t>wrześniu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662A57">
        <w:rPr>
          <w:rFonts w:ascii="Fira Sans" w:hAnsi="Fira Sans"/>
          <w:sz w:val="19"/>
          <w:szCs w:val="19"/>
        </w:rPr>
        <w:t>678</w:t>
      </w:r>
      <w:r w:rsidR="0003667D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662A57">
        <w:rPr>
          <w:rFonts w:ascii="Fira Sans" w:hAnsi="Fira Sans"/>
          <w:sz w:val="19"/>
          <w:szCs w:val="19"/>
        </w:rPr>
        <w:t>38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662A57">
        <w:rPr>
          <w:rFonts w:ascii="Fira Sans" w:hAnsi="Fira Sans"/>
          <w:sz w:val="19"/>
          <w:szCs w:val="19"/>
        </w:rPr>
        <w:t>5,3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niż w</w:t>
      </w:r>
      <w:r w:rsidR="00662A57">
        <w:rPr>
          <w:rFonts w:ascii="Fira Sans" w:hAnsi="Fira Sans"/>
          <w:sz w:val="19"/>
          <w:szCs w:val="19"/>
        </w:rPr>
        <w:t>e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662A57">
        <w:rPr>
          <w:rFonts w:ascii="Fira Sans" w:hAnsi="Fira Sans"/>
          <w:sz w:val="19"/>
          <w:szCs w:val="19"/>
        </w:rPr>
        <w:t>wrześniu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662A57">
        <w:rPr>
          <w:rFonts w:ascii="Fira Sans" w:hAnsi="Fira Sans"/>
          <w:sz w:val="19"/>
          <w:szCs w:val="19"/>
        </w:rPr>
        <w:t>64,9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DD620C">
        <w:rPr>
          <w:rFonts w:ascii="Fira Sans" w:hAnsi="Fira Sans"/>
          <w:sz w:val="19"/>
          <w:szCs w:val="19"/>
        </w:rPr>
        <w:t xml:space="preserve">a </w:t>
      </w:r>
      <w:r w:rsidR="00662A57">
        <w:rPr>
          <w:rFonts w:ascii="Fira Sans" w:hAnsi="Fira Sans"/>
          <w:sz w:val="19"/>
          <w:szCs w:val="19"/>
        </w:rPr>
        <w:t>35,1</w:t>
      </w:r>
      <w:r w:rsidR="00F53B33">
        <w:rPr>
          <w:rFonts w:ascii="Fira Sans" w:hAnsi="Fira Sans"/>
          <w:sz w:val="19"/>
          <w:szCs w:val="19"/>
        </w:rPr>
        <w:t xml:space="preserve">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0A144A61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772D77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FE0B01">
        <w:rPr>
          <w:rFonts w:cs="Arial"/>
          <w:b/>
          <w:spacing w:val="-2"/>
          <w:szCs w:val="19"/>
        </w:rPr>
        <w:t>wrzesień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wrzesień br."/>
        <w:tblDescription w:val="Tablica przedstawia liczbę, strukturę, dynamikę (do styczeń-wrzesień 2021 r.) mieszkań, na budowę których uzyskano pozwolenia lub dokonano zgłoszenia z projektem budowlanym i mieszkań, których budowę rozpoczęto ogółem oraz według form budownictwa w okresie styczeń-wrzesień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7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1B3F9F62" w:rsidR="00745513" w:rsidRPr="00AC460E" w:rsidRDefault="0079173B" w:rsidP="00FE0B0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29FE3446" w:rsidR="00745513" w:rsidRPr="00AC460E" w:rsidRDefault="0079173B" w:rsidP="00FE0B0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053CC09B" w:rsidR="005458C7" w:rsidRPr="00125418" w:rsidRDefault="00B82745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</w:t>
            </w:r>
            <w:r w:rsidR="00F73D7D">
              <w:rPr>
                <w:rFonts w:cs="Arial"/>
                <w:b/>
                <w:sz w:val="16"/>
                <w:szCs w:val="16"/>
              </w:rPr>
              <w:t> </w:t>
            </w:r>
            <w:r>
              <w:rPr>
                <w:rFonts w:cs="Arial"/>
                <w:b/>
                <w:sz w:val="16"/>
                <w:szCs w:val="16"/>
              </w:rPr>
              <w:t>295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7A6CB52C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4E64322A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</w:t>
            </w:r>
            <w:r w:rsidR="00F73D7D">
              <w:rPr>
                <w:rFonts w:cs="Arial"/>
                <w:b/>
                <w:sz w:val="16"/>
                <w:szCs w:val="16"/>
              </w:rPr>
              <w:t> </w:t>
            </w:r>
            <w:r>
              <w:rPr>
                <w:rFonts w:cs="Arial"/>
                <w:b/>
                <w:sz w:val="16"/>
                <w:szCs w:val="16"/>
              </w:rPr>
              <w:t>331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BA98520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102,0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2999315E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F73D7D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534</w:t>
            </w:r>
          </w:p>
        </w:tc>
        <w:tc>
          <w:tcPr>
            <w:tcW w:w="1335" w:type="dxa"/>
            <w:vAlign w:val="center"/>
          </w:tcPr>
          <w:p w14:paraId="61A91F29" w14:textId="205DACF5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333" w:type="dxa"/>
            <w:vAlign w:val="center"/>
          </w:tcPr>
          <w:p w14:paraId="301D4555" w14:textId="09F4C237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0316FB9E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F73D7D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642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4BA7C741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779233D1" w:rsidR="005458C7" w:rsidRPr="00DE30CF" w:rsidRDefault="00B82745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82,2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3174A7EC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F73D7D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730</w:t>
            </w:r>
          </w:p>
        </w:tc>
        <w:tc>
          <w:tcPr>
            <w:tcW w:w="1335" w:type="dxa"/>
            <w:vAlign w:val="center"/>
          </w:tcPr>
          <w:p w14:paraId="6730D981" w14:textId="559EC5E3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1333" w:type="dxa"/>
            <w:vAlign w:val="center"/>
          </w:tcPr>
          <w:p w14:paraId="581514DC" w14:textId="10375ED9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0EFFBE78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F73D7D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528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3E685D47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41512242" w:rsidR="005458C7" w:rsidRPr="00DE30CF" w:rsidRDefault="00B82745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118,2</w:t>
            </w:r>
          </w:p>
        </w:tc>
      </w:tr>
      <w:tr w:rsidR="005458C7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262E3BF1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7C960317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31C5BA3F" w:rsidR="005458C7" w:rsidRPr="00DE30CF" w:rsidRDefault="00B82745" w:rsidP="005458C7">
            <w:pPr>
              <w:suppressAutoHyphens/>
              <w:spacing w:before="60" w:after="60"/>
              <w:ind w:left="-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2C6CDCA8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5E7C7C23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07AC5C10" w:rsidR="005458C7" w:rsidRPr="00DE30CF" w:rsidRDefault="00B82745" w:rsidP="005458C7">
            <w:pPr>
              <w:spacing w:before="60" w:after="60"/>
              <w:ind w:left="-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wzrost 14-krotny</w:t>
            </w:r>
          </w:p>
        </w:tc>
      </w:tr>
      <w:tr w:rsidR="005458C7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2D6D9476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36382AE9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5AA8CBBA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4F115040" w:rsidR="005458C7" w:rsidRPr="00DE30CF" w:rsidRDefault="00B82745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03D0F3A1" w:rsidR="005458C7" w:rsidRPr="00DE30CF" w:rsidRDefault="00F73D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6D6F923A" w:rsidR="005458C7" w:rsidRPr="00DE30CF" w:rsidRDefault="00966095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</w:tbl>
    <w:p w14:paraId="4E1F05A5" w14:textId="1002A719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8" w:name="_Rynek_wewnętrzny"/>
      <w:bookmarkStart w:id="19" w:name="_Toc393969828"/>
      <w:bookmarkEnd w:id="18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662A57">
        <w:rPr>
          <w:rFonts w:ascii="Fira Sans" w:hAnsi="Fira Sans"/>
          <w:sz w:val="19"/>
          <w:szCs w:val="19"/>
        </w:rPr>
        <w:t>wrześniem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662A57">
        <w:rPr>
          <w:rFonts w:ascii="Fira Sans" w:hAnsi="Fira Sans"/>
          <w:sz w:val="19"/>
          <w:szCs w:val="19"/>
        </w:rPr>
        <w:t>44,0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662A57">
        <w:rPr>
          <w:rFonts w:ascii="Fira Sans" w:hAnsi="Fira Sans"/>
          <w:sz w:val="19"/>
          <w:szCs w:val="19"/>
        </w:rPr>
        <w:t>422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>W</w:t>
      </w:r>
      <w:r w:rsidR="00AD1032">
        <w:rPr>
          <w:rFonts w:ascii="Fira Sans" w:hAnsi="Fira Sans" w:cs="Arial"/>
          <w:bCs/>
          <w:sz w:val="19"/>
          <w:szCs w:val="19"/>
        </w:rPr>
        <w:t>e</w:t>
      </w:r>
      <w:r w:rsidR="00AD103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D1032">
        <w:rPr>
          <w:rFonts w:ascii="Fira Sans" w:hAnsi="Fira Sans"/>
          <w:sz w:val="19"/>
          <w:szCs w:val="19"/>
        </w:rPr>
        <w:t>wrześniu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AD1032" w:rsidRPr="00AC460E">
        <w:rPr>
          <w:rFonts w:ascii="Fira Sans" w:hAnsi="Fira Sans"/>
          <w:sz w:val="19"/>
          <w:szCs w:val="19"/>
        </w:rPr>
        <w:t>deweloperzy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846B81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AD1032">
        <w:rPr>
          <w:rFonts w:ascii="Fira Sans" w:hAnsi="Fira Sans"/>
          <w:sz w:val="19"/>
          <w:szCs w:val="19"/>
        </w:rPr>
        <w:t>57,1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DD620C">
        <w:rPr>
          <w:rFonts w:ascii="Fira Sans" w:hAnsi="Fira Sans"/>
          <w:sz w:val="19"/>
          <w:szCs w:val="19"/>
        </w:rPr>
        <w:t>,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AD1032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AD1032">
        <w:rPr>
          <w:rFonts w:ascii="Fira Sans" w:hAnsi="Fira Sans"/>
          <w:sz w:val="19"/>
          <w:szCs w:val="19"/>
        </w:rPr>
        <w:t>42,7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AD1032">
        <w:rPr>
          <w:rFonts w:ascii="Fira Sans" w:hAnsi="Fira Sans"/>
          <w:sz w:val="19"/>
          <w:szCs w:val="19"/>
        </w:rPr>
        <w:t xml:space="preserve"> oraz budownictwo komunalne (0,2%)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025C1DA2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AD1032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7"/>
      <w:bookmarkEnd w:id="19"/>
    </w:p>
    <w:p w14:paraId="2F18C6C5" w14:textId="3A52DA70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436751">
        <w:rPr>
          <w:rFonts w:ascii="Fira Sans" w:hAnsi="Fira Sans" w:cs="Arial"/>
          <w:sz w:val="19"/>
          <w:szCs w:val="19"/>
        </w:rPr>
        <w:t>8,</w:t>
      </w:r>
      <w:r>
        <w:rPr>
          <w:rFonts w:ascii="Fira Sans" w:hAnsi="Fira Sans" w:cs="Arial"/>
          <w:sz w:val="19"/>
          <w:szCs w:val="19"/>
        </w:rPr>
        <w:t>5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22,0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24A476D8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131A13">
        <w:rPr>
          <w:rFonts w:ascii="Fira Sans" w:hAnsi="Fira Sans" w:cs="Arial"/>
          <w:bCs/>
          <w:sz w:val="19"/>
          <w:szCs w:val="19"/>
        </w:rPr>
        <w:t>wrześniem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0153DA">
        <w:rPr>
          <w:rFonts w:ascii="Fira Sans" w:hAnsi="Fira Sans" w:cs="Arial"/>
          <w:bCs/>
          <w:sz w:val="19"/>
          <w:szCs w:val="19"/>
        </w:rPr>
        <w:t>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131A13" w:rsidRPr="00353E14">
        <w:rPr>
          <w:rFonts w:ascii="Fira Sans" w:hAnsi="Fira Sans" w:cs="Arial"/>
          <w:sz w:val="19"/>
          <w:szCs w:val="19"/>
        </w:rPr>
        <w:t xml:space="preserve">„żywność, napoje i wyroby </w:t>
      </w:r>
      <w:r w:rsidR="00131A13" w:rsidRPr="008139C8">
        <w:rPr>
          <w:rFonts w:ascii="Fira Sans" w:hAnsi="Fira Sans" w:cs="Arial"/>
          <w:sz w:val="19"/>
          <w:szCs w:val="19"/>
        </w:rPr>
        <w:t>tytoniowe” (o </w:t>
      </w:r>
      <w:r w:rsidR="00131A13">
        <w:rPr>
          <w:rFonts w:ascii="Fira Sans" w:hAnsi="Fira Sans" w:cs="Arial"/>
          <w:sz w:val="19"/>
          <w:szCs w:val="19"/>
        </w:rPr>
        <w:t>32,7</w:t>
      </w:r>
      <w:r w:rsidR="00131A13" w:rsidRPr="00436751">
        <w:rPr>
          <w:rFonts w:ascii="Fira Sans" w:hAnsi="Fira Sans" w:cs="Arial"/>
          <w:sz w:val="19"/>
          <w:szCs w:val="19"/>
        </w:rPr>
        <w:t xml:space="preserve">%),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131A13">
        <w:rPr>
          <w:rFonts w:ascii="Fira Sans" w:hAnsi="Fira Sans" w:cs="Arial"/>
          <w:sz w:val="19"/>
          <w:szCs w:val="19"/>
        </w:rPr>
        <w:t>29,9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</w:t>
      </w:r>
      <w:r w:rsidR="00436751">
        <w:rPr>
          <w:rFonts w:ascii="Fira Sans" w:hAnsi="Fira Sans" w:cs="Arial"/>
          <w:sz w:val="19"/>
          <w:szCs w:val="19"/>
        </w:rPr>
        <w:t>„</w:t>
      </w:r>
      <w:r w:rsidR="00436751" w:rsidRPr="00436751">
        <w:rPr>
          <w:rFonts w:ascii="Fira Sans" w:hAnsi="Fira Sans" w:cs="Arial"/>
          <w:sz w:val="19"/>
          <w:szCs w:val="19"/>
        </w:rPr>
        <w:t>prasa, książki, pozostała sprzedaż w wyspecjalizowanych sklepach</w:t>
      </w:r>
      <w:r w:rsidR="00436751">
        <w:rPr>
          <w:rFonts w:ascii="Fira Sans" w:hAnsi="Fira Sans" w:cs="Arial"/>
          <w:sz w:val="19"/>
          <w:szCs w:val="19"/>
        </w:rPr>
        <w:t xml:space="preserve">” (o </w:t>
      </w:r>
      <w:r w:rsidR="00131A13">
        <w:rPr>
          <w:rFonts w:ascii="Fira Sans" w:hAnsi="Fira Sans" w:cs="Arial"/>
          <w:sz w:val="19"/>
          <w:szCs w:val="19"/>
        </w:rPr>
        <w:t>29,0</w:t>
      </w:r>
      <w:r w:rsidR="00436751">
        <w:rPr>
          <w:rFonts w:ascii="Fira Sans" w:hAnsi="Fira Sans" w:cs="Arial"/>
          <w:sz w:val="19"/>
          <w:szCs w:val="19"/>
        </w:rPr>
        <w:t>%)</w:t>
      </w:r>
      <w:r w:rsidR="008139C8" w:rsidRPr="00436751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0153DA">
        <w:rPr>
          <w:rFonts w:ascii="Fira Sans" w:hAnsi="Fira Sans"/>
          <w:sz w:val="19"/>
          <w:szCs w:val="19"/>
        </w:rPr>
        <w:t>: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131A13">
        <w:rPr>
          <w:rFonts w:ascii="Fira Sans" w:hAnsi="Fira Sans"/>
          <w:sz w:val="19"/>
          <w:szCs w:val="19"/>
        </w:rPr>
        <w:t>28,2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436751">
        <w:rPr>
          <w:rFonts w:ascii="Fira Sans" w:hAnsi="Fira Sans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 xml:space="preserve">„pojazdy samochodowe, motocykle, części” (o </w:t>
      </w:r>
      <w:r w:rsidR="00131A13">
        <w:rPr>
          <w:rFonts w:ascii="Fira Sans" w:hAnsi="Fira Sans" w:cs="Arial"/>
          <w:sz w:val="19"/>
          <w:szCs w:val="19"/>
        </w:rPr>
        <w:t>19,8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5B091C0B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131A13">
        <w:rPr>
          <w:rFonts w:ascii="Fira Sans" w:hAnsi="Fira Sans" w:cs="Arial"/>
          <w:bCs/>
          <w:spacing w:val="-4"/>
          <w:sz w:val="19"/>
          <w:szCs w:val="19"/>
        </w:rPr>
        <w:t>sierpniem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</w:t>
      </w:r>
      <w:r w:rsidR="00131A13">
        <w:rPr>
          <w:rFonts w:ascii="Fira Sans" w:hAnsi="Fira Sans" w:cs="Arial"/>
          <w:bCs/>
          <w:spacing w:val="-4"/>
          <w:sz w:val="19"/>
          <w:szCs w:val="19"/>
        </w:rPr>
        <w:t>mniejsz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yła się o </w:t>
      </w:r>
      <w:r w:rsidR="00131A13">
        <w:rPr>
          <w:rFonts w:ascii="Fira Sans" w:hAnsi="Fira Sans" w:cs="Arial"/>
          <w:bCs/>
          <w:spacing w:val="-4"/>
          <w:sz w:val="19"/>
          <w:szCs w:val="19"/>
        </w:rPr>
        <w:t>5,3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sprzedaż </w:t>
      </w:r>
      <w:r w:rsidR="00131A13">
        <w:rPr>
          <w:rFonts w:ascii="Fira Sans" w:hAnsi="Fira Sans" w:cs="Arial"/>
          <w:spacing w:val="-4"/>
          <w:sz w:val="19"/>
          <w:szCs w:val="19"/>
        </w:rPr>
        <w:t>spadła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131A13">
        <w:rPr>
          <w:rFonts w:ascii="Fira Sans" w:hAnsi="Fira Sans" w:cs="Arial"/>
          <w:spacing w:val="-4"/>
          <w:sz w:val="19"/>
          <w:szCs w:val="19"/>
        </w:rPr>
        <w:t>19,7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436751">
        <w:rPr>
          <w:rFonts w:ascii="Fira Sans" w:hAnsi="Fira Sans" w:cs="Arial"/>
          <w:spacing w:val="-4"/>
          <w:sz w:val="19"/>
          <w:szCs w:val="19"/>
        </w:rPr>
        <w:t>,</w:t>
      </w:r>
      <w:r w:rsidR="007A0A54">
        <w:rPr>
          <w:rFonts w:ascii="Fira Sans" w:hAnsi="Fira Sans" w:cs="Arial"/>
          <w:sz w:val="19"/>
          <w:szCs w:val="19"/>
        </w:rPr>
        <w:t xml:space="preserve"> </w:t>
      </w:r>
      <w:r w:rsidR="008139C8" w:rsidRPr="00866534">
        <w:rPr>
          <w:rFonts w:ascii="Fira Sans" w:hAnsi="Fira Sans" w:cs="Arial"/>
          <w:sz w:val="19"/>
          <w:szCs w:val="19"/>
        </w:rPr>
        <w:t>„żywność, napoje i wyroby tytoniowe”</w:t>
      </w:r>
      <w:r w:rsidR="007A0A54">
        <w:rPr>
          <w:rFonts w:ascii="Fira Sans" w:hAnsi="Fira Sans" w:cs="Arial"/>
          <w:sz w:val="19"/>
          <w:szCs w:val="19"/>
        </w:rPr>
        <w:t xml:space="preserve"> (o </w:t>
      </w:r>
      <w:r w:rsidR="00131A13">
        <w:rPr>
          <w:rFonts w:ascii="Fira Sans" w:hAnsi="Fira Sans" w:cs="Arial"/>
          <w:sz w:val="19"/>
          <w:szCs w:val="19"/>
        </w:rPr>
        <w:t>7,7</w:t>
      </w:r>
      <w:r w:rsidR="007A0A54">
        <w:rPr>
          <w:rFonts w:ascii="Fira Sans" w:hAnsi="Fira Sans" w:cs="Arial"/>
          <w:sz w:val="19"/>
          <w:szCs w:val="19"/>
        </w:rPr>
        <w:t>%)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D57569">
        <w:rPr>
          <w:rFonts w:ascii="Fira Sans" w:hAnsi="Fira Sans" w:cs="Arial"/>
          <w:spacing w:val="-4"/>
          <w:sz w:val="19"/>
          <w:szCs w:val="19"/>
        </w:rPr>
        <w:t xml:space="preserve">W grupie </w:t>
      </w:r>
      <w:r w:rsidR="00502CDE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502CDE" w:rsidRPr="00866534">
        <w:rPr>
          <w:rFonts w:ascii="Fira Sans" w:hAnsi="Fira Sans" w:cs="Arial"/>
          <w:sz w:val="19"/>
          <w:szCs w:val="19"/>
        </w:rPr>
        <w:t xml:space="preserve"> </w:t>
      </w:r>
      <w:r w:rsidR="00D57569">
        <w:rPr>
          <w:rFonts w:ascii="Fira Sans" w:hAnsi="Fira Sans" w:cs="Arial"/>
          <w:sz w:val="19"/>
          <w:szCs w:val="19"/>
        </w:rPr>
        <w:t xml:space="preserve">sprzedaż detaliczna </w:t>
      </w:r>
      <w:r w:rsidR="00131A13">
        <w:rPr>
          <w:rFonts w:ascii="Fira Sans" w:hAnsi="Fira Sans" w:cs="Arial"/>
          <w:sz w:val="19"/>
          <w:szCs w:val="19"/>
        </w:rPr>
        <w:t>wzrosła</w:t>
      </w:r>
      <w:r w:rsidR="00D57569">
        <w:rPr>
          <w:rFonts w:ascii="Fira Sans" w:hAnsi="Fira Sans" w:cs="Arial"/>
          <w:sz w:val="19"/>
          <w:szCs w:val="19"/>
        </w:rPr>
        <w:t xml:space="preserve"> </w:t>
      </w:r>
      <w:r w:rsidR="00436751">
        <w:rPr>
          <w:rFonts w:ascii="Fira Sans" w:hAnsi="Fira Sans" w:cs="Arial"/>
          <w:sz w:val="19"/>
          <w:szCs w:val="19"/>
        </w:rPr>
        <w:t>(</w:t>
      </w:r>
      <w:r w:rsidR="00502CDE">
        <w:rPr>
          <w:rFonts w:ascii="Fira Sans" w:hAnsi="Fira Sans" w:cs="Arial"/>
          <w:sz w:val="19"/>
          <w:szCs w:val="19"/>
        </w:rPr>
        <w:t xml:space="preserve">o </w:t>
      </w:r>
      <w:r w:rsidR="00131A13">
        <w:rPr>
          <w:rFonts w:ascii="Fira Sans" w:hAnsi="Fira Sans" w:cs="Arial"/>
          <w:sz w:val="19"/>
          <w:szCs w:val="19"/>
        </w:rPr>
        <w:t>6,0</w:t>
      </w:r>
      <w:r w:rsidR="00502CDE">
        <w:rPr>
          <w:rFonts w:ascii="Fira Sans" w:hAnsi="Fira Sans" w:cs="Arial"/>
          <w:sz w:val="19"/>
          <w:szCs w:val="19"/>
        </w:rPr>
        <w:t>%</w:t>
      </w:r>
      <w:r w:rsidR="00436751">
        <w:rPr>
          <w:rFonts w:ascii="Fira Sans" w:hAnsi="Fira Sans" w:cs="Arial"/>
          <w:sz w:val="19"/>
          <w:szCs w:val="19"/>
        </w:rPr>
        <w:t>)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5B04B9B2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131A13">
        <w:rPr>
          <w:szCs w:val="19"/>
        </w:rPr>
        <w:t>wrzesień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131A13">
        <w:rPr>
          <w:szCs w:val="19"/>
        </w:rPr>
        <w:t>8,3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="000153DA"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131A13" w:rsidRPr="00943868">
        <w:rPr>
          <w:rFonts w:cs="Arial"/>
          <w:szCs w:val="19"/>
        </w:rPr>
        <w:t xml:space="preserve">„paliwa” (o </w:t>
      </w:r>
      <w:r w:rsidR="00131A13">
        <w:rPr>
          <w:rFonts w:cs="Arial"/>
          <w:szCs w:val="19"/>
        </w:rPr>
        <w:t>34,3</w:t>
      </w:r>
      <w:r w:rsidR="00131A13" w:rsidRPr="00943868">
        <w:rPr>
          <w:rFonts w:cs="Arial"/>
          <w:szCs w:val="19"/>
        </w:rPr>
        <w:t>%)</w:t>
      </w:r>
      <w:r w:rsidR="00131A13">
        <w:rPr>
          <w:rFonts w:cs="Arial"/>
          <w:szCs w:val="19"/>
        </w:rPr>
        <w:t>,</w:t>
      </w:r>
      <w:r w:rsidR="00131A13" w:rsidRPr="0094386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DC2AAC">
        <w:rPr>
          <w:rFonts w:cs="Arial"/>
          <w:szCs w:val="19"/>
        </w:rPr>
        <w:t>32,4</w:t>
      </w:r>
      <w:r w:rsidR="0086653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0153DA">
        <w:rPr>
          <w:szCs w:val="19"/>
        </w:rPr>
        <w:t>:</w:t>
      </w:r>
      <w:r w:rsidR="00353E14" w:rsidRPr="00606808">
        <w:rPr>
          <w:szCs w:val="19"/>
        </w:rPr>
        <w:t xml:space="preserve"> </w:t>
      </w:r>
      <w:r w:rsidR="007D44D0" w:rsidRPr="00606808">
        <w:rPr>
          <w:rFonts w:cs="Arial"/>
          <w:szCs w:val="19"/>
        </w:rPr>
        <w:t>„tekstylia, odzież, obuwie”</w:t>
      </w:r>
      <w:r w:rsidR="007D44D0" w:rsidRPr="00606808">
        <w:rPr>
          <w:szCs w:val="19"/>
        </w:rPr>
        <w:t xml:space="preserve"> (o </w:t>
      </w:r>
      <w:r w:rsidR="00737B11">
        <w:rPr>
          <w:szCs w:val="19"/>
        </w:rPr>
        <w:t>27,3</w:t>
      </w:r>
      <w:r w:rsidR="007D44D0" w:rsidRPr="00606808">
        <w:rPr>
          <w:szCs w:val="19"/>
        </w:rPr>
        <w:t>%)</w:t>
      </w:r>
      <w:r w:rsidR="007D44D0">
        <w:rPr>
          <w:szCs w:val="19"/>
        </w:rPr>
        <w:t>,</w:t>
      </w:r>
      <w:r w:rsidR="007D44D0" w:rsidRPr="00943868">
        <w:rPr>
          <w:rFonts w:cs="Arial"/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737B11">
        <w:rPr>
          <w:rFonts w:cs="Arial"/>
          <w:szCs w:val="19"/>
        </w:rPr>
        <w:t>26,7</w:t>
      </w:r>
      <w:r w:rsidR="00353E14" w:rsidRPr="00943868">
        <w:rPr>
          <w:rFonts w:cs="Arial"/>
          <w:szCs w:val="19"/>
        </w:rPr>
        <w:t>%)</w:t>
      </w:r>
      <w:r w:rsidR="00353E14">
        <w:rPr>
          <w:szCs w:val="19"/>
        </w:rPr>
        <w:t>.</w:t>
      </w:r>
    </w:p>
    <w:p w14:paraId="6B3AE932" w14:textId="43EF11FD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772D77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e wrześniu 2022 r. do analogicznego miesiąca roku poprzedniego oraz okresu styczeń-wrzesień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4E262F9D" w:rsidR="00F304A7" w:rsidRPr="00AC460E" w:rsidRDefault="00F304A7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3B82986A" w:rsidR="00F304A7" w:rsidRPr="00AC460E" w:rsidRDefault="00F304A7" w:rsidP="00FE0B0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E0B0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36" w:type="dxa"/>
            <w:vAlign w:val="center"/>
          </w:tcPr>
          <w:p w14:paraId="1E49A05C" w14:textId="40F3E660" w:rsidR="00F304A7" w:rsidRPr="00AC460E" w:rsidRDefault="00761A3F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108,5</w:t>
            </w:r>
          </w:p>
        </w:tc>
        <w:tc>
          <w:tcPr>
            <w:tcW w:w="1936" w:type="dxa"/>
            <w:vAlign w:val="center"/>
          </w:tcPr>
          <w:p w14:paraId="679A78E7" w14:textId="1CC4A81C" w:rsidR="00F304A7" w:rsidRPr="00AC460E" w:rsidRDefault="00761A3F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108,3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1513420A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80,2</w:t>
            </w:r>
          </w:p>
        </w:tc>
        <w:tc>
          <w:tcPr>
            <w:tcW w:w="1936" w:type="dxa"/>
            <w:vAlign w:val="center"/>
          </w:tcPr>
          <w:p w14:paraId="3B3B4CBB" w14:textId="2574DF2B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73,3</w:t>
            </w:r>
          </w:p>
        </w:tc>
        <w:tc>
          <w:tcPr>
            <w:tcW w:w="1936" w:type="dxa"/>
          </w:tcPr>
          <w:p w14:paraId="2A62A129" w14:textId="6492DCBA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5CFEDE3D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129,9</w:t>
            </w:r>
          </w:p>
        </w:tc>
        <w:tc>
          <w:tcPr>
            <w:tcW w:w="1936" w:type="dxa"/>
            <w:vAlign w:val="center"/>
          </w:tcPr>
          <w:p w14:paraId="591D62C6" w14:textId="4D0562AC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134,3</w:t>
            </w:r>
          </w:p>
        </w:tc>
        <w:tc>
          <w:tcPr>
            <w:tcW w:w="1936" w:type="dxa"/>
          </w:tcPr>
          <w:p w14:paraId="74D8091A" w14:textId="740BCCE8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098E66D8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132,7</w:t>
            </w:r>
          </w:p>
        </w:tc>
        <w:tc>
          <w:tcPr>
            <w:tcW w:w="1936" w:type="dxa"/>
            <w:vAlign w:val="center"/>
          </w:tcPr>
          <w:p w14:paraId="133AE47A" w14:textId="42CEC327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132,4</w:t>
            </w:r>
          </w:p>
        </w:tc>
        <w:tc>
          <w:tcPr>
            <w:tcW w:w="1936" w:type="dxa"/>
          </w:tcPr>
          <w:p w14:paraId="6531D7FC" w14:textId="3EF7F02B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33,1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5939C705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  <w:tc>
          <w:tcPr>
            <w:tcW w:w="1936" w:type="dxa"/>
            <w:vAlign w:val="center"/>
          </w:tcPr>
          <w:p w14:paraId="1B43C098" w14:textId="0CADB75D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114,2</w:t>
            </w:r>
          </w:p>
        </w:tc>
        <w:tc>
          <w:tcPr>
            <w:tcW w:w="1936" w:type="dxa"/>
          </w:tcPr>
          <w:p w14:paraId="2A7E0A8F" w14:textId="4731CBDE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4F69CC4C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71,8</w:t>
            </w:r>
          </w:p>
        </w:tc>
        <w:tc>
          <w:tcPr>
            <w:tcW w:w="1936" w:type="dxa"/>
            <w:vAlign w:val="center"/>
          </w:tcPr>
          <w:p w14:paraId="11287310" w14:textId="375B5F2C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72,7</w:t>
            </w:r>
          </w:p>
        </w:tc>
        <w:tc>
          <w:tcPr>
            <w:tcW w:w="1936" w:type="dxa"/>
          </w:tcPr>
          <w:p w14:paraId="6A813E95" w14:textId="6824ED3F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31DCF5E6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  <w:tc>
          <w:tcPr>
            <w:tcW w:w="1936" w:type="dxa"/>
            <w:vAlign w:val="center"/>
          </w:tcPr>
          <w:p w14:paraId="53DA79A8" w14:textId="77EA5292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  <w:tc>
          <w:tcPr>
            <w:tcW w:w="1936" w:type="dxa"/>
          </w:tcPr>
          <w:p w14:paraId="7FC0F667" w14:textId="33668AB4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046879E3" w:rsidR="00F304A7" w:rsidRPr="00AC460E" w:rsidRDefault="00761A3F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129,0</w:t>
            </w:r>
          </w:p>
        </w:tc>
        <w:tc>
          <w:tcPr>
            <w:tcW w:w="1936" w:type="dxa"/>
            <w:vAlign w:val="center"/>
          </w:tcPr>
          <w:p w14:paraId="2B929413" w14:textId="1C45BAEE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118,2</w:t>
            </w:r>
          </w:p>
        </w:tc>
        <w:tc>
          <w:tcPr>
            <w:tcW w:w="1936" w:type="dxa"/>
          </w:tcPr>
          <w:p w14:paraId="7BE6D4EF" w14:textId="08295A6C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357E8A25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1936" w:type="dxa"/>
            <w:vAlign w:val="center"/>
          </w:tcPr>
          <w:p w14:paraId="16FB7B65" w14:textId="52868E06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116,2</w:t>
            </w:r>
          </w:p>
        </w:tc>
        <w:tc>
          <w:tcPr>
            <w:tcW w:w="1936" w:type="dxa"/>
          </w:tcPr>
          <w:p w14:paraId="1AD5109B" w14:textId="0F035B31" w:rsidR="00F304A7" w:rsidRPr="00AC460E" w:rsidRDefault="00761A3F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7D4ACDAC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>w</w:t>
      </w:r>
      <w:r w:rsidR="00737B11">
        <w:rPr>
          <w:rFonts w:ascii="Fira Sans" w:hAnsi="Fira Sans"/>
          <w:sz w:val="19"/>
          <w:szCs w:val="19"/>
        </w:rPr>
        <w:t>e</w:t>
      </w:r>
      <w:r w:rsidR="00082DB2" w:rsidRPr="00AC460E">
        <w:rPr>
          <w:rFonts w:ascii="Fira Sans" w:hAnsi="Fira Sans"/>
          <w:sz w:val="19"/>
          <w:szCs w:val="19"/>
        </w:rPr>
        <w:t xml:space="preserve"> </w:t>
      </w:r>
      <w:r w:rsidR="00737B11">
        <w:rPr>
          <w:rFonts w:ascii="Fira Sans" w:hAnsi="Fira Sans"/>
          <w:sz w:val="19"/>
          <w:szCs w:val="19"/>
        </w:rPr>
        <w:t>wrześniu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37B11">
        <w:rPr>
          <w:rFonts w:ascii="Fira Sans" w:hAnsi="Fira Sans" w:cs="Arial"/>
          <w:bCs/>
          <w:sz w:val="19"/>
          <w:szCs w:val="19"/>
        </w:rPr>
        <w:t>35,0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737B11">
        <w:rPr>
          <w:rFonts w:ascii="Fira Sans" w:hAnsi="Fira Sans" w:cs="Arial"/>
          <w:bCs/>
          <w:sz w:val="19"/>
          <w:szCs w:val="19"/>
        </w:rPr>
        <w:t>5,9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737B11">
        <w:rPr>
          <w:rFonts w:ascii="Fira Sans" w:hAnsi="Fira Sans" w:cs="Arial"/>
          <w:bCs/>
          <w:sz w:val="19"/>
          <w:szCs w:val="19"/>
        </w:rPr>
        <w:t>sierpniem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737B11">
        <w:rPr>
          <w:rFonts w:ascii="Fira Sans" w:hAnsi="Fira Sans" w:cs="Arial"/>
          <w:bCs/>
          <w:sz w:val="19"/>
          <w:szCs w:val="19"/>
        </w:rPr>
        <w:t>36,9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737B11">
        <w:rPr>
          <w:rFonts w:ascii="Fira Sans" w:hAnsi="Fira Sans" w:cs="Arial"/>
          <w:bCs/>
          <w:sz w:val="19"/>
          <w:szCs w:val="19"/>
        </w:rPr>
        <w:t>10,4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40C8CB50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737B11">
        <w:rPr>
          <w:spacing w:val="-2"/>
          <w:szCs w:val="19"/>
        </w:rPr>
        <w:t>wrzesień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</w:t>
      </w:r>
      <w:r w:rsidR="006457BF">
        <w:rPr>
          <w:spacing w:val="-2"/>
          <w:szCs w:val="19"/>
        </w:rPr>
        <w:t>w przedsiębiorstwach handlowych</w:t>
      </w:r>
      <w:r>
        <w:rPr>
          <w:spacing w:val="-2"/>
          <w:szCs w:val="19"/>
        </w:rPr>
        <w:t>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>hurtowych (</w:t>
      </w:r>
      <w:r w:rsidR="006457BF">
        <w:rPr>
          <w:spacing w:val="-2"/>
          <w:szCs w:val="19"/>
        </w:rPr>
        <w:t>p</w:t>
      </w:r>
      <w:r w:rsidRPr="00B55230">
        <w:rPr>
          <w:spacing w:val="-2"/>
          <w:szCs w:val="19"/>
        </w:rPr>
        <w:t>o</w:t>
      </w:r>
      <w:r w:rsidR="006457BF">
        <w:rPr>
          <w:spacing w:val="-2"/>
          <w:szCs w:val="19"/>
        </w:rPr>
        <w:t> </w:t>
      </w:r>
      <w:r w:rsidR="00C174CD">
        <w:rPr>
          <w:spacing w:val="-2"/>
          <w:szCs w:val="19"/>
        </w:rPr>
        <w:t>40,</w:t>
      </w:r>
      <w:r w:rsidR="00737B11">
        <w:rPr>
          <w:spacing w:val="-2"/>
          <w:szCs w:val="19"/>
        </w:rPr>
        <w:t>3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6575CCFA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D28B3">
        <w:rPr>
          <w:rFonts w:cs="FiraSans-Regular"/>
          <w:color w:val="000000" w:themeColor="text1"/>
          <w:szCs w:val="19"/>
        </w:rPr>
        <w:t>września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</w:t>
      </w:r>
      <w:r w:rsidR="00BD28B3">
        <w:rPr>
          <w:rFonts w:cs="FiraSans-Regular"/>
          <w:szCs w:val="19"/>
        </w:rPr>
        <w:t>3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2,4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8E9246E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8A3EE3">
        <w:rPr>
          <w:rFonts w:cs="FiraSans-Regular"/>
          <w:szCs w:val="19"/>
        </w:rPr>
        <w:t>3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8A3EE3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943A9E">
        <w:rPr>
          <w:rFonts w:cs="FiraSans-Regular"/>
          <w:szCs w:val="19"/>
        </w:rPr>
        <w:t>9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425FCB">
        <w:rPr>
          <w:rFonts w:cs="FiraSans-Regular"/>
          <w:szCs w:val="19"/>
        </w:rPr>
        <w:t>3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43A9E" w:rsidRPr="00F250B7">
        <w:rPr>
          <w:rFonts w:cs="FiraSans-Regular"/>
          <w:szCs w:val="19"/>
        </w:rPr>
        <w:t xml:space="preserve">Liczba tych podmiotów w skali roku odpowiednio wzrosła o </w:t>
      </w:r>
      <w:r w:rsidR="008A3EE3">
        <w:rPr>
          <w:rFonts w:cs="FiraSans-Regular"/>
          <w:szCs w:val="19"/>
        </w:rPr>
        <w:t>3,5</w:t>
      </w:r>
      <w:r w:rsidR="00943A9E" w:rsidRPr="00F250B7">
        <w:rPr>
          <w:rFonts w:cs="FiraSans-Regular"/>
          <w:szCs w:val="19"/>
        </w:rPr>
        <w:t xml:space="preserve">%, o </w:t>
      </w:r>
      <w:r w:rsidR="008A3EE3">
        <w:rPr>
          <w:rFonts w:cs="FiraSans-Regular"/>
          <w:szCs w:val="19"/>
        </w:rPr>
        <w:t>6,4</w:t>
      </w:r>
      <w:r w:rsidR="00943A9E" w:rsidRPr="00F250B7">
        <w:rPr>
          <w:rFonts w:cs="FiraSans-Regular"/>
          <w:szCs w:val="19"/>
        </w:rPr>
        <w:t>% i</w:t>
      </w:r>
      <w:r w:rsidR="00744F82">
        <w:rPr>
          <w:rFonts w:cs="FiraSans-Regular"/>
          <w:szCs w:val="19"/>
        </w:rPr>
        <w:t> </w:t>
      </w:r>
      <w:r w:rsidR="00943A9E" w:rsidRPr="00F250B7">
        <w:rPr>
          <w:rFonts w:cs="FiraSans-Regular"/>
          <w:szCs w:val="19"/>
        </w:rPr>
        <w:t>spadła o 0,</w:t>
      </w:r>
      <w:r w:rsidR="00425FCB">
        <w:rPr>
          <w:rFonts w:cs="FiraSans-Regular"/>
          <w:szCs w:val="19"/>
        </w:rPr>
        <w:t>7</w:t>
      </w:r>
      <w:r w:rsidR="00943A9E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6331C948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8A3EE3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89AB6E7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</w:t>
      </w:r>
      <w:r w:rsidR="008A3EE3">
        <w:rPr>
          <w:rFonts w:cs="FiraSans-Regular"/>
          <w:spacing w:val="-2"/>
          <w:szCs w:val="19"/>
        </w:rPr>
        <w:t>2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D1295A">
        <w:rPr>
          <w:rFonts w:cs="FiraSans-Regular"/>
          <w:spacing w:val="-2"/>
          <w:szCs w:val="19"/>
        </w:rPr>
        <w:t>5,</w:t>
      </w:r>
      <w:r w:rsidR="008A3EE3">
        <w:rPr>
          <w:rFonts w:cs="FiraSans-Regular"/>
          <w:spacing w:val="-2"/>
          <w:szCs w:val="19"/>
        </w:rPr>
        <w:t>5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1734CDF7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 w:rsidR="008A3EE3"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 w:rsidR="008A3EE3">
        <w:rPr>
          <w:rFonts w:cs="FiraSans-Regular"/>
          <w:szCs w:val="19"/>
        </w:rPr>
        <w:t>wrześniu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8A3EE3">
        <w:rPr>
          <w:rFonts w:cs="FiraSans-Regular"/>
          <w:szCs w:val="19"/>
        </w:rPr>
        <w:t>942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8A3EE3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8A3EE3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8A3EE3">
        <w:rPr>
          <w:rFonts w:cs="FiraSans-Regular"/>
          <w:szCs w:val="19"/>
        </w:rPr>
        <w:t>15,6</w:t>
      </w:r>
      <w:r w:rsidR="00390E32" w:rsidRPr="00AC460E">
        <w:rPr>
          <w:rFonts w:cs="FiraSans-Regular"/>
          <w:szCs w:val="19"/>
        </w:rPr>
        <w:t xml:space="preserve">% </w:t>
      </w:r>
      <w:r w:rsidR="002A26B4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14625">
        <w:rPr>
          <w:rFonts w:cs="FiraSans-Regular"/>
          <w:szCs w:val="19"/>
        </w:rPr>
        <w:t>7</w:t>
      </w:r>
      <w:r w:rsidR="008A3EE3">
        <w:rPr>
          <w:rFonts w:cs="FiraSans-Regular"/>
          <w:szCs w:val="19"/>
        </w:rPr>
        <w:t>94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12,5</w:t>
      </w:r>
      <w:r w:rsidR="00390E32" w:rsidRPr="00AC460E">
        <w:rPr>
          <w:rFonts w:cs="FiraSans-Regular"/>
          <w:szCs w:val="19"/>
        </w:rPr>
        <w:t xml:space="preserve">% </w:t>
      </w:r>
      <w:r w:rsidR="00814625">
        <w:rPr>
          <w:rFonts w:cs="FiraSans-Regular"/>
          <w:szCs w:val="19"/>
        </w:rPr>
        <w:t>więcej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 xml:space="preserve">niż w </w:t>
      </w:r>
      <w:r w:rsidR="008A3EE3">
        <w:rPr>
          <w:rFonts w:cs="FiraSans-Regular"/>
          <w:szCs w:val="19"/>
        </w:rPr>
        <w:t>sierpniu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8A3EE3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8A3EE3">
        <w:rPr>
          <w:rFonts w:cs="FiraSans-Regular"/>
          <w:szCs w:val="19"/>
        </w:rPr>
        <w:t>3,5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1D107C">
        <w:rPr>
          <w:rFonts w:cs="FiraSans-Regular"/>
          <w:szCs w:val="19"/>
        </w:rPr>
        <w:t>wzrost</w:t>
      </w:r>
      <w:r w:rsidR="00814625">
        <w:rPr>
          <w:rFonts w:cs="FiraSans-Regular"/>
          <w:szCs w:val="19"/>
        </w:rPr>
        <w:t xml:space="preserve"> o </w:t>
      </w:r>
      <w:r w:rsidR="001D107C">
        <w:rPr>
          <w:rFonts w:cs="FiraSans-Regular"/>
          <w:szCs w:val="19"/>
        </w:rPr>
        <w:t>7,3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65D65D31" w:rsidR="00390E32" w:rsidRDefault="001D107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572</w:t>
      </w:r>
      <w:r w:rsidR="00390E32" w:rsidRPr="00AC460E">
        <w:rPr>
          <w:rFonts w:cs="FiraSans-Regular"/>
          <w:szCs w:val="19"/>
        </w:rPr>
        <w:t xml:space="preserve"> podmiot</w:t>
      </w:r>
      <w:r w:rsidR="00814625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13,9</w:t>
      </w:r>
      <w:r w:rsidR="00390E32" w:rsidRPr="00AC460E">
        <w:rPr>
          <w:rFonts w:cs="FiraSans-Regular"/>
          <w:szCs w:val="19"/>
        </w:rPr>
        <w:t xml:space="preserve">% </w:t>
      </w:r>
      <w:r w:rsidR="00814625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>
        <w:rPr>
          <w:rFonts w:cs="FiraSans-Regular"/>
          <w:szCs w:val="19"/>
        </w:rPr>
        <w:t>504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814625">
        <w:rPr>
          <w:rFonts w:cs="FiraSans-Regular"/>
          <w:szCs w:val="19"/>
        </w:rPr>
        <w:t>oby</w:t>
      </w:r>
      <w:r w:rsidR="00390E32" w:rsidRPr="00AC460E">
        <w:rPr>
          <w:rFonts w:cs="FiraSans-Regular"/>
          <w:szCs w:val="19"/>
        </w:rPr>
        <w:t xml:space="preserve"> fizyczn</w:t>
      </w:r>
      <w:r w:rsidR="00814625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814625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11,0</w:t>
      </w:r>
      <w:r w:rsidR="00390E32" w:rsidRPr="00AC460E">
        <w:rPr>
          <w:rFonts w:cs="FiraSans-Regular"/>
          <w:szCs w:val="19"/>
        </w:rPr>
        <w:t xml:space="preserve">% </w:t>
      </w:r>
      <w:r w:rsidR="002A26B4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14E6FAEC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772D77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7B6E58">
        <w:rPr>
          <w:b/>
          <w:bCs/>
          <w:szCs w:val="19"/>
        </w:rPr>
        <w:t>e</w:t>
      </w:r>
      <w:r w:rsidR="00347DA3" w:rsidRPr="00AC460E">
        <w:rPr>
          <w:b/>
          <w:bCs/>
          <w:szCs w:val="19"/>
        </w:rPr>
        <w:t xml:space="preserve"> </w:t>
      </w:r>
      <w:r w:rsidR="007B6E58">
        <w:rPr>
          <w:b/>
          <w:bCs/>
          <w:szCs w:val="19"/>
        </w:rPr>
        <w:t>wrześniu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0840C7D3" w:rsidR="00A33BC5" w:rsidRDefault="00E7192E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36768" behindDoc="0" locked="0" layoutInCell="1" allowOverlap="1" wp14:anchorId="383EA286" wp14:editId="71D0254D">
            <wp:simplePos x="0" y="0"/>
            <wp:positionH relativeFrom="column">
              <wp:posOffset>3658</wp:posOffset>
            </wp:positionH>
            <wp:positionV relativeFrom="paragraph">
              <wp:posOffset>1092</wp:posOffset>
            </wp:positionV>
            <wp:extent cx="6654165" cy="3547110"/>
            <wp:effectExtent l="0" t="0" r="0" b="0"/>
            <wp:wrapTopAndBottom/>
            <wp:docPr id="38" name="Obraz 38" descr="Wykres słupkowy przedstawia liczbę podmiotów gospodarki narodowej nowo zarejestrowanych &#10;i wyrejestrowanych według powiatów województwa warmińsko-mazurskiego we wrześniu 2022 r." title="Wykres 10. Podmioty gospodarki narodowej nowo zarejestrowane i wyrejestrowan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5048A">
        <w:rPr>
          <w:rFonts w:cs="FiraSans-Regular"/>
          <w:color w:val="000000" w:themeColor="text1"/>
          <w:szCs w:val="19"/>
        </w:rPr>
        <w:t>września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B5048A">
        <w:rPr>
          <w:rFonts w:cs="FiraSans-Regular"/>
          <w:color w:val="000000" w:themeColor="text1"/>
          <w:szCs w:val="19"/>
        </w:rPr>
        <w:t>19,1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B5048A">
        <w:rPr>
          <w:rFonts w:cs="FiraSans-Regular"/>
          <w:color w:val="000000" w:themeColor="text1"/>
          <w:szCs w:val="19"/>
        </w:rPr>
        <w:t>3,0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994916">
        <w:rPr>
          <w:rFonts w:cs="FiraSans-Regular"/>
          <w:color w:val="000000" w:themeColor="text1"/>
          <w:szCs w:val="19"/>
        </w:rPr>
        <w:t>96,</w:t>
      </w:r>
      <w:r w:rsidR="00EF611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F52FB9">
        <w:rPr>
          <w:rFonts w:cs="FiraSans-Regular"/>
          <w:color w:val="000000" w:themeColor="text1"/>
          <w:szCs w:val="19"/>
        </w:rPr>
        <w:t>4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B5048A">
        <w:rPr>
          <w:rFonts w:cs="FiraSans-Regular"/>
          <w:color w:val="000000" w:themeColor="text1"/>
          <w:szCs w:val="19"/>
        </w:rPr>
        <w:t>sierpniu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6E7A59B0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212E08">
        <w:rPr>
          <w:b/>
          <w:bCs/>
          <w:szCs w:val="19"/>
        </w:rPr>
        <w:t>e</w:t>
      </w:r>
      <w:r w:rsidR="008D2C24" w:rsidRPr="00AC460E">
        <w:rPr>
          <w:b/>
          <w:bCs/>
          <w:szCs w:val="19"/>
        </w:rPr>
        <w:t xml:space="preserve"> </w:t>
      </w:r>
      <w:r w:rsidR="00212E08">
        <w:rPr>
          <w:b/>
          <w:bCs/>
          <w:szCs w:val="19"/>
        </w:rPr>
        <w:t>wrześ</w:t>
      </w:r>
      <w:r w:rsidR="00A33BC5">
        <w:rPr>
          <w:b/>
          <w:bCs/>
          <w:szCs w:val="19"/>
        </w:rPr>
        <w:t>ni</w:t>
      </w:r>
      <w:r w:rsidR="00831D9C">
        <w:rPr>
          <w:b/>
          <w:bCs/>
          <w:szCs w:val="19"/>
        </w:rPr>
        <w:t>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6ADA999D" w:rsidR="008D2F44" w:rsidRPr="00AC460E" w:rsidRDefault="00385D0A" w:rsidP="004A05F4">
      <w:pPr>
        <w:pStyle w:val="Nagwek1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5F43FDD1" wp14:editId="765E8BA7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6654165" cy="2752725"/>
            <wp:effectExtent l="0" t="0" r="0" b="9525"/>
            <wp:wrapTopAndBottom/>
            <wp:docPr id="39" name="Obraz 39" descr="Mapa prezentuje zmianę (wzrost/spadek w %) liczby podmiotów gospodarki narodowej ogółem oraz osób fizycznych z zawieszoną działalnością w województwie warmińsko-mazurskim według powiatów we wrześniu br. w stosunku do miesiąca poprzedniego." title="Mapa 3. Podmioty gospodarki narodowej z zawieszoną działalnością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powiaty_wrzesień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42282572" w:rsidR="00736C00" w:rsidRDefault="00516F90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516F90">
        <w:rPr>
          <w:rFonts w:eastAsia="Times New Roman" w:cs="Calibri"/>
          <w:bCs/>
          <w:szCs w:val="19"/>
          <w:lang w:eastAsia="pl-PL"/>
        </w:rPr>
        <w:t>We wszystkich badanych obszarach przedsiębiorcy w październiku oceniają koniunkturę gorzej niż we wrześniu. Największy spadek wskaźnika ogólnego klimatu koniunktury odnotowano w sekcji zakwaterowanie i gastronomia. Niewielkie zmiany w porównaniu z ubiegłym miesiącem sygnalizują firmy z handlu hurtowego.</w:t>
      </w:r>
      <w:r w:rsidR="00410534"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15955B97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772D77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6ECFC89D" w:rsidR="00E24095" w:rsidRDefault="00AC1421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949056" behindDoc="0" locked="0" layoutInCell="1" allowOverlap="1" wp14:anchorId="34501670" wp14:editId="30A1C787">
            <wp:simplePos x="0" y="0"/>
            <wp:positionH relativeFrom="column">
              <wp:posOffset>5938</wp:posOffset>
            </wp:positionH>
            <wp:positionV relativeFrom="paragraph">
              <wp:posOffset>-4099</wp:posOffset>
            </wp:positionV>
            <wp:extent cx="6654165" cy="3241675"/>
            <wp:effectExtent l="0" t="0" r="0" b="0"/>
            <wp:wrapTopAndBottom/>
            <wp:docPr id="32" name="Obraz 32" descr="Wykres słupkowy przedstawia poprawę, pogorszenie oraz saldo ogólnego klimatu koniunktury gospodarczej województwa warmińsko-mazurskiego według badanych rodzajów działalności w październiku  w stosunku do poprzedniego miesiąca br. oraz do analogicznego miesiąca poprzedniego roku." title="Wykres 11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2631487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7BFF694E" w:rsidR="00792265" w:rsidRDefault="007303E5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42912" behindDoc="0" locked="0" layoutInCell="1" allowOverlap="1" wp14:anchorId="1077C090" wp14:editId="11B8F9AB">
            <wp:simplePos x="0" y="0"/>
            <wp:positionH relativeFrom="column">
              <wp:posOffset>0</wp:posOffset>
            </wp:positionH>
            <wp:positionV relativeFrom="paragraph">
              <wp:posOffset>2875</wp:posOffset>
            </wp:positionV>
            <wp:extent cx="6654165" cy="2120265"/>
            <wp:effectExtent l="0" t="0" r="0" b="0"/>
            <wp:wrapTopAndBottom/>
            <wp:docPr id="21" name="Obraz 21" descr="Wykres kolumnowy przedstawia negatywne skutki wojny w Ukrainie oraz jej konsekwencje dla prowadzonej firmy &#10;w badanych rodzajach działalności województwa warmińsko-mazurskiego w październik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_0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E14EE3">
        <w:rPr>
          <w:szCs w:val="19"/>
        </w:rPr>
        <w:t>październiku</w:t>
      </w:r>
      <w:r w:rsidR="00BA2783"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E14EE3">
        <w:rPr>
          <w:szCs w:val="19"/>
        </w:rPr>
        <w:t>85,7% podmiotów</w:t>
      </w:r>
      <w:r w:rsidR="00E14EE3" w:rsidRPr="00BA2783">
        <w:rPr>
          <w:szCs w:val="19"/>
        </w:rPr>
        <w:t xml:space="preserve"> prowadzących działalność w usługach</w:t>
      </w:r>
      <w:r w:rsidR="00E14EE3">
        <w:rPr>
          <w:szCs w:val="19"/>
        </w:rPr>
        <w:t>, 82,0% w budownictwie, 66,2</w:t>
      </w:r>
      <w:r w:rsidR="00E14EE3" w:rsidRPr="00BA2783">
        <w:rPr>
          <w:szCs w:val="19"/>
        </w:rPr>
        <w:t>% w przetwórstwie przemysłowym</w:t>
      </w:r>
      <w:r w:rsidR="00E14EE3">
        <w:rPr>
          <w:szCs w:val="19"/>
        </w:rPr>
        <w:t>, 65,6% w handlu detalicznym i 35,7</w:t>
      </w:r>
      <w:r w:rsidR="00BA2783" w:rsidRPr="00BA2783">
        <w:rPr>
          <w:szCs w:val="19"/>
        </w:rPr>
        <w:t xml:space="preserve">% </w:t>
      </w:r>
      <w:r w:rsidR="00815C16">
        <w:rPr>
          <w:szCs w:val="19"/>
        </w:rPr>
        <w:t>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 xml:space="preserve">W </w:t>
      </w:r>
      <w:r w:rsidR="00E14EE3">
        <w:rPr>
          <w:szCs w:val="19"/>
        </w:rPr>
        <w:t>październiku</w:t>
      </w:r>
      <w:r w:rsidR="00BA2783"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424CBA">
        <w:rPr>
          <w:szCs w:val="19"/>
        </w:rPr>
        <w:t>niższy</w:t>
      </w:r>
      <w:r w:rsidR="00815C16">
        <w:rPr>
          <w:szCs w:val="19"/>
        </w:rPr>
        <w:t xml:space="preserve"> niż w</w:t>
      </w:r>
      <w:r w:rsidR="00424CBA">
        <w:rPr>
          <w:szCs w:val="19"/>
        </w:rPr>
        <w:t>e</w:t>
      </w:r>
      <w:r w:rsidR="00815C16">
        <w:rPr>
          <w:szCs w:val="19"/>
        </w:rPr>
        <w:t xml:space="preserve"> </w:t>
      </w:r>
      <w:r w:rsidR="00424CBA">
        <w:rPr>
          <w:szCs w:val="19"/>
        </w:rPr>
        <w:t xml:space="preserve">wrześniu </w:t>
      </w:r>
      <w:r w:rsidR="00424CBA" w:rsidRPr="00CA2291">
        <w:rPr>
          <w:rFonts w:eastAsia="Times New Roman" w:cs="Calibri"/>
          <w:bCs/>
          <w:szCs w:val="19"/>
          <w:lang w:eastAsia="pl-PL"/>
        </w:rPr>
        <w:t>w </w:t>
      </w:r>
      <w:r w:rsidR="00424CBA">
        <w:rPr>
          <w:szCs w:val="19"/>
        </w:rPr>
        <w:t>usługach, budownictwie i handlu detalicznym</w:t>
      </w:r>
      <w:r w:rsidR="00BA2783"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 xml:space="preserve">ogorszenie ocen nastąpiło </w:t>
      </w:r>
      <w:r w:rsidR="00424CBA" w:rsidRPr="00424CBA">
        <w:rPr>
          <w:szCs w:val="19"/>
        </w:rPr>
        <w:t xml:space="preserve">w handlu hurtowym </w:t>
      </w:r>
      <w:r w:rsidR="00424CBA">
        <w:rPr>
          <w:szCs w:val="19"/>
        </w:rPr>
        <w:t>i przetwórstwie przemysłowym</w:t>
      </w:r>
      <w:r w:rsidR="002B4E7E">
        <w:rPr>
          <w:szCs w:val="19"/>
        </w:rPr>
        <w:t xml:space="preserve">.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923046">
        <w:rPr>
          <w:szCs w:val="19"/>
        </w:rPr>
        <w:t>18,4</w:t>
      </w:r>
      <w:r w:rsidR="00A72727">
        <w:rPr>
          <w:szCs w:val="19"/>
        </w:rPr>
        <w:t>%</w:t>
      </w:r>
      <w:r w:rsidR="00410534">
        <w:rPr>
          <w:szCs w:val="19"/>
        </w:rPr>
        <w:t xml:space="preserve"> </w:t>
      </w:r>
      <w:r w:rsidR="00923046">
        <w:rPr>
          <w:szCs w:val="19"/>
        </w:rPr>
        <w:t xml:space="preserve">badanych </w:t>
      </w:r>
      <w:r w:rsidR="00410534">
        <w:rPr>
          <w:szCs w:val="19"/>
        </w:rPr>
        <w:t xml:space="preserve">podmiotów </w:t>
      </w:r>
      <w:r w:rsidR="00A642F0">
        <w:rPr>
          <w:szCs w:val="19"/>
        </w:rPr>
        <w:t xml:space="preserve">w </w:t>
      </w:r>
      <w:r w:rsidR="00923046">
        <w:rPr>
          <w:szCs w:val="19"/>
        </w:rPr>
        <w:t>handlu detalicznym</w:t>
      </w:r>
      <w:r w:rsidR="00A642F0">
        <w:rPr>
          <w:szCs w:val="19"/>
        </w:rPr>
        <w:t xml:space="preserve">, </w:t>
      </w:r>
      <w:r w:rsidR="00923046">
        <w:rPr>
          <w:szCs w:val="19"/>
        </w:rPr>
        <w:t xml:space="preserve">9,4% firm budowlanych i </w:t>
      </w:r>
      <w:r w:rsidR="00A642F0">
        <w:rPr>
          <w:szCs w:val="19"/>
        </w:rPr>
        <w:t>8,2%</w:t>
      </w:r>
      <w:r w:rsidR="002A0F75">
        <w:rPr>
          <w:szCs w:val="19"/>
        </w:rPr>
        <w:t xml:space="preserve"> </w:t>
      </w:r>
      <w:r w:rsidR="00A72727" w:rsidRPr="00BA2783">
        <w:rPr>
          <w:szCs w:val="19"/>
        </w:rPr>
        <w:t xml:space="preserve">związanych </w:t>
      </w:r>
      <w:r w:rsidR="00A72727">
        <w:rPr>
          <w:szCs w:val="19"/>
        </w:rPr>
        <w:t>z</w:t>
      </w:r>
      <w:r w:rsidR="00923046">
        <w:rPr>
          <w:szCs w:val="19"/>
        </w:rPr>
        <w:t xml:space="preserve"> usługami. </w:t>
      </w:r>
    </w:p>
    <w:p w14:paraId="7906A849" w14:textId="1A2A1444" w:rsidR="0099090D" w:rsidRDefault="0064626B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43936" behindDoc="0" locked="0" layoutInCell="1" allowOverlap="1" wp14:anchorId="6FC8D481" wp14:editId="68C03DA3">
            <wp:simplePos x="0" y="0"/>
            <wp:positionH relativeFrom="column">
              <wp:posOffset>0</wp:posOffset>
            </wp:positionH>
            <wp:positionV relativeFrom="paragraph">
              <wp:posOffset>532501</wp:posOffset>
            </wp:positionV>
            <wp:extent cx="6654165" cy="3025140"/>
            <wp:effectExtent l="0" t="0" r="0" b="3810"/>
            <wp:wrapTopAndBottom/>
            <wp:docPr id="25" name="Obraz 25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_02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D265A85" w14:textId="77777777" w:rsidR="0064626B" w:rsidRDefault="0064626B" w:rsidP="0064626B">
      <w:pPr>
        <w:autoSpaceDE w:val="0"/>
        <w:autoSpaceDN w:val="0"/>
        <w:adjustRightInd w:val="0"/>
        <w:spacing w:before="0" w:after="0" w:line="288" w:lineRule="auto"/>
        <w:rPr>
          <w:rFonts w:cs="FiraSans-Bold"/>
          <w:bCs/>
          <w:szCs w:val="19"/>
        </w:rPr>
      </w:pPr>
    </w:p>
    <w:p w14:paraId="1D85A98E" w14:textId="14A2305F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450F80">
        <w:rPr>
          <w:rFonts w:cs="FiraSans-Bold"/>
          <w:bCs/>
          <w:szCs w:val="19"/>
        </w:rPr>
        <w:t xml:space="preserve">handlem detalicznym oraz </w:t>
      </w:r>
      <w:r w:rsidR="00410534">
        <w:rPr>
          <w:rFonts w:cs="FiraSans-Bold"/>
          <w:bCs/>
          <w:szCs w:val="19"/>
        </w:rPr>
        <w:t>działalnością usługową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CB7478">
        <w:rPr>
          <w:rFonts w:cs="FiraSans-Bold"/>
          <w:bCs/>
          <w:szCs w:val="19"/>
        </w:rPr>
        <w:t>27,7</w:t>
      </w:r>
      <w:r w:rsidR="009A6160">
        <w:rPr>
          <w:rFonts w:cs="FiraSans-Bold"/>
          <w:bCs/>
          <w:szCs w:val="19"/>
        </w:rPr>
        <w:t>%</w:t>
      </w:r>
      <w:r w:rsidR="00B5779E">
        <w:rPr>
          <w:rFonts w:cs="FiraSans-Bold"/>
          <w:bCs/>
          <w:szCs w:val="19"/>
        </w:rPr>
        <w:t> </w:t>
      </w:r>
      <w:r w:rsidR="009A6160">
        <w:rPr>
          <w:rFonts w:cs="FiraSans-Bold"/>
          <w:bCs/>
          <w:szCs w:val="19"/>
        </w:rPr>
        <w:t xml:space="preserve">badanych </w:t>
      </w:r>
      <w:r w:rsidR="00D06879">
        <w:rPr>
          <w:rFonts w:cs="FiraSans-Bold"/>
          <w:bCs/>
          <w:szCs w:val="19"/>
        </w:rPr>
        <w:t>przedsiębiorstw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CB7478">
        <w:rPr>
          <w:rFonts w:cs="FiraSans-Bold"/>
          <w:bCs/>
          <w:szCs w:val="19"/>
        </w:rPr>
        <w:t xml:space="preserve"> oraz 8,2% firm usługowych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20DF05C8" w:rsidR="00BA2783" w:rsidRDefault="00DA21BB" w:rsidP="00DA21BB">
      <w:pPr>
        <w:autoSpaceDE w:val="0"/>
        <w:autoSpaceDN w:val="0"/>
        <w:adjustRightInd w:val="0"/>
        <w:spacing w:before="48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944960" behindDoc="0" locked="0" layoutInCell="1" allowOverlap="1" wp14:anchorId="512F34DE" wp14:editId="334C20F5">
            <wp:simplePos x="0" y="0"/>
            <wp:positionH relativeFrom="column">
              <wp:posOffset>0</wp:posOffset>
            </wp:positionH>
            <wp:positionV relativeFrom="paragraph">
              <wp:posOffset>-3163</wp:posOffset>
            </wp:positionV>
            <wp:extent cx="6654165" cy="2465070"/>
            <wp:effectExtent l="0" t="0" r="0" b="0"/>
            <wp:wrapTopAndBottom/>
            <wp:docPr id="26" name="Obraz 26" descr="Wykres kolumnowy dotyczy ruchu zatrudnionych w firmie  pracowników z Ukrainy w przedsiębiorstwach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_0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BA2783" w:rsidRPr="002D410C">
        <w:t xml:space="preserve">w przetwórstwie przemysłowym (dotyczyło to </w:t>
      </w:r>
      <w:r w:rsidR="00CB7478">
        <w:t>36,7</w:t>
      </w:r>
      <w:r w:rsidR="00C31C85">
        <w:t>%</w:t>
      </w:r>
      <w:r w:rsidR="00993AB6">
        <w:t> </w:t>
      </w:r>
      <w:r w:rsidR="00C31C85">
        <w:t>firm)</w:t>
      </w:r>
      <w:r w:rsidR="00CB7478">
        <w:t xml:space="preserve">. </w:t>
      </w:r>
      <w:r w:rsidR="00BA2783" w:rsidRPr="002D410C">
        <w:t xml:space="preserve">Napływ dotyczył </w:t>
      </w:r>
      <w:r w:rsidR="00CB7478">
        <w:t>36,7</w:t>
      </w:r>
      <w:r w:rsidR="00BA2783" w:rsidRPr="002D410C">
        <w:t>% firm przetwórstwa przemysłowego</w:t>
      </w:r>
      <w:r w:rsidR="008E5476">
        <w:t xml:space="preserve"> i </w:t>
      </w:r>
      <w:r w:rsidR="00CB7478">
        <w:t>4,7</w:t>
      </w:r>
      <w:r w:rsidR="005337C8">
        <w:t xml:space="preserve">% </w:t>
      </w:r>
      <w:r w:rsidR="00CB7478">
        <w:t>budowlanych</w:t>
      </w:r>
      <w:r w:rsidR="006A610B">
        <w:t>.</w:t>
      </w:r>
      <w:r w:rsidR="00C31C85" w:rsidRPr="002D410C">
        <w:t xml:space="preserve"> </w:t>
      </w:r>
    </w:p>
    <w:p w14:paraId="30C2FDC7" w14:textId="6ACE8786" w:rsidR="00802515" w:rsidRDefault="00741493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Procesy cenowe</w:t>
      </w:r>
    </w:p>
    <w:p w14:paraId="45F854DC" w14:textId="662B2066" w:rsidR="00802515" w:rsidRPr="009071BE" w:rsidRDefault="00802515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9071BE">
        <w:rPr>
          <w:rFonts w:cs="FiraSans-Bold"/>
          <w:bCs/>
          <w:i/>
          <w:szCs w:val="19"/>
        </w:rPr>
        <w:t xml:space="preserve">Pyt. </w:t>
      </w:r>
      <w:r w:rsidR="004C7298" w:rsidRPr="009071BE">
        <w:rPr>
          <w:rFonts w:cs="FiraSans-Bold"/>
          <w:bCs/>
          <w:i/>
          <w:szCs w:val="19"/>
        </w:rPr>
        <w:t>4</w:t>
      </w:r>
      <w:r w:rsidRPr="009071BE">
        <w:rPr>
          <w:rFonts w:cs="FiraSans-Bold"/>
          <w:bCs/>
          <w:i/>
          <w:szCs w:val="19"/>
        </w:rPr>
        <w:t xml:space="preserve">. </w:t>
      </w:r>
      <w:r w:rsidR="000125BB" w:rsidRPr="009071B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5BE7C987" w14:textId="6146995E" w:rsidR="003B3519" w:rsidRDefault="00615E41">
      <w:pPr>
        <w:spacing w:before="0" w:after="160" w:line="259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50080" behindDoc="0" locked="0" layoutInCell="1" allowOverlap="1" wp14:anchorId="6C7689C8" wp14:editId="58A04A8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354070"/>
            <wp:effectExtent l="0" t="0" r="0" b="0"/>
            <wp:wrapTopAndBottom/>
            <wp:docPr id="33" name="Obraz 33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. Wzrośnie szybciej, wolniej, ustabilizuje się czy spadnie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_04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27DB4C6A" w14:textId="0133C407" w:rsidR="0046544E" w:rsidRDefault="005D40C6" w:rsidP="003B3519">
      <w:pPr>
        <w:spacing w:before="0" w:line="288" w:lineRule="auto"/>
        <w:rPr>
          <w:szCs w:val="19"/>
        </w:rPr>
      </w:pPr>
      <w:r>
        <w:rPr>
          <w:szCs w:val="19"/>
        </w:rPr>
        <w:lastRenderedPageBreak/>
        <w:t>Większość przedsiębiorców jest zdania, że ceny usług oraz materiałów i surowców wykorzystywanych przez ich firmy w krótkim okresie czasu, tj. 1–3 miesiące (w porównaniu z aktualną sytuacją) wzrosną wolniej. Tego zdania jest 69,3%</w:t>
      </w:r>
      <w:r w:rsidR="00993AB6">
        <w:rPr>
          <w:szCs w:val="19"/>
        </w:rPr>
        <w:t> </w:t>
      </w:r>
      <w:r>
        <w:rPr>
          <w:szCs w:val="19"/>
        </w:rPr>
        <w:t>badanych firm usługowych, 54,</w:t>
      </w:r>
      <w:r w:rsidR="00C412C2">
        <w:rPr>
          <w:szCs w:val="19"/>
        </w:rPr>
        <w:t>8</w:t>
      </w:r>
      <w:r>
        <w:rPr>
          <w:szCs w:val="19"/>
        </w:rPr>
        <w:t>% handlu hurtowego, 50,5% budowlanych i 40,6% przetwórstwa przemysłowego. Przedstawiciele handlu detalicznego (5</w:t>
      </w:r>
      <w:r w:rsidR="00C412C2">
        <w:rPr>
          <w:szCs w:val="19"/>
        </w:rPr>
        <w:t>4</w:t>
      </w:r>
      <w:r>
        <w:rPr>
          <w:szCs w:val="19"/>
        </w:rPr>
        <w:t>,9%) uważają, że ceny wzrosną szybciej w porównaniu z aktualną sytuacją. Niewielki procent przedstawicieli badanych rodzajów działalności, przewiduje że ceny ustabilizują się. 9,0% przedsiębiorców przetwórstwa przemysłowego oraz 9,2% handlu detalicznego spodziewają się w tym czasie spadku cen</w:t>
      </w:r>
      <w:r w:rsidR="00C63F3A">
        <w:rPr>
          <w:szCs w:val="19"/>
        </w:rPr>
        <w:t xml:space="preserve">. </w:t>
      </w:r>
    </w:p>
    <w:p w14:paraId="0E29CB33" w14:textId="35C05389" w:rsidR="005D40C6" w:rsidRDefault="005D40C6" w:rsidP="00453C05">
      <w:pPr>
        <w:spacing w:before="360" w:line="288" w:lineRule="auto"/>
        <w:rPr>
          <w:szCs w:val="19"/>
        </w:rPr>
      </w:pPr>
      <w:r>
        <w:rPr>
          <w:szCs w:val="19"/>
        </w:rPr>
        <w:t xml:space="preserve">W okresie najbliższych 12 miesięcy (w porównaniu z aktualną sytuacją) wolniejszy wzrost cen przewiduje ponad 60% firm usługowych i przetwórstwa przemysłowego. Ponad </w:t>
      </w:r>
      <w:r w:rsidR="00EE264C">
        <w:rPr>
          <w:szCs w:val="19"/>
        </w:rPr>
        <w:t>45</w:t>
      </w:r>
      <w:r>
        <w:rPr>
          <w:szCs w:val="19"/>
        </w:rPr>
        <w:t xml:space="preserve">% firm </w:t>
      </w:r>
      <w:r w:rsidR="00EE264C">
        <w:rPr>
          <w:szCs w:val="19"/>
        </w:rPr>
        <w:t xml:space="preserve">handlu detalicznego </w:t>
      </w:r>
      <w:r>
        <w:rPr>
          <w:szCs w:val="19"/>
        </w:rPr>
        <w:t xml:space="preserve">jest zdania, że ceny będą wzrastać </w:t>
      </w:r>
      <w:r w:rsidR="00EE264C">
        <w:rPr>
          <w:szCs w:val="19"/>
        </w:rPr>
        <w:t>szybciej, a</w:t>
      </w:r>
      <w:r>
        <w:rPr>
          <w:szCs w:val="19"/>
        </w:rPr>
        <w:t xml:space="preserve"> </w:t>
      </w:r>
      <w:r w:rsidR="00EE264C">
        <w:rPr>
          <w:szCs w:val="19"/>
        </w:rPr>
        <w:t>p</w:t>
      </w:r>
      <w:r>
        <w:rPr>
          <w:szCs w:val="19"/>
        </w:rPr>
        <w:t xml:space="preserve">onad </w:t>
      </w:r>
      <w:r w:rsidR="00EE264C">
        <w:rPr>
          <w:szCs w:val="19"/>
        </w:rPr>
        <w:t>36</w:t>
      </w:r>
      <w:r>
        <w:rPr>
          <w:szCs w:val="19"/>
        </w:rPr>
        <w:t>% przedsiębiorstw budowlanych spodziewa się stabilizacji wzrostu cen.</w:t>
      </w:r>
      <w:r w:rsidR="00EE264C">
        <w:rPr>
          <w:szCs w:val="19"/>
        </w:rPr>
        <w:t xml:space="preserve"> Spadku ceny w tym okresie oczekują przedstawiciele handlu detalicznego (9,2%) oraz przetwórstwa przemysłowego (9,0%).</w:t>
      </w:r>
    </w:p>
    <w:p w14:paraId="5B6C2C6D" w14:textId="552F5CFA" w:rsidR="00802515" w:rsidRPr="009071BE" w:rsidRDefault="004C7298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9071BE">
        <w:rPr>
          <w:rFonts w:cs="FiraSans-Bold"/>
          <w:bCs/>
          <w:i/>
          <w:szCs w:val="19"/>
        </w:rPr>
        <w:t>Pyt.</w:t>
      </w:r>
      <w:r w:rsidR="004C516C" w:rsidRPr="009071BE">
        <w:rPr>
          <w:rFonts w:cs="FiraSans-Bold"/>
          <w:bCs/>
          <w:i/>
          <w:szCs w:val="19"/>
        </w:rPr>
        <w:t>5</w:t>
      </w:r>
      <w:r w:rsidRPr="009071BE">
        <w:rPr>
          <w:rFonts w:cs="FiraSans-Bold"/>
          <w:bCs/>
          <w:i/>
          <w:szCs w:val="19"/>
        </w:rPr>
        <w:t>.</w:t>
      </w:r>
      <w:r w:rsidRPr="009071BE">
        <w:rPr>
          <w:i/>
        </w:rPr>
        <w:t xml:space="preserve"> </w:t>
      </w:r>
      <w:r w:rsidR="006B4733" w:rsidRPr="009071BE">
        <w:rPr>
          <w:i/>
        </w:rPr>
        <w:t>Które z poniższych czynników w największym stopniu wpłyną na koszty funkcjonowania Państwa firmy w okresie najbliższego kwartału?</w:t>
      </w:r>
    </w:p>
    <w:p w14:paraId="25D277C2" w14:textId="2D97015B" w:rsidR="00873C3B" w:rsidRDefault="00873C3B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47008" behindDoc="0" locked="0" layoutInCell="1" allowOverlap="1" wp14:anchorId="0CF2C1D0" wp14:editId="2D1B5949">
            <wp:simplePos x="0" y="0"/>
            <wp:positionH relativeFrom="column">
              <wp:posOffset>5938</wp:posOffset>
            </wp:positionH>
            <wp:positionV relativeFrom="paragraph">
              <wp:posOffset>-2383</wp:posOffset>
            </wp:positionV>
            <wp:extent cx="6654165" cy="4978400"/>
            <wp:effectExtent l="0" t="0" r="0" b="0"/>
            <wp:wrapTopAndBottom/>
            <wp:docPr id="30" name="Obraz 30" descr="Wykres kolumnowy przedstawia wybrane czynniki, które w największym stopniu wpłyną na koszty funkcjonowania firmy objętej badaniem w województwie warmińsko-mazurskim w najbliższym kwartale (wzrost bądź spadek kosztów)." title="Pyt.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yt_05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733">
        <w:rPr>
          <w:szCs w:val="19"/>
        </w:rPr>
        <w:t xml:space="preserve">W najbliższym kwartale w największym stopniu na koszty funkcjonowania firmy, według ankietowanych, wpłyną wysokie ceny energii i paliw, wysokie koszty finansowania (kredyty, pożyczki, itp.), koszty zatrudnienia. Przedstawiciele firm wskazywali również na wysokie ceny komponentów i usług, importu bezpośredniego jak i ceny czynszu, najmu, itp. </w:t>
      </w:r>
      <w:r w:rsidR="006B4733" w:rsidRPr="00BA2783">
        <w:rPr>
          <w:rFonts w:cs="FiraSans-Bold"/>
          <w:bCs/>
          <w:szCs w:val="19"/>
        </w:rPr>
        <w:t xml:space="preserve">Przedstawiciele wszystkich </w:t>
      </w:r>
      <w:r w:rsidR="006B4733">
        <w:rPr>
          <w:rFonts w:cs="FiraSans-Bold"/>
          <w:bCs/>
          <w:szCs w:val="19"/>
        </w:rPr>
        <w:t>badanych rodzajów działalności</w:t>
      </w:r>
      <w:r w:rsidR="006B4733" w:rsidRPr="00BA2783">
        <w:rPr>
          <w:rFonts w:cs="FiraSans-Bold"/>
          <w:bCs/>
          <w:szCs w:val="19"/>
        </w:rPr>
        <w:t xml:space="preserve"> najczęściej </w:t>
      </w:r>
      <w:r w:rsidR="006B4733">
        <w:rPr>
          <w:rFonts w:cs="FiraSans-Bold"/>
          <w:bCs/>
          <w:szCs w:val="19"/>
        </w:rPr>
        <w:t>nie przewidują spadku kosztów funkcjonowania firmy</w:t>
      </w:r>
      <w:r w:rsidR="005E2706">
        <w:rPr>
          <w:rFonts w:cs="FiraSans-Bold"/>
          <w:bCs/>
          <w:szCs w:val="19"/>
        </w:rPr>
        <w:t xml:space="preserve">. </w:t>
      </w:r>
    </w:p>
    <w:p w14:paraId="151BC957" w14:textId="77777777" w:rsidR="00873C3B" w:rsidRDefault="00873C3B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30135072" w14:textId="136DCA3D" w:rsidR="00BA4271" w:rsidRPr="009071BE" w:rsidRDefault="00BA4271" w:rsidP="0039173A">
      <w:pPr>
        <w:autoSpaceDE w:val="0"/>
        <w:autoSpaceDN w:val="0"/>
        <w:adjustRightInd w:val="0"/>
        <w:spacing w:before="360" w:line="288" w:lineRule="auto"/>
        <w:rPr>
          <w:i/>
        </w:rPr>
      </w:pPr>
      <w:r w:rsidRPr="009071BE">
        <w:rPr>
          <w:rFonts w:cs="FiraSans-Bold"/>
          <w:bCs/>
          <w:i/>
          <w:szCs w:val="19"/>
        </w:rPr>
        <w:lastRenderedPageBreak/>
        <w:t>Pyt.6.</w:t>
      </w:r>
      <w:r w:rsidRPr="009071BE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przypadku:?</w:t>
      </w:r>
    </w:p>
    <w:p w14:paraId="75F447A5" w14:textId="146840BC" w:rsidR="00BA4271" w:rsidRPr="00BA4271" w:rsidRDefault="002D0A30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51104" behindDoc="0" locked="0" layoutInCell="1" allowOverlap="1" wp14:anchorId="7E882949" wp14:editId="78B00EB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5925185"/>
            <wp:effectExtent l="0" t="0" r="0" b="0"/>
            <wp:wrapTopAndBottom/>
            <wp:docPr id="34" name="Obraz 34" descr="Wykres słupkowy przedstawia skutki zmiany w warunkach finansowania grup przedsiębiorstw objętych badaniem w województwie warmińsko-mazurskim w najbliższych 12 miesiącach. Zmiany dotyczą decyzji inwestycyjnych, produkcji/sprzedaży oraz zatrudnienia." title="Pyt.6. Czy obserwowane i przewidywane zmiany w warunkach finansowania przedsiębiorstwa (koszty kredytów bankowych i ich dostępność, kredyt kupiecki, odroczone płatności, itp.) spowodują, w najbliższych 12 miesiącach, w przypadku: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_06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271">
        <w:rPr>
          <w:szCs w:val="19"/>
        </w:rPr>
        <w:t xml:space="preserve">Zmiany w warunkach finansowania przedsiębiorstwa spowodują (w najbliższych 12 miesiącach) odłożenie decyzji inwestycyjnych u 61,1% firm budowlanych, 52,1% usługowych, 43,4% przetwórstwa przemysłowego, 38,9% handlu detalicznego i 37,0% handlu hurtowego. Tylko 3,8% przedstawicieli przedsiębiorstw budowlanych deklaruje w tym czasie przyspieszenie decyzji inwestycyjnych. Przedstawiciele badanych rodzajów działalności przewidują również ograniczenie produkcji/sprzedaży. Wzrost przewiduje 3,9% przedsiębiorców handlu detalicznego. W ciągu najbliższych 12 miesięcy firmy zamierzają ograniczyć zatrudnienie. 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EB557F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4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2E3CE68E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A3395B">
        <w:rPr>
          <w:rFonts w:cs="Arial"/>
          <w:b/>
          <w:szCs w:val="19"/>
        </w:rPr>
        <w:t>październiku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5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</w:t>
      </w:r>
      <w:r w:rsidR="00E7690D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A3395B">
        <w:rPr>
          <w:rFonts w:cs="Arial"/>
          <w:szCs w:val="19"/>
        </w:rPr>
        <w:t>października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0" w:name="_Toc318868797"/>
      <w:bookmarkStart w:id="21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0"/>
      <w:bookmarkEnd w:id="21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D944BE" w:rsidR="004B5525" w:rsidRPr="00AC460E" w:rsidRDefault="000613BD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4903B925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6A2A23B0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0B621818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DF1C12D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1E7B26D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Bezrobotni 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4C066F55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7EECF4E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Stopa 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AEE168D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D17A9E1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085A596C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7EAF1A54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07B34857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5C56B0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7598A9A3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42CCB6DD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42A72C6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5191D56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9,1*</w:t>
            </w:r>
            <w:bookmarkStart w:id="22" w:name="_GoBack"/>
            <w:bookmarkEnd w:id="22"/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68484B57" w:rsidR="007A7861" w:rsidRPr="00AC460E" w:rsidRDefault="00EB557F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27E61D7" w:rsidR="007A7861" w:rsidRPr="00AC460E" w:rsidRDefault="00D71F7E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9,1*</w:t>
            </w:r>
          </w:p>
        </w:tc>
      </w:tr>
      <w:tr w:rsidR="004B5525" w:rsidRPr="00AC460E" w14:paraId="469D6AF4" w14:textId="77777777" w:rsidTr="004A6A30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269C27A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E02192A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0B5A986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872D757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64BDE93B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C6424DE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5EECE21E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3E003904" w:rsidR="004B5525" w:rsidRPr="00AC460E" w:rsidRDefault="00D71F7E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8F41EFD" w:rsidR="004B5525" w:rsidRPr="00AC460E" w:rsidRDefault="004A6A30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39594CA4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174A01B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Liczba bezrobotnych na 1 ofertę 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DCDD719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2A2AEBC9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F447A7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2E7272CA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138887B6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45FDDCE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EBB3BA7" w:rsidR="00377A16" w:rsidRPr="00AC460E" w:rsidRDefault="000613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ADA16EC" w:rsidR="00377A16" w:rsidRPr="00AC460E" w:rsidRDefault="001B734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towarów i usług 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6A8D61E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36ECE42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591F7F1" w:rsidR="004B5525" w:rsidRPr="00AC460E" w:rsidRDefault="00772D7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940889C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C6D83B3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0392D8C1" w:rsidR="00377A16" w:rsidRPr="00AC460E" w:rsidRDefault="003B7EC5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A87CBE9" w:rsidR="00377A16" w:rsidRPr="00AC460E" w:rsidRDefault="001B39B4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58444AC2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38DBD56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4375A16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CA821E9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7610F60E" w:rsidR="00464D5E" w:rsidRPr="00AC460E" w:rsidRDefault="003B7EC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582C5316" w:rsidR="00464D5E" w:rsidRPr="00AC460E" w:rsidRDefault="001B39B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1A43C4DF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318F497F" w:rsidR="00AD32EE" w:rsidRPr="00AC460E" w:rsidRDefault="001B39B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Relacje cen 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309CF6F8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2C0FCEDA" w:rsidR="00AD32EE" w:rsidRPr="00AC460E" w:rsidRDefault="0004708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Produkcja sprzedana 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4C2572CD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33886621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90301FD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5048A">
              <w:rPr>
                <w:rFonts w:cs="Arial"/>
                <w:sz w:val="16"/>
                <w:szCs w:val="16"/>
              </w:rPr>
              <w:t>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60BC2107" w:rsidR="00AD32EE" w:rsidRPr="00AC460E" w:rsidRDefault="00B5048A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4964B04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63701E20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7C0ED988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5048A">
              <w:rPr>
                <w:rFonts w:cs="Arial"/>
                <w:sz w:val="16"/>
                <w:szCs w:val="16"/>
              </w:rPr>
              <w:t>3,1*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2C4BF5AB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04C89560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791C58B7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1E172AD7" w:rsidR="004B5525" w:rsidRPr="00AC460E" w:rsidRDefault="00BF404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4F845C24" w:rsidR="004B5525" w:rsidRPr="00AC460E" w:rsidRDefault="00B504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DE6F64B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BF404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8F39DCA" w:rsidR="00A407F1" w:rsidRPr="00AC460E" w:rsidRDefault="00A407F1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BF404F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5</w:t>
            </w:r>
            <w:r w:rsidR="00BF404F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52B73E06" w:rsidR="00A407F1" w:rsidRPr="00AC460E" w:rsidRDefault="00A407F1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74C3B691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8E3E072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14C2E2F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5AD35800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Sprzedaż detaliczna 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79D33EF6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3CFAE11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82360CC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155859C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>Wskaźnik rentowności obrotu w 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38F9959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0BE1BB03" w:rsidR="004B5525" w:rsidRPr="00AC460E" w:rsidRDefault="00772D7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ECB17F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6DD00920" w:rsidR="00E3050A" w:rsidRPr="00AC460E" w:rsidRDefault="00772D77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Nakłady inwestycyjne 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86247B3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60FB02D0" w:rsidR="00E3050A" w:rsidRPr="00AC460E" w:rsidRDefault="00772D77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1D6593D1" w:rsidR="00E3050A" w:rsidRPr="00AC460E" w:rsidRDefault="007A3B5B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8A7DEE0" w:rsidR="00E3050A" w:rsidRPr="00AC460E" w:rsidRDefault="00772D77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Podmioty gospodarki 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8FBC6AD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16376E47" w:rsidR="00E3050A" w:rsidRPr="00AC460E" w:rsidRDefault="00B8274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0F055D93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535A8DDB" w:rsidR="00E3050A" w:rsidRPr="00AC460E" w:rsidRDefault="00510EAD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BE38AD8" w:rsidR="004B5525" w:rsidRPr="00AC460E" w:rsidRDefault="007C32E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5400E299" w:rsidR="004B5525" w:rsidRPr="00AC460E" w:rsidRDefault="00510EAD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8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EB557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EB557F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EB557F" w:rsidP="00D027C4">
            <w:pPr>
              <w:rPr>
                <w:sz w:val="20"/>
                <w:szCs w:val="20"/>
              </w:rPr>
            </w:pPr>
            <w:hyperlink r:id="rId44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61D35DF4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9071BE" w:rsidRDefault="009071B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9071BE" w:rsidRPr="00BB1085" w:rsidRDefault="009071B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0D6F7555" w:rsidR="009071BE" w:rsidRPr="00D223A7" w:rsidRDefault="00EB557F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5" w:tooltip="Link do opracowania Sytuacja społeczno-gospodarcza kraju w 1-3 kwartał  2022 r." w:history="1">
                              <w:r w:rsidR="009071BE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1–3 kwartał 2022 r.</w:t>
                              </w:r>
                            </w:hyperlink>
                          </w:p>
                          <w:p w14:paraId="2BE2C2B9" w14:textId="67123680" w:rsidR="009071BE" w:rsidRPr="00BB1085" w:rsidRDefault="009071B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9071BE" w:rsidRPr="00BB1085" w:rsidRDefault="009071B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9071BE" w:rsidRPr="008B4C1C" w:rsidRDefault="00EB557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Bankiem Danych Lokalnych (BDL)" w:history="1">
                              <w:r w:rsidR="009071BE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9071BE" w:rsidRPr="00BB1085" w:rsidRDefault="009071B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9071BE" w:rsidRDefault="009071B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9071BE" w:rsidRPr="008B4C1C" w:rsidRDefault="00EB557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" w:history="1">
                              <w:r w:rsidR="009071B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9071BE" w:rsidRPr="009B46C2" w:rsidRDefault="009071B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9071BE" w:rsidRDefault="009071BE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9071BE" w:rsidRPr="00BB1085" w:rsidRDefault="009071B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</w:t>
                      </w:r>
                      <w:bookmarkStart w:id="23" w:name="_GoBack"/>
                      <w:bookmarkEnd w:id="23"/>
                      <w:r w:rsidRPr="00BB1085">
                        <w:rPr>
                          <w:b/>
                        </w:rPr>
                        <w:t>ania</w:t>
                      </w:r>
                    </w:p>
                    <w:p w14:paraId="600145E1" w14:textId="0D6F7555" w:rsidR="009071BE" w:rsidRPr="00D223A7" w:rsidRDefault="00993AB6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8" w:tooltip="Link do opracowania Sytuacja społeczno-gospodarcza kraju w 1-3 kwartał  2022 r." w:history="1">
                        <w:r w:rsidR="009071BE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1–3 kwartał 202</w:t>
                        </w:r>
                        <w:r w:rsidR="009071BE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2</w:t>
                        </w:r>
                        <w:r w:rsidR="009071BE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14:paraId="2BE2C2B9" w14:textId="67123680" w:rsidR="009071BE" w:rsidRPr="00BB1085" w:rsidRDefault="009071B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9071BE" w:rsidRPr="00BB1085" w:rsidRDefault="009071B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9071BE" w:rsidRPr="008B4C1C" w:rsidRDefault="00993AB6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Bankiem Danych Lokalnych (BDL)" w:history="1">
                        <w:r w:rsidR="009071BE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9071BE" w:rsidRPr="00BB1085" w:rsidRDefault="009071B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9071BE" w:rsidRDefault="009071B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9071BE" w:rsidRPr="008B4C1C" w:rsidRDefault="00993AB6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" w:history="1">
                        <w:r w:rsidR="009071BE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9071BE" w:rsidRPr="009B46C2" w:rsidRDefault="009071B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DEEEA" w14:textId="77777777" w:rsidR="009071BE" w:rsidRDefault="009071BE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9071BE" w:rsidRDefault="009071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9071BE" w:rsidRDefault="009071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9071BE" w:rsidRDefault="009071B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55CF4FBF" w:rsidR="009071BE" w:rsidRDefault="009071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57F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9071BE" w:rsidRDefault="009071B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2FC85B99" w:rsidR="009071BE" w:rsidRDefault="009071B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57F">
          <w:rPr>
            <w:noProof/>
          </w:rPr>
          <w:t>32</w:t>
        </w:r>
        <w:r>
          <w:fldChar w:fldCharType="end"/>
        </w:r>
      </w:p>
    </w:sdtContent>
  </w:sdt>
  <w:p w14:paraId="604E6E53" w14:textId="301D1767" w:rsidR="009071BE" w:rsidRDefault="009071BE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9634B" w14:textId="77777777" w:rsidR="009071BE" w:rsidRDefault="009071BE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9071BE" w:rsidRDefault="009071BE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9071BE" w:rsidRDefault="009071BE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9071BE" w:rsidRPr="000102E5" w:rsidRDefault="009071BE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9071BE" w:rsidRPr="000C5F20" w:rsidRDefault="009071BE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9071BE" w:rsidRPr="00F8127B" w:rsidRDefault="009071BE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6C4345DA" w:rsidR="009071BE" w:rsidRPr="00302EDD" w:rsidRDefault="009071BE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10 </w:t>
      </w:r>
      <w:r>
        <w:rPr>
          <w:sz w:val="16"/>
          <w:szCs w:val="16"/>
        </w:rPr>
        <w:t>października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 w:rsidRPr="009902BB">
        <w:rPr>
          <w:sz w:val="16"/>
          <w:szCs w:val="16"/>
        </w:rPr>
        <w:t xml:space="preserve">dotyczących </w:t>
      </w:r>
      <w:r>
        <w:rPr>
          <w:sz w:val="16"/>
          <w:szCs w:val="16"/>
        </w:rPr>
        <w:t>procesów cenowych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9071BE" w:rsidRPr="00817537" w:rsidRDefault="009071BE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D37C5" w14:textId="33D4A8BE" w:rsidR="009071BE" w:rsidRDefault="009071BE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9071BE" w:rsidRPr="003C6C8D" w:rsidRDefault="009071B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9071BE" w:rsidRPr="003C6C8D" w:rsidRDefault="009071B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37FD7B3F" w:rsidR="009071BE" w:rsidRPr="00CF103F" w:rsidRDefault="009071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10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1BFBD552" w:rsidR="009071BE" w:rsidRPr="00CF103F" w:rsidRDefault="009071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37FD7B3F" w:rsidR="009071BE" w:rsidRPr="00CF103F" w:rsidRDefault="009071B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10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1BFBD552" w:rsidR="009071BE" w:rsidRPr="00CF103F" w:rsidRDefault="009071B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D2EF0" w14:textId="77777777" w:rsidR="009071BE" w:rsidRDefault="009071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28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5BB"/>
    <w:rsid w:val="000127EC"/>
    <w:rsid w:val="000128F1"/>
    <w:rsid w:val="00012A89"/>
    <w:rsid w:val="00012D47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D83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41A0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6AB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C7F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00FC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E0A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23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4DC2"/>
    <w:rsid w:val="0022510D"/>
    <w:rsid w:val="002253DC"/>
    <w:rsid w:val="002254CB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5E6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D78"/>
    <w:rsid w:val="002A1F0C"/>
    <w:rsid w:val="002A22A7"/>
    <w:rsid w:val="002A2382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28A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CE"/>
    <w:rsid w:val="00325199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6F9B"/>
    <w:rsid w:val="003B7110"/>
    <w:rsid w:val="003B7562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9F7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029"/>
    <w:rsid w:val="003E5155"/>
    <w:rsid w:val="003E519D"/>
    <w:rsid w:val="003E5491"/>
    <w:rsid w:val="003E560C"/>
    <w:rsid w:val="003E580B"/>
    <w:rsid w:val="003E582D"/>
    <w:rsid w:val="003E5BD9"/>
    <w:rsid w:val="003E6B15"/>
    <w:rsid w:val="003E6C78"/>
    <w:rsid w:val="003E6D0B"/>
    <w:rsid w:val="003E6EC8"/>
    <w:rsid w:val="003E78CC"/>
    <w:rsid w:val="003E7E3B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7B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1A"/>
    <w:rsid w:val="0043105B"/>
    <w:rsid w:val="00431202"/>
    <w:rsid w:val="00431872"/>
    <w:rsid w:val="00431C02"/>
    <w:rsid w:val="00431D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1B8"/>
    <w:rsid w:val="004463A7"/>
    <w:rsid w:val="004468CE"/>
    <w:rsid w:val="00447BFD"/>
    <w:rsid w:val="00450658"/>
    <w:rsid w:val="0045074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D17"/>
    <w:rsid w:val="004F3DC5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1035E"/>
    <w:rsid w:val="005104D4"/>
    <w:rsid w:val="00510536"/>
    <w:rsid w:val="0051054D"/>
    <w:rsid w:val="0051070D"/>
    <w:rsid w:val="00510972"/>
    <w:rsid w:val="00510EAD"/>
    <w:rsid w:val="00510FF5"/>
    <w:rsid w:val="00511193"/>
    <w:rsid w:val="0051122C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707A3"/>
    <w:rsid w:val="00570AF3"/>
    <w:rsid w:val="0057108B"/>
    <w:rsid w:val="00571438"/>
    <w:rsid w:val="00571511"/>
    <w:rsid w:val="00572159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C7C6C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2B1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CDC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67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2A57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B0408"/>
    <w:rsid w:val="006B0414"/>
    <w:rsid w:val="006B05FA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AA2"/>
    <w:rsid w:val="006D3B7F"/>
    <w:rsid w:val="006D3F39"/>
    <w:rsid w:val="006D4054"/>
    <w:rsid w:val="006D416A"/>
    <w:rsid w:val="006D42D8"/>
    <w:rsid w:val="006D4493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E7EB2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2DC0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75"/>
    <w:rsid w:val="00753976"/>
    <w:rsid w:val="00753AFC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C36"/>
    <w:rsid w:val="007B6E58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1B62"/>
    <w:rsid w:val="007D212E"/>
    <w:rsid w:val="007D21B3"/>
    <w:rsid w:val="007D2456"/>
    <w:rsid w:val="007D251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995"/>
    <w:rsid w:val="007E3A5E"/>
    <w:rsid w:val="007E3AA3"/>
    <w:rsid w:val="007E3D4F"/>
    <w:rsid w:val="007E41E1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282"/>
    <w:rsid w:val="007E765A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B81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59B"/>
    <w:rsid w:val="008A6112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476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D78"/>
    <w:rsid w:val="00902E91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676"/>
    <w:rsid w:val="00953CEE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37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37C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4F7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4A6E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65ED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5305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2C2"/>
    <w:rsid w:val="00C415DE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2F8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1BB"/>
    <w:rsid w:val="00DA26D2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212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3AA3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095"/>
    <w:rsid w:val="00E241E4"/>
    <w:rsid w:val="00E243B9"/>
    <w:rsid w:val="00E24881"/>
    <w:rsid w:val="00E24C37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18E"/>
    <w:rsid w:val="00E623F3"/>
    <w:rsid w:val="00E6247E"/>
    <w:rsid w:val="00E62508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F0"/>
    <w:rsid w:val="00EC18AA"/>
    <w:rsid w:val="00EC1AAA"/>
    <w:rsid w:val="00EC1ADA"/>
    <w:rsid w:val="00EC1EE5"/>
    <w:rsid w:val="00EC24E5"/>
    <w:rsid w:val="00EC26F4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509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1989"/>
    <w:rsid w:val="00F4269E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6B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BD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6F5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1C5A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0A1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5BE"/>
    <w:rsid w:val="00FF1687"/>
    <w:rsid w:val="00FF1EFE"/>
    <w:rsid w:val="00FF2050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21" Type="http://schemas.openxmlformats.org/officeDocument/2006/relationships/image" Target="media/image13.w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hyperlink" Target="https://stat.gov.pl/obszary-tematyczne/inne-opracowania/informacje-o-sytuacji-spoleczno-gospodarczej/sytuacja-spoleczno-gospodarcza-kraju-1-3-kwartal-2022-r-,1,125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s://www.facebook.com/UrzadStatystycznyOlszty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yperlink" Target="http://olsztyn.stat.gov.pl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1-3-kwartal-2022-r-,1,125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hyperlink" Target="mailto:J.Balcerzak@stat.gov.pl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650F82-02FB-42E0-B6C1-2F56F66A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34</Pages>
  <Words>7688</Words>
  <Characters>46132</Characters>
  <Application>Microsoft Office Word</Application>
  <DocSecurity>0</DocSecurity>
  <Lines>384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sierpniu 2022 r.</vt:lpstr>
    </vt:vector>
  </TitlesOfParts>
  <Company/>
  <LinksUpToDate>false</LinksUpToDate>
  <CharactersWithSpaces>53713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sierpniu 2022 r.</dc:title>
  <dc:subject/>
  <dc:creator>Zawistowska Beata</dc:creator>
  <cp:keywords/>
  <dc:description/>
  <cp:lastModifiedBy>Stankiewicz Magda</cp:lastModifiedBy>
  <cp:revision>38</cp:revision>
  <cp:lastPrinted>2022-10-27T06:14:00Z</cp:lastPrinted>
  <dcterms:created xsi:type="dcterms:W3CDTF">2022-10-21T12:22:00Z</dcterms:created>
  <dcterms:modified xsi:type="dcterms:W3CDTF">2022-10-28T06:31:00Z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